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12223E">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2223E">
            <w:pPr>
              <w:spacing w:before="0"/>
              <w:jc w:val="left"/>
              <w:rPr>
                <w:rFonts w:cstheme="minorHAnsi"/>
                <w:b/>
                <w:bCs/>
                <w:color w:val="808080"/>
                <w:sz w:val="28"/>
                <w:szCs w:val="28"/>
                <w:lang w:val="en-GB" w:eastAsia="zh-CN"/>
              </w:rPr>
            </w:pPr>
          </w:p>
          <w:p w:rsidR="00E53DCE" w:rsidRPr="00AF70DA" w:rsidRDefault="00E53DCE" w:rsidP="0012223E">
            <w:pPr>
              <w:spacing w:before="0"/>
              <w:jc w:val="left"/>
              <w:rPr>
                <w:rFonts w:cs="Times New Roman Bold"/>
                <w:b/>
                <w:bCs/>
                <w:color w:val="808080"/>
                <w:sz w:val="28"/>
                <w:szCs w:val="28"/>
                <w:lang w:val="en-GB" w:eastAsia="zh-CN"/>
              </w:rPr>
            </w:pPr>
          </w:p>
        </w:tc>
      </w:tr>
      <w:tr w:rsidR="00E53DCE" w:rsidRPr="00334544" w:rsidTr="00DA4711">
        <w:trPr>
          <w:jc w:val="center"/>
        </w:trPr>
        <w:tc>
          <w:tcPr>
            <w:tcW w:w="7054" w:type="dxa"/>
            <w:gridSpan w:val="2"/>
            <w:shd w:val="clear" w:color="auto" w:fill="auto"/>
          </w:tcPr>
          <w:p w:rsidR="00E53DCE" w:rsidRPr="00334544" w:rsidRDefault="009C6A12" w:rsidP="0012223E">
            <w:pPr>
              <w:spacing w:before="0"/>
              <w:jc w:val="left"/>
              <w:rPr>
                <w:szCs w:val="24"/>
                <w:lang w:val="fr-CH"/>
              </w:rPr>
            </w:pPr>
            <w:r w:rsidRPr="00334544">
              <w:rPr>
                <w:rFonts w:ascii="SimSun" w:hAnsi="SimSun" w:hint="eastAsia"/>
                <w:szCs w:val="24"/>
                <w:lang w:eastAsia="zh-CN"/>
              </w:rPr>
              <w:t>行政通函</w:t>
            </w:r>
          </w:p>
          <w:p w:rsidR="00E53DCE" w:rsidRPr="00334544" w:rsidRDefault="00E53DCE" w:rsidP="0012223E">
            <w:pPr>
              <w:spacing w:before="0"/>
              <w:jc w:val="left"/>
              <w:rPr>
                <w:b/>
                <w:bCs/>
                <w:szCs w:val="24"/>
                <w:lang w:val="fr-CH"/>
              </w:rPr>
            </w:pPr>
            <w:r w:rsidRPr="00334544">
              <w:rPr>
                <w:b/>
                <w:bCs/>
                <w:szCs w:val="24"/>
                <w:lang w:val="fr-CH"/>
              </w:rPr>
              <w:t>CA</w:t>
            </w:r>
            <w:r w:rsidR="00D631CE" w:rsidRPr="00334544">
              <w:rPr>
                <w:b/>
                <w:bCs/>
                <w:szCs w:val="24"/>
                <w:lang w:val="fr-CH"/>
              </w:rPr>
              <w:t>/</w:t>
            </w:r>
            <w:r w:rsidR="00506C88">
              <w:rPr>
                <w:b/>
                <w:bCs/>
                <w:szCs w:val="24"/>
                <w:lang w:val="fr-CH"/>
              </w:rPr>
              <w:t>226</w:t>
            </w:r>
          </w:p>
        </w:tc>
        <w:tc>
          <w:tcPr>
            <w:tcW w:w="2835" w:type="dxa"/>
            <w:shd w:val="clear" w:color="auto" w:fill="auto"/>
          </w:tcPr>
          <w:p w:rsidR="00E53DCE" w:rsidRPr="00334544" w:rsidRDefault="00506C88" w:rsidP="00847596">
            <w:pPr>
              <w:spacing w:before="0"/>
              <w:jc w:val="right"/>
              <w:rPr>
                <w:szCs w:val="24"/>
                <w:lang w:val="en-GB"/>
              </w:rPr>
            </w:pPr>
            <w:r w:rsidRPr="00334544">
              <w:rPr>
                <w:szCs w:val="24"/>
                <w:lang w:eastAsia="zh-CN"/>
              </w:rPr>
              <w:t>20</w:t>
            </w:r>
            <w:r w:rsidRPr="00334544">
              <w:rPr>
                <w:rFonts w:hint="eastAsia"/>
                <w:szCs w:val="24"/>
                <w:lang w:eastAsia="zh-CN"/>
              </w:rPr>
              <w:t>1</w:t>
            </w:r>
            <w:r>
              <w:rPr>
                <w:szCs w:val="24"/>
                <w:lang w:eastAsia="zh-CN"/>
              </w:rPr>
              <w:t>5</w:t>
            </w:r>
            <w:r w:rsidRPr="00334544">
              <w:rPr>
                <w:rFonts w:ascii="SimSun" w:hAnsi="SimSun" w:hint="eastAsia"/>
                <w:szCs w:val="24"/>
                <w:lang w:eastAsia="zh-CN"/>
              </w:rPr>
              <w:t>年</w:t>
            </w:r>
            <w:r>
              <w:rPr>
                <w:szCs w:val="24"/>
                <w:lang w:eastAsia="zh-CN"/>
              </w:rPr>
              <w:t>12</w:t>
            </w:r>
            <w:r w:rsidRPr="00334544">
              <w:rPr>
                <w:rFonts w:ascii="SimSun" w:hAnsi="SimSun" w:hint="eastAsia"/>
                <w:szCs w:val="24"/>
                <w:lang w:eastAsia="zh-CN"/>
              </w:rPr>
              <w:t>月</w:t>
            </w:r>
            <w:r w:rsidR="00291453">
              <w:rPr>
                <w:szCs w:val="24"/>
                <w:lang w:eastAsia="zh-CN"/>
              </w:rPr>
              <w:t>2</w:t>
            </w:r>
            <w:r w:rsidR="00847596">
              <w:rPr>
                <w:szCs w:val="24"/>
                <w:lang w:eastAsia="zh-CN"/>
              </w:rPr>
              <w:t>3</w:t>
            </w:r>
            <w:bookmarkStart w:id="0" w:name="_GoBack"/>
            <w:bookmarkEnd w:id="0"/>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12223E">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12223E">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506C88" w:rsidP="0012223E">
            <w:pPr>
              <w:spacing w:before="0"/>
              <w:jc w:val="left"/>
              <w:rPr>
                <w:b/>
                <w:bCs/>
                <w:szCs w:val="24"/>
                <w:lang w:eastAsia="zh-CN"/>
              </w:rPr>
            </w:pPr>
            <w:r w:rsidRPr="009A59CA">
              <w:rPr>
                <w:rFonts w:ascii="SimSun" w:hAnsi="SimSun" w:hint="eastAsia"/>
                <w:b/>
                <w:bCs/>
                <w:lang w:eastAsia="zh-CN"/>
              </w:rPr>
              <w:t>致国际电联</w:t>
            </w:r>
            <w:r>
              <w:rPr>
                <w:rFonts w:ascii="SimSun" w:hAnsi="SimSun" w:hint="eastAsia"/>
                <w:b/>
                <w:bCs/>
                <w:lang w:eastAsia="zh-CN"/>
              </w:rPr>
              <w:t>成</w:t>
            </w:r>
            <w:r w:rsidRPr="009A59CA">
              <w:rPr>
                <w:rFonts w:ascii="SimSun" w:hAnsi="SimSun" w:hint="eastAsia"/>
                <w:b/>
                <w:bCs/>
                <w:lang w:eastAsia="zh-CN"/>
              </w:rPr>
              <w:t>员国主管部门和无线电通信部门成员</w:t>
            </w:r>
          </w:p>
          <w:p w:rsidR="00E53DCE" w:rsidRPr="00334544" w:rsidRDefault="00E53DCE" w:rsidP="0012223E">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2223E">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2223E">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12223E">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C029BF" w:rsidRDefault="00506C88" w:rsidP="004A7DC2">
            <w:pPr>
              <w:tabs>
                <w:tab w:val="clear" w:pos="1588"/>
                <w:tab w:val="left" w:pos="1560"/>
              </w:tabs>
              <w:spacing w:before="0"/>
              <w:rPr>
                <w:b/>
                <w:bCs/>
                <w:szCs w:val="24"/>
                <w:lang w:eastAsia="zh-CN"/>
              </w:rPr>
            </w:pPr>
            <w:r w:rsidRPr="00C029BF">
              <w:rPr>
                <w:rFonts w:hint="eastAsia"/>
                <w:b/>
                <w:bCs/>
                <w:lang w:eastAsia="zh-CN"/>
              </w:rPr>
              <w:t>201</w:t>
            </w:r>
            <w:r w:rsidRPr="00C029BF">
              <w:rPr>
                <w:b/>
                <w:bCs/>
                <w:lang w:eastAsia="zh-CN"/>
              </w:rPr>
              <w:t>9</w:t>
            </w:r>
            <w:r w:rsidRPr="00C029BF">
              <w:rPr>
                <w:rFonts w:hint="eastAsia"/>
                <w:b/>
                <w:bCs/>
                <w:lang w:eastAsia="zh-CN"/>
              </w:rPr>
              <w:t>年世界无线电通信大会（</w:t>
            </w:r>
            <w:r w:rsidRPr="00C029BF">
              <w:rPr>
                <w:b/>
                <w:bCs/>
                <w:lang w:eastAsia="zh-CN"/>
              </w:rPr>
              <w:t>WRC-19</w:t>
            </w:r>
            <w:r w:rsidRPr="00C029BF">
              <w:rPr>
                <w:rFonts w:hint="eastAsia"/>
                <w:b/>
                <w:bCs/>
                <w:lang w:eastAsia="zh-CN"/>
              </w:rPr>
              <w:t>）第一次大会筹备会议（</w:t>
            </w:r>
            <w:r w:rsidRPr="00C029BF">
              <w:rPr>
                <w:b/>
                <w:bCs/>
                <w:lang w:eastAsia="zh-CN"/>
              </w:rPr>
              <w:t>CPM19-1</w:t>
            </w:r>
            <w:r w:rsidRPr="00C029BF">
              <w:rPr>
                <w:rFonts w:hint="eastAsia"/>
                <w:b/>
                <w:bCs/>
                <w:lang w:eastAsia="zh-CN"/>
              </w:rPr>
              <w:t>）</w:t>
            </w:r>
            <w:r w:rsidR="004A7DC2" w:rsidRPr="00C029BF">
              <w:rPr>
                <w:rFonts w:hint="eastAsia"/>
                <w:b/>
                <w:bCs/>
                <w:lang w:eastAsia="zh-CN"/>
              </w:rPr>
              <w:t>的结果</w:t>
            </w:r>
          </w:p>
        </w:tc>
      </w:tr>
      <w:tr w:rsidR="00E53DCE" w:rsidRPr="00334544" w:rsidTr="00DA4711">
        <w:trPr>
          <w:jc w:val="center"/>
        </w:trPr>
        <w:tc>
          <w:tcPr>
            <w:tcW w:w="1526" w:type="dxa"/>
            <w:shd w:val="clear" w:color="auto" w:fill="auto"/>
          </w:tcPr>
          <w:p w:rsidR="00E53DCE" w:rsidRPr="00334544" w:rsidRDefault="00E53DCE" w:rsidP="0012223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2223E">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12223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2223E">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2223E">
            <w:pPr>
              <w:spacing w:before="0"/>
              <w:jc w:val="left"/>
              <w:rPr>
                <w:b/>
                <w:bCs/>
                <w:szCs w:val="24"/>
                <w:lang w:eastAsia="zh-CN"/>
              </w:rPr>
            </w:pPr>
          </w:p>
        </w:tc>
      </w:tr>
    </w:tbl>
    <w:p w:rsidR="00506C88" w:rsidRPr="00920EF3" w:rsidRDefault="00506C88" w:rsidP="00506C88">
      <w:pPr>
        <w:pStyle w:val="Headingb"/>
        <w:rPr>
          <w:lang w:eastAsia="zh-CN"/>
        </w:rPr>
      </w:pPr>
      <w:r w:rsidRPr="00920EF3">
        <w:rPr>
          <w:rFonts w:hint="eastAsia"/>
          <w:lang w:eastAsia="zh-CN"/>
        </w:rPr>
        <w:t>引言</w:t>
      </w:r>
    </w:p>
    <w:p w:rsidR="00506C88" w:rsidRDefault="00506C88" w:rsidP="0021758D">
      <w:pPr>
        <w:spacing w:before="136"/>
        <w:ind w:firstLineChars="200" w:firstLine="480"/>
        <w:rPr>
          <w:lang w:eastAsia="zh-CN"/>
        </w:rPr>
      </w:pPr>
      <w:r w:rsidRPr="00104E82">
        <w:rPr>
          <w:lang w:val="zh-CN" w:eastAsia="zh-CN"/>
        </w:rPr>
        <w:t>世界无线电通信大会（</w:t>
      </w:r>
      <w:r>
        <w:rPr>
          <w:lang w:val="zh-CN" w:eastAsia="zh-CN"/>
        </w:rPr>
        <w:t>20</w:t>
      </w:r>
      <w:r>
        <w:rPr>
          <w:rFonts w:hint="eastAsia"/>
          <w:lang w:val="zh-CN" w:eastAsia="zh-CN"/>
        </w:rPr>
        <w:t>1</w:t>
      </w:r>
      <w:r w:rsidR="0021758D">
        <w:rPr>
          <w:rFonts w:hint="eastAsia"/>
          <w:lang w:val="zh-CN" w:eastAsia="zh-CN"/>
        </w:rPr>
        <w:t>5</w:t>
      </w:r>
      <w:r w:rsidRPr="00104E82">
        <w:rPr>
          <w:lang w:val="zh-CN" w:eastAsia="zh-CN"/>
        </w:rPr>
        <w:t>年，日内瓦</w:t>
      </w:r>
      <w:r>
        <w:rPr>
          <w:rFonts w:hint="eastAsia"/>
          <w:lang w:val="zh-CN" w:eastAsia="zh-CN"/>
        </w:rPr>
        <w:t>）</w:t>
      </w:r>
      <w:r w:rsidRPr="00104E82">
        <w:rPr>
          <w:lang w:val="zh-CN" w:eastAsia="zh-CN"/>
        </w:rPr>
        <w:t>通过第</w:t>
      </w:r>
      <w:r>
        <w:rPr>
          <w:lang w:val="zh-CN" w:eastAsia="zh-CN"/>
        </w:rPr>
        <w:t>80</w:t>
      </w:r>
      <w:r>
        <w:rPr>
          <w:lang w:eastAsia="zh-CN"/>
        </w:rPr>
        <w:t>9</w:t>
      </w:r>
      <w:r w:rsidR="00430766">
        <w:rPr>
          <w:lang w:eastAsia="zh-CN"/>
        </w:rPr>
        <w:t> </w:t>
      </w:r>
      <w:r w:rsidRPr="00104E82">
        <w:rPr>
          <w:lang w:val="zh-CN" w:eastAsia="zh-CN"/>
        </w:rPr>
        <w:t>[</w:t>
      </w:r>
      <w:r w:rsidRPr="00104E82">
        <w:rPr>
          <w:lang w:eastAsia="zh-CN"/>
        </w:rPr>
        <w:t>COM6/</w:t>
      </w:r>
      <w:r>
        <w:rPr>
          <w:lang w:eastAsia="zh-CN"/>
        </w:rPr>
        <w:t>1</w:t>
      </w:r>
      <w:r>
        <w:rPr>
          <w:rFonts w:hint="eastAsia"/>
          <w:lang w:eastAsia="zh-CN"/>
        </w:rPr>
        <w:t>6</w:t>
      </w:r>
      <w:r w:rsidRPr="00104E82">
        <w:rPr>
          <w:lang w:eastAsia="zh-CN"/>
        </w:rPr>
        <w:t>]</w:t>
      </w:r>
      <w:r w:rsidRPr="00104E82">
        <w:rPr>
          <w:lang w:val="zh-CN" w:eastAsia="zh-CN"/>
        </w:rPr>
        <w:t>号决议</w:t>
      </w:r>
      <w:r w:rsidRPr="00104E82">
        <w:rPr>
          <w:lang w:eastAsia="zh-CN"/>
        </w:rPr>
        <w:t>和第</w:t>
      </w:r>
      <w:r>
        <w:rPr>
          <w:lang w:eastAsia="zh-CN"/>
        </w:rPr>
        <w:t>810</w:t>
      </w:r>
      <w:r w:rsidR="00430766">
        <w:rPr>
          <w:lang w:eastAsia="zh-CN"/>
        </w:rPr>
        <w:t> </w:t>
      </w:r>
      <w:r>
        <w:rPr>
          <w:lang w:eastAsia="zh-CN"/>
        </w:rPr>
        <w:t>[COM6/2</w:t>
      </w:r>
      <w:r w:rsidRPr="00104E82">
        <w:rPr>
          <w:lang w:eastAsia="zh-CN"/>
        </w:rPr>
        <w:t>]</w:t>
      </w:r>
      <w:r w:rsidRPr="00104E82">
        <w:rPr>
          <w:lang w:eastAsia="zh-CN"/>
        </w:rPr>
        <w:t>号决议决定向理事会提出有关</w:t>
      </w:r>
      <w:r>
        <w:rPr>
          <w:lang w:eastAsia="zh-CN"/>
        </w:rPr>
        <w:t>2019</w:t>
      </w:r>
      <w:r w:rsidRPr="00104E82">
        <w:rPr>
          <w:lang w:eastAsia="zh-CN"/>
        </w:rPr>
        <w:t>年世界无线电通信大会（</w:t>
      </w:r>
      <w:r>
        <w:rPr>
          <w:lang w:eastAsia="zh-CN"/>
        </w:rPr>
        <w:t>WRC-19</w:t>
      </w:r>
      <w:r w:rsidRPr="00104E82">
        <w:rPr>
          <w:lang w:eastAsia="zh-CN"/>
        </w:rPr>
        <w:t>）议程和</w:t>
      </w:r>
      <w:r>
        <w:rPr>
          <w:lang w:eastAsia="zh-CN"/>
        </w:rPr>
        <w:t>2023</w:t>
      </w:r>
      <w:r w:rsidRPr="00104E82">
        <w:rPr>
          <w:lang w:eastAsia="zh-CN"/>
        </w:rPr>
        <w:t>年世界无线电通信大会（</w:t>
      </w:r>
      <w:r w:rsidRPr="00104E82">
        <w:rPr>
          <w:lang w:eastAsia="zh-CN"/>
        </w:rPr>
        <w:t>W</w:t>
      </w:r>
      <w:r>
        <w:rPr>
          <w:lang w:eastAsia="zh-CN"/>
        </w:rPr>
        <w:t>RC-23</w:t>
      </w:r>
      <w:r w:rsidRPr="00104E82">
        <w:rPr>
          <w:lang w:eastAsia="zh-CN"/>
        </w:rPr>
        <w:t>）初步议程的建议，详见本通函附件</w:t>
      </w:r>
      <w:r w:rsidRPr="00104E82">
        <w:rPr>
          <w:lang w:eastAsia="zh-CN"/>
        </w:rPr>
        <w:t>1</w:t>
      </w:r>
      <w:r w:rsidRPr="00104E82">
        <w:rPr>
          <w:lang w:eastAsia="zh-CN"/>
        </w:rPr>
        <w:t>和附件</w:t>
      </w:r>
      <w:r w:rsidRPr="00104E82">
        <w:rPr>
          <w:lang w:eastAsia="zh-CN"/>
        </w:rPr>
        <w:t>2</w:t>
      </w:r>
      <w:r w:rsidRPr="00104E82">
        <w:rPr>
          <w:lang w:eastAsia="zh-CN"/>
        </w:rPr>
        <w:t>。本通函附件</w:t>
      </w:r>
      <w:r w:rsidRPr="00104E82">
        <w:rPr>
          <w:lang w:eastAsia="zh-CN"/>
        </w:rPr>
        <w:t>3</w:t>
      </w:r>
      <w:r w:rsidRPr="00104E82">
        <w:rPr>
          <w:lang w:eastAsia="zh-CN"/>
        </w:rPr>
        <w:t>提供</w:t>
      </w:r>
      <w:r>
        <w:rPr>
          <w:lang w:eastAsia="zh-CN"/>
        </w:rPr>
        <w:t>WRC-</w:t>
      </w:r>
      <w:r>
        <w:rPr>
          <w:rFonts w:hint="eastAsia"/>
          <w:lang w:eastAsia="zh-CN"/>
        </w:rPr>
        <w:t>1</w:t>
      </w:r>
      <w:r>
        <w:rPr>
          <w:lang w:eastAsia="zh-CN"/>
        </w:rPr>
        <w:t>5</w:t>
      </w:r>
      <w:r w:rsidRPr="00104E82">
        <w:rPr>
          <w:lang w:eastAsia="zh-CN"/>
        </w:rPr>
        <w:t>通过的各项新决议临时编号一览表。</w:t>
      </w:r>
    </w:p>
    <w:p w:rsidR="00506C88" w:rsidRDefault="00506C88" w:rsidP="004A7DC2">
      <w:pPr>
        <w:spacing w:before="240"/>
        <w:ind w:firstLineChars="200" w:firstLine="480"/>
        <w:rPr>
          <w:lang w:eastAsia="zh-CN"/>
        </w:rPr>
      </w:pPr>
      <w:r>
        <w:rPr>
          <w:lang w:eastAsia="zh-CN"/>
        </w:rPr>
        <w:t>2015</w:t>
      </w:r>
      <w:r>
        <w:rPr>
          <w:rFonts w:hint="eastAsia"/>
          <w:lang w:eastAsia="zh-CN"/>
        </w:rPr>
        <w:t>年</w:t>
      </w:r>
      <w:r w:rsidRPr="00104E82">
        <w:rPr>
          <w:lang w:val="zh-CN" w:eastAsia="zh-CN"/>
        </w:rPr>
        <w:t>无线电通信全会</w:t>
      </w:r>
      <w:r w:rsidRPr="00317DF6">
        <w:rPr>
          <w:lang w:eastAsia="zh-CN"/>
        </w:rPr>
        <w:t>（</w:t>
      </w:r>
      <w:r>
        <w:rPr>
          <w:lang w:eastAsia="zh-CN"/>
        </w:rPr>
        <w:t>RA-</w:t>
      </w:r>
      <w:r>
        <w:rPr>
          <w:rFonts w:hint="eastAsia"/>
          <w:lang w:eastAsia="zh-CN"/>
        </w:rPr>
        <w:t>1</w:t>
      </w:r>
      <w:r>
        <w:rPr>
          <w:lang w:eastAsia="zh-CN"/>
        </w:rPr>
        <w:t>5</w:t>
      </w:r>
      <w:r w:rsidRPr="00104E82">
        <w:rPr>
          <w:lang w:eastAsia="zh-CN"/>
        </w:rPr>
        <w:t>）</w:t>
      </w:r>
      <w:r w:rsidRPr="00104E82">
        <w:rPr>
          <w:lang w:val="zh-CN" w:eastAsia="zh-CN"/>
        </w:rPr>
        <w:t>通过其</w:t>
      </w:r>
      <w:r w:rsidRPr="00104E82">
        <w:rPr>
          <w:lang w:eastAsia="zh-CN"/>
        </w:rPr>
        <w:t>ITU-R</w:t>
      </w:r>
      <w:r w:rsidRPr="00104E82">
        <w:rPr>
          <w:lang w:eastAsia="zh-CN"/>
        </w:rPr>
        <w:t>第</w:t>
      </w:r>
      <w:r>
        <w:rPr>
          <w:lang w:eastAsia="zh-CN"/>
        </w:rPr>
        <w:t>2-7</w:t>
      </w:r>
      <w:r w:rsidRPr="00104E82">
        <w:rPr>
          <w:lang w:eastAsia="zh-CN"/>
        </w:rPr>
        <w:t>号决议（</w:t>
      </w:r>
      <w:hyperlink r:id="rId8" w:history="1">
        <w:r w:rsidRPr="00EF7F0F">
          <w:rPr>
            <w:rStyle w:val="Hyperlink"/>
            <w:szCs w:val="24"/>
          </w:rPr>
          <w:t>http://www.itu.int/pub/R-RES-R.2-7-2015</w:t>
        </w:r>
      </w:hyperlink>
      <w:r w:rsidRPr="00104E82">
        <w:rPr>
          <w:lang w:eastAsia="zh-CN"/>
        </w:rPr>
        <w:t>）对大会筹备会议（</w:t>
      </w:r>
      <w:r w:rsidRPr="00104E82">
        <w:rPr>
          <w:lang w:eastAsia="zh-CN"/>
        </w:rPr>
        <w:t>CPM</w:t>
      </w:r>
      <w:r w:rsidRPr="00104E82">
        <w:rPr>
          <w:lang w:eastAsia="zh-CN"/>
        </w:rPr>
        <w:t>）予以确认，且</w:t>
      </w:r>
      <w:r>
        <w:rPr>
          <w:lang w:eastAsia="zh-CN"/>
        </w:rPr>
        <w:t>WRC-</w:t>
      </w:r>
      <w:r>
        <w:rPr>
          <w:rFonts w:hint="eastAsia"/>
          <w:lang w:eastAsia="zh-CN"/>
        </w:rPr>
        <w:t>1</w:t>
      </w:r>
      <w:r>
        <w:rPr>
          <w:lang w:eastAsia="zh-CN"/>
        </w:rPr>
        <w:t>5</w:t>
      </w:r>
      <w:r w:rsidRPr="00104E82">
        <w:rPr>
          <w:lang w:eastAsia="zh-CN"/>
        </w:rPr>
        <w:t>认可应通过</w:t>
      </w:r>
      <w:r w:rsidRPr="00104E82">
        <w:rPr>
          <w:lang w:eastAsia="zh-CN"/>
        </w:rPr>
        <w:t>CPM</w:t>
      </w:r>
      <w:r w:rsidRPr="00104E82">
        <w:rPr>
          <w:lang w:eastAsia="zh-CN"/>
        </w:rPr>
        <w:t>进程开展</w:t>
      </w:r>
      <w:r>
        <w:rPr>
          <w:lang w:eastAsia="zh-CN"/>
        </w:rPr>
        <w:t>WRC-19</w:t>
      </w:r>
      <w:r w:rsidRPr="00104E82">
        <w:rPr>
          <w:lang w:eastAsia="zh-CN"/>
        </w:rPr>
        <w:t>的各项</w:t>
      </w:r>
      <w:r>
        <w:rPr>
          <w:rFonts w:hint="eastAsia"/>
          <w:lang w:eastAsia="zh-CN"/>
        </w:rPr>
        <w:t>筹备</w:t>
      </w:r>
      <w:r w:rsidRPr="00104E82">
        <w:rPr>
          <w:lang w:eastAsia="zh-CN"/>
        </w:rPr>
        <w:t>研究工作。</w:t>
      </w:r>
    </w:p>
    <w:p w:rsidR="00506C88" w:rsidRPr="0085372D" w:rsidRDefault="00506C88" w:rsidP="00506C88">
      <w:pPr>
        <w:pStyle w:val="Headingb"/>
        <w:rPr>
          <w:lang w:eastAsia="zh-CN"/>
        </w:rPr>
      </w:pPr>
      <w:r w:rsidRPr="0085372D">
        <w:rPr>
          <w:lang w:eastAsia="zh-CN"/>
        </w:rPr>
        <w:t>WRC-1</w:t>
      </w:r>
      <w:r>
        <w:rPr>
          <w:lang w:eastAsia="zh-CN"/>
        </w:rPr>
        <w:t>9</w:t>
      </w:r>
      <w:r w:rsidRPr="0085372D">
        <w:rPr>
          <w:rFonts w:hint="eastAsia"/>
          <w:lang w:eastAsia="zh-CN"/>
        </w:rPr>
        <w:t>第一次大会筹备会议（</w:t>
      </w:r>
      <w:r w:rsidRPr="0085372D">
        <w:rPr>
          <w:lang w:eastAsia="zh-CN"/>
        </w:rPr>
        <w:t>CPM1</w:t>
      </w:r>
      <w:r>
        <w:rPr>
          <w:lang w:eastAsia="zh-CN"/>
        </w:rPr>
        <w:t>9</w:t>
      </w:r>
      <w:r w:rsidRPr="0085372D">
        <w:rPr>
          <w:lang w:eastAsia="zh-CN"/>
        </w:rPr>
        <w:t>-1</w:t>
      </w:r>
      <w:r w:rsidRPr="0085372D">
        <w:rPr>
          <w:rFonts w:hint="eastAsia"/>
          <w:lang w:eastAsia="zh-CN"/>
        </w:rPr>
        <w:t>）</w:t>
      </w:r>
    </w:p>
    <w:p w:rsidR="00506C88" w:rsidRDefault="00506C88" w:rsidP="00D919EC">
      <w:pPr>
        <w:ind w:firstLine="567"/>
        <w:rPr>
          <w:lang w:eastAsia="zh-CN"/>
        </w:rPr>
      </w:pPr>
      <w:r>
        <w:rPr>
          <w:lang w:eastAsia="zh-CN"/>
        </w:rPr>
        <w:t>CPM19</w:t>
      </w:r>
      <w:r w:rsidRPr="00104E82">
        <w:rPr>
          <w:lang w:eastAsia="zh-CN"/>
        </w:rPr>
        <w:t>-1</w:t>
      </w:r>
      <w:r w:rsidRPr="00104E82">
        <w:rPr>
          <w:lang w:eastAsia="zh-CN"/>
        </w:rPr>
        <w:t>于</w:t>
      </w:r>
      <w:r>
        <w:rPr>
          <w:rFonts w:hint="eastAsia"/>
          <w:lang w:eastAsia="zh-CN"/>
        </w:rPr>
        <w:t>201</w:t>
      </w:r>
      <w:r>
        <w:rPr>
          <w:lang w:eastAsia="zh-CN"/>
        </w:rPr>
        <w:t>5</w:t>
      </w:r>
      <w:r w:rsidRPr="00104E82">
        <w:rPr>
          <w:lang w:eastAsia="zh-CN"/>
        </w:rPr>
        <w:t>年</w:t>
      </w:r>
      <w:r>
        <w:rPr>
          <w:rFonts w:hint="eastAsia"/>
          <w:lang w:eastAsia="zh-CN"/>
        </w:rPr>
        <w:t>1</w:t>
      </w:r>
      <w:r>
        <w:rPr>
          <w:lang w:eastAsia="zh-CN"/>
        </w:rPr>
        <w:t>1</w:t>
      </w:r>
      <w:r w:rsidRPr="00104E82">
        <w:rPr>
          <w:lang w:eastAsia="zh-CN"/>
        </w:rPr>
        <w:t>月</w:t>
      </w:r>
      <w:r>
        <w:rPr>
          <w:lang w:eastAsia="zh-CN"/>
        </w:rPr>
        <w:t>30</w:t>
      </w:r>
      <w:r w:rsidRPr="00104E82">
        <w:rPr>
          <w:lang w:eastAsia="zh-CN"/>
        </w:rPr>
        <w:t>日至</w:t>
      </w:r>
      <w:r>
        <w:rPr>
          <w:rFonts w:hint="eastAsia"/>
          <w:lang w:eastAsia="zh-CN"/>
        </w:rPr>
        <w:t>12</w:t>
      </w:r>
      <w:r>
        <w:rPr>
          <w:rFonts w:hint="eastAsia"/>
          <w:lang w:eastAsia="zh-CN"/>
        </w:rPr>
        <w:t>月</w:t>
      </w:r>
      <w:r>
        <w:rPr>
          <w:rFonts w:hint="eastAsia"/>
          <w:lang w:eastAsia="zh-CN"/>
        </w:rPr>
        <w:t>1</w:t>
      </w:r>
      <w:r w:rsidRPr="00104E82">
        <w:rPr>
          <w:lang w:eastAsia="zh-CN"/>
        </w:rPr>
        <w:t>日在日内瓦举行，对有关筹备</w:t>
      </w:r>
      <w:r>
        <w:rPr>
          <w:lang w:eastAsia="zh-CN"/>
        </w:rPr>
        <w:t>WRC-19</w:t>
      </w:r>
      <w:r w:rsidRPr="00104E82">
        <w:rPr>
          <w:lang w:eastAsia="zh-CN"/>
        </w:rPr>
        <w:t>的各项研究工作进行了组织，并就其提交</w:t>
      </w:r>
      <w:r>
        <w:rPr>
          <w:lang w:eastAsia="zh-CN"/>
        </w:rPr>
        <w:t>WRC-19</w:t>
      </w:r>
      <w:r>
        <w:rPr>
          <w:lang w:eastAsia="zh-CN"/>
        </w:rPr>
        <w:t>的报告</w:t>
      </w:r>
      <w:r w:rsidR="00D919EC">
        <w:rPr>
          <w:rFonts w:hint="eastAsia"/>
          <w:lang w:eastAsia="zh-CN"/>
        </w:rPr>
        <w:t>的</w:t>
      </w:r>
      <w:r>
        <w:rPr>
          <w:lang w:eastAsia="zh-CN"/>
        </w:rPr>
        <w:t>结构提出了建议。此外，会议任命了</w:t>
      </w:r>
      <w:r>
        <w:rPr>
          <w:rFonts w:hint="eastAsia"/>
          <w:lang w:eastAsia="zh-CN"/>
        </w:rPr>
        <w:t>六</w:t>
      </w:r>
      <w:r w:rsidRPr="00104E82">
        <w:rPr>
          <w:lang w:eastAsia="zh-CN"/>
        </w:rPr>
        <w:t>位（</w:t>
      </w:r>
      <w:r>
        <w:rPr>
          <w:lang w:eastAsia="zh-CN"/>
        </w:rPr>
        <w:t>6</w:t>
      </w:r>
      <w:r w:rsidRPr="00104E82">
        <w:rPr>
          <w:lang w:eastAsia="zh-CN"/>
        </w:rPr>
        <w:t>）将协助主席制定提交</w:t>
      </w:r>
      <w:r>
        <w:rPr>
          <w:lang w:eastAsia="zh-CN"/>
        </w:rPr>
        <w:t>WRC-19</w:t>
      </w:r>
      <w:r>
        <w:rPr>
          <w:rFonts w:hint="eastAsia"/>
          <w:lang w:eastAsia="zh-CN"/>
        </w:rPr>
        <w:t>的</w:t>
      </w:r>
      <w:r w:rsidRPr="00104E82">
        <w:rPr>
          <w:lang w:eastAsia="zh-CN"/>
        </w:rPr>
        <w:t>报告草案的章节报告人。</w:t>
      </w:r>
      <w:r w:rsidR="00D919EC">
        <w:rPr>
          <w:rFonts w:hint="eastAsia"/>
          <w:lang w:eastAsia="zh-CN"/>
        </w:rPr>
        <w:t>除一项工作外，</w:t>
      </w:r>
      <w:r>
        <w:rPr>
          <w:lang w:eastAsia="zh-CN"/>
        </w:rPr>
        <w:t>CPM19</w:t>
      </w:r>
      <w:r w:rsidRPr="00104E82">
        <w:rPr>
          <w:lang w:eastAsia="zh-CN"/>
        </w:rPr>
        <w:t>-1</w:t>
      </w:r>
      <w:r w:rsidRPr="00104E82">
        <w:rPr>
          <w:lang w:eastAsia="zh-CN"/>
        </w:rPr>
        <w:t>一致同意，将在预计的</w:t>
      </w:r>
      <w:r w:rsidRPr="00104E82">
        <w:rPr>
          <w:lang w:eastAsia="zh-CN"/>
        </w:rPr>
        <w:t>ITU-R</w:t>
      </w:r>
      <w:r w:rsidRPr="00104E82">
        <w:rPr>
          <w:lang w:eastAsia="zh-CN"/>
        </w:rPr>
        <w:t>研究组工作计划和组织范围框架内开展</w:t>
      </w:r>
      <w:r w:rsidR="00D919EC">
        <w:rPr>
          <w:rFonts w:hint="eastAsia"/>
          <w:lang w:eastAsia="zh-CN"/>
        </w:rPr>
        <w:t>其余</w:t>
      </w:r>
      <w:r w:rsidRPr="00104E82">
        <w:rPr>
          <w:lang w:eastAsia="zh-CN"/>
        </w:rPr>
        <w:t>各项筹备工作</w:t>
      </w:r>
      <w:r w:rsidR="00D919EC">
        <w:rPr>
          <w:rFonts w:hint="eastAsia"/>
          <w:lang w:eastAsia="zh-CN"/>
        </w:rPr>
        <w:t>。请</w:t>
      </w:r>
      <w:r w:rsidRPr="00C07E44">
        <w:rPr>
          <w:rFonts w:asciiTheme="minorHAnsi" w:hAnsiTheme="minorHAnsi"/>
          <w:szCs w:val="24"/>
          <w:lang w:eastAsia="zh-CN"/>
        </w:rPr>
        <w:t>ITU-R</w:t>
      </w:r>
      <w:r w:rsidR="00D919EC">
        <w:rPr>
          <w:rFonts w:asciiTheme="minorHAnsi" w:hAnsiTheme="minorHAnsi" w:hint="eastAsia"/>
          <w:szCs w:val="24"/>
          <w:lang w:eastAsia="zh-CN"/>
        </w:rPr>
        <w:t>第</w:t>
      </w:r>
      <w:r w:rsidRPr="00C07E44">
        <w:rPr>
          <w:rFonts w:asciiTheme="minorHAnsi" w:hAnsiTheme="minorHAnsi"/>
          <w:szCs w:val="24"/>
          <w:lang w:eastAsia="zh-CN"/>
        </w:rPr>
        <w:t>5</w:t>
      </w:r>
      <w:r w:rsidR="00D919EC">
        <w:rPr>
          <w:rFonts w:asciiTheme="minorHAnsi" w:hAnsiTheme="minorHAnsi" w:hint="eastAsia"/>
          <w:szCs w:val="24"/>
          <w:lang w:eastAsia="zh-CN"/>
        </w:rPr>
        <w:t>研究组成立一个</w:t>
      </w:r>
      <w:r w:rsidRPr="00104E82">
        <w:rPr>
          <w:lang w:eastAsia="zh-CN"/>
        </w:rPr>
        <w:t>专门的任务组（</w:t>
      </w:r>
      <w:r w:rsidRPr="00104E82">
        <w:rPr>
          <w:lang w:eastAsia="zh-CN"/>
        </w:rPr>
        <w:t xml:space="preserve">TG </w:t>
      </w:r>
      <w:r>
        <w:rPr>
          <w:lang w:eastAsia="zh-CN"/>
        </w:rPr>
        <w:t>5</w:t>
      </w:r>
      <w:r>
        <w:rPr>
          <w:rFonts w:hint="eastAsia"/>
          <w:lang w:eastAsia="zh-CN"/>
        </w:rPr>
        <w:t>/1</w:t>
      </w:r>
      <w:r w:rsidRPr="00104E82">
        <w:rPr>
          <w:lang w:eastAsia="zh-CN"/>
        </w:rPr>
        <w:t>），</w:t>
      </w:r>
      <w:r w:rsidR="00D919EC">
        <w:rPr>
          <w:rFonts w:hint="eastAsia"/>
          <w:lang w:eastAsia="zh-CN"/>
        </w:rPr>
        <w:t>处理</w:t>
      </w:r>
      <w:r w:rsidRPr="00104E82">
        <w:rPr>
          <w:lang w:eastAsia="zh-CN"/>
        </w:rPr>
        <w:t>有关</w:t>
      </w:r>
      <w:r>
        <w:rPr>
          <w:lang w:eastAsia="zh-CN"/>
        </w:rPr>
        <w:t>WRC-19</w:t>
      </w:r>
      <w:r w:rsidRPr="00104E82">
        <w:rPr>
          <w:lang w:eastAsia="zh-CN"/>
        </w:rPr>
        <w:t>议项</w:t>
      </w:r>
      <w:r w:rsidRPr="00104E82">
        <w:rPr>
          <w:lang w:eastAsia="zh-CN"/>
        </w:rPr>
        <w:t>1.1</w:t>
      </w:r>
      <w:r>
        <w:rPr>
          <w:lang w:eastAsia="zh-CN"/>
        </w:rPr>
        <w:t>3</w:t>
      </w:r>
      <w:r w:rsidRPr="00104E82">
        <w:rPr>
          <w:lang w:eastAsia="zh-CN"/>
        </w:rPr>
        <w:t>的复杂问题。</w:t>
      </w:r>
    </w:p>
    <w:p w:rsidR="00506C88" w:rsidRDefault="00506C88" w:rsidP="00506C88">
      <w:pPr>
        <w:tabs>
          <w:tab w:val="clear" w:pos="794"/>
          <w:tab w:val="clear" w:pos="1191"/>
          <w:tab w:val="clear" w:pos="1588"/>
          <w:tab w:val="clear" w:pos="1985"/>
        </w:tabs>
        <w:overflowPunct/>
        <w:autoSpaceDE/>
        <w:autoSpaceDN/>
        <w:adjustRightInd/>
        <w:spacing w:before="0"/>
        <w:textAlignment w:val="auto"/>
        <w:rPr>
          <w:lang w:val="zh-CN" w:eastAsia="zh-CN"/>
        </w:rPr>
      </w:pPr>
      <w:r>
        <w:rPr>
          <w:lang w:val="zh-CN" w:eastAsia="zh-CN"/>
        </w:rPr>
        <w:br w:type="page"/>
      </w:r>
    </w:p>
    <w:p w:rsidR="00506C88" w:rsidRDefault="00506C88" w:rsidP="00506C88">
      <w:pPr>
        <w:spacing w:before="136"/>
        <w:ind w:firstLine="567"/>
        <w:rPr>
          <w:lang w:eastAsia="zh-CN"/>
        </w:rPr>
      </w:pPr>
      <w:r w:rsidRPr="00104E82">
        <w:rPr>
          <w:lang w:val="zh-CN" w:eastAsia="zh-CN"/>
        </w:rPr>
        <w:lastRenderedPageBreak/>
        <w:t>下列附件列出了</w:t>
      </w:r>
      <w:r w:rsidRPr="00104E82">
        <w:rPr>
          <w:lang w:eastAsia="zh-CN"/>
        </w:rPr>
        <w:t>CPM1</w:t>
      </w:r>
      <w:r>
        <w:rPr>
          <w:lang w:eastAsia="zh-CN"/>
        </w:rPr>
        <w:t>9</w:t>
      </w:r>
      <w:r w:rsidRPr="00104E82">
        <w:rPr>
          <w:lang w:eastAsia="zh-CN"/>
        </w:rPr>
        <w:t>-1</w:t>
      </w:r>
      <w:r w:rsidRPr="00104E82">
        <w:rPr>
          <w:lang w:eastAsia="zh-CN"/>
        </w:rPr>
        <w:t>的各项成果：</w:t>
      </w:r>
    </w:p>
    <w:p w:rsidR="00506C88" w:rsidRPr="006C0340" w:rsidRDefault="00506C88" w:rsidP="00506C88">
      <w:pPr>
        <w:spacing w:before="0"/>
        <w:rPr>
          <w:sz w:val="10"/>
          <w:szCs w:val="10"/>
          <w:lang w:eastAsia="zh-CN"/>
        </w:rPr>
      </w:pPr>
    </w:p>
    <w:tbl>
      <w:tblPr>
        <w:tblW w:w="9855" w:type="dxa"/>
        <w:tblLayout w:type="fixed"/>
        <w:tblLook w:val="0000" w:firstRow="0" w:lastRow="0" w:firstColumn="0" w:lastColumn="0" w:noHBand="0" w:noVBand="0"/>
      </w:tblPr>
      <w:tblGrid>
        <w:gridCol w:w="1242"/>
        <w:gridCol w:w="8613"/>
      </w:tblGrid>
      <w:tr w:rsidR="00506C88" w:rsidTr="00601C39">
        <w:tc>
          <w:tcPr>
            <w:tcW w:w="1242" w:type="dxa"/>
            <w:tcBorders>
              <w:top w:val="nil"/>
              <w:left w:val="nil"/>
              <w:bottom w:val="nil"/>
              <w:right w:val="nil"/>
            </w:tcBorders>
          </w:tcPr>
          <w:p w:rsidR="00506C88" w:rsidRDefault="00506C88" w:rsidP="0012223E">
            <w:pPr>
              <w:rPr>
                <w:lang w:eastAsia="zh-CN"/>
              </w:rPr>
            </w:pPr>
            <w:r>
              <w:rPr>
                <w:rFonts w:hint="eastAsia"/>
                <w:lang w:eastAsia="zh-CN"/>
              </w:rPr>
              <w:t>附件</w:t>
            </w:r>
            <w:r>
              <w:rPr>
                <w:rFonts w:hint="eastAsia"/>
                <w:lang w:eastAsia="zh-CN"/>
              </w:rPr>
              <w:t>1</w:t>
            </w:r>
          </w:p>
        </w:tc>
        <w:tc>
          <w:tcPr>
            <w:tcW w:w="8613" w:type="dxa"/>
            <w:tcBorders>
              <w:top w:val="nil"/>
              <w:left w:val="nil"/>
              <w:bottom w:val="nil"/>
              <w:right w:val="nil"/>
            </w:tcBorders>
          </w:tcPr>
          <w:p w:rsidR="00506C88" w:rsidRDefault="00506C88" w:rsidP="00CA1D74">
            <w:pPr>
              <w:pStyle w:val="Index1"/>
              <w:rPr>
                <w:lang w:eastAsia="zh-CN"/>
              </w:rPr>
            </w:pPr>
            <w:bookmarkStart w:id="1" w:name="_Toc319678145"/>
            <w:r w:rsidRPr="00D73CEC">
              <w:rPr>
                <w:rFonts w:hint="eastAsia"/>
                <w:lang w:eastAsia="zh-CN"/>
              </w:rPr>
              <w:t>第</w:t>
            </w:r>
            <w:r>
              <w:rPr>
                <w:rFonts w:hint="eastAsia"/>
                <w:lang w:eastAsia="zh-CN"/>
              </w:rPr>
              <w:t>809</w:t>
            </w:r>
            <w:r w:rsidR="00430766">
              <w:rPr>
                <w:lang w:eastAsia="zh-CN"/>
              </w:rPr>
              <w:t> </w:t>
            </w:r>
            <w:r w:rsidR="00CA1D74">
              <w:rPr>
                <w:rFonts w:hint="eastAsia"/>
                <w:lang w:eastAsia="zh-CN"/>
              </w:rPr>
              <w:t>[</w:t>
            </w:r>
            <w:r w:rsidR="00CA1D74" w:rsidRPr="00D73CEC">
              <w:rPr>
                <w:rStyle w:val="href"/>
                <w:lang w:eastAsia="zh-CN"/>
              </w:rPr>
              <w:t>COM6/16</w:t>
            </w:r>
            <w:r w:rsidR="00CA1D74">
              <w:rPr>
                <w:rFonts w:hint="eastAsia"/>
                <w:lang w:eastAsia="zh-CN"/>
              </w:rPr>
              <w:t>]</w:t>
            </w:r>
            <w:r w:rsidRPr="00D73CEC">
              <w:rPr>
                <w:rFonts w:hint="eastAsia"/>
                <w:lang w:eastAsia="zh-CN"/>
              </w:rPr>
              <w:t>号决议（</w:t>
            </w:r>
            <w:r w:rsidRPr="00D73CEC">
              <w:rPr>
                <w:lang w:eastAsia="zh-CN"/>
              </w:rPr>
              <w:t>WRC-15</w:t>
            </w:r>
            <w:r w:rsidRPr="00D73CEC">
              <w:rPr>
                <w:rFonts w:hint="eastAsia"/>
                <w:lang w:eastAsia="zh-CN"/>
              </w:rPr>
              <w:t>）</w:t>
            </w:r>
            <w:r>
              <w:rPr>
                <w:rFonts w:hint="eastAsia"/>
                <w:lang w:eastAsia="zh-CN"/>
              </w:rPr>
              <w:t xml:space="preserve"> </w:t>
            </w:r>
            <w:r>
              <w:rPr>
                <w:lang w:eastAsia="zh-CN"/>
              </w:rPr>
              <w:t xml:space="preserve">– </w:t>
            </w:r>
            <w:r w:rsidRPr="00D73CEC">
              <w:rPr>
                <w:lang w:eastAsia="zh-CN"/>
              </w:rPr>
              <w:t>2019</w:t>
            </w:r>
            <w:r w:rsidRPr="00D73CEC">
              <w:rPr>
                <w:lang w:eastAsia="zh-CN"/>
              </w:rPr>
              <w:t>年世界无线电通信大会</w:t>
            </w:r>
            <w:r w:rsidRPr="00D73CEC">
              <w:rPr>
                <w:rFonts w:hint="eastAsia"/>
                <w:lang w:eastAsia="zh-CN"/>
              </w:rPr>
              <w:t>的</w:t>
            </w:r>
            <w:r w:rsidRPr="00D73CEC">
              <w:rPr>
                <w:lang w:eastAsia="zh-CN"/>
              </w:rPr>
              <w:t>议程</w:t>
            </w:r>
            <w:bookmarkEnd w:id="1"/>
          </w:p>
        </w:tc>
      </w:tr>
      <w:tr w:rsidR="00506C88" w:rsidTr="00601C39">
        <w:tc>
          <w:tcPr>
            <w:tcW w:w="1242" w:type="dxa"/>
            <w:tcBorders>
              <w:top w:val="nil"/>
              <w:left w:val="nil"/>
              <w:bottom w:val="nil"/>
              <w:right w:val="nil"/>
            </w:tcBorders>
          </w:tcPr>
          <w:p w:rsidR="00506C88" w:rsidRDefault="00506C88" w:rsidP="0012223E">
            <w:pPr>
              <w:rPr>
                <w:lang w:eastAsia="zh-CN"/>
              </w:rPr>
            </w:pPr>
            <w:r>
              <w:rPr>
                <w:rFonts w:hint="eastAsia"/>
                <w:lang w:eastAsia="zh-CN"/>
              </w:rPr>
              <w:t>附件</w:t>
            </w:r>
            <w:r>
              <w:rPr>
                <w:rFonts w:hint="eastAsia"/>
                <w:lang w:eastAsia="zh-CN"/>
              </w:rPr>
              <w:t>2</w:t>
            </w:r>
          </w:p>
        </w:tc>
        <w:tc>
          <w:tcPr>
            <w:tcW w:w="8613" w:type="dxa"/>
            <w:tcBorders>
              <w:top w:val="nil"/>
              <w:left w:val="nil"/>
              <w:bottom w:val="nil"/>
              <w:right w:val="nil"/>
            </w:tcBorders>
          </w:tcPr>
          <w:p w:rsidR="00506C88" w:rsidRDefault="00506C88" w:rsidP="00CA1D74">
            <w:pPr>
              <w:pStyle w:val="Index1"/>
              <w:rPr>
                <w:lang w:eastAsia="zh-CN"/>
              </w:rPr>
            </w:pPr>
            <w:r w:rsidRPr="00985D59">
              <w:rPr>
                <w:rFonts w:hint="eastAsia"/>
                <w:lang w:eastAsia="zh-CN"/>
              </w:rPr>
              <w:t>第</w:t>
            </w:r>
            <w:r>
              <w:rPr>
                <w:rFonts w:hint="eastAsia"/>
                <w:lang w:eastAsia="zh-CN"/>
              </w:rPr>
              <w:t>810</w:t>
            </w:r>
            <w:r w:rsidR="00430766">
              <w:rPr>
                <w:lang w:eastAsia="zh-CN"/>
              </w:rPr>
              <w:t> </w:t>
            </w:r>
            <w:r w:rsidR="00CA1D74">
              <w:rPr>
                <w:rFonts w:hint="eastAsia"/>
                <w:lang w:eastAsia="zh-CN"/>
              </w:rPr>
              <w:t>[</w:t>
            </w:r>
            <w:r w:rsidR="00CA1D74" w:rsidRPr="00770115">
              <w:rPr>
                <w:lang w:eastAsia="zh-CN"/>
              </w:rPr>
              <w:t>COM6/2</w:t>
            </w:r>
            <w:r w:rsidR="00CA1D74">
              <w:rPr>
                <w:rFonts w:hint="eastAsia"/>
                <w:lang w:eastAsia="zh-CN"/>
              </w:rPr>
              <w:t>]</w:t>
            </w:r>
            <w:r w:rsidRPr="00770115">
              <w:rPr>
                <w:rFonts w:hint="eastAsia"/>
                <w:lang w:eastAsia="zh-CN"/>
              </w:rPr>
              <w:t>号决议（</w:t>
            </w:r>
            <w:r w:rsidRPr="00770115">
              <w:rPr>
                <w:lang w:eastAsia="zh-CN"/>
              </w:rPr>
              <w:t>WRC-15</w:t>
            </w:r>
            <w:r w:rsidRPr="00770115">
              <w:rPr>
                <w:rFonts w:hint="eastAsia"/>
                <w:lang w:eastAsia="zh-CN"/>
              </w:rPr>
              <w:t>）</w:t>
            </w:r>
            <w:r>
              <w:rPr>
                <w:rFonts w:hint="eastAsia"/>
                <w:lang w:eastAsia="zh-CN"/>
              </w:rPr>
              <w:t xml:space="preserve"> </w:t>
            </w:r>
            <w:r>
              <w:rPr>
                <w:lang w:eastAsia="zh-CN"/>
              </w:rPr>
              <w:t xml:space="preserve">– </w:t>
            </w:r>
            <w:bookmarkStart w:id="2" w:name="_Toc319678147"/>
            <w:r w:rsidRPr="00D73CEC">
              <w:rPr>
                <w:rFonts w:hAnsi="Times New Roman"/>
                <w:lang w:eastAsia="zh-CN"/>
              </w:rPr>
              <w:t>2023</w:t>
            </w:r>
            <w:r w:rsidRPr="00D73CEC">
              <w:rPr>
                <w:lang w:eastAsia="zh-CN"/>
              </w:rPr>
              <w:t>年世界无线电通信大会的初步议程</w:t>
            </w:r>
            <w:bookmarkEnd w:id="2"/>
          </w:p>
        </w:tc>
      </w:tr>
      <w:tr w:rsidR="00C829CD" w:rsidTr="00601C39">
        <w:tc>
          <w:tcPr>
            <w:tcW w:w="1242" w:type="dxa"/>
            <w:tcBorders>
              <w:top w:val="nil"/>
              <w:left w:val="nil"/>
              <w:bottom w:val="nil"/>
              <w:right w:val="nil"/>
            </w:tcBorders>
          </w:tcPr>
          <w:p w:rsidR="00C829CD" w:rsidRDefault="00C829CD" w:rsidP="0012223E">
            <w:pPr>
              <w:rPr>
                <w:lang w:eastAsia="zh-CN"/>
              </w:rPr>
            </w:pPr>
            <w:r>
              <w:rPr>
                <w:rFonts w:hint="eastAsia"/>
                <w:lang w:eastAsia="zh-CN"/>
              </w:rPr>
              <w:t>附件</w:t>
            </w:r>
            <w:r>
              <w:rPr>
                <w:rFonts w:hint="eastAsia"/>
                <w:lang w:eastAsia="zh-CN"/>
              </w:rPr>
              <w:t>3</w:t>
            </w:r>
          </w:p>
        </w:tc>
        <w:tc>
          <w:tcPr>
            <w:tcW w:w="8613" w:type="dxa"/>
            <w:tcBorders>
              <w:top w:val="nil"/>
              <w:left w:val="nil"/>
              <w:bottom w:val="nil"/>
              <w:right w:val="nil"/>
            </w:tcBorders>
          </w:tcPr>
          <w:p w:rsidR="00C829CD" w:rsidRDefault="00C829CD" w:rsidP="0012223E">
            <w:pPr>
              <w:pStyle w:val="Index1"/>
              <w:rPr>
                <w:lang w:eastAsia="zh-CN"/>
              </w:rPr>
            </w:pPr>
            <w:r>
              <w:rPr>
                <w:lang w:eastAsia="zh-CN"/>
              </w:rPr>
              <w:t>WRC-</w:t>
            </w:r>
            <w:r>
              <w:rPr>
                <w:rFonts w:hint="eastAsia"/>
                <w:lang w:eastAsia="zh-CN"/>
              </w:rPr>
              <w:t>1</w:t>
            </w:r>
            <w:r>
              <w:rPr>
                <w:lang w:eastAsia="zh-CN"/>
              </w:rPr>
              <w:t>5</w:t>
            </w:r>
            <w:r w:rsidRPr="00104E82">
              <w:rPr>
                <w:lang w:eastAsia="zh-CN"/>
              </w:rPr>
              <w:t>通过的各项新决议临时编号一览表</w:t>
            </w:r>
          </w:p>
        </w:tc>
      </w:tr>
      <w:tr w:rsidR="00506C88" w:rsidTr="00601C39">
        <w:tc>
          <w:tcPr>
            <w:tcW w:w="1242" w:type="dxa"/>
            <w:tcBorders>
              <w:top w:val="nil"/>
              <w:left w:val="nil"/>
              <w:bottom w:val="nil"/>
              <w:right w:val="nil"/>
            </w:tcBorders>
          </w:tcPr>
          <w:p w:rsidR="00506C88" w:rsidRDefault="00506C88" w:rsidP="0012223E">
            <w:r>
              <w:rPr>
                <w:rFonts w:hint="eastAsia"/>
                <w:lang w:eastAsia="zh-CN"/>
              </w:rPr>
              <w:t>附件</w:t>
            </w:r>
            <w:r>
              <w:t>4</w:t>
            </w:r>
          </w:p>
        </w:tc>
        <w:tc>
          <w:tcPr>
            <w:tcW w:w="8613" w:type="dxa"/>
            <w:tcBorders>
              <w:top w:val="nil"/>
              <w:left w:val="nil"/>
              <w:bottom w:val="nil"/>
              <w:right w:val="nil"/>
            </w:tcBorders>
          </w:tcPr>
          <w:p w:rsidR="00506C88" w:rsidRDefault="00506C88" w:rsidP="00B76843">
            <w:pPr>
              <w:pStyle w:val="Index1"/>
              <w:rPr>
                <w:lang w:eastAsia="zh-CN"/>
              </w:rPr>
            </w:pPr>
            <w:r>
              <w:rPr>
                <w:lang w:eastAsia="zh-CN"/>
              </w:rPr>
              <w:t>WRC-1</w:t>
            </w:r>
            <w:r w:rsidR="00B76843">
              <w:rPr>
                <w:lang w:eastAsia="zh-CN"/>
              </w:rPr>
              <w:t>9</w:t>
            </w:r>
            <w:r w:rsidRPr="00104E82">
              <w:rPr>
                <w:lang w:eastAsia="zh-CN"/>
              </w:rPr>
              <w:t>第一次大会筹备会议</w:t>
            </w:r>
            <w:r w:rsidR="00E80D90">
              <w:rPr>
                <w:rFonts w:hint="eastAsia"/>
                <w:lang w:eastAsia="zh-CN"/>
              </w:rPr>
              <w:t>的</w:t>
            </w:r>
            <w:r w:rsidRPr="00104E82">
              <w:rPr>
                <w:lang w:eastAsia="zh-CN"/>
              </w:rPr>
              <w:t>报告</w:t>
            </w:r>
          </w:p>
        </w:tc>
      </w:tr>
      <w:tr w:rsidR="00506C88" w:rsidTr="00601C39">
        <w:tc>
          <w:tcPr>
            <w:tcW w:w="1242" w:type="dxa"/>
            <w:tcBorders>
              <w:top w:val="nil"/>
              <w:left w:val="nil"/>
              <w:bottom w:val="nil"/>
              <w:right w:val="nil"/>
            </w:tcBorders>
          </w:tcPr>
          <w:p w:rsidR="00506C88" w:rsidRDefault="00506C88" w:rsidP="0012223E">
            <w:r>
              <w:rPr>
                <w:rFonts w:hint="eastAsia"/>
                <w:lang w:eastAsia="zh-CN"/>
              </w:rPr>
              <w:t>附件</w:t>
            </w:r>
            <w:r>
              <w:t>5</w:t>
            </w:r>
          </w:p>
        </w:tc>
        <w:tc>
          <w:tcPr>
            <w:tcW w:w="8613" w:type="dxa"/>
            <w:tcBorders>
              <w:top w:val="nil"/>
              <w:left w:val="nil"/>
              <w:bottom w:val="nil"/>
              <w:right w:val="nil"/>
            </w:tcBorders>
          </w:tcPr>
          <w:p w:rsidR="00506C88" w:rsidRDefault="00506C88" w:rsidP="008C0337">
            <w:pPr>
              <w:rPr>
                <w:lang w:eastAsia="zh-CN"/>
              </w:rPr>
            </w:pPr>
            <w:r>
              <w:rPr>
                <w:rFonts w:hint="eastAsia"/>
                <w:lang w:eastAsia="zh-CN"/>
              </w:rPr>
              <w:t>根据</w:t>
            </w:r>
            <w:r w:rsidR="00B76843">
              <w:rPr>
                <w:rFonts w:hint="eastAsia"/>
                <w:lang w:eastAsia="zh-CN"/>
              </w:rPr>
              <w:t>ITU-R 2-</w:t>
            </w:r>
            <w:r w:rsidR="00B76843">
              <w:rPr>
                <w:lang w:eastAsia="zh-CN"/>
              </w:rPr>
              <w:t>7</w:t>
            </w:r>
            <w:r>
              <w:rPr>
                <w:rFonts w:hint="eastAsia"/>
                <w:lang w:eastAsia="zh-CN"/>
              </w:rPr>
              <w:t>号决议，</w:t>
            </w:r>
            <w:r>
              <w:rPr>
                <w:rFonts w:hint="eastAsia"/>
                <w:lang w:eastAsia="zh-CN"/>
              </w:rPr>
              <w:t>CPM</w:t>
            </w:r>
            <w:r w:rsidR="008C0337">
              <w:rPr>
                <w:rFonts w:hint="eastAsia"/>
                <w:lang w:eastAsia="zh-CN"/>
              </w:rPr>
              <w:t>章节报告人</w:t>
            </w:r>
            <w:r>
              <w:rPr>
                <w:rFonts w:hint="eastAsia"/>
                <w:lang w:eastAsia="zh-CN"/>
              </w:rPr>
              <w:t>的</w:t>
            </w:r>
            <w:r w:rsidR="008C0337">
              <w:rPr>
                <w:rFonts w:hint="eastAsia"/>
                <w:lang w:eastAsia="zh-CN"/>
              </w:rPr>
              <w:t>职责及</w:t>
            </w:r>
            <w:r w:rsidR="00B76843" w:rsidRPr="00C07E44">
              <w:rPr>
                <w:rFonts w:asciiTheme="minorHAnsi" w:hAnsiTheme="minorHAnsi"/>
                <w:szCs w:val="24"/>
                <w:lang w:eastAsia="zh-CN"/>
              </w:rPr>
              <w:t>CPM-19</w:t>
            </w:r>
            <w:r w:rsidR="008C0337">
              <w:rPr>
                <w:rFonts w:asciiTheme="minorHAnsi" w:hAnsiTheme="minorHAnsi" w:hint="eastAsia"/>
                <w:szCs w:val="24"/>
                <w:lang w:eastAsia="zh-CN"/>
              </w:rPr>
              <w:t>的</w:t>
            </w:r>
            <w:r w:rsidRPr="00104E82">
              <w:rPr>
                <w:lang w:eastAsia="zh-CN"/>
              </w:rPr>
              <w:t>工作程序</w:t>
            </w:r>
          </w:p>
        </w:tc>
      </w:tr>
      <w:tr w:rsidR="00506C88" w:rsidTr="00601C39">
        <w:tc>
          <w:tcPr>
            <w:tcW w:w="1242" w:type="dxa"/>
            <w:tcBorders>
              <w:top w:val="nil"/>
              <w:left w:val="nil"/>
              <w:bottom w:val="nil"/>
              <w:right w:val="nil"/>
            </w:tcBorders>
          </w:tcPr>
          <w:p w:rsidR="00506C88" w:rsidRDefault="00506C88" w:rsidP="0012223E">
            <w:r>
              <w:rPr>
                <w:rFonts w:hint="eastAsia"/>
                <w:lang w:eastAsia="zh-CN"/>
              </w:rPr>
              <w:t>附件</w:t>
            </w:r>
            <w:r>
              <w:t>6</w:t>
            </w:r>
          </w:p>
        </w:tc>
        <w:tc>
          <w:tcPr>
            <w:tcW w:w="8613" w:type="dxa"/>
            <w:tcBorders>
              <w:top w:val="nil"/>
              <w:left w:val="nil"/>
              <w:bottom w:val="nil"/>
              <w:right w:val="nil"/>
            </w:tcBorders>
          </w:tcPr>
          <w:p w:rsidR="00506C88" w:rsidRDefault="00506C88" w:rsidP="008C0337">
            <w:pPr>
              <w:rPr>
                <w:lang w:eastAsia="zh-CN"/>
              </w:rPr>
            </w:pPr>
            <w:r w:rsidRPr="00104E82">
              <w:rPr>
                <w:lang w:eastAsia="zh-CN"/>
              </w:rPr>
              <w:t>提交</w:t>
            </w:r>
            <w:r>
              <w:rPr>
                <w:lang w:eastAsia="zh-CN"/>
              </w:rPr>
              <w:t>WRC-1</w:t>
            </w:r>
            <w:r w:rsidR="00601C39">
              <w:rPr>
                <w:lang w:eastAsia="zh-CN"/>
              </w:rPr>
              <w:t>9</w:t>
            </w:r>
            <w:r w:rsidRPr="00104E82">
              <w:rPr>
                <w:lang w:eastAsia="zh-CN"/>
              </w:rPr>
              <w:t>的</w:t>
            </w:r>
            <w:r w:rsidRPr="00104E82">
              <w:rPr>
                <w:lang w:eastAsia="zh-CN"/>
              </w:rPr>
              <w:t>CPM</w:t>
            </w:r>
            <w:r w:rsidRPr="00104E82">
              <w:rPr>
                <w:lang w:eastAsia="zh-CN"/>
              </w:rPr>
              <w:t>报告草案的</w:t>
            </w:r>
            <w:r w:rsidR="008C0337">
              <w:rPr>
                <w:rFonts w:hint="eastAsia"/>
                <w:lang w:eastAsia="zh-CN"/>
              </w:rPr>
              <w:t>章节和</w:t>
            </w:r>
            <w:r w:rsidRPr="00104E82">
              <w:rPr>
                <w:lang w:eastAsia="zh-CN"/>
              </w:rPr>
              <w:t>目录</w:t>
            </w:r>
            <w:r w:rsidR="008C0337">
              <w:rPr>
                <w:rFonts w:hint="eastAsia"/>
                <w:lang w:eastAsia="zh-CN"/>
              </w:rPr>
              <w:t>以及各章节中议项各节的结构</w:t>
            </w:r>
          </w:p>
        </w:tc>
      </w:tr>
      <w:tr w:rsidR="00506C88" w:rsidTr="00601C39">
        <w:tc>
          <w:tcPr>
            <w:tcW w:w="1242" w:type="dxa"/>
            <w:tcBorders>
              <w:top w:val="nil"/>
              <w:left w:val="nil"/>
              <w:bottom w:val="nil"/>
              <w:right w:val="nil"/>
            </w:tcBorders>
          </w:tcPr>
          <w:p w:rsidR="00506C88" w:rsidRDefault="00506C88" w:rsidP="0012223E">
            <w:r>
              <w:rPr>
                <w:rFonts w:hint="eastAsia"/>
                <w:lang w:eastAsia="zh-CN"/>
              </w:rPr>
              <w:t>附件</w:t>
            </w:r>
            <w:r w:rsidR="00601C39">
              <w:t>7</w:t>
            </w:r>
          </w:p>
        </w:tc>
        <w:tc>
          <w:tcPr>
            <w:tcW w:w="8613" w:type="dxa"/>
            <w:tcBorders>
              <w:top w:val="nil"/>
              <w:left w:val="nil"/>
              <w:bottom w:val="nil"/>
              <w:right w:val="nil"/>
            </w:tcBorders>
          </w:tcPr>
          <w:p w:rsidR="00506C88" w:rsidRDefault="00506C88" w:rsidP="0012223E">
            <w:pPr>
              <w:rPr>
                <w:lang w:eastAsia="zh-CN"/>
              </w:rPr>
            </w:pPr>
            <w:r w:rsidRPr="00104E82">
              <w:rPr>
                <w:lang w:eastAsia="zh-CN"/>
              </w:rPr>
              <w:t>ITU-R</w:t>
            </w:r>
            <w:r w:rsidRPr="00104E82">
              <w:rPr>
                <w:lang w:eastAsia="zh-CN"/>
              </w:rPr>
              <w:t>有关</w:t>
            </w:r>
            <w:r>
              <w:rPr>
                <w:lang w:eastAsia="zh-CN"/>
              </w:rPr>
              <w:t>WRC-1</w:t>
            </w:r>
            <w:r w:rsidR="00601C39">
              <w:rPr>
                <w:lang w:eastAsia="zh-CN"/>
              </w:rPr>
              <w:t>9</w:t>
            </w:r>
            <w:r w:rsidRPr="00104E82">
              <w:rPr>
                <w:lang w:eastAsia="zh-CN"/>
              </w:rPr>
              <w:t>筹备工作的分配</w:t>
            </w:r>
          </w:p>
        </w:tc>
      </w:tr>
      <w:tr w:rsidR="00506C88" w:rsidTr="00601C39">
        <w:tc>
          <w:tcPr>
            <w:tcW w:w="1242" w:type="dxa"/>
            <w:tcBorders>
              <w:top w:val="nil"/>
              <w:left w:val="nil"/>
              <w:bottom w:val="nil"/>
              <w:right w:val="nil"/>
            </w:tcBorders>
          </w:tcPr>
          <w:p w:rsidR="00506C88" w:rsidRDefault="00506C88" w:rsidP="0012223E">
            <w:r>
              <w:rPr>
                <w:rFonts w:hint="eastAsia"/>
                <w:lang w:eastAsia="zh-CN"/>
              </w:rPr>
              <w:t>附件</w:t>
            </w:r>
            <w:r w:rsidR="00601C39">
              <w:t>8</w:t>
            </w:r>
          </w:p>
        </w:tc>
        <w:tc>
          <w:tcPr>
            <w:tcW w:w="8613" w:type="dxa"/>
            <w:tcBorders>
              <w:top w:val="nil"/>
              <w:left w:val="nil"/>
              <w:bottom w:val="nil"/>
              <w:right w:val="nil"/>
            </w:tcBorders>
          </w:tcPr>
          <w:p w:rsidR="00506C88" w:rsidRDefault="00506C88" w:rsidP="0012223E">
            <w:pPr>
              <w:rPr>
                <w:lang w:eastAsia="zh-CN"/>
              </w:rPr>
            </w:pPr>
            <w:r w:rsidRPr="00104E82">
              <w:rPr>
                <w:lang w:eastAsia="zh-CN"/>
              </w:rPr>
              <w:t>ITU-R</w:t>
            </w:r>
            <w:r w:rsidRPr="00104E82">
              <w:rPr>
                <w:lang w:eastAsia="zh-CN"/>
              </w:rPr>
              <w:t>有关</w:t>
            </w:r>
            <w:r w:rsidR="00601C39">
              <w:rPr>
                <w:lang w:eastAsia="zh-CN"/>
              </w:rPr>
              <w:t>WRC-23</w:t>
            </w:r>
            <w:r w:rsidRPr="00104E82">
              <w:rPr>
                <w:lang w:eastAsia="zh-CN"/>
              </w:rPr>
              <w:t>筹备工作的分配</w:t>
            </w:r>
          </w:p>
        </w:tc>
      </w:tr>
      <w:tr w:rsidR="00506C88" w:rsidTr="00601C39">
        <w:tc>
          <w:tcPr>
            <w:tcW w:w="1242" w:type="dxa"/>
            <w:tcBorders>
              <w:top w:val="nil"/>
              <w:left w:val="nil"/>
              <w:bottom w:val="nil"/>
              <w:right w:val="nil"/>
            </w:tcBorders>
          </w:tcPr>
          <w:p w:rsidR="00506C88" w:rsidRDefault="00506C88" w:rsidP="0012223E">
            <w:r>
              <w:rPr>
                <w:rFonts w:hint="eastAsia"/>
                <w:lang w:eastAsia="zh-CN"/>
              </w:rPr>
              <w:t>附件</w:t>
            </w:r>
            <w:r w:rsidR="00601C39">
              <w:t>9</w:t>
            </w:r>
          </w:p>
        </w:tc>
        <w:tc>
          <w:tcPr>
            <w:tcW w:w="8613" w:type="dxa"/>
            <w:tcBorders>
              <w:top w:val="nil"/>
              <w:left w:val="nil"/>
              <w:bottom w:val="nil"/>
              <w:right w:val="nil"/>
            </w:tcBorders>
          </w:tcPr>
          <w:p w:rsidR="00506C88" w:rsidRDefault="00601C39" w:rsidP="005B6BD7">
            <w:pPr>
              <w:rPr>
                <w:lang w:eastAsia="zh-CN"/>
              </w:rPr>
            </w:pPr>
            <w:r>
              <w:rPr>
                <w:rFonts w:hint="eastAsia"/>
                <w:lang w:eastAsia="zh-CN"/>
              </w:rPr>
              <w:t>CPM1</w:t>
            </w:r>
            <w:r>
              <w:rPr>
                <w:lang w:eastAsia="zh-CN"/>
              </w:rPr>
              <w:t>9</w:t>
            </w:r>
            <w:r w:rsidR="00506C88">
              <w:rPr>
                <w:rFonts w:hint="eastAsia"/>
                <w:lang w:eastAsia="zh-CN"/>
              </w:rPr>
              <w:t>-1</w:t>
            </w:r>
            <w:r w:rsidR="00506C88">
              <w:rPr>
                <w:rFonts w:hint="eastAsia"/>
                <w:lang w:eastAsia="zh-CN"/>
              </w:rPr>
              <w:t>设立</w:t>
            </w:r>
            <w:r w:rsidR="008C0337" w:rsidRPr="00C07E44">
              <w:rPr>
                <w:rFonts w:asciiTheme="minorHAnsi" w:hAnsiTheme="minorHAnsi"/>
                <w:szCs w:val="24"/>
                <w:lang w:eastAsia="zh-CN"/>
              </w:rPr>
              <w:t>ITU-R</w:t>
            </w:r>
            <w:r w:rsidR="008C0337">
              <w:rPr>
                <w:rFonts w:asciiTheme="minorHAnsi" w:hAnsiTheme="minorHAnsi" w:hint="eastAsia"/>
                <w:szCs w:val="24"/>
                <w:lang w:eastAsia="zh-CN"/>
              </w:rPr>
              <w:t>第</w:t>
            </w:r>
            <w:r w:rsidR="008C0337" w:rsidRPr="00C07E44">
              <w:rPr>
                <w:rFonts w:asciiTheme="minorHAnsi" w:hAnsiTheme="minorHAnsi"/>
                <w:szCs w:val="24"/>
                <w:lang w:eastAsia="zh-CN"/>
              </w:rPr>
              <w:t>5</w:t>
            </w:r>
            <w:r w:rsidR="008C0337">
              <w:rPr>
                <w:rFonts w:asciiTheme="minorHAnsi" w:hAnsiTheme="minorHAnsi" w:hint="eastAsia"/>
                <w:szCs w:val="24"/>
                <w:lang w:eastAsia="zh-CN"/>
              </w:rPr>
              <w:t>研究组有关</w:t>
            </w:r>
            <w:r w:rsidR="008C0337">
              <w:rPr>
                <w:rFonts w:asciiTheme="minorHAnsi" w:hAnsiTheme="minorHAnsi" w:hint="eastAsia"/>
                <w:szCs w:val="24"/>
                <w:lang w:eastAsia="zh-CN"/>
              </w:rPr>
              <w:t>WRC-19</w:t>
            </w:r>
            <w:r w:rsidR="008C0337">
              <w:rPr>
                <w:rFonts w:asciiTheme="minorHAnsi" w:hAnsiTheme="minorHAnsi" w:hint="eastAsia"/>
                <w:szCs w:val="24"/>
                <w:lang w:eastAsia="zh-CN"/>
              </w:rPr>
              <w:t>议项</w:t>
            </w:r>
            <w:r w:rsidR="008C0337">
              <w:rPr>
                <w:rFonts w:asciiTheme="minorHAnsi" w:hAnsiTheme="minorHAnsi" w:hint="eastAsia"/>
                <w:szCs w:val="24"/>
                <w:lang w:eastAsia="zh-CN"/>
              </w:rPr>
              <w:t>1.13</w:t>
            </w:r>
            <w:r w:rsidR="008C0337">
              <w:rPr>
                <w:rFonts w:asciiTheme="minorHAnsi" w:hAnsiTheme="minorHAnsi" w:hint="eastAsia"/>
                <w:szCs w:val="24"/>
                <w:lang w:eastAsia="zh-CN"/>
              </w:rPr>
              <w:t>的</w:t>
            </w:r>
            <w:r w:rsidR="008C0337" w:rsidRPr="00104E82">
              <w:rPr>
                <w:lang w:eastAsia="zh-CN"/>
              </w:rPr>
              <w:t>任务组（</w:t>
            </w:r>
            <w:r w:rsidR="008C0337" w:rsidRPr="00104E82">
              <w:rPr>
                <w:lang w:eastAsia="zh-CN"/>
              </w:rPr>
              <w:t xml:space="preserve">TG </w:t>
            </w:r>
            <w:r w:rsidR="008C0337">
              <w:rPr>
                <w:lang w:eastAsia="zh-CN"/>
              </w:rPr>
              <w:t>5</w:t>
            </w:r>
            <w:r w:rsidR="008C0337">
              <w:rPr>
                <w:rFonts w:hint="eastAsia"/>
                <w:lang w:eastAsia="zh-CN"/>
              </w:rPr>
              <w:t>/1</w:t>
            </w:r>
            <w:r w:rsidR="008C0337" w:rsidRPr="00104E82">
              <w:rPr>
                <w:lang w:eastAsia="zh-CN"/>
              </w:rPr>
              <w:t>）</w:t>
            </w:r>
            <w:r w:rsidR="00506C88">
              <w:rPr>
                <w:rFonts w:hint="eastAsia"/>
                <w:lang w:eastAsia="zh-CN"/>
              </w:rPr>
              <w:t>及其</w:t>
            </w:r>
            <w:r w:rsidR="00506C88" w:rsidRPr="00104E82">
              <w:rPr>
                <w:lang w:eastAsia="zh-CN"/>
              </w:rPr>
              <w:t>职责范围</w:t>
            </w:r>
            <w:r w:rsidR="00506C88">
              <w:rPr>
                <w:rFonts w:hint="eastAsia"/>
                <w:lang w:eastAsia="zh-CN"/>
              </w:rPr>
              <w:t>的决定</w:t>
            </w:r>
          </w:p>
        </w:tc>
      </w:tr>
      <w:tr w:rsidR="00601C39" w:rsidTr="00601C39">
        <w:tc>
          <w:tcPr>
            <w:tcW w:w="1242" w:type="dxa"/>
            <w:tcBorders>
              <w:top w:val="nil"/>
              <w:left w:val="nil"/>
              <w:bottom w:val="nil"/>
              <w:right w:val="nil"/>
            </w:tcBorders>
          </w:tcPr>
          <w:p w:rsidR="00601C39" w:rsidRDefault="00601C39" w:rsidP="00601C39">
            <w:r>
              <w:rPr>
                <w:rFonts w:hint="eastAsia"/>
                <w:lang w:eastAsia="zh-CN"/>
              </w:rPr>
              <w:t>附件</w:t>
            </w:r>
            <w:r w:rsidRPr="00405C35">
              <w:t>1</w:t>
            </w:r>
            <w:r>
              <w:t>0</w:t>
            </w:r>
          </w:p>
        </w:tc>
        <w:tc>
          <w:tcPr>
            <w:tcW w:w="8613" w:type="dxa"/>
            <w:tcBorders>
              <w:top w:val="nil"/>
              <w:left w:val="nil"/>
              <w:bottom w:val="nil"/>
              <w:right w:val="nil"/>
            </w:tcBorders>
          </w:tcPr>
          <w:p w:rsidR="00601C39" w:rsidRPr="00104E82" w:rsidRDefault="008C0337" w:rsidP="00601C39">
            <w:pPr>
              <w:rPr>
                <w:lang w:eastAsia="zh-CN"/>
              </w:rPr>
            </w:pPr>
            <w:r>
              <w:rPr>
                <w:rFonts w:asciiTheme="minorHAnsi" w:hAnsiTheme="minorHAnsi" w:hint="eastAsia"/>
                <w:szCs w:val="24"/>
                <w:lang w:eastAsia="zh-CN"/>
              </w:rPr>
              <w:t>提交</w:t>
            </w:r>
            <w:r w:rsidR="00601C39" w:rsidRPr="00C07E44">
              <w:rPr>
                <w:rFonts w:asciiTheme="minorHAnsi" w:hAnsiTheme="minorHAnsi"/>
                <w:szCs w:val="24"/>
                <w:lang w:eastAsia="zh-CN"/>
              </w:rPr>
              <w:t>WRC</w:t>
            </w:r>
            <w:r w:rsidR="00601C39" w:rsidRPr="00C07E44">
              <w:rPr>
                <w:rFonts w:asciiTheme="minorHAnsi" w:hAnsiTheme="minorHAnsi"/>
                <w:szCs w:val="24"/>
                <w:lang w:eastAsia="zh-CN"/>
              </w:rPr>
              <w:noBreakHyphen/>
              <w:t>19</w:t>
            </w:r>
            <w:r>
              <w:rPr>
                <w:rFonts w:asciiTheme="minorHAnsi" w:hAnsiTheme="minorHAnsi" w:hint="eastAsia"/>
                <w:szCs w:val="24"/>
                <w:lang w:eastAsia="zh-CN"/>
              </w:rPr>
              <w:t>的</w:t>
            </w:r>
            <w:r w:rsidR="00601C39" w:rsidRPr="00104E82">
              <w:rPr>
                <w:lang w:eastAsia="zh-CN"/>
              </w:rPr>
              <w:t>CPM</w:t>
            </w:r>
            <w:r w:rsidR="00601C39" w:rsidRPr="00104E82">
              <w:rPr>
                <w:lang w:eastAsia="zh-CN"/>
              </w:rPr>
              <w:t>报告草案</w:t>
            </w:r>
            <w:r>
              <w:rPr>
                <w:rFonts w:hint="eastAsia"/>
                <w:lang w:eastAsia="zh-CN"/>
              </w:rPr>
              <w:t>的提纲</w:t>
            </w:r>
          </w:p>
        </w:tc>
      </w:tr>
      <w:tr w:rsidR="00601C39" w:rsidTr="00601C39">
        <w:tc>
          <w:tcPr>
            <w:tcW w:w="1242" w:type="dxa"/>
            <w:tcBorders>
              <w:top w:val="nil"/>
              <w:left w:val="nil"/>
              <w:bottom w:val="nil"/>
              <w:right w:val="nil"/>
            </w:tcBorders>
          </w:tcPr>
          <w:p w:rsidR="00601C39" w:rsidRDefault="00601C39" w:rsidP="00601C39">
            <w:r>
              <w:rPr>
                <w:rFonts w:hint="eastAsia"/>
                <w:lang w:eastAsia="zh-CN"/>
              </w:rPr>
              <w:t>附件</w:t>
            </w:r>
            <w:r w:rsidRPr="00405C35">
              <w:t>1</w:t>
            </w:r>
            <w:r>
              <w:t>1</w:t>
            </w:r>
          </w:p>
        </w:tc>
        <w:tc>
          <w:tcPr>
            <w:tcW w:w="8613" w:type="dxa"/>
            <w:tcBorders>
              <w:top w:val="nil"/>
              <w:left w:val="nil"/>
              <w:bottom w:val="nil"/>
              <w:right w:val="nil"/>
            </w:tcBorders>
          </w:tcPr>
          <w:p w:rsidR="00601C39" w:rsidRDefault="00601C39" w:rsidP="008C0337">
            <w:pPr>
              <w:rPr>
                <w:lang w:eastAsia="zh-CN"/>
              </w:rPr>
            </w:pPr>
            <w:r w:rsidRPr="00104E82">
              <w:rPr>
                <w:lang w:eastAsia="zh-CN"/>
              </w:rPr>
              <w:t>提交</w:t>
            </w:r>
            <w:r>
              <w:rPr>
                <w:lang w:eastAsia="zh-CN"/>
              </w:rPr>
              <w:t>WRC-1</w:t>
            </w:r>
            <w:r w:rsidR="00303398">
              <w:rPr>
                <w:lang w:eastAsia="zh-CN"/>
              </w:rPr>
              <w:t>9</w:t>
            </w:r>
            <w:r w:rsidRPr="00104E82">
              <w:rPr>
                <w:lang w:eastAsia="zh-CN"/>
              </w:rPr>
              <w:t>的</w:t>
            </w:r>
            <w:r w:rsidRPr="00104E82">
              <w:rPr>
                <w:lang w:eastAsia="zh-CN"/>
              </w:rPr>
              <w:t>CPM</w:t>
            </w:r>
            <w:r w:rsidRPr="00104E82">
              <w:rPr>
                <w:lang w:eastAsia="zh-CN"/>
              </w:rPr>
              <w:t>报告草案的</w:t>
            </w:r>
            <w:r w:rsidR="008C0337">
              <w:rPr>
                <w:rFonts w:hint="eastAsia"/>
                <w:lang w:eastAsia="zh-CN"/>
              </w:rPr>
              <w:t>拟议</w:t>
            </w:r>
            <w:r w:rsidRPr="00104E82">
              <w:rPr>
                <w:lang w:eastAsia="zh-CN"/>
              </w:rPr>
              <w:t>详细结构</w:t>
            </w:r>
          </w:p>
        </w:tc>
      </w:tr>
      <w:tr w:rsidR="00601C39" w:rsidTr="00601C39">
        <w:tc>
          <w:tcPr>
            <w:tcW w:w="1242" w:type="dxa"/>
            <w:tcBorders>
              <w:top w:val="nil"/>
              <w:left w:val="nil"/>
              <w:bottom w:val="nil"/>
              <w:right w:val="nil"/>
            </w:tcBorders>
          </w:tcPr>
          <w:p w:rsidR="00601C39" w:rsidRDefault="00601C39" w:rsidP="00601C39">
            <w:r>
              <w:rPr>
                <w:rFonts w:hint="eastAsia"/>
                <w:lang w:eastAsia="zh-CN"/>
              </w:rPr>
              <w:t>附件</w:t>
            </w:r>
            <w:r w:rsidRPr="00405C35">
              <w:t>1</w:t>
            </w:r>
            <w:r>
              <w:t>2</w:t>
            </w:r>
          </w:p>
        </w:tc>
        <w:tc>
          <w:tcPr>
            <w:tcW w:w="8613" w:type="dxa"/>
            <w:tcBorders>
              <w:top w:val="nil"/>
              <w:left w:val="nil"/>
              <w:bottom w:val="nil"/>
              <w:right w:val="nil"/>
            </w:tcBorders>
          </w:tcPr>
          <w:p w:rsidR="00601C39" w:rsidRDefault="00601C39" w:rsidP="008C0337">
            <w:pPr>
              <w:rPr>
                <w:lang w:eastAsia="zh-CN"/>
              </w:rPr>
            </w:pPr>
            <w:r>
              <w:rPr>
                <w:rFonts w:hint="eastAsia"/>
                <w:lang w:eastAsia="zh-CN"/>
              </w:rPr>
              <w:t>C</w:t>
            </w:r>
            <w:r w:rsidR="00303398">
              <w:rPr>
                <w:rFonts w:hint="eastAsia"/>
                <w:lang w:eastAsia="zh-CN"/>
              </w:rPr>
              <w:t>PM-1</w:t>
            </w:r>
            <w:r w:rsidR="00303398">
              <w:rPr>
                <w:lang w:eastAsia="zh-CN"/>
              </w:rPr>
              <w:t>9</w:t>
            </w:r>
            <w:r w:rsidRPr="00104E82">
              <w:rPr>
                <w:lang w:eastAsia="zh-CN"/>
              </w:rPr>
              <w:t>主席、副主席和章节报告人</w:t>
            </w:r>
            <w:r w:rsidR="008C0337">
              <w:rPr>
                <w:rFonts w:hint="eastAsia"/>
                <w:lang w:eastAsia="zh-CN"/>
              </w:rPr>
              <w:t>的联系方式</w:t>
            </w:r>
          </w:p>
        </w:tc>
      </w:tr>
    </w:tbl>
    <w:p w:rsidR="00506C88" w:rsidRDefault="00506C88" w:rsidP="00506C88">
      <w:pPr>
        <w:pStyle w:val="Index1"/>
        <w:tabs>
          <w:tab w:val="clear" w:pos="794"/>
          <w:tab w:val="clear" w:pos="1191"/>
          <w:tab w:val="clear" w:pos="1588"/>
          <w:tab w:val="clear" w:pos="1985"/>
          <w:tab w:val="center" w:pos="7938"/>
        </w:tabs>
        <w:spacing w:before="1418"/>
        <w:rPr>
          <w:lang w:eastAsia="zh-CN"/>
        </w:rPr>
      </w:pPr>
      <w:r>
        <w:rPr>
          <w:rFonts w:hint="eastAsia"/>
          <w:lang w:eastAsia="zh-CN"/>
        </w:rPr>
        <w:t>无线电通信局主任</w:t>
      </w:r>
    </w:p>
    <w:p w:rsidR="00506C88" w:rsidRDefault="00506C88" w:rsidP="00506C88">
      <w:pPr>
        <w:pStyle w:val="Index1"/>
        <w:tabs>
          <w:tab w:val="clear" w:pos="794"/>
          <w:tab w:val="clear" w:pos="1191"/>
          <w:tab w:val="clear" w:pos="1588"/>
          <w:tab w:val="clear" w:pos="1985"/>
          <w:tab w:val="center" w:pos="7938"/>
        </w:tabs>
        <w:spacing w:before="0"/>
        <w:rPr>
          <w:lang w:eastAsia="zh-CN"/>
        </w:rPr>
      </w:pPr>
      <w:r>
        <w:rPr>
          <w:rFonts w:hint="eastAsia"/>
          <w:lang w:eastAsia="zh-CN"/>
        </w:rPr>
        <w:t>弗朗索瓦</w:t>
      </w:r>
      <w:r w:rsidRPr="00F4218F">
        <w:rPr>
          <w:sz w:val="20"/>
          <w:lang w:eastAsia="zh-CN"/>
        </w:rPr>
        <w:t>•</w:t>
      </w:r>
      <w:r>
        <w:rPr>
          <w:rFonts w:hint="eastAsia"/>
          <w:lang w:eastAsia="zh-CN"/>
        </w:rPr>
        <w:t>朗西</w:t>
      </w:r>
    </w:p>
    <w:p w:rsidR="00506C88" w:rsidRPr="00EA218A" w:rsidRDefault="00506C88" w:rsidP="00506C88">
      <w:pPr>
        <w:rPr>
          <w:lang w:eastAsia="zh-CN"/>
        </w:rPr>
      </w:pPr>
    </w:p>
    <w:p w:rsidR="00506C88" w:rsidRPr="00EA218A" w:rsidRDefault="00506C88" w:rsidP="00506C88">
      <w:pPr>
        <w:rPr>
          <w:lang w:eastAsia="zh-CN"/>
        </w:rPr>
      </w:pPr>
    </w:p>
    <w:p w:rsidR="00506C88" w:rsidRPr="00EA218A" w:rsidRDefault="00506C88" w:rsidP="00506C88">
      <w:pPr>
        <w:rPr>
          <w:lang w:eastAsia="zh-CN"/>
        </w:rPr>
      </w:pPr>
    </w:p>
    <w:p w:rsidR="00506C88" w:rsidRPr="006C0340" w:rsidRDefault="00506C88" w:rsidP="00506C88">
      <w:pPr>
        <w:rPr>
          <w:b/>
          <w:sz w:val="18"/>
          <w:szCs w:val="18"/>
          <w:lang w:eastAsia="zh-CN"/>
        </w:rPr>
      </w:pPr>
      <w:r w:rsidRPr="00EA218A">
        <w:rPr>
          <w:rFonts w:hint="eastAsia"/>
          <w:b/>
          <w:bCs/>
          <w:lang w:eastAsia="zh-CN"/>
        </w:rPr>
        <w:t>抄送</w:t>
      </w:r>
      <w:r w:rsidRPr="006C0340">
        <w:rPr>
          <w:rFonts w:hint="eastAsia"/>
          <w:b/>
          <w:sz w:val="18"/>
          <w:szCs w:val="18"/>
          <w:lang w:eastAsia="zh-CN"/>
        </w:rPr>
        <w:t>：</w:t>
      </w:r>
    </w:p>
    <w:p w:rsidR="00506C88" w:rsidRPr="006C0340" w:rsidRDefault="00506C88" w:rsidP="00506C88">
      <w:pPr>
        <w:tabs>
          <w:tab w:val="clear" w:pos="794"/>
          <w:tab w:val="clear" w:pos="1191"/>
          <w:tab w:val="clear" w:pos="1588"/>
          <w:tab w:val="clear" w:pos="1985"/>
          <w:tab w:val="center" w:pos="6237"/>
        </w:tabs>
        <w:spacing w:before="0"/>
        <w:rPr>
          <w:sz w:val="18"/>
          <w:szCs w:val="18"/>
          <w:u w:val="single"/>
          <w:lang w:eastAsia="zh-CN"/>
        </w:rPr>
      </w:pPr>
    </w:p>
    <w:p w:rsidR="00506C88" w:rsidRPr="006C0340" w:rsidRDefault="00506C88" w:rsidP="00506C88">
      <w:pPr>
        <w:tabs>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国际电联成员国主管部门</w:t>
      </w:r>
    </w:p>
    <w:p w:rsidR="00506C88" w:rsidRPr="006C0340" w:rsidRDefault="00506C88" w:rsidP="00506C88">
      <w:pPr>
        <w:tabs>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无线电通信部门成员</w:t>
      </w:r>
    </w:p>
    <w:p w:rsidR="00506C88" w:rsidRPr="006C0340" w:rsidRDefault="00506C88" w:rsidP="00187D33">
      <w:pPr>
        <w:tabs>
          <w:tab w:val="clear" w:pos="794"/>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无线电通信各</w:t>
      </w:r>
      <w:r w:rsidR="00187D33">
        <w:rPr>
          <w:rFonts w:hint="eastAsia"/>
          <w:sz w:val="18"/>
          <w:szCs w:val="18"/>
          <w:lang w:eastAsia="zh-CN"/>
        </w:rPr>
        <w:t>研究组</w:t>
      </w:r>
      <w:r w:rsidRPr="006C0340">
        <w:rPr>
          <w:rFonts w:hint="eastAsia"/>
          <w:sz w:val="18"/>
          <w:szCs w:val="18"/>
          <w:lang w:eastAsia="zh-CN"/>
        </w:rPr>
        <w:t>正副主席</w:t>
      </w:r>
    </w:p>
    <w:p w:rsidR="00506C88" w:rsidRPr="006C0340" w:rsidRDefault="00506C88" w:rsidP="00506C88">
      <w:pPr>
        <w:tabs>
          <w:tab w:val="clear" w:pos="794"/>
          <w:tab w:val="left" w:pos="284"/>
        </w:tabs>
        <w:spacing w:before="0"/>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无线电通信顾问组正副主席</w:t>
      </w:r>
    </w:p>
    <w:p w:rsidR="00506C88" w:rsidRPr="006C0340" w:rsidRDefault="00506C88" w:rsidP="00506C88">
      <w:pPr>
        <w:tabs>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大会筹备会议正副主席</w:t>
      </w:r>
    </w:p>
    <w:p w:rsidR="00506C88" w:rsidRPr="006C0340" w:rsidRDefault="00506C88" w:rsidP="00506C88">
      <w:pPr>
        <w:tabs>
          <w:tab w:val="clear" w:pos="794"/>
          <w:tab w:val="left" w:pos="284"/>
        </w:tabs>
        <w:spacing w:before="0"/>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无线电规则委员会委员</w:t>
      </w:r>
    </w:p>
    <w:p w:rsidR="00506C88" w:rsidRDefault="00506C88" w:rsidP="00506C88">
      <w:pPr>
        <w:tabs>
          <w:tab w:val="clear" w:pos="794"/>
          <w:tab w:val="left" w:pos="284"/>
        </w:tabs>
        <w:spacing w:before="0"/>
        <w:ind w:left="284" w:hanging="284"/>
        <w:rPr>
          <w:sz w:val="18"/>
          <w:szCs w:val="18"/>
          <w:lang w:eastAsia="zh-CN"/>
        </w:rPr>
      </w:pPr>
      <w:r w:rsidRPr="006C0340">
        <w:rPr>
          <w:sz w:val="18"/>
          <w:szCs w:val="18"/>
          <w:lang w:eastAsia="zh-CN"/>
        </w:rPr>
        <w:t>–</w:t>
      </w:r>
      <w:r w:rsidRPr="006C0340">
        <w:rPr>
          <w:sz w:val="18"/>
          <w:szCs w:val="18"/>
          <w:lang w:eastAsia="zh-CN"/>
        </w:rPr>
        <w:tab/>
      </w:r>
      <w:r w:rsidRPr="006C0340">
        <w:rPr>
          <w:rFonts w:hint="eastAsia"/>
          <w:sz w:val="18"/>
          <w:szCs w:val="18"/>
          <w:lang w:eastAsia="zh-CN"/>
        </w:rPr>
        <w:t>国际电联秘书长、电信标准化局主任、电信发展局主任</w:t>
      </w:r>
    </w:p>
    <w:p w:rsidR="00506C88" w:rsidRDefault="00506C88" w:rsidP="00506C88">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r>
        <w:rPr>
          <w:sz w:val="18"/>
          <w:szCs w:val="18"/>
          <w:lang w:eastAsia="zh-CN"/>
        </w:rPr>
        <w:br w:type="page"/>
      </w:r>
    </w:p>
    <w:p w:rsidR="00BB46F9" w:rsidRPr="00BB46F9" w:rsidRDefault="00BB46F9" w:rsidP="00BB46F9">
      <w:pPr>
        <w:pStyle w:val="AnnexNo"/>
        <w:rPr>
          <w:rFonts w:asciiTheme="minorHAnsi" w:eastAsiaTheme="minorEastAsia" w:hAnsiTheme="minorHAnsi"/>
          <w:lang w:eastAsia="zh-CN"/>
        </w:rPr>
      </w:pPr>
      <w:r w:rsidRPr="00BB46F9">
        <w:rPr>
          <w:rFonts w:asciiTheme="minorHAnsi" w:eastAsiaTheme="minorEastAsia" w:hAnsiTheme="minorHAnsi" w:cs="Microsoft YaHei"/>
          <w:lang w:eastAsia="zh-CN"/>
        </w:rPr>
        <w:lastRenderedPageBreak/>
        <w:t>附件</w:t>
      </w:r>
      <w:r w:rsidRPr="00BB46F9">
        <w:rPr>
          <w:rFonts w:asciiTheme="minorHAnsi" w:eastAsiaTheme="minorEastAsia" w:hAnsiTheme="minorHAnsi"/>
          <w:lang w:eastAsia="zh-CN"/>
        </w:rPr>
        <w:t>1</w:t>
      </w:r>
    </w:p>
    <w:p w:rsidR="00506C88" w:rsidRPr="00D73CEC" w:rsidRDefault="00506C88" w:rsidP="00CA1D74">
      <w:pPr>
        <w:pStyle w:val="ResNo"/>
        <w:spacing w:before="480" w:line="240" w:lineRule="auto"/>
        <w:rPr>
          <w:lang w:eastAsia="zh-CN"/>
        </w:rPr>
      </w:pPr>
      <w:r w:rsidRPr="00D73CEC">
        <w:rPr>
          <w:rFonts w:hint="eastAsia"/>
          <w:lang w:eastAsia="zh-CN"/>
        </w:rPr>
        <w:t>第</w:t>
      </w:r>
      <w:r w:rsidR="00175A80">
        <w:rPr>
          <w:rFonts w:hint="eastAsia"/>
          <w:lang w:eastAsia="zh-CN"/>
        </w:rPr>
        <w:t>809</w:t>
      </w:r>
      <w:r w:rsidR="00B57FD1">
        <w:rPr>
          <w:lang w:eastAsia="zh-CN"/>
        </w:rPr>
        <w:t> </w:t>
      </w:r>
      <w:r w:rsidR="00CA1D74">
        <w:rPr>
          <w:rFonts w:hint="eastAsia"/>
          <w:lang w:eastAsia="zh-CN"/>
        </w:rPr>
        <w:t>[</w:t>
      </w:r>
      <w:r w:rsidR="00CA1D74" w:rsidRPr="00D73CEC">
        <w:rPr>
          <w:rStyle w:val="href"/>
          <w:lang w:eastAsia="zh-CN"/>
        </w:rPr>
        <w:t>COM6/16</w:t>
      </w:r>
      <w:r w:rsidR="00CA1D74">
        <w:rPr>
          <w:rFonts w:hint="eastAsia"/>
          <w:lang w:eastAsia="zh-CN"/>
        </w:rPr>
        <w:t>]</w:t>
      </w:r>
      <w:r w:rsidRPr="00A46779">
        <w:rPr>
          <w:rFonts w:hint="eastAsia"/>
          <w:lang w:eastAsia="zh-CN"/>
        </w:rPr>
        <w:t>号决议</w:t>
      </w:r>
      <w:r w:rsidRPr="00D73CEC">
        <w:rPr>
          <w:rFonts w:hint="eastAsia"/>
          <w:lang w:eastAsia="zh-CN"/>
        </w:rPr>
        <w:t>（</w:t>
      </w:r>
      <w:r w:rsidRPr="00D73CEC">
        <w:rPr>
          <w:lang w:eastAsia="zh-CN"/>
        </w:rPr>
        <w:t>WRC-15</w:t>
      </w:r>
      <w:r w:rsidRPr="00D73CEC">
        <w:rPr>
          <w:rFonts w:hint="eastAsia"/>
          <w:lang w:eastAsia="zh-CN"/>
        </w:rPr>
        <w:t>）</w:t>
      </w:r>
    </w:p>
    <w:p w:rsidR="00506C88" w:rsidRPr="00D73CEC" w:rsidRDefault="00506C88" w:rsidP="00A46779">
      <w:pPr>
        <w:pStyle w:val="Restitle"/>
        <w:rPr>
          <w:lang w:eastAsia="zh-CN"/>
        </w:rPr>
      </w:pPr>
      <w:r w:rsidRPr="00D73CEC">
        <w:rPr>
          <w:lang w:eastAsia="zh-CN"/>
        </w:rPr>
        <w:t>2019</w:t>
      </w:r>
      <w:r w:rsidRPr="00A46779">
        <w:rPr>
          <w:lang w:eastAsia="zh-CN"/>
        </w:rPr>
        <w:t>年世界无线电通信大会</w:t>
      </w:r>
      <w:r w:rsidRPr="00A46779">
        <w:rPr>
          <w:rFonts w:hint="eastAsia"/>
          <w:lang w:eastAsia="zh-CN"/>
        </w:rPr>
        <w:t>的</w:t>
      </w:r>
      <w:r w:rsidRPr="00A46779">
        <w:rPr>
          <w:lang w:eastAsia="zh-CN"/>
        </w:rPr>
        <w:t>议程</w:t>
      </w:r>
    </w:p>
    <w:p w:rsidR="00506C88" w:rsidRPr="00D73CEC" w:rsidRDefault="00506C88" w:rsidP="00506C88">
      <w:pPr>
        <w:pStyle w:val="Normalaftertitle"/>
        <w:rPr>
          <w:lang w:eastAsia="zh-CN"/>
        </w:rPr>
      </w:pPr>
      <w:r w:rsidRPr="00D73CEC">
        <w:rPr>
          <w:rFonts w:hint="eastAsia"/>
          <w:color w:val="000000"/>
          <w:lang w:val="zh-CN" w:eastAsia="zh-CN"/>
        </w:rPr>
        <w:t>世界无线电通信大会</w:t>
      </w:r>
      <w:r w:rsidRPr="00D73CEC">
        <w:rPr>
          <w:rFonts w:hint="eastAsia"/>
          <w:color w:val="000000"/>
          <w:lang w:eastAsia="zh-CN"/>
        </w:rPr>
        <w:t>（</w:t>
      </w:r>
      <w:r w:rsidRPr="00D73CEC">
        <w:rPr>
          <w:color w:val="000000"/>
          <w:lang w:eastAsia="zh-CN"/>
        </w:rPr>
        <w:t>2015</w:t>
      </w:r>
      <w:r w:rsidRPr="00D73CEC">
        <w:rPr>
          <w:rFonts w:hint="eastAsia"/>
          <w:color w:val="000000"/>
          <w:lang w:eastAsia="zh-CN"/>
        </w:rPr>
        <w:t>年，日内瓦），</w:t>
      </w:r>
    </w:p>
    <w:p w:rsidR="00506C88" w:rsidRPr="00EB2E8B" w:rsidRDefault="00506C88" w:rsidP="00EB2E8B">
      <w:pPr>
        <w:pStyle w:val="Call"/>
        <w:rPr>
          <w:rFonts w:ascii="STKaiti" w:eastAsia="STKaiti" w:hAnsi="STKaiti"/>
          <w:i w:val="0"/>
          <w:iCs/>
          <w:lang w:eastAsia="zh-CN"/>
        </w:rPr>
      </w:pPr>
      <w:r w:rsidRPr="00EB2E8B">
        <w:rPr>
          <w:rFonts w:ascii="STKaiti" w:eastAsia="STKaiti" w:hAnsi="STKaiti" w:hint="eastAsia"/>
          <w:i w:val="0"/>
          <w:iCs/>
          <w:lang w:eastAsia="zh-CN"/>
        </w:rPr>
        <w:t>考虑到</w:t>
      </w:r>
    </w:p>
    <w:p w:rsidR="00506C88" w:rsidRPr="00D73CEC" w:rsidRDefault="00506C88" w:rsidP="00506C88">
      <w:pPr>
        <w:rPr>
          <w:lang w:eastAsia="zh-CN"/>
        </w:rPr>
      </w:pPr>
      <w:r w:rsidRPr="00D73CEC">
        <w:rPr>
          <w:i/>
          <w:lang w:eastAsia="zh-CN"/>
        </w:rPr>
        <w:t>a)</w:t>
      </w:r>
      <w:r w:rsidRPr="00D73CEC">
        <w:rPr>
          <w:lang w:eastAsia="zh-CN"/>
        </w:rPr>
        <w:tab/>
      </w:r>
      <w:r w:rsidRPr="00D73CEC">
        <w:rPr>
          <w:rFonts w:hint="eastAsia"/>
          <w:lang w:val="zh-CN" w:eastAsia="zh-CN"/>
        </w:rPr>
        <w:t>按照国际电联《公约》第</w:t>
      </w:r>
      <w:r w:rsidRPr="00D73CEC">
        <w:rPr>
          <w:lang w:eastAsia="zh-CN"/>
        </w:rPr>
        <w:t>118</w:t>
      </w:r>
      <w:r w:rsidRPr="00D73CEC">
        <w:rPr>
          <w:lang w:eastAsia="zh-CN"/>
        </w:rPr>
        <w:t>款</w:t>
      </w:r>
      <w:r w:rsidRPr="00D73CEC">
        <w:rPr>
          <w:rFonts w:hint="eastAsia"/>
          <w:lang w:eastAsia="zh-CN"/>
        </w:rPr>
        <w:t>，</w:t>
      </w:r>
      <w:r w:rsidRPr="00D73CEC">
        <w:rPr>
          <w:rFonts w:hint="eastAsia"/>
          <w:lang w:val="zh-CN" w:eastAsia="zh-CN"/>
        </w:rPr>
        <w:t>世界无线电通信大会议程的总体范围应提前四至六年确定</w:t>
      </w:r>
      <w:r w:rsidRPr="00D73CEC">
        <w:rPr>
          <w:rFonts w:hint="eastAsia"/>
          <w:lang w:eastAsia="zh-CN"/>
        </w:rPr>
        <w:t>，</w:t>
      </w:r>
      <w:r w:rsidRPr="00D73CEC">
        <w:rPr>
          <w:rFonts w:hint="eastAsia"/>
          <w:lang w:val="zh-CN" w:eastAsia="zh-CN"/>
        </w:rPr>
        <w:t>最终议程须在该大会召开两年前由理事会确定</w:t>
      </w:r>
      <w:r w:rsidRPr="00D73CEC">
        <w:rPr>
          <w:rFonts w:hint="eastAsia"/>
          <w:lang w:eastAsia="zh-CN"/>
        </w:rPr>
        <w:t>；</w:t>
      </w:r>
    </w:p>
    <w:p w:rsidR="00506C88" w:rsidRPr="00D73CEC" w:rsidRDefault="00506C88" w:rsidP="00506C88">
      <w:pPr>
        <w:rPr>
          <w:lang w:eastAsia="zh-CN"/>
        </w:rPr>
      </w:pPr>
      <w:r w:rsidRPr="00D73CEC">
        <w:rPr>
          <w:i/>
          <w:lang w:eastAsia="zh-CN"/>
        </w:rPr>
        <w:t>b)</w:t>
      </w:r>
      <w:r w:rsidRPr="00D73CEC">
        <w:rPr>
          <w:lang w:eastAsia="zh-CN"/>
        </w:rPr>
        <w:tab/>
      </w:r>
      <w:r w:rsidRPr="00D73CEC">
        <w:rPr>
          <w:rFonts w:hint="eastAsia"/>
          <w:lang w:eastAsia="zh-CN"/>
        </w:rPr>
        <w:t>与</w:t>
      </w:r>
      <w:r w:rsidRPr="00D73CEC">
        <w:rPr>
          <w:rFonts w:hint="eastAsia"/>
          <w:lang w:val="zh-CN" w:eastAsia="zh-CN"/>
        </w:rPr>
        <w:t>世界无线电通信大会权能和时间表有关的</w:t>
      </w:r>
      <w:r w:rsidRPr="00D73CEC">
        <w:rPr>
          <w:rFonts w:hint="eastAsia"/>
          <w:lang w:eastAsia="zh-CN"/>
        </w:rPr>
        <w:t>国际电联《</w:t>
      </w:r>
      <w:r w:rsidRPr="00D73CEC">
        <w:rPr>
          <w:rFonts w:hint="eastAsia"/>
          <w:lang w:val="zh-CN" w:eastAsia="zh-CN"/>
        </w:rPr>
        <w:t>组织法》第</w:t>
      </w:r>
      <w:r w:rsidRPr="00D73CEC">
        <w:rPr>
          <w:lang w:eastAsia="zh-CN"/>
        </w:rPr>
        <w:t>13</w:t>
      </w:r>
      <w:r w:rsidRPr="00D73CEC">
        <w:rPr>
          <w:rFonts w:hint="eastAsia"/>
          <w:lang w:val="zh-CN" w:eastAsia="zh-CN"/>
        </w:rPr>
        <w:t>条以及与其议程有关的《公约》第</w:t>
      </w:r>
      <w:r w:rsidRPr="00D73CEC">
        <w:rPr>
          <w:lang w:eastAsia="zh-CN"/>
        </w:rPr>
        <w:t>7</w:t>
      </w:r>
      <w:r w:rsidRPr="00D73CEC">
        <w:rPr>
          <w:rFonts w:hint="eastAsia"/>
          <w:lang w:val="zh-CN" w:eastAsia="zh-CN"/>
        </w:rPr>
        <w:t>条</w:t>
      </w:r>
      <w:r w:rsidRPr="00D73CEC">
        <w:rPr>
          <w:rFonts w:hint="eastAsia"/>
          <w:lang w:eastAsia="zh-CN"/>
        </w:rPr>
        <w:t>；</w:t>
      </w:r>
    </w:p>
    <w:p w:rsidR="00506C88" w:rsidRPr="00D73CEC" w:rsidRDefault="00506C88" w:rsidP="00506C88">
      <w:pPr>
        <w:rPr>
          <w:lang w:eastAsia="zh-CN"/>
        </w:rPr>
      </w:pPr>
      <w:r w:rsidRPr="00D73CEC">
        <w:rPr>
          <w:i/>
          <w:lang w:eastAsia="zh-CN"/>
        </w:rPr>
        <w:t>c)</w:t>
      </w:r>
      <w:r w:rsidRPr="00D73CEC">
        <w:rPr>
          <w:lang w:eastAsia="zh-CN"/>
        </w:rPr>
        <w:tab/>
      </w:r>
      <w:r w:rsidRPr="00D73CEC">
        <w:rPr>
          <w:rFonts w:hint="eastAsia"/>
          <w:lang w:eastAsia="zh-CN"/>
        </w:rPr>
        <w:t>往届</w:t>
      </w:r>
      <w:r w:rsidRPr="00D73CEC">
        <w:rPr>
          <w:rFonts w:hint="eastAsia"/>
          <w:lang w:val="zh-CN" w:eastAsia="zh-CN"/>
        </w:rPr>
        <w:t>世界无线电行政大会</w:t>
      </w:r>
      <w:r w:rsidRPr="00D73CEC">
        <w:rPr>
          <w:rFonts w:hint="eastAsia"/>
          <w:lang w:eastAsia="zh-CN"/>
        </w:rPr>
        <w:t>（</w:t>
      </w:r>
      <w:r w:rsidRPr="00D73CEC">
        <w:rPr>
          <w:lang w:eastAsia="zh-CN"/>
        </w:rPr>
        <w:t>WAR</w:t>
      </w:r>
      <w:r w:rsidRPr="00D73CEC">
        <w:rPr>
          <w:szCs w:val="17"/>
          <w:lang w:eastAsia="zh-CN"/>
        </w:rPr>
        <w:t>C</w:t>
      </w:r>
      <w:r w:rsidRPr="00D73CEC">
        <w:rPr>
          <w:rFonts w:hint="eastAsia"/>
          <w:szCs w:val="17"/>
          <w:lang w:eastAsia="zh-CN"/>
        </w:rPr>
        <w:t>）</w:t>
      </w:r>
      <w:r w:rsidRPr="00D73CEC">
        <w:rPr>
          <w:rFonts w:hint="eastAsia"/>
          <w:lang w:val="zh-CN" w:eastAsia="zh-CN"/>
        </w:rPr>
        <w:t>和世界无线电通信大会</w:t>
      </w:r>
      <w:r w:rsidRPr="00D73CEC">
        <w:rPr>
          <w:rFonts w:hint="eastAsia"/>
          <w:lang w:eastAsia="zh-CN"/>
        </w:rPr>
        <w:t>（</w:t>
      </w:r>
      <w:r w:rsidRPr="00D73CEC">
        <w:rPr>
          <w:lang w:eastAsia="zh-CN"/>
        </w:rPr>
        <w:t>WR</w:t>
      </w:r>
      <w:r w:rsidRPr="00D73CEC">
        <w:rPr>
          <w:szCs w:val="17"/>
          <w:lang w:eastAsia="zh-CN"/>
        </w:rPr>
        <w:t>C</w:t>
      </w:r>
      <w:r w:rsidRPr="00D73CEC">
        <w:rPr>
          <w:rFonts w:hint="eastAsia"/>
          <w:szCs w:val="17"/>
          <w:lang w:eastAsia="zh-CN"/>
        </w:rPr>
        <w:t>）</w:t>
      </w:r>
      <w:r w:rsidRPr="00D73CEC">
        <w:rPr>
          <w:rFonts w:hint="eastAsia"/>
          <w:lang w:val="zh-CN" w:eastAsia="zh-CN"/>
        </w:rPr>
        <w:t>的相关决议和建议</w:t>
      </w:r>
      <w:r w:rsidRPr="00D73CEC">
        <w:rPr>
          <w:rFonts w:hint="eastAsia"/>
          <w:lang w:eastAsia="zh-CN"/>
        </w:rPr>
        <w:t>，</w:t>
      </w:r>
    </w:p>
    <w:p w:rsidR="00506C88" w:rsidRPr="00D73CEC" w:rsidRDefault="00506C88" w:rsidP="00506C88">
      <w:pPr>
        <w:pStyle w:val="Call"/>
        <w:rPr>
          <w:lang w:eastAsia="zh-CN"/>
        </w:rPr>
      </w:pPr>
      <w:r w:rsidRPr="00EB2E8B">
        <w:rPr>
          <w:rFonts w:ascii="STKaiti" w:eastAsia="STKaiti" w:hAnsi="STKaiti" w:hint="eastAsia"/>
          <w:i w:val="0"/>
          <w:iCs/>
          <w:lang w:eastAsia="zh-CN"/>
        </w:rPr>
        <w:t>认识到</w:t>
      </w:r>
    </w:p>
    <w:p w:rsidR="00506C88" w:rsidRPr="00D73CEC" w:rsidRDefault="00506C88" w:rsidP="00506C88">
      <w:pPr>
        <w:rPr>
          <w:lang w:eastAsia="zh-CN"/>
        </w:rPr>
      </w:pPr>
      <w:r w:rsidRPr="00D73CEC">
        <w:rPr>
          <w:i/>
          <w:lang w:eastAsia="zh-CN"/>
        </w:rPr>
        <w:t>a)</w:t>
      </w:r>
      <w:r w:rsidRPr="00D73CEC">
        <w:rPr>
          <w:lang w:eastAsia="zh-CN"/>
        </w:rPr>
        <w:tab/>
      </w:r>
      <w:r>
        <w:rPr>
          <w:rFonts w:hint="eastAsia"/>
          <w:lang w:eastAsia="zh-CN"/>
        </w:rPr>
        <w:t>本届</w:t>
      </w:r>
      <w:r>
        <w:rPr>
          <w:lang w:eastAsia="zh-CN"/>
        </w:rPr>
        <w:t>大会</w:t>
      </w:r>
      <w:r w:rsidRPr="00D73CEC">
        <w:rPr>
          <w:rFonts w:hint="eastAsia"/>
          <w:lang w:val="zh-CN" w:eastAsia="zh-CN"/>
        </w:rPr>
        <w:t>确定了若干需要</w:t>
      </w:r>
      <w:r w:rsidRPr="00D73CEC">
        <w:rPr>
          <w:lang w:eastAsia="zh-CN"/>
        </w:rPr>
        <w:t>WRC</w:t>
      </w:r>
      <w:r w:rsidRPr="00D73CEC">
        <w:rPr>
          <w:rFonts w:hint="eastAsia"/>
          <w:lang w:eastAsia="zh-CN"/>
        </w:rPr>
        <w:t>-</w:t>
      </w:r>
      <w:r w:rsidRPr="00D73CEC">
        <w:rPr>
          <w:lang w:eastAsia="zh-CN"/>
        </w:rPr>
        <w:t>19</w:t>
      </w:r>
      <w:r w:rsidRPr="00D73CEC">
        <w:rPr>
          <w:rFonts w:hint="eastAsia"/>
          <w:lang w:val="zh-CN" w:eastAsia="zh-CN"/>
        </w:rPr>
        <w:t>进一步研究的紧迫问题</w:t>
      </w:r>
      <w:r w:rsidRPr="00D73CEC">
        <w:rPr>
          <w:rFonts w:hint="eastAsia"/>
          <w:lang w:eastAsia="zh-CN"/>
        </w:rPr>
        <w:t>；</w:t>
      </w:r>
    </w:p>
    <w:p w:rsidR="00506C88" w:rsidRPr="00D73CEC" w:rsidRDefault="00506C88" w:rsidP="00506C88">
      <w:pPr>
        <w:rPr>
          <w:lang w:val="zh-CN" w:eastAsia="zh-CN"/>
        </w:rPr>
      </w:pPr>
      <w:r w:rsidRPr="00D73CEC">
        <w:rPr>
          <w:i/>
          <w:lang w:eastAsia="zh-CN"/>
        </w:rPr>
        <w:t>b)</w:t>
      </w:r>
      <w:r w:rsidRPr="00D73CEC">
        <w:rPr>
          <w:lang w:eastAsia="zh-CN"/>
        </w:rPr>
        <w:tab/>
      </w:r>
      <w:r w:rsidRPr="00D73CEC">
        <w:rPr>
          <w:rFonts w:hint="eastAsia"/>
          <w:lang w:val="zh-CN" w:eastAsia="zh-CN"/>
        </w:rPr>
        <w:t>在拟定本议程的过程中，主管部门提出的一些议项未能纳入，只能推迟到未来大会的议程中，</w:t>
      </w:r>
    </w:p>
    <w:p w:rsidR="00506C88" w:rsidRPr="00D73CEC" w:rsidRDefault="00506C88" w:rsidP="00506C88">
      <w:pPr>
        <w:pStyle w:val="Call"/>
        <w:rPr>
          <w:lang w:eastAsia="zh-CN"/>
        </w:rPr>
      </w:pPr>
      <w:r w:rsidRPr="00EB2E8B">
        <w:rPr>
          <w:rFonts w:ascii="STKaiti" w:eastAsia="STKaiti" w:hAnsi="STKaiti" w:hint="eastAsia"/>
          <w:i w:val="0"/>
          <w:iCs/>
          <w:lang w:eastAsia="zh-CN"/>
        </w:rPr>
        <w:t>做出决议</w:t>
      </w:r>
    </w:p>
    <w:p w:rsidR="00506C88" w:rsidRPr="00D73CEC" w:rsidRDefault="00506C88" w:rsidP="00506C88">
      <w:pPr>
        <w:ind w:firstLineChars="200" w:firstLine="480"/>
        <w:rPr>
          <w:color w:val="000000"/>
          <w:lang w:eastAsia="zh-CN"/>
        </w:rPr>
      </w:pPr>
      <w:r w:rsidRPr="00D73CEC">
        <w:rPr>
          <w:rFonts w:hint="eastAsia"/>
          <w:lang w:eastAsia="zh-CN"/>
        </w:rPr>
        <w:t>向理事会提出建议，在</w:t>
      </w:r>
      <w:r w:rsidRPr="00D73CEC">
        <w:rPr>
          <w:lang w:eastAsia="zh-CN"/>
        </w:rPr>
        <w:t>20</w:t>
      </w:r>
      <w:r w:rsidRPr="00D73CEC">
        <w:rPr>
          <w:rFonts w:hint="eastAsia"/>
          <w:lang w:eastAsia="zh-CN"/>
        </w:rPr>
        <w:t>1</w:t>
      </w:r>
      <w:r w:rsidRPr="00D73CEC">
        <w:rPr>
          <w:lang w:eastAsia="zh-CN"/>
        </w:rPr>
        <w:t>9</w:t>
      </w:r>
      <w:r w:rsidRPr="00D73CEC">
        <w:rPr>
          <w:rFonts w:hint="eastAsia"/>
          <w:lang w:eastAsia="zh-CN"/>
        </w:rPr>
        <w:t>年举行一届最长为期四周的世界无线电通信大会，议程如下：</w:t>
      </w:r>
    </w:p>
    <w:p w:rsidR="00506C88" w:rsidRPr="004A6461" w:rsidRDefault="00506C88" w:rsidP="00506C88">
      <w:pPr>
        <w:rPr>
          <w:rFonts w:asciiTheme="minorHAnsi" w:hAnsiTheme="minorHAnsi"/>
          <w:lang w:eastAsia="zh-CN"/>
        </w:rPr>
      </w:pPr>
      <w:r w:rsidRPr="004A6461">
        <w:rPr>
          <w:rFonts w:asciiTheme="minorHAnsi" w:hAnsiTheme="minorHAnsi"/>
          <w:lang w:eastAsia="zh-CN"/>
        </w:rPr>
        <w:t>1</w:t>
      </w:r>
      <w:r w:rsidRPr="004A6461">
        <w:rPr>
          <w:rFonts w:asciiTheme="minorHAnsi" w:hAnsiTheme="minorHAnsi"/>
          <w:lang w:eastAsia="zh-CN"/>
        </w:rPr>
        <w:tab/>
      </w:r>
      <w:r w:rsidRPr="004A6461">
        <w:rPr>
          <w:rFonts w:asciiTheme="minorHAnsi" w:hAnsiTheme="minorHAnsi"/>
          <w:lang w:val="zh-CN" w:eastAsia="zh-CN"/>
        </w:rPr>
        <w:t>以各主管部门的提案为基础</w:t>
      </w:r>
      <w:r w:rsidRPr="004A6461">
        <w:rPr>
          <w:rFonts w:asciiTheme="minorHAnsi" w:hAnsiTheme="minorHAnsi"/>
          <w:lang w:eastAsia="zh-CN"/>
        </w:rPr>
        <w:t>，</w:t>
      </w:r>
      <w:r w:rsidRPr="004A6461">
        <w:rPr>
          <w:rFonts w:asciiTheme="minorHAnsi" w:hAnsiTheme="minorHAnsi"/>
          <w:lang w:val="zh-CN" w:eastAsia="zh-CN"/>
        </w:rPr>
        <w:t>在考虑到</w:t>
      </w:r>
      <w:r w:rsidRPr="004A6461">
        <w:rPr>
          <w:rFonts w:asciiTheme="minorHAnsi" w:hAnsiTheme="minorHAnsi"/>
          <w:lang w:eastAsia="zh-CN"/>
        </w:rPr>
        <w:t>WRC-15</w:t>
      </w:r>
      <w:r w:rsidRPr="004A6461">
        <w:rPr>
          <w:rFonts w:asciiTheme="minorHAnsi" w:hAnsiTheme="minorHAnsi"/>
          <w:lang w:val="zh-CN" w:eastAsia="zh-CN"/>
        </w:rPr>
        <w:t>的成果和大会筹备会议的报告</w:t>
      </w:r>
      <w:r w:rsidRPr="004A6461">
        <w:rPr>
          <w:rFonts w:asciiTheme="minorHAnsi" w:hAnsiTheme="minorHAnsi"/>
          <w:lang w:eastAsia="zh-CN"/>
        </w:rPr>
        <w:t>，</w:t>
      </w:r>
      <w:r w:rsidRPr="004A6461">
        <w:rPr>
          <w:rFonts w:asciiTheme="minorHAnsi" w:hAnsiTheme="minorHAnsi"/>
          <w:lang w:val="zh-CN" w:eastAsia="zh-CN"/>
        </w:rPr>
        <w:t>并适当顾及所涉各频段中现有和未来业务的需求的同时</w:t>
      </w:r>
      <w:r w:rsidRPr="004A6461">
        <w:rPr>
          <w:rFonts w:asciiTheme="minorHAnsi" w:hAnsiTheme="minorHAnsi"/>
          <w:lang w:eastAsia="zh-CN"/>
        </w:rPr>
        <w:t>，</w:t>
      </w:r>
      <w:r w:rsidRPr="004A6461">
        <w:rPr>
          <w:rFonts w:asciiTheme="minorHAnsi" w:hAnsiTheme="minorHAnsi"/>
          <w:lang w:val="zh-CN" w:eastAsia="zh-CN"/>
        </w:rPr>
        <w:t>审议下列议项并采取适当的行动</w:t>
      </w:r>
      <w:r w:rsidRPr="004A6461">
        <w:rPr>
          <w:rFonts w:asciiTheme="minorHAnsi" w:hAnsiTheme="minorHAnsi"/>
          <w:lang w:eastAsia="zh-CN"/>
        </w:rPr>
        <w:t>：</w:t>
      </w:r>
    </w:p>
    <w:p w:rsidR="00506C88" w:rsidRPr="004A6461" w:rsidRDefault="00506C88" w:rsidP="00CA1D74">
      <w:pPr>
        <w:rPr>
          <w:rFonts w:asciiTheme="minorHAnsi" w:hAnsiTheme="minorHAnsi"/>
          <w:lang w:eastAsia="zh-CN"/>
        </w:rPr>
      </w:pPr>
      <w:r w:rsidRPr="004A6461">
        <w:rPr>
          <w:rFonts w:asciiTheme="minorHAnsi" w:hAnsiTheme="minorHAnsi"/>
          <w:lang w:eastAsia="zh-CN"/>
        </w:rPr>
        <w:t>1.1</w:t>
      </w:r>
      <w:r w:rsidRPr="004A6461">
        <w:rPr>
          <w:rFonts w:asciiTheme="minorHAnsi" w:hAnsiTheme="minorHAnsi"/>
          <w:lang w:eastAsia="zh-CN"/>
        </w:rPr>
        <w:tab/>
      </w:r>
      <w:r w:rsidRPr="004A6461">
        <w:rPr>
          <w:rFonts w:asciiTheme="minorHAnsi" w:hAnsiTheme="minorHAnsi"/>
          <w:color w:val="000000" w:themeColor="text1"/>
          <w:lang w:eastAsia="zh-CN"/>
        </w:rPr>
        <w:t>根据</w:t>
      </w:r>
      <w:r w:rsidR="00B54A3C" w:rsidRPr="004A6461">
        <w:rPr>
          <w:rFonts w:asciiTheme="minorHAnsi" w:hAnsiTheme="minorHAnsi"/>
          <w:color w:val="000000" w:themeColor="text1"/>
          <w:lang w:eastAsia="zh-CN"/>
        </w:rPr>
        <w:t>第</w:t>
      </w:r>
      <w:r w:rsidR="00B54A3C" w:rsidRPr="00A03D67">
        <w:rPr>
          <w:rFonts w:asciiTheme="minorHAnsi" w:hAnsiTheme="minorHAnsi"/>
          <w:b/>
          <w:bCs/>
          <w:color w:val="000000" w:themeColor="text1"/>
          <w:lang w:eastAsia="zh-CN"/>
        </w:rPr>
        <w:t>658</w:t>
      </w:r>
      <w:r w:rsidR="005B35BE">
        <w:rPr>
          <w:rFonts w:asciiTheme="minorHAnsi" w:hAnsiTheme="minorHAnsi"/>
          <w:b/>
          <w:bCs/>
          <w:color w:val="000000" w:themeColor="text1"/>
          <w:lang w:eastAsia="zh-CN"/>
        </w:rPr>
        <w:t> </w:t>
      </w:r>
      <w:r w:rsidR="00CA1D74" w:rsidRPr="00A03D67">
        <w:rPr>
          <w:rFonts w:asciiTheme="minorHAnsi" w:hAnsiTheme="minorHAnsi"/>
          <w:b/>
          <w:bCs/>
          <w:color w:val="000000" w:themeColor="text1"/>
          <w:lang w:eastAsia="zh-CN"/>
        </w:rPr>
        <w:t>[</w:t>
      </w:r>
      <w:r w:rsidR="00CA1D74" w:rsidRPr="00A03D67">
        <w:rPr>
          <w:rStyle w:val="Artdef"/>
          <w:rFonts w:asciiTheme="minorHAnsi" w:hAnsiTheme="minorHAnsi"/>
          <w:color w:val="000000" w:themeColor="text1"/>
          <w:lang w:eastAsia="zh-CN"/>
        </w:rPr>
        <w:t>COM6/6</w:t>
      </w:r>
      <w:r w:rsidR="00CA1D74" w:rsidRPr="00A03D67">
        <w:rPr>
          <w:rFonts w:asciiTheme="minorHAnsi" w:hAnsiTheme="minorHAnsi"/>
          <w:b/>
          <w:bCs/>
          <w:color w:val="000000" w:themeColor="text1"/>
          <w:lang w:eastAsia="zh-CN"/>
        </w:rPr>
        <w:t>]</w:t>
      </w:r>
      <w:r w:rsidRPr="004A6461">
        <w:rPr>
          <w:rFonts w:asciiTheme="minorHAnsi" w:hAnsiTheme="minorHAnsi"/>
          <w:color w:val="000000" w:themeColor="text1"/>
          <w:lang w:eastAsia="zh-CN"/>
        </w:rPr>
        <w:t>号决议</w:t>
      </w:r>
      <w:r w:rsidRPr="004A6461">
        <w:rPr>
          <w:rFonts w:asciiTheme="minorHAnsi" w:hAnsiTheme="minorHAnsi"/>
          <w:b/>
          <w:bCs/>
          <w:color w:val="000000" w:themeColor="text1"/>
          <w:lang w:eastAsia="zh-CN"/>
        </w:rPr>
        <w:t>（</w:t>
      </w:r>
      <w:r w:rsidRPr="004A6461">
        <w:rPr>
          <w:rStyle w:val="Artdef"/>
          <w:rFonts w:asciiTheme="minorHAnsi" w:hAnsiTheme="minorHAnsi"/>
          <w:color w:val="000000" w:themeColor="text1"/>
          <w:lang w:eastAsia="zh-CN"/>
        </w:rPr>
        <w:t>WRC-15</w:t>
      </w:r>
      <w:r w:rsidRPr="004A6461">
        <w:rPr>
          <w:rFonts w:asciiTheme="minorHAnsi" w:hAnsiTheme="minorHAnsi"/>
          <w:b/>
          <w:bCs/>
          <w:color w:val="000000" w:themeColor="text1"/>
          <w:lang w:eastAsia="zh-CN"/>
        </w:rPr>
        <w:t>）</w:t>
      </w:r>
      <w:r w:rsidRPr="004A6461">
        <w:rPr>
          <w:rFonts w:asciiTheme="minorHAnsi" w:hAnsiTheme="minorHAnsi"/>
          <w:color w:val="000000" w:themeColor="text1"/>
          <w:lang w:eastAsia="zh-CN"/>
        </w:rPr>
        <w:t>，审议在</w:t>
      </w:r>
      <w:r w:rsidRPr="004A6461">
        <w:rPr>
          <w:rFonts w:asciiTheme="minorHAnsi" w:hAnsiTheme="minorHAnsi"/>
          <w:color w:val="000000" w:themeColor="text1"/>
          <w:lang w:eastAsia="zh-CN"/>
        </w:rPr>
        <w:t>1</w:t>
      </w:r>
      <w:r w:rsidRPr="004A6461">
        <w:rPr>
          <w:rFonts w:asciiTheme="minorHAnsi" w:hAnsiTheme="minorHAnsi"/>
          <w:color w:val="000000" w:themeColor="text1"/>
          <w:lang w:eastAsia="zh-CN"/>
        </w:rPr>
        <w:t>区将</w:t>
      </w:r>
      <w:r w:rsidRPr="004A6461">
        <w:rPr>
          <w:rFonts w:asciiTheme="minorHAnsi" w:hAnsiTheme="minorHAnsi"/>
          <w:color w:val="000000" w:themeColor="text1"/>
          <w:lang w:eastAsia="zh-CN"/>
        </w:rPr>
        <w:t>50-54 MHz</w:t>
      </w:r>
      <w:r w:rsidRPr="004A6461">
        <w:rPr>
          <w:rFonts w:asciiTheme="minorHAnsi" w:hAnsiTheme="minorHAnsi"/>
          <w:color w:val="000000" w:themeColor="text1"/>
          <w:lang w:eastAsia="zh-CN"/>
        </w:rPr>
        <w:t>频段划分给业余业务；</w:t>
      </w:r>
    </w:p>
    <w:p w:rsidR="00506C88" w:rsidRPr="004A6461" w:rsidRDefault="00506C88" w:rsidP="00CA1D74">
      <w:pPr>
        <w:rPr>
          <w:rFonts w:asciiTheme="minorHAnsi" w:hAnsiTheme="minorHAnsi"/>
          <w:lang w:eastAsia="zh-CN"/>
        </w:rPr>
      </w:pPr>
      <w:r w:rsidRPr="004A6461">
        <w:rPr>
          <w:rFonts w:asciiTheme="minorHAnsi" w:hAnsiTheme="minorHAnsi"/>
          <w:lang w:eastAsia="zh-CN"/>
        </w:rPr>
        <w:t>1.2</w:t>
      </w:r>
      <w:r w:rsidRPr="004A6461">
        <w:rPr>
          <w:rFonts w:asciiTheme="minorHAnsi" w:hAnsiTheme="minorHAnsi"/>
          <w:lang w:eastAsia="zh-CN"/>
        </w:rPr>
        <w:tab/>
      </w:r>
      <w:r w:rsidRPr="004A6461">
        <w:rPr>
          <w:rStyle w:val="BRNormal"/>
          <w:rFonts w:asciiTheme="minorHAnsi" w:hAnsiTheme="minorHAnsi"/>
          <w:lang w:eastAsia="zh-CN"/>
        </w:rPr>
        <w:t>根据第</w:t>
      </w:r>
      <w:r w:rsidR="00DB4F19" w:rsidRPr="004A6461">
        <w:rPr>
          <w:rStyle w:val="BRNormal"/>
          <w:rFonts w:asciiTheme="minorHAnsi" w:hAnsiTheme="minorHAnsi"/>
          <w:b/>
          <w:bCs/>
          <w:lang w:eastAsia="zh-CN"/>
        </w:rPr>
        <w:t>765</w:t>
      </w:r>
      <w:r w:rsidR="005B35BE">
        <w:rPr>
          <w:rStyle w:val="BRNormal"/>
          <w:rFonts w:asciiTheme="minorHAnsi" w:hAnsiTheme="minorHAnsi"/>
          <w:b/>
          <w:bCs/>
          <w:lang w:eastAsia="zh-CN"/>
        </w:rPr>
        <w:t> </w:t>
      </w:r>
      <w:r w:rsidR="00CA1D74" w:rsidRPr="004A6461">
        <w:rPr>
          <w:rStyle w:val="BRNormal"/>
          <w:rFonts w:asciiTheme="minorHAnsi" w:hAnsiTheme="minorHAnsi"/>
          <w:lang w:eastAsia="zh-CN"/>
        </w:rPr>
        <w:t>[</w:t>
      </w:r>
      <w:r w:rsidR="00CA1D74" w:rsidRPr="004A6461">
        <w:rPr>
          <w:rFonts w:asciiTheme="minorHAnsi" w:hAnsiTheme="minorHAnsi"/>
          <w:b/>
          <w:lang w:eastAsia="zh-CN"/>
        </w:rPr>
        <w:t>COM6</w:t>
      </w:r>
      <w:r w:rsidR="00CA1D74" w:rsidRPr="004A6461">
        <w:rPr>
          <w:rStyle w:val="Artdef"/>
          <w:rFonts w:asciiTheme="minorHAnsi" w:hAnsiTheme="minorHAnsi"/>
          <w:color w:val="000000" w:themeColor="text1"/>
          <w:lang w:eastAsia="zh-CN"/>
        </w:rPr>
        <w:t>/7</w:t>
      </w:r>
      <w:r w:rsidR="00CA1D74" w:rsidRPr="004A6461">
        <w:rPr>
          <w:rFonts w:asciiTheme="minorHAnsi" w:hAnsiTheme="minorHAnsi"/>
          <w:color w:val="000000" w:themeColor="text1"/>
          <w:lang w:eastAsia="zh-CN"/>
        </w:rPr>
        <w:t>]</w:t>
      </w:r>
      <w:r w:rsidRPr="004A6461">
        <w:rPr>
          <w:rStyle w:val="BRNormal"/>
          <w:rFonts w:asciiTheme="minorHAnsi" w:hAnsiTheme="minorHAnsi"/>
          <w:lang w:eastAsia="zh-CN"/>
        </w:rPr>
        <w:t>号决议</w:t>
      </w:r>
      <w:r w:rsidRPr="004A6461">
        <w:rPr>
          <w:rStyle w:val="BRNormal"/>
          <w:rFonts w:asciiTheme="minorHAnsi" w:hAnsiTheme="minorHAnsi"/>
          <w:b/>
          <w:bCs/>
          <w:lang w:eastAsia="zh-CN"/>
        </w:rPr>
        <w:t>（</w:t>
      </w:r>
      <w:r w:rsidRPr="004A6461">
        <w:rPr>
          <w:rStyle w:val="BRNormal"/>
          <w:rFonts w:asciiTheme="minorHAnsi" w:hAnsiTheme="minorHAnsi"/>
          <w:b/>
          <w:bCs/>
          <w:lang w:eastAsia="zh-CN"/>
        </w:rPr>
        <w:t>WRC-15</w:t>
      </w:r>
      <w:r w:rsidRPr="004A6461">
        <w:rPr>
          <w:rStyle w:val="BRNormal"/>
          <w:rFonts w:asciiTheme="minorHAnsi" w:hAnsiTheme="minorHAnsi"/>
          <w:b/>
          <w:bCs/>
          <w:lang w:eastAsia="zh-CN"/>
        </w:rPr>
        <w:t>）</w:t>
      </w:r>
      <w:r w:rsidRPr="004A6461">
        <w:rPr>
          <w:rStyle w:val="BRNormal"/>
          <w:rFonts w:asciiTheme="minorHAnsi" w:hAnsiTheme="minorHAnsi"/>
          <w:lang w:eastAsia="zh-CN"/>
        </w:rPr>
        <w:t>，审议在</w:t>
      </w:r>
      <w:r w:rsidRPr="004A6461">
        <w:rPr>
          <w:rStyle w:val="BRNormal"/>
          <w:rFonts w:asciiTheme="minorHAnsi" w:hAnsiTheme="minorHAnsi"/>
          <w:lang w:eastAsia="zh-CN"/>
        </w:rPr>
        <w:t>401-403 MHz</w:t>
      </w:r>
      <w:r w:rsidRPr="004A6461">
        <w:rPr>
          <w:rStyle w:val="BRNormal"/>
          <w:rFonts w:asciiTheme="minorHAnsi" w:hAnsiTheme="minorHAnsi"/>
          <w:lang w:eastAsia="zh-CN"/>
        </w:rPr>
        <w:t>和</w:t>
      </w:r>
      <w:r w:rsidRPr="004A6461">
        <w:rPr>
          <w:rStyle w:val="BRNormal"/>
          <w:rFonts w:asciiTheme="minorHAnsi" w:hAnsiTheme="minorHAnsi"/>
          <w:lang w:eastAsia="zh-CN"/>
        </w:rPr>
        <w:t>399.9-400.05 MHz</w:t>
      </w:r>
      <w:r w:rsidRPr="004A6461">
        <w:rPr>
          <w:rStyle w:val="BRNormal"/>
          <w:rFonts w:asciiTheme="minorHAnsi" w:hAnsiTheme="minorHAnsi"/>
          <w:lang w:eastAsia="zh-CN"/>
        </w:rPr>
        <w:t>频段内卫星移动业务、</w:t>
      </w:r>
      <w:r w:rsidRPr="004A6461">
        <w:rPr>
          <w:rFonts w:asciiTheme="minorHAnsi" w:hAnsiTheme="minorHAnsi"/>
          <w:color w:val="000000" w:themeColor="text1"/>
          <w:lang w:eastAsia="zh-CN"/>
        </w:rPr>
        <w:t>卫星气象业务和卫星地球探测业务中操作的地球站的带内功率限值</w:t>
      </w:r>
      <w:r w:rsidRPr="004A6461">
        <w:rPr>
          <w:rStyle w:val="BRNormal"/>
          <w:rFonts w:asciiTheme="minorHAnsi" w:hAnsiTheme="minorHAnsi"/>
          <w:lang w:eastAsia="zh-CN"/>
        </w:rPr>
        <w:t>；</w:t>
      </w:r>
    </w:p>
    <w:p w:rsidR="00506C88" w:rsidRPr="004A6461" w:rsidRDefault="00506C88" w:rsidP="00CA1D74">
      <w:pPr>
        <w:rPr>
          <w:rFonts w:asciiTheme="minorHAnsi" w:hAnsiTheme="minorHAnsi"/>
          <w:lang w:eastAsia="zh-CN"/>
        </w:rPr>
      </w:pPr>
      <w:r w:rsidRPr="004A6461">
        <w:rPr>
          <w:rFonts w:asciiTheme="minorHAnsi" w:hAnsiTheme="minorHAnsi"/>
          <w:lang w:eastAsia="zh-CN"/>
        </w:rPr>
        <w:t>1.3</w:t>
      </w:r>
      <w:r w:rsidRPr="004A6461">
        <w:rPr>
          <w:rFonts w:asciiTheme="minorHAnsi" w:hAnsiTheme="minorHAnsi"/>
          <w:lang w:eastAsia="zh-CN"/>
        </w:rPr>
        <w:tab/>
      </w:r>
      <w:r w:rsidRPr="004A6461">
        <w:rPr>
          <w:rStyle w:val="BRNormal"/>
          <w:rFonts w:asciiTheme="minorHAnsi" w:hAnsiTheme="minorHAnsi"/>
          <w:lang w:eastAsia="zh-CN"/>
        </w:rPr>
        <w:t>根据第</w:t>
      </w:r>
      <w:r w:rsidR="00123F0A" w:rsidRPr="004A6461">
        <w:rPr>
          <w:rStyle w:val="BRNormal"/>
          <w:rFonts w:asciiTheme="minorHAnsi" w:hAnsiTheme="minorHAnsi"/>
          <w:b/>
          <w:bCs/>
          <w:lang w:eastAsia="zh-CN"/>
        </w:rPr>
        <w:t>766</w:t>
      </w:r>
      <w:r w:rsidR="005B35BE">
        <w:rPr>
          <w:rStyle w:val="BRNormal"/>
          <w:rFonts w:asciiTheme="minorHAnsi" w:hAnsiTheme="minorHAnsi"/>
          <w:b/>
          <w:bCs/>
          <w:lang w:eastAsia="zh-CN"/>
        </w:rPr>
        <w:t> </w:t>
      </w:r>
      <w:r w:rsidR="00CA1D74" w:rsidRPr="004A6461">
        <w:rPr>
          <w:rStyle w:val="BRNormal"/>
          <w:rFonts w:asciiTheme="minorHAnsi" w:hAnsiTheme="minorHAnsi"/>
          <w:lang w:eastAsia="zh-CN"/>
        </w:rPr>
        <w:t>[</w:t>
      </w:r>
      <w:r w:rsidR="00CA1D74" w:rsidRPr="004A6461">
        <w:rPr>
          <w:rFonts w:asciiTheme="minorHAnsi" w:hAnsiTheme="minorHAnsi"/>
          <w:b/>
          <w:lang w:eastAsia="zh-CN"/>
        </w:rPr>
        <w:t>COM6</w:t>
      </w:r>
      <w:r w:rsidR="00CA1D74" w:rsidRPr="004A6461">
        <w:rPr>
          <w:rStyle w:val="Artdef"/>
          <w:rFonts w:asciiTheme="minorHAnsi" w:hAnsiTheme="minorHAnsi"/>
          <w:color w:val="000000" w:themeColor="text1"/>
          <w:lang w:eastAsia="zh-CN"/>
        </w:rPr>
        <w:t>/8</w:t>
      </w:r>
      <w:r w:rsidR="00CA1D74" w:rsidRPr="004A6461">
        <w:rPr>
          <w:rFonts w:asciiTheme="minorHAnsi" w:hAnsiTheme="minorHAnsi"/>
          <w:color w:val="000000" w:themeColor="text1"/>
          <w:lang w:eastAsia="zh-CN"/>
        </w:rPr>
        <w:t>]</w:t>
      </w:r>
      <w:r w:rsidRPr="004A6461">
        <w:rPr>
          <w:rFonts w:asciiTheme="minorHAnsi" w:hAnsiTheme="minorHAnsi"/>
          <w:lang w:val="fr-CH" w:eastAsia="zh-CN"/>
        </w:rPr>
        <w:t>号决议</w:t>
      </w:r>
      <w:r w:rsidRPr="004A6461">
        <w:rPr>
          <w:rFonts w:asciiTheme="minorHAnsi" w:hAnsiTheme="minorHAnsi"/>
          <w:b/>
          <w:bCs/>
          <w:lang w:eastAsia="zh-CN"/>
        </w:rPr>
        <w:t>（</w:t>
      </w:r>
      <w:r w:rsidRPr="004A6461">
        <w:rPr>
          <w:rFonts w:asciiTheme="minorHAnsi" w:hAnsiTheme="minorHAnsi"/>
          <w:b/>
          <w:bCs/>
          <w:lang w:eastAsia="zh-CN"/>
        </w:rPr>
        <w:t>WRC-15</w:t>
      </w:r>
      <w:r w:rsidRPr="004A6461">
        <w:rPr>
          <w:rFonts w:asciiTheme="minorHAnsi" w:hAnsiTheme="minorHAnsi"/>
          <w:b/>
          <w:bCs/>
          <w:lang w:eastAsia="zh-CN"/>
        </w:rPr>
        <w:t>）</w:t>
      </w:r>
      <w:r w:rsidRPr="004A6461">
        <w:rPr>
          <w:rFonts w:asciiTheme="minorHAnsi" w:hAnsiTheme="minorHAnsi"/>
          <w:lang w:eastAsia="zh-CN"/>
        </w:rPr>
        <w:t>，考虑将</w:t>
      </w:r>
      <w:r w:rsidRPr="004A6461">
        <w:rPr>
          <w:rStyle w:val="BRNormal"/>
          <w:rFonts w:asciiTheme="minorHAnsi" w:hAnsiTheme="minorHAnsi"/>
          <w:lang w:eastAsia="zh-CN"/>
        </w:rPr>
        <w:t>460-470 MHz</w:t>
      </w:r>
      <w:r w:rsidRPr="004A6461">
        <w:rPr>
          <w:rStyle w:val="BRNormal"/>
          <w:rFonts w:asciiTheme="minorHAnsi" w:hAnsiTheme="minorHAnsi"/>
          <w:lang w:eastAsia="zh-CN"/>
        </w:rPr>
        <w:t>频段内卫星气象业务（空对地）的次要划分升级为主要划分</w:t>
      </w:r>
      <w:r w:rsidRPr="004A6461">
        <w:rPr>
          <w:rFonts w:asciiTheme="minorHAnsi" w:hAnsiTheme="minorHAnsi"/>
          <w:lang w:eastAsia="zh-CN"/>
        </w:rPr>
        <w:t>和为卫星地球探测业务（空对地）提供主要业务划分</w:t>
      </w:r>
      <w:r w:rsidRPr="004A6461">
        <w:rPr>
          <w:rStyle w:val="BRNormal"/>
          <w:rFonts w:asciiTheme="minorHAnsi" w:hAnsiTheme="minorHAnsi"/>
          <w:lang w:eastAsia="zh-CN"/>
        </w:rPr>
        <w:t>的可能性；</w:t>
      </w:r>
    </w:p>
    <w:p w:rsidR="00506C88" w:rsidRPr="004A6461" w:rsidRDefault="00506C88" w:rsidP="00CA1D74">
      <w:pPr>
        <w:rPr>
          <w:rFonts w:asciiTheme="minorHAnsi" w:hAnsiTheme="minorHAnsi"/>
          <w:lang w:eastAsia="zh-CN"/>
        </w:rPr>
      </w:pPr>
      <w:r w:rsidRPr="004A6461">
        <w:rPr>
          <w:rFonts w:asciiTheme="minorHAnsi" w:hAnsiTheme="minorHAnsi"/>
          <w:lang w:eastAsia="zh-CN"/>
        </w:rPr>
        <w:t>1.4</w:t>
      </w:r>
      <w:r w:rsidRPr="004A6461">
        <w:rPr>
          <w:rFonts w:asciiTheme="minorHAnsi" w:hAnsiTheme="minorHAnsi"/>
          <w:lang w:eastAsia="zh-CN"/>
        </w:rPr>
        <w:tab/>
      </w:r>
      <w:r w:rsidRPr="004A6461">
        <w:rPr>
          <w:rFonts w:asciiTheme="minorHAnsi" w:hAnsiTheme="minorHAnsi"/>
          <w:lang w:eastAsia="zh-CN"/>
        </w:rPr>
        <w:t>根据第</w:t>
      </w:r>
      <w:r w:rsidR="00123F0A" w:rsidRPr="001C1441">
        <w:rPr>
          <w:rStyle w:val="BRNormal"/>
          <w:rFonts w:asciiTheme="minorHAnsi" w:hAnsiTheme="minorHAnsi"/>
          <w:b/>
          <w:lang w:eastAsia="zh-CN"/>
        </w:rPr>
        <w:t>557</w:t>
      </w:r>
      <w:r w:rsidR="005B35BE">
        <w:rPr>
          <w:rStyle w:val="BRNormal"/>
          <w:rFonts w:asciiTheme="minorHAnsi" w:hAnsiTheme="minorHAnsi"/>
          <w:b/>
          <w:lang w:eastAsia="zh-CN"/>
        </w:rPr>
        <w:t> </w:t>
      </w:r>
      <w:r w:rsidR="00CA1D74" w:rsidRPr="001C1441">
        <w:rPr>
          <w:rStyle w:val="BRNormal"/>
          <w:rFonts w:asciiTheme="minorHAnsi" w:hAnsiTheme="minorHAnsi"/>
          <w:b/>
          <w:lang w:eastAsia="zh-CN"/>
        </w:rPr>
        <w:t>[</w:t>
      </w:r>
      <w:r w:rsidR="00CA1D74" w:rsidRPr="004A6461">
        <w:rPr>
          <w:rFonts w:asciiTheme="minorHAnsi" w:hAnsiTheme="minorHAnsi"/>
          <w:b/>
          <w:lang w:eastAsia="zh-CN"/>
        </w:rPr>
        <w:t>COM6</w:t>
      </w:r>
      <w:r w:rsidR="00CA1D74" w:rsidRPr="004A6461">
        <w:rPr>
          <w:rStyle w:val="Artdef"/>
          <w:rFonts w:asciiTheme="minorHAnsi" w:hAnsiTheme="minorHAnsi"/>
          <w:color w:val="000000" w:themeColor="text1"/>
          <w:lang w:eastAsia="zh-CN"/>
        </w:rPr>
        <w:t>/9</w:t>
      </w:r>
      <w:r w:rsidR="00CA1D74" w:rsidRPr="004A6461">
        <w:rPr>
          <w:rFonts w:asciiTheme="minorHAnsi" w:hAnsiTheme="minorHAnsi"/>
          <w:color w:val="000000" w:themeColor="text1"/>
          <w:lang w:eastAsia="zh-CN"/>
        </w:rPr>
        <w:t>]</w:t>
      </w:r>
      <w:r w:rsidRPr="004A6461">
        <w:rPr>
          <w:rFonts w:asciiTheme="minorHAnsi" w:hAnsiTheme="minorHAnsi"/>
          <w:lang w:eastAsia="zh-CN"/>
        </w:rPr>
        <w:t>号决议</w:t>
      </w:r>
      <w:r w:rsidRPr="004A6461">
        <w:rPr>
          <w:rFonts w:asciiTheme="minorHAnsi" w:hAnsiTheme="minorHAnsi"/>
          <w:b/>
          <w:bCs/>
          <w:lang w:eastAsia="zh-CN"/>
        </w:rPr>
        <w:t>（</w:t>
      </w:r>
      <w:r w:rsidRPr="004A6461">
        <w:rPr>
          <w:rFonts w:asciiTheme="minorHAnsi" w:hAnsiTheme="minorHAnsi"/>
          <w:b/>
          <w:bCs/>
          <w:lang w:eastAsia="zh-CN"/>
        </w:rPr>
        <w:t>WRC-15</w:t>
      </w:r>
      <w:r w:rsidRPr="004A6461">
        <w:rPr>
          <w:rFonts w:asciiTheme="minorHAnsi" w:hAnsiTheme="minorHAnsi"/>
          <w:b/>
          <w:bCs/>
          <w:lang w:eastAsia="zh-CN"/>
        </w:rPr>
        <w:t>）</w:t>
      </w:r>
      <w:r w:rsidRPr="004A6461">
        <w:rPr>
          <w:rFonts w:asciiTheme="minorHAnsi" w:hAnsiTheme="minorHAnsi"/>
          <w:lang w:eastAsia="zh-CN"/>
        </w:rPr>
        <w:t>，审议研究结果，考虑附录</w:t>
      </w:r>
      <w:r w:rsidRPr="004A6461">
        <w:rPr>
          <w:rFonts w:asciiTheme="minorHAnsi" w:hAnsiTheme="minorHAnsi"/>
          <w:b/>
          <w:bCs/>
          <w:lang w:eastAsia="zh-CN"/>
        </w:rPr>
        <w:t>30</w:t>
      </w:r>
      <w:r w:rsidRPr="004A6461">
        <w:rPr>
          <w:rFonts w:asciiTheme="minorHAnsi" w:hAnsiTheme="minorHAnsi"/>
          <w:b/>
          <w:bCs/>
          <w:lang w:eastAsia="zh-CN"/>
        </w:rPr>
        <w:t>（</w:t>
      </w:r>
      <w:r w:rsidRPr="004A6461">
        <w:rPr>
          <w:rFonts w:asciiTheme="minorHAnsi" w:hAnsiTheme="minorHAnsi"/>
          <w:b/>
          <w:bCs/>
          <w:lang w:eastAsia="zh-CN"/>
        </w:rPr>
        <w:t>WRC-12</w:t>
      </w:r>
      <w:r w:rsidRPr="004A6461">
        <w:rPr>
          <w:rFonts w:asciiTheme="minorHAnsi" w:hAnsiTheme="minorHAnsi"/>
          <w:b/>
          <w:bCs/>
          <w:lang w:eastAsia="zh-CN"/>
        </w:rPr>
        <w:t>，</w:t>
      </w:r>
      <w:r w:rsidRPr="004A6461">
        <w:rPr>
          <w:rFonts w:asciiTheme="minorHAnsi" w:hAnsiTheme="minorHAnsi"/>
          <w:b/>
          <w:bCs/>
          <w:color w:val="000000" w:themeColor="text1"/>
          <w:lang w:eastAsia="zh-CN"/>
        </w:rPr>
        <w:t>修订版</w:t>
      </w:r>
      <w:r w:rsidRPr="004A6461">
        <w:rPr>
          <w:rFonts w:asciiTheme="minorHAnsi" w:hAnsiTheme="minorHAnsi"/>
          <w:b/>
          <w:bCs/>
          <w:lang w:eastAsia="zh-CN"/>
        </w:rPr>
        <w:t>）</w:t>
      </w:r>
      <w:r w:rsidRPr="004A6461">
        <w:rPr>
          <w:rFonts w:asciiTheme="minorHAnsi" w:hAnsiTheme="minorHAnsi"/>
          <w:lang w:eastAsia="zh-CN"/>
        </w:rPr>
        <w:t>附件</w:t>
      </w:r>
      <w:r w:rsidRPr="004A6461">
        <w:rPr>
          <w:rFonts w:asciiTheme="minorHAnsi" w:hAnsiTheme="minorHAnsi"/>
          <w:lang w:eastAsia="zh-CN"/>
        </w:rPr>
        <w:t>7</w:t>
      </w:r>
      <w:r w:rsidRPr="004A6461">
        <w:rPr>
          <w:rFonts w:asciiTheme="minorHAnsi" w:hAnsiTheme="minorHAnsi"/>
          <w:lang w:eastAsia="zh-CN"/>
        </w:rPr>
        <w:t>所述限制并在必要时对其进行修订，同时确保保护规划和列表中的指配、规划内卫星广播业务未来的发展以及现有和规划中卫星固定业务网络，且不对其施加额外限制；</w:t>
      </w:r>
    </w:p>
    <w:p w:rsidR="00506C88" w:rsidRPr="004A6461" w:rsidRDefault="00506C88" w:rsidP="00CA1D74">
      <w:pPr>
        <w:rPr>
          <w:rFonts w:asciiTheme="minorHAnsi" w:hAnsiTheme="minorHAnsi"/>
          <w:lang w:eastAsia="zh-CN"/>
        </w:rPr>
      </w:pPr>
      <w:r w:rsidRPr="004A6461">
        <w:rPr>
          <w:rFonts w:asciiTheme="minorHAnsi" w:hAnsiTheme="minorHAnsi"/>
          <w:lang w:eastAsia="zh-CN"/>
        </w:rPr>
        <w:t>1.5</w:t>
      </w:r>
      <w:r w:rsidRPr="004A6461">
        <w:rPr>
          <w:rFonts w:asciiTheme="minorHAnsi" w:hAnsiTheme="minorHAnsi"/>
          <w:lang w:eastAsia="zh-CN"/>
        </w:rPr>
        <w:tab/>
      </w:r>
      <w:r w:rsidRPr="004A6461">
        <w:rPr>
          <w:rStyle w:val="BRNormal"/>
          <w:rFonts w:asciiTheme="minorHAnsi" w:hAnsiTheme="minorHAnsi"/>
          <w:lang w:eastAsia="zh-CN"/>
        </w:rPr>
        <w:t>根据第</w:t>
      </w:r>
      <w:r w:rsidR="006C5850" w:rsidRPr="004A6461">
        <w:rPr>
          <w:rFonts w:asciiTheme="minorHAnsi" w:hAnsiTheme="minorHAnsi"/>
          <w:b/>
          <w:bCs/>
          <w:lang w:eastAsia="zh-CN"/>
        </w:rPr>
        <w:t>158</w:t>
      </w:r>
      <w:r w:rsidR="005B35BE">
        <w:rPr>
          <w:rFonts w:asciiTheme="minorHAnsi" w:hAnsiTheme="minorHAnsi"/>
          <w:b/>
          <w:bCs/>
          <w:lang w:eastAsia="zh-CN"/>
        </w:rPr>
        <w:t> </w:t>
      </w:r>
      <w:r w:rsidR="00CA1D74" w:rsidRPr="001C1441">
        <w:rPr>
          <w:rStyle w:val="BRNormal"/>
          <w:rFonts w:asciiTheme="minorHAnsi" w:hAnsiTheme="minorHAnsi"/>
          <w:b/>
          <w:bCs/>
          <w:lang w:eastAsia="zh-CN"/>
        </w:rPr>
        <w:t>[</w:t>
      </w:r>
      <w:r w:rsidR="00CA1D74" w:rsidRPr="004A6461">
        <w:rPr>
          <w:rFonts w:asciiTheme="minorHAnsi" w:hAnsiTheme="minorHAnsi"/>
          <w:b/>
          <w:bCs/>
          <w:lang w:eastAsia="zh-CN"/>
        </w:rPr>
        <w:t>COM6/17</w:t>
      </w:r>
      <w:r w:rsidR="00CA1D74" w:rsidRPr="001C1441">
        <w:rPr>
          <w:rFonts w:asciiTheme="minorHAnsi" w:hAnsiTheme="minorHAnsi"/>
          <w:b/>
          <w:bCs/>
          <w:color w:val="000000" w:themeColor="text1"/>
          <w:lang w:eastAsia="zh-CN"/>
        </w:rPr>
        <w:t>]</w:t>
      </w:r>
      <w:r w:rsidRPr="004A6461">
        <w:rPr>
          <w:rFonts w:asciiTheme="minorHAnsi" w:hAnsiTheme="minorHAnsi"/>
          <w:lang w:val="fr-CH" w:eastAsia="zh-CN"/>
        </w:rPr>
        <w:t>号决议</w:t>
      </w:r>
      <w:r w:rsidRPr="004A6461">
        <w:rPr>
          <w:rFonts w:asciiTheme="minorHAnsi" w:hAnsiTheme="minorHAnsi"/>
          <w:b/>
          <w:bCs/>
          <w:lang w:eastAsia="zh-CN"/>
        </w:rPr>
        <w:t>（</w:t>
      </w:r>
      <w:r w:rsidRPr="004A6461">
        <w:rPr>
          <w:rFonts w:asciiTheme="minorHAnsi" w:hAnsiTheme="minorHAnsi"/>
          <w:b/>
          <w:bCs/>
          <w:lang w:eastAsia="zh-CN"/>
        </w:rPr>
        <w:t>WRC-15</w:t>
      </w:r>
      <w:r w:rsidRPr="004A6461">
        <w:rPr>
          <w:rFonts w:asciiTheme="minorHAnsi" w:hAnsiTheme="minorHAnsi"/>
          <w:b/>
          <w:bCs/>
          <w:lang w:eastAsia="zh-CN"/>
        </w:rPr>
        <w:t>）</w:t>
      </w:r>
      <w:r w:rsidRPr="004A6461">
        <w:rPr>
          <w:rStyle w:val="BRNormal"/>
          <w:rFonts w:asciiTheme="minorHAnsi" w:hAnsiTheme="minorHAnsi"/>
          <w:lang w:eastAsia="zh-CN"/>
        </w:rPr>
        <w:t>，审议</w:t>
      </w:r>
      <w:r w:rsidRPr="004A6461">
        <w:rPr>
          <w:rFonts w:asciiTheme="minorHAnsi" w:hAnsiTheme="minorHAnsi"/>
          <w:lang w:eastAsia="zh-CN"/>
        </w:rPr>
        <w:t>与卫星固定业务对地静止空间电台进行通信的动中通地球站对</w:t>
      </w:r>
      <w:r w:rsidRPr="004A6461">
        <w:rPr>
          <w:rFonts w:asciiTheme="minorHAnsi" w:hAnsiTheme="minorHAnsi"/>
          <w:lang w:eastAsia="zh-CN"/>
        </w:rPr>
        <w:t>17.7-19.7 GHz</w:t>
      </w:r>
      <w:r w:rsidRPr="004A6461">
        <w:rPr>
          <w:rFonts w:asciiTheme="minorHAnsi" w:hAnsiTheme="minorHAnsi"/>
          <w:lang w:eastAsia="zh-CN"/>
        </w:rPr>
        <w:t>（空对地）和</w:t>
      </w:r>
      <w:r w:rsidRPr="004A6461">
        <w:rPr>
          <w:rFonts w:asciiTheme="minorHAnsi" w:hAnsiTheme="minorHAnsi"/>
          <w:lang w:eastAsia="zh-CN"/>
        </w:rPr>
        <w:t>27.5-29.5 GHz</w:t>
      </w:r>
      <w:r w:rsidRPr="004A6461">
        <w:rPr>
          <w:rFonts w:asciiTheme="minorHAnsi" w:hAnsiTheme="minorHAnsi"/>
          <w:lang w:eastAsia="zh-CN"/>
        </w:rPr>
        <w:t>（地对空）频段的使用并采取适当行动</w:t>
      </w:r>
      <w:r w:rsidRPr="004A6461">
        <w:rPr>
          <w:rStyle w:val="BRNormal"/>
          <w:rFonts w:asciiTheme="minorHAnsi" w:hAnsiTheme="minorHAnsi"/>
          <w:lang w:eastAsia="zh-CN"/>
        </w:rPr>
        <w:t>；</w:t>
      </w:r>
    </w:p>
    <w:p w:rsidR="00506C88" w:rsidRPr="004A6461" w:rsidRDefault="00506C88" w:rsidP="00CA1D74">
      <w:pPr>
        <w:rPr>
          <w:rFonts w:asciiTheme="minorHAnsi" w:hAnsiTheme="minorHAnsi"/>
          <w:lang w:eastAsia="zh-CN"/>
        </w:rPr>
      </w:pPr>
      <w:r w:rsidRPr="004A6461">
        <w:rPr>
          <w:rFonts w:asciiTheme="minorHAnsi" w:hAnsiTheme="minorHAnsi"/>
          <w:lang w:eastAsia="zh-CN"/>
        </w:rPr>
        <w:t>1.6</w:t>
      </w:r>
      <w:r w:rsidRPr="004A6461">
        <w:rPr>
          <w:rFonts w:asciiTheme="minorHAnsi" w:hAnsiTheme="minorHAnsi"/>
          <w:lang w:eastAsia="zh-CN"/>
        </w:rPr>
        <w:tab/>
      </w:r>
      <w:r w:rsidRPr="004A6461">
        <w:rPr>
          <w:rFonts w:asciiTheme="minorHAnsi" w:hAnsiTheme="minorHAnsi"/>
          <w:lang w:eastAsia="zh-CN"/>
        </w:rPr>
        <w:t>审议</w:t>
      </w:r>
      <w:r w:rsidRPr="004A6461">
        <w:rPr>
          <w:rFonts w:asciiTheme="minorHAnsi" w:hAnsiTheme="minorHAnsi"/>
          <w:bCs/>
          <w:lang w:eastAsia="zh-CN"/>
        </w:rPr>
        <w:t>根据第</w:t>
      </w:r>
      <w:r w:rsidR="006C5850" w:rsidRPr="004A6461">
        <w:rPr>
          <w:rFonts w:asciiTheme="minorHAnsi" w:hAnsiTheme="minorHAnsi"/>
          <w:b/>
          <w:bCs/>
          <w:lang w:eastAsia="zh-CN"/>
        </w:rPr>
        <w:t>159</w:t>
      </w:r>
      <w:r w:rsidR="005B35BE">
        <w:rPr>
          <w:rFonts w:asciiTheme="minorHAnsi" w:hAnsiTheme="minorHAnsi"/>
          <w:b/>
          <w:bCs/>
          <w:lang w:eastAsia="zh-CN"/>
        </w:rPr>
        <w:t> </w:t>
      </w:r>
      <w:r w:rsidR="00CA1D74" w:rsidRPr="004A6461">
        <w:rPr>
          <w:rStyle w:val="BRNormal"/>
          <w:rFonts w:asciiTheme="minorHAnsi" w:hAnsiTheme="minorHAnsi"/>
          <w:b/>
          <w:bCs/>
          <w:lang w:eastAsia="zh-CN"/>
        </w:rPr>
        <w:t>[COM6</w:t>
      </w:r>
      <w:r w:rsidR="00CA1D74" w:rsidRPr="00430FB1">
        <w:rPr>
          <w:rStyle w:val="BRNormal"/>
          <w:rFonts w:asciiTheme="minorHAnsi" w:hAnsiTheme="minorHAnsi"/>
          <w:b/>
          <w:bCs/>
          <w:lang w:eastAsia="zh-CN"/>
        </w:rPr>
        <w:t>/18</w:t>
      </w:r>
      <w:r w:rsidR="00CA1D74" w:rsidRPr="004A6461">
        <w:rPr>
          <w:rStyle w:val="BRNormal"/>
          <w:rFonts w:asciiTheme="minorHAnsi" w:hAnsiTheme="minorHAnsi"/>
          <w:b/>
          <w:bCs/>
          <w:lang w:eastAsia="zh-CN"/>
        </w:rPr>
        <w:t>]</w:t>
      </w:r>
      <w:r w:rsidRPr="004A6461">
        <w:rPr>
          <w:rFonts w:asciiTheme="minorHAnsi" w:hAnsiTheme="minorHAnsi"/>
          <w:bCs/>
          <w:lang w:eastAsia="zh-CN"/>
        </w:rPr>
        <w:t>号决议</w:t>
      </w:r>
      <w:r w:rsidRPr="004A6461">
        <w:rPr>
          <w:rStyle w:val="BRNormal"/>
          <w:rFonts w:asciiTheme="minorHAnsi" w:hAnsiTheme="minorHAnsi"/>
          <w:b/>
          <w:bCs/>
          <w:lang w:eastAsia="zh-CN"/>
        </w:rPr>
        <w:t>（</w:t>
      </w:r>
      <w:r w:rsidRPr="004A6461">
        <w:rPr>
          <w:rStyle w:val="BRNormal"/>
          <w:rFonts w:asciiTheme="minorHAnsi" w:hAnsiTheme="minorHAnsi"/>
          <w:b/>
          <w:bCs/>
          <w:lang w:eastAsia="zh-CN"/>
        </w:rPr>
        <w:t>WRC</w:t>
      </w:r>
      <w:r w:rsidRPr="004A6461">
        <w:rPr>
          <w:rStyle w:val="BRNormal"/>
          <w:rFonts w:asciiTheme="minorHAnsi" w:hAnsiTheme="minorHAnsi"/>
          <w:lang w:eastAsia="zh-CN"/>
        </w:rPr>
        <w:t>-</w:t>
      </w:r>
      <w:r w:rsidRPr="004A6461">
        <w:rPr>
          <w:rFonts w:asciiTheme="minorHAnsi" w:hAnsiTheme="minorHAnsi"/>
          <w:b/>
          <w:bCs/>
          <w:szCs w:val="24"/>
          <w:lang w:eastAsia="zh-CN"/>
        </w:rPr>
        <w:t>15</w:t>
      </w:r>
      <w:r w:rsidRPr="004A6461">
        <w:rPr>
          <w:rFonts w:asciiTheme="minorHAnsi" w:hAnsiTheme="minorHAnsi"/>
          <w:b/>
          <w:bCs/>
          <w:szCs w:val="24"/>
          <w:lang w:eastAsia="zh-CN"/>
        </w:rPr>
        <w:t>）</w:t>
      </w:r>
      <w:r w:rsidRPr="004A6461">
        <w:rPr>
          <w:rFonts w:asciiTheme="minorHAnsi" w:hAnsiTheme="minorHAnsi"/>
          <w:bCs/>
          <w:lang w:eastAsia="zh-CN"/>
        </w:rPr>
        <w:t>，为可能在</w:t>
      </w:r>
      <w:r w:rsidRPr="004A6461">
        <w:rPr>
          <w:rFonts w:asciiTheme="minorHAnsi" w:hAnsiTheme="minorHAnsi"/>
          <w:szCs w:val="24"/>
          <w:lang w:eastAsia="zh-CN"/>
        </w:rPr>
        <w:t>37.5-39.5 GHz</w:t>
      </w:r>
      <w:r w:rsidRPr="004A6461">
        <w:rPr>
          <w:rFonts w:asciiTheme="minorHAnsi" w:hAnsiTheme="minorHAnsi"/>
          <w:szCs w:val="24"/>
          <w:lang w:eastAsia="zh-CN"/>
        </w:rPr>
        <w:t>（空对地）、</w:t>
      </w:r>
      <w:r w:rsidRPr="004A6461">
        <w:rPr>
          <w:rFonts w:asciiTheme="minorHAnsi" w:hAnsiTheme="minorHAnsi"/>
          <w:szCs w:val="24"/>
          <w:lang w:eastAsia="zh-CN"/>
        </w:rPr>
        <w:t>39.5-42.5 GHz</w:t>
      </w:r>
      <w:r w:rsidRPr="004A6461">
        <w:rPr>
          <w:rFonts w:asciiTheme="minorHAnsi" w:hAnsiTheme="minorHAnsi"/>
          <w:szCs w:val="24"/>
          <w:lang w:eastAsia="zh-CN"/>
        </w:rPr>
        <w:t>（空对地）以及</w:t>
      </w:r>
      <w:r w:rsidRPr="004A6461">
        <w:rPr>
          <w:rFonts w:asciiTheme="minorHAnsi" w:hAnsiTheme="minorHAnsi"/>
          <w:szCs w:val="24"/>
          <w:lang w:eastAsia="zh-CN"/>
        </w:rPr>
        <w:t>47.2-50.2 GHz</w:t>
      </w:r>
      <w:r w:rsidRPr="004A6461">
        <w:rPr>
          <w:rFonts w:asciiTheme="minorHAnsi" w:hAnsiTheme="minorHAnsi"/>
          <w:szCs w:val="24"/>
          <w:lang w:eastAsia="zh-CN"/>
        </w:rPr>
        <w:t>（地对空）和</w:t>
      </w:r>
      <w:r w:rsidRPr="004A6461">
        <w:rPr>
          <w:rFonts w:asciiTheme="minorHAnsi" w:hAnsiTheme="minorHAnsi"/>
          <w:szCs w:val="24"/>
          <w:lang w:eastAsia="zh-CN"/>
        </w:rPr>
        <w:t>50.4-52.4 GHz</w:t>
      </w:r>
      <w:r w:rsidRPr="004A6461">
        <w:rPr>
          <w:rFonts w:asciiTheme="minorHAnsi" w:hAnsiTheme="minorHAnsi"/>
          <w:szCs w:val="24"/>
          <w:lang w:eastAsia="zh-CN"/>
        </w:rPr>
        <w:t>（地对空）频段</w:t>
      </w:r>
      <w:r w:rsidRPr="004A6461">
        <w:rPr>
          <w:rFonts w:asciiTheme="minorHAnsi" w:hAnsiTheme="minorHAnsi"/>
          <w:bCs/>
          <w:lang w:eastAsia="zh-CN"/>
        </w:rPr>
        <w:t>内操作的</w:t>
      </w:r>
      <w:r w:rsidRPr="004A6461">
        <w:rPr>
          <w:rFonts w:asciiTheme="minorHAnsi" w:hAnsiTheme="minorHAnsi"/>
          <w:lang w:eastAsia="zh-CN"/>
        </w:rPr>
        <w:t>non-</w:t>
      </w:r>
      <w:r w:rsidRPr="004A6461">
        <w:rPr>
          <w:rFonts w:asciiTheme="minorHAnsi" w:hAnsiTheme="minorHAnsi"/>
          <w:bCs/>
          <w:lang w:eastAsia="zh-CN"/>
        </w:rPr>
        <w:t>GSO FSS</w:t>
      </w:r>
      <w:r w:rsidRPr="004A6461">
        <w:rPr>
          <w:rFonts w:asciiTheme="minorHAnsi" w:hAnsiTheme="minorHAnsi"/>
          <w:bCs/>
          <w:lang w:eastAsia="zh-CN"/>
        </w:rPr>
        <w:t>卫星系统制定规则框架；</w:t>
      </w:r>
    </w:p>
    <w:p w:rsidR="00506C88" w:rsidRPr="004A6461" w:rsidRDefault="00506C88" w:rsidP="00CA1D74">
      <w:pPr>
        <w:rPr>
          <w:rFonts w:asciiTheme="minorHAnsi" w:hAnsiTheme="minorHAnsi"/>
          <w:lang w:eastAsia="zh-CN"/>
        </w:rPr>
      </w:pPr>
      <w:r w:rsidRPr="004A6461">
        <w:rPr>
          <w:rFonts w:asciiTheme="minorHAnsi" w:hAnsiTheme="minorHAnsi"/>
          <w:lang w:eastAsia="zh-CN"/>
        </w:rPr>
        <w:lastRenderedPageBreak/>
        <w:t>1.7</w:t>
      </w:r>
      <w:r w:rsidRPr="004A6461">
        <w:rPr>
          <w:rFonts w:asciiTheme="minorHAnsi" w:hAnsiTheme="minorHAnsi"/>
          <w:lang w:eastAsia="zh-CN"/>
        </w:rPr>
        <w:tab/>
      </w:r>
      <w:r w:rsidRPr="004A6461">
        <w:rPr>
          <w:rStyle w:val="Artdef"/>
          <w:rFonts w:asciiTheme="minorHAnsi" w:hAnsiTheme="minorHAnsi"/>
          <w:b w:val="0"/>
          <w:lang w:eastAsia="zh-CN"/>
        </w:rPr>
        <w:t>根据第</w:t>
      </w:r>
      <w:r w:rsidR="006C5850" w:rsidRPr="004A6461">
        <w:rPr>
          <w:rFonts w:asciiTheme="minorHAnsi" w:hAnsiTheme="minorHAnsi"/>
          <w:b/>
          <w:bCs/>
          <w:lang w:eastAsia="zh-CN"/>
        </w:rPr>
        <w:t>659</w:t>
      </w:r>
      <w:r w:rsidR="005B35BE">
        <w:rPr>
          <w:rFonts w:asciiTheme="minorHAnsi" w:hAnsiTheme="minorHAnsi"/>
          <w:b/>
          <w:bCs/>
          <w:lang w:eastAsia="zh-CN"/>
        </w:rPr>
        <w:t> </w:t>
      </w:r>
      <w:r w:rsidR="00CA1D74" w:rsidRPr="001113CA">
        <w:rPr>
          <w:rStyle w:val="BRNormal"/>
          <w:rFonts w:asciiTheme="minorHAnsi" w:hAnsiTheme="minorHAnsi"/>
          <w:b/>
          <w:bCs/>
          <w:lang w:eastAsia="zh-CN"/>
        </w:rPr>
        <w:t>[</w:t>
      </w:r>
      <w:r w:rsidR="00CA1D74" w:rsidRPr="004A6461">
        <w:rPr>
          <w:rFonts w:asciiTheme="minorHAnsi" w:hAnsiTheme="minorHAnsi"/>
          <w:b/>
          <w:bCs/>
          <w:lang w:eastAsia="zh-CN"/>
        </w:rPr>
        <w:t>COM6/19</w:t>
      </w:r>
      <w:r w:rsidR="00CA1D74" w:rsidRPr="001113CA">
        <w:rPr>
          <w:rFonts w:asciiTheme="minorHAnsi" w:hAnsiTheme="minorHAnsi"/>
          <w:b/>
          <w:bCs/>
          <w:color w:val="000000" w:themeColor="text1"/>
          <w:lang w:eastAsia="zh-CN"/>
        </w:rPr>
        <w:t>]</w:t>
      </w:r>
      <w:r w:rsidRPr="004A6461">
        <w:rPr>
          <w:rStyle w:val="Artdef"/>
          <w:rFonts w:asciiTheme="minorHAnsi" w:hAnsiTheme="minorHAnsi"/>
          <w:b w:val="0"/>
          <w:lang w:eastAsia="zh-CN"/>
        </w:rPr>
        <w:t>号决议</w:t>
      </w:r>
      <w:r w:rsidRPr="004A6461">
        <w:rPr>
          <w:rStyle w:val="Artdef"/>
          <w:rFonts w:asciiTheme="minorHAnsi" w:hAnsiTheme="minorHAnsi"/>
          <w:lang w:eastAsia="zh-CN"/>
        </w:rPr>
        <w:t>（</w:t>
      </w:r>
      <w:r w:rsidRPr="004A6461">
        <w:rPr>
          <w:rStyle w:val="BRNormal"/>
          <w:rFonts w:asciiTheme="minorHAnsi" w:hAnsiTheme="minorHAnsi"/>
          <w:b/>
          <w:bCs/>
          <w:lang w:eastAsia="zh-CN"/>
        </w:rPr>
        <w:t>WRC-15</w:t>
      </w:r>
      <w:r w:rsidRPr="004A6461">
        <w:rPr>
          <w:rStyle w:val="BRNormal"/>
          <w:rFonts w:asciiTheme="minorHAnsi" w:hAnsiTheme="minorHAnsi"/>
          <w:b/>
          <w:bCs/>
          <w:lang w:eastAsia="zh-CN"/>
        </w:rPr>
        <w:t>）</w:t>
      </w:r>
      <w:r w:rsidRPr="004A6461">
        <w:rPr>
          <w:rStyle w:val="Artdef"/>
          <w:rFonts w:asciiTheme="minorHAnsi" w:hAnsiTheme="minorHAnsi"/>
          <w:b w:val="0"/>
          <w:bCs/>
          <w:lang w:eastAsia="zh-CN"/>
        </w:rPr>
        <w:t>，研究承担短期任务的非对地静止卫星空间操作业务测控的频谱需求，评定空间操作业务现有划分是否适当并在需要时考虑新的划分；</w:t>
      </w:r>
    </w:p>
    <w:p w:rsidR="00506C88" w:rsidRPr="004A6461" w:rsidRDefault="00506C88" w:rsidP="00506C88">
      <w:pPr>
        <w:rPr>
          <w:rFonts w:asciiTheme="minorHAnsi" w:hAnsiTheme="minorHAnsi"/>
          <w:lang w:eastAsia="zh-CN"/>
        </w:rPr>
      </w:pPr>
      <w:r w:rsidRPr="004A6461">
        <w:rPr>
          <w:rFonts w:asciiTheme="minorHAnsi" w:hAnsiTheme="minorHAnsi"/>
          <w:lang w:eastAsia="zh-CN"/>
        </w:rPr>
        <w:t>1.8</w:t>
      </w:r>
      <w:r w:rsidRPr="004A6461">
        <w:rPr>
          <w:rFonts w:asciiTheme="minorHAnsi" w:hAnsiTheme="minorHAnsi"/>
          <w:lang w:eastAsia="zh-CN"/>
        </w:rPr>
        <w:tab/>
      </w:r>
      <w:r w:rsidRPr="004A6461">
        <w:rPr>
          <w:rFonts w:asciiTheme="minorHAnsi" w:hAnsiTheme="minorHAnsi"/>
          <w:lang w:eastAsia="zh-CN"/>
        </w:rPr>
        <w:t>根据第</w:t>
      </w:r>
      <w:r w:rsidRPr="004A6461">
        <w:rPr>
          <w:rFonts w:asciiTheme="minorHAnsi" w:hAnsiTheme="minorHAnsi"/>
          <w:b/>
          <w:lang w:eastAsia="zh-CN"/>
        </w:rPr>
        <w:t>359</w:t>
      </w:r>
      <w:r w:rsidRPr="004A6461">
        <w:rPr>
          <w:rFonts w:asciiTheme="minorHAnsi" w:hAnsiTheme="minorHAnsi"/>
          <w:bCs/>
          <w:lang w:eastAsia="zh-CN"/>
        </w:rPr>
        <w:t>号</w:t>
      </w:r>
      <w:r w:rsidRPr="004A6461">
        <w:rPr>
          <w:rFonts w:asciiTheme="minorHAnsi" w:hAnsiTheme="minorHAnsi"/>
          <w:lang w:eastAsia="zh-CN"/>
        </w:rPr>
        <w:t>决议</w:t>
      </w:r>
      <w:r w:rsidRPr="004A6461">
        <w:rPr>
          <w:rStyle w:val="BRNormal"/>
          <w:rFonts w:asciiTheme="minorHAnsi" w:hAnsiTheme="minorHAnsi"/>
          <w:b/>
          <w:bCs/>
          <w:lang w:eastAsia="zh-CN"/>
        </w:rPr>
        <w:t>（</w:t>
      </w:r>
      <w:r w:rsidRPr="004A6461">
        <w:rPr>
          <w:rFonts w:asciiTheme="minorHAnsi" w:hAnsiTheme="minorHAnsi"/>
          <w:b/>
          <w:lang w:eastAsia="zh-CN"/>
        </w:rPr>
        <w:t>WRC-15</w:t>
      </w:r>
      <w:r w:rsidRPr="004A6461">
        <w:rPr>
          <w:rFonts w:asciiTheme="minorHAnsi" w:hAnsiTheme="minorHAnsi"/>
          <w:b/>
          <w:lang w:eastAsia="zh-CN"/>
        </w:rPr>
        <w:t>，修订版）</w:t>
      </w:r>
      <w:r w:rsidRPr="004A6461">
        <w:rPr>
          <w:rFonts w:asciiTheme="minorHAnsi" w:hAnsiTheme="minorHAnsi"/>
          <w:lang w:eastAsia="zh-CN"/>
        </w:rPr>
        <w:t>，审议可能采取的规则行动，以支持全球水上遇险和安全系统（</w:t>
      </w:r>
      <w:r w:rsidRPr="004A6461">
        <w:rPr>
          <w:rFonts w:asciiTheme="minorHAnsi" w:hAnsiTheme="minorHAnsi"/>
          <w:lang w:eastAsia="zh-CN"/>
        </w:rPr>
        <w:t>GMDSS</w:t>
      </w:r>
      <w:r w:rsidRPr="004A6461">
        <w:rPr>
          <w:rFonts w:asciiTheme="minorHAnsi" w:hAnsiTheme="minorHAnsi"/>
          <w:lang w:eastAsia="zh-CN"/>
        </w:rPr>
        <w:t>）现代化并支持为</w:t>
      </w:r>
      <w:r w:rsidRPr="004A6461">
        <w:rPr>
          <w:rFonts w:asciiTheme="minorHAnsi" w:hAnsiTheme="minorHAnsi"/>
          <w:lang w:eastAsia="zh-CN"/>
        </w:rPr>
        <w:t>GMDSS</w:t>
      </w:r>
      <w:r w:rsidRPr="004A6461">
        <w:rPr>
          <w:rFonts w:asciiTheme="minorHAnsi" w:hAnsiTheme="minorHAnsi"/>
          <w:lang w:eastAsia="zh-CN"/>
        </w:rPr>
        <w:t>引入更多卫星系统</w:t>
      </w:r>
      <w:r w:rsidRPr="004A6461">
        <w:rPr>
          <w:rFonts w:asciiTheme="minorHAnsi" w:hAnsiTheme="minorHAnsi"/>
          <w:bCs/>
          <w:lang w:eastAsia="zh-CN"/>
        </w:rPr>
        <w:t>；</w:t>
      </w:r>
    </w:p>
    <w:p w:rsidR="00506C88" w:rsidRPr="004A6461" w:rsidRDefault="00506C88" w:rsidP="00506C88">
      <w:pPr>
        <w:rPr>
          <w:rFonts w:asciiTheme="minorHAnsi" w:hAnsiTheme="minorHAnsi"/>
          <w:lang w:eastAsia="zh-CN"/>
        </w:rPr>
      </w:pPr>
      <w:r w:rsidRPr="004A6461">
        <w:rPr>
          <w:rFonts w:asciiTheme="minorHAnsi" w:hAnsiTheme="minorHAnsi"/>
          <w:lang w:eastAsia="zh-CN"/>
        </w:rPr>
        <w:t>1.9</w:t>
      </w:r>
      <w:r w:rsidRPr="004A6461">
        <w:rPr>
          <w:rFonts w:asciiTheme="minorHAnsi" w:hAnsiTheme="minorHAnsi"/>
          <w:lang w:eastAsia="zh-CN"/>
        </w:rPr>
        <w:tab/>
      </w:r>
      <w:r w:rsidRPr="004A6461">
        <w:rPr>
          <w:rFonts w:asciiTheme="minorHAnsi" w:hAnsiTheme="minorHAnsi"/>
          <w:lang w:eastAsia="zh-CN"/>
        </w:rPr>
        <w:t>在</w:t>
      </w:r>
      <w:r w:rsidRPr="004A6461">
        <w:rPr>
          <w:rFonts w:asciiTheme="minorHAnsi" w:hAnsiTheme="minorHAnsi"/>
          <w:lang w:eastAsia="zh-CN"/>
        </w:rPr>
        <w:t>ITU-R</w:t>
      </w:r>
      <w:r w:rsidRPr="004A6461">
        <w:rPr>
          <w:rFonts w:asciiTheme="minorHAnsi" w:hAnsiTheme="minorHAnsi"/>
          <w:lang w:eastAsia="zh-CN"/>
        </w:rPr>
        <w:t>的研究结果基础上考虑：</w:t>
      </w:r>
    </w:p>
    <w:p w:rsidR="00506C88" w:rsidRPr="00D73CEC" w:rsidRDefault="00506C88" w:rsidP="00CA1D74">
      <w:pPr>
        <w:rPr>
          <w:lang w:eastAsia="zh-CN"/>
        </w:rPr>
      </w:pPr>
      <w:r w:rsidRPr="004A6461">
        <w:rPr>
          <w:rFonts w:asciiTheme="minorHAnsi" w:hAnsiTheme="minorHAnsi"/>
          <w:lang w:eastAsia="zh-CN"/>
        </w:rPr>
        <w:t>1.9.1</w:t>
      </w:r>
      <w:r w:rsidRPr="004A6461">
        <w:rPr>
          <w:rFonts w:asciiTheme="minorHAnsi" w:hAnsiTheme="minorHAnsi"/>
          <w:lang w:eastAsia="zh-CN"/>
        </w:rPr>
        <w:tab/>
      </w:r>
      <w:r w:rsidRPr="004A6461">
        <w:rPr>
          <w:rStyle w:val="BRNormal"/>
          <w:rFonts w:asciiTheme="minorHAnsi" w:hAnsiTheme="minorHAnsi"/>
          <w:lang w:eastAsia="zh-CN"/>
        </w:rPr>
        <w:t>根据第</w:t>
      </w:r>
      <w:r w:rsidR="00904839" w:rsidRPr="00D3574F">
        <w:rPr>
          <w:rStyle w:val="BRNormal"/>
          <w:rFonts w:asciiTheme="minorHAnsi" w:hAnsiTheme="minorHAnsi"/>
          <w:b/>
          <w:lang w:eastAsia="zh-CN"/>
        </w:rPr>
        <w:t>362</w:t>
      </w:r>
      <w:r w:rsidR="005B35BE">
        <w:rPr>
          <w:rFonts w:asciiTheme="minorHAnsi" w:hAnsiTheme="minorHAnsi"/>
          <w:b/>
          <w:bCs/>
          <w:lang w:eastAsia="zh-CN"/>
        </w:rPr>
        <w:t> </w:t>
      </w:r>
      <w:r w:rsidR="00CA1D74" w:rsidRPr="00D3574F">
        <w:rPr>
          <w:rStyle w:val="BRNormal"/>
          <w:rFonts w:asciiTheme="minorHAnsi" w:hAnsiTheme="minorHAnsi"/>
          <w:b/>
          <w:lang w:eastAsia="zh-CN"/>
        </w:rPr>
        <w:t>[COM6/10]</w:t>
      </w:r>
      <w:r w:rsidRPr="004A6461">
        <w:rPr>
          <w:rStyle w:val="Artdef"/>
          <w:rFonts w:asciiTheme="minorHAnsi" w:hAnsiTheme="minorHAnsi"/>
          <w:b w:val="0"/>
          <w:lang w:eastAsia="zh-CN"/>
        </w:rPr>
        <w:t>号决议</w:t>
      </w:r>
      <w:r w:rsidRPr="004A6461">
        <w:rPr>
          <w:rStyle w:val="BRNormal"/>
          <w:rFonts w:asciiTheme="minorHAnsi" w:hAnsiTheme="minorHAnsi"/>
          <w:b/>
          <w:lang w:eastAsia="zh-CN"/>
        </w:rPr>
        <w:t>（</w:t>
      </w:r>
      <w:r w:rsidRPr="004A6461">
        <w:rPr>
          <w:rStyle w:val="BRNormal"/>
          <w:rFonts w:asciiTheme="minorHAnsi" w:hAnsiTheme="minorHAnsi"/>
          <w:b/>
          <w:lang w:eastAsia="zh-CN"/>
        </w:rPr>
        <w:t>WRC-15</w:t>
      </w:r>
      <w:r w:rsidRPr="004A6461">
        <w:rPr>
          <w:rStyle w:val="BRNormal"/>
          <w:rFonts w:asciiTheme="minorHAnsi" w:hAnsiTheme="minorHAnsi"/>
          <w:b/>
          <w:lang w:eastAsia="zh-CN"/>
        </w:rPr>
        <w:t>）</w:t>
      </w:r>
      <w:r w:rsidRPr="004A6461">
        <w:rPr>
          <w:rStyle w:val="Artdef"/>
          <w:rFonts w:asciiTheme="minorHAnsi" w:hAnsiTheme="minorHAnsi"/>
          <w:lang w:eastAsia="zh-CN"/>
        </w:rPr>
        <w:t>，</w:t>
      </w:r>
      <w:r w:rsidRPr="004A6461">
        <w:rPr>
          <w:rStyle w:val="Artdef"/>
          <w:rFonts w:asciiTheme="minorHAnsi" w:hAnsiTheme="minorHAnsi"/>
          <w:bCs/>
          <w:lang w:eastAsia="zh-CN"/>
        </w:rPr>
        <w:t>在</w:t>
      </w:r>
      <w:r w:rsidRPr="004A6461">
        <w:rPr>
          <w:rStyle w:val="BRNormal"/>
          <w:rFonts w:asciiTheme="minorHAnsi" w:hAnsiTheme="minorHAnsi"/>
          <w:lang w:eastAsia="zh-CN"/>
        </w:rPr>
        <w:t>156-162.05 MHz</w:t>
      </w:r>
      <w:r w:rsidRPr="004A6461">
        <w:rPr>
          <w:rStyle w:val="BRNormal"/>
          <w:rFonts w:asciiTheme="minorHAnsi" w:hAnsiTheme="minorHAnsi"/>
          <w:lang w:eastAsia="zh-CN"/>
        </w:rPr>
        <w:t>频段内</w:t>
      </w:r>
      <w:r w:rsidRPr="004A6461">
        <w:rPr>
          <w:rStyle w:val="Artdef"/>
          <w:rFonts w:asciiTheme="minorHAnsi" w:hAnsiTheme="minorHAnsi"/>
          <w:b w:val="0"/>
          <w:lang w:eastAsia="zh-CN"/>
        </w:rPr>
        <w:t>为</w:t>
      </w:r>
      <w:r w:rsidRPr="004A6461">
        <w:rPr>
          <w:rStyle w:val="BRNormal"/>
          <w:rFonts w:asciiTheme="minorHAnsi" w:hAnsiTheme="minorHAnsi"/>
          <w:lang w:eastAsia="zh-CN"/>
        </w:rPr>
        <w:t>保护</w:t>
      </w:r>
      <w:r w:rsidRPr="004A6461">
        <w:rPr>
          <w:rStyle w:val="BRNormal"/>
          <w:rFonts w:asciiTheme="minorHAnsi" w:hAnsiTheme="minorHAnsi"/>
          <w:lang w:eastAsia="zh-CN"/>
        </w:rPr>
        <w:t>GMDSS</w:t>
      </w:r>
      <w:r w:rsidRPr="004A6461">
        <w:rPr>
          <w:rStyle w:val="BRNormal"/>
          <w:rFonts w:asciiTheme="minorHAnsi" w:hAnsiTheme="minorHAnsi"/>
          <w:lang w:eastAsia="zh-CN"/>
        </w:rPr>
        <w:t>和自动识别系统（</w:t>
      </w:r>
      <w:r w:rsidRPr="004A6461">
        <w:rPr>
          <w:rStyle w:val="BRNormal"/>
          <w:rFonts w:asciiTheme="minorHAnsi" w:hAnsiTheme="minorHAnsi"/>
          <w:lang w:eastAsia="zh-CN"/>
        </w:rPr>
        <w:t>AIS</w:t>
      </w:r>
      <w:r w:rsidRPr="004A6461">
        <w:rPr>
          <w:rStyle w:val="BRNormal"/>
          <w:rFonts w:asciiTheme="minorHAnsi" w:hAnsiTheme="minorHAnsi"/>
          <w:lang w:eastAsia="zh-CN"/>
        </w:rPr>
        <w:t>）的自主水上无线电设备采取规则行动；</w:t>
      </w:r>
    </w:p>
    <w:p w:rsidR="00506C88" w:rsidRPr="00D73CEC" w:rsidRDefault="00506C88" w:rsidP="00506C88">
      <w:pPr>
        <w:rPr>
          <w:lang w:eastAsia="zh-CN"/>
        </w:rPr>
      </w:pPr>
      <w:r w:rsidRPr="00D73CEC">
        <w:rPr>
          <w:lang w:eastAsia="zh-CN"/>
        </w:rPr>
        <w:t>1.9.2</w:t>
      </w:r>
      <w:r w:rsidRPr="00D73CEC">
        <w:rPr>
          <w:lang w:eastAsia="zh-CN"/>
        </w:rPr>
        <w:tab/>
      </w:r>
      <w:r w:rsidRPr="00D73CEC">
        <w:rPr>
          <w:rFonts w:hint="eastAsia"/>
          <w:lang w:eastAsia="zh-CN"/>
        </w:rPr>
        <w:t>修改《无线电规则》，其中包括优先选择在附录</w:t>
      </w:r>
      <w:r w:rsidRPr="00D73CEC">
        <w:rPr>
          <w:b/>
          <w:bCs/>
          <w:lang w:eastAsia="zh-CN"/>
        </w:rPr>
        <w:t>18</w:t>
      </w:r>
      <w:r w:rsidRPr="00D73CEC">
        <w:rPr>
          <w:rFonts w:hint="eastAsia"/>
          <w:lang w:eastAsia="zh-CN"/>
        </w:rPr>
        <w:t>的频段内（</w:t>
      </w:r>
      <w:r w:rsidRPr="00D73CEC">
        <w:rPr>
          <w:lang w:eastAsia="zh-CN"/>
        </w:rPr>
        <w:t>156.0125-157.4375 MHz</w:t>
      </w:r>
      <w:r w:rsidRPr="00D73CEC">
        <w:rPr>
          <w:rFonts w:hint="eastAsia"/>
          <w:lang w:eastAsia="zh-CN"/>
        </w:rPr>
        <w:t>和</w:t>
      </w:r>
      <w:r w:rsidRPr="00D73CEC">
        <w:rPr>
          <w:lang w:eastAsia="zh-CN"/>
        </w:rPr>
        <w:t>160.6125-162.0375 MHz</w:t>
      </w:r>
      <w:r w:rsidRPr="00D73CEC">
        <w:rPr>
          <w:rFonts w:hint="eastAsia"/>
          <w:lang w:eastAsia="zh-CN"/>
        </w:rPr>
        <w:t>），为卫星水上移动业务（地对空和空对地）进行新的频谱划分，以实现新的</w:t>
      </w:r>
      <w:r>
        <w:rPr>
          <w:rFonts w:hint="eastAsia"/>
          <w:lang w:eastAsia="zh-CN"/>
        </w:rPr>
        <w:t>VHF</w:t>
      </w:r>
      <w:r>
        <w:rPr>
          <w:lang w:eastAsia="zh-CN"/>
        </w:rPr>
        <w:t>数据交换系统（</w:t>
      </w:r>
      <w:r w:rsidRPr="00D73CEC">
        <w:rPr>
          <w:rFonts w:hint="eastAsia"/>
          <w:lang w:eastAsia="zh-CN"/>
        </w:rPr>
        <w:t>VDES</w:t>
      </w:r>
      <w:r>
        <w:rPr>
          <w:rFonts w:hint="eastAsia"/>
          <w:lang w:eastAsia="zh-CN"/>
        </w:rPr>
        <w:t>）</w:t>
      </w:r>
      <w:r w:rsidRPr="00D73CEC">
        <w:rPr>
          <w:rFonts w:hint="eastAsia"/>
          <w:lang w:eastAsia="zh-CN"/>
        </w:rPr>
        <w:t>卫星部分，同时确保该卫星部分不会降低现有</w:t>
      </w:r>
      <w:r w:rsidRPr="00D73CEC">
        <w:rPr>
          <w:rFonts w:hint="eastAsia"/>
          <w:lang w:eastAsia="zh-CN"/>
        </w:rPr>
        <w:t>VDES</w:t>
      </w:r>
      <w:r w:rsidRPr="00D73CEC">
        <w:rPr>
          <w:rFonts w:hint="eastAsia"/>
          <w:lang w:eastAsia="zh-CN"/>
        </w:rPr>
        <w:t>地面部分、</w:t>
      </w:r>
      <w:r>
        <w:rPr>
          <w:rFonts w:hint="eastAsia"/>
          <w:lang w:eastAsia="zh-CN"/>
        </w:rPr>
        <w:t>特殊</w:t>
      </w:r>
      <w:r>
        <w:rPr>
          <w:lang w:eastAsia="zh-CN"/>
        </w:rPr>
        <w:t>应用报文（</w:t>
      </w:r>
      <w:r w:rsidRPr="00D73CEC">
        <w:rPr>
          <w:rFonts w:hint="eastAsia"/>
          <w:lang w:eastAsia="zh-CN"/>
        </w:rPr>
        <w:t>ASM</w:t>
      </w:r>
      <w:r>
        <w:rPr>
          <w:rFonts w:hint="eastAsia"/>
          <w:lang w:eastAsia="zh-CN"/>
        </w:rPr>
        <w:t>）</w:t>
      </w:r>
      <w:r w:rsidRPr="00D73CEC">
        <w:rPr>
          <w:rFonts w:hint="eastAsia"/>
          <w:lang w:eastAsia="zh-CN"/>
        </w:rPr>
        <w:t>、</w:t>
      </w:r>
      <w:r w:rsidRPr="00D73CEC">
        <w:rPr>
          <w:rFonts w:hint="eastAsia"/>
          <w:lang w:eastAsia="zh-CN"/>
        </w:rPr>
        <w:t>AIS</w:t>
      </w:r>
      <w:r w:rsidRPr="00D73CEC">
        <w:rPr>
          <w:rFonts w:hint="eastAsia"/>
          <w:lang w:eastAsia="zh-CN"/>
        </w:rPr>
        <w:t>的运行质量，且不给第</w:t>
      </w:r>
      <w:r w:rsidRPr="00C242C8">
        <w:rPr>
          <w:rFonts w:hint="eastAsia"/>
          <w:b/>
          <w:bCs/>
          <w:lang w:eastAsia="zh-CN"/>
        </w:rPr>
        <w:t>360</w:t>
      </w:r>
      <w:r w:rsidRPr="00D73CEC">
        <w:rPr>
          <w:rFonts w:hint="eastAsia"/>
          <w:lang w:eastAsia="zh-CN"/>
        </w:rPr>
        <w:t>号决议</w:t>
      </w:r>
      <w:r w:rsidRPr="00C242C8">
        <w:rPr>
          <w:rFonts w:hint="eastAsia"/>
          <w:b/>
          <w:bCs/>
          <w:lang w:eastAsia="zh-CN"/>
        </w:rPr>
        <w:t>（</w:t>
      </w:r>
      <w:r w:rsidRPr="00C242C8">
        <w:rPr>
          <w:rFonts w:hint="eastAsia"/>
          <w:b/>
          <w:bCs/>
          <w:lang w:eastAsia="zh-CN"/>
        </w:rPr>
        <w:t>WRC-15</w:t>
      </w:r>
      <w:r w:rsidRPr="00C242C8">
        <w:rPr>
          <w:rFonts w:hint="eastAsia"/>
          <w:b/>
          <w:bCs/>
          <w:lang w:eastAsia="zh-CN"/>
        </w:rPr>
        <w:t>，修订版）</w:t>
      </w:r>
      <w:r w:rsidRPr="00D73CEC">
        <w:rPr>
          <w:rFonts w:hint="eastAsia"/>
          <w:lang w:eastAsia="zh-CN"/>
        </w:rPr>
        <w:t>“</w:t>
      </w:r>
      <w:r w:rsidRPr="00D73CEC">
        <w:rPr>
          <w:rFonts w:ascii="KaiTi" w:eastAsia="KaiTi" w:hAnsi="KaiTi" w:hint="eastAsia"/>
          <w:lang w:eastAsia="zh-CN"/>
        </w:rPr>
        <w:t>认识到</w:t>
      </w:r>
      <w:r w:rsidRPr="00E04937">
        <w:rPr>
          <w:rFonts w:eastAsia="STKaiti"/>
          <w:i/>
          <w:iCs/>
          <w:lang w:eastAsia="zh-CN"/>
        </w:rPr>
        <w:t>d)</w:t>
      </w:r>
      <w:r w:rsidRPr="00F95345">
        <w:rPr>
          <w:rFonts w:eastAsia="STKaiti"/>
          <w:lang w:eastAsia="zh-CN"/>
        </w:rPr>
        <w:t>和</w:t>
      </w:r>
      <w:r w:rsidRPr="00E04937">
        <w:rPr>
          <w:rFonts w:eastAsia="STKaiti"/>
          <w:i/>
          <w:iCs/>
          <w:lang w:eastAsia="zh-CN"/>
        </w:rPr>
        <w:t>e)</w:t>
      </w:r>
      <w:r w:rsidRPr="00D73CEC">
        <w:rPr>
          <w:rFonts w:hint="eastAsia"/>
          <w:lang w:eastAsia="zh-CN"/>
        </w:rPr>
        <w:t>”所述频段及相邻频段内的现有业务带来更多限制</w:t>
      </w:r>
      <w:r>
        <w:rPr>
          <w:rFonts w:hint="eastAsia"/>
          <w:lang w:eastAsia="zh-CN"/>
        </w:rPr>
        <w:t>；</w:t>
      </w:r>
    </w:p>
    <w:p w:rsidR="00506C88" w:rsidRPr="0007244E" w:rsidRDefault="00506C88" w:rsidP="00CA1D74">
      <w:pPr>
        <w:rPr>
          <w:rFonts w:asciiTheme="minorHAnsi" w:hAnsiTheme="minorHAnsi"/>
          <w:lang w:eastAsia="zh-CN"/>
        </w:rPr>
      </w:pPr>
      <w:r w:rsidRPr="0007244E">
        <w:rPr>
          <w:rFonts w:asciiTheme="minorHAnsi" w:hAnsiTheme="minorHAnsi"/>
          <w:lang w:eastAsia="zh-CN"/>
        </w:rPr>
        <w:t>1.10</w:t>
      </w:r>
      <w:r w:rsidRPr="0007244E">
        <w:rPr>
          <w:rFonts w:asciiTheme="minorHAnsi" w:hAnsiTheme="minorHAnsi"/>
          <w:lang w:eastAsia="zh-CN"/>
        </w:rPr>
        <w:tab/>
      </w:r>
      <w:r w:rsidRPr="0007244E">
        <w:rPr>
          <w:rStyle w:val="BRNormal"/>
          <w:rFonts w:asciiTheme="minorHAnsi" w:hAnsiTheme="minorHAnsi"/>
          <w:lang w:eastAsia="zh-CN"/>
        </w:rPr>
        <w:t>根据第</w:t>
      </w:r>
      <w:r w:rsidR="00217DC8" w:rsidRPr="00D3574F">
        <w:rPr>
          <w:rStyle w:val="Artdef"/>
          <w:rFonts w:asciiTheme="minorHAnsi" w:hAnsiTheme="minorHAnsi"/>
          <w:color w:val="000000" w:themeColor="text1"/>
          <w:lang w:eastAsia="zh-CN"/>
        </w:rPr>
        <w:t>426</w:t>
      </w:r>
      <w:r w:rsidR="005B35BE">
        <w:rPr>
          <w:rFonts w:asciiTheme="minorHAnsi" w:hAnsiTheme="minorHAnsi"/>
          <w:b/>
          <w:bCs/>
          <w:lang w:eastAsia="zh-CN"/>
        </w:rPr>
        <w:t> </w:t>
      </w:r>
      <w:r w:rsidR="00CA1D74" w:rsidRPr="00D3574F">
        <w:rPr>
          <w:rStyle w:val="BRNormal"/>
          <w:rFonts w:asciiTheme="minorHAnsi" w:hAnsiTheme="minorHAnsi"/>
          <w:b/>
          <w:bCs/>
          <w:lang w:eastAsia="zh-CN"/>
        </w:rPr>
        <w:t>[</w:t>
      </w:r>
      <w:r w:rsidR="00CA1D74" w:rsidRPr="00D3574F">
        <w:rPr>
          <w:rStyle w:val="Artdef"/>
          <w:rFonts w:asciiTheme="minorHAnsi" w:hAnsiTheme="minorHAnsi"/>
          <w:color w:val="000000" w:themeColor="text1"/>
          <w:lang w:eastAsia="zh-CN"/>
        </w:rPr>
        <w:t>COM6/11</w:t>
      </w:r>
      <w:r w:rsidR="00CA1D74" w:rsidRPr="00D3574F">
        <w:rPr>
          <w:rFonts w:asciiTheme="minorHAnsi" w:hAnsiTheme="minorHAnsi"/>
          <w:b/>
          <w:bCs/>
          <w:color w:val="000000" w:themeColor="text1"/>
          <w:lang w:eastAsia="zh-CN"/>
        </w:rPr>
        <w:t>]</w:t>
      </w:r>
      <w:r w:rsidRPr="0007244E">
        <w:rPr>
          <w:rFonts w:asciiTheme="minorHAnsi" w:hAnsiTheme="minorHAnsi"/>
          <w:lang w:val="fr-CH" w:eastAsia="zh-CN"/>
        </w:rPr>
        <w:t>号决议</w:t>
      </w:r>
      <w:r w:rsidRPr="0007244E">
        <w:rPr>
          <w:rFonts w:asciiTheme="minorHAnsi" w:hAnsiTheme="minorHAnsi"/>
          <w:b/>
          <w:bCs/>
          <w:lang w:eastAsia="zh-CN"/>
        </w:rPr>
        <w:t>（</w:t>
      </w:r>
      <w:r w:rsidRPr="0007244E">
        <w:rPr>
          <w:rFonts w:asciiTheme="minorHAnsi" w:hAnsiTheme="minorHAnsi"/>
          <w:b/>
          <w:bCs/>
          <w:lang w:eastAsia="zh-CN"/>
        </w:rPr>
        <w:t>WRC-15</w:t>
      </w:r>
      <w:r w:rsidRPr="0007244E">
        <w:rPr>
          <w:rFonts w:asciiTheme="minorHAnsi" w:hAnsiTheme="minorHAnsi"/>
          <w:b/>
          <w:bCs/>
          <w:lang w:eastAsia="zh-CN"/>
        </w:rPr>
        <w:t>）</w:t>
      </w:r>
      <w:r w:rsidRPr="0007244E">
        <w:rPr>
          <w:rStyle w:val="BRNormal"/>
          <w:rFonts w:asciiTheme="minorHAnsi" w:hAnsiTheme="minorHAnsi"/>
          <w:lang w:eastAsia="zh-CN"/>
        </w:rPr>
        <w:t>，考虑关于引入和使用全球航空遇险和安全系统（</w:t>
      </w:r>
      <w:r w:rsidRPr="0007244E">
        <w:rPr>
          <w:rStyle w:val="BRNormal"/>
          <w:rFonts w:asciiTheme="minorHAnsi" w:hAnsiTheme="minorHAnsi"/>
          <w:lang w:eastAsia="zh-CN"/>
        </w:rPr>
        <w:t>GADSS</w:t>
      </w:r>
      <w:r w:rsidRPr="0007244E">
        <w:rPr>
          <w:rStyle w:val="BRNormal"/>
          <w:rFonts w:asciiTheme="minorHAnsi" w:hAnsiTheme="minorHAnsi"/>
          <w:lang w:eastAsia="zh-CN"/>
        </w:rPr>
        <w:t>）的频谱需求和规则条款；</w:t>
      </w:r>
    </w:p>
    <w:p w:rsidR="00506C88" w:rsidRPr="0007244E" w:rsidRDefault="00506C88" w:rsidP="00CA1D74">
      <w:pPr>
        <w:rPr>
          <w:rFonts w:asciiTheme="minorHAnsi" w:hAnsiTheme="minorHAnsi"/>
          <w:lang w:eastAsia="zh-CN"/>
        </w:rPr>
      </w:pPr>
      <w:r w:rsidRPr="0007244E">
        <w:rPr>
          <w:rFonts w:asciiTheme="minorHAnsi" w:hAnsiTheme="minorHAnsi"/>
          <w:lang w:eastAsia="zh-CN"/>
        </w:rPr>
        <w:t>1.11</w:t>
      </w:r>
      <w:r w:rsidRPr="0007244E">
        <w:rPr>
          <w:rFonts w:asciiTheme="minorHAnsi" w:hAnsiTheme="minorHAnsi"/>
          <w:lang w:eastAsia="zh-CN"/>
        </w:rPr>
        <w:tab/>
      </w:r>
      <w:r w:rsidRPr="0007244E">
        <w:rPr>
          <w:rFonts w:asciiTheme="minorHAnsi" w:hAnsiTheme="minorHAnsi"/>
          <w:lang w:eastAsia="zh-CN"/>
        </w:rPr>
        <w:t>根据第</w:t>
      </w:r>
      <w:r w:rsidR="00217DC8" w:rsidRPr="0007244E">
        <w:rPr>
          <w:rStyle w:val="Artdef"/>
          <w:rFonts w:asciiTheme="minorHAnsi" w:hAnsiTheme="minorHAnsi"/>
          <w:color w:val="000000" w:themeColor="text1"/>
          <w:lang w:eastAsia="zh-CN"/>
        </w:rPr>
        <w:t>236</w:t>
      </w:r>
      <w:r w:rsidR="005B35BE">
        <w:rPr>
          <w:rFonts w:asciiTheme="minorHAnsi" w:hAnsiTheme="minorHAnsi"/>
          <w:b/>
          <w:bCs/>
          <w:lang w:eastAsia="zh-CN"/>
        </w:rPr>
        <w:t> </w:t>
      </w:r>
      <w:r w:rsidR="00CA1D74" w:rsidRPr="00D3574F">
        <w:rPr>
          <w:rStyle w:val="BRNormal"/>
          <w:rFonts w:asciiTheme="minorHAnsi" w:hAnsiTheme="minorHAnsi"/>
          <w:b/>
          <w:bCs/>
          <w:lang w:eastAsia="zh-CN"/>
        </w:rPr>
        <w:t>[</w:t>
      </w:r>
      <w:r w:rsidR="00CA1D74" w:rsidRPr="0007244E">
        <w:rPr>
          <w:rStyle w:val="Artdef"/>
          <w:rFonts w:asciiTheme="minorHAnsi" w:hAnsiTheme="minorHAnsi"/>
          <w:color w:val="000000" w:themeColor="text1"/>
          <w:lang w:eastAsia="zh-CN"/>
        </w:rPr>
        <w:t>COM6/12</w:t>
      </w:r>
      <w:r w:rsidR="00CA1D74" w:rsidRPr="00D3574F">
        <w:rPr>
          <w:rFonts w:asciiTheme="minorHAnsi" w:hAnsiTheme="minorHAnsi"/>
          <w:b/>
          <w:bCs/>
          <w:color w:val="000000" w:themeColor="text1"/>
          <w:lang w:eastAsia="zh-CN"/>
        </w:rPr>
        <w:t>]</w:t>
      </w:r>
      <w:r w:rsidRPr="0007244E">
        <w:rPr>
          <w:rFonts w:asciiTheme="minorHAnsi" w:hAnsiTheme="minorHAnsi"/>
          <w:lang w:eastAsia="zh-CN"/>
        </w:rPr>
        <w:t>号决议</w:t>
      </w:r>
      <w:r w:rsidRPr="0007244E">
        <w:rPr>
          <w:rFonts w:asciiTheme="minorHAnsi" w:hAnsiTheme="minorHAnsi"/>
          <w:b/>
          <w:bCs/>
          <w:lang w:eastAsia="zh-CN"/>
        </w:rPr>
        <w:t>（</w:t>
      </w:r>
      <w:r w:rsidRPr="0007244E">
        <w:rPr>
          <w:rFonts w:asciiTheme="minorHAnsi" w:hAnsiTheme="minorHAnsi"/>
          <w:b/>
          <w:bCs/>
          <w:lang w:eastAsia="zh-CN"/>
        </w:rPr>
        <w:t>WRC-15</w:t>
      </w:r>
      <w:r w:rsidRPr="0007244E">
        <w:rPr>
          <w:rFonts w:asciiTheme="minorHAnsi" w:hAnsiTheme="minorHAnsi"/>
          <w:b/>
          <w:bCs/>
          <w:lang w:eastAsia="zh-CN"/>
        </w:rPr>
        <w:t>）</w:t>
      </w:r>
      <w:r w:rsidRPr="0007244E">
        <w:rPr>
          <w:rFonts w:asciiTheme="minorHAnsi" w:hAnsiTheme="minorHAnsi"/>
          <w:lang w:eastAsia="zh-CN"/>
        </w:rPr>
        <w:t>，酌情采取必要行动促进全球或区域性的统一频段，以便在现有移动业务划分内为列车与轨旁间的铁路无线电通信系统提供支持；</w:t>
      </w:r>
    </w:p>
    <w:p w:rsidR="00506C88" w:rsidRPr="0007244E" w:rsidRDefault="00506C88" w:rsidP="00CA1D74">
      <w:pPr>
        <w:rPr>
          <w:rFonts w:asciiTheme="minorHAnsi" w:hAnsiTheme="minorHAnsi"/>
          <w:lang w:eastAsia="zh-CN"/>
        </w:rPr>
      </w:pPr>
      <w:r w:rsidRPr="0007244E">
        <w:rPr>
          <w:rFonts w:asciiTheme="minorHAnsi" w:hAnsiTheme="minorHAnsi"/>
          <w:lang w:eastAsia="zh-CN"/>
        </w:rPr>
        <w:t>1.12</w:t>
      </w:r>
      <w:r w:rsidRPr="0007244E">
        <w:rPr>
          <w:rFonts w:asciiTheme="minorHAnsi" w:hAnsiTheme="minorHAnsi"/>
          <w:lang w:eastAsia="zh-CN"/>
        </w:rPr>
        <w:tab/>
      </w:r>
      <w:r w:rsidRPr="0007244E">
        <w:rPr>
          <w:rFonts w:asciiTheme="minorHAnsi" w:hAnsiTheme="minorHAnsi"/>
          <w:lang w:eastAsia="zh-CN"/>
        </w:rPr>
        <w:t>根据第</w:t>
      </w:r>
      <w:r w:rsidR="00217DC8" w:rsidRPr="0007244E">
        <w:rPr>
          <w:rStyle w:val="Artdef"/>
          <w:rFonts w:asciiTheme="minorHAnsi" w:hAnsiTheme="minorHAnsi"/>
          <w:color w:val="000000" w:themeColor="text1"/>
          <w:lang w:eastAsia="zh-CN"/>
        </w:rPr>
        <w:t>237</w:t>
      </w:r>
      <w:r w:rsidR="005B35BE">
        <w:rPr>
          <w:rFonts w:asciiTheme="minorHAnsi" w:hAnsiTheme="minorHAnsi"/>
          <w:b/>
          <w:bCs/>
          <w:lang w:eastAsia="zh-CN"/>
        </w:rPr>
        <w:t> </w:t>
      </w:r>
      <w:r w:rsidR="00CA1D74" w:rsidRPr="00D3574F">
        <w:rPr>
          <w:rStyle w:val="BRNormal"/>
          <w:rFonts w:asciiTheme="minorHAnsi" w:hAnsiTheme="minorHAnsi"/>
          <w:b/>
          <w:bCs/>
          <w:lang w:eastAsia="zh-CN"/>
        </w:rPr>
        <w:t>[</w:t>
      </w:r>
      <w:r w:rsidR="00CA1D74" w:rsidRPr="0007244E">
        <w:rPr>
          <w:rStyle w:val="Artdef"/>
          <w:rFonts w:asciiTheme="minorHAnsi" w:hAnsiTheme="minorHAnsi"/>
          <w:color w:val="000000" w:themeColor="text1"/>
          <w:lang w:eastAsia="zh-CN"/>
        </w:rPr>
        <w:t>COM6/13</w:t>
      </w:r>
      <w:r w:rsidR="00CA1D74" w:rsidRPr="00D3574F">
        <w:rPr>
          <w:rFonts w:asciiTheme="minorHAnsi" w:hAnsiTheme="minorHAnsi"/>
          <w:b/>
          <w:bCs/>
          <w:color w:val="000000" w:themeColor="text1"/>
          <w:lang w:eastAsia="zh-CN"/>
        </w:rPr>
        <w:t>]</w:t>
      </w:r>
      <w:r w:rsidRPr="0007244E">
        <w:rPr>
          <w:rFonts w:asciiTheme="minorHAnsi" w:hAnsiTheme="minorHAnsi"/>
          <w:lang w:eastAsia="zh-CN"/>
        </w:rPr>
        <w:t>号决议</w:t>
      </w:r>
      <w:r w:rsidRPr="0007244E">
        <w:rPr>
          <w:rFonts w:asciiTheme="minorHAnsi" w:hAnsiTheme="minorHAnsi"/>
          <w:b/>
          <w:bCs/>
          <w:lang w:eastAsia="zh-CN"/>
        </w:rPr>
        <w:t>（</w:t>
      </w:r>
      <w:r w:rsidRPr="0007244E">
        <w:rPr>
          <w:rFonts w:asciiTheme="minorHAnsi" w:hAnsiTheme="minorHAnsi"/>
          <w:b/>
          <w:bCs/>
          <w:lang w:eastAsia="zh-CN"/>
        </w:rPr>
        <w:t>WRC</w:t>
      </w:r>
      <w:r w:rsidRPr="0007244E">
        <w:rPr>
          <w:rFonts w:asciiTheme="minorHAnsi" w:hAnsiTheme="minorHAnsi"/>
          <w:b/>
          <w:bCs/>
          <w:lang w:eastAsia="zh-CN"/>
        </w:rPr>
        <w:noBreakHyphen/>
        <w:t>15</w:t>
      </w:r>
      <w:r w:rsidRPr="0007244E">
        <w:rPr>
          <w:rFonts w:asciiTheme="minorHAnsi" w:hAnsiTheme="minorHAnsi"/>
          <w:b/>
          <w:bCs/>
          <w:lang w:eastAsia="zh-CN"/>
        </w:rPr>
        <w:t>）</w:t>
      </w:r>
      <w:r w:rsidRPr="0007244E">
        <w:rPr>
          <w:rFonts w:asciiTheme="minorHAnsi" w:hAnsiTheme="minorHAnsi"/>
          <w:lang w:eastAsia="zh-CN"/>
        </w:rPr>
        <w:t>，在现有移动业务划分下，尽可能为实施演进的智能交通系统（</w:t>
      </w:r>
      <w:r w:rsidRPr="0007244E">
        <w:rPr>
          <w:rFonts w:asciiTheme="minorHAnsi" w:hAnsiTheme="minorHAnsi"/>
          <w:lang w:eastAsia="zh-CN"/>
        </w:rPr>
        <w:t>ITS</w:t>
      </w:r>
      <w:r w:rsidRPr="0007244E">
        <w:rPr>
          <w:rFonts w:asciiTheme="minorHAnsi" w:hAnsiTheme="minorHAnsi"/>
          <w:lang w:eastAsia="zh-CN"/>
        </w:rPr>
        <w:t>）考虑可能的全球或区域统一频段；</w:t>
      </w:r>
    </w:p>
    <w:p w:rsidR="00506C88" w:rsidRPr="0007244E" w:rsidRDefault="00506C88" w:rsidP="00CA1D74">
      <w:pPr>
        <w:rPr>
          <w:rFonts w:asciiTheme="minorHAnsi" w:hAnsiTheme="minorHAnsi"/>
          <w:lang w:eastAsia="zh-CN"/>
        </w:rPr>
      </w:pPr>
      <w:r w:rsidRPr="0007244E">
        <w:rPr>
          <w:rFonts w:asciiTheme="minorHAnsi" w:hAnsiTheme="minorHAnsi"/>
          <w:lang w:eastAsia="zh-CN"/>
        </w:rPr>
        <w:t>1.13</w:t>
      </w:r>
      <w:r w:rsidRPr="0007244E">
        <w:rPr>
          <w:rFonts w:asciiTheme="minorHAnsi" w:hAnsiTheme="minorHAnsi"/>
          <w:lang w:eastAsia="zh-CN"/>
        </w:rPr>
        <w:tab/>
      </w:r>
      <w:r w:rsidRPr="0007244E">
        <w:rPr>
          <w:rFonts w:asciiTheme="minorHAnsi" w:hAnsiTheme="minorHAnsi"/>
          <w:lang w:eastAsia="zh-CN"/>
        </w:rPr>
        <w:t>根据第</w:t>
      </w:r>
      <w:r w:rsidR="00217DC8" w:rsidRPr="0007244E">
        <w:rPr>
          <w:rFonts w:asciiTheme="minorHAnsi" w:hAnsiTheme="minorHAnsi"/>
          <w:b/>
          <w:bCs/>
          <w:lang w:eastAsia="zh-CN"/>
        </w:rPr>
        <w:t>238</w:t>
      </w:r>
      <w:r w:rsidR="005B35BE">
        <w:rPr>
          <w:rFonts w:asciiTheme="minorHAnsi" w:hAnsiTheme="minorHAnsi"/>
          <w:b/>
          <w:bCs/>
          <w:lang w:eastAsia="zh-CN"/>
        </w:rPr>
        <w:t> </w:t>
      </w:r>
      <w:r w:rsidR="00CA1D74" w:rsidRPr="006F286E">
        <w:rPr>
          <w:rStyle w:val="BRNormal"/>
          <w:rFonts w:asciiTheme="minorHAnsi" w:hAnsiTheme="minorHAnsi"/>
          <w:b/>
          <w:bCs/>
          <w:lang w:eastAsia="zh-CN"/>
        </w:rPr>
        <w:t>[</w:t>
      </w:r>
      <w:r w:rsidR="00CA1D74" w:rsidRPr="0007244E">
        <w:rPr>
          <w:rFonts w:asciiTheme="minorHAnsi" w:hAnsiTheme="minorHAnsi"/>
          <w:b/>
          <w:bCs/>
          <w:lang w:eastAsia="zh-CN"/>
        </w:rPr>
        <w:t>COM6/20</w:t>
      </w:r>
      <w:r w:rsidR="00CA1D74" w:rsidRPr="006F286E">
        <w:rPr>
          <w:rFonts w:asciiTheme="minorHAnsi" w:hAnsiTheme="minorHAnsi"/>
          <w:b/>
          <w:bCs/>
          <w:color w:val="000000" w:themeColor="text1"/>
          <w:lang w:eastAsia="zh-CN"/>
        </w:rPr>
        <w:t>]</w:t>
      </w:r>
      <w:r w:rsidRPr="0007244E">
        <w:rPr>
          <w:rFonts w:asciiTheme="minorHAnsi" w:hAnsiTheme="minorHAnsi"/>
          <w:lang w:eastAsia="zh-CN"/>
        </w:rPr>
        <w:t>号决议</w:t>
      </w:r>
      <w:r w:rsidRPr="0007244E">
        <w:rPr>
          <w:rFonts w:asciiTheme="minorHAnsi" w:hAnsiTheme="minorHAnsi"/>
          <w:b/>
          <w:bCs/>
          <w:lang w:eastAsia="zh-CN"/>
        </w:rPr>
        <w:t>（</w:t>
      </w:r>
      <w:r w:rsidRPr="0007244E">
        <w:rPr>
          <w:rFonts w:asciiTheme="minorHAnsi" w:hAnsiTheme="minorHAnsi"/>
          <w:b/>
          <w:bCs/>
          <w:lang w:eastAsia="zh-CN"/>
        </w:rPr>
        <w:t>WRC-15</w:t>
      </w:r>
      <w:r w:rsidRPr="0007244E">
        <w:rPr>
          <w:rFonts w:asciiTheme="minorHAnsi" w:hAnsiTheme="minorHAnsi"/>
          <w:b/>
          <w:bCs/>
          <w:lang w:eastAsia="zh-CN"/>
        </w:rPr>
        <w:t>）</w:t>
      </w:r>
      <w:r w:rsidRPr="0007244E">
        <w:rPr>
          <w:rFonts w:asciiTheme="minorHAnsi" w:hAnsiTheme="minorHAnsi"/>
          <w:lang w:eastAsia="zh-CN"/>
        </w:rPr>
        <w:t>，审议为国际移动通信（</w:t>
      </w:r>
      <w:r w:rsidRPr="0007244E">
        <w:rPr>
          <w:rFonts w:asciiTheme="minorHAnsi" w:hAnsiTheme="minorHAnsi"/>
          <w:lang w:eastAsia="zh-CN"/>
        </w:rPr>
        <w:t>IMT</w:t>
      </w:r>
      <w:r w:rsidRPr="0007244E">
        <w:rPr>
          <w:rFonts w:asciiTheme="minorHAnsi" w:hAnsiTheme="minorHAnsi"/>
          <w:lang w:eastAsia="zh-CN"/>
        </w:rPr>
        <w:t>）的未来发展确定频段，包括为作为主要业务的移动业务做出附加划分的可能性；</w:t>
      </w:r>
    </w:p>
    <w:p w:rsidR="00506C88" w:rsidRPr="0007244E" w:rsidRDefault="00506C88" w:rsidP="00CA1D74">
      <w:pPr>
        <w:rPr>
          <w:rFonts w:asciiTheme="minorHAnsi" w:hAnsiTheme="minorHAnsi"/>
          <w:lang w:eastAsia="zh-CN"/>
        </w:rPr>
      </w:pPr>
      <w:r w:rsidRPr="0007244E">
        <w:rPr>
          <w:rFonts w:asciiTheme="minorHAnsi" w:hAnsiTheme="minorHAnsi"/>
          <w:lang w:eastAsia="zh-CN"/>
        </w:rPr>
        <w:t>1.14</w:t>
      </w:r>
      <w:r w:rsidRPr="0007244E">
        <w:rPr>
          <w:rFonts w:asciiTheme="minorHAnsi" w:hAnsiTheme="minorHAnsi"/>
          <w:lang w:eastAsia="zh-CN"/>
        </w:rPr>
        <w:tab/>
      </w:r>
      <w:r w:rsidRPr="0007244E">
        <w:rPr>
          <w:rFonts w:asciiTheme="minorHAnsi" w:hAnsiTheme="minorHAnsi"/>
          <w:lang w:eastAsia="zh-CN"/>
        </w:rPr>
        <w:t>根据</w:t>
      </w:r>
      <w:r w:rsidRPr="0007244E">
        <w:rPr>
          <w:rFonts w:asciiTheme="minorHAnsi" w:hAnsiTheme="minorHAnsi" w:cs="Traditional Arabic"/>
          <w:lang w:eastAsia="zh-CN"/>
        </w:rPr>
        <w:t>第</w:t>
      </w:r>
      <w:r w:rsidR="00217DC8" w:rsidRPr="0007244E">
        <w:rPr>
          <w:rFonts w:asciiTheme="minorHAnsi" w:hAnsiTheme="minorHAnsi"/>
          <w:b/>
          <w:bCs/>
          <w:lang w:eastAsia="zh-CN"/>
        </w:rPr>
        <w:t>160</w:t>
      </w:r>
      <w:r w:rsidR="005B35BE">
        <w:rPr>
          <w:rFonts w:asciiTheme="minorHAnsi" w:hAnsiTheme="minorHAnsi"/>
          <w:b/>
          <w:bCs/>
          <w:lang w:eastAsia="zh-CN"/>
        </w:rPr>
        <w:t> </w:t>
      </w:r>
      <w:r w:rsidR="00CA1D74" w:rsidRPr="006F286E">
        <w:rPr>
          <w:rStyle w:val="BRNormal"/>
          <w:rFonts w:asciiTheme="minorHAnsi" w:hAnsiTheme="minorHAnsi"/>
          <w:b/>
          <w:bCs/>
          <w:lang w:eastAsia="zh-CN"/>
        </w:rPr>
        <w:t>[</w:t>
      </w:r>
      <w:r w:rsidR="00CA1D74" w:rsidRPr="0007244E">
        <w:rPr>
          <w:rFonts w:asciiTheme="minorHAnsi" w:hAnsiTheme="minorHAnsi"/>
          <w:b/>
          <w:bCs/>
          <w:lang w:eastAsia="zh-CN"/>
        </w:rPr>
        <w:t>COM6/21</w:t>
      </w:r>
      <w:r w:rsidR="00CA1D74" w:rsidRPr="006F286E">
        <w:rPr>
          <w:rFonts w:asciiTheme="minorHAnsi" w:hAnsiTheme="minorHAnsi"/>
          <w:b/>
          <w:bCs/>
          <w:color w:val="000000" w:themeColor="text1"/>
          <w:lang w:eastAsia="zh-CN"/>
        </w:rPr>
        <w:t>]</w:t>
      </w:r>
      <w:r w:rsidRPr="0007244E">
        <w:rPr>
          <w:rFonts w:asciiTheme="minorHAnsi" w:hAnsiTheme="minorHAnsi" w:cs="Traditional Arabic"/>
          <w:lang w:eastAsia="zh-CN"/>
        </w:rPr>
        <w:t>号决议</w:t>
      </w:r>
      <w:r w:rsidRPr="0007244E">
        <w:rPr>
          <w:rFonts w:asciiTheme="minorHAnsi" w:hAnsiTheme="minorHAnsi" w:cs="Traditional Arabic"/>
          <w:b/>
          <w:bCs/>
          <w:lang w:eastAsia="zh-CN"/>
        </w:rPr>
        <w:t>（</w:t>
      </w:r>
      <w:r w:rsidRPr="0007244E">
        <w:rPr>
          <w:rFonts w:asciiTheme="minorHAnsi" w:hAnsiTheme="minorHAnsi" w:cs="Traditional Arabic"/>
          <w:b/>
          <w:bCs/>
          <w:lang w:eastAsia="zh-CN"/>
        </w:rPr>
        <w:t>WRC-15</w:t>
      </w:r>
      <w:r w:rsidRPr="0007244E">
        <w:rPr>
          <w:rFonts w:asciiTheme="minorHAnsi" w:hAnsiTheme="minorHAnsi" w:cs="Traditional Arabic"/>
          <w:b/>
          <w:bCs/>
          <w:lang w:eastAsia="zh-CN"/>
        </w:rPr>
        <w:t>）</w:t>
      </w:r>
      <w:r w:rsidRPr="0007244E">
        <w:rPr>
          <w:rFonts w:asciiTheme="minorHAnsi" w:hAnsiTheme="minorHAnsi" w:cs="Traditional Arabic"/>
          <w:lang w:eastAsia="zh-CN"/>
        </w:rPr>
        <w:t>，在</w:t>
      </w:r>
      <w:r w:rsidRPr="0007244E">
        <w:rPr>
          <w:rFonts w:asciiTheme="minorHAnsi" w:hAnsiTheme="minorHAnsi" w:cs="Traditional Arabic"/>
          <w:lang w:eastAsia="zh-CN"/>
        </w:rPr>
        <w:t>ITU-R</w:t>
      </w:r>
      <w:r w:rsidRPr="0007244E">
        <w:rPr>
          <w:rFonts w:asciiTheme="minorHAnsi" w:hAnsiTheme="minorHAnsi" w:cs="Traditional Arabic"/>
          <w:lang w:eastAsia="zh-CN"/>
        </w:rPr>
        <w:t>所开展研究的基础上，考虑在现有固定业务划分内，对高空平台台站（</w:t>
      </w:r>
      <w:r w:rsidRPr="0007244E">
        <w:rPr>
          <w:rFonts w:asciiTheme="minorHAnsi" w:hAnsiTheme="minorHAnsi" w:cs="Traditional Arabic"/>
          <w:lang w:eastAsia="zh-CN"/>
        </w:rPr>
        <w:t>HAPS</w:t>
      </w:r>
      <w:r w:rsidRPr="0007244E">
        <w:rPr>
          <w:rFonts w:asciiTheme="minorHAnsi" w:hAnsiTheme="minorHAnsi" w:cs="Traditional Arabic"/>
          <w:lang w:eastAsia="zh-CN"/>
        </w:rPr>
        <w:t>）采取适当的规则行动；</w:t>
      </w:r>
    </w:p>
    <w:p w:rsidR="00506C88" w:rsidRPr="0007244E" w:rsidRDefault="00506C88" w:rsidP="00311217">
      <w:pPr>
        <w:rPr>
          <w:rFonts w:asciiTheme="minorHAnsi" w:hAnsiTheme="minorHAnsi"/>
          <w:lang w:eastAsia="zh-CN"/>
        </w:rPr>
      </w:pPr>
      <w:r w:rsidRPr="0007244E">
        <w:rPr>
          <w:rFonts w:asciiTheme="minorHAnsi" w:hAnsiTheme="minorHAnsi"/>
          <w:lang w:eastAsia="zh-CN"/>
        </w:rPr>
        <w:t>1.15</w:t>
      </w:r>
      <w:r w:rsidRPr="0007244E">
        <w:rPr>
          <w:rFonts w:asciiTheme="minorHAnsi" w:hAnsiTheme="minorHAnsi"/>
          <w:lang w:eastAsia="zh-CN"/>
        </w:rPr>
        <w:tab/>
      </w:r>
      <w:r w:rsidRPr="0007244E">
        <w:rPr>
          <w:rStyle w:val="BRNormal"/>
          <w:rFonts w:asciiTheme="minorHAnsi" w:hAnsiTheme="minorHAnsi"/>
          <w:lang w:eastAsia="zh-CN"/>
        </w:rPr>
        <w:t>根据第</w:t>
      </w:r>
      <w:r w:rsidR="00217DC8" w:rsidRPr="0007244E">
        <w:rPr>
          <w:rStyle w:val="Artdef"/>
          <w:rFonts w:asciiTheme="minorHAnsi" w:hAnsiTheme="minorHAnsi"/>
          <w:color w:val="000000" w:themeColor="text1"/>
          <w:lang w:eastAsia="zh-CN"/>
        </w:rPr>
        <w:t>767</w:t>
      </w:r>
      <w:r w:rsidR="005B35BE">
        <w:rPr>
          <w:rFonts w:asciiTheme="minorHAnsi" w:hAnsiTheme="minorHAnsi"/>
          <w:b/>
          <w:bCs/>
          <w:lang w:eastAsia="zh-CN"/>
        </w:rPr>
        <w:t> </w:t>
      </w:r>
      <w:r w:rsidR="00311217" w:rsidRPr="006F286E">
        <w:rPr>
          <w:rStyle w:val="BRNormal"/>
          <w:rFonts w:asciiTheme="minorHAnsi" w:hAnsiTheme="minorHAnsi"/>
          <w:b/>
          <w:bCs/>
          <w:lang w:eastAsia="zh-CN"/>
        </w:rPr>
        <w:t>[</w:t>
      </w:r>
      <w:r w:rsidR="00311217" w:rsidRPr="0007244E">
        <w:rPr>
          <w:rStyle w:val="Artdef"/>
          <w:rFonts w:asciiTheme="minorHAnsi" w:hAnsiTheme="minorHAnsi"/>
          <w:color w:val="000000" w:themeColor="text1"/>
          <w:lang w:eastAsia="zh-CN"/>
        </w:rPr>
        <w:t>COM6/14</w:t>
      </w:r>
      <w:r w:rsidR="00311217" w:rsidRPr="006F286E">
        <w:rPr>
          <w:rFonts w:asciiTheme="minorHAnsi" w:hAnsiTheme="minorHAnsi"/>
          <w:b/>
          <w:bCs/>
          <w:color w:val="000000" w:themeColor="text1"/>
          <w:lang w:eastAsia="zh-CN"/>
        </w:rPr>
        <w:t>]</w:t>
      </w:r>
      <w:r w:rsidRPr="0007244E">
        <w:rPr>
          <w:rStyle w:val="Artdef"/>
          <w:rFonts w:asciiTheme="minorHAnsi" w:hAnsiTheme="minorHAnsi"/>
          <w:b w:val="0"/>
          <w:bCs/>
          <w:lang w:eastAsia="zh-CN"/>
        </w:rPr>
        <w:t>号</w:t>
      </w:r>
      <w:r w:rsidRPr="0007244E">
        <w:rPr>
          <w:rStyle w:val="BRNormal"/>
          <w:rFonts w:asciiTheme="minorHAnsi" w:hAnsiTheme="minorHAnsi"/>
          <w:lang w:eastAsia="zh-CN"/>
        </w:rPr>
        <w:t>决议</w:t>
      </w:r>
      <w:r w:rsidRPr="0007244E">
        <w:rPr>
          <w:rStyle w:val="Artdef"/>
          <w:rFonts w:asciiTheme="minorHAnsi" w:hAnsiTheme="minorHAnsi"/>
          <w:bCs/>
          <w:lang w:eastAsia="zh-CN"/>
        </w:rPr>
        <w:t>（</w:t>
      </w:r>
      <w:r w:rsidRPr="0007244E">
        <w:rPr>
          <w:rStyle w:val="Artdef"/>
          <w:rFonts w:asciiTheme="minorHAnsi" w:hAnsiTheme="minorHAnsi"/>
          <w:bCs/>
          <w:lang w:eastAsia="zh-CN"/>
        </w:rPr>
        <w:t>WRC-15</w:t>
      </w:r>
      <w:r w:rsidRPr="0007244E">
        <w:rPr>
          <w:rStyle w:val="Artdef"/>
          <w:rFonts w:asciiTheme="minorHAnsi" w:hAnsiTheme="minorHAnsi"/>
          <w:bCs/>
          <w:lang w:eastAsia="zh-CN"/>
        </w:rPr>
        <w:t>）</w:t>
      </w:r>
      <w:r w:rsidRPr="0007244E">
        <w:rPr>
          <w:rStyle w:val="Artdef"/>
          <w:rFonts w:asciiTheme="minorHAnsi" w:hAnsiTheme="minorHAnsi"/>
          <w:lang w:eastAsia="zh-CN"/>
        </w:rPr>
        <w:t>，</w:t>
      </w:r>
      <w:r w:rsidRPr="0007244E">
        <w:rPr>
          <w:rFonts w:asciiTheme="minorHAnsi" w:hAnsiTheme="minorHAnsi"/>
          <w:lang w:eastAsia="zh-CN"/>
        </w:rPr>
        <w:t>考虑为主管部门确定在</w:t>
      </w:r>
      <w:r w:rsidRPr="0007244E">
        <w:rPr>
          <w:rFonts w:asciiTheme="minorHAnsi" w:hAnsiTheme="minorHAnsi"/>
          <w:lang w:eastAsia="zh-CN"/>
        </w:rPr>
        <w:t>275-450 GHz</w:t>
      </w:r>
      <w:r w:rsidRPr="0007244E">
        <w:rPr>
          <w:rFonts w:asciiTheme="minorHAnsi" w:hAnsiTheme="minorHAnsi"/>
          <w:lang w:eastAsia="zh-CN"/>
        </w:rPr>
        <w:t>频率范围操作的陆地移动和固定业务应用所使用的频率；</w:t>
      </w:r>
    </w:p>
    <w:p w:rsidR="00506C88" w:rsidRPr="0007244E" w:rsidRDefault="00506C88" w:rsidP="00CA1D74">
      <w:pPr>
        <w:rPr>
          <w:rFonts w:asciiTheme="minorHAnsi" w:hAnsiTheme="minorHAnsi"/>
          <w:lang w:eastAsia="zh-CN"/>
        </w:rPr>
      </w:pPr>
      <w:r w:rsidRPr="0007244E">
        <w:rPr>
          <w:rFonts w:asciiTheme="minorHAnsi" w:hAnsiTheme="minorHAnsi"/>
          <w:lang w:eastAsia="zh-CN"/>
        </w:rPr>
        <w:t>1.16</w:t>
      </w:r>
      <w:r w:rsidRPr="0007244E">
        <w:rPr>
          <w:rFonts w:asciiTheme="minorHAnsi" w:hAnsiTheme="minorHAnsi"/>
          <w:lang w:eastAsia="zh-CN"/>
        </w:rPr>
        <w:tab/>
      </w:r>
      <w:r w:rsidRPr="0007244E">
        <w:rPr>
          <w:rFonts w:asciiTheme="minorHAnsi" w:hAnsiTheme="minorHAnsi"/>
          <w:lang w:eastAsia="zh-CN"/>
        </w:rPr>
        <w:t>根据第</w:t>
      </w:r>
      <w:r w:rsidR="00C14214" w:rsidRPr="0007244E">
        <w:rPr>
          <w:rFonts w:asciiTheme="minorHAnsi" w:hAnsiTheme="minorHAnsi"/>
          <w:b/>
          <w:lang w:eastAsia="zh-CN"/>
        </w:rPr>
        <w:t>239</w:t>
      </w:r>
      <w:r w:rsidR="005B35BE">
        <w:rPr>
          <w:rFonts w:asciiTheme="minorHAnsi" w:hAnsiTheme="minorHAnsi"/>
          <w:b/>
          <w:bCs/>
          <w:lang w:eastAsia="zh-CN"/>
        </w:rPr>
        <w:t> </w:t>
      </w:r>
      <w:r w:rsidR="00CA1D74" w:rsidRPr="00A61C3C">
        <w:rPr>
          <w:rStyle w:val="BRNormal"/>
          <w:rFonts w:asciiTheme="minorHAnsi" w:hAnsiTheme="minorHAnsi"/>
          <w:b/>
          <w:bCs/>
          <w:lang w:eastAsia="zh-CN"/>
        </w:rPr>
        <w:t>[</w:t>
      </w:r>
      <w:r w:rsidR="00CA1D74" w:rsidRPr="0007244E">
        <w:rPr>
          <w:rFonts w:asciiTheme="minorHAnsi" w:hAnsiTheme="minorHAnsi"/>
          <w:b/>
          <w:lang w:eastAsia="zh-CN"/>
        </w:rPr>
        <w:t>COM6/22</w:t>
      </w:r>
      <w:r w:rsidR="00CA1D74" w:rsidRPr="00A61C3C">
        <w:rPr>
          <w:rFonts w:asciiTheme="minorHAnsi" w:hAnsiTheme="minorHAnsi"/>
          <w:b/>
          <w:bCs/>
          <w:color w:val="000000" w:themeColor="text1"/>
          <w:lang w:eastAsia="zh-CN"/>
        </w:rPr>
        <w:t>]</w:t>
      </w:r>
      <w:r w:rsidRPr="0007244E">
        <w:rPr>
          <w:rFonts w:asciiTheme="minorHAnsi" w:hAnsiTheme="minorHAnsi"/>
          <w:lang w:eastAsia="zh-CN"/>
        </w:rPr>
        <w:t>号决议</w:t>
      </w:r>
      <w:r w:rsidRPr="0007244E">
        <w:rPr>
          <w:rFonts w:asciiTheme="minorHAnsi" w:hAnsiTheme="minorHAnsi"/>
          <w:b/>
          <w:bCs/>
          <w:lang w:eastAsia="zh-CN"/>
        </w:rPr>
        <w:t>（</w:t>
      </w:r>
      <w:r w:rsidRPr="0007244E">
        <w:rPr>
          <w:rFonts w:asciiTheme="minorHAnsi" w:hAnsiTheme="minorHAnsi"/>
          <w:b/>
          <w:bCs/>
          <w:lang w:eastAsia="zh-CN"/>
        </w:rPr>
        <w:t>WRC-15</w:t>
      </w:r>
      <w:r w:rsidRPr="0007244E">
        <w:rPr>
          <w:rFonts w:asciiTheme="minorHAnsi" w:hAnsiTheme="minorHAnsi"/>
          <w:b/>
          <w:bCs/>
          <w:lang w:eastAsia="zh-CN"/>
        </w:rPr>
        <w:t>），</w:t>
      </w:r>
      <w:r w:rsidRPr="0007244E">
        <w:rPr>
          <w:rFonts w:asciiTheme="minorHAnsi" w:hAnsiTheme="minorHAnsi"/>
          <w:lang w:eastAsia="zh-CN"/>
        </w:rPr>
        <w:t>审议</w:t>
      </w:r>
      <w:r w:rsidRPr="0007244E">
        <w:rPr>
          <w:rFonts w:asciiTheme="minorHAnsi" w:hAnsiTheme="minorHAnsi"/>
          <w:lang w:eastAsia="zh-CN"/>
        </w:rPr>
        <w:t>5 150 MHz</w:t>
      </w:r>
      <w:r w:rsidRPr="0007244E">
        <w:rPr>
          <w:rFonts w:asciiTheme="minorHAnsi" w:hAnsiTheme="minorHAnsi"/>
          <w:lang w:eastAsia="zh-CN"/>
        </w:rPr>
        <w:t>至</w:t>
      </w:r>
      <w:r w:rsidRPr="0007244E">
        <w:rPr>
          <w:rFonts w:asciiTheme="minorHAnsi" w:hAnsiTheme="minorHAnsi"/>
          <w:lang w:eastAsia="zh-CN"/>
        </w:rPr>
        <w:t>5 925 MHz</w:t>
      </w:r>
      <w:r w:rsidRPr="0007244E">
        <w:rPr>
          <w:rFonts w:asciiTheme="minorHAnsi" w:hAnsiTheme="minorHAnsi"/>
          <w:lang w:eastAsia="zh-CN"/>
        </w:rPr>
        <w:t>频段内包括无线局域网在内的无线接入系统（</w:t>
      </w:r>
      <w:r w:rsidRPr="0007244E">
        <w:rPr>
          <w:rFonts w:asciiTheme="minorHAnsi" w:hAnsiTheme="minorHAnsi"/>
          <w:lang w:eastAsia="zh-CN"/>
        </w:rPr>
        <w:t>WAS/RLAN</w:t>
      </w:r>
      <w:r w:rsidRPr="0007244E">
        <w:rPr>
          <w:rFonts w:asciiTheme="minorHAnsi" w:hAnsiTheme="minorHAnsi"/>
          <w:lang w:eastAsia="zh-CN"/>
        </w:rPr>
        <w:t>）的相关问题，并采取适当规则行动，包括为移动业务做出附加频谱划分；</w:t>
      </w:r>
    </w:p>
    <w:p w:rsidR="00506C88" w:rsidRPr="0007244E" w:rsidRDefault="00506C88" w:rsidP="00506C88">
      <w:pPr>
        <w:rPr>
          <w:rFonts w:asciiTheme="minorHAnsi" w:hAnsiTheme="minorHAnsi"/>
          <w:lang w:eastAsia="zh-CN"/>
        </w:rPr>
      </w:pPr>
      <w:r w:rsidRPr="0007244E">
        <w:rPr>
          <w:rFonts w:asciiTheme="minorHAnsi" w:hAnsiTheme="minorHAnsi"/>
          <w:lang w:eastAsia="zh-CN"/>
        </w:rPr>
        <w:t>2</w:t>
      </w:r>
      <w:r w:rsidRPr="0007244E">
        <w:rPr>
          <w:rFonts w:asciiTheme="minorHAnsi" w:hAnsiTheme="minorHAnsi"/>
          <w:lang w:eastAsia="zh-CN"/>
        </w:rPr>
        <w:tab/>
      </w:r>
      <w:r w:rsidRPr="0007244E">
        <w:rPr>
          <w:rFonts w:asciiTheme="minorHAnsi" w:hAnsiTheme="minorHAnsi"/>
          <w:lang w:eastAsia="zh-CN"/>
        </w:rPr>
        <w:t>根据</w:t>
      </w:r>
      <w:r w:rsidRPr="0007244E">
        <w:rPr>
          <w:rFonts w:asciiTheme="minorHAnsi" w:hAnsiTheme="minorHAnsi"/>
          <w:lang w:val="zh-CN" w:eastAsia="zh-CN"/>
        </w:rPr>
        <w:t>第</w:t>
      </w:r>
      <w:r w:rsidRPr="0007244E">
        <w:rPr>
          <w:rFonts w:asciiTheme="minorHAnsi" w:hAnsiTheme="minorHAnsi"/>
          <w:b/>
          <w:bCs/>
          <w:lang w:eastAsia="zh-CN"/>
        </w:rPr>
        <w:t>28</w:t>
      </w:r>
      <w:r w:rsidRPr="0007244E">
        <w:rPr>
          <w:rFonts w:asciiTheme="minorHAnsi" w:hAnsiTheme="minorHAnsi"/>
          <w:lang w:val="zh-CN" w:eastAsia="zh-CN"/>
        </w:rPr>
        <w:t>号决议</w:t>
      </w:r>
      <w:r w:rsidRPr="0007244E">
        <w:rPr>
          <w:rFonts w:asciiTheme="minorHAnsi" w:hAnsiTheme="minorHAnsi"/>
          <w:b/>
          <w:lang w:val="zh-CN" w:eastAsia="zh-CN"/>
        </w:rPr>
        <w:t>（</w:t>
      </w:r>
      <w:r w:rsidRPr="0007244E">
        <w:rPr>
          <w:rFonts w:asciiTheme="minorHAnsi" w:hAnsiTheme="minorHAnsi"/>
          <w:b/>
          <w:lang w:eastAsia="zh-CN"/>
        </w:rPr>
        <w:t>WRC-15</w:t>
      </w:r>
      <w:r w:rsidRPr="0007244E">
        <w:rPr>
          <w:rFonts w:asciiTheme="minorHAnsi" w:hAnsiTheme="minorHAnsi"/>
          <w:b/>
          <w:lang w:eastAsia="zh-CN"/>
        </w:rPr>
        <w:t>，修订版</w:t>
      </w:r>
      <w:r w:rsidRPr="0007244E">
        <w:rPr>
          <w:rFonts w:asciiTheme="minorHAnsi" w:hAnsiTheme="minorHAnsi"/>
          <w:b/>
          <w:lang w:val="zh-CN" w:eastAsia="zh-CN"/>
        </w:rPr>
        <w:t>）</w:t>
      </w:r>
      <w:r w:rsidRPr="0007244E">
        <w:rPr>
          <w:rFonts w:asciiTheme="minorHAnsi" w:hAnsiTheme="minorHAnsi"/>
          <w:lang w:val="zh-CN" w:eastAsia="zh-CN"/>
        </w:rPr>
        <w:t>，审议无线电通信全会散发的引证归并至《无线电规则》中的经修订的</w:t>
      </w:r>
      <w:r w:rsidRPr="0007244E">
        <w:rPr>
          <w:rFonts w:asciiTheme="minorHAnsi" w:hAnsiTheme="minorHAnsi"/>
          <w:lang w:eastAsia="zh-CN"/>
        </w:rPr>
        <w:t>ITU-R</w:t>
      </w:r>
      <w:r w:rsidRPr="0007244E">
        <w:rPr>
          <w:rFonts w:asciiTheme="minorHAnsi" w:hAnsiTheme="minorHAnsi"/>
          <w:lang w:val="zh-CN" w:eastAsia="zh-CN"/>
        </w:rPr>
        <w:t>建议书，并根据第</w:t>
      </w:r>
      <w:r w:rsidRPr="0007244E">
        <w:rPr>
          <w:rFonts w:asciiTheme="minorHAnsi" w:hAnsiTheme="minorHAnsi"/>
          <w:b/>
          <w:bCs/>
          <w:lang w:eastAsia="zh-CN"/>
        </w:rPr>
        <w:t>27</w:t>
      </w:r>
      <w:r w:rsidRPr="0007244E">
        <w:rPr>
          <w:rFonts w:asciiTheme="minorHAnsi" w:hAnsiTheme="minorHAnsi"/>
          <w:lang w:val="zh-CN" w:eastAsia="zh-CN"/>
        </w:rPr>
        <w:t>号决议</w:t>
      </w:r>
      <w:r w:rsidRPr="0007244E">
        <w:rPr>
          <w:rFonts w:asciiTheme="minorHAnsi" w:hAnsiTheme="minorHAnsi"/>
          <w:b/>
          <w:lang w:val="zh-CN" w:eastAsia="zh-CN"/>
        </w:rPr>
        <w:t>（</w:t>
      </w:r>
      <w:r w:rsidRPr="0007244E">
        <w:rPr>
          <w:rFonts w:asciiTheme="minorHAnsi" w:hAnsiTheme="minorHAnsi"/>
          <w:b/>
          <w:lang w:eastAsia="zh-CN"/>
        </w:rPr>
        <w:t>WRC-12</w:t>
      </w:r>
      <w:r w:rsidRPr="0007244E">
        <w:rPr>
          <w:rFonts w:asciiTheme="minorHAnsi" w:hAnsiTheme="minorHAnsi"/>
          <w:b/>
          <w:lang w:eastAsia="zh-CN"/>
        </w:rPr>
        <w:t>，修订版</w:t>
      </w:r>
      <w:r w:rsidRPr="0007244E">
        <w:rPr>
          <w:rFonts w:asciiTheme="minorHAnsi" w:hAnsiTheme="minorHAnsi"/>
          <w:b/>
          <w:lang w:val="zh-CN" w:eastAsia="zh-CN"/>
        </w:rPr>
        <w:t>）</w:t>
      </w:r>
      <w:r w:rsidRPr="0007244E">
        <w:rPr>
          <w:rFonts w:asciiTheme="minorHAnsi" w:hAnsiTheme="minorHAnsi"/>
          <w:lang w:val="zh-CN" w:eastAsia="zh-CN"/>
        </w:rPr>
        <w:t>附件</w:t>
      </w:r>
      <w:r w:rsidRPr="0007244E">
        <w:rPr>
          <w:rFonts w:asciiTheme="minorHAnsi" w:hAnsiTheme="minorHAnsi"/>
          <w:lang w:val="zh-CN" w:eastAsia="zh-CN"/>
        </w:rPr>
        <w:t>1</w:t>
      </w:r>
      <w:r w:rsidRPr="0007244E">
        <w:rPr>
          <w:rFonts w:asciiTheme="minorHAnsi" w:hAnsiTheme="minorHAnsi"/>
          <w:lang w:val="zh-CN" w:eastAsia="zh-CN"/>
        </w:rPr>
        <w:t>包含的原则，决定是否更新《无线电规则》中的相应引证；</w:t>
      </w:r>
    </w:p>
    <w:p w:rsidR="00506C88" w:rsidRPr="0007244E" w:rsidRDefault="00506C88" w:rsidP="00506C88">
      <w:pPr>
        <w:rPr>
          <w:rFonts w:asciiTheme="minorHAnsi" w:hAnsiTheme="minorHAnsi"/>
          <w:lang w:eastAsia="zh-CN"/>
        </w:rPr>
      </w:pPr>
      <w:r w:rsidRPr="0007244E">
        <w:rPr>
          <w:rFonts w:asciiTheme="minorHAnsi" w:hAnsiTheme="minorHAnsi"/>
          <w:lang w:eastAsia="zh-CN"/>
        </w:rPr>
        <w:t>3</w:t>
      </w:r>
      <w:r w:rsidRPr="0007244E">
        <w:rPr>
          <w:rFonts w:asciiTheme="minorHAnsi" w:hAnsiTheme="minorHAnsi"/>
          <w:lang w:eastAsia="zh-CN"/>
        </w:rPr>
        <w:tab/>
      </w:r>
      <w:r w:rsidRPr="0007244E">
        <w:rPr>
          <w:rFonts w:asciiTheme="minorHAnsi" w:hAnsiTheme="minorHAnsi"/>
          <w:lang w:eastAsia="zh-CN"/>
        </w:rPr>
        <w:t>审议</w:t>
      </w:r>
      <w:r w:rsidRPr="0007244E">
        <w:rPr>
          <w:rFonts w:asciiTheme="minorHAnsi" w:hAnsiTheme="minorHAnsi"/>
          <w:lang w:val="zh-CN" w:eastAsia="zh-CN"/>
        </w:rPr>
        <w:t>由于大会所做决定而可能需要对《无线电规则》进行的相应修改和修正；</w:t>
      </w:r>
    </w:p>
    <w:p w:rsidR="00506C88" w:rsidRPr="0007244E" w:rsidRDefault="00506C88" w:rsidP="00506C88">
      <w:pPr>
        <w:rPr>
          <w:rFonts w:asciiTheme="minorHAnsi" w:hAnsiTheme="minorHAnsi"/>
          <w:lang w:eastAsia="zh-CN"/>
        </w:rPr>
      </w:pPr>
      <w:r w:rsidRPr="0007244E">
        <w:rPr>
          <w:rFonts w:asciiTheme="minorHAnsi" w:hAnsiTheme="minorHAnsi"/>
          <w:lang w:eastAsia="zh-CN"/>
        </w:rPr>
        <w:t>4</w:t>
      </w:r>
      <w:r w:rsidRPr="0007244E">
        <w:rPr>
          <w:rFonts w:asciiTheme="minorHAnsi" w:hAnsiTheme="minorHAnsi"/>
          <w:lang w:eastAsia="zh-CN"/>
        </w:rPr>
        <w:tab/>
      </w:r>
      <w:r w:rsidRPr="0007244E">
        <w:rPr>
          <w:rFonts w:asciiTheme="minorHAnsi" w:hAnsiTheme="minorHAnsi"/>
          <w:lang w:val="zh-CN" w:eastAsia="zh-CN"/>
        </w:rPr>
        <w:t>根据第</w:t>
      </w:r>
      <w:r w:rsidRPr="0007244E">
        <w:rPr>
          <w:rFonts w:asciiTheme="minorHAnsi" w:hAnsiTheme="minorHAnsi"/>
          <w:b/>
          <w:bCs/>
          <w:lang w:eastAsia="zh-CN"/>
        </w:rPr>
        <w:t>95</w:t>
      </w:r>
      <w:r w:rsidRPr="0007244E">
        <w:rPr>
          <w:rFonts w:asciiTheme="minorHAnsi" w:hAnsiTheme="minorHAnsi"/>
          <w:lang w:val="zh-CN" w:eastAsia="zh-CN"/>
        </w:rPr>
        <w:t>号决议</w:t>
      </w:r>
      <w:r w:rsidRPr="0007244E">
        <w:rPr>
          <w:rFonts w:asciiTheme="minorHAnsi" w:hAnsiTheme="minorHAnsi"/>
          <w:b/>
          <w:lang w:val="zh-CN" w:eastAsia="zh-CN"/>
        </w:rPr>
        <w:t>（</w:t>
      </w:r>
      <w:r w:rsidRPr="0007244E">
        <w:rPr>
          <w:rFonts w:asciiTheme="minorHAnsi" w:hAnsiTheme="minorHAnsi"/>
          <w:b/>
          <w:lang w:eastAsia="zh-CN"/>
        </w:rPr>
        <w:t>WRC-07</w:t>
      </w:r>
      <w:r w:rsidRPr="0007244E">
        <w:rPr>
          <w:rFonts w:asciiTheme="minorHAnsi" w:hAnsiTheme="minorHAnsi"/>
          <w:b/>
          <w:lang w:eastAsia="zh-CN"/>
        </w:rPr>
        <w:t>，修订版</w:t>
      </w:r>
      <w:r w:rsidRPr="0007244E">
        <w:rPr>
          <w:rFonts w:asciiTheme="minorHAnsi" w:hAnsiTheme="minorHAnsi"/>
          <w:b/>
          <w:lang w:val="zh-CN" w:eastAsia="zh-CN"/>
        </w:rPr>
        <w:t>）</w:t>
      </w:r>
      <w:r w:rsidRPr="0007244E">
        <w:rPr>
          <w:rFonts w:asciiTheme="minorHAnsi" w:hAnsiTheme="minorHAnsi"/>
          <w:lang w:val="zh-CN" w:eastAsia="zh-CN"/>
        </w:rPr>
        <w:t>，审议往届大会的决议和建议，以便对其进行可能的修订、取代或废止；</w:t>
      </w:r>
    </w:p>
    <w:p w:rsidR="00506C88" w:rsidRPr="0007244E" w:rsidRDefault="00506C88" w:rsidP="00506C88">
      <w:pPr>
        <w:rPr>
          <w:rFonts w:asciiTheme="minorHAnsi" w:hAnsiTheme="minorHAnsi"/>
          <w:lang w:eastAsia="zh-CN"/>
        </w:rPr>
      </w:pPr>
      <w:r w:rsidRPr="0007244E">
        <w:rPr>
          <w:rFonts w:asciiTheme="minorHAnsi" w:hAnsiTheme="minorHAnsi"/>
          <w:lang w:eastAsia="zh-CN"/>
        </w:rPr>
        <w:t>5</w:t>
      </w:r>
      <w:r w:rsidRPr="0007244E">
        <w:rPr>
          <w:rFonts w:asciiTheme="minorHAnsi" w:hAnsiTheme="minorHAnsi"/>
          <w:lang w:eastAsia="zh-CN"/>
        </w:rPr>
        <w:tab/>
      </w:r>
      <w:r w:rsidRPr="0007244E">
        <w:rPr>
          <w:rFonts w:asciiTheme="minorHAnsi" w:hAnsiTheme="minorHAnsi"/>
          <w:lang w:eastAsia="zh-CN"/>
        </w:rPr>
        <w:t>审议</w:t>
      </w:r>
      <w:r w:rsidRPr="0007244E">
        <w:rPr>
          <w:rFonts w:asciiTheme="minorHAnsi" w:hAnsiTheme="minorHAnsi"/>
          <w:lang w:val="zh-CN" w:eastAsia="zh-CN"/>
        </w:rPr>
        <w:t>按照《公约》第</w:t>
      </w:r>
      <w:r w:rsidRPr="0007244E">
        <w:rPr>
          <w:rFonts w:asciiTheme="minorHAnsi" w:hAnsiTheme="minorHAnsi"/>
          <w:lang w:eastAsia="zh-CN"/>
        </w:rPr>
        <w:t>135</w:t>
      </w:r>
      <w:r w:rsidRPr="0007244E">
        <w:rPr>
          <w:rFonts w:asciiTheme="minorHAnsi" w:hAnsiTheme="minorHAnsi"/>
          <w:lang w:val="zh-CN" w:eastAsia="zh-CN"/>
        </w:rPr>
        <w:t>和</w:t>
      </w:r>
      <w:r w:rsidRPr="0007244E">
        <w:rPr>
          <w:rFonts w:asciiTheme="minorHAnsi" w:hAnsiTheme="minorHAnsi"/>
          <w:lang w:eastAsia="zh-CN"/>
        </w:rPr>
        <w:t>136</w:t>
      </w:r>
      <w:r w:rsidRPr="0007244E">
        <w:rPr>
          <w:rFonts w:asciiTheme="minorHAnsi" w:hAnsiTheme="minorHAnsi"/>
          <w:lang w:val="zh-CN" w:eastAsia="zh-CN"/>
        </w:rPr>
        <w:t>款提交的无线电通信全会报告，并采取适当的行动；</w:t>
      </w:r>
    </w:p>
    <w:p w:rsidR="00506C88" w:rsidRPr="0007244E" w:rsidRDefault="00506C88" w:rsidP="00506C88">
      <w:pPr>
        <w:rPr>
          <w:rFonts w:asciiTheme="minorHAnsi" w:hAnsiTheme="minorHAnsi"/>
          <w:lang w:eastAsia="zh-CN"/>
        </w:rPr>
      </w:pPr>
      <w:r w:rsidRPr="0007244E">
        <w:rPr>
          <w:rFonts w:asciiTheme="minorHAnsi" w:hAnsiTheme="minorHAnsi"/>
          <w:lang w:eastAsia="zh-CN"/>
        </w:rPr>
        <w:t>6</w:t>
      </w:r>
      <w:r w:rsidRPr="0007244E">
        <w:rPr>
          <w:rFonts w:asciiTheme="minorHAnsi" w:hAnsiTheme="minorHAnsi"/>
          <w:lang w:eastAsia="zh-CN"/>
        </w:rPr>
        <w:tab/>
      </w:r>
      <w:r w:rsidRPr="0007244E">
        <w:rPr>
          <w:rFonts w:asciiTheme="minorHAnsi" w:hAnsiTheme="minorHAnsi"/>
          <w:lang w:val="zh-CN" w:eastAsia="zh-CN"/>
        </w:rPr>
        <w:t>确定在筹备下届世界无线电通信大会进程中需要无线电通信研究组采取紧急行动的事项；</w:t>
      </w:r>
    </w:p>
    <w:p w:rsidR="00506C88" w:rsidRPr="0007244E" w:rsidRDefault="00506C88" w:rsidP="00506C88">
      <w:pPr>
        <w:rPr>
          <w:rFonts w:asciiTheme="minorHAnsi" w:hAnsiTheme="minorHAnsi"/>
          <w:lang w:eastAsia="zh-CN"/>
        </w:rPr>
      </w:pPr>
      <w:r w:rsidRPr="0007244E">
        <w:rPr>
          <w:rFonts w:asciiTheme="minorHAnsi" w:hAnsiTheme="minorHAnsi"/>
          <w:lang w:eastAsia="zh-CN"/>
        </w:rPr>
        <w:t>7</w:t>
      </w:r>
      <w:r w:rsidRPr="0007244E">
        <w:rPr>
          <w:rFonts w:asciiTheme="minorHAnsi" w:hAnsiTheme="minorHAnsi"/>
          <w:lang w:eastAsia="zh-CN"/>
        </w:rPr>
        <w:tab/>
      </w:r>
      <w:r w:rsidRPr="0007244E">
        <w:rPr>
          <w:rFonts w:asciiTheme="minorHAnsi" w:hAnsiTheme="minorHAnsi"/>
          <w:lang w:eastAsia="zh-CN"/>
        </w:rPr>
        <w:t>根据第</w:t>
      </w:r>
      <w:r w:rsidRPr="0007244E">
        <w:rPr>
          <w:rFonts w:asciiTheme="minorHAnsi" w:hAnsiTheme="minorHAnsi"/>
          <w:b/>
          <w:bCs/>
          <w:lang w:eastAsia="zh-CN"/>
        </w:rPr>
        <w:t>86</w:t>
      </w:r>
      <w:r w:rsidRPr="0007244E">
        <w:rPr>
          <w:rFonts w:asciiTheme="minorHAnsi" w:hAnsiTheme="minorHAnsi"/>
          <w:lang w:eastAsia="zh-CN"/>
        </w:rPr>
        <w:t>号决议</w:t>
      </w:r>
      <w:r w:rsidRPr="0007244E">
        <w:rPr>
          <w:rFonts w:asciiTheme="minorHAnsi" w:hAnsiTheme="minorHAnsi"/>
          <w:b/>
          <w:bCs/>
          <w:lang w:eastAsia="zh-CN"/>
        </w:rPr>
        <w:t>（</w:t>
      </w:r>
      <w:r w:rsidRPr="0007244E">
        <w:rPr>
          <w:rFonts w:asciiTheme="minorHAnsi" w:hAnsiTheme="minorHAnsi"/>
          <w:b/>
          <w:bCs/>
          <w:lang w:eastAsia="zh-CN"/>
        </w:rPr>
        <w:t>WRC-07</w:t>
      </w:r>
      <w:r w:rsidRPr="0007244E">
        <w:rPr>
          <w:rFonts w:asciiTheme="minorHAnsi" w:hAnsiTheme="minorHAnsi"/>
          <w:b/>
          <w:bCs/>
          <w:lang w:eastAsia="zh-CN"/>
        </w:rPr>
        <w:t>，修订版）</w:t>
      </w:r>
      <w:r w:rsidRPr="0007244E">
        <w:rPr>
          <w:rFonts w:asciiTheme="minorHAnsi" w:hAnsiTheme="minorHAnsi"/>
          <w:lang w:eastAsia="zh-CN"/>
        </w:rPr>
        <w:t>，考虑为回应全权代表大会第</w:t>
      </w:r>
      <w:r w:rsidRPr="0007244E">
        <w:rPr>
          <w:rFonts w:asciiTheme="minorHAnsi" w:hAnsiTheme="minorHAnsi"/>
          <w:lang w:eastAsia="zh-CN"/>
        </w:rPr>
        <w:t>86</w:t>
      </w:r>
      <w:r w:rsidRPr="0007244E">
        <w:rPr>
          <w:rFonts w:asciiTheme="minorHAnsi" w:hAnsiTheme="minorHAnsi"/>
          <w:lang w:eastAsia="zh-CN"/>
        </w:rPr>
        <w:t>号决议（</w:t>
      </w:r>
      <w:r w:rsidRPr="0007244E">
        <w:rPr>
          <w:rFonts w:asciiTheme="minorHAnsi" w:hAnsiTheme="minorHAnsi"/>
          <w:lang w:eastAsia="zh-CN"/>
        </w:rPr>
        <w:t>2002</w:t>
      </w:r>
      <w:r w:rsidRPr="0007244E">
        <w:rPr>
          <w:rFonts w:asciiTheme="minorHAnsi" w:hAnsiTheme="minorHAnsi"/>
          <w:lang w:eastAsia="zh-CN"/>
        </w:rPr>
        <w:t>年，马拉喀什，修订版）</w:t>
      </w:r>
      <w:r w:rsidRPr="0007244E">
        <w:rPr>
          <w:rFonts w:asciiTheme="minorHAnsi" w:hAnsiTheme="minorHAnsi"/>
          <w:lang w:eastAsia="zh-CN"/>
        </w:rPr>
        <w:t>–“</w:t>
      </w:r>
      <w:r w:rsidRPr="0007244E">
        <w:rPr>
          <w:rFonts w:asciiTheme="minorHAnsi" w:hAnsiTheme="minorHAnsi"/>
          <w:lang w:eastAsia="zh-CN"/>
        </w:rPr>
        <w:t>卫星网络频率指配的提前公布、协调、通知和登记程序</w:t>
      </w:r>
      <w:r w:rsidRPr="0007244E">
        <w:rPr>
          <w:rFonts w:asciiTheme="minorHAnsi" w:hAnsiTheme="minorHAnsi"/>
          <w:lang w:eastAsia="zh-CN"/>
        </w:rPr>
        <w:t xml:space="preserve">” – </w:t>
      </w:r>
      <w:r w:rsidRPr="0007244E">
        <w:rPr>
          <w:rFonts w:asciiTheme="minorHAnsi" w:hAnsiTheme="minorHAnsi"/>
          <w:lang w:eastAsia="zh-CN"/>
        </w:rPr>
        <w:t>而可能做出的修改和采取的其它方案，以便为合理、高效和经济地使用无线电频率及任何相关联轨道（包括对地静止卫星轨道）提供便利；</w:t>
      </w:r>
    </w:p>
    <w:p w:rsidR="00506C88" w:rsidRPr="0007244E" w:rsidRDefault="00506C88" w:rsidP="00506C88">
      <w:pPr>
        <w:rPr>
          <w:rFonts w:asciiTheme="minorHAnsi" w:hAnsiTheme="minorHAnsi"/>
          <w:color w:val="000000"/>
          <w:lang w:eastAsia="zh-CN"/>
        </w:rPr>
      </w:pPr>
      <w:r w:rsidRPr="0007244E">
        <w:rPr>
          <w:rFonts w:asciiTheme="minorHAnsi" w:hAnsiTheme="minorHAnsi"/>
          <w:color w:val="000000"/>
          <w:lang w:eastAsia="zh-CN"/>
        </w:rPr>
        <w:t>8</w:t>
      </w:r>
      <w:r w:rsidRPr="0007244E">
        <w:rPr>
          <w:rFonts w:asciiTheme="minorHAnsi" w:hAnsiTheme="minorHAnsi"/>
          <w:lang w:eastAsia="zh-CN"/>
        </w:rPr>
        <w:tab/>
      </w:r>
      <w:r w:rsidRPr="0007244E">
        <w:rPr>
          <w:rFonts w:asciiTheme="minorHAnsi" w:hAnsiTheme="minorHAnsi"/>
          <w:lang w:eastAsia="zh-CN"/>
        </w:rPr>
        <w:t>在顾及第</w:t>
      </w:r>
      <w:r w:rsidRPr="0007244E">
        <w:rPr>
          <w:rFonts w:asciiTheme="minorHAnsi" w:hAnsiTheme="minorHAnsi"/>
          <w:b/>
          <w:bCs/>
          <w:lang w:eastAsia="zh-CN"/>
        </w:rPr>
        <w:t>26</w:t>
      </w:r>
      <w:r w:rsidRPr="0007244E">
        <w:rPr>
          <w:rFonts w:asciiTheme="minorHAnsi" w:hAnsiTheme="minorHAnsi"/>
          <w:lang w:eastAsia="zh-CN"/>
        </w:rPr>
        <w:t>号决议</w:t>
      </w:r>
      <w:r w:rsidRPr="0007244E">
        <w:rPr>
          <w:rFonts w:asciiTheme="minorHAnsi" w:hAnsiTheme="minorHAnsi"/>
          <w:b/>
          <w:bCs/>
          <w:lang w:eastAsia="zh-CN"/>
        </w:rPr>
        <w:t>（</w:t>
      </w:r>
      <w:r w:rsidRPr="0007244E">
        <w:rPr>
          <w:rFonts w:asciiTheme="minorHAnsi" w:hAnsiTheme="minorHAnsi"/>
          <w:b/>
          <w:bCs/>
          <w:lang w:eastAsia="zh-CN"/>
        </w:rPr>
        <w:t>WRC-07</w:t>
      </w:r>
      <w:r w:rsidRPr="0007244E">
        <w:rPr>
          <w:rFonts w:asciiTheme="minorHAnsi" w:hAnsiTheme="minorHAnsi"/>
          <w:b/>
          <w:bCs/>
          <w:lang w:eastAsia="zh-CN"/>
        </w:rPr>
        <w:t>，修订版）</w:t>
      </w:r>
      <w:r w:rsidRPr="0007244E">
        <w:rPr>
          <w:rFonts w:asciiTheme="minorHAnsi" w:hAnsiTheme="minorHAnsi"/>
          <w:bCs/>
          <w:lang w:eastAsia="zh-CN"/>
        </w:rPr>
        <w:t>的同时</w:t>
      </w:r>
      <w:r w:rsidRPr="0007244E">
        <w:rPr>
          <w:rFonts w:asciiTheme="minorHAnsi" w:hAnsiTheme="minorHAnsi"/>
          <w:lang w:eastAsia="zh-CN"/>
        </w:rPr>
        <w:t>，审议主管部门有关删除其国家脚注或将其国名从脚注中删除的请求（如果不再需要），并就这些请求采取适当行动；</w:t>
      </w:r>
    </w:p>
    <w:p w:rsidR="00506C88" w:rsidRPr="0007244E" w:rsidRDefault="00506C88" w:rsidP="00506C88">
      <w:pPr>
        <w:rPr>
          <w:rFonts w:asciiTheme="minorHAnsi" w:hAnsiTheme="minorHAnsi"/>
          <w:lang w:eastAsia="zh-CN"/>
        </w:rPr>
      </w:pPr>
      <w:r w:rsidRPr="0007244E">
        <w:rPr>
          <w:rFonts w:asciiTheme="minorHAnsi" w:hAnsiTheme="minorHAnsi"/>
          <w:lang w:eastAsia="zh-CN"/>
        </w:rPr>
        <w:lastRenderedPageBreak/>
        <w:t>9</w:t>
      </w:r>
      <w:r w:rsidRPr="0007244E">
        <w:rPr>
          <w:rFonts w:asciiTheme="minorHAnsi" w:hAnsiTheme="minorHAnsi"/>
          <w:lang w:eastAsia="zh-CN"/>
        </w:rPr>
        <w:tab/>
      </w:r>
      <w:r w:rsidRPr="0007244E">
        <w:rPr>
          <w:rFonts w:asciiTheme="minorHAnsi" w:hAnsiTheme="minorHAnsi"/>
          <w:lang w:val="zh-CN" w:eastAsia="zh-CN"/>
        </w:rPr>
        <w:t>按照《公约》第</w:t>
      </w:r>
      <w:r w:rsidRPr="0007244E">
        <w:rPr>
          <w:rFonts w:asciiTheme="minorHAnsi" w:hAnsiTheme="minorHAnsi"/>
          <w:lang w:eastAsia="zh-CN"/>
        </w:rPr>
        <w:t>7</w:t>
      </w:r>
      <w:r w:rsidRPr="0007244E">
        <w:rPr>
          <w:rFonts w:asciiTheme="minorHAnsi" w:hAnsiTheme="minorHAnsi"/>
          <w:lang w:val="zh-CN" w:eastAsia="zh-CN"/>
        </w:rPr>
        <w:t>条，</w:t>
      </w:r>
      <w:r w:rsidRPr="0007244E">
        <w:rPr>
          <w:rFonts w:asciiTheme="minorHAnsi" w:hAnsiTheme="minorHAnsi"/>
          <w:lang w:eastAsia="zh-CN"/>
        </w:rPr>
        <w:t>审议</w:t>
      </w:r>
      <w:r w:rsidRPr="0007244E">
        <w:rPr>
          <w:rFonts w:asciiTheme="minorHAnsi" w:hAnsiTheme="minorHAnsi"/>
          <w:lang w:val="zh-CN" w:eastAsia="zh-CN"/>
        </w:rPr>
        <w:t>并批准无线电通信局主任关于下列内容的报告：</w:t>
      </w:r>
    </w:p>
    <w:p w:rsidR="00506C88" w:rsidRPr="0007244E" w:rsidRDefault="00506C88" w:rsidP="00506C88">
      <w:pPr>
        <w:rPr>
          <w:rFonts w:asciiTheme="minorHAnsi" w:hAnsiTheme="minorHAnsi"/>
          <w:lang w:eastAsia="zh-CN"/>
        </w:rPr>
      </w:pPr>
      <w:r w:rsidRPr="0007244E">
        <w:rPr>
          <w:rFonts w:asciiTheme="minorHAnsi" w:hAnsiTheme="minorHAnsi"/>
          <w:lang w:eastAsia="zh-CN"/>
        </w:rPr>
        <w:t>9.1</w:t>
      </w:r>
      <w:r w:rsidRPr="0007244E">
        <w:rPr>
          <w:rFonts w:asciiTheme="minorHAnsi" w:hAnsiTheme="minorHAnsi"/>
          <w:b/>
          <w:lang w:eastAsia="zh-CN"/>
        </w:rPr>
        <w:tab/>
      </w:r>
      <w:r w:rsidRPr="0007244E">
        <w:rPr>
          <w:rFonts w:asciiTheme="minorHAnsi" w:hAnsiTheme="minorHAnsi"/>
          <w:color w:val="000000"/>
          <w:lang w:eastAsia="zh-CN"/>
        </w:rPr>
        <w:t>自</w:t>
      </w:r>
      <w:r w:rsidRPr="0007244E">
        <w:rPr>
          <w:rFonts w:asciiTheme="minorHAnsi" w:hAnsiTheme="minorHAnsi"/>
          <w:color w:val="000000"/>
          <w:lang w:eastAsia="zh-CN"/>
        </w:rPr>
        <w:t>WRC-15</w:t>
      </w:r>
      <w:r w:rsidRPr="0007244E">
        <w:rPr>
          <w:rFonts w:asciiTheme="minorHAnsi" w:hAnsiTheme="minorHAnsi"/>
          <w:color w:val="000000"/>
          <w:lang w:eastAsia="zh-CN"/>
        </w:rPr>
        <w:t>以来无线电通信部门的活动；</w:t>
      </w:r>
    </w:p>
    <w:p w:rsidR="00506C88" w:rsidRPr="0007244E" w:rsidRDefault="00506C88" w:rsidP="00506C88">
      <w:pPr>
        <w:rPr>
          <w:rFonts w:asciiTheme="minorHAnsi" w:hAnsiTheme="minorHAnsi"/>
          <w:color w:val="000000"/>
          <w:lang w:eastAsia="zh-CN"/>
        </w:rPr>
      </w:pPr>
      <w:r w:rsidRPr="0007244E">
        <w:rPr>
          <w:rFonts w:asciiTheme="minorHAnsi" w:hAnsiTheme="minorHAnsi"/>
          <w:color w:val="000000"/>
          <w:lang w:eastAsia="zh-CN"/>
        </w:rPr>
        <w:t>9.2</w:t>
      </w:r>
      <w:r w:rsidRPr="0007244E">
        <w:rPr>
          <w:rFonts w:asciiTheme="minorHAnsi" w:hAnsiTheme="minorHAnsi"/>
          <w:color w:val="000000"/>
          <w:lang w:eastAsia="zh-CN"/>
        </w:rPr>
        <w:tab/>
      </w:r>
      <w:r w:rsidRPr="0007244E">
        <w:rPr>
          <w:rFonts w:asciiTheme="minorHAnsi" w:hAnsiTheme="minorHAnsi"/>
          <w:color w:val="000000"/>
          <w:lang w:eastAsia="zh-CN"/>
        </w:rPr>
        <w:t>应用《无线电规则》过程中遇到的任何困难或矛盾之处</w:t>
      </w:r>
      <w:r w:rsidRPr="0007244E">
        <w:rPr>
          <w:rStyle w:val="FootnoteReference"/>
          <w:rFonts w:asciiTheme="minorHAnsi" w:hAnsiTheme="minorHAnsi"/>
          <w:lang w:eastAsia="zh-CN"/>
        </w:rPr>
        <w:footnoteReference w:customMarkFollows="1" w:id="1"/>
        <w:t>*</w:t>
      </w:r>
      <w:r w:rsidRPr="0007244E">
        <w:rPr>
          <w:rFonts w:asciiTheme="minorHAnsi" w:hAnsiTheme="minorHAnsi"/>
          <w:color w:val="000000"/>
          <w:lang w:eastAsia="zh-CN"/>
        </w:rPr>
        <w:t>；以及</w:t>
      </w:r>
    </w:p>
    <w:p w:rsidR="00506C88" w:rsidRPr="0007244E" w:rsidRDefault="00506C88" w:rsidP="00506C88">
      <w:pPr>
        <w:rPr>
          <w:rFonts w:asciiTheme="minorHAnsi" w:hAnsiTheme="minorHAnsi"/>
          <w:color w:val="000000"/>
          <w:lang w:eastAsia="zh-CN"/>
        </w:rPr>
      </w:pPr>
      <w:r w:rsidRPr="0007244E">
        <w:rPr>
          <w:rFonts w:asciiTheme="minorHAnsi" w:hAnsiTheme="minorHAnsi"/>
          <w:color w:val="000000"/>
          <w:lang w:eastAsia="zh-CN"/>
        </w:rPr>
        <w:t>9.3</w:t>
      </w:r>
      <w:r w:rsidRPr="0007244E">
        <w:rPr>
          <w:rFonts w:asciiTheme="minorHAnsi" w:hAnsiTheme="minorHAnsi"/>
          <w:color w:val="000000"/>
          <w:lang w:eastAsia="zh-CN"/>
        </w:rPr>
        <w:tab/>
      </w:r>
      <w:r w:rsidRPr="0007244E">
        <w:rPr>
          <w:rFonts w:asciiTheme="minorHAnsi" w:hAnsiTheme="minorHAnsi"/>
          <w:color w:val="000000"/>
          <w:lang w:eastAsia="zh-CN"/>
        </w:rPr>
        <w:t>为回应第</w:t>
      </w:r>
      <w:r w:rsidRPr="0007244E">
        <w:rPr>
          <w:rFonts w:asciiTheme="minorHAnsi" w:hAnsiTheme="minorHAnsi"/>
          <w:b/>
          <w:bCs/>
          <w:color w:val="000000"/>
          <w:lang w:eastAsia="zh-CN"/>
        </w:rPr>
        <w:t>80</w:t>
      </w:r>
      <w:r w:rsidRPr="0007244E">
        <w:rPr>
          <w:rFonts w:asciiTheme="minorHAnsi" w:hAnsiTheme="minorHAnsi"/>
          <w:color w:val="000000"/>
          <w:lang w:eastAsia="zh-CN"/>
        </w:rPr>
        <w:t>号决议</w:t>
      </w:r>
      <w:r w:rsidRPr="0007244E">
        <w:rPr>
          <w:rFonts w:asciiTheme="minorHAnsi" w:hAnsiTheme="minorHAnsi"/>
          <w:b/>
          <w:bCs/>
          <w:color w:val="000000"/>
          <w:lang w:eastAsia="zh-CN"/>
        </w:rPr>
        <w:t>（</w:t>
      </w:r>
      <w:r w:rsidRPr="0007244E">
        <w:rPr>
          <w:rFonts w:asciiTheme="minorHAnsi" w:hAnsiTheme="minorHAnsi"/>
          <w:b/>
          <w:bCs/>
          <w:color w:val="000000"/>
          <w:lang w:eastAsia="zh-CN"/>
        </w:rPr>
        <w:t>WRC-07</w:t>
      </w:r>
      <w:r w:rsidRPr="0007244E">
        <w:rPr>
          <w:rFonts w:asciiTheme="minorHAnsi" w:hAnsiTheme="minorHAnsi"/>
          <w:b/>
          <w:bCs/>
          <w:color w:val="000000"/>
          <w:lang w:eastAsia="zh-CN"/>
        </w:rPr>
        <w:t>，修订版）</w:t>
      </w:r>
      <w:r w:rsidRPr="0007244E">
        <w:rPr>
          <w:rFonts w:asciiTheme="minorHAnsi" w:hAnsiTheme="minorHAnsi"/>
          <w:color w:val="000000"/>
          <w:lang w:eastAsia="zh-CN"/>
        </w:rPr>
        <w:t>而采取的行动；</w:t>
      </w:r>
    </w:p>
    <w:p w:rsidR="00506C88" w:rsidRPr="00D73CEC" w:rsidRDefault="00506C88" w:rsidP="00506C88">
      <w:pPr>
        <w:rPr>
          <w:lang w:eastAsia="zh-CN"/>
        </w:rPr>
      </w:pPr>
      <w:r w:rsidRPr="0007244E">
        <w:rPr>
          <w:rFonts w:asciiTheme="minorHAnsi" w:hAnsiTheme="minorHAnsi"/>
          <w:lang w:eastAsia="zh-CN"/>
        </w:rPr>
        <w:t>10</w:t>
      </w:r>
      <w:r w:rsidRPr="0007244E">
        <w:rPr>
          <w:rFonts w:asciiTheme="minorHAnsi" w:hAnsiTheme="minorHAnsi"/>
          <w:lang w:eastAsia="zh-CN"/>
        </w:rPr>
        <w:tab/>
      </w:r>
      <w:r w:rsidRPr="0007244E">
        <w:rPr>
          <w:rFonts w:asciiTheme="minorHAnsi" w:hAnsiTheme="minorHAnsi"/>
          <w:lang w:eastAsia="zh-CN"/>
        </w:rPr>
        <w:t>根据《公约》第</w:t>
      </w:r>
      <w:r w:rsidRPr="0007244E">
        <w:rPr>
          <w:rFonts w:asciiTheme="minorHAnsi" w:hAnsiTheme="minorHAnsi"/>
          <w:lang w:eastAsia="zh-CN"/>
        </w:rPr>
        <w:t>7</w:t>
      </w:r>
      <w:r w:rsidRPr="0007244E">
        <w:rPr>
          <w:rFonts w:asciiTheme="minorHAnsi" w:hAnsiTheme="minorHAnsi"/>
          <w:lang w:eastAsia="zh-CN"/>
        </w:rPr>
        <w:t>条，向理事会建议纳入下届世界无线电通信大会议程的议项，并对随后一届大会的初步议程以及未来大会可能的议项发表意见，</w:t>
      </w:r>
    </w:p>
    <w:p w:rsidR="00506C88" w:rsidRPr="00215E66" w:rsidRDefault="00506C88" w:rsidP="00506C88">
      <w:pPr>
        <w:pStyle w:val="Call"/>
        <w:rPr>
          <w:i w:val="0"/>
          <w:iCs/>
          <w:lang w:eastAsia="zh-CN"/>
        </w:rPr>
      </w:pPr>
      <w:r w:rsidRPr="00EB2E8B">
        <w:rPr>
          <w:rFonts w:ascii="STKaiti" w:eastAsia="STKaiti" w:hAnsi="STKaiti" w:hint="eastAsia"/>
          <w:i w:val="0"/>
          <w:iCs/>
          <w:lang w:eastAsia="zh-CN"/>
        </w:rPr>
        <w:t>进一步做出决议</w:t>
      </w:r>
    </w:p>
    <w:p w:rsidR="00506C88" w:rsidRPr="00D73CEC" w:rsidRDefault="00506C88" w:rsidP="00506C88">
      <w:pPr>
        <w:ind w:firstLineChars="200" w:firstLine="480"/>
        <w:rPr>
          <w:rStyle w:val="LineNumber"/>
          <w:lang w:eastAsia="zh-CN"/>
        </w:rPr>
      </w:pPr>
      <w:r w:rsidRPr="00D73CEC">
        <w:rPr>
          <w:rStyle w:val="LineNumber"/>
          <w:rFonts w:hint="eastAsia"/>
          <w:lang w:eastAsia="zh-CN"/>
        </w:rPr>
        <w:t>启动大会筹备会议（进程），</w:t>
      </w:r>
    </w:p>
    <w:p w:rsidR="00506C88" w:rsidRPr="00215E66" w:rsidRDefault="00506C88" w:rsidP="00506C88">
      <w:pPr>
        <w:pStyle w:val="Call"/>
        <w:rPr>
          <w:i w:val="0"/>
          <w:iCs/>
          <w:lang w:eastAsia="zh-CN"/>
        </w:rPr>
      </w:pPr>
      <w:r w:rsidRPr="00EB2E8B">
        <w:rPr>
          <w:rFonts w:ascii="STKaiti" w:eastAsia="STKaiti" w:hAnsi="STKaiti" w:hint="eastAsia"/>
          <w:i w:val="0"/>
          <w:iCs/>
          <w:lang w:eastAsia="zh-CN"/>
        </w:rPr>
        <w:t>请理事会</w:t>
      </w:r>
    </w:p>
    <w:p w:rsidR="00506C88" w:rsidRPr="00D73CEC" w:rsidRDefault="00506C88" w:rsidP="00506C88">
      <w:pPr>
        <w:ind w:firstLineChars="200" w:firstLine="480"/>
        <w:rPr>
          <w:lang w:eastAsia="zh-CN"/>
        </w:rPr>
      </w:pPr>
      <w:r w:rsidRPr="00D73CEC">
        <w:rPr>
          <w:rFonts w:hint="eastAsia"/>
          <w:lang w:eastAsia="zh-CN"/>
        </w:rPr>
        <w:t>最终确定</w:t>
      </w:r>
      <w:r w:rsidRPr="00D73CEC">
        <w:rPr>
          <w:lang w:eastAsia="zh-CN"/>
        </w:rPr>
        <w:t>WRC-19</w:t>
      </w:r>
      <w:r w:rsidRPr="00D73CEC">
        <w:rPr>
          <w:rFonts w:hint="eastAsia"/>
          <w:lang w:eastAsia="zh-CN"/>
        </w:rPr>
        <w:t>议程并为其召开做出安排，同时尽快开始与成员国进行必要的磋商，</w:t>
      </w:r>
    </w:p>
    <w:p w:rsidR="00506C88" w:rsidRPr="00C14214" w:rsidRDefault="00506C88" w:rsidP="00506C88">
      <w:pPr>
        <w:pStyle w:val="Call"/>
        <w:rPr>
          <w:i w:val="0"/>
          <w:iCs/>
          <w:lang w:eastAsia="zh-CN"/>
        </w:rPr>
      </w:pPr>
      <w:r w:rsidRPr="00EB2E8B">
        <w:rPr>
          <w:rFonts w:ascii="STKaiti" w:eastAsia="STKaiti" w:hAnsi="STKaiti" w:hint="eastAsia"/>
          <w:i w:val="0"/>
          <w:iCs/>
          <w:lang w:eastAsia="zh-CN"/>
        </w:rPr>
        <w:t>责成无线电通信局主任</w:t>
      </w:r>
    </w:p>
    <w:p w:rsidR="00506C88" w:rsidRPr="00D73CEC" w:rsidRDefault="00506C88" w:rsidP="00506C88">
      <w:pPr>
        <w:ind w:firstLineChars="200" w:firstLine="480"/>
        <w:rPr>
          <w:lang w:eastAsia="zh-CN"/>
        </w:rPr>
      </w:pPr>
      <w:r w:rsidRPr="00D73CEC">
        <w:rPr>
          <w:rFonts w:hint="eastAsia"/>
          <w:lang w:eastAsia="zh-CN"/>
        </w:rPr>
        <w:t>为召开大会筹备会议进行必要的安排并拟定提交</w:t>
      </w:r>
      <w:r w:rsidRPr="00D73CEC">
        <w:rPr>
          <w:lang w:eastAsia="zh-CN"/>
        </w:rPr>
        <w:t>WRC-19</w:t>
      </w:r>
      <w:r w:rsidRPr="00D73CEC">
        <w:rPr>
          <w:rFonts w:hint="eastAsia"/>
          <w:lang w:eastAsia="zh-CN"/>
        </w:rPr>
        <w:t>的报告，</w:t>
      </w:r>
    </w:p>
    <w:p w:rsidR="00506C88" w:rsidRPr="00C14214" w:rsidRDefault="00506C88" w:rsidP="00506C88">
      <w:pPr>
        <w:pStyle w:val="Call"/>
        <w:rPr>
          <w:i w:val="0"/>
          <w:iCs/>
          <w:lang w:eastAsia="zh-CN"/>
        </w:rPr>
      </w:pPr>
      <w:r w:rsidRPr="00EB2E8B">
        <w:rPr>
          <w:rFonts w:ascii="STKaiti" w:eastAsia="STKaiti" w:hAnsi="STKaiti" w:hint="eastAsia"/>
          <w:i w:val="0"/>
          <w:iCs/>
          <w:lang w:eastAsia="zh-CN"/>
        </w:rPr>
        <w:t>责成秘书长</w:t>
      </w:r>
    </w:p>
    <w:p w:rsidR="00506C88" w:rsidRPr="00D73CEC" w:rsidRDefault="00506C88" w:rsidP="00506C88">
      <w:pPr>
        <w:ind w:firstLineChars="200" w:firstLine="480"/>
        <w:rPr>
          <w:lang w:eastAsia="zh-CN"/>
        </w:rPr>
      </w:pPr>
      <w:r w:rsidRPr="00D73CEC">
        <w:rPr>
          <w:rFonts w:hint="eastAsia"/>
          <w:lang w:eastAsia="zh-CN"/>
        </w:rPr>
        <w:t>将本决议通报相关的国际和区域性组织。</w:t>
      </w:r>
    </w:p>
    <w:p w:rsidR="00506C88" w:rsidRDefault="00506C88" w:rsidP="00506C88">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pPr>
      <w:r>
        <w:rPr>
          <w:sz w:val="18"/>
          <w:szCs w:val="18"/>
          <w:lang w:eastAsia="zh-CN"/>
        </w:rPr>
        <w:br w:type="page"/>
      </w:r>
    </w:p>
    <w:p w:rsidR="00F92F54" w:rsidRPr="00425D32" w:rsidRDefault="00F92F54" w:rsidP="00425D32">
      <w:pPr>
        <w:pStyle w:val="AnnexNo"/>
        <w:rPr>
          <w:rFonts w:asciiTheme="minorHAnsi" w:eastAsiaTheme="minorEastAsia" w:hAnsiTheme="minorHAnsi" w:cs="Microsoft YaHei"/>
          <w:lang w:eastAsia="zh-CN"/>
        </w:rPr>
      </w:pPr>
      <w:r w:rsidRPr="00425D32">
        <w:rPr>
          <w:rFonts w:asciiTheme="minorHAnsi" w:eastAsiaTheme="minorEastAsia" w:hAnsiTheme="minorHAnsi" w:cs="Microsoft YaHei" w:hint="eastAsia"/>
          <w:lang w:eastAsia="zh-CN"/>
        </w:rPr>
        <w:lastRenderedPageBreak/>
        <w:t>附件</w:t>
      </w:r>
      <w:r w:rsidRPr="00425D32">
        <w:rPr>
          <w:rFonts w:asciiTheme="minorHAnsi" w:eastAsiaTheme="minorEastAsia" w:hAnsiTheme="minorHAnsi" w:cs="Microsoft YaHei" w:hint="eastAsia"/>
          <w:lang w:eastAsia="zh-CN"/>
        </w:rPr>
        <w:t>2</w:t>
      </w:r>
    </w:p>
    <w:p w:rsidR="00506C88" w:rsidRPr="00D73CEC" w:rsidRDefault="00506C88" w:rsidP="00CA1D74">
      <w:pPr>
        <w:pStyle w:val="ResNo"/>
        <w:spacing w:before="480" w:line="240" w:lineRule="auto"/>
        <w:rPr>
          <w:lang w:eastAsia="zh-CN"/>
        </w:rPr>
      </w:pPr>
      <w:r w:rsidRPr="00D73CEC">
        <w:rPr>
          <w:rFonts w:hint="eastAsia"/>
          <w:lang w:eastAsia="zh-CN"/>
        </w:rPr>
        <w:t>第</w:t>
      </w:r>
      <w:r w:rsidR="00F92F54">
        <w:rPr>
          <w:rFonts w:hint="eastAsia"/>
          <w:lang w:eastAsia="zh-CN"/>
        </w:rPr>
        <w:t>810</w:t>
      </w:r>
      <w:r w:rsidR="00215C4F">
        <w:rPr>
          <w:lang w:eastAsia="zh-CN"/>
        </w:rPr>
        <w:t> </w:t>
      </w:r>
      <w:r w:rsidR="00CA1D74">
        <w:rPr>
          <w:rFonts w:hint="eastAsia"/>
          <w:lang w:eastAsia="zh-CN"/>
        </w:rPr>
        <w:t>[</w:t>
      </w:r>
      <w:r w:rsidR="00CA1D74" w:rsidRPr="00D73CEC">
        <w:rPr>
          <w:lang w:eastAsia="zh-CN"/>
        </w:rPr>
        <w:t>COM6/2</w:t>
      </w:r>
      <w:r w:rsidR="00CA1D74">
        <w:rPr>
          <w:lang w:eastAsia="zh-CN"/>
        </w:rPr>
        <w:t>]</w:t>
      </w:r>
      <w:r w:rsidRPr="00D73CEC">
        <w:rPr>
          <w:rFonts w:hint="eastAsia"/>
          <w:lang w:eastAsia="zh-CN"/>
        </w:rPr>
        <w:t>号决议</w:t>
      </w:r>
      <w:r w:rsidRPr="00D73CEC">
        <w:rPr>
          <w:lang w:eastAsia="zh-CN"/>
        </w:rPr>
        <w:t>（</w:t>
      </w:r>
      <w:r w:rsidRPr="00D73CEC">
        <w:rPr>
          <w:lang w:eastAsia="zh-CN"/>
        </w:rPr>
        <w:t>WRC-15</w:t>
      </w:r>
      <w:r w:rsidRPr="00D73CEC">
        <w:rPr>
          <w:lang w:eastAsia="zh-CN"/>
        </w:rPr>
        <w:t>）</w:t>
      </w:r>
    </w:p>
    <w:p w:rsidR="00506C88" w:rsidRPr="00D73CEC" w:rsidRDefault="00506C88" w:rsidP="00506C88">
      <w:pPr>
        <w:pStyle w:val="Restitle"/>
        <w:rPr>
          <w:rFonts w:hAnsi="Times New Roman"/>
          <w:lang w:eastAsia="zh-CN"/>
        </w:rPr>
      </w:pPr>
      <w:r w:rsidRPr="00D73CEC">
        <w:rPr>
          <w:rFonts w:hAnsi="Times New Roman"/>
          <w:lang w:eastAsia="zh-CN"/>
        </w:rPr>
        <w:t>2023</w:t>
      </w:r>
      <w:r w:rsidRPr="00D73CEC">
        <w:rPr>
          <w:lang w:eastAsia="zh-CN"/>
        </w:rPr>
        <w:t>年世界无线电通信大会的初步议程</w:t>
      </w:r>
    </w:p>
    <w:p w:rsidR="00506C88" w:rsidRPr="00D73CEC" w:rsidRDefault="00506C88" w:rsidP="00506C88">
      <w:pPr>
        <w:pStyle w:val="Normalaftertitle"/>
        <w:rPr>
          <w:lang w:eastAsia="zh-CN"/>
        </w:rPr>
      </w:pPr>
      <w:r w:rsidRPr="00D73CEC">
        <w:rPr>
          <w:rFonts w:hint="eastAsia"/>
          <w:lang w:eastAsia="zh-CN"/>
        </w:rPr>
        <w:t>世界无线电通信大会（</w:t>
      </w:r>
      <w:r w:rsidRPr="00D73CEC">
        <w:rPr>
          <w:lang w:eastAsia="zh-CN"/>
        </w:rPr>
        <w:t>2015</w:t>
      </w:r>
      <w:r w:rsidRPr="00D73CEC">
        <w:rPr>
          <w:rFonts w:hint="eastAsia"/>
          <w:lang w:eastAsia="zh-CN"/>
        </w:rPr>
        <w:t>年，日内瓦），</w:t>
      </w:r>
    </w:p>
    <w:p w:rsidR="00506C88" w:rsidRPr="00D73CEC" w:rsidRDefault="00506C88" w:rsidP="00506C88">
      <w:pPr>
        <w:pStyle w:val="Call"/>
        <w:rPr>
          <w:lang w:eastAsia="zh-CN"/>
        </w:rPr>
      </w:pPr>
      <w:r w:rsidRPr="00EB2E8B">
        <w:rPr>
          <w:rFonts w:ascii="STKaiti" w:eastAsia="STKaiti" w:hAnsi="STKaiti" w:hint="eastAsia"/>
          <w:i w:val="0"/>
          <w:iCs/>
          <w:lang w:eastAsia="zh-CN"/>
        </w:rPr>
        <w:t>考虑到</w:t>
      </w:r>
    </w:p>
    <w:p w:rsidR="00506C88" w:rsidRPr="00D73CEC" w:rsidRDefault="00506C88" w:rsidP="00506C88">
      <w:pPr>
        <w:rPr>
          <w:lang w:eastAsia="zh-CN"/>
        </w:rPr>
      </w:pPr>
      <w:r w:rsidRPr="00D73CEC">
        <w:rPr>
          <w:i/>
          <w:iCs/>
          <w:lang w:eastAsia="zh-CN"/>
        </w:rPr>
        <w:t>a)</w:t>
      </w:r>
      <w:r w:rsidRPr="00D73CEC">
        <w:rPr>
          <w:i/>
          <w:iCs/>
          <w:lang w:eastAsia="zh-CN"/>
        </w:rPr>
        <w:tab/>
      </w:r>
      <w:r w:rsidRPr="00D73CEC">
        <w:rPr>
          <w:rFonts w:hint="eastAsia"/>
          <w:lang w:eastAsia="zh-CN"/>
        </w:rPr>
        <w:t>按照</w:t>
      </w:r>
      <w:r w:rsidRPr="00D73CEC">
        <w:rPr>
          <w:lang w:eastAsia="zh-CN"/>
        </w:rPr>
        <w:t>国际电联</w:t>
      </w:r>
      <w:r w:rsidRPr="00D73CEC">
        <w:rPr>
          <w:rFonts w:hint="eastAsia"/>
          <w:lang w:eastAsia="zh-CN"/>
        </w:rPr>
        <w:t>《公约》第</w:t>
      </w:r>
      <w:r w:rsidRPr="00D73CEC">
        <w:rPr>
          <w:lang w:eastAsia="zh-CN"/>
        </w:rPr>
        <w:t>118</w:t>
      </w:r>
      <w:r w:rsidRPr="00D73CEC">
        <w:rPr>
          <w:rFonts w:hint="eastAsia"/>
          <w:lang w:eastAsia="zh-CN"/>
        </w:rPr>
        <w:t>款，</w:t>
      </w:r>
      <w:r w:rsidRPr="00D73CEC">
        <w:rPr>
          <w:lang w:eastAsia="zh-CN"/>
        </w:rPr>
        <w:t>WRC-</w:t>
      </w:r>
      <w:r w:rsidRPr="00B82A93">
        <w:rPr>
          <w:lang w:eastAsia="zh-CN"/>
        </w:rPr>
        <w:t>23</w:t>
      </w:r>
      <w:r w:rsidRPr="00D73CEC">
        <w:rPr>
          <w:rFonts w:hint="eastAsia"/>
          <w:lang w:eastAsia="zh-CN"/>
        </w:rPr>
        <w:t>议程的总体范围应提前四至六年确定；</w:t>
      </w:r>
    </w:p>
    <w:p w:rsidR="00506C88" w:rsidRPr="00D73CEC" w:rsidRDefault="00506C88" w:rsidP="00506C88">
      <w:pPr>
        <w:rPr>
          <w:lang w:eastAsia="zh-CN"/>
        </w:rPr>
      </w:pPr>
      <w:r w:rsidRPr="00D73CEC">
        <w:rPr>
          <w:i/>
          <w:iCs/>
          <w:lang w:eastAsia="zh-CN"/>
        </w:rPr>
        <w:t>b)</w:t>
      </w:r>
      <w:r w:rsidRPr="00D73CEC">
        <w:rPr>
          <w:i/>
          <w:iCs/>
          <w:lang w:eastAsia="zh-CN"/>
        </w:rPr>
        <w:tab/>
      </w:r>
      <w:r w:rsidRPr="00D73CEC">
        <w:rPr>
          <w:rFonts w:hint="eastAsia"/>
          <w:lang w:eastAsia="zh-CN"/>
        </w:rPr>
        <w:t>与世界无线电通信大会的权能和时间表有关的国际电联《组织法》第</w:t>
      </w:r>
      <w:r w:rsidRPr="00D73CEC">
        <w:rPr>
          <w:lang w:eastAsia="zh-CN"/>
        </w:rPr>
        <w:t>13</w:t>
      </w:r>
      <w:r w:rsidRPr="00D73CEC">
        <w:rPr>
          <w:rFonts w:hint="eastAsia"/>
          <w:lang w:eastAsia="zh-CN"/>
        </w:rPr>
        <w:t>条以及有关其议程的《公约》第</w:t>
      </w:r>
      <w:r w:rsidRPr="00D73CEC">
        <w:rPr>
          <w:lang w:eastAsia="zh-CN"/>
        </w:rPr>
        <w:t>7</w:t>
      </w:r>
      <w:r w:rsidRPr="00D73CEC">
        <w:rPr>
          <w:rFonts w:hint="eastAsia"/>
          <w:lang w:eastAsia="zh-CN"/>
        </w:rPr>
        <w:t>条；</w:t>
      </w:r>
    </w:p>
    <w:p w:rsidR="00506C88" w:rsidRPr="00D73CEC" w:rsidRDefault="00506C88" w:rsidP="00506C88">
      <w:pPr>
        <w:rPr>
          <w:lang w:eastAsia="zh-CN"/>
        </w:rPr>
      </w:pPr>
      <w:r w:rsidRPr="00D73CEC">
        <w:rPr>
          <w:i/>
          <w:iCs/>
          <w:lang w:eastAsia="zh-CN"/>
        </w:rPr>
        <w:t>c)</w:t>
      </w:r>
      <w:r w:rsidRPr="00D73CEC">
        <w:rPr>
          <w:i/>
          <w:iCs/>
          <w:lang w:eastAsia="zh-CN"/>
        </w:rPr>
        <w:tab/>
      </w:r>
      <w:r w:rsidRPr="00D73CEC">
        <w:rPr>
          <w:rFonts w:hint="eastAsia"/>
          <w:lang w:eastAsia="zh-CN"/>
        </w:rPr>
        <w:t>往届世界无线电行政大会（</w:t>
      </w:r>
      <w:r w:rsidRPr="00D73CEC">
        <w:rPr>
          <w:lang w:eastAsia="zh-CN"/>
        </w:rPr>
        <w:t>WAR</w:t>
      </w:r>
      <w:r w:rsidRPr="00D73CEC">
        <w:rPr>
          <w:rFonts w:hint="eastAsia"/>
          <w:lang w:eastAsia="zh-CN"/>
        </w:rPr>
        <w:t>C</w:t>
      </w:r>
      <w:r w:rsidRPr="00D73CEC">
        <w:rPr>
          <w:rFonts w:hint="eastAsia"/>
          <w:lang w:eastAsia="zh-CN"/>
        </w:rPr>
        <w:t>）以及世界无线电通信大会（</w:t>
      </w:r>
      <w:r w:rsidRPr="00D73CEC">
        <w:rPr>
          <w:lang w:eastAsia="zh-CN"/>
        </w:rPr>
        <w:t>WR</w:t>
      </w:r>
      <w:r w:rsidRPr="00D73CEC">
        <w:rPr>
          <w:rFonts w:hint="eastAsia"/>
          <w:lang w:eastAsia="zh-CN"/>
        </w:rPr>
        <w:t>C</w:t>
      </w:r>
      <w:r w:rsidRPr="00D73CEC">
        <w:rPr>
          <w:rFonts w:hint="eastAsia"/>
          <w:lang w:eastAsia="zh-CN"/>
        </w:rPr>
        <w:t>）的相关决议和建议，</w:t>
      </w:r>
    </w:p>
    <w:p w:rsidR="00506C88" w:rsidRPr="00EB2E8B" w:rsidRDefault="00506C88" w:rsidP="00506C88">
      <w:pPr>
        <w:pStyle w:val="Call"/>
        <w:rPr>
          <w:rFonts w:ascii="STKaiti" w:eastAsia="STKaiti" w:hAnsi="STKaiti"/>
          <w:i w:val="0"/>
          <w:iCs/>
          <w:lang w:eastAsia="zh-CN"/>
        </w:rPr>
      </w:pPr>
      <w:r w:rsidRPr="00EB2E8B">
        <w:rPr>
          <w:rFonts w:ascii="STKaiti" w:eastAsia="STKaiti" w:hAnsi="STKaiti" w:hint="eastAsia"/>
          <w:i w:val="0"/>
          <w:iCs/>
          <w:lang w:eastAsia="zh-CN"/>
        </w:rPr>
        <w:t>做出决议，表达如下观点</w:t>
      </w:r>
    </w:p>
    <w:p w:rsidR="00506C88" w:rsidRPr="00D73CEC" w:rsidRDefault="00506C88" w:rsidP="00506C88">
      <w:pPr>
        <w:ind w:firstLineChars="200" w:firstLine="480"/>
        <w:rPr>
          <w:lang w:eastAsia="zh-CN"/>
        </w:rPr>
      </w:pPr>
      <w:r w:rsidRPr="00D73CEC">
        <w:rPr>
          <w:rFonts w:hint="eastAsia"/>
          <w:lang w:eastAsia="zh-CN"/>
        </w:rPr>
        <w:t>下列议项应纳入</w:t>
      </w:r>
      <w:r w:rsidRPr="00D73CEC">
        <w:rPr>
          <w:lang w:eastAsia="zh-CN"/>
        </w:rPr>
        <w:t>WRC-23</w:t>
      </w:r>
      <w:r w:rsidRPr="00D73CEC">
        <w:rPr>
          <w:rFonts w:hint="eastAsia"/>
          <w:lang w:eastAsia="zh-CN"/>
        </w:rPr>
        <w:t>的初步议程：</w:t>
      </w:r>
    </w:p>
    <w:p w:rsidR="00506C88" w:rsidRPr="00D73CEC" w:rsidRDefault="00506C88" w:rsidP="00506C88">
      <w:pPr>
        <w:rPr>
          <w:lang w:eastAsia="zh-CN"/>
        </w:rPr>
      </w:pPr>
      <w:r w:rsidRPr="00D73CEC">
        <w:rPr>
          <w:lang w:eastAsia="zh-CN"/>
        </w:rPr>
        <w:t>1</w:t>
      </w:r>
      <w:r w:rsidRPr="00D73CEC">
        <w:rPr>
          <w:lang w:eastAsia="zh-CN"/>
        </w:rPr>
        <w:tab/>
      </w:r>
      <w:r w:rsidRPr="00D73CEC">
        <w:rPr>
          <w:rFonts w:hint="eastAsia"/>
          <w:lang w:eastAsia="zh-CN"/>
        </w:rPr>
        <w:t>就</w:t>
      </w:r>
      <w:r w:rsidRPr="00D73CEC">
        <w:rPr>
          <w:lang w:eastAsia="zh-CN"/>
        </w:rPr>
        <w:t>WRC-19</w:t>
      </w:r>
      <w:r w:rsidRPr="00D73CEC">
        <w:rPr>
          <w:rFonts w:hint="eastAsia"/>
          <w:lang w:eastAsia="zh-CN"/>
        </w:rPr>
        <w:t>特别要求的紧急问题采取适当的行动；</w:t>
      </w:r>
    </w:p>
    <w:p w:rsidR="00506C88" w:rsidRPr="00D73CEC" w:rsidRDefault="00506C88" w:rsidP="00506C88">
      <w:pPr>
        <w:rPr>
          <w:lang w:eastAsia="zh-CN"/>
        </w:rPr>
      </w:pPr>
      <w:r w:rsidRPr="00D73CEC">
        <w:rPr>
          <w:lang w:eastAsia="zh-CN"/>
        </w:rPr>
        <w:t>2</w:t>
      </w:r>
      <w:r w:rsidRPr="00D73CEC">
        <w:rPr>
          <w:lang w:eastAsia="zh-CN"/>
        </w:rPr>
        <w:tab/>
      </w:r>
      <w:r w:rsidRPr="00D73CEC">
        <w:rPr>
          <w:rFonts w:hint="eastAsia"/>
          <w:lang w:eastAsia="zh-CN"/>
        </w:rPr>
        <w:t>以各主管部门的提案和大会筹备会议的报告为基础，并顾及</w:t>
      </w:r>
      <w:r w:rsidRPr="00D73CEC">
        <w:rPr>
          <w:lang w:eastAsia="zh-CN"/>
        </w:rPr>
        <w:t>WRC-19</w:t>
      </w:r>
      <w:r w:rsidRPr="00D73CEC">
        <w:rPr>
          <w:rFonts w:hint="eastAsia"/>
          <w:lang w:eastAsia="zh-CN"/>
        </w:rPr>
        <w:t>的成果，审议下列议项并采取适当的行动：</w:t>
      </w:r>
    </w:p>
    <w:p w:rsidR="00506C88" w:rsidRPr="00D73CEC" w:rsidRDefault="00506C88" w:rsidP="00CA1D74">
      <w:pPr>
        <w:rPr>
          <w:lang w:eastAsia="zh-CN"/>
        </w:rPr>
      </w:pPr>
      <w:r w:rsidRPr="00D73CEC">
        <w:rPr>
          <w:rFonts w:eastAsia="Times New Roman"/>
          <w:lang w:eastAsia="zh-CN"/>
        </w:rPr>
        <w:t>2.1</w:t>
      </w:r>
      <w:r w:rsidRPr="00D73CEC">
        <w:rPr>
          <w:rFonts w:eastAsia="Times New Roman"/>
          <w:lang w:eastAsia="zh-CN"/>
        </w:rPr>
        <w:tab/>
      </w:r>
      <w:r w:rsidRPr="00D73CEC">
        <w:rPr>
          <w:rFonts w:hint="eastAsia"/>
          <w:lang w:eastAsia="zh-CN"/>
        </w:rPr>
        <w:t>根据第</w:t>
      </w:r>
      <w:r w:rsidR="005A3BC8" w:rsidRPr="00466BD8">
        <w:rPr>
          <w:rFonts w:hint="eastAsia"/>
          <w:b/>
          <w:bCs/>
          <w:lang w:eastAsia="zh-CN"/>
        </w:rPr>
        <w:t>361</w:t>
      </w:r>
      <w:r w:rsidR="00466BD8">
        <w:rPr>
          <w:lang w:eastAsia="zh-CN"/>
        </w:rPr>
        <w:t> </w:t>
      </w:r>
      <w:r w:rsidR="00CA1D74" w:rsidRPr="00984F48">
        <w:rPr>
          <w:rFonts w:hint="eastAsia"/>
          <w:b/>
          <w:bCs/>
          <w:lang w:eastAsia="zh-CN"/>
        </w:rPr>
        <w:t>[</w:t>
      </w:r>
      <w:r w:rsidR="00CA1D74" w:rsidRPr="00D73CEC">
        <w:rPr>
          <w:b/>
          <w:bCs/>
          <w:lang w:eastAsia="zh-CN"/>
        </w:rPr>
        <w:t>COM6/3</w:t>
      </w:r>
      <w:r w:rsidR="00CA1D74">
        <w:rPr>
          <w:b/>
          <w:bCs/>
          <w:lang w:eastAsia="zh-CN"/>
        </w:rPr>
        <w:t>]</w:t>
      </w:r>
      <w:r w:rsidRPr="00D73CEC">
        <w:rPr>
          <w:rFonts w:hint="eastAsia"/>
          <w:lang w:eastAsia="zh-CN"/>
        </w:rPr>
        <w:t>号决议（</w:t>
      </w:r>
      <w:r w:rsidRPr="00D73CEC">
        <w:rPr>
          <w:b/>
          <w:bCs/>
          <w:lang w:eastAsia="zh-CN"/>
        </w:rPr>
        <w:t>WRC</w:t>
      </w:r>
      <w:r w:rsidRPr="00D73CEC">
        <w:rPr>
          <w:b/>
          <w:bCs/>
          <w:lang w:eastAsia="zh-CN"/>
        </w:rPr>
        <w:noBreakHyphen/>
        <w:t>15</w:t>
      </w:r>
      <w:r w:rsidRPr="00D73CEC">
        <w:rPr>
          <w:rFonts w:hint="eastAsia"/>
          <w:lang w:eastAsia="zh-CN"/>
        </w:rPr>
        <w:t>）审议可能的频谱需求和规则行动，以支持</w:t>
      </w:r>
      <w:r>
        <w:rPr>
          <w:rFonts w:hint="eastAsia"/>
          <w:lang w:eastAsia="zh-CN"/>
        </w:rPr>
        <w:t>全球</w:t>
      </w:r>
      <w:r>
        <w:rPr>
          <w:lang w:eastAsia="zh-CN"/>
        </w:rPr>
        <w:t>水上遇险和安全系统（</w:t>
      </w:r>
      <w:r w:rsidRPr="00D73CEC">
        <w:rPr>
          <w:lang w:eastAsia="zh-CN"/>
        </w:rPr>
        <w:t>GMDSS</w:t>
      </w:r>
      <w:r>
        <w:rPr>
          <w:rFonts w:hint="eastAsia"/>
          <w:lang w:eastAsia="zh-CN"/>
        </w:rPr>
        <w:t>）</w:t>
      </w:r>
      <w:r w:rsidRPr="00D73CEC">
        <w:rPr>
          <w:rFonts w:hint="eastAsia"/>
          <w:lang w:eastAsia="zh-CN"/>
        </w:rPr>
        <w:t>现代化，并实施电子导航；</w:t>
      </w:r>
    </w:p>
    <w:p w:rsidR="00506C88" w:rsidRPr="00D73CEC" w:rsidRDefault="00506C88" w:rsidP="00CA1D74">
      <w:pPr>
        <w:rPr>
          <w:lang w:eastAsia="zh-CN"/>
        </w:rPr>
      </w:pPr>
      <w:r w:rsidRPr="00D73CEC">
        <w:rPr>
          <w:rFonts w:eastAsia="Times New Roman"/>
          <w:lang w:eastAsia="zh-CN"/>
        </w:rPr>
        <w:t>2.2</w:t>
      </w:r>
      <w:r w:rsidRPr="00D73CEC">
        <w:rPr>
          <w:rFonts w:eastAsia="Times New Roman"/>
          <w:lang w:eastAsia="zh-CN"/>
        </w:rPr>
        <w:tab/>
      </w:r>
      <w:r w:rsidRPr="00D73CEC">
        <w:rPr>
          <w:rFonts w:hint="eastAsia"/>
          <w:lang w:eastAsia="zh-CN"/>
        </w:rPr>
        <w:t>根据第</w:t>
      </w:r>
      <w:r w:rsidR="005A3BC8">
        <w:rPr>
          <w:rFonts w:hint="eastAsia"/>
          <w:b/>
          <w:bCs/>
          <w:lang w:eastAsia="zh-CN"/>
        </w:rPr>
        <w:t>656</w:t>
      </w:r>
      <w:r w:rsidR="00466BD8" w:rsidRPr="00984F48">
        <w:rPr>
          <w:b/>
          <w:bCs/>
          <w:lang w:eastAsia="zh-CN"/>
        </w:rPr>
        <w:t> </w:t>
      </w:r>
      <w:r w:rsidR="00CA1D74" w:rsidRPr="00984F48">
        <w:rPr>
          <w:rFonts w:hint="eastAsia"/>
          <w:b/>
          <w:bCs/>
          <w:lang w:eastAsia="zh-CN"/>
        </w:rPr>
        <w:t>[</w:t>
      </w:r>
      <w:r w:rsidR="00CA1D74" w:rsidRPr="00D73CEC">
        <w:rPr>
          <w:b/>
          <w:bCs/>
          <w:lang w:eastAsia="zh-CN"/>
        </w:rPr>
        <w:t>COM6/4</w:t>
      </w:r>
      <w:r w:rsidR="00CA1D74">
        <w:rPr>
          <w:b/>
          <w:bCs/>
          <w:lang w:eastAsia="zh-CN"/>
        </w:rPr>
        <w:t>]</w:t>
      </w:r>
      <w:r w:rsidRPr="00D73CEC">
        <w:rPr>
          <w:rFonts w:hint="eastAsia"/>
          <w:lang w:eastAsia="zh-CN"/>
        </w:rPr>
        <w:t>号决议（</w:t>
      </w:r>
      <w:r w:rsidRPr="00D73CEC">
        <w:rPr>
          <w:b/>
          <w:bCs/>
          <w:lang w:eastAsia="zh-CN"/>
        </w:rPr>
        <w:t>WRC</w:t>
      </w:r>
      <w:r w:rsidRPr="00D73CEC">
        <w:rPr>
          <w:b/>
          <w:bCs/>
          <w:lang w:eastAsia="zh-CN"/>
        </w:rPr>
        <w:noBreakHyphen/>
        <w:t>15</w:t>
      </w:r>
      <w:r w:rsidRPr="00D73CEC">
        <w:rPr>
          <w:rFonts w:hint="eastAsia"/>
          <w:lang w:eastAsia="zh-CN"/>
        </w:rPr>
        <w:t>）在</w:t>
      </w:r>
      <w:r w:rsidRPr="00D73CEC">
        <w:rPr>
          <w:lang w:eastAsia="zh-CN"/>
        </w:rPr>
        <w:t>WRC-23</w:t>
      </w:r>
      <w:r w:rsidRPr="00D73CEC">
        <w:rPr>
          <w:rFonts w:hint="eastAsia"/>
          <w:lang w:eastAsia="zh-CN"/>
        </w:rPr>
        <w:t>之前开展并完成在</w:t>
      </w:r>
      <w:r w:rsidRPr="00D73CEC">
        <w:rPr>
          <w:lang w:eastAsia="zh-CN"/>
        </w:rPr>
        <w:t>45 MHz</w:t>
      </w:r>
      <w:r w:rsidRPr="00D73CEC">
        <w:rPr>
          <w:rFonts w:hint="eastAsia"/>
          <w:lang w:eastAsia="zh-CN"/>
        </w:rPr>
        <w:t>附近频率范围内可能给予卫星地球探测（有源）业务一个新划分、用于星载雷达探测器的研究；</w:t>
      </w:r>
    </w:p>
    <w:p w:rsidR="00506C88" w:rsidRPr="00D73CEC" w:rsidRDefault="00506C88" w:rsidP="00CA1D74">
      <w:pPr>
        <w:rPr>
          <w:lang w:eastAsia="zh-CN"/>
        </w:rPr>
      </w:pPr>
      <w:r w:rsidRPr="00D73CEC">
        <w:rPr>
          <w:rFonts w:eastAsia="Times New Roman"/>
          <w:lang w:eastAsia="zh-CN"/>
        </w:rPr>
        <w:t>2.3</w:t>
      </w:r>
      <w:r w:rsidRPr="00D73CEC">
        <w:rPr>
          <w:rFonts w:eastAsia="Times New Roman"/>
          <w:lang w:eastAsia="zh-CN"/>
        </w:rPr>
        <w:tab/>
      </w:r>
      <w:r w:rsidRPr="00D73CEC">
        <w:rPr>
          <w:rFonts w:hint="eastAsia"/>
          <w:lang w:eastAsia="zh-CN"/>
        </w:rPr>
        <w:t>根据</w:t>
      </w:r>
      <w:r w:rsidRPr="00D73CEC">
        <w:rPr>
          <w:rFonts w:hint="eastAsia"/>
          <w:lang w:val="zh-CN" w:eastAsia="zh-CN"/>
        </w:rPr>
        <w:t>第</w:t>
      </w:r>
      <w:r w:rsidR="005A3BC8">
        <w:rPr>
          <w:b/>
          <w:bCs/>
          <w:lang w:eastAsia="zh-CN"/>
        </w:rPr>
        <w:t>657</w:t>
      </w:r>
      <w:r w:rsidR="00466BD8" w:rsidRPr="00984F48">
        <w:rPr>
          <w:b/>
          <w:bCs/>
          <w:lang w:eastAsia="zh-CN"/>
        </w:rPr>
        <w:t> </w:t>
      </w:r>
      <w:r w:rsidR="00CA1D74" w:rsidRPr="00984F48">
        <w:rPr>
          <w:rFonts w:hint="eastAsia"/>
          <w:b/>
          <w:bCs/>
          <w:lang w:eastAsia="zh-CN"/>
        </w:rPr>
        <w:t>[</w:t>
      </w:r>
      <w:r w:rsidR="00CA1D74" w:rsidRPr="00D73CEC">
        <w:rPr>
          <w:b/>
          <w:bCs/>
          <w:lang w:eastAsia="zh-CN"/>
        </w:rPr>
        <w:t>COM6/5</w:t>
      </w:r>
      <w:r w:rsidR="00CA1D74">
        <w:rPr>
          <w:b/>
          <w:bCs/>
          <w:lang w:eastAsia="zh-CN"/>
        </w:rPr>
        <w:t>]</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WRC-15</w:t>
      </w:r>
      <w:r w:rsidRPr="00D73CEC">
        <w:rPr>
          <w:rFonts w:ascii="Times New Roman MT Extra Bold" w:hAnsi="Times New Roman MT Extra Bold" w:hint="eastAsia"/>
          <w:b/>
          <w:lang w:val="zh-CN" w:eastAsia="zh-CN"/>
        </w:rPr>
        <w:t>）</w:t>
      </w:r>
      <w:r w:rsidRPr="00D73CEC">
        <w:rPr>
          <w:rFonts w:ascii="Times New Roman MT Extra Bold" w:hAnsi="Times New Roman MT Extra Bold" w:hint="eastAsia"/>
          <w:bCs/>
          <w:lang w:val="zh-CN" w:eastAsia="zh-CN"/>
        </w:rPr>
        <w:t>，审议与空间天气传感器的技术和操作特性、频谱需求和适当的无线电业务标识相关的研究结果，目的在于不给现有业务带来额外限制的情况下，在《无线电规则》中提供适当的认可和保护</w:t>
      </w:r>
      <w:r w:rsidRPr="00D73CEC">
        <w:rPr>
          <w:rFonts w:hint="eastAsia"/>
          <w:lang w:eastAsia="zh-CN"/>
        </w:rPr>
        <w:t>；</w:t>
      </w:r>
    </w:p>
    <w:p w:rsidR="00506C88" w:rsidRPr="00D73CEC" w:rsidRDefault="00506C88" w:rsidP="00CA1D74">
      <w:pPr>
        <w:rPr>
          <w:szCs w:val="24"/>
          <w:lang w:eastAsia="zh-CN"/>
        </w:rPr>
      </w:pPr>
      <w:r w:rsidRPr="00D73CEC">
        <w:rPr>
          <w:lang w:eastAsia="zh-CN"/>
        </w:rPr>
        <w:t>2.4</w:t>
      </w:r>
      <w:r w:rsidRPr="00D73CEC">
        <w:rPr>
          <w:lang w:eastAsia="zh-CN"/>
        </w:rPr>
        <w:tab/>
      </w:r>
      <w:r w:rsidRPr="00D73CEC">
        <w:rPr>
          <w:rFonts w:hint="eastAsia"/>
          <w:szCs w:val="24"/>
          <w:lang w:eastAsia="zh-CN"/>
        </w:rPr>
        <w:t>根据第</w:t>
      </w:r>
      <w:r w:rsidR="005A3BC8">
        <w:rPr>
          <w:b/>
          <w:bCs/>
          <w:lang w:eastAsia="zh-CN"/>
        </w:rPr>
        <w:t>161</w:t>
      </w:r>
      <w:r w:rsidR="00466BD8">
        <w:rPr>
          <w:b/>
          <w:bCs/>
          <w:lang w:eastAsia="zh-CN"/>
        </w:rPr>
        <w:t> </w:t>
      </w:r>
      <w:r w:rsidR="00CA1D74" w:rsidRPr="00984F48">
        <w:rPr>
          <w:rFonts w:hint="eastAsia"/>
          <w:b/>
          <w:bCs/>
          <w:szCs w:val="24"/>
          <w:lang w:eastAsia="zh-CN"/>
        </w:rPr>
        <w:t>[</w:t>
      </w:r>
      <w:r w:rsidR="00CA1D74" w:rsidRPr="00D73CEC">
        <w:rPr>
          <w:b/>
          <w:bCs/>
          <w:lang w:eastAsia="zh-CN"/>
        </w:rPr>
        <w:t>COM6</w:t>
      </w:r>
      <w:r w:rsidR="00CA1D74" w:rsidRPr="0036216D">
        <w:rPr>
          <w:b/>
          <w:bCs/>
          <w:lang w:eastAsia="zh-CN"/>
        </w:rPr>
        <w:t>/23</w:t>
      </w:r>
      <w:r w:rsidR="00CA1D74">
        <w:rPr>
          <w:b/>
          <w:bCs/>
          <w:lang w:eastAsia="zh-CN"/>
        </w:rPr>
        <w:t>]</w:t>
      </w:r>
      <w:r w:rsidRPr="00D73CEC">
        <w:rPr>
          <w:rFonts w:hint="eastAsia"/>
          <w:szCs w:val="24"/>
          <w:lang w:eastAsia="zh-CN"/>
        </w:rPr>
        <w:t>号决议</w:t>
      </w:r>
      <w:r w:rsidRPr="00D73CEC">
        <w:rPr>
          <w:rFonts w:hint="eastAsia"/>
          <w:b/>
          <w:bCs/>
          <w:szCs w:val="24"/>
          <w:lang w:eastAsia="zh-CN"/>
        </w:rPr>
        <w:t>（</w:t>
      </w:r>
      <w:r w:rsidRPr="00D73CEC">
        <w:rPr>
          <w:b/>
          <w:bCs/>
          <w:szCs w:val="24"/>
          <w:lang w:eastAsia="zh-CN"/>
        </w:rPr>
        <w:t>WRC-15</w:t>
      </w:r>
      <w:r w:rsidRPr="00D73CEC">
        <w:rPr>
          <w:rFonts w:hint="eastAsia"/>
          <w:b/>
          <w:bCs/>
          <w:szCs w:val="24"/>
          <w:lang w:eastAsia="zh-CN"/>
        </w:rPr>
        <w:t>）</w:t>
      </w:r>
      <w:r w:rsidRPr="00D73CEC">
        <w:rPr>
          <w:rFonts w:hint="eastAsia"/>
          <w:szCs w:val="24"/>
          <w:lang w:eastAsia="zh-CN"/>
        </w:rPr>
        <w:t>，研究</w:t>
      </w:r>
      <w:r>
        <w:rPr>
          <w:rFonts w:hint="eastAsia"/>
          <w:szCs w:val="24"/>
          <w:lang w:eastAsia="zh-CN"/>
        </w:rPr>
        <w:t>卫星</w:t>
      </w:r>
      <w:r>
        <w:rPr>
          <w:szCs w:val="24"/>
          <w:lang w:eastAsia="zh-CN"/>
        </w:rPr>
        <w:t>固定业务的频谱需求及不能</w:t>
      </w:r>
      <w:r w:rsidRPr="00D73CEC">
        <w:rPr>
          <w:rFonts w:hint="eastAsia"/>
          <w:szCs w:val="24"/>
          <w:lang w:eastAsia="zh-CN"/>
        </w:rPr>
        <w:t>在</w:t>
      </w:r>
      <w:r w:rsidRPr="00D73CEC">
        <w:rPr>
          <w:szCs w:val="24"/>
          <w:lang w:eastAsia="zh-CN"/>
        </w:rPr>
        <w:t>37.5-39.5 GHz</w:t>
      </w:r>
      <w:r>
        <w:rPr>
          <w:rFonts w:hint="eastAsia"/>
          <w:szCs w:val="24"/>
          <w:lang w:eastAsia="zh-CN"/>
        </w:rPr>
        <w:t>频段内</w:t>
      </w:r>
      <w:r>
        <w:rPr>
          <w:szCs w:val="24"/>
          <w:lang w:eastAsia="zh-CN"/>
        </w:rPr>
        <w:t>做出划分</w:t>
      </w:r>
      <w:r w:rsidRPr="00D73CEC">
        <w:rPr>
          <w:rFonts w:hint="eastAsia"/>
          <w:szCs w:val="24"/>
          <w:lang w:eastAsia="zh-CN"/>
        </w:rPr>
        <w:t>；</w:t>
      </w:r>
    </w:p>
    <w:p w:rsidR="00506C88" w:rsidRPr="00D70C7E" w:rsidRDefault="00506C88" w:rsidP="00CA1D74">
      <w:pPr>
        <w:rPr>
          <w:szCs w:val="24"/>
          <w:lang w:eastAsia="zh-CN"/>
        </w:rPr>
      </w:pPr>
      <w:r w:rsidRPr="00D73CEC">
        <w:rPr>
          <w:lang w:eastAsia="zh-CN"/>
        </w:rPr>
        <w:t>2.5</w:t>
      </w:r>
      <w:r w:rsidRPr="00D73CEC">
        <w:rPr>
          <w:lang w:eastAsia="zh-CN"/>
        </w:rPr>
        <w:tab/>
      </w:r>
      <w:r>
        <w:rPr>
          <w:rFonts w:hint="eastAsia"/>
          <w:lang w:eastAsia="zh-CN"/>
        </w:rPr>
        <w:t>审议</w:t>
      </w:r>
      <w:r>
        <w:rPr>
          <w:rFonts w:hint="eastAsia"/>
          <w:lang w:eastAsia="zh-CN"/>
        </w:rPr>
        <w:t>1</w:t>
      </w:r>
      <w:r>
        <w:rPr>
          <w:rFonts w:hint="eastAsia"/>
          <w:lang w:eastAsia="zh-CN"/>
        </w:rPr>
        <w:t>区</w:t>
      </w:r>
      <w:r w:rsidRPr="0061703A">
        <w:rPr>
          <w:lang w:eastAsia="zh-CN"/>
        </w:rPr>
        <w:t>470-960 MHz</w:t>
      </w:r>
      <w:r>
        <w:rPr>
          <w:rFonts w:hint="eastAsia"/>
          <w:lang w:eastAsia="zh-CN"/>
        </w:rPr>
        <w:t>频段内现有业务的频谱使用和频谱需求，并在按照第</w:t>
      </w:r>
      <w:r w:rsidR="00AF022C" w:rsidRPr="0023051B">
        <w:rPr>
          <w:rFonts w:hint="eastAsia"/>
          <w:b/>
          <w:bCs/>
          <w:lang w:eastAsia="zh-CN"/>
        </w:rPr>
        <w:t>235</w:t>
      </w:r>
      <w:r w:rsidR="00984F48" w:rsidRPr="00A5468A">
        <w:rPr>
          <w:b/>
          <w:bCs/>
          <w:lang w:eastAsia="zh-CN"/>
        </w:rPr>
        <w:t> </w:t>
      </w:r>
      <w:r w:rsidR="00CA1D74" w:rsidRPr="00A5468A">
        <w:rPr>
          <w:rFonts w:hint="eastAsia"/>
          <w:b/>
          <w:bCs/>
          <w:lang w:eastAsia="zh-CN"/>
        </w:rPr>
        <w:t>[</w:t>
      </w:r>
      <w:r w:rsidR="00CA1D74">
        <w:rPr>
          <w:b/>
          <w:bCs/>
          <w:lang w:eastAsia="zh-CN"/>
        </w:rPr>
        <w:t>COM4</w:t>
      </w:r>
      <w:r w:rsidR="00CA1D74">
        <w:rPr>
          <w:rFonts w:hint="eastAsia"/>
          <w:b/>
          <w:bCs/>
          <w:lang w:eastAsia="zh-CN"/>
        </w:rPr>
        <w:t>/6</w:t>
      </w:r>
      <w:r w:rsidR="00CA1D74" w:rsidRPr="00A5468A">
        <w:rPr>
          <w:rFonts w:hint="eastAsia"/>
          <w:b/>
          <w:bCs/>
          <w:lang w:eastAsia="zh-CN"/>
        </w:rPr>
        <w:t>]</w:t>
      </w:r>
      <w:r>
        <w:rPr>
          <w:rFonts w:hint="eastAsia"/>
          <w:lang w:eastAsia="zh-CN"/>
        </w:rPr>
        <w:t>号决议</w:t>
      </w:r>
      <w:r w:rsidRPr="00130B01">
        <w:rPr>
          <w:rFonts w:hint="eastAsia"/>
          <w:b/>
          <w:bCs/>
          <w:lang w:eastAsia="zh-CN"/>
        </w:rPr>
        <w:t>（</w:t>
      </w:r>
      <w:r w:rsidRPr="00130B01">
        <w:rPr>
          <w:rFonts w:hint="eastAsia"/>
          <w:b/>
          <w:bCs/>
          <w:lang w:eastAsia="zh-CN"/>
        </w:rPr>
        <w:t>WRC-15</w:t>
      </w:r>
      <w:r w:rsidRPr="00130B01">
        <w:rPr>
          <w:rFonts w:hint="eastAsia"/>
          <w:b/>
          <w:bCs/>
          <w:lang w:eastAsia="zh-CN"/>
        </w:rPr>
        <w:t>）</w:t>
      </w:r>
      <w:r>
        <w:rPr>
          <w:rFonts w:hint="eastAsia"/>
          <w:lang w:eastAsia="zh-CN"/>
        </w:rPr>
        <w:t>进行审议的基础上，考虑在</w:t>
      </w:r>
      <w:r>
        <w:rPr>
          <w:rFonts w:hint="eastAsia"/>
          <w:lang w:eastAsia="zh-CN"/>
        </w:rPr>
        <w:t>1</w:t>
      </w:r>
      <w:r>
        <w:rPr>
          <w:rFonts w:hint="eastAsia"/>
          <w:lang w:eastAsia="zh-CN"/>
        </w:rPr>
        <w:t>区就</w:t>
      </w:r>
      <w:r>
        <w:rPr>
          <w:lang w:eastAsia="zh-CN"/>
        </w:rPr>
        <w:t>470</w:t>
      </w:r>
      <w:r>
        <w:rPr>
          <w:lang w:eastAsia="zh-CN"/>
        </w:rPr>
        <w:noBreakHyphen/>
        <w:t>694 MHz</w:t>
      </w:r>
      <w:r>
        <w:rPr>
          <w:rFonts w:hint="eastAsia"/>
          <w:lang w:eastAsia="zh-CN"/>
        </w:rPr>
        <w:t>频段采取可能的规则行</w:t>
      </w:r>
      <w:r w:rsidRPr="00D70C7E">
        <w:rPr>
          <w:rFonts w:hint="eastAsia"/>
          <w:szCs w:val="24"/>
          <w:lang w:eastAsia="zh-CN"/>
        </w:rPr>
        <w:t>动；</w:t>
      </w:r>
    </w:p>
    <w:p w:rsidR="00506C88" w:rsidRPr="00D73CEC" w:rsidRDefault="00506C88" w:rsidP="00506C88">
      <w:pPr>
        <w:rPr>
          <w:lang w:eastAsia="zh-CN"/>
        </w:rPr>
      </w:pPr>
      <w:r w:rsidRPr="00D73CEC">
        <w:rPr>
          <w:rFonts w:hint="eastAsia"/>
          <w:lang w:eastAsia="zh-CN"/>
        </w:rPr>
        <w:t>3</w:t>
      </w:r>
      <w:r w:rsidRPr="00D73CEC">
        <w:rPr>
          <w:lang w:eastAsia="zh-CN"/>
        </w:rPr>
        <w:tab/>
      </w:r>
      <w:r w:rsidRPr="00D73CEC">
        <w:rPr>
          <w:rFonts w:hint="eastAsia"/>
          <w:lang w:eastAsia="zh-CN"/>
        </w:rPr>
        <w:t>根据</w:t>
      </w:r>
      <w:r w:rsidRPr="00D73CEC">
        <w:rPr>
          <w:rFonts w:hint="eastAsia"/>
          <w:lang w:val="zh-CN" w:eastAsia="zh-CN"/>
        </w:rPr>
        <w:t>第</w:t>
      </w:r>
      <w:r w:rsidRPr="00D73CEC">
        <w:rPr>
          <w:b/>
          <w:bCs/>
          <w:lang w:eastAsia="zh-CN"/>
        </w:rPr>
        <w:t>28</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WRC-15</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，审议无线电通信全会散发的引证归并至《无线电规则》中的经修订的</w:t>
      </w:r>
      <w:r w:rsidRPr="00D73CEC">
        <w:rPr>
          <w:rFonts w:hint="eastAsia"/>
          <w:lang w:eastAsia="zh-CN"/>
        </w:rPr>
        <w:t>国际电联</w:t>
      </w:r>
      <w:r w:rsidRPr="00D73CEC">
        <w:rPr>
          <w:lang w:eastAsia="zh-CN"/>
        </w:rPr>
        <w:t>无线电通信部门</w:t>
      </w:r>
      <w:r w:rsidRPr="00D73CEC">
        <w:rPr>
          <w:rFonts w:hint="eastAsia"/>
          <w:lang w:val="zh-CN" w:eastAsia="zh-CN"/>
        </w:rPr>
        <w:t>（</w:t>
      </w:r>
      <w:r w:rsidRPr="00D73CEC">
        <w:rPr>
          <w:lang w:eastAsia="zh-CN"/>
        </w:rPr>
        <w:t>ITU-R</w:t>
      </w:r>
      <w:r w:rsidRPr="00D73CEC">
        <w:rPr>
          <w:rFonts w:hint="eastAsia"/>
          <w:lang w:eastAsia="zh-CN"/>
        </w:rPr>
        <w:t>）</w:t>
      </w:r>
      <w:r w:rsidRPr="00D73CEC">
        <w:rPr>
          <w:rFonts w:hint="eastAsia"/>
          <w:lang w:val="zh-CN" w:eastAsia="zh-CN"/>
        </w:rPr>
        <w:t>建议书，并根据第</w:t>
      </w:r>
      <w:r w:rsidRPr="00D73CEC">
        <w:rPr>
          <w:b/>
          <w:bCs/>
          <w:lang w:eastAsia="zh-CN"/>
        </w:rPr>
        <w:t>27</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sidRPr="00D73CEC">
        <w:rPr>
          <w:rFonts w:hint="eastAsia"/>
          <w:b/>
          <w:lang w:eastAsia="zh-CN"/>
        </w:rPr>
        <w:t>12</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附件</w:t>
      </w:r>
      <w:r w:rsidRPr="00D73CEC">
        <w:rPr>
          <w:rFonts w:hint="eastAsia"/>
          <w:lang w:val="zh-CN" w:eastAsia="zh-CN"/>
        </w:rPr>
        <w:t>1</w:t>
      </w:r>
      <w:r w:rsidRPr="00D73CEC">
        <w:rPr>
          <w:rFonts w:hint="eastAsia"/>
          <w:lang w:val="zh-CN" w:eastAsia="zh-CN"/>
        </w:rPr>
        <w:t>包含的原则，决定是否更新《无线电规则》中相应的引证；</w:t>
      </w:r>
    </w:p>
    <w:p w:rsidR="00506C88" w:rsidRPr="00D73CEC" w:rsidRDefault="00506C88" w:rsidP="00506C88">
      <w:pPr>
        <w:rPr>
          <w:lang w:eastAsia="zh-CN"/>
        </w:rPr>
      </w:pPr>
      <w:r w:rsidRPr="00D73CEC">
        <w:rPr>
          <w:rFonts w:hint="eastAsia"/>
          <w:lang w:eastAsia="zh-CN"/>
        </w:rPr>
        <w:t>4</w:t>
      </w:r>
      <w:r w:rsidRPr="00D73CEC">
        <w:rPr>
          <w:lang w:eastAsia="zh-CN"/>
        </w:rPr>
        <w:tab/>
      </w:r>
      <w:r w:rsidRPr="00D73CEC">
        <w:rPr>
          <w:rFonts w:hint="eastAsia"/>
          <w:lang w:eastAsia="zh-CN"/>
        </w:rPr>
        <w:t>审议</w:t>
      </w:r>
      <w:r w:rsidRPr="00D73CEC">
        <w:rPr>
          <w:rFonts w:hint="eastAsia"/>
          <w:lang w:val="zh-CN" w:eastAsia="zh-CN"/>
        </w:rPr>
        <w:t>由于大会所做的决定而可能需要对《无线电规则》进行的相应修改和修正；</w:t>
      </w:r>
    </w:p>
    <w:p w:rsidR="00506C88" w:rsidRPr="00D73CEC" w:rsidRDefault="00506C88" w:rsidP="00506C88">
      <w:pPr>
        <w:rPr>
          <w:lang w:eastAsia="zh-CN"/>
        </w:rPr>
      </w:pPr>
      <w:r w:rsidRPr="00D73CEC">
        <w:rPr>
          <w:rFonts w:hint="eastAsia"/>
          <w:lang w:eastAsia="zh-CN"/>
        </w:rPr>
        <w:t>5</w:t>
      </w:r>
      <w:r w:rsidRPr="00D73CEC">
        <w:rPr>
          <w:lang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WRC-0</w:t>
      </w:r>
      <w:r w:rsidRPr="00D73CEC">
        <w:rPr>
          <w:rFonts w:hint="eastAsia"/>
          <w:b/>
          <w:lang w:eastAsia="zh-CN"/>
        </w:rPr>
        <w:t>7</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，审议往届大会的决议和建议，以便对其进行可能的修订、取代或废止；</w:t>
      </w:r>
    </w:p>
    <w:p w:rsidR="00506C88" w:rsidRPr="00D73CEC" w:rsidRDefault="00506C88" w:rsidP="00506C88">
      <w:pPr>
        <w:rPr>
          <w:lang w:eastAsia="zh-CN"/>
        </w:rPr>
      </w:pPr>
      <w:r w:rsidRPr="00D73CEC">
        <w:rPr>
          <w:rFonts w:hint="eastAsia"/>
          <w:lang w:eastAsia="zh-CN"/>
        </w:rPr>
        <w:t>6</w:t>
      </w:r>
      <w:r w:rsidRPr="00D73CEC">
        <w:rPr>
          <w:lang w:eastAsia="zh-CN"/>
        </w:rPr>
        <w:tab/>
      </w:r>
      <w:r w:rsidRPr="00D73CEC">
        <w:rPr>
          <w:rFonts w:hint="eastAsia"/>
          <w:lang w:eastAsia="zh-CN"/>
        </w:rPr>
        <w:t>审议</w:t>
      </w:r>
      <w:r w:rsidRPr="00D73CEC">
        <w:rPr>
          <w:rFonts w:hint="eastAsia"/>
          <w:lang w:val="zh-CN" w:eastAsia="zh-CN"/>
        </w:rPr>
        <w:t>按照《公约》第</w:t>
      </w:r>
      <w:r w:rsidRPr="00D73CEC">
        <w:rPr>
          <w:lang w:eastAsia="zh-CN"/>
        </w:rPr>
        <w:t>135</w:t>
      </w:r>
      <w:r w:rsidRPr="00D73CEC">
        <w:rPr>
          <w:rFonts w:hint="eastAsia"/>
          <w:lang w:val="zh-CN" w:eastAsia="zh-CN"/>
        </w:rPr>
        <w:t>和</w:t>
      </w:r>
      <w:r w:rsidRPr="00D73CEC">
        <w:rPr>
          <w:lang w:eastAsia="zh-CN"/>
        </w:rPr>
        <w:t>136</w:t>
      </w:r>
      <w:r w:rsidRPr="00D73CEC">
        <w:rPr>
          <w:rFonts w:hint="eastAsia"/>
          <w:lang w:val="zh-CN" w:eastAsia="zh-CN"/>
        </w:rPr>
        <w:t>款提交的无线电通信全会报告，并采取适当的行动；</w:t>
      </w:r>
    </w:p>
    <w:p w:rsidR="00506C88" w:rsidRPr="00D73CEC" w:rsidRDefault="00506C88" w:rsidP="00506C88">
      <w:pPr>
        <w:rPr>
          <w:lang w:eastAsia="zh-CN"/>
        </w:rPr>
      </w:pPr>
      <w:r w:rsidRPr="00D73CEC">
        <w:rPr>
          <w:rFonts w:hint="eastAsia"/>
          <w:lang w:eastAsia="zh-CN"/>
        </w:rPr>
        <w:t>7</w:t>
      </w:r>
      <w:r w:rsidRPr="00D73CEC">
        <w:rPr>
          <w:lang w:eastAsia="zh-CN"/>
        </w:rPr>
        <w:tab/>
      </w:r>
      <w:r w:rsidRPr="00D73CEC">
        <w:rPr>
          <w:rFonts w:hint="eastAsia"/>
          <w:lang w:eastAsia="zh-CN"/>
        </w:rPr>
        <w:t>确定需要无线电通信研究组采取紧急行动的事项；</w:t>
      </w:r>
    </w:p>
    <w:p w:rsidR="00506C88" w:rsidRPr="00D73CEC" w:rsidRDefault="00506C88" w:rsidP="00506C88">
      <w:pPr>
        <w:rPr>
          <w:lang w:eastAsia="zh-CN"/>
        </w:rPr>
      </w:pPr>
      <w:r w:rsidRPr="00D73CEC">
        <w:rPr>
          <w:lang w:eastAsia="zh-CN"/>
        </w:rPr>
        <w:lastRenderedPageBreak/>
        <w:t>8</w:t>
      </w:r>
      <w:r w:rsidRPr="00D73CEC">
        <w:rPr>
          <w:lang w:eastAsia="zh-CN"/>
        </w:rPr>
        <w:tab/>
      </w:r>
      <w:r w:rsidRPr="00D73CEC">
        <w:rPr>
          <w:rFonts w:hint="eastAsia"/>
          <w:lang w:eastAsia="zh-CN"/>
        </w:rPr>
        <w:t>根据第</w:t>
      </w:r>
      <w:r w:rsidRPr="00D73CEC">
        <w:rPr>
          <w:rFonts w:hint="eastAsia"/>
          <w:b/>
          <w:bCs/>
          <w:lang w:eastAsia="zh-CN"/>
        </w:rPr>
        <w:t>86</w:t>
      </w:r>
      <w:r w:rsidRPr="00D73CEC">
        <w:rPr>
          <w:rFonts w:hint="eastAsia"/>
          <w:lang w:eastAsia="zh-CN"/>
        </w:rPr>
        <w:t>号决议</w:t>
      </w:r>
      <w:r w:rsidRPr="00D73CEC">
        <w:rPr>
          <w:rFonts w:hint="eastAsia"/>
          <w:b/>
          <w:bCs/>
          <w:lang w:eastAsia="zh-CN"/>
        </w:rPr>
        <w:t>（</w:t>
      </w:r>
      <w:r w:rsidRPr="00D73CEC">
        <w:rPr>
          <w:rFonts w:hint="eastAsia"/>
          <w:b/>
          <w:bCs/>
          <w:lang w:eastAsia="zh-CN"/>
        </w:rPr>
        <w:t>WRC-07</w:t>
      </w:r>
      <w:r w:rsidRPr="00D73CEC">
        <w:rPr>
          <w:rFonts w:hint="eastAsia"/>
          <w:b/>
          <w:bCs/>
          <w:lang w:eastAsia="zh-CN"/>
        </w:rPr>
        <w:t>，修订版）</w:t>
      </w:r>
      <w:r w:rsidRPr="00D73CEC">
        <w:rPr>
          <w:rFonts w:hint="eastAsia"/>
          <w:lang w:eastAsia="zh-CN"/>
        </w:rPr>
        <w:t>，考虑为回应全权代表大会第</w:t>
      </w:r>
      <w:r w:rsidRPr="00D73CEC">
        <w:rPr>
          <w:rFonts w:hint="eastAsia"/>
          <w:lang w:eastAsia="zh-CN"/>
        </w:rPr>
        <w:t>86</w:t>
      </w:r>
      <w:r w:rsidRPr="00D73CEC">
        <w:rPr>
          <w:rFonts w:hint="eastAsia"/>
          <w:lang w:eastAsia="zh-CN"/>
        </w:rPr>
        <w:t>号决议（</w:t>
      </w:r>
      <w:r w:rsidRPr="00D73CEC">
        <w:rPr>
          <w:rFonts w:hint="eastAsia"/>
          <w:lang w:eastAsia="zh-CN"/>
        </w:rPr>
        <w:t>2002</w:t>
      </w:r>
      <w:r w:rsidRPr="00D73CEC">
        <w:rPr>
          <w:rFonts w:hint="eastAsia"/>
          <w:lang w:eastAsia="zh-CN"/>
        </w:rPr>
        <w:t>年，马拉喀什，修订版）</w:t>
      </w:r>
      <w:r w:rsidRPr="00D73CEC">
        <w:rPr>
          <w:rFonts w:hint="eastAsia"/>
          <w:lang w:eastAsia="zh-CN"/>
        </w:rPr>
        <w:t xml:space="preserve"> </w:t>
      </w:r>
      <w:r w:rsidRPr="00D73CEC">
        <w:rPr>
          <w:lang w:eastAsia="zh-CN"/>
        </w:rPr>
        <w:t xml:space="preserve">– </w:t>
      </w:r>
      <w:r w:rsidRPr="00D73CEC">
        <w:rPr>
          <w:rFonts w:hint="eastAsia"/>
          <w:lang w:eastAsia="zh-CN"/>
        </w:rPr>
        <w:t>关于卫星网络频率指配的提前公布、协调、通知和登记程序</w:t>
      </w:r>
      <w:r w:rsidRPr="00D73CEC">
        <w:rPr>
          <w:lang w:eastAsia="zh-CN"/>
        </w:rPr>
        <w:t xml:space="preserve"> </w:t>
      </w:r>
      <w:r w:rsidRPr="00D73CEC">
        <w:rPr>
          <w:rFonts w:asciiTheme="majorBidi" w:hAnsiTheme="majorBidi" w:cstheme="majorBidi"/>
          <w:lang w:eastAsia="zh-CN"/>
        </w:rPr>
        <w:t>–</w:t>
      </w:r>
      <w:r w:rsidRPr="00D73CEC">
        <w:rPr>
          <w:lang w:eastAsia="zh-CN"/>
        </w:rPr>
        <w:t xml:space="preserve"> </w:t>
      </w:r>
      <w:r w:rsidRPr="00D73CEC">
        <w:rPr>
          <w:rFonts w:hint="eastAsia"/>
          <w:lang w:eastAsia="zh-CN"/>
        </w:rPr>
        <w:t>而可能做出的修改和采取的其它方案，以便为合理、高效和经济地使用无线电频率及任何相关轨道（包括对地静止卫星轨道）提供便利；</w:t>
      </w:r>
    </w:p>
    <w:p w:rsidR="00506C88" w:rsidRPr="00D73CEC" w:rsidRDefault="00506C88" w:rsidP="00506C88">
      <w:pPr>
        <w:rPr>
          <w:lang w:eastAsia="zh-CN"/>
        </w:rPr>
      </w:pPr>
      <w:r w:rsidRPr="00D73CEC">
        <w:rPr>
          <w:lang w:eastAsia="zh-CN"/>
        </w:rPr>
        <w:t>9</w:t>
      </w:r>
      <w:r w:rsidRPr="00D73CEC">
        <w:rPr>
          <w:lang w:eastAsia="zh-CN"/>
        </w:rPr>
        <w:tab/>
      </w:r>
      <w:r w:rsidRPr="00D73CEC">
        <w:rPr>
          <w:rFonts w:hint="eastAsia"/>
          <w:lang w:eastAsia="zh-CN"/>
        </w:rPr>
        <w:t>在考虑到第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WRC-07</w:t>
      </w:r>
      <w:r w:rsidRPr="00D73CEC">
        <w:rPr>
          <w:rFonts w:hint="eastAsia"/>
          <w:b/>
          <w:bCs/>
          <w:lang w:eastAsia="zh-CN"/>
        </w:rPr>
        <w:t>，修订版）</w:t>
      </w:r>
      <w:r w:rsidRPr="00D73CEC">
        <w:rPr>
          <w:rFonts w:hint="eastAsia"/>
          <w:bCs/>
          <w:lang w:eastAsia="zh-CN"/>
        </w:rPr>
        <w:t>的同时</w:t>
      </w:r>
      <w:r w:rsidRPr="00D73CEC">
        <w:rPr>
          <w:rFonts w:hint="eastAsia"/>
          <w:lang w:eastAsia="zh-CN"/>
        </w:rPr>
        <w:t>，审议一些主管部门要求删除其国家脚注或将其国名从脚注中删除的请求（如果不再需要），并就这些请求采取适当行动；</w:t>
      </w:r>
    </w:p>
    <w:p w:rsidR="00506C88" w:rsidRPr="00D73CEC" w:rsidRDefault="00506C88" w:rsidP="00506C88">
      <w:pPr>
        <w:rPr>
          <w:lang w:eastAsia="zh-CN"/>
        </w:rPr>
      </w:pPr>
      <w:r w:rsidRPr="00D73CEC">
        <w:rPr>
          <w:rFonts w:hint="eastAsia"/>
          <w:lang w:eastAsia="zh-CN"/>
        </w:rPr>
        <w:t>10</w:t>
      </w:r>
      <w:r w:rsidRPr="00D73CEC">
        <w:rPr>
          <w:lang w:eastAsia="zh-CN"/>
        </w:rPr>
        <w:tab/>
      </w:r>
      <w:r w:rsidRPr="00D73CEC">
        <w:rPr>
          <w:rFonts w:hint="eastAsia"/>
          <w:lang w:val="zh-CN" w:eastAsia="zh-CN"/>
        </w:rPr>
        <w:t>按照《公约》第</w:t>
      </w:r>
      <w:r w:rsidRPr="00D73CEC">
        <w:rPr>
          <w:lang w:eastAsia="zh-CN"/>
        </w:rPr>
        <w:t>7</w:t>
      </w:r>
      <w:r w:rsidRPr="00D73CEC">
        <w:rPr>
          <w:rFonts w:hint="eastAsia"/>
          <w:lang w:val="zh-CN" w:eastAsia="zh-CN"/>
        </w:rPr>
        <w:t>条，</w:t>
      </w:r>
      <w:r w:rsidRPr="00D73CEC">
        <w:rPr>
          <w:rFonts w:hint="eastAsia"/>
          <w:lang w:eastAsia="zh-CN"/>
        </w:rPr>
        <w:t>审议</w:t>
      </w:r>
      <w:r w:rsidRPr="00D73CEC">
        <w:rPr>
          <w:rFonts w:hint="eastAsia"/>
          <w:lang w:val="zh-CN" w:eastAsia="zh-CN"/>
        </w:rPr>
        <w:t>并批准无线电通信局主任关于下列内容的报告：</w:t>
      </w:r>
    </w:p>
    <w:p w:rsidR="00506C88" w:rsidRPr="00D73CEC" w:rsidRDefault="00506C88" w:rsidP="00506C88">
      <w:pPr>
        <w:rPr>
          <w:rFonts w:asciiTheme="minorHAnsi" w:hAnsiTheme="minorHAnsi" w:cs="SimSun"/>
          <w:color w:val="000000"/>
          <w:lang w:val="es-ES_tradnl" w:eastAsia="zh-CN"/>
        </w:rPr>
      </w:pPr>
      <w:r w:rsidRPr="00D73CEC">
        <w:rPr>
          <w:lang w:eastAsia="zh-CN"/>
        </w:rPr>
        <w:t>10.1</w:t>
      </w:r>
      <w:r w:rsidRPr="00D73CEC">
        <w:rPr>
          <w:lang w:eastAsia="zh-CN"/>
        </w:rPr>
        <w:tab/>
      </w:r>
      <w:r w:rsidRPr="00D73CEC">
        <w:rPr>
          <w:color w:val="000000"/>
          <w:lang w:eastAsia="zh-CN"/>
        </w:rPr>
        <w:t>自</w:t>
      </w:r>
      <w:r w:rsidRPr="00D73CEC">
        <w:rPr>
          <w:color w:val="000000"/>
          <w:lang w:eastAsia="zh-CN"/>
        </w:rPr>
        <w:t>WRC-19</w:t>
      </w:r>
      <w:r w:rsidRPr="00D73CEC">
        <w:rPr>
          <w:color w:val="000000"/>
          <w:lang w:eastAsia="zh-CN"/>
        </w:rPr>
        <w:t>以来无线电通信部门的活</w:t>
      </w:r>
      <w:r w:rsidRPr="00D73CEC">
        <w:rPr>
          <w:rFonts w:ascii="SimSun" w:hAnsi="SimSun" w:cs="SimSun" w:hint="eastAsia"/>
          <w:color w:val="000000"/>
          <w:lang w:eastAsia="zh-CN"/>
        </w:rPr>
        <w:t>动</w:t>
      </w:r>
      <w:r w:rsidRPr="00D73CEC">
        <w:rPr>
          <w:rFonts w:asciiTheme="minorHAnsi" w:hAnsiTheme="minorHAnsi" w:cs="SimSun" w:hint="eastAsia"/>
          <w:color w:val="000000"/>
          <w:lang w:val="es-ES_tradnl" w:eastAsia="zh-CN"/>
        </w:rPr>
        <w:t>；</w:t>
      </w:r>
    </w:p>
    <w:p w:rsidR="00506C88" w:rsidRPr="00D73CEC" w:rsidRDefault="00506C88" w:rsidP="00506C88">
      <w:pPr>
        <w:rPr>
          <w:rFonts w:ascii="SimSun" w:hAnsi="SimSun" w:cs="SimSun"/>
          <w:color w:val="000000"/>
          <w:lang w:eastAsia="zh-CN"/>
        </w:rPr>
      </w:pPr>
      <w:r w:rsidRPr="009B1F6C">
        <w:rPr>
          <w:lang w:eastAsia="zh-CN"/>
        </w:rPr>
        <w:t>10.2</w:t>
      </w:r>
      <w:r w:rsidRPr="00D73CEC">
        <w:rPr>
          <w:rFonts w:asciiTheme="minorHAnsi" w:hAnsiTheme="minorHAnsi" w:cs="SimSun" w:hint="eastAsia"/>
          <w:color w:val="000000"/>
          <w:lang w:val="es-ES_tradnl" w:eastAsia="zh-CN"/>
        </w:rPr>
        <w:tab/>
      </w:r>
      <w:r w:rsidRPr="00D73CEC">
        <w:rPr>
          <w:rFonts w:hint="eastAsia"/>
          <w:color w:val="000000"/>
          <w:lang w:eastAsia="zh-CN"/>
        </w:rPr>
        <w:t>应用《无线电规则》过程中遇到的任何困难或矛盾之处；以及</w:t>
      </w:r>
    </w:p>
    <w:p w:rsidR="00506C88" w:rsidRPr="00D73CEC" w:rsidRDefault="00506C88" w:rsidP="00506C88">
      <w:pPr>
        <w:rPr>
          <w:rFonts w:asciiTheme="minorHAnsi" w:hAnsiTheme="minorHAnsi"/>
          <w:lang w:val="es-ES_tradnl" w:eastAsia="zh-CN"/>
        </w:rPr>
      </w:pPr>
      <w:r w:rsidRPr="009B1F6C">
        <w:rPr>
          <w:lang w:eastAsia="zh-CN"/>
        </w:rPr>
        <w:t>10.3</w:t>
      </w:r>
      <w:r w:rsidRPr="00D73CEC">
        <w:rPr>
          <w:rFonts w:ascii="SimSun" w:hAnsi="SimSun" w:cs="SimSun" w:hint="eastAsia"/>
          <w:color w:val="000000"/>
          <w:lang w:eastAsia="zh-CN"/>
        </w:rPr>
        <w:tab/>
      </w:r>
      <w:r w:rsidRPr="00D73CEC">
        <w:rPr>
          <w:rFonts w:hint="eastAsia"/>
          <w:color w:val="000000"/>
          <w:lang w:eastAsia="zh-CN"/>
        </w:rPr>
        <w:t>为回应第</w:t>
      </w:r>
      <w:r w:rsidRPr="00D73CEC">
        <w:rPr>
          <w:rFonts w:hint="eastAsia"/>
          <w:b/>
          <w:bCs/>
          <w:color w:val="000000"/>
          <w:lang w:eastAsia="zh-CN"/>
        </w:rPr>
        <w:t>80</w:t>
      </w:r>
      <w:r w:rsidRPr="00D73CEC">
        <w:rPr>
          <w:rFonts w:hint="eastAsia"/>
          <w:color w:val="000000"/>
          <w:lang w:eastAsia="zh-CN"/>
        </w:rPr>
        <w:t>号决议</w:t>
      </w:r>
      <w:r w:rsidRPr="00D73CEC">
        <w:rPr>
          <w:rFonts w:hint="eastAsia"/>
          <w:b/>
          <w:bCs/>
          <w:color w:val="000000"/>
          <w:lang w:eastAsia="zh-CN"/>
        </w:rPr>
        <w:t>（</w:t>
      </w:r>
      <w:r w:rsidRPr="00D73CEC">
        <w:rPr>
          <w:rFonts w:hint="eastAsia"/>
          <w:b/>
          <w:bCs/>
          <w:color w:val="000000"/>
          <w:lang w:eastAsia="zh-CN"/>
        </w:rPr>
        <w:t>WRC-</w:t>
      </w:r>
      <w:r w:rsidRPr="00D73CEC">
        <w:rPr>
          <w:b/>
          <w:bCs/>
          <w:color w:val="000000"/>
          <w:lang w:eastAsia="zh-CN"/>
        </w:rPr>
        <w:t>07</w:t>
      </w:r>
      <w:r w:rsidRPr="00D73CEC">
        <w:rPr>
          <w:rFonts w:hint="eastAsia"/>
          <w:b/>
          <w:bCs/>
          <w:color w:val="000000"/>
          <w:lang w:eastAsia="zh-CN"/>
        </w:rPr>
        <w:t>，修订版）</w:t>
      </w:r>
      <w:r w:rsidRPr="00D73CEC">
        <w:rPr>
          <w:rFonts w:hint="eastAsia"/>
          <w:color w:val="000000"/>
          <w:lang w:eastAsia="zh-CN"/>
        </w:rPr>
        <w:t>而采取的行动；</w:t>
      </w:r>
    </w:p>
    <w:p w:rsidR="00506C88" w:rsidRPr="00D73CEC" w:rsidRDefault="00506C88" w:rsidP="00506C88">
      <w:pPr>
        <w:rPr>
          <w:lang w:eastAsia="zh-CN"/>
        </w:rPr>
      </w:pPr>
      <w:r w:rsidRPr="00D73CEC">
        <w:rPr>
          <w:rFonts w:hint="eastAsia"/>
          <w:lang w:eastAsia="zh-CN"/>
        </w:rPr>
        <w:t>11</w:t>
      </w:r>
      <w:r w:rsidRPr="00D73CEC">
        <w:rPr>
          <w:lang w:eastAsia="zh-CN"/>
        </w:rPr>
        <w:tab/>
      </w:r>
      <w:r w:rsidRPr="00D73CEC">
        <w:rPr>
          <w:rFonts w:hint="eastAsia"/>
          <w:lang w:eastAsia="zh-CN"/>
        </w:rPr>
        <w:t>根据《公约》第</w:t>
      </w:r>
      <w:r w:rsidRPr="00D73CEC">
        <w:rPr>
          <w:rFonts w:hint="eastAsia"/>
          <w:lang w:eastAsia="zh-CN"/>
        </w:rPr>
        <w:t>7</w:t>
      </w:r>
      <w:r w:rsidRPr="00D73CEC">
        <w:rPr>
          <w:rFonts w:hint="eastAsia"/>
          <w:lang w:eastAsia="zh-CN"/>
        </w:rPr>
        <w:t>条，向国际电联理事会建议列入下届无线电通信大会议程的议项，</w:t>
      </w:r>
    </w:p>
    <w:p w:rsidR="00506C88" w:rsidRPr="00D73CEC" w:rsidRDefault="00506C88" w:rsidP="00506C88">
      <w:pPr>
        <w:pStyle w:val="Call"/>
        <w:rPr>
          <w:lang w:eastAsia="zh-CN"/>
        </w:rPr>
      </w:pPr>
      <w:r w:rsidRPr="00EB2E8B">
        <w:rPr>
          <w:rFonts w:ascii="STKaiti" w:eastAsia="STKaiti" w:hAnsi="STKaiti" w:hint="eastAsia"/>
          <w:i w:val="0"/>
          <w:iCs/>
          <w:lang w:eastAsia="zh-CN"/>
        </w:rPr>
        <w:t>请理事会</w:t>
      </w:r>
    </w:p>
    <w:p w:rsidR="00506C88" w:rsidRPr="00D73CEC" w:rsidRDefault="00506C88" w:rsidP="00506C88">
      <w:pPr>
        <w:ind w:firstLineChars="200" w:firstLine="480"/>
        <w:rPr>
          <w:lang w:eastAsia="zh-CN"/>
        </w:rPr>
      </w:pPr>
      <w:r w:rsidRPr="00D73CEC">
        <w:rPr>
          <w:rFonts w:hint="eastAsia"/>
          <w:lang w:eastAsia="zh-CN"/>
        </w:rPr>
        <w:t>考虑本决议提出的观点，</w:t>
      </w:r>
    </w:p>
    <w:p w:rsidR="00506C88" w:rsidRPr="00441C21" w:rsidRDefault="00506C88" w:rsidP="00506C88">
      <w:pPr>
        <w:pStyle w:val="Call"/>
        <w:rPr>
          <w:i w:val="0"/>
          <w:iCs/>
          <w:lang w:eastAsia="zh-CN"/>
        </w:rPr>
      </w:pPr>
      <w:r w:rsidRPr="00EB2E8B">
        <w:rPr>
          <w:rFonts w:ascii="STKaiti" w:eastAsia="STKaiti" w:hAnsi="STKaiti" w:hint="eastAsia"/>
          <w:i w:val="0"/>
          <w:iCs/>
          <w:lang w:eastAsia="zh-CN"/>
        </w:rPr>
        <w:t>责成无线电通信局主任</w:t>
      </w:r>
    </w:p>
    <w:p w:rsidR="00506C88" w:rsidRPr="00D73CEC" w:rsidRDefault="00506C88" w:rsidP="00506C88">
      <w:pPr>
        <w:ind w:firstLineChars="200" w:firstLine="480"/>
        <w:rPr>
          <w:lang w:eastAsia="zh-CN"/>
        </w:rPr>
      </w:pPr>
      <w:r w:rsidRPr="00D73CEC">
        <w:rPr>
          <w:rFonts w:hint="eastAsia"/>
          <w:lang w:eastAsia="zh-CN"/>
        </w:rPr>
        <w:t>为召开大会筹备会议进行必要的安排并拟定提交</w:t>
      </w:r>
      <w:r w:rsidRPr="00D73CEC">
        <w:rPr>
          <w:lang w:eastAsia="zh-CN"/>
        </w:rPr>
        <w:t>WRC-23</w:t>
      </w:r>
      <w:r w:rsidRPr="00D73CEC">
        <w:rPr>
          <w:rFonts w:hint="eastAsia"/>
          <w:lang w:eastAsia="zh-CN"/>
        </w:rPr>
        <w:t>的报告，</w:t>
      </w:r>
    </w:p>
    <w:p w:rsidR="00506C88" w:rsidRPr="00441C21" w:rsidRDefault="00506C88" w:rsidP="00506C88">
      <w:pPr>
        <w:pStyle w:val="Call"/>
        <w:rPr>
          <w:i w:val="0"/>
          <w:iCs/>
          <w:lang w:eastAsia="zh-CN"/>
        </w:rPr>
      </w:pPr>
      <w:r w:rsidRPr="00EB2E8B">
        <w:rPr>
          <w:rFonts w:ascii="STKaiti" w:eastAsia="STKaiti" w:hAnsi="STKaiti" w:hint="eastAsia"/>
          <w:i w:val="0"/>
          <w:iCs/>
          <w:lang w:eastAsia="zh-CN"/>
        </w:rPr>
        <w:t>责成秘书长</w:t>
      </w:r>
    </w:p>
    <w:p w:rsidR="00506C88" w:rsidRPr="00D73CEC" w:rsidRDefault="00506C88" w:rsidP="00506C88">
      <w:pPr>
        <w:ind w:firstLineChars="200" w:firstLine="480"/>
        <w:rPr>
          <w:lang w:eastAsia="zh-CN"/>
        </w:rPr>
      </w:pPr>
      <w:r w:rsidRPr="00D73CEC">
        <w:rPr>
          <w:rFonts w:hint="eastAsia"/>
          <w:lang w:eastAsia="zh-CN"/>
        </w:rPr>
        <w:t>将本决议通报相关的国际和区域性组织。</w:t>
      </w:r>
    </w:p>
    <w:p w:rsidR="00BF3C3D" w:rsidRPr="0089098A" w:rsidRDefault="00506C88" w:rsidP="00BF3C3D">
      <w:pPr>
        <w:pStyle w:val="AnnexNo"/>
        <w:spacing w:before="0"/>
        <w:rPr>
          <w:rFonts w:eastAsia="SimSun"/>
          <w:lang w:eastAsia="zh-CN"/>
        </w:rPr>
      </w:pPr>
      <w:r>
        <w:rPr>
          <w:rFonts w:eastAsia="SimSun"/>
          <w:lang w:val="en-US" w:eastAsia="zh-CN"/>
        </w:rPr>
        <w:br w:type="page"/>
      </w:r>
      <w:r w:rsidR="00BF3C3D" w:rsidRPr="0089098A">
        <w:rPr>
          <w:rFonts w:eastAsia="SimSun" w:hint="eastAsia"/>
          <w:lang w:eastAsia="zh-CN"/>
        </w:rPr>
        <w:lastRenderedPageBreak/>
        <w:t>附件</w:t>
      </w:r>
      <w:r w:rsidR="00BF3C3D" w:rsidRPr="00E27A1E">
        <w:rPr>
          <w:rFonts w:asciiTheme="minorHAnsi" w:eastAsia="SimSun" w:hAnsiTheme="minorHAnsi"/>
          <w:lang w:eastAsia="zh-CN"/>
        </w:rPr>
        <w:t>3</w:t>
      </w:r>
    </w:p>
    <w:p w:rsidR="00BF3C3D" w:rsidRPr="00AE4ECD" w:rsidRDefault="00BF3C3D" w:rsidP="00BF3C3D">
      <w:pPr>
        <w:pStyle w:val="Annextitle"/>
        <w:rPr>
          <w:rFonts w:asciiTheme="minorHAnsi" w:eastAsiaTheme="minorEastAsia" w:hAnsiTheme="minorHAnsi"/>
          <w:lang w:eastAsia="zh-CN"/>
        </w:rPr>
      </w:pPr>
      <w:r w:rsidRPr="00AE4ECD">
        <w:rPr>
          <w:rFonts w:asciiTheme="minorHAnsi" w:eastAsiaTheme="minorEastAsia" w:hAnsiTheme="minorHAnsi"/>
          <w:lang w:eastAsia="zh-CN"/>
        </w:rPr>
        <w:t>WRC-15</w:t>
      </w:r>
      <w:r w:rsidRPr="00AE4ECD">
        <w:rPr>
          <w:rFonts w:asciiTheme="minorHAnsi" w:eastAsiaTheme="minorEastAsia" w:hAnsiTheme="minorHAnsi" w:cs="SimSun"/>
          <w:lang w:eastAsia="zh-CN"/>
        </w:rPr>
        <w:t>通过的各项新决议临时编号一览表</w:t>
      </w:r>
    </w:p>
    <w:p w:rsidR="00BF3C3D" w:rsidRDefault="00BF3C3D" w:rsidP="00BF3C3D">
      <w:pPr>
        <w:spacing w:before="0"/>
        <w:rPr>
          <w:b/>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BF3C3D" w:rsidRPr="005D4395" w:rsidTr="0012223E">
        <w:trPr>
          <w:jc w:val="center"/>
        </w:trPr>
        <w:tc>
          <w:tcPr>
            <w:tcW w:w="1526" w:type="dxa"/>
          </w:tcPr>
          <w:p w:rsidR="00BF3C3D" w:rsidRPr="009B7E21" w:rsidRDefault="00BF3C3D" w:rsidP="009B7E21">
            <w:pPr>
              <w:pStyle w:val="Tablehead"/>
              <w:tabs>
                <w:tab w:val="left" w:pos="1588"/>
              </w:tabs>
              <w:rPr>
                <w:rFonts w:asciiTheme="minorEastAsia" w:hAnsiTheme="minorEastAsia"/>
                <w:szCs w:val="20"/>
              </w:rPr>
            </w:pPr>
            <w:r w:rsidRPr="009B7E21">
              <w:rPr>
                <w:rFonts w:asciiTheme="minorEastAsia" w:hAnsiTheme="minorEastAsia" w:cs="Microsoft YaHei" w:hint="eastAsia"/>
                <w:szCs w:val="20"/>
              </w:rPr>
              <w:t>决议号</w:t>
            </w:r>
          </w:p>
        </w:tc>
        <w:tc>
          <w:tcPr>
            <w:tcW w:w="1758" w:type="dxa"/>
          </w:tcPr>
          <w:p w:rsidR="00BF3C3D" w:rsidRPr="009B7E21" w:rsidRDefault="00BF3C3D" w:rsidP="009B7E21">
            <w:pPr>
              <w:pStyle w:val="Tablehead"/>
              <w:tabs>
                <w:tab w:val="left" w:pos="1588"/>
              </w:tabs>
              <w:rPr>
                <w:rFonts w:asciiTheme="minorEastAsia" w:hAnsiTheme="minorEastAsia"/>
                <w:szCs w:val="20"/>
              </w:rPr>
            </w:pPr>
            <w:r w:rsidRPr="009B7E21">
              <w:rPr>
                <w:rFonts w:asciiTheme="minorEastAsia" w:hAnsiTheme="minorEastAsia" w:cs="Microsoft YaHei" w:hint="eastAsia"/>
                <w:szCs w:val="20"/>
              </w:rPr>
              <w:t>临时编号</w:t>
            </w:r>
          </w:p>
        </w:tc>
        <w:tc>
          <w:tcPr>
            <w:tcW w:w="1502" w:type="dxa"/>
          </w:tcPr>
          <w:p w:rsidR="00BF3C3D" w:rsidRPr="009B7E21" w:rsidRDefault="00BF3C3D" w:rsidP="009B7E21">
            <w:pPr>
              <w:pStyle w:val="Tablehead"/>
              <w:tabs>
                <w:tab w:val="left" w:pos="1588"/>
              </w:tabs>
              <w:rPr>
                <w:rFonts w:asciiTheme="minorEastAsia" w:hAnsiTheme="minorEastAsia"/>
                <w:szCs w:val="20"/>
              </w:rPr>
            </w:pPr>
            <w:r w:rsidRPr="009B7E21">
              <w:rPr>
                <w:rFonts w:asciiTheme="minorEastAsia" w:hAnsiTheme="minorEastAsia" w:cs="Microsoft YaHei" w:hint="eastAsia"/>
                <w:szCs w:val="20"/>
              </w:rPr>
              <w:t>决议号</w:t>
            </w:r>
          </w:p>
        </w:tc>
        <w:tc>
          <w:tcPr>
            <w:tcW w:w="1783" w:type="dxa"/>
          </w:tcPr>
          <w:p w:rsidR="00BF3C3D" w:rsidRPr="009B7E21" w:rsidRDefault="00BF3C3D" w:rsidP="009B7E21">
            <w:pPr>
              <w:pStyle w:val="Tablehead"/>
              <w:tabs>
                <w:tab w:val="left" w:pos="1588"/>
              </w:tabs>
              <w:rPr>
                <w:rFonts w:asciiTheme="minorEastAsia" w:hAnsiTheme="minorEastAsia"/>
                <w:szCs w:val="20"/>
              </w:rPr>
            </w:pPr>
            <w:r w:rsidRPr="009B7E21">
              <w:rPr>
                <w:rFonts w:asciiTheme="minorEastAsia" w:hAnsiTheme="minorEastAsia" w:cs="Microsoft YaHei" w:hint="eastAsia"/>
                <w:szCs w:val="20"/>
              </w:rPr>
              <w:t>临时编号</w:t>
            </w:r>
          </w:p>
        </w:tc>
        <w:tc>
          <w:tcPr>
            <w:tcW w:w="1477" w:type="dxa"/>
          </w:tcPr>
          <w:p w:rsidR="00BF3C3D" w:rsidRPr="009B7E21" w:rsidRDefault="00BF3C3D" w:rsidP="009B7E21">
            <w:pPr>
              <w:pStyle w:val="Tablehead"/>
              <w:tabs>
                <w:tab w:val="left" w:pos="1588"/>
              </w:tabs>
              <w:rPr>
                <w:rFonts w:asciiTheme="minorEastAsia" w:hAnsiTheme="minorEastAsia"/>
                <w:szCs w:val="20"/>
              </w:rPr>
            </w:pPr>
            <w:r w:rsidRPr="009B7E21">
              <w:rPr>
                <w:rFonts w:asciiTheme="minorEastAsia" w:hAnsiTheme="minorEastAsia" w:cs="Microsoft YaHei" w:hint="eastAsia"/>
                <w:szCs w:val="20"/>
              </w:rPr>
              <w:t>决议号</w:t>
            </w:r>
          </w:p>
        </w:tc>
        <w:tc>
          <w:tcPr>
            <w:tcW w:w="1809" w:type="dxa"/>
          </w:tcPr>
          <w:p w:rsidR="00BF3C3D" w:rsidRPr="009B7E21" w:rsidRDefault="00BF3C3D" w:rsidP="009B7E21">
            <w:pPr>
              <w:pStyle w:val="Tablehead"/>
              <w:tabs>
                <w:tab w:val="left" w:pos="1588"/>
              </w:tabs>
              <w:rPr>
                <w:rFonts w:asciiTheme="minorEastAsia" w:hAnsiTheme="minorEastAsia"/>
                <w:szCs w:val="20"/>
              </w:rPr>
            </w:pPr>
            <w:r w:rsidRPr="009B7E21">
              <w:rPr>
                <w:rFonts w:asciiTheme="minorEastAsia" w:hAnsiTheme="minorEastAsia" w:cs="Microsoft YaHei" w:hint="eastAsia"/>
                <w:szCs w:val="20"/>
              </w:rPr>
              <w:t>临时编号</w:t>
            </w:r>
          </w:p>
        </w:tc>
      </w:tr>
      <w:tr w:rsidR="00BF3C3D" w:rsidRPr="005D4395" w:rsidTr="0012223E">
        <w:trPr>
          <w:jc w:val="center"/>
        </w:trPr>
        <w:tc>
          <w:tcPr>
            <w:tcW w:w="1526" w:type="dxa"/>
            <w:tcBorders>
              <w:bottom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COM4/1</w:t>
            </w:r>
          </w:p>
        </w:tc>
        <w:tc>
          <w:tcPr>
            <w:tcW w:w="1758" w:type="dxa"/>
            <w:tcBorders>
              <w:bottom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424</w:t>
            </w:r>
          </w:p>
        </w:tc>
        <w:tc>
          <w:tcPr>
            <w:tcW w:w="1502" w:type="dxa"/>
            <w:tcBorders>
              <w:bottom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COM5/8</w:t>
            </w:r>
          </w:p>
        </w:tc>
        <w:tc>
          <w:tcPr>
            <w:tcW w:w="1783" w:type="dxa"/>
            <w:tcBorders>
              <w:bottom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556</w:t>
            </w:r>
          </w:p>
        </w:tc>
        <w:tc>
          <w:tcPr>
            <w:tcW w:w="1477" w:type="dxa"/>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COM6/14</w:t>
            </w:r>
          </w:p>
        </w:tc>
        <w:tc>
          <w:tcPr>
            <w:tcW w:w="1809" w:type="dxa"/>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767</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425</w:t>
            </w:r>
          </w:p>
        </w:tc>
        <w:tc>
          <w:tcPr>
            <w:tcW w:w="1502" w:type="dxa"/>
            <w:tcBorders>
              <w:top w:val="single" w:sz="4" w:space="0" w:color="auto"/>
              <w:left w:val="single" w:sz="4" w:space="0" w:color="auto"/>
              <w:bottom w:val="single" w:sz="4" w:space="0" w:color="auto"/>
              <w:right w:val="single" w:sz="4" w:space="0" w:color="auto"/>
            </w:tcBorders>
            <w:shd w:val="clear" w:color="auto" w:fill="737373"/>
          </w:tcPr>
          <w:p w:rsidR="00BF3C3D" w:rsidRPr="005D4395" w:rsidRDefault="00BF3C3D" w:rsidP="0012223E">
            <w:pPr>
              <w:pStyle w:val="Tabletext"/>
              <w:tabs>
                <w:tab w:val="left" w:pos="1588"/>
              </w:tabs>
              <w:jc w:val="center"/>
              <w:rPr>
                <w:rFonts w:asciiTheme="minorHAnsi" w:hAnsiTheme="minorHAnsi"/>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737373"/>
          </w:tcPr>
          <w:p w:rsidR="00BF3C3D" w:rsidRPr="005D4395" w:rsidRDefault="00BF3C3D" w:rsidP="0012223E">
            <w:pPr>
              <w:pStyle w:val="Tabletext"/>
              <w:tabs>
                <w:tab w:val="left" w:pos="1588"/>
              </w:tabs>
              <w:jc w:val="center"/>
              <w:rPr>
                <w:rFonts w:asciiTheme="minorHAnsi" w:hAnsiTheme="minorHAnsi"/>
                <w:szCs w:val="20"/>
              </w:rPr>
            </w:pPr>
          </w:p>
        </w:tc>
        <w:tc>
          <w:tcPr>
            <w:tcW w:w="1477" w:type="dxa"/>
            <w:tcBorders>
              <w:top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COM6/15</w:t>
            </w:r>
          </w:p>
        </w:tc>
        <w:tc>
          <w:tcPr>
            <w:tcW w:w="1809"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958</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COM4/3</w:t>
            </w:r>
          </w:p>
        </w:tc>
        <w:tc>
          <w:tcPr>
            <w:tcW w:w="1758"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759</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COM6/1</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764</w:t>
            </w:r>
          </w:p>
        </w:tc>
        <w:tc>
          <w:tcPr>
            <w:tcW w:w="1477" w:type="dxa"/>
            <w:tcBorders>
              <w:top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COM6/16</w:t>
            </w:r>
          </w:p>
        </w:tc>
        <w:tc>
          <w:tcPr>
            <w:tcW w:w="1809"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809</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COM4/4</w:t>
            </w:r>
          </w:p>
        </w:tc>
        <w:tc>
          <w:tcPr>
            <w:tcW w:w="1758"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760</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COM6/2</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810</w:t>
            </w:r>
          </w:p>
        </w:tc>
        <w:tc>
          <w:tcPr>
            <w:tcW w:w="1477" w:type="dxa"/>
            <w:tcBorders>
              <w:top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COM6/17</w:t>
            </w:r>
          </w:p>
        </w:tc>
        <w:tc>
          <w:tcPr>
            <w:tcW w:w="1809"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158</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COM4/5</w:t>
            </w:r>
          </w:p>
        </w:tc>
        <w:tc>
          <w:tcPr>
            <w:tcW w:w="1758"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155</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COM6/3</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361</w:t>
            </w:r>
          </w:p>
        </w:tc>
        <w:tc>
          <w:tcPr>
            <w:tcW w:w="1477" w:type="dxa"/>
            <w:tcBorders>
              <w:top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COM6/18</w:t>
            </w:r>
          </w:p>
        </w:tc>
        <w:tc>
          <w:tcPr>
            <w:tcW w:w="1809"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159</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COM4/6</w:t>
            </w:r>
          </w:p>
        </w:tc>
        <w:tc>
          <w:tcPr>
            <w:tcW w:w="1758"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235</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COM6/4</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656</w:t>
            </w:r>
          </w:p>
        </w:tc>
        <w:tc>
          <w:tcPr>
            <w:tcW w:w="1477" w:type="dxa"/>
            <w:tcBorders>
              <w:top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COM6/19</w:t>
            </w:r>
          </w:p>
        </w:tc>
        <w:tc>
          <w:tcPr>
            <w:tcW w:w="1809"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659</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COM4/7</w:t>
            </w:r>
          </w:p>
        </w:tc>
        <w:tc>
          <w:tcPr>
            <w:tcW w:w="1758"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761</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COM6/5</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657</w:t>
            </w:r>
          </w:p>
        </w:tc>
        <w:tc>
          <w:tcPr>
            <w:tcW w:w="1477" w:type="dxa"/>
            <w:tcBorders>
              <w:top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COM6/20</w:t>
            </w:r>
          </w:p>
        </w:tc>
        <w:tc>
          <w:tcPr>
            <w:tcW w:w="1809"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238</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37373"/>
          </w:tcPr>
          <w:p w:rsidR="00BF3C3D" w:rsidRPr="005D4395" w:rsidRDefault="00BF3C3D" w:rsidP="0012223E">
            <w:pPr>
              <w:pStyle w:val="Tabletext"/>
              <w:tabs>
                <w:tab w:val="left" w:pos="1588"/>
              </w:tabs>
              <w:jc w:val="center"/>
              <w:rPr>
                <w:rFonts w:asciiTheme="minorHAnsi" w:hAnsiTheme="minorHAnsi"/>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rsidR="00BF3C3D" w:rsidRPr="005D4395" w:rsidRDefault="00BF3C3D" w:rsidP="0012223E">
            <w:pPr>
              <w:pStyle w:val="Tabletext"/>
              <w:tabs>
                <w:tab w:val="left" w:pos="1588"/>
              </w:tabs>
              <w:jc w:val="center"/>
              <w:rPr>
                <w:rFonts w:asciiTheme="minorHAnsi" w:hAnsiTheme="minorHAnsi"/>
                <w:szCs w:val="20"/>
              </w:rPr>
            </w:pP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COM6/6</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658</w:t>
            </w:r>
          </w:p>
        </w:tc>
        <w:tc>
          <w:tcPr>
            <w:tcW w:w="1477" w:type="dxa"/>
            <w:tcBorders>
              <w:top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COM6/21</w:t>
            </w:r>
          </w:p>
        </w:tc>
        <w:tc>
          <w:tcPr>
            <w:tcW w:w="1809"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160</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COM5/1</w:t>
            </w:r>
          </w:p>
        </w:tc>
        <w:tc>
          <w:tcPr>
            <w:tcW w:w="1758"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655</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COM6/7</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765</w:t>
            </w:r>
          </w:p>
        </w:tc>
        <w:tc>
          <w:tcPr>
            <w:tcW w:w="1477" w:type="dxa"/>
            <w:tcBorders>
              <w:top w:val="single" w:sz="4" w:space="0" w:color="auto"/>
              <w:bottom w:val="single" w:sz="4" w:space="0" w:color="auto"/>
              <w:right w:val="single" w:sz="4" w:space="0" w:color="auto"/>
            </w:tcBorders>
            <w:shd w:val="clear" w:color="auto" w:fill="auto"/>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COM6/22</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239</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COM5/2</w:t>
            </w:r>
          </w:p>
        </w:tc>
        <w:tc>
          <w:tcPr>
            <w:tcW w:w="1758"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156</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COM6/8</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766</w:t>
            </w:r>
          </w:p>
        </w:tc>
        <w:tc>
          <w:tcPr>
            <w:tcW w:w="1477" w:type="dxa"/>
            <w:tcBorders>
              <w:top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COM6/23</w:t>
            </w:r>
          </w:p>
        </w:tc>
        <w:tc>
          <w:tcPr>
            <w:tcW w:w="1809"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161</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COM5/3</w:t>
            </w:r>
          </w:p>
        </w:tc>
        <w:tc>
          <w:tcPr>
            <w:tcW w:w="1758"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31</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COM6/9</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557</w:t>
            </w:r>
          </w:p>
        </w:tc>
        <w:tc>
          <w:tcPr>
            <w:tcW w:w="1477" w:type="dxa"/>
            <w:tcBorders>
              <w:top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COM6/24</w:t>
            </w:r>
          </w:p>
        </w:tc>
        <w:tc>
          <w:tcPr>
            <w:tcW w:w="1809"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162</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COM5/4</w:t>
            </w:r>
          </w:p>
        </w:tc>
        <w:tc>
          <w:tcPr>
            <w:tcW w:w="1758"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40</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COM6/10</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362</w:t>
            </w:r>
          </w:p>
        </w:tc>
        <w:tc>
          <w:tcPr>
            <w:tcW w:w="1477" w:type="dxa"/>
            <w:tcBorders>
              <w:top w:val="single" w:sz="4" w:space="0" w:color="auto"/>
              <w:bottom w:val="single" w:sz="4" w:space="0" w:color="auto"/>
              <w:right w:val="single" w:sz="4" w:space="0" w:color="auto"/>
            </w:tcBorders>
            <w:shd w:val="clear" w:color="auto" w:fill="auto"/>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COM6/25</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99</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COM5/5</w:t>
            </w:r>
          </w:p>
        </w:tc>
        <w:tc>
          <w:tcPr>
            <w:tcW w:w="1758"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762</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COM6/11</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426</w:t>
            </w:r>
          </w:p>
        </w:tc>
        <w:tc>
          <w:tcPr>
            <w:tcW w:w="1477" w:type="dxa"/>
            <w:tcBorders>
              <w:top w:val="single" w:sz="4" w:space="0" w:color="auto"/>
              <w:bottom w:val="single" w:sz="4" w:space="0" w:color="auto"/>
              <w:right w:val="single" w:sz="4" w:space="0" w:color="auto"/>
            </w:tcBorders>
            <w:shd w:val="clear" w:color="auto" w:fill="737373"/>
          </w:tcPr>
          <w:p w:rsidR="00BF3C3D" w:rsidRPr="005D4395" w:rsidRDefault="00BF3C3D" w:rsidP="0012223E">
            <w:pPr>
              <w:pStyle w:val="Tabletext"/>
              <w:tabs>
                <w:tab w:val="left" w:pos="1588"/>
              </w:tabs>
              <w:jc w:val="center"/>
              <w:rPr>
                <w:rFonts w:asciiTheme="minorHAnsi" w:hAnsiTheme="minorHAnsi"/>
                <w:szCs w:val="20"/>
              </w:rP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BF3C3D" w:rsidRPr="005D4395" w:rsidRDefault="00BF3C3D" w:rsidP="0012223E">
            <w:pPr>
              <w:pStyle w:val="Tabletext"/>
              <w:tabs>
                <w:tab w:val="left" w:pos="1588"/>
              </w:tabs>
              <w:jc w:val="center"/>
              <w:rPr>
                <w:rFonts w:asciiTheme="minorHAnsi" w:hAnsiTheme="minorHAnsi"/>
                <w:szCs w:val="20"/>
              </w:rPr>
            </w:pP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COM5/6</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157</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COM6/12</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236</w:t>
            </w:r>
          </w:p>
        </w:tc>
        <w:tc>
          <w:tcPr>
            <w:tcW w:w="1477" w:type="dxa"/>
            <w:tcBorders>
              <w:top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PLEN/1</w:t>
            </w:r>
          </w:p>
        </w:tc>
        <w:tc>
          <w:tcPr>
            <w:tcW w:w="1809"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163</w:t>
            </w:r>
          </w:p>
        </w:tc>
      </w:tr>
      <w:tr w:rsidR="00BF3C3D" w:rsidRPr="005D4395" w:rsidTr="00122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COM5/7</w:t>
            </w:r>
          </w:p>
        </w:tc>
        <w:tc>
          <w:tcPr>
            <w:tcW w:w="1758"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763</w:t>
            </w:r>
          </w:p>
        </w:tc>
        <w:tc>
          <w:tcPr>
            <w:tcW w:w="1502"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COM6/13</w:t>
            </w:r>
          </w:p>
        </w:tc>
        <w:tc>
          <w:tcPr>
            <w:tcW w:w="1783"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237</w:t>
            </w:r>
          </w:p>
        </w:tc>
        <w:tc>
          <w:tcPr>
            <w:tcW w:w="1477" w:type="dxa"/>
            <w:tcBorders>
              <w:top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PLEN/2</w:t>
            </w:r>
          </w:p>
        </w:tc>
        <w:tc>
          <w:tcPr>
            <w:tcW w:w="1809" w:type="dxa"/>
            <w:tcBorders>
              <w:top w:val="single" w:sz="4" w:space="0" w:color="auto"/>
              <w:left w:val="single" w:sz="4" w:space="0" w:color="auto"/>
              <w:bottom w:val="single" w:sz="4" w:space="0" w:color="auto"/>
              <w:right w:val="single" w:sz="4" w:space="0" w:color="auto"/>
            </w:tcBorders>
          </w:tcPr>
          <w:p w:rsidR="00BF3C3D" w:rsidRPr="005D4395" w:rsidRDefault="00BF3C3D" w:rsidP="0012223E">
            <w:pPr>
              <w:pStyle w:val="Tabletext"/>
              <w:tabs>
                <w:tab w:val="left" w:pos="1588"/>
              </w:tabs>
              <w:jc w:val="center"/>
              <w:rPr>
                <w:rFonts w:asciiTheme="minorHAnsi" w:hAnsiTheme="minorHAnsi"/>
                <w:szCs w:val="20"/>
              </w:rPr>
            </w:pPr>
            <w:r w:rsidRPr="005D4395">
              <w:rPr>
                <w:rFonts w:asciiTheme="minorHAnsi" w:hAnsiTheme="minorHAnsi"/>
                <w:szCs w:val="20"/>
              </w:rPr>
              <w:t>164</w:t>
            </w:r>
          </w:p>
        </w:tc>
      </w:tr>
    </w:tbl>
    <w:p w:rsidR="00BF3C3D" w:rsidRPr="00F1383F" w:rsidRDefault="00BF3C3D" w:rsidP="00BF3C3D">
      <w:pPr>
        <w:pStyle w:val="AnnexNo"/>
        <w:spacing w:before="0"/>
        <w:rPr>
          <w:rFonts w:asciiTheme="minorHAnsi" w:eastAsiaTheme="minorEastAsia" w:hAnsiTheme="minorHAnsi"/>
          <w:lang w:eastAsia="zh-CN"/>
        </w:rPr>
      </w:pPr>
      <w:r>
        <w:rPr>
          <w:lang w:eastAsia="zh-CN"/>
        </w:rPr>
        <w:br w:type="page"/>
      </w:r>
      <w:r w:rsidRPr="00F1383F">
        <w:rPr>
          <w:rFonts w:asciiTheme="minorHAnsi" w:eastAsiaTheme="minorEastAsia" w:hAnsiTheme="minorHAnsi"/>
          <w:lang w:eastAsia="zh-CN"/>
        </w:rPr>
        <w:lastRenderedPageBreak/>
        <w:t>附件</w:t>
      </w:r>
      <w:r w:rsidRPr="00F1383F">
        <w:rPr>
          <w:rFonts w:asciiTheme="minorHAnsi" w:eastAsiaTheme="minorEastAsia" w:hAnsiTheme="minorHAnsi"/>
          <w:lang w:eastAsia="zh-CN"/>
        </w:rPr>
        <w:t>4</w:t>
      </w:r>
    </w:p>
    <w:p w:rsidR="00BF3C3D" w:rsidRPr="00F1383F" w:rsidRDefault="00BF3C3D" w:rsidP="00BF3C3D">
      <w:pPr>
        <w:pStyle w:val="Annextitle"/>
        <w:rPr>
          <w:rFonts w:asciiTheme="minorHAnsi" w:eastAsiaTheme="minorEastAsia" w:hAnsiTheme="minorHAnsi"/>
          <w:lang w:val="en-US" w:eastAsia="zh-CN"/>
        </w:rPr>
      </w:pPr>
      <w:r w:rsidRPr="00F1383F">
        <w:rPr>
          <w:rFonts w:asciiTheme="minorHAnsi" w:eastAsiaTheme="minorEastAsia" w:hAnsiTheme="minorHAnsi"/>
          <w:lang w:eastAsia="zh-CN"/>
        </w:rPr>
        <w:t>WRC-1</w:t>
      </w:r>
      <w:r w:rsidR="002B4EF5" w:rsidRPr="00F1383F">
        <w:rPr>
          <w:rFonts w:asciiTheme="minorHAnsi" w:eastAsiaTheme="minorEastAsia" w:hAnsiTheme="minorHAnsi"/>
          <w:lang w:eastAsia="zh-CN"/>
        </w:rPr>
        <w:t>9</w:t>
      </w:r>
      <w:r w:rsidRPr="00F1383F">
        <w:rPr>
          <w:rFonts w:asciiTheme="minorHAnsi" w:eastAsiaTheme="minorEastAsia" w:hAnsiTheme="minorHAnsi" w:cs="SimSun"/>
          <w:lang w:eastAsia="zh-CN"/>
        </w:rPr>
        <w:t>第一次大会筹备会议</w:t>
      </w:r>
      <w:r w:rsidR="0023051B">
        <w:rPr>
          <w:rFonts w:asciiTheme="minorHAnsi" w:eastAsiaTheme="minorEastAsia" w:hAnsiTheme="minorHAnsi" w:cs="SimSun" w:hint="eastAsia"/>
          <w:lang w:eastAsia="zh-CN"/>
        </w:rPr>
        <w:t>的</w:t>
      </w:r>
      <w:r w:rsidRPr="00F1383F">
        <w:rPr>
          <w:rFonts w:asciiTheme="minorHAnsi" w:eastAsiaTheme="minorEastAsia" w:hAnsiTheme="minorHAnsi" w:cs="SimSun"/>
          <w:lang w:eastAsia="zh-CN"/>
        </w:rPr>
        <w:t>报告</w:t>
      </w:r>
    </w:p>
    <w:p w:rsidR="00BF3C3D" w:rsidRPr="00F1383F" w:rsidRDefault="00BF3C3D" w:rsidP="00AE2197">
      <w:pPr>
        <w:pStyle w:val="Normalaftertitle0"/>
        <w:ind w:firstLineChars="200" w:firstLine="480"/>
        <w:rPr>
          <w:rFonts w:asciiTheme="minorHAnsi" w:eastAsiaTheme="minorEastAsia" w:hAnsiTheme="minorHAnsi"/>
          <w:lang w:eastAsia="zh-CN"/>
        </w:rPr>
      </w:pPr>
      <w:r w:rsidRPr="00F1383F">
        <w:rPr>
          <w:rFonts w:asciiTheme="minorHAnsi" w:eastAsiaTheme="minorEastAsia" w:hAnsiTheme="minorHAnsi" w:cstheme="majorBidi"/>
          <w:lang w:eastAsia="zh-CN"/>
        </w:rPr>
        <w:t>201</w:t>
      </w:r>
      <w:r w:rsidR="006A7CB1">
        <w:rPr>
          <w:rFonts w:asciiTheme="minorHAnsi" w:eastAsiaTheme="minorEastAsia" w:hAnsiTheme="minorHAnsi" w:cstheme="majorBidi"/>
          <w:lang w:eastAsia="zh-CN"/>
        </w:rPr>
        <w:t>9</w:t>
      </w:r>
      <w:r w:rsidRPr="00F1383F">
        <w:rPr>
          <w:rFonts w:asciiTheme="minorHAnsi" w:eastAsiaTheme="minorEastAsia" w:hAnsiTheme="minorHAnsi" w:cs="SimSun"/>
          <w:lang w:eastAsia="zh-CN"/>
        </w:rPr>
        <w:t>年大会筹备会议（</w:t>
      </w:r>
      <w:r w:rsidRPr="00F1383F">
        <w:rPr>
          <w:rFonts w:asciiTheme="minorHAnsi" w:eastAsiaTheme="minorEastAsia" w:hAnsiTheme="minorHAnsi"/>
          <w:lang w:eastAsia="zh-CN"/>
        </w:rPr>
        <w:t>CPM</w:t>
      </w:r>
      <w:r w:rsidR="0023051B">
        <w:rPr>
          <w:rFonts w:asciiTheme="minorHAnsi" w:eastAsiaTheme="minorEastAsia" w:hAnsiTheme="minorHAnsi" w:hint="eastAsia"/>
          <w:lang w:eastAsia="zh-CN"/>
        </w:rPr>
        <w:t>-</w:t>
      </w:r>
      <w:r w:rsidRPr="00F1383F">
        <w:rPr>
          <w:rFonts w:asciiTheme="minorHAnsi" w:eastAsiaTheme="minorEastAsia" w:hAnsiTheme="minorHAnsi"/>
          <w:lang w:eastAsia="zh-CN"/>
        </w:rPr>
        <w:t>1</w:t>
      </w:r>
      <w:r w:rsidR="006A7CB1">
        <w:rPr>
          <w:rFonts w:asciiTheme="minorHAnsi" w:eastAsiaTheme="minorEastAsia" w:hAnsiTheme="minorHAnsi"/>
          <w:lang w:eastAsia="zh-CN"/>
        </w:rPr>
        <w:t>9</w:t>
      </w:r>
      <w:r w:rsidRPr="00F1383F">
        <w:rPr>
          <w:rFonts w:asciiTheme="minorHAnsi" w:eastAsiaTheme="minorEastAsia" w:hAnsiTheme="minorHAnsi" w:cs="SimSun"/>
          <w:lang w:eastAsia="zh-CN"/>
        </w:rPr>
        <w:t>）于</w:t>
      </w:r>
      <w:r w:rsidRPr="00F1383F">
        <w:rPr>
          <w:rFonts w:asciiTheme="minorHAnsi" w:eastAsiaTheme="minorEastAsia" w:hAnsiTheme="minorHAnsi"/>
          <w:lang w:eastAsia="zh-CN"/>
        </w:rPr>
        <w:t>201</w:t>
      </w:r>
      <w:r w:rsidR="006A7CB1">
        <w:rPr>
          <w:rFonts w:asciiTheme="minorHAnsi" w:eastAsiaTheme="minorEastAsia" w:hAnsiTheme="minorHAnsi"/>
          <w:lang w:eastAsia="zh-CN"/>
        </w:rPr>
        <w:t>5</w:t>
      </w:r>
      <w:r w:rsidRPr="00F1383F">
        <w:rPr>
          <w:rFonts w:asciiTheme="minorHAnsi" w:eastAsiaTheme="minorEastAsia" w:hAnsiTheme="minorHAnsi" w:cs="SimSun"/>
          <w:lang w:eastAsia="zh-CN"/>
        </w:rPr>
        <w:t>年</w:t>
      </w:r>
      <w:r w:rsidR="006A7CB1">
        <w:rPr>
          <w:rFonts w:asciiTheme="minorHAnsi" w:eastAsiaTheme="minorEastAsia" w:hAnsiTheme="minorHAnsi"/>
          <w:lang w:eastAsia="zh-CN"/>
        </w:rPr>
        <w:t>11</w:t>
      </w:r>
      <w:r w:rsidRPr="00F1383F">
        <w:rPr>
          <w:rFonts w:asciiTheme="minorHAnsi" w:eastAsiaTheme="minorEastAsia" w:hAnsiTheme="minorHAnsi" w:cs="SimSun"/>
          <w:lang w:eastAsia="zh-CN"/>
        </w:rPr>
        <w:t>月</w:t>
      </w:r>
      <w:r w:rsidR="006A7CB1">
        <w:rPr>
          <w:rFonts w:asciiTheme="minorHAnsi" w:eastAsiaTheme="minorEastAsia" w:hAnsiTheme="minorHAnsi"/>
          <w:lang w:eastAsia="zh-CN"/>
        </w:rPr>
        <w:t>3</w:t>
      </w:r>
      <w:r w:rsidRPr="00F1383F">
        <w:rPr>
          <w:rFonts w:asciiTheme="minorHAnsi" w:eastAsiaTheme="minorEastAsia" w:hAnsiTheme="minorHAnsi"/>
          <w:lang w:eastAsia="zh-CN"/>
        </w:rPr>
        <w:t>0</w:t>
      </w:r>
      <w:r w:rsidRPr="00F1383F">
        <w:rPr>
          <w:rFonts w:asciiTheme="minorHAnsi" w:eastAsiaTheme="minorEastAsia" w:hAnsiTheme="minorHAnsi" w:cs="SimSun"/>
          <w:lang w:eastAsia="zh-CN"/>
        </w:rPr>
        <w:t>日至</w:t>
      </w:r>
      <w:r w:rsidR="006A7CB1">
        <w:rPr>
          <w:rFonts w:asciiTheme="minorHAnsi" w:eastAsiaTheme="minorEastAsia" w:hAnsiTheme="minorHAnsi" w:cs="SimSun" w:hint="eastAsia"/>
          <w:lang w:eastAsia="zh-CN"/>
        </w:rPr>
        <w:t>12</w:t>
      </w:r>
      <w:r w:rsidR="006A7CB1">
        <w:rPr>
          <w:rFonts w:asciiTheme="minorHAnsi" w:eastAsiaTheme="minorEastAsia" w:hAnsiTheme="minorHAnsi" w:cs="SimSun" w:hint="eastAsia"/>
          <w:lang w:eastAsia="zh-CN"/>
        </w:rPr>
        <w:t>月</w:t>
      </w:r>
      <w:r w:rsidRPr="00F1383F">
        <w:rPr>
          <w:rFonts w:asciiTheme="minorHAnsi" w:eastAsiaTheme="minorEastAsia" w:hAnsiTheme="minorHAnsi"/>
          <w:lang w:eastAsia="zh-CN"/>
        </w:rPr>
        <w:t>1</w:t>
      </w:r>
      <w:r w:rsidRPr="00F1383F">
        <w:rPr>
          <w:rFonts w:asciiTheme="minorHAnsi" w:eastAsiaTheme="minorEastAsia" w:hAnsiTheme="minorHAnsi" w:cs="SimSun"/>
          <w:lang w:eastAsia="zh-CN"/>
        </w:rPr>
        <w:t>日在日内瓦举行</w:t>
      </w:r>
      <w:r w:rsidR="0023051B">
        <w:rPr>
          <w:rFonts w:asciiTheme="minorHAnsi" w:eastAsiaTheme="minorEastAsia" w:hAnsiTheme="minorHAnsi" w:cs="SimSun" w:hint="eastAsia"/>
          <w:lang w:eastAsia="zh-CN"/>
        </w:rPr>
        <w:t>了</w:t>
      </w:r>
      <w:r w:rsidR="0023051B" w:rsidRPr="00F1383F">
        <w:rPr>
          <w:rFonts w:asciiTheme="minorHAnsi" w:eastAsiaTheme="minorEastAsia" w:hAnsiTheme="minorHAnsi" w:cs="SimSun"/>
          <w:lang w:eastAsia="zh-CN"/>
        </w:rPr>
        <w:t>第一次</w:t>
      </w:r>
      <w:r w:rsidR="0023051B">
        <w:rPr>
          <w:rFonts w:asciiTheme="minorHAnsi" w:eastAsiaTheme="minorEastAsia" w:hAnsiTheme="minorHAnsi" w:cs="SimSun" w:hint="eastAsia"/>
          <w:lang w:eastAsia="zh-CN"/>
        </w:rPr>
        <w:t>会议（</w:t>
      </w:r>
      <w:r w:rsidR="0023051B">
        <w:rPr>
          <w:rFonts w:asciiTheme="minorHAnsi" w:eastAsiaTheme="minorEastAsia" w:hAnsiTheme="minorHAnsi" w:cs="SimSun" w:hint="eastAsia"/>
          <w:lang w:eastAsia="zh-CN"/>
        </w:rPr>
        <w:t>CPM19-1</w:t>
      </w:r>
      <w:r w:rsidR="0023051B">
        <w:rPr>
          <w:rFonts w:asciiTheme="minorHAnsi" w:eastAsiaTheme="minorEastAsia" w:hAnsiTheme="minorHAnsi" w:cs="SimSun" w:hint="eastAsia"/>
          <w:lang w:eastAsia="zh-CN"/>
        </w:rPr>
        <w:t>）</w:t>
      </w:r>
      <w:r w:rsidRPr="00F1383F">
        <w:rPr>
          <w:rFonts w:asciiTheme="minorHAnsi" w:eastAsiaTheme="minorEastAsia" w:hAnsiTheme="minorHAnsi" w:cs="SimSun"/>
          <w:lang w:eastAsia="zh-CN"/>
        </w:rPr>
        <w:t>，根据</w:t>
      </w:r>
      <w:r w:rsidR="0023051B">
        <w:rPr>
          <w:rFonts w:asciiTheme="minorHAnsi" w:eastAsiaTheme="minorEastAsia" w:hAnsiTheme="minorHAnsi" w:cs="SimSun" w:hint="eastAsia"/>
          <w:lang w:eastAsia="zh-CN"/>
        </w:rPr>
        <w:t>2015</w:t>
      </w:r>
      <w:r w:rsidR="0023051B">
        <w:rPr>
          <w:rFonts w:asciiTheme="minorHAnsi" w:eastAsiaTheme="minorEastAsia" w:hAnsiTheme="minorHAnsi" w:cs="SimSun" w:hint="eastAsia"/>
          <w:lang w:eastAsia="zh-CN"/>
        </w:rPr>
        <w:t>年世界无线电通信大会（</w:t>
      </w:r>
      <w:r w:rsidR="0023051B" w:rsidRPr="00F1383F">
        <w:rPr>
          <w:rFonts w:asciiTheme="minorHAnsi" w:eastAsiaTheme="minorEastAsia" w:hAnsiTheme="minorHAnsi"/>
          <w:lang w:eastAsia="zh-CN"/>
        </w:rPr>
        <w:t>WRC-1</w:t>
      </w:r>
      <w:r w:rsidR="0023051B">
        <w:rPr>
          <w:rFonts w:asciiTheme="minorHAnsi" w:eastAsiaTheme="minorEastAsia" w:hAnsiTheme="minorHAnsi"/>
          <w:lang w:eastAsia="zh-CN"/>
        </w:rPr>
        <w:t>5</w:t>
      </w:r>
      <w:r w:rsidR="0023051B">
        <w:rPr>
          <w:rFonts w:asciiTheme="minorHAnsi" w:eastAsiaTheme="minorEastAsia" w:hAnsiTheme="minorHAnsi" w:cs="SimSun" w:hint="eastAsia"/>
          <w:lang w:eastAsia="zh-CN"/>
        </w:rPr>
        <w:t>）</w:t>
      </w:r>
      <w:r w:rsidRPr="00F1383F">
        <w:rPr>
          <w:rFonts w:asciiTheme="minorHAnsi" w:eastAsiaTheme="minorEastAsia" w:hAnsiTheme="minorHAnsi" w:cs="SimSun"/>
          <w:lang w:eastAsia="zh-CN"/>
        </w:rPr>
        <w:t>的输出成果（</w:t>
      </w:r>
      <w:r w:rsidR="0023051B">
        <w:rPr>
          <w:rFonts w:asciiTheme="minorHAnsi" w:eastAsiaTheme="minorEastAsia" w:hAnsiTheme="minorHAnsi" w:cs="SimSun" w:hint="eastAsia"/>
          <w:lang w:eastAsia="zh-CN"/>
        </w:rPr>
        <w:t>即</w:t>
      </w:r>
      <w:r w:rsidR="0023051B">
        <w:rPr>
          <w:rFonts w:asciiTheme="minorHAnsi" w:eastAsiaTheme="minorEastAsia" w:hAnsiTheme="minorHAnsi" w:cs="SimSun" w:hint="eastAsia"/>
          <w:lang w:eastAsia="zh-CN"/>
        </w:rPr>
        <w:t>WRC-15</w:t>
      </w:r>
      <w:r w:rsidR="0023051B">
        <w:rPr>
          <w:rFonts w:asciiTheme="minorHAnsi" w:eastAsiaTheme="minorEastAsia" w:hAnsiTheme="minorHAnsi" w:cs="SimSun" w:hint="eastAsia"/>
          <w:lang w:eastAsia="zh-CN"/>
        </w:rPr>
        <w:t>的</w:t>
      </w:r>
      <w:r w:rsidRPr="00F1383F">
        <w:rPr>
          <w:rFonts w:asciiTheme="minorHAnsi" w:eastAsiaTheme="minorEastAsia" w:hAnsiTheme="minorHAnsi" w:cs="SimSun"/>
          <w:lang w:eastAsia="zh-CN"/>
        </w:rPr>
        <w:t>《</w:t>
      </w:r>
      <w:r w:rsidR="0023051B">
        <w:rPr>
          <w:rFonts w:asciiTheme="minorHAnsi" w:eastAsiaTheme="minorEastAsia" w:hAnsiTheme="minorHAnsi" w:cs="SimSun" w:hint="eastAsia"/>
          <w:lang w:eastAsia="zh-CN"/>
        </w:rPr>
        <w:t>临时</w:t>
      </w:r>
      <w:r w:rsidRPr="00F1383F">
        <w:rPr>
          <w:rFonts w:asciiTheme="minorHAnsi" w:eastAsiaTheme="minorEastAsia" w:hAnsiTheme="minorHAnsi" w:cs="SimSun"/>
          <w:lang w:eastAsia="zh-CN"/>
        </w:rPr>
        <w:t>最后文件》）和</w:t>
      </w:r>
      <w:r w:rsidRPr="00F1383F">
        <w:rPr>
          <w:rFonts w:asciiTheme="minorHAnsi" w:eastAsiaTheme="minorEastAsia" w:hAnsiTheme="minorHAnsi"/>
          <w:lang w:eastAsia="zh-CN"/>
        </w:rPr>
        <w:t>201</w:t>
      </w:r>
      <w:r w:rsidR="006A7CB1">
        <w:rPr>
          <w:rFonts w:asciiTheme="minorHAnsi" w:eastAsiaTheme="minorEastAsia" w:hAnsiTheme="minorHAnsi"/>
          <w:lang w:eastAsia="zh-CN"/>
        </w:rPr>
        <w:t>5</w:t>
      </w:r>
      <w:r w:rsidRPr="00F1383F">
        <w:rPr>
          <w:rFonts w:asciiTheme="minorHAnsi" w:eastAsiaTheme="minorEastAsia" w:hAnsiTheme="minorHAnsi" w:cs="SimSun"/>
          <w:lang w:eastAsia="zh-CN"/>
        </w:rPr>
        <w:t>年无线电通信全会（</w:t>
      </w:r>
      <w:r w:rsidRPr="00F1383F">
        <w:rPr>
          <w:rFonts w:asciiTheme="minorHAnsi" w:eastAsiaTheme="minorEastAsia" w:hAnsiTheme="minorHAnsi"/>
          <w:lang w:eastAsia="zh-CN"/>
        </w:rPr>
        <w:t>RA-1</w:t>
      </w:r>
      <w:r w:rsidR="006A7CB1">
        <w:rPr>
          <w:rFonts w:asciiTheme="minorHAnsi" w:eastAsiaTheme="minorEastAsia" w:hAnsiTheme="minorHAnsi"/>
          <w:lang w:eastAsia="zh-CN"/>
        </w:rPr>
        <w:t>5</w:t>
      </w:r>
      <w:r w:rsidRPr="00F1383F">
        <w:rPr>
          <w:rFonts w:asciiTheme="minorHAnsi" w:eastAsiaTheme="minorEastAsia" w:hAnsiTheme="minorHAnsi" w:cs="SimSun"/>
          <w:lang w:eastAsia="zh-CN"/>
        </w:rPr>
        <w:t>）的</w:t>
      </w:r>
      <w:r w:rsidR="0023051B">
        <w:rPr>
          <w:rFonts w:asciiTheme="minorHAnsi" w:eastAsiaTheme="minorEastAsia" w:hAnsiTheme="minorHAnsi" w:cs="SimSun" w:hint="eastAsia"/>
          <w:lang w:eastAsia="zh-CN"/>
        </w:rPr>
        <w:t>输出成果（即</w:t>
      </w:r>
      <w:r w:rsidR="0023051B">
        <w:rPr>
          <w:rFonts w:asciiTheme="minorHAnsi" w:eastAsiaTheme="minorEastAsia" w:hAnsiTheme="minorHAnsi" w:cs="SimSun" w:hint="eastAsia"/>
          <w:lang w:eastAsia="zh-CN"/>
        </w:rPr>
        <w:t>RA-15</w:t>
      </w:r>
      <w:r w:rsidR="0023051B">
        <w:rPr>
          <w:rFonts w:asciiTheme="minorHAnsi" w:eastAsiaTheme="minorEastAsia" w:hAnsiTheme="minorHAnsi" w:cs="SimSun" w:hint="eastAsia"/>
          <w:lang w:eastAsia="zh-CN"/>
        </w:rPr>
        <w:t>的各项决议</w:t>
      </w:r>
      <w:r w:rsidRPr="00F1383F">
        <w:rPr>
          <w:rFonts w:asciiTheme="minorHAnsi" w:eastAsiaTheme="minorEastAsia" w:hAnsiTheme="minorHAnsi" w:cs="SimSun"/>
          <w:lang w:eastAsia="zh-CN"/>
        </w:rPr>
        <w:t>，特别是</w:t>
      </w:r>
      <w:r w:rsidRPr="00F1383F">
        <w:rPr>
          <w:rFonts w:asciiTheme="minorHAnsi" w:eastAsiaTheme="minorEastAsia" w:hAnsiTheme="minorHAnsi"/>
          <w:lang w:eastAsia="zh-CN"/>
        </w:rPr>
        <w:t>ITU-R</w:t>
      </w:r>
      <w:r w:rsidRPr="00F1383F">
        <w:rPr>
          <w:rFonts w:asciiTheme="minorHAnsi" w:eastAsiaTheme="minorEastAsia" w:hAnsiTheme="minorHAnsi" w:cs="SimSun"/>
          <w:lang w:eastAsia="zh-CN"/>
        </w:rPr>
        <w:t>第</w:t>
      </w:r>
      <w:r w:rsidRPr="00F1383F">
        <w:rPr>
          <w:rFonts w:asciiTheme="minorHAnsi" w:eastAsiaTheme="minorEastAsia" w:hAnsiTheme="minorHAnsi"/>
          <w:lang w:eastAsia="zh-CN"/>
        </w:rPr>
        <w:t>1-</w:t>
      </w:r>
      <w:r w:rsidR="0023051B">
        <w:rPr>
          <w:rFonts w:asciiTheme="minorHAnsi" w:eastAsiaTheme="minorEastAsia" w:hAnsiTheme="minorHAnsi" w:hint="eastAsia"/>
          <w:lang w:eastAsia="zh-CN"/>
        </w:rPr>
        <w:t>7</w:t>
      </w:r>
      <w:r w:rsidR="0023051B">
        <w:rPr>
          <w:rFonts w:asciiTheme="minorHAnsi" w:eastAsiaTheme="minorEastAsia" w:hAnsiTheme="minorHAnsi" w:hint="eastAsia"/>
          <w:lang w:eastAsia="zh-CN"/>
        </w:rPr>
        <w:t>和</w:t>
      </w:r>
      <w:r w:rsidRPr="00F1383F">
        <w:rPr>
          <w:rFonts w:asciiTheme="minorHAnsi" w:eastAsiaTheme="minorEastAsia" w:hAnsiTheme="minorHAnsi"/>
          <w:lang w:eastAsia="zh-CN"/>
        </w:rPr>
        <w:t>2-</w:t>
      </w:r>
      <w:r w:rsidR="0023051B">
        <w:rPr>
          <w:rFonts w:asciiTheme="minorHAnsi" w:eastAsiaTheme="minorEastAsia" w:hAnsiTheme="minorHAnsi" w:hint="eastAsia"/>
          <w:lang w:eastAsia="zh-CN"/>
        </w:rPr>
        <w:t>7</w:t>
      </w:r>
      <w:r w:rsidRPr="00F1383F">
        <w:rPr>
          <w:rFonts w:asciiTheme="minorHAnsi" w:eastAsiaTheme="minorEastAsia" w:hAnsiTheme="minorHAnsi" w:cs="SimSun"/>
          <w:lang w:eastAsia="zh-CN"/>
        </w:rPr>
        <w:t>号决议</w:t>
      </w:r>
      <w:r w:rsidR="0023051B">
        <w:rPr>
          <w:rFonts w:asciiTheme="minorHAnsi" w:eastAsiaTheme="minorEastAsia" w:hAnsiTheme="minorHAnsi" w:cs="SimSun" w:hint="eastAsia"/>
          <w:lang w:eastAsia="zh-CN"/>
        </w:rPr>
        <w:t>）</w:t>
      </w:r>
      <w:r w:rsidRPr="00F1383F">
        <w:rPr>
          <w:rFonts w:asciiTheme="minorHAnsi" w:eastAsiaTheme="minorEastAsia" w:hAnsiTheme="minorHAnsi" w:cs="SimSun"/>
          <w:lang w:eastAsia="zh-CN"/>
        </w:rPr>
        <w:t>，对有关筹备</w:t>
      </w:r>
      <w:r w:rsidRPr="00F1383F">
        <w:rPr>
          <w:rFonts w:asciiTheme="minorHAnsi" w:eastAsiaTheme="minorEastAsia" w:hAnsiTheme="minorHAnsi"/>
          <w:lang w:eastAsia="zh-CN"/>
        </w:rPr>
        <w:t>WRC-1</w:t>
      </w:r>
      <w:r w:rsidR="0023051B">
        <w:rPr>
          <w:rFonts w:asciiTheme="minorHAnsi" w:eastAsiaTheme="minorEastAsia" w:hAnsiTheme="minorHAnsi" w:hint="eastAsia"/>
          <w:lang w:eastAsia="zh-CN"/>
        </w:rPr>
        <w:t>9</w:t>
      </w:r>
      <w:r w:rsidRPr="00F1383F">
        <w:rPr>
          <w:rFonts w:asciiTheme="minorHAnsi" w:eastAsiaTheme="minorEastAsia" w:hAnsiTheme="minorHAnsi" w:cs="SimSun"/>
          <w:lang w:eastAsia="zh-CN"/>
        </w:rPr>
        <w:t>的各项研究工作进行了组织和协调。</w:t>
      </w:r>
    </w:p>
    <w:p w:rsidR="00BF3C3D" w:rsidRPr="00F1383F" w:rsidRDefault="00BF3C3D" w:rsidP="00B23512">
      <w:pPr>
        <w:spacing w:line="240" w:lineRule="auto"/>
        <w:ind w:firstLineChars="200" w:firstLine="480"/>
        <w:jc w:val="left"/>
        <w:rPr>
          <w:rFonts w:asciiTheme="minorHAnsi" w:hAnsiTheme="minorHAnsi"/>
          <w:lang w:eastAsia="zh-CN"/>
        </w:rPr>
      </w:pPr>
      <w:r w:rsidRPr="00F1383F">
        <w:rPr>
          <w:rFonts w:asciiTheme="minorHAnsi" w:hAnsiTheme="minorHAnsi"/>
          <w:lang w:eastAsia="zh-CN"/>
        </w:rPr>
        <w:t>WRC-</w:t>
      </w:r>
      <w:r w:rsidR="00084BA8">
        <w:rPr>
          <w:rFonts w:asciiTheme="minorHAnsi" w:hAnsiTheme="minorHAnsi"/>
          <w:lang w:eastAsia="zh-CN"/>
        </w:rPr>
        <w:t>15</w:t>
      </w:r>
      <w:r w:rsidRPr="00F1383F">
        <w:rPr>
          <w:rFonts w:asciiTheme="minorHAnsi" w:hAnsiTheme="minorHAnsi"/>
          <w:lang w:eastAsia="zh-CN"/>
        </w:rPr>
        <w:t>通过第</w:t>
      </w:r>
      <w:r w:rsidRPr="008B00D6">
        <w:rPr>
          <w:rFonts w:asciiTheme="minorHAnsi" w:hAnsiTheme="minorHAnsi"/>
          <w:b/>
          <w:bCs/>
          <w:lang w:eastAsia="zh-CN"/>
        </w:rPr>
        <w:t>80</w:t>
      </w:r>
      <w:r w:rsidR="00C354E9" w:rsidRPr="008B00D6">
        <w:rPr>
          <w:rFonts w:asciiTheme="minorHAnsi" w:hAnsiTheme="minorHAnsi" w:hint="eastAsia"/>
          <w:b/>
          <w:bCs/>
          <w:lang w:eastAsia="zh-CN"/>
        </w:rPr>
        <w:t>9</w:t>
      </w:r>
      <w:r w:rsidR="008B00D6">
        <w:rPr>
          <w:rFonts w:asciiTheme="minorHAnsi" w:hAnsiTheme="minorHAnsi"/>
          <w:b/>
          <w:bCs/>
          <w:lang w:eastAsia="zh-CN"/>
        </w:rPr>
        <w:t> </w:t>
      </w:r>
      <w:r w:rsidR="00CA1D74" w:rsidRPr="008B00D6">
        <w:rPr>
          <w:rFonts w:asciiTheme="minorHAnsi" w:hAnsiTheme="minorHAnsi"/>
          <w:b/>
          <w:bCs/>
          <w:lang w:val="zh-CN" w:eastAsia="zh-CN"/>
        </w:rPr>
        <w:t>[</w:t>
      </w:r>
      <w:r w:rsidR="00CA1D74" w:rsidRPr="008B00D6">
        <w:rPr>
          <w:rFonts w:asciiTheme="minorHAnsi" w:hAnsiTheme="minorHAnsi"/>
          <w:b/>
          <w:bCs/>
          <w:lang w:eastAsia="zh-CN"/>
        </w:rPr>
        <w:t>COM6/16]</w:t>
      </w:r>
      <w:r w:rsidRPr="00F1383F">
        <w:rPr>
          <w:rFonts w:asciiTheme="minorHAnsi" w:hAnsiTheme="minorHAnsi"/>
          <w:lang w:eastAsia="zh-CN"/>
        </w:rPr>
        <w:t>号决议</w:t>
      </w:r>
      <w:r w:rsidRPr="008B00D6">
        <w:rPr>
          <w:rFonts w:asciiTheme="minorHAnsi" w:hAnsiTheme="minorHAnsi"/>
          <w:b/>
          <w:bCs/>
          <w:lang w:eastAsia="zh-CN"/>
        </w:rPr>
        <w:t>（</w:t>
      </w:r>
      <w:r w:rsidR="00084BA8" w:rsidRPr="008B00D6">
        <w:rPr>
          <w:rFonts w:asciiTheme="minorHAnsi" w:hAnsiTheme="minorHAnsi"/>
          <w:b/>
          <w:bCs/>
          <w:lang w:eastAsia="zh-CN"/>
        </w:rPr>
        <w:t>WRC-15</w:t>
      </w:r>
      <w:r w:rsidRPr="008B00D6">
        <w:rPr>
          <w:rFonts w:asciiTheme="minorHAnsi" w:hAnsiTheme="minorHAnsi"/>
          <w:b/>
          <w:bCs/>
          <w:lang w:eastAsia="zh-CN"/>
        </w:rPr>
        <w:t>）</w:t>
      </w:r>
      <w:r w:rsidRPr="00F1383F">
        <w:rPr>
          <w:rFonts w:asciiTheme="minorHAnsi" w:hAnsiTheme="minorHAnsi"/>
          <w:lang w:eastAsia="zh-CN"/>
        </w:rPr>
        <w:t>启动了有关开始筹备</w:t>
      </w:r>
      <w:r w:rsidRPr="00F1383F">
        <w:rPr>
          <w:rFonts w:asciiTheme="minorHAnsi" w:hAnsiTheme="minorHAnsi"/>
          <w:lang w:eastAsia="zh-CN"/>
        </w:rPr>
        <w:t>WRC-1</w:t>
      </w:r>
      <w:r w:rsidR="00C354E9">
        <w:rPr>
          <w:rFonts w:asciiTheme="minorHAnsi" w:hAnsiTheme="minorHAnsi" w:hint="eastAsia"/>
          <w:lang w:eastAsia="zh-CN"/>
        </w:rPr>
        <w:t>9</w:t>
      </w:r>
      <w:r w:rsidRPr="00F1383F">
        <w:rPr>
          <w:rFonts w:asciiTheme="minorHAnsi" w:hAnsiTheme="minorHAnsi"/>
          <w:lang w:eastAsia="zh-CN"/>
        </w:rPr>
        <w:t>的</w:t>
      </w:r>
      <w:r w:rsidRPr="00F1383F">
        <w:rPr>
          <w:rFonts w:asciiTheme="minorHAnsi" w:hAnsiTheme="minorHAnsi"/>
          <w:lang w:eastAsia="zh-CN"/>
        </w:rPr>
        <w:t>CPM</w:t>
      </w:r>
      <w:r w:rsidRPr="00F1383F">
        <w:rPr>
          <w:rFonts w:asciiTheme="minorHAnsi" w:hAnsiTheme="minorHAnsi"/>
          <w:lang w:eastAsia="zh-CN"/>
        </w:rPr>
        <w:t>进程，该进程须遵守</w:t>
      </w:r>
      <w:r w:rsidRPr="00F1383F">
        <w:rPr>
          <w:rFonts w:asciiTheme="minorHAnsi" w:hAnsiTheme="minorHAnsi"/>
          <w:lang w:eastAsia="zh-CN"/>
        </w:rPr>
        <w:t>ITU-R</w:t>
      </w:r>
      <w:r w:rsidRPr="00F1383F">
        <w:rPr>
          <w:rFonts w:asciiTheme="minorHAnsi" w:hAnsiTheme="minorHAnsi"/>
          <w:lang w:eastAsia="zh-CN"/>
        </w:rPr>
        <w:t>第</w:t>
      </w:r>
      <w:r w:rsidRPr="00F1383F">
        <w:rPr>
          <w:rFonts w:asciiTheme="minorHAnsi" w:hAnsiTheme="minorHAnsi"/>
          <w:lang w:eastAsia="zh-CN"/>
        </w:rPr>
        <w:t>2-</w:t>
      </w:r>
      <w:r w:rsidR="00084BA8">
        <w:rPr>
          <w:rFonts w:asciiTheme="minorHAnsi" w:hAnsiTheme="minorHAnsi"/>
          <w:lang w:eastAsia="zh-CN"/>
        </w:rPr>
        <w:t>7</w:t>
      </w:r>
      <w:r w:rsidRPr="00F1383F">
        <w:rPr>
          <w:rFonts w:asciiTheme="minorHAnsi" w:hAnsiTheme="minorHAnsi"/>
          <w:lang w:eastAsia="zh-CN"/>
        </w:rPr>
        <w:t>号决议的相关规定。</w:t>
      </w:r>
    </w:p>
    <w:p w:rsidR="00BF3C3D" w:rsidRDefault="00BF3C3D" w:rsidP="00B23512">
      <w:pPr>
        <w:spacing w:line="240" w:lineRule="auto"/>
        <w:ind w:firstLineChars="200" w:firstLine="480"/>
        <w:jc w:val="left"/>
        <w:rPr>
          <w:lang w:eastAsia="zh-CN"/>
        </w:rPr>
      </w:pPr>
      <w:r w:rsidRPr="00F1383F">
        <w:rPr>
          <w:rFonts w:asciiTheme="minorHAnsi" w:hAnsiTheme="minorHAnsi"/>
          <w:lang w:eastAsia="zh-CN"/>
        </w:rPr>
        <w:t>包括</w:t>
      </w:r>
      <w:r w:rsidRPr="00F1383F">
        <w:rPr>
          <w:rFonts w:asciiTheme="minorHAnsi" w:hAnsiTheme="minorHAnsi"/>
          <w:lang w:eastAsia="zh-CN"/>
        </w:rPr>
        <w:t>ITU-R</w:t>
      </w:r>
      <w:r w:rsidRPr="00F1383F">
        <w:rPr>
          <w:rFonts w:asciiTheme="minorHAnsi" w:hAnsiTheme="minorHAnsi"/>
          <w:lang w:eastAsia="zh-CN"/>
        </w:rPr>
        <w:t>各研究组第</w:t>
      </w:r>
      <w:r w:rsidRPr="00F1383F">
        <w:rPr>
          <w:rFonts w:asciiTheme="minorHAnsi" w:hAnsiTheme="minorHAnsi"/>
          <w:lang w:eastAsia="zh-CN"/>
        </w:rPr>
        <w:t>1</w:t>
      </w:r>
      <w:r w:rsidRPr="00F1383F">
        <w:rPr>
          <w:rFonts w:asciiTheme="minorHAnsi" w:hAnsiTheme="minorHAnsi"/>
          <w:lang w:eastAsia="zh-CN"/>
        </w:rPr>
        <w:t>、</w:t>
      </w:r>
      <w:r w:rsidR="00B42461">
        <w:rPr>
          <w:rFonts w:asciiTheme="minorHAnsi" w:hAnsiTheme="minorHAnsi" w:hint="eastAsia"/>
          <w:lang w:eastAsia="zh-CN"/>
        </w:rPr>
        <w:t>3</w:t>
      </w:r>
      <w:r w:rsidR="00B42461">
        <w:rPr>
          <w:rFonts w:asciiTheme="minorHAnsi" w:hAnsiTheme="minorHAnsi" w:hint="eastAsia"/>
          <w:lang w:eastAsia="zh-CN"/>
        </w:rPr>
        <w:t>、</w:t>
      </w:r>
      <w:r w:rsidRPr="00F1383F">
        <w:rPr>
          <w:rFonts w:asciiTheme="minorHAnsi" w:hAnsiTheme="minorHAnsi"/>
          <w:lang w:eastAsia="zh-CN"/>
        </w:rPr>
        <w:t>4</w:t>
      </w:r>
      <w:r w:rsidRPr="00F1383F">
        <w:rPr>
          <w:rFonts w:asciiTheme="minorHAnsi" w:hAnsiTheme="minorHAnsi"/>
          <w:lang w:eastAsia="zh-CN"/>
        </w:rPr>
        <w:t>、</w:t>
      </w:r>
      <w:r w:rsidRPr="00F1383F">
        <w:rPr>
          <w:rFonts w:asciiTheme="minorHAnsi" w:hAnsiTheme="minorHAnsi"/>
          <w:lang w:eastAsia="zh-CN"/>
        </w:rPr>
        <w:t>5</w:t>
      </w:r>
      <w:r w:rsidRPr="00F1383F">
        <w:rPr>
          <w:rFonts w:asciiTheme="minorHAnsi" w:hAnsiTheme="minorHAnsi"/>
          <w:lang w:eastAsia="zh-CN"/>
        </w:rPr>
        <w:t>和</w:t>
      </w:r>
      <w:r w:rsidR="00B42461" w:rsidRPr="00F1383F">
        <w:rPr>
          <w:rFonts w:asciiTheme="minorHAnsi" w:hAnsiTheme="minorHAnsi"/>
          <w:lang w:eastAsia="zh-CN"/>
        </w:rPr>
        <w:t>6</w:t>
      </w:r>
      <w:r w:rsidRPr="00F1383F">
        <w:rPr>
          <w:rFonts w:asciiTheme="minorHAnsi" w:hAnsiTheme="minorHAnsi"/>
          <w:lang w:eastAsia="zh-CN"/>
        </w:rPr>
        <w:t>研究组主席在内的</w:t>
      </w:r>
      <w:r w:rsidR="00B42461">
        <w:rPr>
          <w:rFonts w:asciiTheme="minorHAnsi" w:hAnsiTheme="minorHAnsi"/>
          <w:lang w:eastAsia="zh-CN"/>
        </w:rPr>
        <w:t>63</w:t>
      </w:r>
      <w:r w:rsidRPr="00F1383F">
        <w:rPr>
          <w:rFonts w:asciiTheme="minorHAnsi" w:hAnsiTheme="minorHAnsi"/>
          <w:lang w:eastAsia="zh-CN"/>
        </w:rPr>
        <w:t>个成员国</w:t>
      </w:r>
      <w:r w:rsidR="001C29C0">
        <w:rPr>
          <w:rFonts w:asciiTheme="minorHAnsi" w:hAnsiTheme="minorHAnsi" w:hint="eastAsia"/>
          <w:lang w:eastAsia="zh-CN"/>
        </w:rPr>
        <w:t>、</w:t>
      </w:r>
      <w:r w:rsidR="00CF1F56">
        <w:rPr>
          <w:rFonts w:asciiTheme="minorHAnsi" w:hAnsiTheme="minorHAnsi" w:hint="eastAsia"/>
          <w:lang w:eastAsia="zh-CN"/>
        </w:rPr>
        <w:t>巴勒斯坦国的一位观察员</w:t>
      </w:r>
      <w:r w:rsidR="00CF1F56">
        <w:rPr>
          <w:rFonts w:asciiTheme="minorHAnsi" w:hAnsiTheme="minorHAnsi" w:hint="eastAsia"/>
          <w:szCs w:val="24"/>
          <w:lang w:eastAsia="zh-CN"/>
        </w:rPr>
        <w:t>（第</w:t>
      </w:r>
      <w:r w:rsidR="00CF1F56">
        <w:rPr>
          <w:rFonts w:asciiTheme="minorHAnsi" w:hAnsiTheme="minorHAnsi" w:hint="eastAsia"/>
          <w:szCs w:val="24"/>
          <w:lang w:eastAsia="zh-CN"/>
        </w:rPr>
        <w:t>99</w:t>
      </w:r>
      <w:r w:rsidR="00CF1F56">
        <w:rPr>
          <w:rFonts w:asciiTheme="minorHAnsi" w:hAnsiTheme="minorHAnsi" w:hint="eastAsia"/>
          <w:szCs w:val="24"/>
          <w:lang w:eastAsia="zh-CN"/>
        </w:rPr>
        <w:t>号决议（</w:t>
      </w:r>
      <w:r w:rsidR="00CF1F56">
        <w:rPr>
          <w:rFonts w:asciiTheme="minorHAnsi" w:hAnsiTheme="minorHAnsi" w:hint="eastAsia"/>
          <w:szCs w:val="24"/>
          <w:lang w:eastAsia="zh-CN"/>
        </w:rPr>
        <w:t>2014</w:t>
      </w:r>
      <w:r w:rsidR="00CF1F56">
        <w:rPr>
          <w:rFonts w:asciiTheme="minorHAnsi" w:hAnsiTheme="minorHAnsi" w:hint="eastAsia"/>
          <w:szCs w:val="24"/>
          <w:lang w:eastAsia="zh-CN"/>
        </w:rPr>
        <w:t>年，釜山，修订版））</w:t>
      </w:r>
      <w:r w:rsidRPr="00F1383F">
        <w:rPr>
          <w:rFonts w:asciiTheme="minorHAnsi" w:hAnsiTheme="minorHAnsi"/>
          <w:lang w:eastAsia="zh-CN"/>
        </w:rPr>
        <w:t>和</w:t>
      </w:r>
      <w:r w:rsidR="00B42461">
        <w:rPr>
          <w:rFonts w:asciiTheme="minorHAnsi" w:hAnsiTheme="minorHAnsi"/>
          <w:lang w:eastAsia="zh-CN"/>
        </w:rPr>
        <w:t>25</w:t>
      </w:r>
      <w:r w:rsidRPr="00F1383F">
        <w:rPr>
          <w:rFonts w:asciiTheme="minorHAnsi" w:hAnsiTheme="minorHAnsi"/>
          <w:lang w:eastAsia="zh-CN"/>
        </w:rPr>
        <w:t>个部门成员的</w:t>
      </w:r>
      <w:r w:rsidR="00BC3EF4">
        <w:rPr>
          <w:rFonts w:asciiTheme="minorHAnsi" w:hAnsiTheme="minorHAnsi"/>
          <w:lang w:eastAsia="zh-CN"/>
        </w:rPr>
        <w:t>269</w:t>
      </w:r>
      <w:r w:rsidRPr="00F1383F">
        <w:rPr>
          <w:rFonts w:asciiTheme="minorHAnsi" w:hAnsiTheme="minorHAnsi"/>
          <w:lang w:eastAsia="zh-CN"/>
        </w:rPr>
        <w:t>位代表出席了会议。</w:t>
      </w:r>
    </w:p>
    <w:p w:rsidR="00BF3C3D" w:rsidRDefault="00AA3991" w:rsidP="00B23512">
      <w:pPr>
        <w:spacing w:line="240" w:lineRule="auto"/>
        <w:ind w:firstLineChars="200" w:firstLine="480"/>
        <w:jc w:val="left"/>
        <w:rPr>
          <w:lang w:eastAsia="zh-CN"/>
        </w:rPr>
      </w:pPr>
      <w:r>
        <w:rPr>
          <w:rFonts w:ascii="SimSun" w:cs="SimSun" w:hint="eastAsia"/>
          <w:lang w:eastAsia="zh-CN"/>
        </w:rPr>
        <w:t>在对</w:t>
      </w:r>
      <w:r w:rsidR="00BF3C3D" w:rsidRPr="00897988">
        <w:rPr>
          <w:lang w:eastAsia="zh-CN"/>
        </w:rPr>
        <w:t>提交会议的</w:t>
      </w:r>
      <w:r w:rsidR="00BF3C3D">
        <w:rPr>
          <w:rFonts w:hint="eastAsia"/>
          <w:lang w:eastAsia="zh-CN"/>
        </w:rPr>
        <w:t>十</w:t>
      </w:r>
      <w:r w:rsidR="00EC7996">
        <w:rPr>
          <w:rFonts w:hint="eastAsia"/>
          <w:lang w:eastAsia="zh-CN"/>
        </w:rPr>
        <w:t>三</w:t>
      </w:r>
      <w:r w:rsidR="00BF3C3D" w:rsidRPr="00897988">
        <w:rPr>
          <w:lang w:eastAsia="zh-CN"/>
        </w:rPr>
        <w:t>份文稿</w:t>
      </w:r>
      <w:r>
        <w:rPr>
          <w:rFonts w:hint="eastAsia"/>
          <w:lang w:eastAsia="zh-CN"/>
        </w:rPr>
        <w:t>进行</w:t>
      </w:r>
      <w:r>
        <w:rPr>
          <w:rFonts w:ascii="SimSun" w:cs="SimSun" w:hint="eastAsia"/>
          <w:lang w:eastAsia="zh-CN"/>
        </w:rPr>
        <w:t>充分</w:t>
      </w:r>
      <w:r w:rsidRPr="00897988">
        <w:rPr>
          <w:lang w:eastAsia="zh-CN"/>
        </w:rPr>
        <w:t>讨论</w:t>
      </w:r>
      <w:r>
        <w:rPr>
          <w:rFonts w:hint="eastAsia"/>
          <w:lang w:eastAsia="zh-CN"/>
        </w:rPr>
        <w:t>后</w:t>
      </w:r>
      <w:r w:rsidR="00BF3C3D" w:rsidRPr="00897988">
        <w:rPr>
          <w:lang w:eastAsia="zh-CN"/>
        </w:rPr>
        <w:t>，会议就</w:t>
      </w:r>
      <w:r>
        <w:rPr>
          <w:rFonts w:hint="eastAsia"/>
          <w:lang w:eastAsia="zh-CN"/>
        </w:rPr>
        <w:t>起草</w:t>
      </w:r>
      <w:r w:rsidR="00BF3C3D">
        <w:rPr>
          <w:rFonts w:hint="eastAsia"/>
          <w:lang w:eastAsia="zh-CN"/>
        </w:rPr>
        <w:t>提交</w:t>
      </w:r>
      <w:r w:rsidR="00EC7996">
        <w:rPr>
          <w:rFonts w:hint="eastAsia"/>
          <w:lang w:eastAsia="zh-CN"/>
        </w:rPr>
        <w:t>WRC-1</w:t>
      </w:r>
      <w:r w:rsidR="00EC7996">
        <w:rPr>
          <w:lang w:eastAsia="zh-CN"/>
        </w:rPr>
        <w:t>9</w:t>
      </w:r>
      <w:r w:rsidR="00BF3C3D">
        <w:rPr>
          <w:rFonts w:hint="eastAsia"/>
          <w:lang w:eastAsia="zh-CN"/>
        </w:rPr>
        <w:t>的</w:t>
      </w:r>
      <w:r w:rsidR="00BF3C3D" w:rsidRPr="00897988">
        <w:rPr>
          <w:lang w:eastAsia="zh-CN"/>
        </w:rPr>
        <w:t>CPM</w:t>
      </w:r>
      <w:r w:rsidR="00BF3C3D" w:rsidRPr="00897988">
        <w:rPr>
          <w:lang w:eastAsia="zh-CN"/>
        </w:rPr>
        <w:t>报告草案的工作程序（见附件</w:t>
      </w:r>
      <w:r w:rsidR="00BF3C3D" w:rsidRPr="00897988">
        <w:rPr>
          <w:lang w:eastAsia="zh-CN"/>
        </w:rPr>
        <w:t>5</w:t>
      </w:r>
      <w:r w:rsidR="00BF3C3D" w:rsidRPr="00897988">
        <w:rPr>
          <w:lang w:eastAsia="zh-CN"/>
        </w:rPr>
        <w:t>）以及报告</w:t>
      </w:r>
      <w:r w:rsidR="00BF3C3D">
        <w:rPr>
          <w:rFonts w:hint="eastAsia"/>
          <w:lang w:eastAsia="zh-CN"/>
        </w:rPr>
        <w:t>草案</w:t>
      </w:r>
      <w:r w:rsidR="00BF3C3D" w:rsidRPr="00897988">
        <w:rPr>
          <w:lang w:eastAsia="zh-CN"/>
        </w:rPr>
        <w:t>的</w:t>
      </w:r>
      <w:r>
        <w:rPr>
          <w:rFonts w:hint="eastAsia"/>
          <w:lang w:eastAsia="zh-CN"/>
        </w:rPr>
        <w:t>章节、</w:t>
      </w:r>
      <w:r w:rsidR="00BF3C3D" w:rsidRPr="00897988">
        <w:rPr>
          <w:lang w:eastAsia="zh-CN"/>
        </w:rPr>
        <w:t>目录</w:t>
      </w:r>
      <w:r>
        <w:rPr>
          <w:rFonts w:hint="eastAsia"/>
          <w:lang w:eastAsia="zh-CN"/>
        </w:rPr>
        <w:t>和议项</w:t>
      </w:r>
      <w:r w:rsidR="00BF3C3D" w:rsidRPr="00897988">
        <w:rPr>
          <w:lang w:eastAsia="zh-CN"/>
        </w:rPr>
        <w:t>结构（见附件</w:t>
      </w:r>
      <w:r w:rsidR="00BF3C3D" w:rsidRPr="00897988">
        <w:rPr>
          <w:lang w:eastAsia="zh-CN"/>
        </w:rPr>
        <w:t>6</w:t>
      </w:r>
      <w:r w:rsidR="00BF3C3D" w:rsidRPr="00897988">
        <w:rPr>
          <w:lang w:eastAsia="zh-CN"/>
        </w:rPr>
        <w:t>）达成了</w:t>
      </w:r>
      <w:r w:rsidR="00BF3C3D">
        <w:rPr>
          <w:rFonts w:ascii="SimSun" w:cs="SimSun" w:hint="eastAsia"/>
          <w:lang w:eastAsia="zh-CN"/>
        </w:rPr>
        <w:t>一致。</w:t>
      </w:r>
    </w:p>
    <w:p w:rsidR="00BF3C3D" w:rsidRPr="00884E0B" w:rsidRDefault="00BF3C3D" w:rsidP="00B23512">
      <w:pPr>
        <w:spacing w:line="240" w:lineRule="auto"/>
        <w:ind w:firstLineChars="200" w:firstLine="480"/>
        <w:jc w:val="left"/>
        <w:rPr>
          <w:lang w:eastAsia="zh-CN"/>
        </w:rPr>
      </w:pPr>
      <w:r w:rsidRPr="004B2AB6">
        <w:rPr>
          <w:lang w:eastAsia="zh-CN"/>
        </w:rPr>
        <w:t>会议根据</w:t>
      </w:r>
      <w:r w:rsidRPr="004B2AB6">
        <w:rPr>
          <w:lang w:eastAsia="zh-CN"/>
        </w:rPr>
        <w:t>ITU-R</w:t>
      </w:r>
      <w:r w:rsidRPr="004B2AB6">
        <w:rPr>
          <w:lang w:eastAsia="zh-CN"/>
        </w:rPr>
        <w:t>研究组的结构（见</w:t>
      </w:r>
      <w:r w:rsidRPr="004B2AB6">
        <w:rPr>
          <w:lang w:eastAsia="zh-CN"/>
        </w:rPr>
        <w:t>CPM1</w:t>
      </w:r>
      <w:r w:rsidR="006E545F">
        <w:rPr>
          <w:lang w:eastAsia="zh-CN"/>
        </w:rPr>
        <w:t>9</w:t>
      </w:r>
      <w:r w:rsidRPr="004B2AB6">
        <w:rPr>
          <w:lang w:eastAsia="zh-CN"/>
        </w:rPr>
        <w:t>-1/1</w:t>
      </w:r>
      <w:r w:rsidRPr="004B2AB6">
        <w:rPr>
          <w:lang w:eastAsia="zh-CN"/>
        </w:rPr>
        <w:t>号文件）对筹备工作进行了分配，每一项</w:t>
      </w:r>
      <w:r w:rsidRPr="004B2AB6">
        <w:rPr>
          <w:lang w:eastAsia="zh-CN"/>
        </w:rPr>
        <w:t>WRC-1</w:t>
      </w:r>
      <w:r w:rsidR="006E545F">
        <w:rPr>
          <w:lang w:eastAsia="zh-CN"/>
        </w:rPr>
        <w:t>9</w:t>
      </w:r>
      <w:r w:rsidR="00727C39">
        <w:rPr>
          <w:rFonts w:hint="eastAsia"/>
          <w:lang w:eastAsia="zh-CN"/>
        </w:rPr>
        <w:t>议项</w:t>
      </w:r>
      <w:r>
        <w:rPr>
          <w:rFonts w:hint="eastAsia"/>
          <w:lang w:eastAsia="zh-CN"/>
        </w:rPr>
        <w:t>或问题</w:t>
      </w:r>
      <w:r w:rsidR="00727C39">
        <w:rPr>
          <w:rFonts w:hint="eastAsia"/>
          <w:lang w:eastAsia="zh-CN"/>
        </w:rPr>
        <w:t>通常</w:t>
      </w:r>
      <w:r w:rsidRPr="004B2AB6">
        <w:rPr>
          <w:lang w:eastAsia="zh-CN"/>
        </w:rPr>
        <w:t>均由一个</w:t>
      </w:r>
      <w:r w:rsidRPr="004B2AB6">
        <w:rPr>
          <w:lang w:eastAsia="zh-CN"/>
        </w:rPr>
        <w:t>ITU-R</w:t>
      </w:r>
      <w:r w:rsidRPr="004B2AB6">
        <w:rPr>
          <w:lang w:eastAsia="zh-CN"/>
        </w:rPr>
        <w:t>工作组负责与其相关的筹备工作，必要时请</w:t>
      </w:r>
      <w:r w:rsidRPr="004B2AB6">
        <w:rPr>
          <w:lang w:eastAsia="zh-CN"/>
        </w:rPr>
        <w:t>ITU-R</w:t>
      </w:r>
      <w:r w:rsidRPr="004B2AB6">
        <w:rPr>
          <w:lang w:eastAsia="zh-CN"/>
        </w:rPr>
        <w:t>其它相关组</w:t>
      </w:r>
      <w:r w:rsidRPr="00884E0B">
        <w:rPr>
          <w:rStyle w:val="FootnoteReference"/>
          <w:lang w:eastAsia="zh-CN"/>
        </w:rPr>
        <w:footnoteReference w:customMarkFollows="1" w:id="2"/>
        <w:t>*</w:t>
      </w:r>
      <w:r w:rsidRPr="004B2AB6">
        <w:rPr>
          <w:lang w:eastAsia="zh-CN"/>
        </w:rPr>
        <w:t>提供输入意见和</w:t>
      </w:r>
      <w:r w:rsidRPr="004B2AB6">
        <w:rPr>
          <w:lang w:eastAsia="zh-CN"/>
        </w:rPr>
        <w:t>/</w:t>
      </w:r>
      <w:r w:rsidRPr="004B2AB6">
        <w:rPr>
          <w:lang w:eastAsia="zh-CN"/>
        </w:rPr>
        <w:t>或予以参与（见附件</w:t>
      </w:r>
      <w:r w:rsidR="006E545F">
        <w:rPr>
          <w:lang w:eastAsia="zh-CN"/>
        </w:rPr>
        <w:t>7</w:t>
      </w:r>
      <w:r w:rsidRPr="004B2AB6">
        <w:rPr>
          <w:lang w:eastAsia="zh-CN"/>
        </w:rPr>
        <w:t>和</w:t>
      </w:r>
      <w:r w:rsidR="006E545F">
        <w:rPr>
          <w:lang w:eastAsia="zh-CN"/>
        </w:rPr>
        <w:t>8</w:t>
      </w:r>
      <w:r w:rsidRPr="004B2AB6">
        <w:rPr>
          <w:lang w:eastAsia="zh-CN"/>
        </w:rPr>
        <w:t>）。</w:t>
      </w:r>
      <w:r w:rsidR="00727C39">
        <w:rPr>
          <w:rFonts w:hint="eastAsia"/>
          <w:lang w:eastAsia="zh-CN"/>
        </w:rPr>
        <w:t>当议项</w:t>
      </w:r>
      <w:r w:rsidR="00727C39">
        <w:rPr>
          <w:rFonts w:hint="eastAsia"/>
          <w:lang w:eastAsia="zh-CN"/>
        </w:rPr>
        <w:t>9.1</w:t>
      </w:r>
      <w:r w:rsidR="00727C39">
        <w:rPr>
          <w:rFonts w:hint="eastAsia"/>
          <w:lang w:eastAsia="zh-CN"/>
        </w:rPr>
        <w:t>下的两个问题无法采用这种方式时，增加了说明文字，以澄清所确定</w:t>
      </w:r>
      <w:r w:rsidR="00CA1D74">
        <w:rPr>
          <w:rFonts w:hint="eastAsia"/>
          <w:lang w:eastAsia="zh-CN"/>
        </w:rPr>
        <w:t>各</w:t>
      </w:r>
      <w:r w:rsidR="00727C39">
        <w:rPr>
          <w:rFonts w:hint="eastAsia"/>
          <w:lang w:eastAsia="zh-CN"/>
        </w:rPr>
        <w:t>工作组</w:t>
      </w:r>
      <w:r w:rsidR="00CA1D74">
        <w:rPr>
          <w:rFonts w:hint="eastAsia"/>
          <w:lang w:eastAsia="zh-CN"/>
        </w:rPr>
        <w:t>的职责。</w:t>
      </w:r>
      <w:r w:rsidR="00CA1D74">
        <w:rPr>
          <w:rFonts w:asciiTheme="minorHAnsi" w:hAnsiTheme="minorHAnsi" w:hint="eastAsia"/>
          <w:szCs w:val="24"/>
          <w:lang w:eastAsia="zh-CN"/>
        </w:rPr>
        <w:t>但是，作为一个例外，决定请第</w:t>
      </w:r>
      <w:r w:rsidR="00CA1D74">
        <w:rPr>
          <w:rFonts w:asciiTheme="minorHAnsi" w:hAnsiTheme="minorHAnsi" w:hint="eastAsia"/>
          <w:szCs w:val="24"/>
          <w:lang w:eastAsia="zh-CN"/>
        </w:rPr>
        <w:t>5</w:t>
      </w:r>
      <w:r w:rsidR="00CA1D74">
        <w:rPr>
          <w:rFonts w:asciiTheme="minorHAnsi" w:hAnsiTheme="minorHAnsi" w:hint="eastAsia"/>
          <w:szCs w:val="24"/>
          <w:lang w:eastAsia="zh-CN"/>
        </w:rPr>
        <w:t>研究组设立</w:t>
      </w:r>
      <w:r w:rsidRPr="004B2AB6">
        <w:rPr>
          <w:lang w:eastAsia="zh-CN"/>
        </w:rPr>
        <w:t>5</w:t>
      </w:r>
      <w:r w:rsidR="00F1310A">
        <w:rPr>
          <w:rFonts w:hint="eastAsia"/>
          <w:lang w:eastAsia="zh-CN"/>
        </w:rPr>
        <w:t>/1</w:t>
      </w:r>
      <w:r w:rsidRPr="004B2AB6">
        <w:rPr>
          <w:lang w:eastAsia="zh-CN"/>
        </w:rPr>
        <w:t>任务组（</w:t>
      </w:r>
      <w:r w:rsidRPr="004B2AB6">
        <w:rPr>
          <w:lang w:eastAsia="zh-CN"/>
        </w:rPr>
        <w:t>TG</w:t>
      </w:r>
      <w:r w:rsidR="00F1310A">
        <w:rPr>
          <w:lang w:eastAsia="zh-CN"/>
        </w:rPr>
        <w:t>5/1</w:t>
      </w:r>
      <w:r w:rsidRPr="004B2AB6">
        <w:rPr>
          <w:lang w:eastAsia="zh-CN"/>
        </w:rPr>
        <w:t>），</w:t>
      </w:r>
      <w:r w:rsidR="00CA1D74">
        <w:rPr>
          <w:rFonts w:hint="eastAsia"/>
          <w:lang w:eastAsia="zh-CN"/>
        </w:rPr>
        <w:t>以开展</w:t>
      </w:r>
      <w:r w:rsidRPr="004B2AB6">
        <w:rPr>
          <w:lang w:eastAsia="zh-CN"/>
        </w:rPr>
        <w:t>WRC-1</w:t>
      </w:r>
      <w:r w:rsidR="00F1310A">
        <w:rPr>
          <w:lang w:eastAsia="zh-CN"/>
        </w:rPr>
        <w:t>9</w:t>
      </w:r>
      <w:r w:rsidRPr="004B2AB6">
        <w:rPr>
          <w:lang w:eastAsia="zh-CN"/>
        </w:rPr>
        <w:t>议项</w:t>
      </w:r>
      <w:r w:rsidRPr="004B2AB6">
        <w:rPr>
          <w:lang w:eastAsia="zh-CN"/>
        </w:rPr>
        <w:t>1.1</w:t>
      </w:r>
      <w:r w:rsidR="00F1310A">
        <w:rPr>
          <w:lang w:eastAsia="zh-CN"/>
        </w:rPr>
        <w:t>3</w:t>
      </w:r>
      <w:r w:rsidRPr="004B2AB6">
        <w:rPr>
          <w:lang w:eastAsia="zh-CN"/>
        </w:rPr>
        <w:t>的筹备研究工作（见</w:t>
      </w:r>
      <w:r w:rsidR="00CA1D74">
        <w:rPr>
          <w:rFonts w:hint="eastAsia"/>
          <w:lang w:eastAsia="zh-CN"/>
        </w:rPr>
        <w:t>本行政通函附件</w:t>
      </w:r>
      <w:r w:rsidR="00CA1D74">
        <w:rPr>
          <w:rFonts w:hint="eastAsia"/>
          <w:lang w:eastAsia="zh-CN"/>
        </w:rPr>
        <w:t>9</w:t>
      </w:r>
      <w:r w:rsidR="00CA1D74">
        <w:rPr>
          <w:rFonts w:hint="eastAsia"/>
          <w:lang w:eastAsia="zh-CN"/>
        </w:rPr>
        <w:t>中</w:t>
      </w:r>
      <w:r w:rsidR="004C3014">
        <w:rPr>
          <w:rFonts w:hint="eastAsia"/>
          <w:lang w:eastAsia="zh-CN"/>
        </w:rPr>
        <w:t>CPM1</w:t>
      </w:r>
      <w:r w:rsidR="004C3014">
        <w:rPr>
          <w:lang w:eastAsia="zh-CN"/>
        </w:rPr>
        <w:t>9</w:t>
      </w:r>
      <w:r>
        <w:rPr>
          <w:rFonts w:hint="eastAsia"/>
          <w:lang w:eastAsia="zh-CN"/>
        </w:rPr>
        <w:t>-1</w:t>
      </w:r>
      <w:r w:rsidR="00CA1D74">
        <w:rPr>
          <w:rFonts w:hint="eastAsia"/>
          <w:lang w:eastAsia="zh-CN"/>
        </w:rPr>
        <w:t>做出的</w:t>
      </w:r>
      <w:r>
        <w:rPr>
          <w:rFonts w:hint="eastAsia"/>
          <w:lang w:eastAsia="zh-CN"/>
        </w:rPr>
        <w:t>决定</w:t>
      </w:r>
      <w:r w:rsidRPr="004B2AB6">
        <w:rPr>
          <w:lang w:eastAsia="zh-CN"/>
        </w:rPr>
        <w:t>）。</w:t>
      </w:r>
      <w:r w:rsidR="004C3014">
        <w:rPr>
          <w:lang w:eastAsia="zh-CN"/>
        </w:rPr>
        <w:t>5/1</w:t>
      </w:r>
      <w:r w:rsidRPr="004B2AB6">
        <w:rPr>
          <w:lang w:eastAsia="zh-CN"/>
        </w:rPr>
        <w:t>任务组</w:t>
      </w:r>
      <w:r>
        <w:rPr>
          <w:rFonts w:hint="eastAsia"/>
          <w:lang w:eastAsia="zh-CN"/>
        </w:rPr>
        <w:t>的主席将由</w:t>
      </w:r>
      <w:r w:rsidR="00CA1D74">
        <w:rPr>
          <w:rFonts w:hint="eastAsia"/>
          <w:lang w:eastAsia="zh-CN"/>
        </w:rPr>
        <w:t>第</w:t>
      </w:r>
      <w:r w:rsidR="00CA1D74">
        <w:rPr>
          <w:rFonts w:hint="eastAsia"/>
          <w:lang w:eastAsia="zh-CN"/>
        </w:rPr>
        <w:t>5</w:t>
      </w:r>
      <w:r w:rsidR="00CA1D74">
        <w:rPr>
          <w:rFonts w:hint="eastAsia"/>
          <w:lang w:eastAsia="zh-CN"/>
        </w:rPr>
        <w:t>研究组在考虑</w:t>
      </w:r>
      <w:r w:rsidR="00CA1D74">
        <w:rPr>
          <w:rFonts w:hint="eastAsia"/>
          <w:lang w:eastAsia="zh-CN"/>
        </w:rPr>
        <w:t>CPM19-1</w:t>
      </w:r>
      <w:r w:rsidR="00CA1D74">
        <w:rPr>
          <w:rFonts w:hint="eastAsia"/>
          <w:lang w:eastAsia="zh-CN"/>
        </w:rPr>
        <w:t>期间所开展非正式讨论和磋商的情况下</w:t>
      </w:r>
      <w:r>
        <w:rPr>
          <w:rFonts w:hint="eastAsia"/>
          <w:lang w:eastAsia="zh-CN"/>
        </w:rPr>
        <w:t>决定。</w:t>
      </w:r>
    </w:p>
    <w:p w:rsidR="00EA581D" w:rsidRDefault="00CA1D74" w:rsidP="00B23512">
      <w:pPr>
        <w:spacing w:line="240" w:lineRule="auto"/>
        <w:ind w:firstLineChars="200" w:firstLine="480"/>
        <w:jc w:val="left"/>
        <w:rPr>
          <w:rFonts w:ascii="SimSun" w:cs="SimSun"/>
          <w:lang w:eastAsia="zh-CN"/>
        </w:rPr>
      </w:pPr>
      <w:r>
        <w:rPr>
          <w:rFonts w:asciiTheme="minorHAnsi" w:hAnsiTheme="minorHAnsi" w:hint="eastAsia"/>
          <w:szCs w:val="24"/>
          <w:lang w:eastAsia="zh-CN"/>
        </w:rPr>
        <w:t>提交</w:t>
      </w:r>
      <w:r>
        <w:rPr>
          <w:rFonts w:asciiTheme="minorHAnsi" w:hAnsiTheme="minorHAnsi" w:hint="eastAsia"/>
          <w:szCs w:val="24"/>
          <w:lang w:eastAsia="zh-CN"/>
        </w:rPr>
        <w:t>WRC-19</w:t>
      </w:r>
      <w:r>
        <w:rPr>
          <w:rFonts w:asciiTheme="minorHAnsi" w:hAnsiTheme="minorHAnsi" w:hint="eastAsia"/>
          <w:szCs w:val="24"/>
          <w:lang w:eastAsia="zh-CN"/>
        </w:rPr>
        <w:t>的</w:t>
      </w:r>
      <w:r>
        <w:rPr>
          <w:rFonts w:asciiTheme="minorHAnsi" w:hAnsiTheme="minorHAnsi" w:hint="eastAsia"/>
          <w:szCs w:val="24"/>
          <w:lang w:eastAsia="zh-CN"/>
        </w:rPr>
        <w:t>CPM</w:t>
      </w:r>
      <w:r>
        <w:rPr>
          <w:rFonts w:asciiTheme="minorHAnsi" w:hAnsiTheme="minorHAnsi" w:hint="eastAsia"/>
          <w:szCs w:val="24"/>
          <w:lang w:eastAsia="zh-CN"/>
        </w:rPr>
        <w:t>报告草案大纲可查阅本行政通函附件</w:t>
      </w:r>
      <w:r>
        <w:rPr>
          <w:rFonts w:asciiTheme="minorHAnsi" w:hAnsiTheme="minorHAnsi" w:hint="eastAsia"/>
          <w:szCs w:val="24"/>
          <w:lang w:eastAsia="zh-CN"/>
        </w:rPr>
        <w:t>10</w:t>
      </w:r>
      <w:r w:rsidR="000C74B5">
        <w:rPr>
          <w:rFonts w:asciiTheme="minorHAnsi" w:hAnsiTheme="minorHAnsi" w:hint="eastAsia"/>
          <w:szCs w:val="24"/>
          <w:lang w:eastAsia="zh-CN"/>
        </w:rPr>
        <w:t>。</w:t>
      </w:r>
    </w:p>
    <w:p w:rsidR="00BF3C3D" w:rsidRDefault="00BF3C3D" w:rsidP="00B23512">
      <w:pPr>
        <w:spacing w:line="240" w:lineRule="auto"/>
        <w:ind w:firstLineChars="200" w:firstLine="480"/>
        <w:jc w:val="left"/>
        <w:rPr>
          <w:lang w:eastAsia="zh-CN"/>
        </w:rPr>
      </w:pPr>
      <w:r>
        <w:rPr>
          <w:rFonts w:ascii="SimSun" w:cs="SimSun" w:hint="eastAsia"/>
          <w:lang w:eastAsia="zh-CN"/>
        </w:rPr>
        <w:t>会议任命了</w:t>
      </w:r>
      <w:r w:rsidRPr="00FA64AB">
        <w:rPr>
          <w:lang w:eastAsia="zh-CN"/>
        </w:rPr>
        <w:t>六（</w:t>
      </w:r>
      <w:r w:rsidRPr="00FA64AB">
        <w:rPr>
          <w:lang w:eastAsia="zh-CN"/>
        </w:rPr>
        <w:t>6</w:t>
      </w:r>
      <w:r w:rsidRPr="00FA64AB">
        <w:rPr>
          <w:lang w:eastAsia="zh-CN"/>
        </w:rPr>
        <w:t>）个章节</w:t>
      </w:r>
      <w:r>
        <w:rPr>
          <w:rFonts w:hint="eastAsia"/>
          <w:lang w:eastAsia="zh-CN"/>
        </w:rPr>
        <w:t>（见附件</w:t>
      </w:r>
      <w:r>
        <w:rPr>
          <w:rFonts w:hint="eastAsia"/>
          <w:lang w:eastAsia="zh-CN"/>
        </w:rPr>
        <w:t>6</w:t>
      </w:r>
      <w:r>
        <w:rPr>
          <w:rFonts w:hint="eastAsia"/>
          <w:lang w:eastAsia="zh-CN"/>
        </w:rPr>
        <w:t>）</w:t>
      </w:r>
      <w:r w:rsidRPr="00FA64AB">
        <w:rPr>
          <w:lang w:eastAsia="zh-CN"/>
        </w:rPr>
        <w:t>的报告人，协助主席管理收到的文稿并制定</w:t>
      </w:r>
      <w:r w:rsidRPr="00FA64AB">
        <w:rPr>
          <w:lang w:eastAsia="zh-CN"/>
        </w:rPr>
        <w:t>CPM</w:t>
      </w:r>
      <w:r w:rsidRPr="00FA64AB">
        <w:rPr>
          <w:lang w:eastAsia="zh-CN"/>
        </w:rPr>
        <w:t>报告草案。章节报告人</w:t>
      </w:r>
      <w:r w:rsidR="000830E5">
        <w:rPr>
          <w:rFonts w:hint="eastAsia"/>
          <w:lang w:eastAsia="zh-CN"/>
        </w:rPr>
        <w:t>的联系方式</w:t>
      </w:r>
      <w:r w:rsidRPr="00FA64AB">
        <w:rPr>
          <w:lang w:eastAsia="zh-CN"/>
        </w:rPr>
        <w:t>见附件</w:t>
      </w:r>
      <w:r w:rsidR="009B2638">
        <w:rPr>
          <w:lang w:eastAsia="zh-CN"/>
        </w:rPr>
        <w:t>12</w:t>
      </w:r>
      <w:r w:rsidRPr="00FA64AB">
        <w:rPr>
          <w:lang w:eastAsia="zh-CN"/>
        </w:rPr>
        <w:t>。</w:t>
      </w:r>
    </w:p>
    <w:p w:rsidR="00BF3C3D" w:rsidRDefault="00BF3C3D" w:rsidP="00B23512">
      <w:pPr>
        <w:spacing w:line="240" w:lineRule="auto"/>
        <w:ind w:firstLineChars="200" w:firstLine="480"/>
        <w:jc w:val="left"/>
        <w:rPr>
          <w:lang w:eastAsia="zh-CN"/>
        </w:rPr>
      </w:pPr>
      <w:r w:rsidRPr="00F42FE6">
        <w:rPr>
          <w:lang w:eastAsia="zh-CN"/>
        </w:rPr>
        <w:t>为了例行节约并及时散发</w:t>
      </w:r>
      <w:r w:rsidRPr="00F42FE6">
        <w:rPr>
          <w:lang w:eastAsia="zh-CN"/>
        </w:rPr>
        <w:t>CPM</w:t>
      </w:r>
      <w:r w:rsidRPr="00F42FE6">
        <w:rPr>
          <w:lang w:eastAsia="zh-CN"/>
        </w:rPr>
        <w:t>报告草案，会议请各负责组按照附件</w:t>
      </w:r>
      <w:r w:rsidRPr="00F42FE6">
        <w:rPr>
          <w:lang w:eastAsia="zh-CN"/>
        </w:rPr>
        <w:t>6</w:t>
      </w:r>
      <w:r w:rsidRPr="00F42FE6">
        <w:rPr>
          <w:lang w:eastAsia="zh-CN"/>
        </w:rPr>
        <w:t>、</w:t>
      </w:r>
      <w:r w:rsidR="009B2638">
        <w:rPr>
          <w:lang w:eastAsia="zh-CN"/>
        </w:rPr>
        <w:t>10</w:t>
      </w:r>
      <w:r w:rsidRPr="00F42FE6">
        <w:rPr>
          <w:lang w:eastAsia="zh-CN"/>
        </w:rPr>
        <w:t>和</w:t>
      </w:r>
      <w:r w:rsidRPr="00F42FE6">
        <w:rPr>
          <w:lang w:eastAsia="zh-CN"/>
        </w:rPr>
        <w:t>11</w:t>
      </w:r>
      <w:r w:rsidRPr="00F42FE6">
        <w:rPr>
          <w:lang w:eastAsia="zh-CN"/>
        </w:rPr>
        <w:t>所含的章节结构于</w:t>
      </w:r>
      <w:r w:rsidRPr="00F42FE6">
        <w:rPr>
          <w:lang w:eastAsia="zh-CN"/>
        </w:rPr>
        <w:t>[</w:t>
      </w:r>
      <w:r w:rsidR="009C564C">
        <w:rPr>
          <w:rFonts w:hint="eastAsia"/>
          <w:lang w:eastAsia="zh-CN"/>
        </w:rPr>
        <w:t>日期待定</w:t>
      </w:r>
      <w:r w:rsidRPr="00F42FE6">
        <w:rPr>
          <w:lang w:eastAsia="zh-CN"/>
        </w:rPr>
        <w:t>]</w:t>
      </w:r>
      <w:r>
        <w:rPr>
          <w:rFonts w:hint="eastAsia"/>
          <w:lang w:eastAsia="zh-CN"/>
        </w:rPr>
        <w:t>之前采用</w:t>
      </w:r>
      <w:r w:rsidR="00016A65">
        <w:rPr>
          <w:rFonts w:hint="eastAsia"/>
          <w:lang w:eastAsia="zh-CN"/>
        </w:rPr>
        <w:t>ITU-R 2-</w:t>
      </w:r>
      <w:r w:rsidR="00016A65">
        <w:rPr>
          <w:lang w:eastAsia="zh-CN"/>
        </w:rPr>
        <w:t>7</w:t>
      </w:r>
      <w:r>
        <w:rPr>
          <w:rFonts w:hint="eastAsia"/>
          <w:lang w:eastAsia="zh-CN"/>
        </w:rPr>
        <w:t>号决议附件</w:t>
      </w:r>
      <w:r>
        <w:rPr>
          <w:rFonts w:hint="eastAsia"/>
          <w:lang w:eastAsia="zh-CN"/>
        </w:rPr>
        <w:t>2</w:t>
      </w:r>
      <w:r>
        <w:rPr>
          <w:rFonts w:hint="eastAsia"/>
          <w:lang w:eastAsia="zh-CN"/>
        </w:rPr>
        <w:t>所述的导则，</w:t>
      </w:r>
      <w:r w:rsidRPr="00F42FE6">
        <w:rPr>
          <w:lang w:eastAsia="zh-CN"/>
        </w:rPr>
        <w:t>提交其简要文稿。</w:t>
      </w:r>
      <w:r w:rsidR="009C564C">
        <w:rPr>
          <w:rFonts w:hint="eastAsia"/>
          <w:lang w:eastAsia="zh-CN"/>
        </w:rPr>
        <w:t>会议也认识到，通常各负责组需至少每年召开两次会议，以完成其工作。</w:t>
      </w:r>
    </w:p>
    <w:p w:rsidR="00BF3C3D" w:rsidRPr="00F42FE6" w:rsidRDefault="00BF3C3D" w:rsidP="00B23512">
      <w:pPr>
        <w:spacing w:line="240" w:lineRule="auto"/>
        <w:ind w:firstLineChars="200" w:firstLine="480"/>
        <w:jc w:val="left"/>
        <w:rPr>
          <w:lang w:eastAsia="zh-CN"/>
        </w:rPr>
      </w:pPr>
      <w:r w:rsidRPr="00F42FE6">
        <w:rPr>
          <w:lang w:eastAsia="zh-CN"/>
        </w:rPr>
        <w:t>晚些时候将通知各成员有关召开</w:t>
      </w:r>
      <w:r w:rsidRPr="00F42FE6">
        <w:rPr>
          <w:lang w:eastAsia="zh-CN"/>
        </w:rPr>
        <w:t>CPM</w:t>
      </w:r>
      <w:r>
        <w:rPr>
          <w:rFonts w:hint="eastAsia"/>
          <w:lang w:eastAsia="zh-CN"/>
        </w:rPr>
        <w:t>-</w:t>
      </w:r>
      <w:r w:rsidRPr="00F42FE6">
        <w:rPr>
          <w:lang w:eastAsia="zh-CN"/>
        </w:rPr>
        <w:t>1</w:t>
      </w:r>
      <w:r w:rsidR="00692C65">
        <w:rPr>
          <w:lang w:eastAsia="zh-CN"/>
        </w:rPr>
        <w:t>9</w:t>
      </w:r>
      <w:r>
        <w:rPr>
          <w:rFonts w:hint="eastAsia"/>
          <w:lang w:eastAsia="zh-CN"/>
        </w:rPr>
        <w:t>第二次会议（</w:t>
      </w:r>
      <w:r w:rsidRPr="00F42FE6">
        <w:rPr>
          <w:lang w:eastAsia="zh-CN"/>
        </w:rPr>
        <w:t>CPM1</w:t>
      </w:r>
      <w:r w:rsidR="00692C65">
        <w:rPr>
          <w:lang w:eastAsia="zh-CN"/>
        </w:rPr>
        <w:t>9</w:t>
      </w:r>
      <w:r w:rsidRPr="00F42FE6">
        <w:rPr>
          <w:lang w:eastAsia="zh-CN"/>
        </w:rPr>
        <w:t>-2</w:t>
      </w:r>
      <w:r>
        <w:rPr>
          <w:rFonts w:hint="eastAsia"/>
          <w:lang w:eastAsia="zh-CN"/>
        </w:rPr>
        <w:t>）</w:t>
      </w:r>
      <w:r w:rsidRPr="00F42FE6">
        <w:rPr>
          <w:lang w:eastAsia="zh-CN"/>
        </w:rPr>
        <w:t>的日期</w:t>
      </w:r>
      <w:r>
        <w:rPr>
          <w:rFonts w:hint="eastAsia"/>
          <w:lang w:eastAsia="zh-CN"/>
        </w:rPr>
        <w:t>以及</w:t>
      </w:r>
      <w:r w:rsidRPr="00F42FE6">
        <w:rPr>
          <w:lang w:eastAsia="zh-CN"/>
        </w:rPr>
        <w:t>（一俟国际电联理事会就举行</w:t>
      </w:r>
      <w:r w:rsidRPr="00F42FE6">
        <w:rPr>
          <w:lang w:eastAsia="zh-CN"/>
        </w:rPr>
        <w:t>WRC-1</w:t>
      </w:r>
      <w:r w:rsidR="00692C65">
        <w:rPr>
          <w:lang w:eastAsia="zh-CN"/>
        </w:rPr>
        <w:t>9</w:t>
      </w:r>
      <w:r w:rsidRPr="00F42FE6">
        <w:rPr>
          <w:lang w:eastAsia="zh-CN"/>
        </w:rPr>
        <w:t>的确切时间做出决定）</w:t>
      </w:r>
      <w:r>
        <w:rPr>
          <w:rFonts w:hint="eastAsia"/>
          <w:lang w:eastAsia="zh-CN"/>
        </w:rPr>
        <w:t>协商一致的、向第二次会议</w:t>
      </w:r>
      <w:r w:rsidRPr="00F42FE6">
        <w:rPr>
          <w:lang w:eastAsia="zh-CN"/>
        </w:rPr>
        <w:t>提交文稿的确切日期</w:t>
      </w:r>
      <w:r>
        <w:rPr>
          <w:rFonts w:hint="eastAsia"/>
          <w:lang w:eastAsia="zh-CN"/>
        </w:rPr>
        <w:t>（即对于</w:t>
      </w:r>
      <w:r w:rsidRPr="007C5037">
        <w:rPr>
          <w:rFonts w:ascii="STKaiti" w:eastAsia="STKaiti" w:hAnsi="STKaiti" w:hint="eastAsia"/>
          <w:lang w:eastAsia="zh-CN"/>
        </w:rPr>
        <w:t>不需要翻译</w:t>
      </w:r>
      <w:r>
        <w:rPr>
          <w:rFonts w:hint="eastAsia"/>
          <w:lang w:eastAsia="zh-CN"/>
        </w:rPr>
        <w:t>的文件，在会议开始前</w:t>
      </w:r>
      <w:r>
        <w:rPr>
          <w:rFonts w:hint="eastAsia"/>
          <w:lang w:eastAsia="zh-CN"/>
        </w:rPr>
        <w:t>14</w:t>
      </w:r>
      <w:r>
        <w:rPr>
          <w:rFonts w:hint="eastAsia"/>
          <w:lang w:eastAsia="zh-CN"/>
        </w:rPr>
        <w:t>个日历日）</w:t>
      </w:r>
      <w:r w:rsidRPr="00F42FE6">
        <w:rPr>
          <w:lang w:eastAsia="zh-CN"/>
        </w:rPr>
        <w:t>。</w:t>
      </w:r>
      <w:r>
        <w:rPr>
          <w:lang w:eastAsia="zh-CN"/>
        </w:rPr>
        <w:t>CPM-1</w:t>
      </w:r>
      <w:r w:rsidR="0038336B">
        <w:rPr>
          <w:rFonts w:hint="eastAsia"/>
          <w:lang w:eastAsia="zh-CN"/>
        </w:rPr>
        <w:t>9</w:t>
      </w:r>
      <w:r>
        <w:rPr>
          <w:rFonts w:hint="eastAsia"/>
          <w:lang w:eastAsia="zh-CN"/>
        </w:rPr>
        <w:t>指导委员会经与</w:t>
      </w:r>
      <w:r>
        <w:rPr>
          <w:rFonts w:hint="eastAsia"/>
          <w:lang w:eastAsia="zh-CN"/>
        </w:rPr>
        <w:t>ITU-R</w:t>
      </w:r>
      <w:r>
        <w:rPr>
          <w:rFonts w:hint="eastAsia"/>
          <w:lang w:eastAsia="zh-CN"/>
        </w:rPr>
        <w:t>研究组和负责的工作组</w:t>
      </w:r>
      <w:r>
        <w:rPr>
          <w:rFonts w:hint="eastAsia"/>
          <w:lang w:eastAsia="zh-CN"/>
        </w:rPr>
        <w:t>/</w:t>
      </w:r>
      <w:r>
        <w:rPr>
          <w:rFonts w:hint="eastAsia"/>
          <w:lang w:eastAsia="zh-CN"/>
        </w:rPr>
        <w:t>任务组协商后，将决定负责组完成</w:t>
      </w:r>
      <w:r>
        <w:rPr>
          <w:rFonts w:hint="eastAsia"/>
          <w:lang w:eastAsia="zh-CN"/>
        </w:rPr>
        <w:t>CPM</w:t>
      </w:r>
      <w:r>
        <w:rPr>
          <w:rFonts w:hint="eastAsia"/>
          <w:lang w:eastAsia="zh-CN"/>
        </w:rPr>
        <w:t>案文草案的最后期限。此信息也将向各成员通报。</w:t>
      </w:r>
      <w:r w:rsidR="0038336B">
        <w:rPr>
          <w:rFonts w:hint="eastAsia"/>
          <w:lang w:eastAsia="zh-CN"/>
        </w:rPr>
        <w:t>会议同意，</w:t>
      </w:r>
      <w:r w:rsidR="00EA581D" w:rsidRPr="00D034B2">
        <w:rPr>
          <w:rFonts w:asciiTheme="minorHAnsi" w:hAnsiTheme="minorHAnsi"/>
          <w:szCs w:val="24"/>
          <w:lang w:eastAsia="zh-CN"/>
        </w:rPr>
        <w:t>CPM-19</w:t>
      </w:r>
      <w:r w:rsidR="0038336B">
        <w:rPr>
          <w:rFonts w:asciiTheme="minorHAnsi" w:hAnsiTheme="minorHAnsi" w:hint="eastAsia"/>
          <w:szCs w:val="24"/>
          <w:lang w:eastAsia="zh-CN"/>
        </w:rPr>
        <w:t>指导委员会也将临时审议各</w:t>
      </w:r>
      <w:r w:rsidR="0038336B">
        <w:rPr>
          <w:rFonts w:asciiTheme="minorHAnsi" w:hAnsiTheme="minorHAnsi" w:hint="eastAsia"/>
          <w:szCs w:val="24"/>
          <w:lang w:eastAsia="zh-CN"/>
        </w:rPr>
        <w:t>ITU-R</w:t>
      </w:r>
      <w:r w:rsidR="0038336B">
        <w:rPr>
          <w:rFonts w:asciiTheme="minorHAnsi" w:hAnsiTheme="minorHAnsi" w:hint="eastAsia"/>
          <w:szCs w:val="24"/>
          <w:lang w:eastAsia="zh-CN"/>
        </w:rPr>
        <w:t>研究组主席所提交的信息，尤其是有关所确定相关组的名单，以便酌情做出必要调整。会议还同意，鉴于不同议项下所审议频段存在重叠（见附件</w:t>
      </w:r>
      <w:r w:rsidR="0038336B">
        <w:rPr>
          <w:rFonts w:asciiTheme="minorHAnsi" w:hAnsiTheme="minorHAnsi" w:hint="eastAsia"/>
          <w:szCs w:val="24"/>
          <w:lang w:eastAsia="zh-CN"/>
        </w:rPr>
        <w:t>5</w:t>
      </w:r>
      <w:r w:rsidR="0038336B">
        <w:rPr>
          <w:rFonts w:asciiTheme="minorHAnsi" w:hAnsiTheme="minorHAnsi" w:hint="eastAsia"/>
          <w:szCs w:val="24"/>
          <w:lang w:eastAsia="zh-CN"/>
        </w:rPr>
        <w:t>表</w:t>
      </w:r>
      <w:r w:rsidR="0038336B">
        <w:rPr>
          <w:rFonts w:asciiTheme="minorHAnsi" w:hAnsiTheme="minorHAnsi" w:hint="eastAsia"/>
          <w:szCs w:val="24"/>
          <w:lang w:eastAsia="zh-CN"/>
        </w:rPr>
        <w:t>1</w:t>
      </w:r>
      <w:r w:rsidR="0038336B">
        <w:rPr>
          <w:rFonts w:asciiTheme="minorHAnsi" w:hAnsiTheme="minorHAnsi" w:hint="eastAsia"/>
          <w:szCs w:val="24"/>
          <w:lang w:eastAsia="zh-CN"/>
        </w:rPr>
        <w:t>的</w:t>
      </w:r>
      <w:r w:rsidR="0038336B">
        <w:rPr>
          <w:rFonts w:asciiTheme="minorHAnsi" w:hAnsiTheme="minorHAnsi" w:hint="eastAsia"/>
          <w:szCs w:val="24"/>
          <w:lang w:eastAsia="zh-CN"/>
        </w:rPr>
        <w:t>2.2</w:t>
      </w:r>
      <w:r w:rsidR="0038336B">
        <w:rPr>
          <w:rFonts w:asciiTheme="minorHAnsi" w:hAnsiTheme="minorHAnsi" w:hint="eastAsia"/>
          <w:szCs w:val="24"/>
          <w:lang w:eastAsia="zh-CN"/>
        </w:rPr>
        <w:t>节），该方面研究所取得的进展需进行复审，以酌情解决可能存在的问题。有关</w:t>
      </w:r>
      <w:r w:rsidR="00EA581D" w:rsidRPr="00D034B2">
        <w:rPr>
          <w:rFonts w:asciiTheme="minorHAnsi" w:hAnsiTheme="minorHAnsi"/>
          <w:szCs w:val="24"/>
          <w:lang w:eastAsia="zh-CN"/>
        </w:rPr>
        <w:t>CPM-19</w:t>
      </w:r>
      <w:r w:rsidR="0038336B">
        <w:rPr>
          <w:rFonts w:asciiTheme="minorHAnsi" w:hAnsiTheme="minorHAnsi" w:hint="eastAsia"/>
          <w:szCs w:val="24"/>
          <w:lang w:eastAsia="zh-CN"/>
        </w:rPr>
        <w:t>指导委员会做出决定的情况将</w:t>
      </w:r>
      <w:r w:rsidR="00394631">
        <w:rPr>
          <w:rFonts w:asciiTheme="minorHAnsi" w:hAnsiTheme="minorHAnsi" w:hint="eastAsia"/>
          <w:szCs w:val="24"/>
          <w:lang w:eastAsia="zh-CN"/>
        </w:rPr>
        <w:t>通报各</w:t>
      </w:r>
      <w:r w:rsidR="0038336B">
        <w:rPr>
          <w:rFonts w:asciiTheme="minorHAnsi" w:hAnsiTheme="minorHAnsi" w:hint="eastAsia"/>
          <w:szCs w:val="24"/>
          <w:lang w:eastAsia="zh-CN"/>
        </w:rPr>
        <w:t>成员。</w:t>
      </w:r>
    </w:p>
    <w:p w:rsidR="00807C1E" w:rsidRPr="00512392" w:rsidRDefault="00BF3C3D" w:rsidP="00807C1E">
      <w:pPr>
        <w:pStyle w:val="AnnexNo"/>
        <w:spacing w:before="0"/>
        <w:rPr>
          <w:rFonts w:asciiTheme="minorHAnsi" w:eastAsiaTheme="minorEastAsia" w:hAnsiTheme="minorHAnsi"/>
          <w:lang w:eastAsia="zh-CN"/>
        </w:rPr>
      </w:pPr>
      <w:r w:rsidRPr="00594C70">
        <w:rPr>
          <w:lang w:val="en-US" w:eastAsia="zh-CN"/>
        </w:rPr>
        <w:br w:type="page"/>
      </w:r>
      <w:r w:rsidR="00807C1E" w:rsidRPr="00512392">
        <w:rPr>
          <w:rFonts w:asciiTheme="minorHAnsi" w:eastAsiaTheme="minorEastAsia" w:hAnsiTheme="minorHAnsi" w:cs="SimSun"/>
          <w:lang w:eastAsia="zh-CN"/>
        </w:rPr>
        <w:lastRenderedPageBreak/>
        <w:t>附件</w:t>
      </w:r>
      <w:r w:rsidR="00807C1E" w:rsidRPr="00512392">
        <w:rPr>
          <w:rFonts w:asciiTheme="minorHAnsi" w:eastAsiaTheme="minorEastAsia" w:hAnsiTheme="minorHAnsi"/>
          <w:lang w:eastAsia="zh-CN"/>
        </w:rPr>
        <w:t>5</w:t>
      </w:r>
    </w:p>
    <w:p w:rsidR="00807C1E" w:rsidRPr="00512392" w:rsidRDefault="00807C1E" w:rsidP="00F61357">
      <w:pPr>
        <w:pStyle w:val="Annextitle"/>
        <w:rPr>
          <w:rFonts w:asciiTheme="minorHAnsi" w:eastAsiaTheme="minorEastAsia" w:hAnsiTheme="minorHAnsi"/>
          <w:lang w:eastAsia="zh-CN"/>
        </w:rPr>
      </w:pPr>
      <w:r w:rsidRPr="00512392">
        <w:rPr>
          <w:rFonts w:asciiTheme="minorHAnsi" w:eastAsiaTheme="minorEastAsia" w:hAnsiTheme="minorHAnsi" w:cs="SimSun"/>
          <w:lang w:eastAsia="zh-CN"/>
        </w:rPr>
        <w:t>根据</w:t>
      </w:r>
      <w:r w:rsidRPr="00512392">
        <w:rPr>
          <w:rFonts w:asciiTheme="minorHAnsi" w:eastAsiaTheme="minorEastAsia" w:hAnsiTheme="minorHAnsi"/>
          <w:lang w:eastAsia="zh-CN"/>
        </w:rPr>
        <w:t>ITU-R</w:t>
      </w:r>
      <w:r>
        <w:rPr>
          <w:rFonts w:asciiTheme="minorHAnsi" w:eastAsiaTheme="minorEastAsia" w:hAnsiTheme="minorHAnsi"/>
          <w:lang w:eastAsia="zh-CN"/>
        </w:rPr>
        <w:t xml:space="preserve"> 2-7</w:t>
      </w:r>
      <w:r w:rsidRPr="00512392">
        <w:rPr>
          <w:rFonts w:asciiTheme="minorHAnsi" w:eastAsiaTheme="minorEastAsia" w:hAnsiTheme="minorHAnsi"/>
          <w:lang w:eastAsia="zh-CN"/>
        </w:rPr>
        <w:t>号决议</w:t>
      </w:r>
      <w:r w:rsidR="00F61357">
        <w:rPr>
          <w:rFonts w:asciiTheme="minorHAnsi" w:eastAsiaTheme="minorEastAsia" w:hAnsiTheme="minorHAnsi" w:hint="eastAsia"/>
          <w:lang w:eastAsia="zh-CN"/>
        </w:rPr>
        <w:t>决定的章节报告人的职责和</w:t>
      </w:r>
      <w:r w:rsidR="00F062E2">
        <w:rPr>
          <w:rFonts w:asciiTheme="minorHAnsi" w:eastAsiaTheme="minorEastAsia" w:hAnsiTheme="minorHAnsi"/>
          <w:lang w:eastAsia="zh-CN"/>
        </w:rPr>
        <w:br/>
      </w:r>
      <w:r w:rsidRPr="0000435C">
        <w:rPr>
          <w:rFonts w:asciiTheme="minorHAnsi" w:hAnsiTheme="minorHAnsi"/>
          <w:lang w:eastAsia="zh-CN"/>
        </w:rPr>
        <w:t>CPM-19</w:t>
      </w:r>
      <w:r w:rsidR="00F61357">
        <w:rPr>
          <w:rFonts w:asciiTheme="minorHAnsi" w:eastAsiaTheme="minorEastAsia" w:hAnsiTheme="minorHAnsi" w:hint="eastAsia"/>
          <w:lang w:eastAsia="zh-CN"/>
        </w:rPr>
        <w:t>的</w:t>
      </w:r>
      <w:r w:rsidRPr="00512392">
        <w:rPr>
          <w:rFonts w:asciiTheme="minorHAnsi" w:eastAsiaTheme="minorEastAsia" w:hAnsiTheme="minorHAnsi" w:cs="SimSun"/>
          <w:lang w:eastAsia="zh-CN"/>
        </w:rPr>
        <w:t>工作程序</w:t>
      </w:r>
    </w:p>
    <w:p w:rsidR="00807C1E" w:rsidRPr="00F24819" w:rsidRDefault="00807C1E" w:rsidP="00807C1E">
      <w:pPr>
        <w:pStyle w:val="Heading10"/>
        <w:rPr>
          <w:rFonts w:asciiTheme="minorHAnsi" w:eastAsiaTheme="minorEastAsia" w:hAnsiTheme="minorHAnsi"/>
        </w:rPr>
      </w:pPr>
      <w:r>
        <w:rPr>
          <w:rFonts w:asciiTheme="minorHAnsi" w:eastAsiaTheme="minorEastAsia" w:hAnsiTheme="minorHAnsi"/>
        </w:rPr>
        <w:t>1</w:t>
      </w:r>
      <w:r w:rsidRPr="00F24819">
        <w:rPr>
          <w:rFonts w:asciiTheme="minorHAnsi" w:eastAsiaTheme="minorEastAsia" w:hAnsiTheme="minorHAnsi"/>
        </w:rPr>
        <w:tab/>
      </w:r>
      <w:r w:rsidRPr="00F24819">
        <w:rPr>
          <w:rFonts w:asciiTheme="minorHAnsi" w:eastAsiaTheme="minorEastAsia" w:hAnsiTheme="minorHAnsi"/>
        </w:rPr>
        <w:t>章节报告人的职责</w:t>
      </w:r>
    </w:p>
    <w:p w:rsidR="00807C1E" w:rsidRPr="00F24819" w:rsidRDefault="00807C1E" w:rsidP="006E108D">
      <w:pPr>
        <w:rPr>
          <w:rFonts w:asciiTheme="minorHAnsi" w:hAnsiTheme="minorHAnsi"/>
          <w:lang w:eastAsia="zh-CN"/>
        </w:rPr>
      </w:pPr>
      <w:r>
        <w:rPr>
          <w:rFonts w:asciiTheme="minorHAnsi" w:hAnsiTheme="minorHAnsi"/>
          <w:lang w:eastAsia="zh-CN"/>
        </w:rPr>
        <w:t>1</w:t>
      </w:r>
      <w:r w:rsidRPr="00F24819">
        <w:rPr>
          <w:rFonts w:asciiTheme="minorHAnsi" w:hAnsiTheme="minorHAnsi"/>
          <w:lang w:eastAsia="zh-CN"/>
        </w:rPr>
        <w:t>.1</w:t>
      </w:r>
      <w:r w:rsidRPr="00F24819">
        <w:rPr>
          <w:rFonts w:asciiTheme="minorHAnsi" w:hAnsiTheme="minorHAnsi"/>
          <w:lang w:eastAsia="zh-CN"/>
        </w:rPr>
        <w:tab/>
      </w:r>
      <w:r w:rsidRPr="00F24819">
        <w:rPr>
          <w:rFonts w:asciiTheme="minorHAnsi" w:hAnsiTheme="minorHAnsi"/>
          <w:lang w:eastAsia="zh-CN"/>
        </w:rPr>
        <w:t>确保报告格式和结构和谐统一，并确保</w:t>
      </w:r>
      <w:r w:rsidR="006E108D" w:rsidRPr="00F24819">
        <w:rPr>
          <w:rFonts w:asciiTheme="minorHAnsi" w:hAnsiTheme="minorHAnsi"/>
          <w:lang w:eastAsia="zh-CN"/>
        </w:rPr>
        <w:t>遵守</w:t>
      </w:r>
      <w:r w:rsidR="006E108D">
        <w:rPr>
          <w:rFonts w:asciiTheme="minorHAnsi" w:hAnsiTheme="minorHAnsi" w:hint="eastAsia"/>
          <w:lang w:eastAsia="zh-CN"/>
        </w:rPr>
        <w:t>相关导则</w:t>
      </w:r>
      <w:r w:rsidRPr="00F24819">
        <w:rPr>
          <w:rFonts w:asciiTheme="minorHAnsi" w:hAnsiTheme="minorHAnsi"/>
          <w:lang w:eastAsia="zh-CN"/>
        </w:rPr>
        <w:t>。</w:t>
      </w:r>
    </w:p>
    <w:p w:rsidR="00807C1E" w:rsidRPr="00F24819" w:rsidRDefault="00807C1E" w:rsidP="00807C1E">
      <w:pPr>
        <w:rPr>
          <w:rFonts w:asciiTheme="minorHAnsi" w:hAnsiTheme="minorHAnsi"/>
          <w:lang w:eastAsia="zh-CN"/>
        </w:rPr>
      </w:pPr>
      <w:r>
        <w:rPr>
          <w:rFonts w:asciiTheme="minorHAnsi" w:hAnsiTheme="minorHAnsi"/>
          <w:lang w:eastAsia="zh-CN"/>
        </w:rPr>
        <w:t>1</w:t>
      </w:r>
      <w:r w:rsidRPr="00F24819">
        <w:rPr>
          <w:rFonts w:asciiTheme="minorHAnsi" w:hAnsiTheme="minorHAnsi"/>
          <w:lang w:eastAsia="zh-CN"/>
        </w:rPr>
        <w:t>.2</w:t>
      </w:r>
      <w:r w:rsidRPr="00F24819">
        <w:rPr>
          <w:rFonts w:asciiTheme="minorHAnsi" w:hAnsiTheme="minorHAnsi"/>
          <w:lang w:eastAsia="zh-CN"/>
        </w:rPr>
        <w:tab/>
      </w:r>
      <w:r w:rsidRPr="00F24819">
        <w:rPr>
          <w:rFonts w:asciiTheme="minorHAnsi" w:hAnsiTheme="minorHAnsi"/>
          <w:lang w:eastAsia="zh-CN"/>
        </w:rPr>
        <w:t>通过与工作组主席进行协商，或通过其协助，确保将工作组提供的最新输出案文纳入整合的</w:t>
      </w:r>
      <w:r w:rsidRPr="00F24819">
        <w:rPr>
          <w:rFonts w:asciiTheme="minorHAnsi" w:hAnsiTheme="minorHAnsi"/>
          <w:lang w:eastAsia="zh-CN"/>
        </w:rPr>
        <w:t>CPM</w:t>
      </w:r>
      <w:r w:rsidRPr="00F24819">
        <w:rPr>
          <w:rFonts w:asciiTheme="minorHAnsi" w:hAnsiTheme="minorHAnsi"/>
          <w:lang w:eastAsia="zh-CN"/>
        </w:rPr>
        <w:t>报告案文，并确保</w:t>
      </w:r>
      <w:r w:rsidRPr="00F24819">
        <w:rPr>
          <w:rFonts w:asciiTheme="minorHAnsi" w:hAnsiTheme="minorHAnsi"/>
          <w:lang w:eastAsia="zh-CN"/>
        </w:rPr>
        <w:t>CPM</w:t>
      </w:r>
      <w:r w:rsidRPr="00F24819">
        <w:rPr>
          <w:rFonts w:asciiTheme="minorHAnsi" w:hAnsiTheme="minorHAnsi"/>
          <w:lang w:eastAsia="zh-CN"/>
        </w:rPr>
        <w:t>工作的完整性和及时性。</w:t>
      </w:r>
    </w:p>
    <w:p w:rsidR="00807C1E" w:rsidRPr="00F24819" w:rsidRDefault="00807C1E" w:rsidP="00807C1E">
      <w:pPr>
        <w:pStyle w:val="Heading10"/>
        <w:rPr>
          <w:rFonts w:asciiTheme="minorHAnsi" w:eastAsiaTheme="minorEastAsia" w:hAnsiTheme="minorHAnsi"/>
        </w:rPr>
      </w:pPr>
      <w:r>
        <w:rPr>
          <w:rFonts w:asciiTheme="minorHAnsi" w:eastAsiaTheme="minorEastAsia" w:hAnsiTheme="minorHAnsi"/>
        </w:rPr>
        <w:t>2</w:t>
      </w:r>
      <w:r w:rsidRPr="00F24819">
        <w:rPr>
          <w:rFonts w:asciiTheme="minorHAnsi" w:eastAsiaTheme="minorEastAsia" w:hAnsiTheme="minorHAnsi"/>
        </w:rPr>
        <w:tab/>
        <w:t>CPM</w:t>
      </w:r>
      <w:r>
        <w:rPr>
          <w:rFonts w:asciiTheme="minorHAnsi" w:eastAsiaTheme="minorEastAsia" w:hAnsiTheme="minorHAnsi"/>
        </w:rPr>
        <w:t>-19</w:t>
      </w:r>
      <w:r w:rsidRPr="00F24819">
        <w:rPr>
          <w:rFonts w:asciiTheme="minorHAnsi" w:eastAsiaTheme="minorEastAsia" w:hAnsiTheme="minorHAnsi"/>
        </w:rPr>
        <w:t>的工作程序</w:t>
      </w:r>
    </w:p>
    <w:p w:rsidR="00807C1E" w:rsidRDefault="00807C1E" w:rsidP="006E108D">
      <w:pPr>
        <w:rPr>
          <w:rFonts w:ascii="SimSun" w:cs="SimSun"/>
          <w:lang w:eastAsia="zh-CN"/>
        </w:rPr>
      </w:pPr>
      <w:r>
        <w:rPr>
          <w:lang w:eastAsia="zh-CN"/>
        </w:rPr>
        <w:t>2</w:t>
      </w:r>
      <w:r>
        <w:rPr>
          <w:rFonts w:hint="eastAsia"/>
          <w:lang w:eastAsia="zh-CN"/>
        </w:rPr>
        <w:t>.</w:t>
      </w:r>
      <w:r>
        <w:rPr>
          <w:lang w:eastAsia="zh-CN"/>
        </w:rPr>
        <w:t>1</w:t>
      </w:r>
      <w:r>
        <w:rPr>
          <w:lang w:eastAsia="zh-CN"/>
        </w:rPr>
        <w:tab/>
      </w:r>
      <w:r w:rsidRPr="001B3F0C">
        <w:rPr>
          <w:rFonts w:ascii="STKaiti" w:eastAsia="STKaiti" w:hAnsi="STKaiti" w:cs="SimSun"/>
          <w:iCs/>
          <w:lang w:eastAsia="zh-CN"/>
        </w:rPr>
        <w:t>负责</w:t>
      </w:r>
      <w:r w:rsidRPr="003A7516">
        <w:rPr>
          <w:rFonts w:hint="eastAsia"/>
          <w:lang w:eastAsia="zh-CN"/>
        </w:rPr>
        <w:t>研究</w:t>
      </w:r>
      <w:r w:rsidRPr="0047374C">
        <w:rPr>
          <w:lang w:eastAsia="zh-CN"/>
        </w:rPr>
        <w:t>组</w:t>
      </w:r>
      <w:r>
        <w:rPr>
          <w:rFonts w:hint="eastAsia"/>
          <w:lang w:eastAsia="zh-CN"/>
        </w:rPr>
        <w:t>或工作组</w:t>
      </w:r>
      <w:r>
        <w:rPr>
          <w:rFonts w:ascii="SimSun" w:cs="SimSun" w:hint="eastAsia"/>
          <w:lang w:eastAsia="zh-CN"/>
        </w:rPr>
        <w:t>的责任是制定由其主要负责的、涉及具体议项或分项的</w:t>
      </w:r>
      <w:r w:rsidRPr="007D51BC">
        <w:rPr>
          <w:lang w:eastAsia="zh-CN"/>
        </w:rPr>
        <w:t>CPM</w:t>
      </w:r>
      <w:r>
        <w:rPr>
          <w:rFonts w:ascii="SimSun" w:cs="SimSun" w:hint="eastAsia"/>
          <w:lang w:eastAsia="zh-CN"/>
        </w:rPr>
        <w:t>报告草案的部分。</w:t>
      </w:r>
      <w:r w:rsidRPr="003A7516">
        <w:rPr>
          <w:rFonts w:hint="eastAsia"/>
          <w:lang w:eastAsia="zh-CN"/>
        </w:rPr>
        <w:t>研究</w:t>
      </w:r>
      <w:r w:rsidRPr="0047374C">
        <w:rPr>
          <w:lang w:eastAsia="zh-CN"/>
        </w:rPr>
        <w:t>组</w:t>
      </w:r>
      <w:r>
        <w:rPr>
          <w:rFonts w:hint="eastAsia"/>
          <w:lang w:eastAsia="zh-CN"/>
        </w:rPr>
        <w:t>或工作组</w:t>
      </w:r>
      <w:r>
        <w:rPr>
          <w:rFonts w:ascii="SimSun" w:cs="SimSun" w:hint="eastAsia"/>
          <w:lang w:eastAsia="zh-CN"/>
        </w:rPr>
        <w:t>应确保与</w:t>
      </w:r>
      <w:r>
        <w:rPr>
          <w:rFonts w:ascii="STKaiti" w:eastAsia="STKaiti" w:hAnsi="STKaiti" w:cs="SimSun" w:hint="eastAsia"/>
          <w:iCs/>
          <w:lang w:eastAsia="zh-CN"/>
        </w:rPr>
        <w:t>提交文稿</w:t>
      </w:r>
      <w:r w:rsidRPr="001B3F0C">
        <w:rPr>
          <w:rFonts w:ascii="STKaiti" w:eastAsia="STKaiti" w:hAnsi="STKaiti" w:hint="eastAsia"/>
          <w:iCs/>
          <w:lang w:eastAsia="zh-CN"/>
        </w:rPr>
        <w:t>小</w:t>
      </w:r>
      <w:r w:rsidRPr="001B3F0C">
        <w:rPr>
          <w:rFonts w:ascii="STKaiti" w:eastAsia="STKaiti" w:hAnsi="STKaiti" w:cs="SimSun" w:hint="eastAsia"/>
          <w:iCs/>
          <w:lang w:eastAsia="zh-CN"/>
        </w:rPr>
        <w:t>组/关联</w:t>
      </w:r>
      <w:r>
        <w:rPr>
          <w:rFonts w:ascii="STKaiti" w:eastAsia="STKaiti" w:hAnsi="STKaiti" w:cs="SimSun" w:hint="eastAsia"/>
          <w:iCs/>
          <w:lang w:eastAsia="zh-CN"/>
        </w:rPr>
        <w:t>小</w:t>
      </w:r>
      <w:r w:rsidRPr="001B3F0C">
        <w:rPr>
          <w:rFonts w:ascii="STKaiti" w:eastAsia="STKaiti" w:hAnsi="STKaiti" w:cs="SimSun" w:hint="eastAsia"/>
          <w:iCs/>
          <w:lang w:eastAsia="zh-CN"/>
        </w:rPr>
        <w:t>组</w:t>
      </w:r>
      <w:r>
        <w:rPr>
          <w:rFonts w:ascii="SimSun" w:cs="SimSun" w:hint="eastAsia"/>
          <w:lang w:eastAsia="zh-CN"/>
        </w:rPr>
        <w:t>进行必要的协调。</w:t>
      </w:r>
    </w:p>
    <w:p w:rsidR="00807C1E" w:rsidRPr="00F50F3B" w:rsidRDefault="00807C1E" w:rsidP="00CE65C0">
      <w:pPr>
        <w:spacing w:line="240" w:lineRule="auto"/>
        <w:rPr>
          <w:rFonts w:asciiTheme="minorHAnsi" w:hAnsiTheme="minorHAnsi"/>
          <w:szCs w:val="24"/>
          <w:lang w:eastAsia="zh-CN"/>
        </w:rPr>
      </w:pPr>
      <w:r w:rsidRPr="00F50F3B">
        <w:rPr>
          <w:rFonts w:asciiTheme="minorHAnsi" w:hAnsiTheme="minorHAnsi"/>
          <w:szCs w:val="24"/>
          <w:lang w:eastAsia="zh-CN"/>
        </w:rPr>
        <w:t>2.2</w:t>
      </w:r>
      <w:r w:rsidRPr="00F50F3B">
        <w:rPr>
          <w:rFonts w:asciiTheme="minorHAnsi" w:hAnsiTheme="minorHAnsi"/>
          <w:szCs w:val="24"/>
          <w:lang w:eastAsia="zh-CN"/>
        </w:rPr>
        <w:tab/>
        <w:t>CPM19-1</w:t>
      </w:r>
      <w:r w:rsidR="006E108D">
        <w:rPr>
          <w:rFonts w:asciiTheme="minorHAnsi" w:hAnsiTheme="minorHAnsi" w:hint="eastAsia"/>
          <w:szCs w:val="24"/>
          <w:lang w:eastAsia="zh-CN"/>
        </w:rPr>
        <w:t>确定了</w:t>
      </w:r>
      <w:r w:rsidR="00CE65C0">
        <w:rPr>
          <w:rFonts w:asciiTheme="minorHAnsi" w:hAnsiTheme="minorHAnsi" w:hint="eastAsia"/>
          <w:szCs w:val="24"/>
          <w:lang w:eastAsia="zh-CN"/>
        </w:rPr>
        <w:t>WRC-19</w:t>
      </w:r>
      <w:r w:rsidR="00CE65C0">
        <w:rPr>
          <w:rFonts w:asciiTheme="minorHAnsi" w:hAnsiTheme="minorHAnsi" w:hint="eastAsia"/>
          <w:szCs w:val="24"/>
          <w:lang w:eastAsia="zh-CN"/>
        </w:rPr>
        <w:t>议项下的几个重叠频段（见表</w:t>
      </w:r>
      <w:r w:rsidR="00CE65C0">
        <w:rPr>
          <w:rFonts w:asciiTheme="minorHAnsi" w:hAnsiTheme="minorHAnsi" w:hint="eastAsia"/>
          <w:szCs w:val="24"/>
          <w:lang w:eastAsia="zh-CN"/>
        </w:rPr>
        <w:t>1</w:t>
      </w:r>
      <w:r w:rsidR="00CE65C0">
        <w:rPr>
          <w:rFonts w:asciiTheme="minorHAnsi" w:hAnsiTheme="minorHAnsi" w:hint="eastAsia"/>
          <w:szCs w:val="24"/>
          <w:lang w:eastAsia="zh-CN"/>
        </w:rPr>
        <w:t>）。因此，负责研究组应在其研究中，在各相关组之间进行协调时考虑这一点。开展这种协调是为了解决根据与议项有关的相应决议准备在重叠频段内作出划分</w:t>
      </w:r>
      <w:r w:rsidR="00CE65C0">
        <w:rPr>
          <w:rFonts w:asciiTheme="minorHAnsi" w:hAnsiTheme="minorHAnsi" w:hint="eastAsia"/>
          <w:szCs w:val="24"/>
          <w:lang w:eastAsia="zh-CN"/>
        </w:rPr>
        <w:t>/</w:t>
      </w:r>
      <w:r w:rsidR="00CE65C0">
        <w:rPr>
          <w:rFonts w:asciiTheme="minorHAnsi" w:hAnsiTheme="minorHAnsi" w:hint="eastAsia"/>
          <w:szCs w:val="24"/>
          <w:lang w:eastAsia="zh-CN"/>
        </w:rPr>
        <w:t>确定的业务</w:t>
      </w:r>
      <w:r w:rsidR="00CE65C0">
        <w:rPr>
          <w:rFonts w:asciiTheme="minorHAnsi" w:hAnsiTheme="minorHAnsi" w:hint="eastAsia"/>
          <w:szCs w:val="24"/>
          <w:lang w:eastAsia="zh-CN"/>
        </w:rPr>
        <w:t>/</w:t>
      </w:r>
      <w:r w:rsidR="00CE65C0">
        <w:rPr>
          <w:rFonts w:asciiTheme="minorHAnsi" w:hAnsiTheme="minorHAnsi" w:hint="eastAsia"/>
          <w:szCs w:val="24"/>
          <w:lang w:eastAsia="zh-CN"/>
        </w:rPr>
        <w:t>应用之间的相互兼容</w:t>
      </w:r>
      <w:r w:rsidR="00CE65C0">
        <w:rPr>
          <w:rFonts w:asciiTheme="minorHAnsi" w:hAnsiTheme="minorHAnsi" w:hint="eastAsia"/>
          <w:szCs w:val="24"/>
          <w:lang w:eastAsia="zh-CN"/>
        </w:rPr>
        <w:t>/</w:t>
      </w:r>
      <w:r w:rsidR="00CE65C0">
        <w:rPr>
          <w:rFonts w:asciiTheme="minorHAnsi" w:hAnsiTheme="minorHAnsi" w:hint="eastAsia"/>
          <w:szCs w:val="24"/>
          <w:lang w:eastAsia="zh-CN"/>
        </w:rPr>
        <w:t>共用可行性问题。</w:t>
      </w:r>
    </w:p>
    <w:p w:rsidR="00807C1E" w:rsidRPr="00F50F3B" w:rsidRDefault="00CE65C0" w:rsidP="00CE65C0">
      <w:pPr>
        <w:pStyle w:val="TableNo"/>
        <w:rPr>
          <w:rFonts w:asciiTheme="minorHAnsi" w:hAnsiTheme="minorHAnsi"/>
        </w:rPr>
      </w:pPr>
      <w:r>
        <w:rPr>
          <w:rFonts w:asciiTheme="minorHAnsi" w:eastAsiaTheme="minorEastAsia" w:hAnsiTheme="minorHAnsi" w:hint="eastAsia"/>
          <w:lang w:eastAsia="zh-CN"/>
        </w:rPr>
        <w:t>表</w:t>
      </w:r>
      <w:r w:rsidR="00807C1E" w:rsidRPr="00F50F3B">
        <w:rPr>
          <w:rFonts w:asciiTheme="minorHAnsi" w:hAnsiTheme="minorHAnsi"/>
        </w:rPr>
        <w:t>1</w:t>
      </w:r>
    </w:p>
    <w:tbl>
      <w:tblPr>
        <w:tblStyle w:val="TableGrid"/>
        <w:tblW w:w="9351" w:type="dxa"/>
        <w:jc w:val="center"/>
        <w:tblLook w:val="04A0" w:firstRow="1" w:lastRow="0" w:firstColumn="1" w:lastColumn="0" w:noHBand="0" w:noVBand="1"/>
      </w:tblPr>
      <w:tblGrid>
        <w:gridCol w:w="2411"/>
        <w:gridCol w:w="2273"/>
        <w:gridCol w:w="2263"/>
        <w:gridCol w:w="2404"/>
      </w:tblGrid>
      <w:tr w:rsidR="00807C1E" w:rsidRPr="00F50F3B" w:rsidTr="00767546">
        <w:trPr>
          <w:jc w:val="center"/>
        </w:trPr>
        <w:tc>
          <w:tcPr>
            <w:tcW w:w="2411" w:type="dxa"/>
            <w:vAlign w:val="center"/>
          </w:tcPr>
          <w:p w:rsidR="00807C1E" w:rsidRPr="00F50F3B" w:rsidRDefault="00807C1E" w:rsidP="00CE65C0">
            <w:pPr>
              <w:spacing w:before="80" w:after="80" w:line="240" w:lineRule="auto"/>
              <w:jc w:val="center"/>
              <w:rPr>
                <w:rFonts w:asciiTheme="minorHAnsi" w:hAnsiTheme="minorHAnsi" w:cstheme="majorBidi"/>
                <w:b/>
                <w:bCs/>
                <w:sz w:val="20"/>
                <w:szCs w:val="20"/>
                <w:lang w:eastAsia="zh-CN"/>
              </w:rPr>
            </w:pPr>
            <w:r w:rsidRPr="00F50F3B">
              <w:rPr>
                <w:rFonts w:asciiTheme="minorHAnsi" w:hAnsiTheme="minorHAnsi" w:cstheme="majorBidi"/>
                <w:sz w:val="20"/>
                <w:szCs w:val="20"/>
                <w:lang w:eastAsia="zh-CN"/>
              </w:rPr>
              <w:t>1.6 NGSO FSS</w:t>
            </w:r>
            <w:r w:rsidRPr="00F50F3B">
              <w:rPr>
                <w:rFonts w:asciiTheme="minorHAnsi" w:hAnsiTheme="minorHAnsi" w:cstheme="majorBidi"/>
                <w:sz w:val="20"/>
                <w:szCs w:val="20"/>
                <w:lang w:eastAsia="zh-CN"/>
              </w:rPr>
              <w:br/>
            </w:r>
            <w:r w:rsidR="00CE65C0">
              <w:rPr>
                <w:rFonts w:asciiTheme="minorHAnsi" w:hAnsiTheme="minorHAnsi" w:cstheme="majorBidi" w:hint="eastAsia"/>
                <w:sz w:val="20"/>
                <w:szCs w:val="20"/>
                <w:lang w:eastAsia="zh-CN"/>
              </w:rPr>
              <w:t>第</w:t>
            </w:r>
            <w:r w:rsidRPr="00F50F3B">
              <w:rPr>
                <w:rFonts w:asciiTheme="minorHAnsi" w:hAnsiTheme="minorHAnsi" w:cstheme="majorBidi"/>
                <w:b/>
                <w:bCs/>
                <w:sz w:val="20"/>
                <w:szCs w:val="20"/>
                <w:lang w:eastAsia="zh-CN"/>
              </w:rPr>
              <w:t>159 [COM6/18]</w:t>
            </w:r>
            <w:r w:rsidR="00CE65C0">
              <w:rPr>
                <w:rFonts w:asciiTheme="minorHAnsi" w:hAnsiTheme="minorHAnsi" w:cstheme="majorBidi" w:hint="eastAsia"/>
                <w:sz w:val="20"/>
                <w:szCs w:val="20"/>
                <w:lang w:eastAsia="zh-CN"/>
              </w:rPr>
              <w:t>号决议</w:t>
            </w:r>
          </w:p>
          <w:p w:rsidR="00807C1E" w:rsidRPr="00F50F3B" w:rsidRDefault="00CE65C0" w:rsidP="00CE65C0">
            <w:pPr>
              <w:spacing w:before="80" w:after="80" w:line="240" w:lineRule="auto"/>
              <w:jc w:val="center"/>
              <w:rPr>
                <w:rFonts w:asciiTheme="minorHAnsi" w:hAnsiTheme="minorHAnsi" w:cstheme="majorBidi"/>
                <w:sz w:val="20"/>
                <w:szCs w:val="20"/>
                <w:lang w:eastAsia="zh-CN"/>
              </w:rPr>
            </w:pPr>
            <w:r>
              <w:rPr>
                <w:rFonts w:asciiTheme="minorHAnsi" w:hAnsiTheme="minorHAnsi" w:cstheme="majorBidi" w:hint="eastAsia"/>
                <w:b/>
                <w:sz w:val="20"/>
                <w:szCs w:val="20"/>
                <w:lang w:eastAsia="zh-CN"/>
              </w:rPr>
              <w:t>频率（单位</w:t>
            </w:r>
            <w:r w:rsidRPr="000E48D5">
              <w:rPr>
                <w:rFonts w:asciiTheme="minorHAnsi" w:hAnsiTheme="minorHAnsi" w:cstheme="majorBidi"/>
                <w:b/>
                <w:sz w:val="20"/>
                <w:szCs w:val="20"/>
                <w:lang w:eastAsia="zh-CN"/>
              </w:rPr>
              <w:t>GHz</w:t>
            </w:r>
            <w:r>
              <w:rPr>
                <w:rFonts w:asciiTheme="minorHAnsi" w:hAnsiTheme="minorHAnsi" w:cstheme="majorBidi" w:hint="eastAsia"/>
                <w:b/>
                <w:sz w:val="20"/>
                <w:szCs w:val="20"/>
                <w:lang w:eastAsia="zh-CN"/>
              </w:rPr>
              <w:t>）</w:t>
            </w:r>
          </w:p>
        </w:tc>
        <w:tc>
          <w:tcPr>
            <w:tcW w:w="2273" w:type="dxa"/>
            <w:tcMar>
              <w:left w:w="43" w:type="dxa"/>
              <w:right w:w="43" w:type="dxa"/>
            </w:tcMar>
            <w:vAlign w:val="center"/>
          </w:tcPr>
          <w:p w:rsidR="00807C1E" w:rsidRPr="00F50F3B" w:rsidRDefault="00807C1E" w:rsidP="00CE65C0">
            <w:pPr>
              <w:spacing w:before="80" w:after="80" w:line="240" w:lineRule="auto"/>
              <w:jc w:val="center"/>
              <w:rPr>
                <w:rFonts w:asciiTheme="minorHAnsi" w:hAnsiTheme="minorHAnsi" w:cstheme="majorBidi"/>
                <w:b/>
                <w:bCs/>
                <w:sz w:val="20"/>
                <w:szCs w:val="20"/>
                <w:lang w:eastAsia="zh-CN"/>
              </w:rPr>
            </w:pPr>
            <w:r w:rsidRPr="00F50F3B">
              <w:rPr>
                <w:rFonts w:asciiTheme="minorHAnsi" w:hAnsiTheme="minorHAnsi" w:cstheme="majorBidi"/>
                <w:sz w:val="20"/>
                <w:szCs w:val="20"/>
                <w:lang w:eastAsia="zh-CN"/>
              </w:rPr>
              <w:t xml:space="preserve">1.13 IMT </w:t>
            </w:r>
            <w:r w:rsidRPr="00F50F3B">
              <w:rPr>
                <w:rFonts w:asciiTheme="minorHAnsi" w:hAnsiTheme="minorHAnsi" w:cstheme="majorBidi"/>
                <w:sz w:val="20"/>
                <w:szCs w:val="20"/>
                <w:lang w:eastAsia="zh-CN"/>
              </w:rPr>
              <w:br/>
            </w:r>
            <w:r w:rsidR="00CE65C0">
              <w:rPr>
                <w:rFonts w:asciiTheme="minorHAnsi" w:hAnsiTheme="minorHAnsi" w:cstheme="majorBidi" w:hint="eastAsia"/>
                <w:sz w:val="20"/>
                <w:szCs w:val="20"/>
                <w:lang w:eastAsia="zh-CN"/>
              </w:rPr>
              <w:t>第</w:t>
            </w:r>
            <w:r w:rsidRPr="00F50F3B">
              <w:rPr>
                <w:rFonts w:asciiTheme="minorHAnsi" w:hAnsiTheme="minorHAnsi" w:cstheme="majorBidi"/>
                <w:b/>
                <w:bCs/>
                <w:sz w:val="20"/>
                <w:szCs w:val="20"/>
                <w:lang w:eastAsia="zh-CN"/>
              </w:rPr>
              <w:t>238 [COM6/20]</w:t>
            </w:r>
            <w:r w:rsidR="00CE65C0">
              <w:rPr>
                <w:rFonts w:asciiTheme="minorHAnsi" w:hAnsiTheme="minorHAnsi" w:cstheme="majorBidi" w:hint="eastAsia"/>
                <w:sz w:val="20"/>
                <w:szCs w:val="20"/>
                <w:lang w:eastAsia="zh-CN"/>
              </w:rPr>
              <w:t>号决议</w:t>
            </w:r>
          </w:p>
          <w:p w:rsidR="00807C1E" w:rsidRPr="00F50F3B" w:rsidRDefault="00CE65C0" w:rsidP="001113CA">
            <w:pPr>
              <w:spacing w:before="80" w:after="80" w:line="240" w:lineRule="auto"/>
              <w:jc w:val="center"/>
              <w:rPr>
                <w:rFonts w:asciiTheme="minorHAnsi" w:hAnsiTheme="minorHAnsi" w:cstheme="majorBidi"/>
                <w:sz w:val="20"/>
                <w:szCs w:val="20"/>
                <w:lang w:eastAsia="zh-CN"/>
              </w:rPr>
            </w:pPr>
            <w:r>
              <w:rPr>
                <w:rFonts w:asciiTheme="minorHAnsi" w:hAnsiTheme="minorHAnsi" w:cstheme="majorBidi" w:hint="eastAsia"/>
                <w:b/>
                <w:sz w:val="20"/>
                <w:szCs w:val="20"/>
                <w:lang w:eastAsia="zh-CN"/>
              </w:rPr>
              <w:t>频率（单位</w:t>
            </w:r>
            <w:r w:rsidRPr="000E48D5">
              <w:rPr>
                <w:rFonts w:asciiTheme="minorHAnsi" w:hAnsiTheme="minorHAnsi" w:cstheme="majorBidi"/>
                <w:b/>
                <w:sz w:val="20"/>
                <w:szCs w:val="20"/>
                <w:lang w:eastAsia="zh-CN"/>
              </w:rPr>
              <w:t>GHz</w:t>
            </w:r>
            <w:r>
              <w:rPr>
                <w:rFonts w:asciiTheme="minorHAnsi" w:hAnsiTheme="minorHAnsi" w:cstheme="majorBidi" w:hint="eastAsia"/>
                <w:b/>
                <w:sz w:val="20"/>
                <w:szCs w:val="20"/>
                <w:lang w:eastAsia="zh-CN"/>
              </w:rPr>
              <w:t>）</w:t>
            </w:r>
          </w:p>
        </w:tc>
        <w:tc>
          <w:tcPr>
            <w:tcW w:w="2263" w:type="dxa"/>
            <w:tcMar>
              <w:left w:w="43" w:type="dxa"/>
              <w:right w:w="43" w:type="dxa"/>
            </w:tcMar>
            <w:vAlign w:val="center"/>
          </w:tcPr>
          <w:p w:rsidR="00807C1E" w:rsidRPr="00F50F3B" w:rsidRDefault="00807C1E" w:rsidP="001113CA">
            <w:pPr>
              <w:spacing w:before="80" w:after="80" w:line="240" w:lineRule="auto"/>
              <w:jc w:val="center"/>
              <w:rPr>
                <w:rFonts w:asciiTheme="minorHAnsi" w:hAnsiTheme="minorHAnsi" w:cstheme="majorBidi"/>
                <w:b/>
                <w:bCs/>
                <w:sz w:val="20"/>
                <w:szCs w:val="20"/>
                <w:lang w:eastAsia="zh-CN"/>
              </w:rPr>
            </w:pPr>
            <w:r w:rsidRPr="00F50F3B">
              <w:rPr>
                <w:rFonts w:asciiTheme="minorHAnsi" w:hAnsiTheme="minorHAnsi" w:cstheme="majorBidi"/>
                <w:sz w:val="20"/>
                <w:szCs w:val="20"/>
                <w:lang w:eastAsia="zh-CN"/>
              </w:rPr>
              <w:t xml:space="preserve">1.14 HAPS </w:t>
            </w:r>
            <w:r w:rsidRPr="00F50F3B">
              <w:rPr>
                <w:rFonts w:asciiTheme="minorHAnsi" w:hAnsiTheme="minorHAnsi" w:cstheme="majorBidi"/>
                <w:sz w:val="20"/>
                <w:szCs w:val="20"/>
                <w:lang w:eastAsia="zh-CN"/>
              </w:rPr>
              <w:br/>
            </w:r>
            <w:r w:rsidR="00CE65C0">
              <w:rPr>
                <w:rFonts w:asciiTheme="minorHAnsi" w:hAnsiTheme="minorHAnsi" w:cstheme="majorBidi" w:hint="eastAsia"/>
                <w:sz w:val="20"/>
                <w:szCs w:val="20"/>
                <w:lang w:eastAsia="zh-CN"/>
              </w:rPr>
              <w:t>第</w:t>
            </w:r>
            <w:r w:rsidRPr="00F50F3B">
              <w:rPr>
                <w:rFonts w:asciiTheme="minorHAnsi" w:hAnsiTheme="minorHAnsi" w:cstheme="majorBidi"/>
                <w:b/>
                <w:bCs/>
                <w:sz w:val="20"/>
                <w:szCs w:val="20"/>
                <w:lang w:eastAsia="zh-CN"/>
              </w:rPr>
              <w:t>160 [COM6/21]</w:t>
            </w:r>
            <w:r w:rsidR="00CE65C0">
              <w:rPr>
                <w:rFonts w:asciiTheme="minorHAnsi" w:hAnsiTheme="minorHAnsi" w:cstheme="majorBidi" w:hint="eastAsia"/>
                <w:sz w:val="20"/>
                <w:szCs w:val="20"/>
                <w:lang w:eastAsia="zh-CN"/>
              </w:rPr>
              <w:t>号决议</w:t>
            </w:r>
          </w:p>
          <w:p w:rsidR="00807C1E" w:rsidRPr="00F50F3B" w:rsidRDefault="00CE65C0" w:rsidP="001113CA">
            <w:pPr>
              <w:spacing w:before="80" w:after="80" w:line="240" w:lineRule="auto"/>
              <w:jc w:val="center"/>
              <w:rPr>
                <w:rFonts w:asciiTheme="minorHAnsi" w:hAnsiTheme="minorHAnsi" w:cstheme="majorBidi"/>
                <w:sz w:val="20"/>
                <w:szCs w:val="20"/>
                <w:lang w:eastAsia="zh-CN"/>
              </w:rPr>
            </w:pPr>
            <w:r>
              <w:rPr>
                <w:rFonts w:asciiTheme="minorHAnsi" w:hAnsiTheme="minorHAnsi" w:cstheme="majorBidi" w:hint="eastAsia"/>
                <w:b/>
                <w:sz w:val="20"/>
                <w:szCs w:val="20"/>
                <w:lang w:eastAsia="zh-CN"/>
              </w:rPr>
              <w:t>频率（单位</w:t>
            </w:r>
            <w:r w:rsidRPr="000E48D5">
              <w:rPr>
                <w:rFonts w:asciiTheme="minorHAnsi" w:hAnsiTheme="minorHAnsi" w:cstheme="majorBidi"/>
                <w:b/>
                <w:sz w:val="20"/>
                <w:szCs w:val="20"/>
                <w:lang w:eastAsia="zh-CN"/>
              </w:rPr>
              <w:t>GHz</w:t>
            </w:r>
            <w:r>
              <w:rPr>
                <w:rFonts w:asciiTheme="minorHAnsi" w:hAnsiTheme="minorHAnsi" w:cstheme="majorBidi" w:hint="eastAsia"/>
                <w:b/>
                <w:sz w:val="20"/>
                <w:szCs w:val="20"/>
                <w:lang w:eastAsia="zh-CN"/>
              </w:rPr>
              <w:t>）</w:t>
            </w:r>
          </w:p>
        </w:tc>
        <w:tc>
          <w:tcPr>
            <w:tcW w:w="2404" w:type="dxa"/>
          </w:tcPr>
          <w:p w:rsidR="00807C1E" w:rsidRPr="00F50F3B" w:rsidRDefault="00AA2718" w:rsidP="00CE65C0">
            <w:pPr>
              <w:spacing w:before="80" w:after="80" w:line="240" w:lineRule="auto"/>
              <w:jc w:val="center"/>
              <w:rPr>
                <w:rFonts w:asciiTheme="minorHAnsi" w:hAnsiTheme="minorHAnsi" w:cstheme="majorBidi"/>
                <w:b/>
                <w:bCs/>
                <w:sz w:val="20"/>
                <w:szCs w:val="20"/>
                <w:lang w:eastAsia="zh-CN"/>
              </w:rPr>
            </w:pPr>
            <w:r>
              <w:rPr>
                <w:rFonts w:asciiTheme="minorHAnsi" w:hAnsiTheme="minorHAnsi" w:cstheme="majorBidi"/>
                <w:sz w:val="20"/>
                <w:szCs w:val="20"/>
                <w:lang w:eastAsia="zh-CN"/>
              </w:rPr>
              <w:t>9.1</w:t>
            </w:r>
            <w:r>
              <w:rPr>
                <w:rFonts w:asciiTheme="minorHAnsi" w:hAnsiTheme="minorHAnsi" w:cstheme="majorBidi"/>
                <w:sz w:val="20"/>
                <w:szCs w:val="20"/>
                <w:lang w:eastAsia="zh-CN"/>
              </w:rPr>
              <w:t>（</w:t>
            </w:r>
            <w:r w:rsidR="00CE65C0">
              <w:rPr>
                <w:rFonts w:asciiTheme="minorHAnsi" w:hAnsiTheme="minorHAnsi" w:cstheme="majorBidi" w:hint="eastAsia"/>
                <w:sz w:val="20"/>
                <w:szCs w:val="20"/>
                <w:lang w:eastAsia="zh-CN"/>
              </w:rPr>
              <w:t>问题</w:t>
            </w:r>
            <w:r w:rsidR="00807C1E" w:rsidRPr="00F50F3B">
              <w:rPr>
                <w:rFonts w:asciiTheme="minorHAnsi" w:hAnsiTheme="minorHAnsi" w:cstheme="majorBidi"/>
                <w:sz w:val="20"/>
                <w:szCs w:val="20"/>
                <w:lang w:eastAsia="zh-CN"/>
              </w:rPr>
              <w:t>9.1.9</w:t>
            </w:r>
            <w:r>
              <w:rPr>
                <w:rFonts w:asciiTheme="minorHAnsi" w:hAnsiTheme="minorHAnsi" w:cstheme="majorBidi"/>
                <w:sz w:val="20"/>
                <w:szCs w:val="20"/>
                <w:lang w:eastAsia="zh-CN"/>
              </w:rPr>
              <w:t>）</w:t>
            </w:r>
            <w:r w:rsidR="00807C1E" w:rsidRPr="00F50F3B">
              <w:rPr>
                <w:rFonts w:asciiTheme="minorHAnsi" w:hAnsiTheme="minorHAnsi" w:cstheme="majorBidi"/>
                <w:sz w:val="20"/>
                <w:szCs w:val="20"/>
                <w:lang w:eastAsia="zh-CN"/>
              </w:rPr>
              <w:br/>
            </w:r>
            <w:r w:rsidR="00CE65C0">
              <w:rPr>
                <w:rFonts w:asciiTheme="minorHAnsi" w:hAnsiTheme="minorHAnsi" w:cstheme="majorBidi" w:hint="eastAsia"/>
                <w:sz w:val="20"/>
                <w:szCs w:val="20"/>
                <w:lang w:eastAsia="zh-CN"/>
              </w:rPr>
              <w:t>第</w:t>
            </w:r>
            <w:r w:rsidR="00807C1E" w:rsidRPr="00F50F3B">
              <w:rPr>
                <w:rFonts w:asciiTheme="minorHAnsi" w:hAnsiTheme="minorHAnsi" w:cstheme="majorBidi"/>
                <w:b/>
                <w:bCs/>
                <w:sz w:val="20"/>
                <w:szCs w:val="20"/>
                <w:lang w:eastAsia="zh-CN"/>
              </w:rPr>
              <w:t>162 [COM6/24]</w:t>
            </w:r>
            <w:r w:rsidR="00CE65C0">
              <w:rPr>
                <w:rFonts w:asciiTheme="minorHAnsi" w:hAnsiTheme="minorHAnsi" w:cstheme="majorBidi" w:hint="eastAsia"/>
                <w:sz w:val="20"/>
                <w:szCs w:val="20"/>
                <w:lang w:eastAsia="zh-CN"/>
              </w:rPr>
              <w:t>号决议</w:t>
            </w:r>
          </w:p>
          <w:p w:rsidR="00807C1E" w:rsidRPr="00F50F3B" w:rsidRDefault="00CE65C0" w:rsidP="001113CA">
            <w:pPr>
              <w:spacing w:before="80" w:after="80" w:line="240" w:lineRule="auto"/>
              <w:jc w:val="center"/>
              <w:rPr>
                <w:rFonts w:asciiTheme="minorHAnsi" w:hAnsiTheme="minorHAnsi" w:cstheme="majorBidi"/>
                <w:sz w:val="20"/>
                <w:szCs w:val="20"/>
                <w:lang w:eastAsia="zh-CN"/>
              </w:rPr>
            </w:pPr>
            <w:r>
              <w:rPr>
                <w:rFonts w:asciiTheme="minorHAnsi" w:hAnsiTheme="minorHAnsi" w:cstheme="majorBidi" w:hint="eastAsia"/>
                <w:b/>
                <w:sz w:val="20"/>
                <w:szCs w:val="20"/>
                <w:lang w:eastAsia="zh-CN"/>
              </w:rPr>
              <w:t>频率（单位</w:t>
            </w:r>
            <w:r w:rsidRPr="000E48D5">
              <w:rPr>
                <w:rFonts w:asciiTheme="minorHAnsi" w:hAnsiTheme="minorHAnsi" w:cstheme="majorBidi"/>
                <w:b/>
                <w:sz w:val="20"/>
                <w:szCs w:val="20"/>
                <w:lang w:eastAsia="zh-CN"/>
              </w:rPr>
              <w:t>GHz</w:t>
            </w:r>
            <w:r>
              <w:rPr>
                <w:rFonts w:asciiTheme="minorHAnsi" w:hAnsiTheme="minorHAnsi" w:cstheme="majorBidi" w:hint="eastAsia"/>
                <w:b/>
                <w:sz w:val="20"/>
                <w:szCs w:val="20"/>
                <w:lang w:eastAsia="zh-CN"/>
              </w:rPr>
              <w:t>）</w:t>
            </w:r>
          </w:p>
        </w:tc>
      </w:tr>
      <w:tr w:rsidR="00807C1E" w:rsidRPr="00F50F3B" w:rsidTr="00767546">
        <w:trPr>
          <w:jc w:val="center"/>
        </w:trPr>
        <w:tc>
          <w:tcPr>
            <w:tcW w:w="2411" w:type="dxa"/>
            <w:tcBorders>
              <w:bottom w:val="single" w:sz="4" w:space="0" w:color="auto"/>
            </w:tcBorders>
            <w:vAlign w:val="center"/>
          </w:tcPr>
          <w:p w:rsidR="00807C1E" w:rsidRPr="00F50F3B" w:rsidRDefault="00807C1E" w:rsidP="001113CA">
            <w:pPr>
              <w:spacing w:before="80" w:after="80" w:line="240" w:lineRule="auto"/>
              <w:jc w:val="center"/>
              <w:rPr>
                <w:rFonts w:asciiTheme="minorHAnsi" w:hAnsiTheme="minorHAnsi" w:cstheme="majorBidi"/>
                <w:sz w:val="20"/>
                <w:szCs w:val="20"/>
                <w:lang w:eastAsia="zh-CN"/>
              </w:rPr>
            </w:pPr>
          </w:p>
        </w:tc>
        <w:tc>
          <w:tcPr>
            <w:tcW w:w="2273" w:type="dxa"/>
            <w:tcBorders>
              <w:bottom w:val="single" w:sz="4" w:space="0" w:color="auto"/>
            </w:tcBorders>
            <w:shd w:val="clear" w:color="auto" w:fill="auto"/>
            <w:tcMar>
              <w:left w:w="43" w:type="dxa"/>
              <w:right w:w="43" w:type="dxa"/>
            </w:tcMar>
            <w:vAlign w:val="center"/>
          </w:tcPr>
          <w:p w:rsidR="00807C1E" w:rsidRPr="00F50F3B" w:rsidRDefault="00807C1E" w:rsidP="001113CA">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24.25-27.5</w:t>
            </w:r>
          </w:p>
        </w:tc>
        <w:tc>
          <w:tcPr>
            <w:tcW w:w="2263" w:type="dxa"/>
            <w:tcBorders>
              <w:bottom w:val="single" w:sz="4" w:space="0" w:color="auto"/>
            </w:tcBorders>
            <w:shd w:val="clear" w:color="auto" w:fill="auto"/>
            <w:tcMar>
              <w:left w:w="43" w:type="dxa"/>
              <w:right w:w="43" w:type="dxa"/>
            </w:tcMar>
            <w:vAlign w:val="center"/>
          </w:tcPr>
          <w:p w:rsidR="00807C1E" w:rsidRPr="00F50F3B" w:rsidRDefault="00807C1E" w:rsidP="00CE65C0">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24.25-27.5 (2</w:t>
            </w:r>
            <w:r w:rsidR="00CE65C0">
              <w:rPr>
                <w:rFonts w:asciiTheme="minorHAnsi" w:hAnsiTheme="minorHAnsi" w:cstheme="majorBidi" w:hint="eastAsia"/>
                <w:sz w:val="20"/>
                <w:szCs w:val="20"/>
                <w:lang w:eastAsia="zh-CN"/>
              </w:rPr>
              <w:t>区</w:t>
            </w:r>
            <w:r w:rsidRPr="00F50F3B">
              <w:rPr>
                <w:rFonts w:asciiTheme="minorHAnsi" w:hAnsiTheme="minorHAnsi" w:cstheme="majorBidi"/>
                <w:sz w:val="20"/>
                <w:szCs w:val="20"/>
              </w:rPr>
              <w:t>)</w:t>
            </w:r>
          </w:p>
        </w:tc>
        <w:tc>
          <w:tcPr>
            <w:tcW w:w="2404" w:type="dxa"/>
            <w:shd w:val="clear" w:color="auto" w:fill="auto"/>
          </w:tcPr>
          <w:p w:rsidR="00807C1E" w:rsidRPr="00F50F3B" w:rsidRDefault="00807C1E" w:rsidP="001113CA">
            <w:pPr>
              <w:spacing w:before="80" w:after="80" w:line="240" w:lineRule="auto"/>
              <w:jc w:val="center"/>
              <w:rPr>
                <w:rFonts w:asciiTheme="minorHAnsi" w:hAnsiTheme="minorHAnsi" w:cstheme="majorBidi"/>
                <w:sz w:val="20"/>
                <w:szCs w:val="20"/>
              </w:rPr>
            </w:pPr>
          </w:p>
        </w:tc>
      </w:tr>
      <w:tr w:rsidR="00807C1E" w:rsidRPr="00F50F3B" w:rsidTr="00767546">
        <w:trPr>
          <w:jc w:val="center"/>
        </w:trPr>
        <w:tc>
          <w:tcPr>
            <w:tcW w:w="2411" w:type="dxa"/>
            <w:vAlign w:val="center"/>
          </w:tcPr>
          <w:p w:rsidR="00807C1E" w:rsidRPr="00F50F3B" w:rsidRDefault="00807C1E" w:rsidP="001113CA">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37.5-39.5 (s-E*)</w:t>
            </w:r>
          </w:p>
        </w:tc>
        <w:tc>
          <w:tcPr>
            <w:tcW w:w="2273" w:type="dxa"/>
            <w:shd w:val="clear" w:color="auto" w:fill="auto"/>
            <w:tcMar>
              <w:left w:w="43" w:type="dxa"/>
              <w:right w:w="43" w:type="dxa"/>
            </w:tcMar>
            <w:vAlign w:val="center"/>
          </w:tcPr>
          <w:p w:rsidR="00807C1E" w:rsidRPr="00F50F3B" w:rsidRDefault="00807C1E" w:rsidP="001113CA">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37-40.5</w:t>
            </w:r>
          </w:p>
        </w:tc>
        <w:tc>
          <w:tcPr>
            <w:tcW w:w="2263" w:type="dxa"/>
            <w:shd w:val="clear" w:color="auto" w:fill="auto"/>
            <w:tcMar>
              <w:left w:w="43" w:type="dxa"/>
              <w:right w:w="43" w:type="dxa"/>
            </w:tcMar>
            <w:vAlign w:val="center"/>
          </w:tcPr>
          <w:p w:rsidR="00807C1E" w:rsidRPr="00F50F3B" w:rsidRDefault="00807C1E" w:rsidP="00CE65C0">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38</w:t>
            </w:r>
            <w:r w:rsidRPr="00F50F3B">
              <w:rPr>
                <w:rFonts w:asciiTheme="minorHAnsi" w:hAnsiTheme="minorHAnsi" w:cstheme="majorBidi"/>
                <w:sz w:val="20"/>
                <w:szCs w:val="20"/>
              </w:rPr>
              <w:noBreakHyphen/>
              <w:t>39.5 (</w:t>
            </w:r>
            <w:r w:rsidR="00CE65C0">
              <w:rPr>
                <w:rFonts w:asciiTheme="minorHAnsi" w:hAnsiTheme="minorHAnsi" w:cstheme="majorBidi" w:hint="eastAsia"/>
                <w:sz w:val="20"/>
                <w:szCs w:val="20"/>
                <w:lang w:eastAsia="zh-CN"/>
              </w:rPr>
              <w:t>全球</w:t>
            </w:r>
            <w:r w:rsidRPr="00F50F3B">
              <w:rPr>
                <w:rFonts w:asciiTheme="minorHAnsi" w:hAnsiTheme="minorHAnsi" w:cstheme="majorBidi"/>
                <w:sz w:val="20"/>
                <w:szCs w:val="20"/>
              </w:rPr>
              <w:t>)</w:t>
            </w:r>
          </w:p>
        </w:tc>
        <w:tc>
          <w:tcPr>
            <w:tcW w:w="2404" w:type="dxa"/>
            <w:tcBorders>
              <w:bottom w:val="single" w:sz="4" w:space="0" w:color="auto"/>
            </w:tcBorders>
            <w:shd w:val="clear" w:color="auto" w:fill="auto"/>
          </w:tcPr>
          <w:p w:rsidR="00807C1E" w:rsidRPr="00F50F3B" w:rsidRDefault="00807C1E" w:rsidP="001113CA">
            <w:pPr>
              <w:spacing w:before="80" w:after="80" w:line="240" w:lineRule="auto"/>
              <w:jc w:val="center"/>
              <w:rPr>
                <w:rFonts w:asciiTheme="minorHAnsi" w:hAnsiTheme="minorHAnsi" w:cstheme="majorBidi"/>
                <w:sz w:val="20"/>
                <w:szCs w:val="20"/>
              </w:rPr>
            </w:pPr>
          </w:p>
        </w:tc>
      </w:tr>
      <w:tr w:rsidR="00807C1E" w:rsidRPr="00F50F3B" w:rsidTr="00767546">
        <w:trPr>
          <w:jc w:val="center"/>
        </w:trPr>
        <w:tc>
          <w:tcPr>
            <w:tcW w:w="2411" w:type="dxa"/>
            <w:vAlign w:val="center"/>
          </w:tcPr>
          <w:p w:rsidR="00807C1E" w:rsidRPr="00F50F3B" w:rsidRDefault="00807C1E" w:rsidP="001113CA">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39.5-42.5 (s-E*)</w:t>
            </w:r>
          </w:p>
        </w:tc>
        <w:tc>
          <w:tcPr>
            <w:tcW w:w="2273" w:type="dxa"/>
            <w:shd w:val="clear" w:color="auto" w:fill="auto"/>
            <w:tcMar>
              <w:left w:w="43" w:type="dxa"/>
              <w:right w:w="43" w:type="dxa"/>
            </w:tcMar>
            <w:vAlign w:val="center"/>
          </w:tcPr>
          <w:p w:rsidR="00807C1E" w:rsidRPr="00F50F3B" w:rsidRDefault="00807C1E" w:rsidP="001113CA">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40.5-42.5</w:t>
            </w:r>
          </w:p>
        </w:tc>
        <w:tc>
          <w:tcPr>
            <w:tcW w:w="2263" w:type="dxa"/>
            <w:shd w:val="clear" w:color="auto" w:fill="auto"/>
            <w:tcMar>
              <w:left w:w="43" w:type="dxa"/>
              <w:right w:w="43" w:type="dxa"/>
            </w:tcMar>
            <w:vAlign w:val="center"/>
          </w:tcPr>
          <w:p w:rsidR="00807C1E" w:rsidRPr="00F50F3B" w:rsidRDefault="00807C1E" w:rsidP="001113CA">
            <w:pPr>
              <w:spacing w:before="80" w:after="80" w:line="240" w:lineRule="auto"/>
              <w:jc w:val="center"/>
              <w:rPr>
                <w:rFonts w:asciiTheme="minorHAnsi" w:hAnsiTheme="minorHAnsi" w:cstheme="majorBidi"/>
                <w:sz w:val="20"/>
                <w:szCs w:val="20"/>
              </w:rPr>
            </w:pPr>
          </w:p>
        </w:tc>
        <w:tc>
          <w:tcPr>
            <w:tcW w:w="2404" w:type="dxa"/>
            <w:shd w:val="clear" w:color="auto" w:fill="auto"/>
          </w:tcPr>
          <w:p w:rsidR="00807C1E" w:rsidRPr="00F50F3B" w:rsidRDefault="00807C1E" w:rsidP="001113CA">
            <w:pPr>
              <w:spacing w:before="80" w:after="80" w:line="240" w:lineRule="auto"/>
              <w:jc w:val="center"/>
              <w:rPr>
                <w:rFonts w:asciiTheme="minorHAnsi" w:hAnsiTheme="minorHAnsi" w:cstheme="majorBidi"/>
                <w:sz w:val="20"/>
                <w:szCs w:val="20"/>
              </w:rPr>
            </w:pPr>
          </w:p>
        </w:tc>
      </w:tr>
      <w:tr w:rsidR="00807C1E" w:rsidRPr="00F50F3B" w:rsidTr="00767546">
        <w:trPr>
          <w:jc w:val="center"/>
        </w:trPr>
        <w:tc>
          <w:tcPr>
            <w:tcW w:w="2411" w:type="dxa"/>
            <w:vAlign w:val="center"/>
          </w:tcPr>
          <w:p w:rsidR="00807C1E" w:rsidRPr="00F50F3B" w:rsidRDefault="00807C1E" w:rsidP="001113CA">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47.2-50.2 (E-s*)</w:t>
            </w:r>
          </w:p>
        </w:tc>
        <w:tc>
          <w:tcPr>
            <w:tcW w:w="2273" w:type="dxa"/>
            <w:shd w:val="clear" w:color="auto" w:fill="auto"/>
            <w:tcMar>
              <w:left w:w="43" w:type="dxa"/>
              <w:right w:w="43" w:type="dxa"/>
            </w:tcMar>
            <w:vAlign w:val="center"/>
          </w:tcPr>
          <w:p w:rsidR="00807C1E" w:rsidRPr="00F50F3B" w:rsidRDefault="00807C1E" w:rsidP="001113CA">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47.2-50.2</w:t>
            </w:r>
          </w:p>
        </w:tc>
        <w:tc>
          <w:tcPr>
            <w:tcW w:w="2263" w:type="dxa"/>
            <w:shd w:val="clear" w:color="auto" w:fill="auto"/>
            <w:tcMar>
              <w:left w:w="43" w:type="dxa"/>
              <w:right w:w="43" w:type="dxa"/>
            </w:tcMar>
            <w:vAlign w:val="center"/>
          </w:tcPr>
          <w:p w:rsidR="00807C1E" w:rsidRPr="00F50F3B" w:rsidRDefault="00807C1E" w:rsidP="001113CA">
            <w:pPr>
              <w:spacing w:before="80" w:after="80" w:line="240" w:lineRule="auto"/>
              <w:jc w:val="center"/>
              <w:rPr>
                <w:rFonts w:asciiTheme="minorHAnsi" w:hAnsiTheme="minorHAnsi" w:cstheme="majorBidi"/>
                <w:sz w:val="20"/>
                <w:szCs w:val="20"/>
              </w:rPr>
            </w:pPr>
          </w:p>
        </w:tc>
        <w:tc>
          <w:tcPr>
            <w:tcW w:w="2404" w:type="dxa"/>
            <w:tcBorders>
              <w:bottom w:val="single" w:sz="4" w:space="0" w:color="auto"/>
            </w:tcBorders>
            <w:shd w:val="clear" w:color="auto" w:fill="auto"/>
          </w:tcPr>
          <w:p w:rsidR="00807C1E" w:rsidRPr="00F50F3B" w:rsidRDefault="00807C1E" w:rsidP="001113CA">
            <w:pPr>
              <w:spacing w:before="80" w:after="80" w:line="240" w:lineRule="auto"/>
              <w:jc w:val="center"/>
              <w:rPr>
                <w:rFonts w:asciiTheme="minorHAnsi" w:hAnsiTheme="minorHAnsi" w:cstheme="majorBidi"/>
                <w:sz w:val="20"/>
                <w:szCs w:val="20"/>
              </w:rPr>
            </w:pPr>
          </w:p>
        </w:tc>
      </w:tr>
      <w:tr w:rsidR="00807C1E" w:rsidRPr="00F50F3B" w:rsidTr="00767546">
        <w:trPr>
          <w:jc w:val="center"/>
        </w:trPr>
        <w:tc>
          <w:tcPr>
            <w:tcW w:w="2411" w:type="dxa"/>
            <w:vAlign w:val="center"/>
          </w:tcPr>
          <w:p w:rsidR="00807C1E" w:rsidRPr="00F50F3B" w:rsidRDefault="00807C1E" w:rsidP="001113CA">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50.4-51.4 (E-s*)</w:t>
            </w:r>
          </w:p>
        </w:tc>
        <w:tc>
          <w:tcPr>
            <w:tcW w:w="2273" w:type="dxa"/>
            <w:shd w:val="clear" w:color="auto" w:fill="auto"/>
            <w:tcMar>
              <w:left w:w="43" w:type="dxa"/>
              <w:right w:w="43" w:type="dxa"/>
            </w:tcMar>
            <w:vAlign w:val="center"/>
          </w:tcPr>
          <w:p w:rsidR="00807C1E" w:rsidRPr="00F50F3B" w:rsidRDefault="00807C1E" w:rsidP="001113CA">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50.4-52.6</w:t>
            </w:r>
          </w:p>
        </w:tc>
        <w:tc>
          <w:tcPr>
            <w:tcW w:w="2263" w:type="dxa"/>
            <w:shd w:val="clear" w:color="auto" w:fill="auto"/>
            <w:tcMar>
              <w:left w:w="43" w:type="dxa"/>
              <w:right w:w="43" w:type="dxa"/>
            </w:tcMar>
            <w:vAlign w:val="center"/>
          </w:tcPr>
          <w:p w:rsidR="00807C1E" w:rsidRPr="00F50F3B" w:rsidRDefault="00807C1E" w:rsidP="001113CA">
            <w:pPr>
              <w:spacing w:before="80" w:after="80" w:line="240" w:lineRule="auto"/>
              <w:jc w:val="center"/>
              <w:rPr>
                <w:rFonts w:asciiTheme="minorHAnsi" w:hAnsiTheme="minorHAnsi" w:cstheme="majorBidi"/>
                <w:sz w:val="20"/>
                <w:szCs w:val="20"/>
              </w:rPr>
            </w:pPr>
          </w:p>
        </w:tc>
        <w:tc>
          <w:tcPr>
            <w:tcW w:w="2404" w:type="dxa"/>
            <w:shd w:val="clear" w:color="auto" w:fill="auto"/>
          </w:tcPr>
          <w:p w:rsidR="00807C1E" w:rsidRPr="00F50F3B" w:rsidRDefault="00807C1E" w:rsidP="001113CA">
            <w:pPr>
              <w:spacing w:before="80" w:after="80" w:line="240" w:lineRule="auto"/>
              <w:jc w:val="center"/>
              <w:rPr>
                <w:rFonts w:asciiTheme="minorHAnsi" w:hAnsiTheme="minorHAnsi" w:cstheme="majorBidi"/>
                <w:sz w:val="20"/>
                <w:szCs w:val="20"/>
              </w:rPr>
            </w:pPr>
            <w:r w:rsidRPr="00F50F3B">
              <w:rPr>
                <w:rFonts w:asciiTheme="minorHAnsi" w:hAnsiTheme="minorHAnsi" w:cstheme="majorBidi"/>
                <w:sz w:val="20"/>
                <w:szCs w:val="20"/>
              </w:rPr>
              <w:t>51.4-52.4 (E-s*)</w:t>
            </w:r>
          </w:p>
        </w:tc>
      </w:tr>
      <w:tr w:rsidR="00807C1E" w:rsidRPr="00F50F3B" w:rsidTr="00767546">
        <w:trPr>
          <w:jc w:val="center"/>
        </w:trPr>
        <w:tc>
          <w:tcPr>
            <w:tcW w:w="9351" w:type="dxa"/>
            <w:gridSpan w:val="4"/>
            <w:vAlign w:val="center"/>
          </w:tcPr>
          <w:p w:rsidR="00807C1E" w:rsidRPr="00F50F3B" w:rsidRDefault="00807C1E" w:rsidP="00CE65C0">
            <w:pPr>
              <w:spacing w:before="80" w:after="80" w:line="240" w:lineRule="auto"/>
              <w:rPr>
                <w:rFonts w:asciiTheme="minorHAnsi" w:hAnsiTheme="minorHAnsi" w:cstheme="majorBidi"/>
                <w:sz w:val="20"/>
                <w:szCs w:val="20"/>
              </w:rPr>
            </w:pPr>
            <w:r w:rsidRPr="00F50F3B">
              <w:rPr>
                <w:rFonts w:asciiTheme="minorHAnsi" w:hAnsiTheme="minorHAnsi" w:cstheme="majorBidi"/>
                <w:sz w:val="20"/>
                <w:szCs w:val="20"/>
              </w:rPr>
              <w:t xml:space="preserve">* E-s: </w:t>
            </w:r>
            <w:r w:rsidR="00CE65C0">
              <w:rPr>
                <w:rFonts w:asciiTheme="minorHAnsi" w:hAnsiTheme="minorHAnsi" w:cstheme="majorBidi" w:hint="eastAsia"/>
                <w:sz w:val="20"/>
                <w:szCs w:val="20"/>
                <w:lang w:eastAsia="zh-CN"/>
              </w:rPr>
              <w:t>地对空；</w:t>
            </w:r>
            <w:r w:rsidRPr="00F50F3B">
              <w:rPr>
                <w:rFonts w:asciiTheme="minorHAnsi" w:hAnsiTheme="minorHAnsi" w:cstheme="majorBidi"/>
                <w:sz w:val="20"/>
                <w:szCs w:val="20"/>
              </w:rPr>
              <w:t xml:space="preserve">s-E: </w:t>
            </w:r>
            <w:r w:rsidR="00CE65C0">
              <w:rPr>
                <w:rFonts w:asciiTheme="minorHAnsi" w:hAnsiTheme="minorHAnsi" w:cstheme="majorBidi" w:hint="eastAsia"/>
                <w:sz w:val="20"/>
                <w:szCs w:val="20"/>
                <w:lang w:eastAsia="zh-CN"/>
              </w:rPr>
              <w:t>空对地。</w:t>
            </w:r>
          </w:p>
        </w:tc>
      </w:tr>
    </w:tbl>
    <w:p w:rsidR="00807C1E" w:rsidRPr="009477F6" w:rsidRDefault="00807C1E" w:rsidP="00807C1E">
      <w:pPr>
        <w:rPr>
          <w:b/>
          <w:lang w:eastAsia="zh-CN"/>
        </w:rPr>
      </w:pPr>
      <w:r>
        <w:rPr>
          <w:lang w:eastAsia="zh-CN"/>
        </w:rPr>
        <w:t>2</w:t>
      </w:r>
      <w:r>
        <w:rPr>
          <w:rFonts w:hint="eastAsia"/>
          <w:lang w:eastAsia="zh-CN"/>
        </w:rPr>
        <w:t>.3</w:t>
      </w:r>
      <w:r w:rsidRPr="009477F6">
        <w:rPr>
          <w:lang w:eastAsia="zh-CN"/>
        </w:rPr>
        <w:tab/>
      </w:r>
      <w:r w:rsidRPr="00617C7F">
        <w:rPr>
          <w:lang w:eastAsia="zh-CN"/>
        </w:rPr>
        <w:t>在制定</w:t>
      </w:r>
      <w:r w:rsidRPr="00617C7F">
        <w:rPr>
          <w:lang w:eastAsia="zh-CN"/>
        </w:rPr>
        <w:t>CPM</w:t>
      </w:r>
      <w:r w:rsidRPr="00617C7F">
        <w:rPr>
          <w:lang w:eastAsia="zh-CN"/>
        </w:rPr>
        <w:t>报告过程中，应尽可能对原素材中出现的方式方面的差异进行中和协调。在无法对方式进行中和协调的情况下，</w:t>
      </w:r>
      <w:r>
        <w:rPr>
          <w:rFonts w:hint="eastAsia"/>
          <w:lang w:eastAsia="zh-CN"/>
        </w:rPr>
        <w:t>须</w:t>
      </w:r>
      <w:r w:rsidRPr="00617C7F">
        <w:rPr>
          <w:lang w:eastAsia="zh-CN"/>
        </w:rPr>
        <w:t>在</w:t>
      </w:r>
      <w:r w:rsidRPr="00617C7F">
        <w:rPr>
          <w:lang w:eastAsia="zh-CN"/>
        </w:rPr>
        <w:t>CPM</w:t>
      </w:r>
      <w:r w:rsidRPr="00617C7F">
        <w:rPr>
          <w:lang w:eastAsia="zh-CN"/>
        </w:rPr>
        <w:t>报告中提供不同的观点及其理由。</w:t>
      </w:r>
    </w:p>
    <w:p w:rsidR="00807C1E" w:rsidRPr="009477F6" w:rsidRDefault="00807C1E" w:rsidP="00807C1E">
      <w:pPr>
        <w:rPr>
          <w:lang w:eastAsia="zh-CN"/>
        </w:rPr>
      </w:pPr>
      <w:r>
        <w:rPr>
          <w:lang w:eastAsia="zh-CN"/>
        </w:rPr>
        <w:t>2</w:t>
      </w:r>
      <w:r>
        <w:rPr>
          <w:rFonts w:hint="eastAsia"/>
          <w:lang w:eastAsia="zh-CN"/>
        </w:rPr>
        <w:t>.4</w:t>
      </w:r>
      <w:r w:rsidRPr="009477F6">
        <w:rPr>
          <w:lang w:eastAsia="zh-CN"/>
        </w:rPr>
        <w:tab/>
      </w:r>
      <w:r w:rsidRPr="00617C7F">
        <w:rPr>
          <w:lang w:eastAsia="zh-CN"/>
        </w:rPr>
        <w:t>负责某项内容或某分项内容的</w:t>
      </w:r>
      <w:r>
        <w:rPr>
          <w:rFonts w:ascii="STKaiti" w:eastAsia="STKaiti" w:hAnsi="STKaiti" w:cs="SimSun" w:hint="eastAsia"/>
          <w:iCs/>
          <w:lang w:eastAsia="zh-CN"/>
        </w:rPr>
        <w:t>提交文稿</w:t>
      </w:r>
      <w:r w:rsidRPr="001B3F0C">
        <w:rPr>
          <w:rFonts w:ascii="STKaiti" w:eastAsia="STKaiti" w:hAnsi="STKaiti" w:cs="SimSun" w:hint="eastAsia"/>
          <w:iCs/>
          <w:lang w:eastAsia="zh-CN"/>
        </w:rPr>
        <w:t>/关联</w:t>
      </w:r>
      <w:r w:rsidRPr="00D40608">
        <w:rPr>
          <w:rFonts w:hint="eastAsia"/>
          <w:lang w:eastAsia="zh-CN"/>
        </w:rPr>
        <w:t>研究组</w:t>
      </w:r>
      <w:r>
        <w:rPr>
          <w:rFonts w:hint="eastAsia"/>
          <w:lang w:eastAsia="zh-CN"/>
        </w:rPr>
        <w:t>或工作组</w:t>
      </w:r>
      <w:r w:rsidRPr="00617C7F">
        <w:rPr>
          <w:lang w:eastAsia="zh-CN"/>
        </w:rPr>
        <w:t>不直接为</w:t>
      </w:r>
      <w:r w:rsidRPr="00617C7F">
        <w:rPr>
          <w:lang w:eastAsia="zh-CN"/>
        </w:rPr>
        <w:t>CPM</w:t>
      </w:r>
      <w:r w:rsidRPr="00617C7F">
        <w:rPr>
          <w:lang w:eastAsia="zh-CN"/>
        </w:rPr>
        <w:t>报告提供文稿，但可通过下列手段（按优选顺序排列）为</w:t>
      </w:r>
      <w:r w:rsidRPr="00D40608">
        <w:rPr>
          <w:lang w:eastAsia="zh-CN"/>
        </w:rPr>
        <w:t>负责</w:t>
      </w:r>
      <w:r w:rsidRPr="00617C7F">
        <w:rPr>
          <w:lang w:eastAsia="zh-CN"/>
        </w:rPr>
        <w:t>该项内容或该分项内容的</w:t>
      </w:r>
      <w:r w:rsidRPr="00D40608">
        <w:rPr>
          <w:rFonts w:ascii="STKaiti" w:eastAsia="STKaiti" w:hAnsi="STKaiti" w:cs="SimSun"/>
          <w:iCs/>
          <w:lang w:eastAsia="zh-CN"/>
        </w:rPr>
        <w:t>负责</w:t>
      </w:r>
      <w:r w:rsidRPr="00617C7F">
        <w:rPr>
          <w:lang w:eastAsia="zh-CN"/>
        </w:rPr>
        <w:t>组的工作提供文稿：</w:t>
      </w:r>
    </w:p>
    <w:p w:rsidR="00807C1E" w:rsidRPr="009477F6" w:rsidRDefault="00807C1E" w:rsidP="00807C1E">
      <w:pPr>
        <w:pStyle w:val="enumlev1"/>
        <w:rPr>
          <w:lang w:eastAsia="zh-CN"/>
        </w:rPr>
      </w:pPr>
      <w:r w:rsidRPr="009477F6">
        <w:rPr>
          <w:lang w:eastAsia="zh-CN"/>
        </w:rPr>
        <w:t>–</w:t>
      </w:r>
      <w:r w:rsidRPr="009477F6">
        <w:rPr>
          <w:lang w:eastAsia="zh-CN"/>
        </w:rPr>
        <w:tab/>
      </w:r>
      <w:r>
        <w:rPr>
          <w:rFonts w:ascii="STKaiti" w:eastAsia="STKaiti" w:hAnsi="STKaiti" w:cs="SimSun" w:hint="eastAsia"/>
          <w:iCs/>
          <w:lang w:eastAsia="zh-CN"/>
        </w:rPr>
        <w:t>提交文稿</w:t>
      </w:r>
      <w:r w:rsidRPr="001B3F0C">
        <w:rPr>
          <w:rFonts w:ascii="STKaiti" w:eastAsia="STKaiti" w:hAnsi="STKaiti" w:cs="SimSun" w:hint="eastAsia"/>
          <w:iCs/>
          <w:lang w:eastAsia="zh-CN"/>
        </w:rPr>
        <w:t>/</w:t>
      </w:r>
      <w:r w:rsidR="00AE37CA">
        <w:rPr>
          <w:rFonts w:ascii="STKaiti" w:eastAsia="STKaiti" w:hAnsi="STKaiti" w:cs="SimSun" w:hint="eastAsia"/>
          <w:iCs/>
          <w:lang w:eastAsia="zh-CN"/>
        </w:rPr>
        <w:t>相关组</w:t>
      </w:r>
      <w:r w:rsidRPr="00617C7F">
        <w:rPr>
          <w:lang w:eastAsia="zh-CN"/>
        </w:rPr>
        <w:t>成员参加</w:t>
      </w:r>
      <w:r w:rsidRPr="00D40608">
        <w:rPr>
          <w:rFonts w:ascii="STKaiti" w:eastAsia="STKaiti" w:hAnsi="STKaiti" w:cs="SimSun"/>
          <w:iCs/>
          <w:lang w:eastAsia="zh-CN"/>
        </w:rPr>
        <w:t>负责</w:t>
      </w:r>
      <w:r w:rsidRPr="00617C7F">
        <w:rPr>
          <w:lang w:eastAsia="zh-CN"/>
        </w:rPr>
        <w:t>组的工作和会议；</w:t>
      </w:r>
    </w:p>
    <w:p w:rsidR="00807C1E" w:rsidRPr="009477F6" w:rsidRDefault="00807C1E" w:rsidP="00807C1E">
      <w:pPr>
        <w:pStyle w:val="enumlev1"/>
        <w:rPr>
          <w:lang w:eastAsia="zh-CN"/>
        </w:rPr>
      </w:pPr>
      <w:r w:rsidRPr="009477F6">
        <w:rPr>
          <w:lang w:eastAsia="zh-CN"/>
        </w:rPr>
        <w:t>–</w:t>
      </w:r>
      <w:r w:rsidRPr="009477F6">
        <w:rPr>
          <w:lang w:eastAsia="zh-CN"/>
        </w:rPr>
        <w:tab/>
      </w:r>
      <w:r w:rsidRPr="00617C7F">
        <w:rPr>
          <w:lang w:eastAsia="zh-CN"/>
        </w:rPr>
        <w:t>指定报告人，在</w:t>
      </w:r>
      <w:r w:rsidRPr="00D40608">
        <w:rPr>
          <w:rFonts w:ascii="STKaiti" w:eastAsia="STKaiti" w:hAnsi="STKaiti" w:cs="SimSun"/>
          <w:iCs/>
          <w:lang w:eastAsia="zh-CN"/>
        </w:rPr>
        <w:t>负责</w:t>
      </w:r>
      <w:r w:rsidRPr="00617C7F">
        <w:rPr>
          <w:lang w:eastAsia="zh-CN"/>
        </w:rPr>
        <w:t>组的工作和会议上代其行事；</w:t>
      </w:r>
    </w:p>
    <w:p w:rsidR="00807C1E" w:rsidRPr="009477F6" w:rsidRDefault="00807C1E" w:rsidP="00807C1E">
      <w:pPr>
        <w:pStyle w:val="enumlev1"/>
        <w:rPr>
          <w:lang w:eastAsia="zh-CN"/>
        </w:rPr>
      </w:pPr>
      <w:r w:rsidRPr="009477F6">
        <w:rPr>
          <w:lang w:eastAsia="zh-CN"/>
        </w:rPr>
        <w:t>–</w:t>
      </w:r>
      <w:r w:rsidRPr="009477F6">
        <w:rPr>
          <w:lang w:eastAsia="zh-CN"/>
        </w:rPr>
        <w:tab/>
      </w:r>
      <w:r w:rsidRPr="00617C7F">
        <w:rPr>
          <w:lang w:eastAsia="zh-CN"/>
        </w:rPr>
        <w:t>在时间允许的情况下</w:t>
      </w:r>
      <w:r>
        <w:rPr>
          <w:rFonts w:hint="eastAsia"/>
          <w:lang w:eastAsia="zh-CN"/>
        </w:rPr>
        <w:t>发出</w:t>
      </w:r>
      <w:r w:rsidRPr="00617C7F">
        <w:rPr>
          <w:lang w:eastAsia="zh-CN"/>
        </w:rPr>
        <w:t>联</w:t>
      </w:r>
      <w:r>
        <w:rPr>
          <w:rFonts w:hint="eastAsia"/>
          <w:lang w:eastAsia="zh-CN"/>
        </w:rPr>
        <w:t>络函</w:t>
      </w:r>
      <w:r w:rsidRPr="00617C7F">
        <w:rPr>
          <w:lang w:eastAsia="zh-CN"/>
        </w:rPr>
        <w:t>。</w:t>
      </w:r>
    </w:p>
    <w:p w:rsidR="00807C1E" w:rsidRPr="002513F9" w:rsidRDefault="00807C1E" w:rsidP="002513F9">
      <w:pPr>
        <w:pStyle w:val="Note"/>
        <w:spacing w:before="120" w:line="240" w:lineRule="auto"/>
        <w:rPr>
          <w:sz w:val="24"/>
          <w:szCs w:val="24"/>
          <w:lang w:eastAsia="zh-CN"/>
        </w:rPr>
      </w:pPr>
      <w:r w:rsidRPr="002513F9">
        <w:rPr>
          <w:rFonts w:hint="eastAsia"/>
          <w:sz w:val="24"/>
          <w:szCs w:val="24"/>
          <w:lang w:eastAsia="zh-CN"/>
        </w:rPr>
        <w:t>注</w:t>
      </w:r>
      <w:r w:rsidRPr="002513F9">
        <w:rPr>
          <w:sz w:val="24"/>
          <w:szCs w:val="24"/>
          <w:lang w:eastAsia="zh-CN"/>
        </w:rPr>
        <w:t xml:space="preserve"> – </w:t>
      </w:r>
      <w:r w:rsidRPr="002513F9">
        <w:rPr>
          <w:rFonts w:ascii="STKaiti" w:eastAsia="STKaiti" w:hAnsi="STKaiti" w:cs="SimSun" w:hint="eastAsia"/>
          <w:iCs/>
          <w:sz w:val="24"/>
          <w:szCs w:val="24"/>
          <w:lang w:eastAsia="zh-CN"/>
        </w:rPr>
        <w:t>提交文稿/</w:t>
      </w:r>
      <w:r w:rsidR="00AE37CA" w:rsidRPr="002513F9">
        <w:rPr>
          <w:rFonts w:ascii="STKaiti" w:eastAsia="STKaiti" w:hAnsi="STKaiti" w:cs="SimSun" w:hint="eastAsia"/>
          <w:iCs/>
          <w:sz w:val="24"/>
          <w:szCs w:val="24"/>
          <w:lang w:eastAsia="zh-CN"/>
        </w:rPr>
        <w:t>相关组</w:t>
      </w:r>
      <w:r w:rsidRPr="002513F9">
        <w:rPr>
          <w:rFonts w:hint="eastAsia"/>
          <w:sz w:val="24"/>
          <w:szCs w:val="24"/>
          <w:lang w:eastAsia="zh-CN"/>
        </w:rPr>
        <w:t>可以是：</w:t>
      </w:r>
    </w:p>
    <w:p w:rsidR="00807C1E" w:rsidRPr="009477F6" w:rsidRDefault="00807C1E" w:rsidP="00807C1E">
      <w:pPr>
        <w:pStyle w:val="enumlev1"/>
        <w:rPr>
          <w:lang w:eastAsia="zh-CN"/>
        </w:rPr>
      </w:pPr>
      <w:r w:rsidRPr="009477F6">
        <w:rPr>
          <w:lang w:eastAsia="zh-CN"/>
        </w:rPr>
        <w:t>–</w:t>
      </w:r>
      <w:r w:rsidRPr="009477F6">
        <w:rPr>
          <w:lang w:eastAsia="zh-CN"/>
        </w:rPr>
        <w:tab/>
      </w:r>
      <w:r>
        <w:rPr>
          <w:rFonts w:ascii="STKaiti" w:eastAsia="STKaiti" w:hAnsi="STKaiti" w:cs="SimSun" w:hint="eastAsia"/>
          <w:lang w:eastAsia="zh-CN"/>
        </w:rPr>
        <w:t>提交文稿</w:t>
      </w:r>
      <w:r>
        <w:rPr>
          <w:rFonts w:ascii="SimSun" w:cs="SimSun" w:hint="eastAsia"/>
          <w:lang w:eastAsia="zh-CN"/>
        </w:rPr>
        <w:t>小组，可就具体议项贡献文稿，</w:t>
      </w:r>
    </w:p>
    <w:p w:rsidR="00807C1E" w:rsidRPr="009477F6" w:rsidRDefault="00807C1E" w:rsidP="00807C1E">
      <w:pPr>
        <w:pStyle w:val="enumlev1"/>
        <w:rPr>
          <w:lang w:eastAsia="zh-CN"/>
        </w:rPr>
      </w:pPr>
      <w:r w:rsidRPr="009477F6">
        <w:rPr>
          <w:lang w:eastAsia="zh-CN"/>
        </w:rPr>
        <w:t>–</w:t>
      </w:r>
      <w:r w:rsidRPr="009477F6">
        <w:rPr>
          <w:lang w:eastAsia="zh-CN"/>
        </w:rPr>
        <w:tab/>
      </w:r>
      <w:r w:rsidRPr="00B85000">
        <w:rPr>
          <w:rFonts w:ascii="STKaiti" w:eastAsia="STKaiti" w:hAnsi="STKaiti" w:cs="SimSun" w:hint="eastAsia"/>
          <w:lang w:eastAsia="zh-CN"/>
        </w:rPr>
        <w:t>关</w:t>
      </w:r>
      <w:r>
        <w:rPr>
          <w:rFonts w:ascii="STKaiti" w:eastAsia="STKaiti" w:hAnsi="STKaiti" w:cs="SimSun" w:hint="eastAsia"/>
          <w:lang w:eastAsia="zh-CN"/>
        </w:rPr>
        <w:t>联</w:t>
      </w:r>
      <w:r>
        <w:rPr>
          <w:rFonts w:ascii="SimSun" w:cs="SimSun" w:hint="eastAsia"/>
          <w:lang w:eastAsia="zh-CN"/>
        </w:rPr>
        <w:t>小组，对具体问题予以跟踪并酌情采取行动。</w:t>
      </w:r>
    </w:p>
    <w:p w:rsidR="00807C1E" w:rsidRPr="00B85000" w:rsidRDefault="00807C1E" w:rsidP="00807C1E">
      <w:pPr>
        <w:rPr>
          <w:lang w:eastAsia="zh-CN"/>
        </w:rPr>
      </w:pPr>
      <w:r>
        <w:rPr>
          <w:lang w:eastAsia="zh-CN"/>
        </w:rPr>
        <w:lastRenderedPageBreak/>
        <w:t>2</w:t>
      </w:r>
      <w:r>
        <w:rPr>
          <w:rFonts w:hint="eastAsia"/>
          <w:lang w:eastAsia="zh-CN"/>
        </w:rPr>
        <w:t>.5</w:t>
      </w:r>
      <w:r w:rsidRPr="009477F6">
        <w:rPr>
          <w:lang w:eastAsia="zh-CN"/>
        </w:rPr>
        <w:tab/>
      </w:r>
      <w:r>
        <w:rPr>
          <w:rFonts w:ascii="STKaiti" w:eastAsia="STKaiti" w:hAnsi="STKaiti" w:cs="SimSun" w:hint="eastAsia"/>
          <w:iCs/>
          <w:lang w:eastAsia="zh-CN"/>
        </w:rPr>
        <w:t>提交文稿</w:t>
      </w:r>
      <w:r w:rsidRPr="001B3F0C">
        <w:rPr>
          <w:rFonts w:ascii="STKaiti" w:eastAsia="STKaiti" w:hAnsi="STKaiti" w:cs="SimSun" w:hint="eastAsia"/>
          <w:iCs/>
          <w:lang w:eastAsia="zh-CN"/>
        </w:rPr>
        <w:t>/</w:t>
      </w:r>
      <w:r w:rsidR="00AE37CA">
        <w:rPr>
          <w:rFonts w:ascii="STKaiti" w:eastAsia="STKaiti" w:hAnsi="STKaiti" w:cs="SimSun" w:hint="eastAsia"/>
          <w:iCs/>
          <w:lang w:eastAsia="zh-CN"/>
        </w:rPr>
        <w:t>相关组</w:t>
      </w:r>
      <w:r w:rsidRPr="00B85000">
        <w:rPr>
          <w:lang w:eastAsia="zh-CN"/>
        </w:rPr>
        <w:t>应尽可能避免以</w:t>
      </w:r>
      <w:r>
        <w:rPr>
          <w:lang w:eastAsia="zh-CN"/>
        </w:rPr>
        <w:t>设立</w:t>
      </w:r>
      <w:r w:rsidRPr="00B85000">
        <w:rPr>
          <w:lang w:eastAsia="zh-CN"/>
        </w:rPr>
        <w:t>具体小组或举行会议的方式就提交</w:t>
      </w:r>
      <w:r w:rsidRPr="00262D93">
        <w:rPr>
          <w:rFonts w:ascii="STKaiti" w:eastAsia="STKaiti" w:hAnsi="STKaiti" w:cs="SimSun"/>
          <w:lang w:eastAsia="zh-CN"/>
        </w:rPr>
        <w:t>负责</w:t>
      </w:r>
      <w:r w:rsidRPr="00B85000">
        <w:rPr>
          <w:lang w:eastAsia="zh-CN"/>
        </w:rPr>
        <w:t>组的文稿达成一致，因为这会不可避免地造成与</w:t>
      </w:r>
      <w:r w:rsidRPr="00262D93">
        <w:rPr>
          <w:rFonts w:ascii="STKaiti" w:eastAsia="STKaiti" w:hAnsi="STKaiti" w:cs="SimSun"/>
          <w:lang w:eastAsia="zh-CN"/>
        </w:rPr>
        <w:t>负责</w:t>
      </w:r>
      <w:r w:rsidRPr="00B85000">
        <w:rPr>
          <w:lang w:eastAsia="zh-CN"/>
        </w:rPr>
        <w:t>组开展相同的工作，</w:t>
      </w:r>
      <w:r>
        <w:rPr>
          <w:rFonts w:hint="eastAsia"/>
          <w:lang w:eastAsia="zh-CN"/>
        </w:rPr>
        <w:t>导致</w:t>
      </w:r>
      <w:r w:rsidRPr="00B85000">
        <w:rPr>
          <w:lang w:eastAsia="zh-CN"/>
        </w:rPr>
        <w:t>重复劳动，并增加感兴趣的</w:t>
      </w:r>
      <w:r>
        <w:rPr>
          <w:rFonts w:hint="eastAsia"/>
          <w:lang w:eastAsia="zh-CN"/>
        </w:rPr>
        <w:t>专家</w:t>
      </w:r>
      <w:r w:rsidRPr="00B85000">
        <w:rPr>
          <w:lang w:eastAsia="zh-CN"/>
        </w:rPr>
        <w:t>需要出席会议</w:t>
      </w:r>
      <w:r>
        <w:rPr>
          <w:rFonts w:hint="eastAsia"/>
          <w:lang w:eastAsia="zh-CN"/>
        </w:rPr>
        <w:t>的</w:t>
      </w:r>
      <w:r w:rsidRPr="00B85000">
        <w:rPr>
          <w:lang w:eastAsia="zh-CN"/>
        </w:rPr>
        <w:t>次数。</w:t>
      </w:r>
    </w:p>
    <w:p w:rsidR="00807C1E" w:rsidRDefault="00807C1E" w:rsidP="00807C1E">
      <w:pPr>
        <w:rPr>
          <w:rFonts w:ascii="SimSun" w:cs="SimSun"/>
          <w:lang w:eastAsia="zh-CN"/>
        </w:rPr>
      </w:pPr>
      <w:r>
        <w:rPr>
          <w:lang w:eastAsia="zh-CN"/>
        </w:rPr>
        <w:t>2</w:t>
      </w:r>
      <w:r>
        <w:rPr>
          <w:rFonts w:hint="eastAsia"/>
          <w:lang w:eastAsia="zh-CN"/>
        </w:rPr>
        <w:t>.6</w:t>
      </w:r>
      <w:r w:rsidRPr="00B85000">
        <w:rPr>
          <w:lang w:eastAsia="zh-CN"/>
        </w:rPr>
        <w:tab/>
      </w:r>
      <w:r w:rsidRPr="00B85000">
        <w:rPr>
          <w:lang w:eastAsia="zh-CN"/>
        </w:rPr>
        <w:t>须按照</w:t>
      </w:r>
      <w:r w:rsidRPr="00B85000">
        <w:rPr>
          <w:lang w:eastAsia="zh-CN"/>
        </w:rPr>
        <w:t>ITU-R</w:t>
      </w:r>
      <w:r w:rsidRPr="00B85000">
        <w:rPr>
          <w:lang w:eastAsia="zh-CN"/>
        </w:rPr>
        <w:t>第</w:t>
      </w:r>
      <w:r>
        <w:rPr>
          <w:lang w:eastAsia="zh-CN"/>
        </w:rPr>
        <w:t>2-7</w:t>
      </w:r>
      <w:r w:rsidRPr="00B85000">
        <w:rPr>
          <w:lang w:eastAsia="zh-CN"/>
        </w:rPr>
        <w:t>号决议</w:t>
      </w:r>
      <w:r>
        <w:rPr>
          <w:rFonts w:hint="eastAsia"/>
          <w:lang w:eastAsia="zh-CN"/>
        </w:rPr>
        <w:t>的工作方法和导则向</w:t>
      </w:r>
      <w:r>
        <w:rPr>
          <w:rFonts w:hint="eastAsia"/>
          <w:lang w:eastAsia="zh-CN"/>
        </w:rPr>
        <w:t>CPM</w:t>
      </w:r>
      <w:r>
        <w:rPr>
          <w:rFonts w:hint="eastAsia"/>
          <w:lang w:eastAsia="zh-CN"/>
        </w:rPr>
        <w:t>提交</w:t>
      </w:r>
      <w:r w:rsidRPr="00262D93">
        <w:rPr>
          <w:rFonts w:ascii="STKaiti" w:eastAsia="STKaiti" w:hAnsi="STKaiti" w:cs="SimSun" w:hint="eastAsia"/>
          <w:lang w:eastAsia="zh-CN"/>
        </w:rPr>
        <w:t>负责</w:t>
      </w:r>
      <w:r>
        <w:rPr>
          <w:rFonts w:ascii="SimSun" w:cs="SimSun" w:hint="eastAsia"/>
          <w:lang w:eastAsia="zh-CN"/>
        </w:rPr>
        <w:t>组的输出文稿。</w:t>
      </w:r>
    </w:p>
    <w:p w:rsidR="00807C1E" w:rsidRPr="007137BE" w:rsidRDefault="00807C1E" w:rsidP="002F5FE9">
      <w:pPr>
        <w:rPr>
          <w:lang w:eastAsia="zh-CN"/>
        </w:rPr>
      </w:pPr>
      <w:r>
        <w:rPr>
          <w:lang w:eastAsia="zh-CN"/>
        </w:rPr>
        <w:t>2.</w:t>
      </w:r>
      <w:r w:rsidRPr="007137BE">
        <w:rPr>
          <w:lang w:eastAsia="zh-CN"/>
        </w:rPr>
        <w:t>7</w:t>
      </w:r>
      <w:r w:rsidRPr="007137BE">
        <w:rPr>
          <w:lang w:eastAsia="zh-CN"/>
        </w:rPr>
        <w:tab/>
      </w:r>
      <w:r>
        <w:rPr>
          <w:rFonts w:hint="eastAsia"/>
          <w:lang w:eastAsia="zh-CN"/>
        </w:rPr>
        <w:t>须由</w:t>
      </w:r>
      <w:r>
        <w:rPr>
          <w:rFonts w:hint="eastAsia"/>
          <w:lang w:eastAsia="zh-CN"/>
        </w:rPr>
        <w:t>CPM</w:t>
      </w:r>
      <w:r>
        <w:rPr>
          <w:rFonts w:hint="eastAsia"/>
          <w:lang w:eastAsia="zh-CN"/>
        </w:rPr>
        <w:t>管理团队</w:t>
      </w:r>
      <w:r w:rsidR="002F5FE9">
        <w:rPr>
          <w:rFonts w:hint="eastAsia"/>
          <w:lang w:eastAsia="zh-CN"/>
        </w:rPr>
        <w:t>酌情在研究组或工作组主席的协助下</w:t>
      </w:r>
      <w:r>
        <w:rPr>
          <w:rFonts w:hint="eastAsia"/>
          <w:lang w:eastAsia="zh-CN"/>
        </w:rPr>
        <w:t>起草综合的</w:t>
      </w:r>
      <w:r>
        <w:rPr>
          <w:rFonts w:hint="eastAsia"/>
          <w:lang w:eastAsia="zh-CN"/>
        </w:rPr>
        <w:t>CPM</w:t>
      </w:r>
      <w:r>
        <w:rPr>
          <w:rFonts w:hint="eastAsia"/>
          <w:lang w:eastAsia="zh-CN"/>
        </w:rPr>
        <w:t>报告草案，在第二次</w:t>
      </w:r>
      <w:r>
        <w:rPr>
          <w:rFonts w:hint="eastAsia"/>
          <w:lang w:eastAsia="zh-CN"/>
        </w:rPr>
        <w:t>CPM</w:t>
      </w:r>
      <w:r>
        <w:rPr>
          <w:lang w:eastAsia="zh-CN"/>
        </w:rPr>
        <w:t>-19</w:t>
      </w:r>
      <w:r>
        <w:rPr>
          <w:rFonts w:hint="eastAsia"/>
          <w:lang w:eastAsia="zh-CN"/>
        </w:rPr>
        <w:t>会议之前及时提交给成员国和部门成员。</w:t>
      </w:r>
    </w:p>
    <w:p w:rsidR="00807C1E" w:rsidRPr="00316914" w:rsidRDefault="00807C1E" w:rsidP="00316914">
      <w:pPr>
        <w:pStyle w:val="Note"/>
        <w:spacing w:before="120" w:line="240" w:lineRule="auto"/>
        <w:rPr>
          <w:sz w:val="24"/>
          <w:szCs w:val="24"/>
          <w:lang w:eastAsia="zh-CN"/>
        </w:rPr>
      </w:pPr>
      <w:r w:rsidRPr="00316914">
        <w:rPr>
          <w:rFonts w:hint="eastAsia"/>
          <w:sz w:val="24"/>
          <w:szCs w:val="24"/>
          <w:lang w:eastAsia="zh-CN"/>
        </w:rPr>
        <w:t>说明</w:t>
      </w:r>
      <w:r w:rsidRPr="00316914">
        <w:rPr>
          <w:sz w:val="24"/>
          <w:szCs w:val="24"/>
          <w:lang w:eastAsia="zh-CN"/>
        </w:rPr>
        <w:t xml:space="preserve"> – </w:t>
      </w:r>
      <w:r w:rsidRPr="00316914">
        <w:rPr>
          <w:rFonts w:hint="eastAsia"/>
          <w:sz w:val="24"/>
          <w:szCs w:val="24"/>
          <w:lang w:eastAsia="zh-CN"/>
        </w:rPr>
        <w:t>主席、副主席、章节报告人以及</w:t>
      </w:r>
      <w:r w:rsidRPr="00316914">
        <w:rPr>
          <w:rFonts w:hint="eastAsia"/>
          <w:sz w:val="24"/>
          <w:szCs w:val="24"/>
          <w:lang w:eastAsia="zh-CN"/>
        </w:rPr>
        <w:t>CPM</w:t>
      </w:r>
      <w:r w:rsidRPr="00316914">
        <w:rPr>
          <w:rFonts w:hint="eastAsia"/>
          <w:sz w:val="24"/>
          <w:szCs w:val="24"/>
          <w:lang w:eastAsia="zh-CN"/>
        </w:rPr>
        <w:t>的秘书构成</w:t>
      </w:r>
      <w:r w:rsidRPr="00316914">
        <w:rPr>
          <w:rFonts w:hint="eastAsia"/>
          <w:sz w:val="24"/>
          <w:szCs w:val="24"/>
          <w:lang w:eastAsia="zh-CN"/>
        </w:rPr>
        <w:t>CPM</w:t>
      </w:r>
      <w:r w:rsidRPr="00316914">
        <w:rPr>
          <w:rFonts w:hint="eastAsia"/>
          <w:sz w:val="24"/>
          <w:szCs w:val="24"/>
          <w:lang w:eastAsia="zh-CN"/>
        </w:rPr>
        <w:t>指导委员会。</w:t>
      </w:r>
    </w:p>
    <w:p w:rsidR="00807C1E" w:rsidRDefault="00807C1E" w:rsidP="00807C1E">
      <w:pPr>
        <w:tabs>
          <w:tab w:val="clear" w:pos="794"/>
          <w:tab w:val="clear" w:pos="1191"/>
          <w:tab w:val="clear" w:pos="1588"/>
          <w:tab w:val="clear" w:pos="1985"/>
        </w:tabs>
        <w:overflowPunct/>
        <w:autoSpaceDE/>
        <w:autoSpaceDN/>
        <w:adjustRightInd/>
        <w:spacing w:before="0"/>
        <w:textAlignment w:val="auto"/>
        <w:rPr>
          <w:rFonts w:ascii="SimSun" w:hAnsi="SimSun" w:cs="SimSun"/>
          <w:caps/>
          <w:sz w:val="28"/>
          <w:lang w:val="fr-FR" w:eastAsia="zh-CN"/>
        </w:rPr>
      </w:pPr>
      <w:r>
        <w:rPr>
          <w:rFonts w:ascii="SimSun" w:hAnsi="SimSun" w:cs="SimSun"/>
          <w:lang w:eastAsia="zh-CN"/>
        </w:rPr>
        <w:br w:type="page"/>
      </w:r>
    </w:p>
    <w:p w:rsidR="00807C1E" w:rsidRPr="0012223E" w:rsidRDefault="00807C1E" w:rsidP="00807C1E">
      <w:pPr>
        <w:pStyle w:val="AnnexNo"/>
        <w:spacing w:before="0"/>
        <w:rPr>
          <w:rFonts w:asciiTheme="minorHAnsi" w:eastAsiaTheme="minorEastAsia" w:hAnsiTheme="minorHAnsi"/>
          <w:lang w:val="fr-FR" w:eastAsia="zh-CN"/>
        </w:rPr>
      </w:pPr>
      <w:r w:rsidRPr="0067788D">
        <w:rPr>
          <w:rFonts w:asciiTheme="minorHAnsi" w:eastAsiaTheme="minorEastAsia" w:hAnsiTheme="minorHAnsi" w:cs="SimSun"/>
          <w:lang w:eastAsia="zh-CN"/>
        </w:rPr>
        <w:lastRenderedPageBreak/>
        <w:t>附件</w:t>
      </w:r>
      <w:r w:rsidRPr="0012223E">
        <w:rPr>
          <w:rFonts w:asciiTheme="minorHAnsi" w:eastAsiaTheme="minorEastAsia" w:hAnsiTheme="minorHAnsi"/>
          <w:lang w:val="fr-FR" w:eastAsia="zh-CN"/>
        </w:rPr>
        <w:t>6</w:t>
      </w:r>
      <w:bookmarkStart w:id="3" w:name="asunto"/>
      <w:bookmarkStart w:id="4" w:name="dsgno"/>
      <w:bookmarkEnd w:id="3"/>
      <w:bookmarkEnd w:id="4"/>
    </w:p>
    <w:p w:rsidR="00807C1E" w:rsidRPr="0012223E" w:rsidRDefault="00807C1E" w:rsidP="00F45661">
      <w:pPr>
        <w:pStyle w:val="Annextitle"/>
        <w:rPr>
          <w:rFonts w:asciiTheme="minorHAnsi" w:eastAsiaTheme="minorEastAsia" w:hAnsiTheme="minorHAnsi"/>
          <w:lang w:val="fr-FR" w:eastAsia="zh-CN"/>
        </w:rPr>
      </w:pPr>
      <w:r w:rsidRPr="0067788D">
        <w:rPr>
          <w:rFonts w:asciiTheme="minorHAnsi" w:eastAsiaTheme="minorEastAsia" w:hAnsiTheme="minorHAnsi" w:cs="SimSun"/>
          <w:lang w:eastAsia="zh-CN"/>
        </w:rPr>
        <w:t>提交</w:t>
      </w:r>
      <w:r w:rsidRPr="0012223E">
        <w:rPr>
          <w:rFonts w:asciiTheme="minorHAnsi" w:eastAsiaTheme="minorEastAsia" w:hAnsiTheme="minorHAnsi"/>
          <w:lang w:val="fr-FR" w:eastAsia="zh-CN"/>
        </w:rPr>
        <w:t>WRC-19</w:t>
      </w:r>
      <w:r w:rsidRPr="0067788D">
        <w:rPr>
          <w:rFonts w:asciiTheme="minorHAnsi" w:eastAsiaTheme="minorEastAsia" w:hAnsiTheme="minorHAnsi" w:cs="SimSun"/>
          <w:lang w:eastAsia="zh-CN"/>
        </w:rPr>
        <w:t>的</w:t>
      </w:r>
      <w:r w:rsidRPr="0012223E">
        <w:rPr>
          <w:rFonts w:asciiTheme="minorHAnsi" w:eastAsiaTheme="minorEastAsia" w:hAnsiTheme="minorHAnsi"/>
          <w:lang w:val="fr-FR" w:eastAsia="zh-CN"/>
        </w:rPr>
        <w:t>CPM</w:t>
      </w:r>
      <w:r w:rsidRPr="0067788D">
        <w:rPr>
          <w:rFonts w:asciiTheme="minorHAnsi" w:eastAsiaTheme="minorEastAsia" w:hAnsiTheme="minorHAnsi" w:cs="SimSun"/>
          <w:lang w:eastAsia="zh-CN"/>
        </w:rPr>
        <w:t>报告草案</w:t>
      </w:r>
      <w:r w:rsidR="00F45661">
        <w:rPr>
          <w:rFonts w:asciiTheme="minorHAnsi" w:eastAsiaTheme="minorEastAsia" w:hAnsiTheme="minorHAnsi" w:cs="SimSun" w:hint="eastAsia"/>
          <w:lang w:eastAsia="zh-CN"/>
        </w:rPr>
        <w:t>的章节、目录及</w:t>
      </w:r>
      <w:r w:rsidR="001B53FA">
        <w:rPr>
          <w:rFonts w:asciiTheme="minorHAnsi" w:eastAsiaTheme="minorEastAsia" w:hAnsiTheme="minorHAnsi" w:cs="SimSun"/>
          <w:lang w:eastAsia="zh-CN"/>
        </w:rPr>
        <w:br/>
      </w:r>
      <w:r w:rsidR="00F45661">
        <w:rPr>
          <w:rFonts w:asciiTheme="minorHAnsi" w:eastAsiaTheme="minorEastAsia" w:hAnsiTheme="minorHAnsi" w:cs="SimSun" w:hint="eastAsia"/>
          <w:lang w:eastAsia="zh-CN"/>
        </w:rPr>
        <w:t>各章节中议项各节的结构</w:t>
      </w:r>
    </w:p>
    <w:p w:rsidR="00807C1E" w:rsidRPr="00F45661" w:rsidRDefault="00807C1E" w:rsidP="00F45661">
      <w:pPr>
        <w:pStyle w:val="Heading1"/>
        <w:rPr>
          <w:rFonts w:asciiTheme="minorHAnsi" w:hAnsiTheme="minorHAnsi"/>
          <w:lang w:val="fr-FR" w:eastAsia="zh-CN"/>
        </w:rPr>
      </w:pPr>
      <w:r w:rsidRPr="00F45661">
        <w:rPr>
          <w:rFonts w:asciiTheme="minorHAnsi" w:hAnsiTheme="minorHAnsi"/>
          <w:lang w:val="fr-FR" w:eastAsia="zh-CN"/>
        </w:rPr>
        <w:t>1</w:t>
      </w:r>
      <w:r w:rsidRPr="00F45661">
        <w:rPr>
          <w:rFonts w:asciiTheme="minorHAnsi" w:hAnsiTheme="minorHAnsi"/>
          <w:lang w:val="fr-FR" w:eastAsia="zh-CN"/>
        </w:rPr>
        <w:tab/>
      </w:r>
      <w:r w:rsidR="00F45661" w:rsidRPr="0067788D">
        <w:rPr>
          <w:rFonts w:asciiTheme="minorHAnsi" w:hAnsiTheme="minorHAnsi" w:cs="SimSun"/>
          <w:lang w:eastAsia="zh-CN"/>
        </w:rPr>
        <w:t>提交</w:t>
      </w:r>
      <w:r w:rsidR="00F45661" w:rsidRPr="0012223E">
        <w:rPr>
          <w:rFonts w:asciiTheme="minorHAnsi" w:hAnsiTheme="minorHAnsi"/>
          <w:lang w:val="fr-FR" w:eastAsia="zh-CN"/>
        </w:rPr>
        <w:t>WRC-19</w:t>
      </w:r>
      <w:r w:rsidR="00F45661" w:rsidRPr="0067788D">
        <w:rPr>
          <w:rFonts w:asciiTheme="minorHAnsi" w:hAnsiTheme="minorHAnsi" w:cs="SimSun"/>
          <w:lang w:eastAsia="zh-CN"/>
        </w:rPr>
        <w:t>的</w:t>
      </w:r>
      <w:r w:rsidR="00F45661" w:rsidRPr="0012223E">
        <w:rPr>
          <w:rFonts w:asciiTheme="minorHAnsi" w:hAnsiTheme="minorHAnsi"/>
          <w:lang w:val="fr-FR" w:eastAsia="zh-CN"/>
        </w:rPr>
        <w:t>CPM</w:t>
      </w:r>
      <w:r w:rsidR="00F45661" w:rsidRPr="0067788D">
        <w:rPr>
          <w:rFonts w:asciiTheme="minorHAnsi" w:hAnsiTheme="minorHAnsi" w:cs="SimSun"/>
          <w:lang w:eastAsia="zh-CN"/>
        </w:rPr>
        <w:t>报告草案</w:t>
      </w:r>
      <w:r w:rsidR="00F45661">
        <w:rPr>
          <w:rFonts w:asciiTheme="minorHAnsi" w:hAnsiTheme="minorHAnsi" w:cs="SimSun" w:hint="eastAsia"/>
          <w:lang w:eastAsia="zh-CN"/>
        </w:rPr>
        <w:t>的章节和目录</w:t>
      </w:r>
    </w:p>
    <w:p w:rsidR="00807C1E" w:rsidRPr="00D74614" w:rsidRDefault="00807C1E" w:rsidP="00F45661">
      <w:pPr>
        <w:pStyle w:val="Heading1"/>
        <w:spacing w:before="160"/>
        <w:ind w:left="2268" w:hanging="2268"/>
        <w:rPr>
          <w:rFonts w:asciiTheme="minorHAnsi" w:hAnsiTheme="minorHAnsi"/>
          <w:lang w:eastAsia="zh-CN"/>
        </w:rPr>
      </w:pPr>
      <w:r w:rsidRPr="0067788D">
        <w:rPr>
          <w:rFonts w:asciiTheme="minorHAnsi" w:hAnsiTheme="minorHAnsi"/>
          <w:lang w:eastAsia="zh-CN"/>
        </w:rPr>
        <w:t>第</w:t>
      </w:r>
      <w:r w:rsidRPr="0067788D">
        <w:rPr>
          <w:rFonts w:asciiTheme="minorHAnsi" w:hAnsiTheme="minorHAnsi"/>
          <w:lang w:eastAsia="zh-CN"/>
        </w:rPr>
        <w:t>1</w:t>
      </w:r>
      <w:r w:rsidRPr="0067788D">
        <w:rPr>
          <w:rFonts w:asciiTheme="minorHAnsi" w:hAnsiTheme="minorHAnsi"/>
          <w:lang w:eastAsia="zh-CN"/>
        </w:rPr>
        <w:t>章</w:t>
      </w:r>
      <w:r w:rsidRPr="00D74614">
        <w:rPr>
          <w:rFonts w:asciiTheme="minorHAnsi" w:hAnsiTheme="minorHAnsi"/>
          <w:lang w:eastAsia="zh-CN"/>
        </w:rPr>
        <w:tab/>
      </w:r>
      <w:r>
        <w:rPr>
          <w:rFonts w:asciiTheme="minorHAnsi" w:hAnsiTheme="minorHAnsi"/>
          <w:lang w:eastAsia="zh-CN"/>
        </w:rPr>
        <w:tab/>
      </w:r>
      <w:r>
        <w:rPr>
          <w:rFonts w:asciiTheme="minorHAnsi" w:hAnsiTheme="minorHAnsi"/>
          <w:lang w:eastAsia="zh-CN"/>
        </w:rPr>
        <w:tab/>
      </w:r>
      <w:r w:rsidR="00F45661">
        <w:rPr>
          <w:rFonts w:asciiTheme="minorHAnsi" w:hAnsiTheme="minorHAnsi" w:hint="eastAsia"/>
          <w:lang w:eastAsia="zh-CN"/>
        </w:rPr>
        <w:t>陆地移动和固定业务</w:t>
      </w:r>
    </w:p>
    <w:p w:rsidR="00807C1E" w:rsidRPr="00D74614" w:rsidRDefault="00807C1E" w:rsidP="00807C1E">
      <w:pPr>
        <w:tabs>
          <w:tab w:val="left" w:pos="2127"/>
          <w:tab w:val="left" w:pos="2268"/>
          <w:tab w:val="left" w:pos="2410"/>
          <w:tab w:val="left" w:pos="2921"/>
          <w:tab w:val="left" w:pos="3261"/>
        </w:tabs>
        <w:spacing w:before="136"/>
        <w:rPr>
          <w:rFonts w:asciiTheme="minorHAnsi" w:hAnsiTheme="minorHAnsi"/>
          <w:lang w:eastAsia="zh-CN"/>
        </w:rPr>
      </w:pPr>
      <w:r w:rsidRPr="0067788D">
        <w:rPr>
          <w:rFonts w:asciiTheme="minorHAnsi" w:hAnsiTheme="minorHAnsi"/>
          <w:lang w:eastAsia="zh-CN"/>
        </w:rPr>
        <w:t>议项：</w:t>
      </w:r>
      <w:r w:rsidRPr="00D74614">
        <w:rPr>
          <w:rFonts w:asciiTheme="minorHAnsi" w:hAnsiTheme="minorHAnsi"/>
          <w:lang w:eastAsia="zh-CN"/>
        </w:rPr>
        <w:tab/>
      </w:r>
      <w:r w:rsidRPr="00D74614">
        <w:rPr>
          <w:rFonts w:asciiTheme="minorHAnsi" w:hAnsiTheme="minorHAnsi"/>
          <w:lang w:eastAsia="zh-CN"/>
        </w:rPr>
        <w:tab/>
      </w:r>
      <w:r w:rsidRPr="00D74614">
        <w:rPr>
          <w:rFonts w:asciiTheme="minorHAnsi" w:hAnsiTheme="minorHAnsi"/>
          <w:lang w:eastAsia="zh-CN"/>
        </w:rPr>
        <w:tab/>
        <w:t>1.11</w:t>
      </w:r>
      <w:r>
        <w:rPr>
          <w:rFonts w:asciiTheme="minorHAnsi" w:hAnsiTheme="minorHAnsi"/>
          <w:lang w:eastAsia="zh-CN"/>
        </w:rPr>
        <w:t>、</w:t>
      </w:r>
      <w:r w:rsidRPr="00D74614">
        <w:rPr>
          <w:rFonts w:asciiTheme="minorHAnsi" w:hAnsiTheme="minorHAnsi"/>
          <w:lang w:eastAsia="zh-CN"/>
        </w:rPr>
        <w:t>1.12</w:t>
      </w:r>
      <w:r>
        <w:rPr>
          <w:rFonts w:asciiTheme="minorHAnsi" w:hAnsiTheme="minorHAnsi"/>
          <w:lang w:eastAsia="zh-CN"/>
        </w:rPr>
        <w:t>、</w:t>
      </w:r>
      <w:r w:rsidRPr="00D74614">
        <w:rPr>
          <w:rFonts w:asciiTheme="minorHAnsi" w:hAnsiTheme="minorHAnsi"/>
          <w:lang w:eastAsia="zh-CN"/>
        </w:rPr>
        <w:t>1.14</w:t>
      </w:r>
      <w:r>
        <w:rPr>
          <w:rFonts w:asciiTheme="minorHAnsi" w:hAnsiTheme="minorHAnsi"/>
          <w:lang w:eastAsia="zh-CN"/>
        </w:rPr>
        <w:t>、</w:t>
      </w:r>
      <w:r w:rsidRPr="00D74614">
        <w:rPr>
          <w:rFonts w:asciiTheme="minorHAnsi" w:hAnsiTheme="minorHAnsi"/>
          <w:lang w:eastAsia="zh-CN"/>
        </w:rPr>
        <w:t>1.15</w:t>
      </w:r>
    </w:p>
    <w:p w:rsidR="00807C1E" w:rsidRPr="00D74614" w:rsidRDefault="00807C1E" w:rsidP="004D0059">
      <w:pPr>
        <w:tabs>
          <w:tab w:val="left" w:pos="2127"/>
          <w:tab w:val="left" w:pos="2268"/>
          <w:tab w:val="left" w:pos="2410"/>
          <w:tab w:val="left" w:pos="2921"/>
          <w:tab w:val="left" w:pos="3261"/>
          <w:tab w:val="left" w:pos="4536"/>
        </w:tabs>
        <w:rPr>
          <w:rFonts w:asciiTheme="minorHAnsi" w:hAnsiTheme="minorHAnsi"/>
          <w:lang w:eastAsia="zh-CN"/>
        </w:rPr>
      </w:pPr>
      <w:r w:rsidRPr="0067788D">
        <w:rPr>
          <w:rFonts w:asciiTheme="minorHAnsi" w:hAnsiTheme="minorHAnsi"/>
          <w:lang w:eastAsia="zh-CN"/>
        </w:rPr>
        <w:t>报告人：</w:t>
      </w:r>
      <w:r w:rsidR="005B7231">
        <w:rPr>
          <w:rFonts w:asciiTheme="minorHAnsi" w:hAnsiTheme="minorHAnsi"/>
          <w:lang w:eastAsia="zh-CN"/>
        </w:rPr>
        <w:tab/>
      </w:r>
      <w:r w:rsidR="005B7231">
        <w:rPr>
          <w:rFonts w:asciiTheme="minorHAnsi" w:hAnsiTheme="minorHAnsi"/>
          <w:lang w:eastAsia="zh-CN"/>
        </w:rPr>
        <w:tab/>
      </w:r>
      <w:r w:rsidR="004D0059">
        <w:rPr>
          <w:rFonts w:asciiTheme="minorHAnsi" w:hAnsiTheme="minorHAnsi" w:hint="eastAsia"/>
          <w:lang w:eastAsia="zh-CN"/>
        </w:rPr>
        <w:t>朱科儿</w:t>
      </w:r>
      <w:r>
        <w:rPr>
          <w:rFonts w:asciiTheme="minorHAnsi" w:hAnsiTheme="minorHAnsi" w:hint="eastAsia"/>
          <w:lang w:eastAsia="zh-CN"/>
        </w:rPr>
        <w:t>女士</w:t>
      </w:r>
      <w:r>
        <w:rPr>
          <w:rFonts w:asciiTheme="minorHAnsi" w:hAnsiTheme="minorHAnsi"/>
          <w:lang w:eastAsia="zh-CN"/>
        </w:rPr>
        <w:t>（中华人民共和国）</w:t>
      </w:r>
    </w:p>
    <w:p w:rsidR="00807C1E" w:rsidRPr="00D74614" w:rsidRDefault="00807C1E" w:rsidP="00F45661">
      <w:pPr>
        <w:pStyle w:val="Heading1"/>
        <w:spacing w:before="360"/>
        <w:ind w:left="0" w:firstLine="0"/>
        <w:rPr>
          <w:rFonts w:asciiTheme="minorHAnsi" w:hAnsiTheme="minorHAnsi"/>
          <w:lang w:eastAsia="zh-CN"/>
        </w:rPr>
      </w:pPr>
      <w:r w:rsidRPr="0067788D">
        <w:rPr>
          <w:rFonts w:asciiTheme="minorHAnsi" w:hAnsiTheme="minorHAnsi"/>
          <w:lang w:eastAsia="zh-CN"/>
        </w:rPr>
        <w:t>第</w:t>
      </w:r>
      <w:r>
        <w:rPr>
          <w:rFonts w:asciiTheme="minorHAnsi" w:hAnsiTheme="minorHAnsi"/>
          <w:lang w:eastAsia="zh-CN"/>
        </w:rPr>
        <w:t>2</w:t>
      </w:r>
      <w:r w:rsidRPr="0067788D">
        <w:rPr>
          <w:rFonts w:asciiTheme="minorHAnsi" w:hAnsiTheme="minorHAnsi"/>
          <w:lang w:eastAsia="zh-CN"/>
        </w:rPr>
        <w:t>章</w:t>
      </w:r>
      <w:r w:rsidRPr="00D74614">
        <w:rPr>
          <w:rFonts w:asciiTheme="minorHAnsi" w:hAnsiTheme="minorHAnsi"/>
          <w:lang w:eastAsia="zh-CN"/>
        </w:rPr>
        <w:tab/>
      </w:r>
      <w:r w:rsidRPr="00D74614">
        <w:rPr>
          <w:rFonts w:asciiTheme="minorHAnsi" w:hAnsiTheme="minorHAnsi"/>
          <w:lang w:eastAsia="zh-CN"/>
        </w:rPr>
        <w:tab/>
      </w:r>
      <w:r w:rsidRPr="00D74614">
        <w:rPr>
          <w:rFonts w:asciiTheme="minorHAnsi" w:hAnsiTheme="minorHAnsi"/>
          <w:lang w:eastAsia="zh-CN"/>
        </w:rPr>
        <w:tab/>
      </w:r>
      <w:r w:rsidR="00F45661">
        <w:rPr>
          <w:rFonts w:asciiTheme="minorHAnsi" w:hAnsiTheme="minorHAnsi" w:hint="eastAsia"/>
          <w:lang w:eastAsia="zh-CN"/>
        </w:rPr>
        <w:t>移动业务中的宽带应用</w:t>
      </w:r>
    </w:p>
    <w:p w:rsidR="00807C1E" w:rsidRPr="002C751C" w:rsidRDefault="00807C1E" w:rsidP="00F45661">
      <w:pPr>
        <w:tabs>
          <w:tab w:val="left" w:pos="2127"/>
          <w:tab w:val="left" w:pos="2268"/>
          <w:tab w:val="left" w:pos="2410"/>
          <w:tab w:val="left" w:pos="2921"/>
          <w:tab w:val="left" w:pos="3261"/>
        </w:tabs>
        <w:rPr>
          <w:rFonts w:asciiTheme="minorHAnsi" w:hAnsiTheme="minorHAnsi"/>
          <w:lang w:eastAsia="zh-CN"/>
        </w:rPr>
      </w:pPr>
      <w:r w:rsidRPr="0067788D">
        <w:rPr>
          <w:rFonts w:asciiTheme="minorHAnsi" w:hAnsiTheme="minorHAnsi"/>
          <w:lang w:eastAsia="zh-CN"/>
        </w:rPr>
        <w:t>议项：</w:t>
      </w:r>
      <w:r w:rsidRPr="002C751C">
        <w:rPr>
          <w:rFonts w:asciiTheme="minorHAnsi" w:hAnsiTheme="minorHAnsi"/>
          <w:lang w:eastAsia="zh-CN"/>
        </w:rPr>
        <w:tab/>
      </w:r>
      <w:r w:rsidRPr="002C751C">
        <w:rPr>
          <w:rFonts w:asciiTheme="minorHAnsi" w:hAnsiTheme="minorHAnsi"/>
          <w:lang w:eastAsia="zh-CN"/>
        </w:rPr>
        <w:tab/>
      </w:r>
      <w:r w:rsidRPr="002C751C">
        <w:rPr>
          <w:rFonts w:asciiTheme="minorHAnsi" w:hAnsiTheme="minorHAnsi"/>
          <w:lang w:eastAsia="zh-CN"/>
        </w:rPr>
        <w:tab/>
        <w:t>1.13</w:t>
      </w:r>
      <w:r>
        <w:rPr>
          <w:rFonts w:asciiTheme="minorHAnsi" w:hAnsiTheme="minorHAnsi"/>
          <w:lang w:eastAsia="zh-CN"/>
        </w:rPr>
        <w:t>、</w:t>
      </w:r>
      <w:r w:rsidRPr="002C751C">
        <w:rPr>
          <w:rFonts w:asciiTheme="minorHAnsi" w:hAnsiTheme="minorHAnsi"/>
          <w:lang w:eastAsia="zh-CN"/>
        </w:rPr>
        <w:t>1.16</w:t>
      </w:r>
      <w:r>
        <w:rPr>
          <w:rFonts w:asciiTheme="minorHAnsi" w:hAnsiTheme="minorHAnsi"/>
          <w:lang w:eastAsia="zh-CN"/>
        </w:rPr>
        <w:t>、</w:t>
      </w:r>
      <w:r w:rsidR="006D6A04">
        <w:rPr>
          <w:rFonts w:asciiTheme="minorHAnsi" w:hAnsiTheme="minorHAnsi"/>
          <w:lang w:eastAsia="zh-CN"/>
        </w:rPr>
        <w:t>9.1</w:t>
      </w:r>
      <w:r>
        <w:rPr>
          <w:rFonts w:asciiTheme="minorHAnsi" w:hAnsiTheme="minorHAnsi"/>
          <w:lang w:eastAsia="zh-CN"/>
        </w:rPr>
        <w:t>（</w:t>
      </w:r>
      <w:r w:rsidR="00F45661">
        <w:rPr>
          <w:rFonts w:asciiTheme="minorHAnsi" w:hAnsiTheme="minorHAnsi" w:hint="eastAsia"/>
          <w:lang w:eastAsia="zh-CN"/>
        </w:rPr>
        <w:t>问题</w:t>
      </w:r>
      <w:r w:rsidRPr="002C751C">
        <w:rPr>
          <w:rFonts w:asciiTheme="minorHAnsi" w:hAnsiTheme="minorHAnsi"/>
          <w:lang w:eastAsia="zh-CN"/>
        </w:rPr>
        <w:t>9.1.1</w:t>
      </w:r>
      <w:r>
        <w:rPr>
          <w:rFonts w:asciiTheme="minorHAnsi" w:hAnsiTheme="minorHAnsi"/>
          <w:lang w:eastAsia="zh-CN"/>
        </w:rPr>
        <w:t>、</w:t>
      </w:r>
      <w:r w:rsidRPr="002C751C">
        <w:rPr>
          <w:rFonts w:asciiTheme="minorHAnsi" w:hAnsiTheme="minorHAnsi"/>
          <w:lang w:eastAsia="zh-CN"/>
        </w:rPr>
        <w:t>9.1.5</w:t>
      </w:r>
      <w:r>
        <w:rPr>
          <w:rFonts w:asciiTheme="minorHAnsi" w:hAnsiTheme="minorHAnsi"/>
          <w:lang w:eastAsia="zh-CN"/>
        </w:rPr>
        <w:t>、</w:t>
      </w:r>
      <w:r w:rsidRPr="002C751C">
        <w:rPr>
          <w:rFonts w:asciiTheme="minorHAnsi" w:hAnsiTheme="minorHAnsi"/>
          <w:lang w:eastAsia="zh-CN"/>
        </w:rPr>
        <w:t>9.1.8</w:t>
      </w:r>
      <w:r>
        <w:rPr>
          <w:rFonts w:asciiTheme="minorHAnsi" w:hAnsiTheme="minorHAnsi"/>
          <w:lang w:eastAsia="zh-CN"/>
        </w:rPr>
        <w:t>）</w:t>
      </w:r>
    </w:p>
    <w:p w:rsidR="00807C1E" w:rsidRPr="002C751C" w:rsidRDefault="00807C1E" w:rsidP="00807C1E">
      <w:pPr>
        <w:tabs>
          <w:tab w:val="left" w:pos="2127"/>
          <w:tab w:val="left" w:pos="2268"/>
          <w:tab w:val="left" w:pos="2410"/>
          <w:tab w:val="left" w:pos="2921"/>
          <w:tab w:val="left" w:pos="3261"/>
        </w:tabs>
        <w:rPr>
          <w:rFonts w:asciiTheme="minorHAnsi" w:hAnsiTheme="minorHAnsi"/>
          <w:lang w:eastAsia="zh-CN"/>
        </w:rPr>
      </w:pPr>
      <w:r w:rsidRPr="0067788D">
        <w:rPr>
          <w:rFonts w:asciiTheme="minorHAnsi" w:hAnsiTheme="minorHAnsi"/>
          <w:lang w:eastAsia="zh-CN"/>
        </w:rPr>
        <w:t>报告人：</w:t>
      </w:r>
      <w:r w:rsidR="005B7231">
        <w:rPr>
          <w:rFonts w:asciiTheme="minorHAnsi" w:hAnsiTheme="minorHAnsi"/>
          <w:lang w:eastAsia="zh-CN"/>
        </w:rPr>
        <w:tab/>
      </w:r>
      <w:r w:rsidR="005B7231">
        <w:rPr>
          <w:rFonts w:asciiTheme="minorHAnsi" w:hAnsiTheme="minorHAnsi"/>
          <w:lang w:eastAsia="zh-CN"/>
        </w:rPr>
        <w:tab/>
      </w:r>
      <w:r w:rsidRPr="002C751C">
        <w:rPr>
          <w:rFonts w:asciiTheme="minorHAnsi" w:hAnsiTheme="minorHAnsi"/>
          <w:lang w:eastAsia="zh-CN"/>
        </w:rPr>
        <w:t>José ARIAS</w:t>
      </w:r>
      <w:r>
        <w:rPr>
          <w:rFonts w:asciiTheme="minorHAnsi" w:hAnsiTheme="minorHAnsi" w:hint="eastAsia"/>
          <w:lang w:eastAsia="zh-CN"/>
        </w:rPr>
        <w:t>先生</w:t>
      </w:r>
      <w:r>
        <w:rPr>
          <w:rFonts w:asciiTheme="minorHAnsi" w:hAnsiTheme="minorHAnsi"/>
          <w:lang w:eastAsia="zh-CN"/>
        </w:rPr>
        <w:t>（墨西哥）</w:t>
      </w:r>
    </w:p>
    <w:p w:rsidR="00807C1E" w:rsidRPr="002C751C" w:rsidRDefault="00807C1E" w:rsidP="00F45661">
      <w:pPr>
        <w:tabs>
          <w:tab w:val="left" w:pos="2127"/>
          <w:tab w:val="left" w:pos="2268"/>
          <w:tab w:val="left" w:pos="2410"/>
          <w:tab w:val="left" w:pos="2921"/>
          <w:tab w:val="left" w:pos="3261"/>
        </w:tabs>
        <w:spacing w:before="360"/>
        <w:ind w:left="2268" w:hanging="2268"/>
        <w:rPr>
          <w:rFonts w:asciiTheme="minorHAnsi" w:hAnsiTheme="minorHAnsi"/>
          <w:b/>
          <w:lang w:eastAsia="zh-CN"/>
        </w:rPr>
      </w:pPr>
      <w:r w:rsidRPr="004E61B4">
        <w:rPr>
          <w:rFonts w:asciiTheme="minorHAnsi" w:hAnsiTheme="minorHAnsi"/>
          <w:b/>
          <w:bCs/>
          <w:lang w:eastAsia="zh-CN"/>
        </w:rPr>
        <w:t>第</w:t>
      </w:r>
      <w:r w:rsidRPr="004E61B4">
        <w:rPr>
          <w:rFonts w:asciiTheme="minorHAnsi" w:hAnsiTheme="minorHAnsi"/>
          <w:b/>
          <w:bCs/>
          <w:lang w:eastAsia="zh-CN"/>
        </w:rPr>
        <w:t>3</w:t>
      </w:r>
      <w:r w:rsidRPr="004E61B4">
        <w:rPr>
          <w:rFonts w:asciiTheme="minorHAnsi" w:hAnsiTheme="minorHAnsi"/>
          <w:b/>
          <w:bCs/>
          <w:lang w:eastAsia="zh-CN"/>
        </w:rPr>
        <w:t>章</w:t>
      </w:r>
      <w:r w:rsidRPr="002C751C">
        <w:rPr>
          <w:rFonts w:asciiTheme="minorHAnsi" w:hAnsiTheme="minorHAnsi"/>
          <w:b/>
          <w:lang w:eastAsia="zh-CN"/>
        </w:rPr>
        <w:tab/>
      </w:r>
      <w:r w:rsidRPr="002C751C">
        <w:rPr>
          <w:rFonts w:asciiTheme="minorHAnsi" w:hAnsiTheme="minorHAnsi"/>
          <w:b/>
          <w:lang w:eastAsia="zh-CN"/>
        </w:rPr>
        <w:tab/>
      </w:r>
      <w:r w:rsidRPr="002C751C">
        <w:rPr>
          <w:rFonts w:asciiTheme="minorHAnsi" w:hAnsiTheme="minorHAnsi"/>
          <w:b/>
          <w:lang w:eastAsia="zh-CN"/>
        </w:rPr>
        <w:tab/>
      </w:r>
      <w:r w:rsidR="00F45661">
        <w:rPr>
          <w:rFonts w:asciiTheme="minorHAnsi" w:hAnsiTheme="minorHAnsi" w:hint="eastAsia"/>
          <w:b/>
          <w:lang w:eastAsia="zh-CN"/>
        </w:rPr>
        <w:t>卫星业务</w:t>
      </w:r>
    </w:p>
    <w:p w:rsidR="00807C1E" w:rsidRPr="00D74614" w:rsidRDefault="00807C1E" w:rsidP="00F45661">
      <w:pPr>
        <w:tabs>
          <w:tab w:val="left" w:pos="2127"/>
          <w:tab w:val="left" w:pos="2268"/>
          <w:tab w:val="left" w:pos="2410"/>
          <w:tab w:val="left" w:pos="2921"/>
          <w:tab w:val="left" w:pos="3261"/>
        </w:tabs>
        <w:rPr>
          <w:rFonts w:asciiTheme="minorHAnsi" w:hAnsiTheme="minorHAnsi"/>
          <w:lang w:eastAsia="zh-CN"/>
        </w:rPr>
      </w:pPr>
      <w:r w:rsidRPr="0067788D">
        <w:rPr>
          <w:rFonts w:asciiTheme="minorHAnsi" w:hAnsiTheme="minorHAnsi"/>
          <w:lang w:eastAsia="zh-CN"/>
        </w:rPr>
        <w:t>议项：</w:t>
      </w:r>
      <w:r w:rsidRPr="00D74614">
        <w:rPr>
          <w:rFonts w:asciiTheme="minorHAnsi" w:hAnsiTheme="minorHAnsi"/>
          <w:lang w:eastAsia="zh-CN"/>
        </w:rPr>
        <w:tab/>
      </w:r>
      <w:r w:rsidRPr="00D74614">
        <w:rPr>
          <w:rFonts w:asciiTheme="minorHAnsi" w:hAnsiTheme="minorHAnsi"/>
          <w:lang w:eastAsia="zh-CN"/>
        </w:rPr>
        <w:tab/>
      </w:r>
      <w:r w:rsidRPr="00D74614">
        <w:rPr>
          <w:rFonts w:asciiTheme="minorHAnsi" w:hAnsiTheme="minorHAnsi"/>
          <w:lang w:eastAsia="zh-CN"/>
        </w:rPr>
        <w:tab/>
        <w:t>1.4</w:t>
      </w:r>
      <w:r>
        <w:rPr>
          <w:rFonts w:asciiTheme="minorHAnsi" w:hAnsiTheme="minorHAnsi"/>
          <w:lang w:eastAsia="zh-CN"/>
        </w:rPr>
        <w:t>、</w:t>
      </w:r>
      <w:r w:rsidRPr="00D74614">
        <w:rPr>
          <w:rFonts w:asciiTheme="minorHAnsi" w:hAnsiTheme="minorHAnsi"/>
          <w:lang w:eastAsia="zh-CN"/>
        </w:rPr>
        <w:t>1.5</w:t>
      </w:r>
      <w:r>
        <w:rPr>
          <w:rFonts w:asciiTheme="minorHAnsi" w:hAnsiTheme="minorHAnsi"/>
          <w:lang w:eastAsia="zh-CN"/>
        </w:rPr>
        <w:t>、</w:t>
      </w:r>
      <w:r w:rsidRPr="00D74614">
        <w:rPr>
          <w:rFonts w:asciiTheme="minorHAnsi" w:hAnsiTheme="minorHAnsi"/>
          <w:lang w:eastAsia="zh-CN"/>
        </w:rPr>
        <w:t>1.6</w:t>
      </w:r>
      <w:r>
        <w:rPr>
          <w:rFonts w:asciiTheme="minorHAnsi" w:hAnsiTheme="minorHAnsi"/>
          <w:lang w:eastAsia="zh-CN"/>
        </w:rPr>
        <w:t>、</w:t>
      </w:r>
      <w:r w:rsidRPr="00D74614">
        <w:rPr>
          <w:rFonts w:asciiTheme="minorHAnsi" w:hAnsiTheme="minorHAnsi"/>
          <w:lang w:eastAsia="zh-CN"/>
        </w:rPr>
        <w:t>7</w:t>
      </w:r>
      <w:r>
        <w:rPr>
          <w:rFonts w:asciiTheme="minorHAnsi" w:hAnsiTheme="minorHAnsi"/>
          <w:lang w:eastAsia="zh-CN"/>
        </w:rPr>
        <w:t>、</w:t>
      </w:r>
      <w:r w:rsidR="006D6A04">
        <w:rPr>
          <w:rFonts w:asciiTheme="minorHAnsi" w:hAnsiTheme="minorHAnsi"/>
          <w:lang w:eastAsia="zh-CN"/>
        </w:rPr>
        <w:t>9.1</w:t>
      </w:r>
      <w:r>
        <w:rPr>
          <w:rFonts w:asciiTheme="minorHAnsi" w:hAnsiTheme="minorHAnsi"/>
          <w:lang w:eastAsia="zh-CN"/>
        </w:rPr>
        <w:t>（</w:t>
      </w:r>
      <w:r w:rsidR="00F45661">
        <w:rPr>
          <w:rFonts w:asciiTheme="minorHAnsi" w:hAnsiTheme="minorHAnsi" w:hint="eastAsia"/>
          <w:lang w:eastAsia="zh-CN"/>
        </w:rPr>
        <w:t>问题</w:t>
      </w:r>
      <w:r w:rsidRPr="00D74614">
        <w:rPr>
          <w:rFonts w:asciiTheme="minorHAnsi" w:hAnsiTheme="minorHAnsi"/>
          <w:lang w:eastAsia="zh-CN"/>
        </w:rPr>
        <w:t>9.1.2</w:t>
      </w:r>
      <w:r>
        <w:rPr>
          <w:rFonts w:asciiTheme="minorHAnsi" w:hAnsiTheme="minorHAnsi"/>
          <w:lang w:eastAsia="zh-CN"/>
        </w:rPr>
        <w:t>、</w:t>
      </w:r>
      <w:r w:rsidRPr="00D74614">
        <w:rPr>
          <w:rFonts w:asciiTheme="minorHAnsi" w:hAnsiTheme="minorHAnsi"/>
          <w:lang w:eastAsia="zh-CN"/>
        </w:rPr>
        <w:t>9.1.3</w:t>
      </w:r>
      <w:r>
        <w:rPr>
          <w:rFonts w:asciiTheme="minorHAnsi" w:hAnsiTheme="minorHAnsi"/>
          <w:lang w:eastAsia="zh-CN"/>
        </w:rPr>
        <w:t>、</w:t>
      </w:r>
      <w:r w:rsidRPr="00D74614">
        <w:rPr>
          <w:rFonts w:asciiTheme="minorHAnsi" w:hAnsiTheme="minorHAnsi"/>
          <w:lang w:eastAsia="zh-CN"/>
        </w:rPr>
        <w:t>9.1.9</w:t>
      </w:r>
      <w:r>
        <w:rPr>
          <w:rFonts w:asciiTheme="minorHAnsi" w:hAnsiTheme="minorHAnsi"/>
          <w:lang w:eastAsia="zh-CN"/>
        </w:rPr>
        <w:t>）</w:t>
      </w:r>
    </w:p>
    <w:p w:rsidR="00807C1E" w:rsidRPr="00D74614" w:rsidRDefault="00807C1E" w:rsidP="00807C1E">
      <w:pPr>
        <w:tabs>
          <w:tab w:val="left" w:pos="2127"/>
          <w:tab w:val="left" w:pos="2268"/>
          <w:tab w:val="left" w:pos="2410"/>
          <w:tab w:val="left" w:pos="2921"/>
          <w:tab w:val="left" w:pos="3261"/>
          <w:tab w:val="left" w:pos="4536"/>
        </w:tabs>
        <w:rPr>
          <w:rFonts w:asciiTheme="minorHAnsi" w:hAnsiTheme="minorHAnsi"/>
        </w:rPr>
      </w:pPr>
      <w:r w:rsidRPr="0067788D">
        <w:rPr>
          <w:rFonts w:asciiTheme="minorHAnsi" w:hAnsiTheme="minorHAnsi"/>
          <w:lang w:eastAsia="zh-CN"/>
        </w:rPr>
        <w:t>报告人：</w:t>
      </w:r>
      <w:r w:rsidR="005B7231">
        <w:rPr>
          <w:rFonts w:asciiTheme="minorHAnsi" w:hAnsiTheme="minorHAnsi"/>
          <w:lang w:eastAsia="zh-CN"/>
        </w:rPr>
        <w:tab/>
      </w:r>
      <w:r w:rsidR="005B7231">
        <w:rPr>
          <w:rFonts w:asciiTheme="minorHAnsi" w:hAnsiTheme="minorHAnsi"/>
          <w:lang w:eastAsia="zh-CN"/>
        </w:rPr>
        <w:tab/>
      </w:r>
      <w:r w:rsidRPr="00D74614">
        <w:rPr>
          <w:rFonts w:asciiTheme="minorHAnsi" w:hAnsiTheme="minorHAnsi"/>
        </w:rPr>
        <w:t>Nicolay VARLAMOV</w:t>
      </w:r>
      <w:r>
        <w:rPr>
          <w:rFonts w:asciiTheme="minorHAnsi" w:hAnsiTheme="minorHAnsi" w:hint="eastAsia"/>
          <w:lang w:eastAsia="zh-CN"/>
        </w:rPr>
        <w:t>先生</w:t>
      </w:r>
      <w:r>
        <w:rPr>
          <w:rFonts w:asciiTheme="minorHAnsi" w:hAnsiTheme="minorHAnsi"/>
        </w:rPr>
        <w:t>（俄罗斯联邦）</w:t>
      </w:r>
    </w:p>
    <w:p w:rsidR="00807C1E" w:rsidRPr="002C751C" w:rsidRDefault="00807C1E" w:rsidP="00F45661">
      <w:pPr>
        <w:pStyle w:val="Heading1"/>
        <w:ind w:left="2268" w:hanging="2268"/>
        <w:rPr>
          <w:rFonts w:asciiTheme="minorHAnsi" w:hAnsiTheme="minorHAnsi"/>
        </w:rPr>
      </w:pPr>
      <w:r w:rsidRPr="0067788D">
        <w:rPr>
          <w:rFonts w:asciiTheme="minorHAnsi" w:hAnsiTheme="minorHAnsi"/>
          <w:lang w:eastAsia="zh-CN"/>
        </w:rPr>
        <w:t>第</w:t>
      </w:r>
      <w:r>
        <w:rPr>
          <w:rFonts w:asciiTheme="minorHAnsi" w:hAnsiTheme="minorHAnsi"/>
          <w:lang w:eastAsia="zh-CN"/>
        </w:rPr>
        <w:t>4</w:t>
      </w:r>
      <w:r w:rsidRPr="0067788D">
        <w:rPr>
          <w:rFonts w:asciiTheme="minorHAnsi" w:hAnsiTheme="minorHAnsi"/>
          <w:lang w:eastAsia="zh-CN"/>
        </w:rPr>
        <w:t>章</w:t>
      </w:r>
      <w:r w:rsidRPr="002C751C">
        <w:rPr>
          <w:rFonts w:asciiTheme="minorHAnsi" w:hAnsiTheme="minorHAnsi" w:cs="Times New Roman Bold"/>
        </w:rPr>
        <w:tab/>
      </w:r>
      <w:r w:rsidRPr="002C751C">
        <w:rPr>
          <w:rFonts w:asciiTheme="minorHAnsi" w:hAnsiTheme="minorHAnsi" w:cs="Times New Roman Bold"/>
        </w:rPr>
        <w:tab/>
      </w:r>
      <w:r w:rsidRPr="002C751C">
        <w:rPr>
          <w:rFonts w:asciiTheme="minorHAnsi" w:hAnsiTheme="minorHAnsi" w:cs="Times New Roman Bold"/>
        </w:rPr>
        <w:tab/>
      </w:r>
      <w:r w:rsidR="00F45661">
        <w:rPr>
          <w:rFonts w:asciiTheme="minorHAnsi" w:hAnsiTheme="minorHAnsi" w:cs="Times New Roman Bold" w:hint="eastAsia"/>
          <w:lang w:eastAsia="zh-CN"/>
        </w:rPr>
        <w:t>科学业务</w:t>
      </w:r>
    </w:p>
    <w:p w:rsidR="00807C1E" w:rsidRPr="002C751C" w:rsidRDefault="00807C1E" w:rsidP="00807C1E">
      <w:pPr>
        <w:tabs>
          <w:tab w:val="left" w:pos="2127"/>
          <w:tab w:val="left" w:pos="2268"/>
          <w:tab w:val="left" w:pos="2410"/>
          <w:tab w:val="left" w:pos="2921"/>
          <w:tab w:val="left" w:pos="3261"/>
          <w:tab w:val="left" w:pos="4536"/>
        </w:tabs>
        <w:rPr>
          <w:rFonts w:asciiTheme="minorHAnsi" w:hAnsiTheme="minorHAnsi"/>
        </w:rPr>
      </w:pPr>
      <w:r w:rsidRPr="0067788D">
        <w:rPr>
          <w:rFonts w:asciiTheme="minorHAnsi" w:hAnsiTheme="minorHAnsi"/>
          <w:lang w:eastAsia="zh-CN"/>
        </w:rPr>
        <w:t>议项：</w:t>
      </w:r>
      <w:r w:rsidRPr="002C751C">
        <w:rPr>
          <w:rFonts w:asciiTheme="minorHAnsi" w:hAnsiTheme="minorHAnsi"/>
        </w:rPr>
        <w:tab/>
      </w:r>
      <w:r w:rsidRPr="002C751C">
        <w:rPr>
          <w:rFonts w:asciiTheme="minorHAnsi" w:hAnsiTheme="minorHAnsi"/>
        </w:rPr>
        <w:tab/>
      </w:r>
      <w:r w:rsidRPr="002C751C">
        <w:rPr>
          <w:rFonts w:asciiTheme="minorHAnsi" w:hAnsiTheme="minorHAnsi"/>
        </w:rPr>
        <w:tab/>
        <w:t>1.2</w:t>
      </w:r>
      <w:r>
        <w:rPr>
          <w:rFonts w:asciiTheme="minorHAnsi" w:hAnsiTheme="minorHAnsi"/>
        </w:rPr>
        <w:t>、</w:t>
      </w:r>
      <w:r w:rsidRPr="002C751C">
        <w:rPr>
          <w:rFonts w:asciiTheme="minorHAnsi" w:hAnsiTheme="minorHAnsi"/>
        </w:rPr>
        <w:t>1.3</w:t>
      </w:r>
      <w:r>
        <w:rPr>
          <w:rFonts w:asciiTheme="minorHAnsi" w:hAnsiTheme="minorHAnsi"/>
        </w:rPr>
        <w:t>、</w:t>
      </w:r>
      <w:r w:rsidRPr="002C751C">
        <w:rPr>
          <w:rFonts w:asciiTheme="minorHAnsi" w:hAnsiTheme="minorHAnsi"/>
        </w:rPr>
        <w:t>1.7</w:t>
      </w:r>
    </w:p>
    <w:p w:rsidR="00807C1E" w:rsidRPr="002C751C" w:rsidRDefault="00807C1E" w:rsidP="00807C1E">
      <w:pPr>
        <w:tabs>
          <w:tab w:val="left" w:pos="2127"/>
          <w:tab w:val="left" w:pos="2268"/>
          <w:tab w:val="left" w:pos="2410"/>
          <w:tab w:val="left" w:pos="2921"/>
          <w:tab w:val="left" w:pos="3261"/>
          <w:tab w:val="left" w:pos="4536"/>
        </w:tabs>
        <w:rPr>
          <w:rFonts w:asciiTheme="minorHAnsi" w:hAnsiTheme="minorHAnsi"/>
        </w:rPr>
      </w:pPr>
      <w:r w:rsidRPr="0067788D">
        <w:rPr>
          <w:rFonts w:asciiTheme="minorHAnsi" w:hAnsiTheme="minorHAnsi"/>
          <w:lang w:eastAsia="zh-CN"/>
        </w:rPr>
        <w:t>报告人：</w:t>
      </w:r>
      <w:r w:rsidR="005B7231">
        <w:rPr>
          <w:rFonts w:asciiTheme="minorHAnsi" w:hAnsiTheme="minorHAnsi"/>
        </w:rPr>
        <w:tab/>
      </w:r>
      <w:r w:rsidR="005B7231">
        <w:rPr>
          <w:rFonts w:asciiTheme="minorHAnsi" w:hAnsiTheme="minorHAnsi"/>
        </w:rPr>
        <w:tab/>
      </w:r>
      <w:r w:rsidRPr="002C751C">
        <w:rPr>
          <w:rFonts w:asciiTheme="minorHAnsi" w:hAnsiTheme="minorHAnsi"/>
        </w:rPr>
        <w:t>Vicent MEENS</w:t>
      </w:r>
      <w:r>
        <w:rPr>
          <w:rFonts w:asciiTheme="minorHAnsi" w:hAnsiTheme="minorHAnsi" w:hint="eastAsia"/>
          <w:lang w:eastAsia="zh-CN"/>
        </w:rPr>
        <w:t>先生</w:t>
      </w:r>
      <w:r>
        <w:rPr>
          <w:rFonts w:asciiTheme="minorHAnsi" w:hAnsiTheme="minorHAnsi"/>
        </w:rPr>
        <w:t>（法国）</w:t>
      </w:r>
    </w:p>
    <w:p w:rsidR="00807C1E" w:rsidRPr="00D74614" w:rsidRDefault="00807C1E" w:rsidP="00F45661">
      <w:pPr>
        <w:pStyle w:val="Heading1"/>
        <w:tabs>
          <w:tab w:val="left" w:pos="4536"/>
        </w:tabs>
        <w:ind w:left="2268" w:hanging="2268"/>
        <w:rPr>
          <w:rFonts w:asciiTheme="minorHAnsi" w:hAnsiTheme="minorHAnsi"/>
          <w:lang w:eastAsia="zh-CN"/>
        </w:rPr>
      </w:pPr>
      <w:r w:rsidRPr="0067788D">
        <w:rPr>
          <w:rFonts w:asciiTheme="minorHAnsi" w:hAnsiTheme="minorHAnsi"/>
          <w:lang w:eastAsia="zh-CN"/>
        </w:rPr>
        <w:t>第</w:t>
      </w:r>
      <w:r>
        <w:rPr>
          <w:rFonts w:asciiTheme="minorHAnsi" w:hAnsiTheme="minorHAnsi"/>
          <w:lang w:eastAsia="zh-CN"/>
        </w:rPr>
        <w:t>5</w:t>
      </w:r>
      <w:r w:rsidRPr="0067788D">
        <w:rPr>
          <w:rFonts w:asciiTheme="minorHAnsi" w:hAnsiTheme="minorHAnsi"/>
          <w:lang w:eastAsia="zh-CN"/>
        </w:rPr>
        <w:t>章</w:t>
      </w:r>
      <w:r w:rsidRPr="00D74614">
        <w:rPr>
          <w:rFonts w:asciiTheme="minorHAnsi" w:hAnsiTheme="minorHAnsi"/>
          <w:lang w:eastAsia="zh-CN"/>
        </w:rPr>
        <w:tab/>
      </w:r>
      <w:r w:rsidRPr="00D74614">
        <w:rPr>
          <w:rFonts w:asciiTheme="minorHAnsi" w:hAnsiTheme="minorHAnsi"/>
          <w:lang w:eastAsia="zh-CN"/>
        </w:rPr>
        <w:tab/>
      </w:r>
      <w:r w:rsidRPr="00D74614">
        <w:rPr>
          <w:rFonts w:asciiTheme="minorHAnsi" w:hAnsiTheme="minorHAnsi"/>
          <w:lang w:eastAsia="zh-CN"/>
        </w:rPr>
        <w:tab/>
      </w:r>
      <w:r w:rsidR="00F45661">
        <w:rPr>
          <w:rFonts w:asciiTheme="minorHAnsi" w:hAnsiTheme="minorHAnsi" w:hint="eastAsia"/>
          <w:lang w:eastAsia="zh-CN"/>
        </w:rPr>
        <w:t>水上、航空和业余业务</w:t>
      </w:r>
    </w:p>
    <w:p w:rsidR="00807C1E" w:rsidRPr="00D74614" w:rsidRDefault="00807C1E" w:rsidP="00807C1E">
      <w:pPr>
        <w:tabs>
          <w:tab w:val="left" w:pos="2127"/>
          <w:tab w:val="left" w:pos="2268"/>
          <w:tab w:val="left" w:pos="2410"/>
          <w:tab w:val="left" w:pos="2921"/>
          <w:tab w:val="left" w:pos="3261"/>
          <w:tab w:val="left" w:pos="4536"/>
        </w:tabs>
        <w:rPr>
          <w:rFonts w:asciiTheme="minorHAnsi" w:hAnsiTheme="minorHAnsi"/>
          <w:lang w:eastAsia="zh-CN"/>
        </w:rPr>
      </w:pPr>
      <w:r w:rsidRPr="0067788D">
        <w:rPr>
          <w:rFonts w:asciiTheme="minorHAnsi" w:hAnsiTheme="minorHAnsi"/>
          <w:lang w:eastAsia="zh-CN"/>
        </w:rPr>
        <w:t>议项：</w:t>
      </w:r>
      <w:r w:rsidRPr="00D74614">
        <w:rPr>
          <w:rFonts w:asciiTheme="minorHAnsi" w:hAnsiTheme="minorHAnsi"/>
          <w:lang w:eastAsia="zh-CN"/>
        </w:rPr>
        <w:tab/>
      </w:r>
      <w:r w:rsidRPr="00D74614">
        <w:rPr>
          <w:rFonts w:asciiTheme="minorHAnsi" w:hAnsiTheme="minorHAnsi"/>
          <w:lang w:eastAsia="zh-CN"/>
        </w:rPr>
        <w:tab/>
      </w:r>
      <w:r w:rsidRPr="00D74614">
        <w:rPr>
          <w:rFonts w:asciiTheme="minorHAnsi" w:hAnsiTheme="minorHAnsi"/>
          <w:lang w:eastAsia="zh-CN"/>
        </w:rPr>
        <w:tab/>
        <w:t>1.1</w:t>
      </w:r>
      <w:r>
        <w:rPr>
          <w:rFonts w:asciiTheme="minorHAnsi" w:hAnsiTheme="minorHAnsi"/>
          <w:lang w:eastAsia="zh-CN"/>
        </w:rPr>
        <w:t>、</w:t>
      </w:r>
      <w:r w:rsidRPr="00D74614">
        <w:rPr>
          <w:rFonts w:asciiTheme="minorHAnsi" w:hAnsiTheme="minorHAnsi"/>
          <w:lang w:eastAsia="zh-CN"/>
        </w:rPr>
        <w:t>1.8</w:t>
      </w:r>
      <w:r>
        <w:rPr>
          <w:rFonts w:asciiTheme="minorHAnsi" w:hAnsiTheme="minorHAnsi"/>
          <w:lang w:eastAsia="zh-CN"/>
        </w:rPr>
        <w:t>、</w:t>
      </w:r>
      <w:r w:rsidRPr="00D74614">
        <w:rPr>
          <w:rFonts w:asciiTheme="minorHAnsi" w:hAnsiTheme="minorHAnsi"/>
          <w:lang w:eastAsia="zh-CN"/>
        </w:rPr>
        <w:t>1.9</w:t>
      </w:r>
      <w:r>
        <w:rPr>
          <w:rFonts w:asciiTheme="minorHAnsi" w:hAnsiTheme="minorHAnsi"/>
          <w:lang w:eastAsia="zh-CN"/>
        </w:rPr>
        <w:t>、</w:t>
      </w:r>
      <w:r w:rsidRPr="00D74614">
        <w:rPr>
          <w:rFonts w:asciiTheme="minorHAnsi" w:hAnsiTheme="minorHAnsi"/>
          <w:lang w:eastAsia="zh-CN"/>
        </w:rPr>
        <w:t>1.10</w:t>
      </w:r>
      <w:r>
        <w:rPr>
          <w:rFonts w:asciiTheme="minorHAnsi" w:hAnsiTheme="minorHAnsi"/>
          <w:lang w:eastAsia="zh-CN"/>
        </w:rPr>
        <w:t>、</w:t>
      </w:r>
      <w:r w:rsidR="006D6A04">
        <w:rPr>
          <w:rFonts w:asciiTheme="minorHAnsi" w:hAnsiTheme="minorHAnsi"/>
          <w:lang w:eastAsia="zh-CN"/>
        </w:rPr>
        <w:t>9.1</w:t>
      </w:r>
      <w:r>
        <w:rPr>
          <w:rFonts w:asciiTheme="minorHAnsi" w:hAnsiTheme="minorHAnsi"/>
          <w:lang w:eastAsia="zh-CN"/>
        </w:rPr>
        <w:t>（</w:t>
      </w:r>
      <w:r w:rsidR="00293A3B">
        <w:rPr>
          <w:rFonts w:asciiTheme="minorHAnsi" w:hAnsiTheme="minorHAnsi"/>
          <w:lang w:eastAsia="zh-CN"/>
        </w:rPr>
        <w:t>问题</w:t>
      </w:r>
      <w:r w:rsidRPr="00D74614">
        <w:rPr>
          <w:rFonts w:asciiTheme="minorHAnsi" w:hAnsiTheme="minorHAnsi"/>
          <w:lang w:eastAsia="zh-CN"/>
        </w:rPr>
        <w:t>9.1.4</w:t>
      </w:r>
      <w:r>
        <w:rPr>
          <w:rFonts w:asciiTheme="minorHAnsi" w:hAnsiTheme="minorHAnsi"/>
          <w:lang w:eastAsia="zh-CN"/>
        </w:rPr>
        <w:t>）</w:t>
      </w:r>
    </w:p>
    <w:p w:rsidR="00807C1E" w:rsidRPr="00D74614" w:rsidRDefault="00807C1E" w:rsidP="00807C1E">
      <w:pPr>
        <w:tabs>
          <w:tab w:val="left" w:pos="2127"/>
          <w:tab w:val="left" w:pos="2268"/>
          <w:tab w:val="left" w:pos="2410"/>
          <w:tab w:val="left" w:pos="2921"/>
          <w:tab w:val="left" w:pos="3261"/>
          <w:tab w:val="left" w:pos="4536"/>
        </w:tabs>
        <w:rPr>
          <w:rFonts w:asciiTheme="minorHAnsi" w:hAnsiTheme="minorHAnsi"/>
        </w:rPr>
      </w:pPr>
      <w:r w:rsidRPr="0067788D">
        <w:rPr>
          <w:rFonts w:asciiTheme="minorHAnsi" w:hAnsiTheme="minorHAnsi"/>
          <w:lang w:eastAsia="zh-CN"/>
        </w:rPr>
        <w:t>报告人：</w:t>
      </w:r>
      <w:r w:rsidRPr="00D74614">
        <w:rPr>
          <w:rFonts w:asciiTheme="minorHAnsi" w:hAnsiTheme="minorHAnsi"/>
        </w:rPr>
        <w:tab/>
      </w:r>
      <w:r w:rsidRPr="00D74614">
        <w:rPr>
          <w:rFonts w:asciiTheme="minorHAnsi" w:hAnsiTheme="minorHAnsi"/>
        </w:rPr>
        <w:tab/>
      </w:r>
      <w:r w:rsidRPr="00CA3C9B">
        <w:rPr>
          <w:rFonts w:asciiTheme="minorHAnsi" w:hAnsiTheme="minorHAnsi"/>
          <w:color w:val="000000"/>
        </w:rPr>
        <w:t xml:space="preserve">Wael EL </w:t>
      </w:r>
      <w:r>
        <w:rPr>
          <w:rFonts w:asciiTheme="minorHAnsi" w:hAnsiTheme="minorHAnsi"/>
        </w:rPr>
        <w:t>SAYED</w:t>
      </w:r>
      <w:r>
        <w:rPr>
          <w:rFonts w:asciiTheme="minorHAnsi" w:hAnsiTheme="minorHAnsi" w:hint="eastAsia"/>
          <w:lang w:eastAsia="zh-CN"/>
        </w:rPr>
        <w:t>先生</w:t>
      </w:r>
      <w:r>
        <w:rPr>
          <w:rFonts w:asciiTheme="minorHAnsi" w:hAnsiTheme="minorHAnsi"/>
        </w:rPr>
        <w:t>（</w:t>
      </w:r>
      <w:r>
        <w:rPr>
          <w:rFonts w:asciiTheme="minorHAnsi" w:hAnsiTheme="minorHAnsi"/>
          <w:color w:val="000000"/>
        </w:rPr>
        <w:t>（阿拉伯）埃及（共和国）</w:t>
      </w:r>
      <w:r>
        <w:rPr>
          <w:rFonts w:asciiTheme="minorHAnsi" w:hAnsiTheme="minorHAnsi"/>
        </w:rPr>
        <w:t>）</w:t>
      </w:r>
    </w:p>
    <w:p w:rsidR="00807C1E" w:rsidRPr="00D74614" w:rsidRDefault="00807C1E" w:rsidP="00F45661">
      <w:pPr>
        <w:pStyle w:val="Heading1"/>
        <w:tabs>
          <w:tab w:val="left" w:pos="4536"/>
        </w:tabs>
        <w:ind w:left="2268" w:hanging="2268"/>
        <w:rPr>
          <w:rFonts w:asciiTheme="minorHAnsi" w:hAnsiTheme="minorHAnsi"/>
        </w:rPr>
      </w:pPr>
      <w:r w:rsidRPr="0067788D">
        <w:rPr>
          <w:rFonts w:asciiTheme="minorHAnsi" w:hAnsiTheme="minorHAnsi"/>
          <w:lang w:eastAsia="zh-CN"/>
        </w:rPr>
        <w:t>第</w:t>
      </w:r>
      <w:r>
        <w:rPr>
          <w:rFonts w:asciiTheme="minorHAnsi" w:hAnsiTheme="minorHAnsi"/>
          <w:lang w:eastAsia="zh-CN"/>
        </w:rPr>
        <w:t>6</w:t>
      </w:r>
      <w:r w:rsidRPr="0067788D">
        <w:rPr>
          <w:rFonts w:asciiTheme="minorHAnsi" w:hAnsiTheme="minorHAnsi"/>
          <w:lang w:eastAsia="zh-CN"/>
        </w:rPr>
        <w:t>章</w:t>
      </w:r>
      <w:r w:rsidRPr="00D74614">
        <w:rPr>
          <w:rFonts w:asciiTheme="minorHAnsi" w:hAnsiTheme="minorHAnsi" w:cs="Times New Roman Bold"/>
        </w:rPr>
        <w:tab/>
      </w:r>
      <w:r w:rsidRPr="00D74614">
        <w:rPr>
          <w:rFonts w:asciiTheme="minorHAnsi" w:hAnsiTheme="minorHAnsi" w:cs="Times New Roman Bold"/>
        </w:rPr>
        <w:tab/>
      </w:r>
      <w:r w:rsidRPr="00D74614">
        <w:rPr>
          <w:rFonts w:asciiTheme="minorHAnsi" w:hAnsiTheme="minorHAnsi" w:cs="Times New Roman Bold"/>
        </w:rPr>
        <w:tab/>
      </w:r>
      <w:r w:rsidR="00F45661">
        <w:rPr>
          <w:rFonts w:asciiTheme="minorHAnsi" w:hAnsiTheme="minorHAnsi" w:cs="Times New Roman Bold" w:hint="eastAsia"/>
          <w:lang w:eastAsia="zh-CN"/>
        </w:rPr>
        <w:t>一般性事宜</w:t>
      </w:r>
    </w:p>
    <w:p w:rsidR="00807C1E" w:rsidRPr="00D74614" w:rsidRDefault="00807C1E" w:rsidP="00F45661">
      <w:pPr>
        <w:tabs>
          <w:tab w:val="left" w:pos="2127"/>
          <w:tab w:val="left" w:pos="2268"/>
          <w:tab w:val="left" w:pos="2410"/>
          <w:tab w:val="left" w:pos="2921"/>
          <w:tab w:val="left" w:pos="3261"/>
          <w:tab w:val="left" w:pos="4536"/>
        </w:tabs>
        <w:ind w:left="2268" w:hanging="2268"/>
        <w:rPr>
          <w:rFonts w:asciiTheme="minorHAnsi" w:hAnsiTheme="minorHAnsi"/>
          <w:lang w:eastAsia="zh-CN"/>
        </w:rPr>
      </w:pPr>
      <w:r w:rsidRPr="0067788D">
        <w:rPr>
          <w:rFonts w:asciiTheme="minorHAnsi" w:hAnsiTheme="minorHAnsi"/>
          <w:lang w:eastAsia="zh-CN"/>
        </w:rPr>
        <w:t>议项：</w:t>
      </w:r>
      <w:r w:rsidRPr="00D74614">
        <w:rPr>
          <w:rFonts w:asciiTheme="minorHAnsi" w:hAnsiTheme="minorHAnsi"/>
          <w:lang w:eastAsia="zh-CN"/>
        </w:rPr>
        <w:tab/>
      </w:r>
      <w:r w:rsidRPr="00D74614">
        <w:rPr>
          <w:rFonts w:asciiTheme="minorHAnsi" w:hAnsiTheme="minorHAnsi"/>
          <w:lang w:eastAsia="zh-CN"/>
        </w:rPr>
        <w:tab/>
      </w:r>
      <w:r w:rsidRPr="00D74614">
        <w:rPr>
          <w:rFonts w:asciiTheme="minorHAnsi" w:hAnsiTheme="minorHAnsi"/>
          <w:lang w:eastAsia="zh-CN"/>
        </w:rPr>
        <w:tab/>
        <w:t>2</w:t>
      </w:r>
      <w:r>
        <w:rPr>
          <w:rFonts w:asciiTheme="minorHAnsi" w:hAnsiTheme="minorHAnsi"/>
          <w:lang w:eastAsia="zh-CN"/>
        </w:rPr>
        <w:t>、</w:t>
      </w:r>
      <w:r w:rsidRPr="00D74614">
        <w:rPr>
          <w:rFonts w:asciiTheme="minorHAnsi" w:hAnsiTheme="minorHAnsi"/>
          <w:lang w:eastAsia="zh-CN"/>
        </w:rPr>
        <w:t>4</w:t>
      </w:r>
      <w:r>
        <w:rPr>
          <w:rFonts w:asciiTheme="minorHAnsi" w:hAnsiTheme="minorHAnsi"/>
          <w:lang w:eastAsia="zh-CN"/>
        </w:rPr>
        <w:t>、</w:t>
      </w:r>
      <w:r w:rsidR="006B6C47">
        <w:rPr>
          <w:rFonts w:asciiTheme="minorHAnsi" w:hAnsiTheme="minorHAnsi"/>
          <w:lang w:eastAsia="zh-CN"/>
        </w:rPr>
        <w:t>9.1</w:t>
      </w:r>
      <w:r>
        <w:rPr>
          <w:rFonts w:asciiTheme="minorHAnsi" w:hAnsiTheme="minorHAnsi"/>
          <w:lang w:eastAsia="zh-CN"/>
        </w:rPr>
        <w:t>（</w:t>
      </w:r>
      <w:r w:rsidR="00F45661">
        <w:rPr>
          <w:rFonts w:asciiTheme="minorHAnsi" w:hAnsiTheme="minorHAnsi" w:hint="eastAsia"/>
          <w:lang w:eastAsia="zh-CN"/>
        </w:rPr>
        <w:t>问题</w:t>
      </w:r>
      <w:r w:rsidRPr="00D74614">
        <w:rPr>
          <w:rFonts w:asciiTheme="minorHAnsi" w:hAnsiTheme="minorHAnsi"/>
          <w:lang w:eastAsia="zh-CN"/>
        </w:rPr>
        <w:t>9.1.6</w:t>
      </w:r>
      <w:r>
        <w:rPr>
          <w:rFonts w:asciiTheme="minorHAnsi" w:hAnsiTheme="minorHAnsi"/>
          <w:lang w:eastAsia="zh-CN"/>
        </w:rPr>
        <w:t>、</w:t>
      </w:r>
      <w:r w:rsidRPr="00D74614">
        <w:rPr>
          <w:rFonts w:asciiTheme="minorHAnsi" w:hAnsiTheme="minorHAnsi"/>
          <w:lang w:eastAsia="zh-CN"/>
        </w:rPr>
        <w:t>9.1.7</w:t>
      </w:r>
      <w:r>
        <w:rPr>
          <w:rFonts w:asciiTheme="minorHAnsi" w:hAnsiTheme="minorHAnsi"/>
          <w:lang w:eastAsia="zh-CN"/>
        </w:rPr>
        <w:t>）、</w:t>
      </w:r>
      <w:r w:rsidRPr="00D74614">
        <w:rPr>
          <w:rFonts w:asciiTheme="minorHAnsi" w:hAnsiTheme="minorHAnsi"/>
          <w:lang w:eastAsia="zh-CN"/>
        </w:rPr>
        <w:t>10</w:t>
      </w:r>
    </w:p>
    <w:p w:rsidR="00807C1E" w:rsidRPr="00D74614" w:rsidRDefault="00807C1E" w:rsidP="00807C1E">
      <w:pPr>
        <w:tabs>
          <w:tab w:val="left" w:pos="2127"/>
          <w:tab w:val="left" w:pos="2268"/>
          <w:tab w:val="left" w:pos="2410"/>
          <w:tab w:val="left" w:pos="2921"/>
          <w:tab w:val="left" w:pos="3261"/>
          <w:tab w:val="left" w:pos="4536"/>
        </w:tabs>
        <w:rPr>
          <w:rFonts w:asciiTheme="minorHAnsi" w:hAnsiTheme="minorHAnsi"/>
          <w:lang w:eastAsia="zh-CN"/>
        </w:rPr>
      </w:pPr>
      <w:r w:rsidRPr="0067788D">
        <w:rPr>
          <w:rFonts w:asciiTheme="minorHAnsi" w:hAnsiTheme="minorHAnsi"/>
          <w:lang w:eastAsia="zh-CN"/>
        </w:rPr>
        <w:t>报告人：</w:t>
      </w:r>
      <w:r w:rsidRPr="00D74614">
        <w:rPr>
          <w:rFonts w:asciiTheme="minorHAnsi" w:hAnsiTheme="minorHAnsi"/>
          <w:lang w:eastAsia="zh-CN"/>
        </w:rPr>
        <w:tab/>
      </w:r>
      <w:r w:rsidRPr="00D74614">
        <w:rPr>
          <w:rFonts w:asciiTheme="minorHAnsi" w:hAnsiTheme="minorHAnsi"/>
          <w:lang w:eastAsia="zh-CN"/>
        </w:rPr>
        <w:tab/>
      </w:r>
      <w:r w:rsidRPr="00D74614">
        <w:rPr>
          <w:rFonts w:asciiTheme="minorHAnsi" w:hAnsiTheme="minorHAnsi"/>
          <w:color w:val="000000"/>
          <w:lang w:eastAsia="zh-CN"/>
        </w:rPr>
        <w:t>Peter N. NGIGE</w:t>
      </w:r>
      <w:r>
        <w:rPr>
          <w:rFonts w:asciiTheme="minorHAnsi" w:hAnsiTheme="minorHAnsi" w:hint="eastAsia"/>
          <w:color w:val="000000"/>
          <w:lang w:eastAsia="zh-CN"/>
        </w:rPr>
        <w:t>先生</w:t>
      </w:r>
      <w:r>
        <w:rPr>
          <w:rFonts w:asciiTheme="minorHAnsi" w:hAnsiTheme="minorHAnsi"/>
          <w:lang w:eastAsia="zh-CN"/>
        </w:rPr>
        <w:t>（</w:t>
      </w:r>
      <w:r>
        <w:rPr>
          <w:rFonts w:asciiTheme="minorHAnsi" w:hAnsiTheme="minorHAnsi"/>
          <w:color w:val="000000"/>
          <w:lang w:eastAsia="zh-CN"/>
        </w:rPr>
        <w:t>肯尼亚（共和国）</w:t>
      </w:r>
      <w:r>
        <w:rPr>
          <w:rFonts w:asciiTheme="minorHAnsi" w:hAnsiTheme="minorHAnsi"/>
          <w:lang w:eastAsia="zh-CN"/>
        </w:rPr>
        <w:t>）</w:t>
      </w:r>
    </w:p>
    <w:p w:rsidR="00807C1E" w:rsidRPr="00D74614" w:rsidRDefault="00807C1E" w:rsidP="00807C1E">
      <w:pPr>
        <w:tabs>
          <w:tab w:val="clear" w:pos="794"/>
          <w:tab w:val="clear" w:pos="1191"/>
          <w:tab w:val="clear" w:pos="1588"/>
          <w:tab w:val="clear" w:pos="1985"/>
        </w:tabs>
        <w:overflowPunct/>
        <w:autoSpaceDE/>
        <w:autoSpaceDN/>
        <w:adjustRightInd/>
        <w:spacing w:before="0"/>
        <w:textAlignment w:val="auto"/>
        <w:rPr>
          <w:rFonts w:asciiTheme="minorHAnsi" w:hAnsiTheme="minorHAnsi"/>
          <w:lang w:eastAsia="zh-CN"/>
        </w:rPr>
      </w:pPr>
      <w:r w:rsidRPr="00D74614">
        <w:rPr>
          <w:rFonts w:asciiTheme="minorHAnsi" w:hAnsiTheme="minorHAnsi"/>
          <w:lang w:eastAsia="zh-CN"/>
        </w:rPr>
        <w:br w:type="page"/>
      </w:r>
    </w:p>
    <w:p w:rsidR="00807C1E" w:rsidRPr="00446956" w:rsidRDefault="00807C1E" w:rsidP="00675D73">
      <w:pPr>
        <w:pStyle w:val="Heading1"/>
        <w:spacing w:line="240" w:lineRule="auto"/>
        <w:rPr>
          <w:rFonts w:asciiTheme="minorHAnsi" w:hAnsiTheme="minorHAnsi"/>
          <w:szCs w:val="24"/>
          <w:lang w:eastAsia="zh-CN"/>
        </w:rPr>
      </w:pPr>
      <w:r w:rsidRPr="00446956">
        <w:rPr>
          <w:rFonts w:asciiTheme="minorHAnsi" w:hAnsiTheme="minorHAnsi"/>
          <w:szCs w:val="24"/>
          <w:lang w:eastAsia="zh-CN"/>
        </w:rPr>
        <w:t>2</w:t>
      </w:r>
      <w:r w:rsidRPr="00446956">
        <w:rPr>
          <w:rFonts w:asciiTheme="minorHAnsi" w:hAnsiTheme="minorHAnsi"/>
          <w:szCs w:val="24"/>
          <w:lang w:eastAsia="zh-CN"/>
        </w:rPr>
        <w:tab/>
      </w:r>
      <w:r w:rsidR="00675D73" w:rsidRPr="0067788D">
        <w:rPr>
          <w:rFonts w:asciiTheme="minorHAnsi" w:hAnsiTheme="minorHAnsi" w:cs="SimSun"/>
          <w:lang w:eastAsia="zh-CN"/>
        </w:rPr>
        <w:t>提交</w:t>
      </w:r>
      <w:r w:rsidR="00675D73" w:rsidRPr="00675D73">
        <w:rPr>
          <w:rFonts w:asciiTheme="minorHAnsi" w:hAnsiTheme="minorHAnsi"/>
          <w:lang w:eastAsia="zh-CN"/>
        </w:rPr>
        <w:t>WRC-19</w:t>
      </w:r>
      <w:r w:rsidR="00675D73" w:rsidRPr="0067788D">
        <w:rPr>
          <w:rFonts w:asciiTheme="minorHAnsi" w:hAnsiTheme="minorHAnsi" w:cs="SimSun"/>
          <w:lang w:eastAsia="zh-CN"/>
        </w:rPr>
        <w:t>的</w:t>
      </w:r>
      <w:r w:rsidR="00675D73" w:rsidRPr="00675D73">
        <w:rPr>
          <w:rFonts w:asciiTheme="minorHAnsi" w:hAnsiTheme="minorHAnsi"/>
          <w:lang w:eastAsia="zh-CN"/>
        </w:rPr>
        <w:t>CPM</w:t>
      </w:r>
      <w:r w:rsidR="00675D73" w:rsidRPr="0067788D">
        <w:rPr>
          <w:rFonts w:asciiTheme="minorHAnsi" w:hAnsiTheme="minorHAnsi" w:cs="SimSun"/>
          <w:lang w:eastAsia="zh-CN"/>
        </w:rPr>
        <w:t>报告草案</w:t>
      </w:r>
      <w:r w:rsidR="00675D73">
        <w:rPr>
          <w:rFonts w:asciiTheme="minorHAnsi" w:hAnsiTheme="minorHAnsi" w:cs="SimSun" w:hint="eastAsia"/>
          <w:lang w:eastAsia="zh-CN"/>
        </w:rPr>
        <w:t>各章节中议项各节的结构</w:t>
      </w:r>
    </w:p>
    <w:p w:rsidR="00807C1E" w:rsidRPr="00446956" w:rsidRDefault="00675D73" w:rsidP="00675D73">
      <w:pPr>
        <w:pStyle w:val="Agendaitem"/>
        <w:rPr>
          <w:rFonts w:asciiTheme="minorHAnsi" w:hAnsiTheme="minorHAnsi"/>
          <w:sz w:val="24"/>
          <w:szCs w:val="24"/>
          <w:lang w:val="en-GB" w:eastAsia="zh-CN"/>
        </w:rPr>
      </w:pPr>
      <w:bookmarkStart w:id="5" w:name="_Toc416346626"/>
      <w:bookmarkStart w:id="6" w:name="_Toc284401780"/>
      <w:r>
        <w:rPr>
          <w:rFonts w:asciiTheme="minorHAnsi" w:eastAsiaTheme="minorEastAsia" w:hAnsiTheme="minorHAnsi" w:hint="eastAsia"/>
          <w:sz w:val="24"/>
          <w:szCs w:val="24"/>
          <w:lang w:val="en-GB" w:eastAsia="zh-CN"/>
        </w:rPr>
        <w:t>议项</w:t>
      </w:r>
      <w:r w:rsidR="00807C1E" w:rsidRPr="00446956">
        <w:rPr>
          <w:rFonts w:asciiTheme="minorHAnsi" w:hAnsiTheme="minorHAnsi"/>
          <w:sz w:val="24"/>
          <w:szCs w:val="24"/>
          <w:lang w:val="en-GB" w:eastAsia="zh-CN"/>
        </w:rPr>
        <w:t>1.</w:t>
      </w:r>
      <w:bookmarkEnd w:id="5"/>
      <w:r w:rsidR="00807C1E" w:rsidRPr="00446956">
        <w:rPr>
          <w:rFonts w:asciiTheme="minorHAnsi" w:hAnsiTheme="minorHAnsi"/>
          <w:sz w:val="24"/>
          <w:szCs w:val="24"/>
          <w:lang w:val="en-GB" w:eastAsia="zh-CN"/>
        </w:rPr>
        <w:t>x</w:t>
      </w:r>
    </w:p>
    <w:p w:rsidR="00807C1E" w:rsidRPr="00101CF4" w:rsidRDefault="00807C1E" w:rsidP="00675D73">
      <w:pPr>
        <w:pStyle w:val="Normalaftertitle"/>
        <w:spacing w:before="240" w:line="240" w:lineRule="auto"/>
        <w:rPr>
          <w:rFonts w:ascii="STKaiti" w:eastAsia="STKaiti" w:hAnsi="STKaiti"/>
          <w:b/>
          <w:iCs/>
          <w:szCs w:val="24"/>
          <w:lang w:eastAsia="zh-CN"/>
        </w:rPr>
      </w:pPr>
      <w:r w:rsidRPr="00FF1670">
        <w:rPr>
          <w:rFonts w:asciiTheme="minorHAnsi" w:eastAsia="STKaiti" w:hAnsiTheme="minorHAnsi"/>
          <w:iCs/>
          <w:szCs w:val="24"/>
          <w:lang w:eastAsia="zh-CN"/>
        </w:rPr>
        <w:t>1.x</w:t>
      </w:r>
      <w:r w:rsidRPr="00101CF4">
        <w:rPr>
          <w:rFonts w:ascii="STKaiti" w:eastAsia="STKaiti" w:hAnsi="STKaiti"/>
          <w:iCs/>
          <w:szCs w:val="24"/>
          <w:lang w:eastAsia="zh-CN"/>
        </w:rPr>
        <w:tab/>
        <w:t>[</w:t>
      </w:r>
      <w:r w:rsidR="00675D73" w:rsidRPr="00101CF4">
        <w:rPr>
          <w:rFonts w:ascii="STKaiti" w:eastAsia="STKaiti" w:hAnsi="STKaiti" w:hint="eastAsia"/>
          <w:iCs/>
          <w:szCs w:val="24"/>
          <w:lang w:eastAsia="zh-CN"/>
        </w:rPr>
        <w:t>议项标题</w:t>
      </w:r>
      <w:r w:rsidRPr="00101CF4">
        <w:rPr>
          <w:rFonts w:ascii="STKaiti" w:eastAsia="STKaiti" w:hAnsi="STKaiti"/>
          <w:iCs/>
          <w:szCs w:val="24"/>
          <w:lang w:eastAsia="zh-CN"/>
        </w:rPr>
        <w:t>]</w:t>
      </w:r>
      <w:r w:rsidR="00675D73" w:rsidRPr="00101CF4">
        <w:rPr>
          <w:rFonts w:ascii="STKaiti" w:eastAsia="STKaiti" w:hAnsi="STKaiti" w:hint="eastAsia"/>
          <w:iCs/>
          <w:szCs w:val="24"/>
          <w:lang w:eastAsia="zh-CN"/>
        </w:rPr>
        <w:t>；</w:t>
      </w:r>
    </w:p>
    <w:p w:rsidR="00807C1E" w:rsidRPr="00101CF4" w:rsidRDefault="00807C1E" w:rsidP="00675D73">
      <w:pPr>
        <w:spacing w:line="240" w:lineRule="auto"/>
        <w:rPr>
          <w:rFonts w:ascii="STKaiti" w:eastAsia="STKaiti" w:hAnsi="STKaiti"/>
          <w:iCs/>
          <w:szCs w:val="24"/>
          <w:lang w:eastAsia="zh-CN"/>
        </w:rPr>
      </w:pPr>
      <w:r w:rsidRPr="00446956">
        <w:rPr>
          <w:rFonts w:asciiTheme="minorHAnsi" w:hAnsiTheme="minorHAnsi"/>
          <w:szCs w:val="24"/>
          <w:lang w:eastAsia="zh-CN"/>
        </w:rPr>
        <w:t>[</w:t>
      </w:r>
      <w:r w:rsidR="00675D73">
        <w:rPr>
          <w:rFonts w:asciiTheme="minorHAnsi" w:hAnsiTheme="minorHAnsi" w:hint="eastAsia"/>
          <w:szCs w:val="24"/>
          <w:lang w:eastAsia="zh-CN"/>
        </w:rPr>
        <w:t>如果议项涉及到某项决议，那么</w:t>
      </w:r>
      <w:r w:rsidR="00896BBC">
        <w:rPr>
          <w:rFonts w:asciiTheme="minorHAnsi" w:hAnsiTheme="minorHAnsi"/>
          <w:szCs w:val="24"/>
          <w:lang w:eastAsia="zh-CN"/>
        </w:rPr>
        <w:t>]</w:t>
      </w:r>
      <w:r w:rsidR="00675D73">
        <w:rPr>
          <w:rFonts w:asciiTheme="minorHAnsi" w:hAnsiTheme="minorHAnsi" w:hint="eastAsia"/>
          <w:szCs w:val="24"/>
          <w:lang w:eastAsia="zh-CN"/>
        </w:rPr>
        <w:t>第</w:t>
      </w:r>
      <w:r w:rsidRPr="00806B3B">
        <w:rPr>
          <w:rFonts w:asciiTheme="minorHAnsi" w:hAnsiTheme="minorHAnsi" w:cs="Times New Roman Bold"/>
          <w:b/>
          <w:bCs/>
          <w:szCs w:val="24"/>
          <w:lang w:eastAsia="zh-CN"/>
        </w:rPr>
        <w:t>XXX</w:t>
      </w:r>
      <w:r w:rsidR="00675D73">
        <w:rPr>
          <w:rFonts w:asciiTheme="minorHAnsi" w:hAnsiTheme="minorHAnsi" w:cs="Times New Roman Bold" w:hint="eastAsia"/>
          <w:b/>
          <w:bCs/>
          <w:szCs w:val="24"/>
          <w:lang w:eastAsia="zh-CN"/>
        </w:rPr>
        <w:t>号决议</w:t>
      </w:r>
      <w:r w:rsidR="00896BBC">
        <w:rPr>
          <w:rFonts w:asciiTheme="minorHAnsi" w:hAnsiTheme="minorHAnsi"/>
          <w:b/>
          <w:bCs/>
          <w:szCs w:val="24"/>
          <w:lang w:eastAsia="zh-CN"/>
        </w:rPr>
        <w:t>（</w:t>
      </w:r>
      <w:r w:rsidRPr="00446956">
        <w:rPr>
          <w:rFonts w:asciiTheme="minorHAnsi" w:hAnsiTheme="minorHAnsi"/>
          <w:b/>
          <w:bCs/>
          <w:szCs w:val="24"/>
          <w:lang w:eastAsia="zh-CN"/>
        </w:rPr>
        <w:t>WRC</w:t>
      </w:r>
      <w:r w:rsidRPr="00446956">
        <w:rPr>
          <w:rFonts w:asciiTheme="minorHAnsi" w:hAnsiTheme="minorHAnsi"/>
          <w:b/>
          <w:bCs/>
          <w:szCs w:val="24"/>
          <w:lang w:eastAsia="zh-CN"/>
        </w:rPr>
        <w:noBreakHyphen/>
        <w:t>15</w:t>
      </w:r>
      <w:r w:rsidR="00896BBC">
        <w:rPr>
          <w:rFonts w:asciiTheme="minorHAnsi" w:hAnsiTheme="minorHAnsi"/>
          <w:b/>
          <w:bCs/>
          <w:szCs w:val="24"/>
          <w:lang w:eastAsia="zh-CN"/>
        </w:rPr>
        <w:t>）</w:t>
      </w:r>
      <w:r w:rsidR="00675D73">
        <w:rPr>
          <w:rFonts w:asciiTheme="minorHAnsi" w:hAnsiTheme="minorHAnsi" w:hint="eastAsia"/>
          <w:b/>
          <w:bCs/>
          <w:szCs w:val="24"/>
          <w:lang w:eastAsia="zh-CN"/>
        </w:rPr>
        <w:t>：</w:t>
      </w:r>
      <w:r w:rsidRPr="00101CF4">
        <w:rPr>
          <w:rFonts w:ascii="STKaiti" w:eastAsia="STKaiti" w:hAnsi="STKaiti"/>
          <w:iCs/>
          <w:szCs w:val="24"/>
          <w:lang w:eastAsia="zh-CN"/>
        </w:rPr>
        <w:t>[</w:t>
      </w:r>
      <w:r w:rsidR="00675D73" w:rsidRPr="00101CF4">
        <w:rPr>
          <w:rFonts w:ascii="STKaiti" w:eastAsia="STKaiti" w:hAnsi="STKaiti" w:hint="eastAsia"/>
          <w:iCs/>
          <w:szCs w:val="24"/>
          <w:lang w:eastAsia="zh-CN"/>
        </w:rPr>
        <w:t>决议标题</w:t>
      </w:r>
      <w:r w:rsidRPr="00101CF4">
        <w:rPr>
          <w:rFonts w:ascii="STKaiti" w:eastAsia="STKaiti" w:hAnsi="STKaiti"/>
          <w:iCs/>
          <w:szCs w:val="24"/>
          <w:lang w:eastAsia="zh-CN"/>
        </w:rPr>
        <w:t>]</w:t>
      </w:r>
    </w:p>
    <w:p w:rsidR="00807C1E" w:rsidRPr="00446956" w:rsidRDefault="00807C1E" w:rsidP="00B56498">
      <w:pPr>
        <w:pStyle w:val="Heading1"/>
        <w:tabs>
          <w:tab w:val="clear" w:pos="1985"/>
          <w:tab w:val="left" w:pos="2268"/>
        </w:tabs>
        <w:spacing w:before="360" w:line="240" w:lineRule="auto"/>
        <w:rPr>
          <w:rFonts w:asciiTheme="minorHAnsi" w:hAnsiTheme="minorHAnsi"/>
          <w:szCs w:val="24"/>
          <w:lang w:eastAsia="zh-CN"/>
        </w:rPr>
      </w:pPr>
      <w:bookmarkStart w:id="7" w:name="_Toc397360924"/>
      <w:bookmarkStart w:id="8" w:name="_Toc398214034"/>
      <w:bookmarkStart w:id="9" w:name="_Toc416346627"/>
      <w:bookmarkEnd w:id="6"/>
      <w:r w:rsidRPr="00446956">
        <w:rPr>
          <w:rFonts w:asciiTheme="minorHAnsi" w:hAnsiTheme="minorHAnsi"/>
          <w:szCs w:val="24"/>
          <w:lang w:eastAsia="zh-CN"/>
        </w:rPr>
        <w:t>[</w:t>
      </w:r>
      <w:r w:rsidR="00675D73">
        <w:rPr>
          <w:rFonts w:asciiTheme="minorHAnsi" w:hAnsiTheme="minorHAnsi" w:hint="eastAsia"/>
          <w:szCs w:val="24"/>
          <w:lang w:eastAsia="zh-CN"/>
        </w:rPr>
        <w:t>章节编号</w:t>
      </w:r>
      <w:r w:rsidRPr="00446956">
        <w:rPr>
          <w:rFonts w:asciiTheme="minorHAnsi" w:hAnsiTheme="minorHAnsi"/>
          <w:szCs w:val="24"/>
          <w:lang w:eastAsia="zh-CN"/>
        </w:rPr>
        <w:t>]/1.x/1</w:t>
      </w:r>
      <w:r w:rsidRPr="00446956">
        <w:rPr>
          <w:rFonts w:asciiTheme="minorHAnsi" w:hAnsiTheme="minorHAnsi"/>
          <w:szCs w:val="24"/>
          <w:lang w:eastAsia="zh-CN"/>
        </w:rPr>
        <w:tab/>
      </w:r>
      <w:r w:rsidR="00675D73">
        <w:rPr>
          <w:rFonts w:asciiTheme="minorHAnsi" w:hAnsiTheme="minorHAnsi" w:hint="eastAsia"/>
          <w:szCs w:val="24"/>
          <w:lang w:eastAsia="zh-CN"/>
        </w:rPr>
        <w:t>内容提要</w:t>
      </w:r>
    </w:p>
    <w:p w:rsidR="00807C1E" w:rsidRPr="00101CF4" w:rsidRDefault="00807C1E" w:rsidP="00A843E4">
      <w:pPr>
        <w:spacing w:line="240" w:lineRule="auto"/>
        <w:rPr>
          <w:rFonts w:ascii="STKaiti" w:eastAsia="STKaiti" w:hAnsi="STKaiti"/>
          <w:iCs/>
          <w:szCs w:val="24"/>
          <w:lang w:eastAsia="zh-CN"/>
        </w:rPr>
      </w:pPr>
      <w:r w:rsidRPr="00101CF4">
        <w:rPr>
          <w:rFonts w:ascii="STKaiti" w:eastAsia="STKaiti" w:hAnsi="STKaiti"/>
          <w:iCs/>
          <w:szCs w:val="24"/>
          <w:lang w:eastAsia="zh-CN"/>
        </w:rPr>
        <w:t>[</w:t>
      </w:r>
      <w:r w:rsidR="00675D73" w:rsidRPr="00101CF4">
        <w:rPr>
          <w:rFonts w:ascii="STKaiti" w:eastAsia="STKaiti" w:hAnsi="STKaiti" w:hint="eastAsia"/>
          <w:iCs/>
          <w:szCs w:val="24"/>
          <w:lang w:eastAsia="zh-CN"/>
        </w:rPr>
        <w:t>内容提要的案文，以不超过半页的篇幅简要介绍议项的目的，总结已开展研究的结果且最为重要的是，概括说明可能满足议项的确定方法</w:t>
      </w:r>
      <w:r w:rsidRPr="00101CF4">
        <w:rPr>
          <w:rFonts w:ascii="STKaiti" w:eastAsia="STKaiti" w:hAnsi="STKaiti"/>
          <w:iCs/>
          <w:szCs w:val="24"/>
          <w:lang w:eastAsia="zh-CN"/>
        </w:rPr>
        <w:t>]</w:t>
      </w:r>
    </w:p>
    <w:p w:rsidR="00807C1E" w:rsidRPr="00446956" w:rsidRDefault="00807C1E" w:rsidP="00B56498">
      <w:pPr>
        <w:pStyle w:val="Heading1"/>
        <w:tabs>
          <w:tab w:val="clear" w:pos="1985"/>
          <w:tab w:val="left" w:pos="2268"/>
        </w:tabs>
        <w:spacing w:before="360" w:line="240" w:lineRule="auto"/>
        <w:rPr>
          <w:rFonts w:asciiTheme="minorHAnsi" w:hAnsiTheme="minorHAnsi"/>
          <w:szCs w:val="24"/>
          <w:lang w:eastAsia="ja-JP"/>
        </w:rPr>
      </w:pPr>
      <w:r w:rsidRPr="00446956">
        <w:rPr>
          <w:rFonts w:asciiTheme="minorHAnsi" w:hAnsiTheme="minorHAnsi"/>
          <w:szCs w:val="24"/>
          <w:lang w:eastAsia="zh-CN"/>
        </w:rPr>
        <w:t>[</w:t>
      </w:r>
      <w:r w:rsidR="00675D73">
        <w:rPr>
          <w:rFonts w:asciiTheme="minorHAnsi" w:hAnsiTheme="minorHAnsi" w:hint="eastAsia"/>
          <w:szCs w:val="24"/>
          <w:lang w:eastAsia="zh-CN"/>
        </w:rPr>
        <w:t>章节编号</w:t>
      </w:r>
      <w:r w:rsidRPr="00446956">
        <w:rPr>
          <w:rFonts w:asciiTheme="minorHAnsi" w:hAnsiTheme="minorHAnsi"/>
          <w:szCs w:val="24"/>
          <w:lang w:eastAsia="zh-CN"/>
        </w:rPr>
        <w:t>]/1.x/2</w:t>
      </w:r>
      <w:r w:rsidRPr="00446956">
        <w:rPr>
          <w:rFonts w:asciiTheme="minorHAnsi" w:hAnsiTheme="minorHAnsi"/>
          <w:szCs w:val="24"/>
          <w:lang w:eastAsia="zh-CN"/>
        </w:rPr>
        <w:tab/>
      </w:r>
      <w:bookmarkEnd w:id="7"/>
      <w:bookmarkEnd w:id="8"/>
      <w:bookmarkEnd w:id="9"/>
      <w:r w:rsidR="005E4884">
        <w:rPr>
          <w:rFonts w:asciiTheme="minorHAnsi" w:hAnsiTheme="minorHAnsi" w:hint="eastAsia"/>
          <w:szCs w:val="24"/>
          <w:lang w:eastAsia="zh-CN"/>
        </w:rPr>
        <w:t>背景情况</w:t>
      </w:r>
    </w:p>
    <w:p w:rsidR="00807C1E" w:rsidRPr="00101CF4" w:rsidRDefault="00807C1E" w:rsidP="005E4884">
      <w:pPr>
        <w:spacing w:line="240" w:lineRule="auto"/>
        <w:rPr>
          <w:rFonts w:ascii="STKaiti" w:eastAsia="STKaiti" w:hAnsi="STKaiti"/>
          <w:iCs/>
          <w:szCs w:val="24"/>
          <w:lang w:eastAsia="zh-CN"/>
        </w:rPr>
      </w:pPr>
      <w:r w:rsidRPr="00101CF4">
        <w:rPr>
          <w:rFonts w:ascii="STKaiti" w:eastAsia="STKaiti" w:hAnsi="STKaiti"/>
          <w:iCs/>
          <w:szCs w:val="24"/>
          <w:lang w:eastAsia="zh-CN"/>
        </w:rPr>
        <w:t>[</w:t>
      </w:r>
      <w:r w:rsidR="005E4884" w:rsidRPr="00101CF4">
        <w:rPr>
          <w:rFonts w:ascii="STKaiti" w:eastAsia="STKaiti" w:hAnsi="STKaiti" w:hint="eastAsia"/>
          <w:iCs/>
          <w:szCs w:val="24"/>
          <w:lang w:eastAsia="zh-CN"/>
        </w:rPr>
        <w:t>背景案文，以不超过半页的篇幅简要介绍总体情况，以说明议项（或问题）的理由</w:t>
      </w:r>
      <w:r w:rsidRPr="00101CF4">
        <w:rPr>
          <w:rFonts w:ascii="STKaiti" w:eastAsia="STKaiti" w:hAnsi="STKaiti"/>
          <w:iCs/>
          <w:szCs w:val="24"/>
          <w:lang w:eastAsia="zh-CN"/>
        </w:rPr>
        <w:t>]</w:t>
      </w:r>
    </w:p>
    <w:p w:rsidR="00807C1E" w:rsidRPr="00446956" w:rsidRDefault="00807C1E" w:rsidP="00B56498">
      <w:pPr>
        <w:pStyle w:val="Heading1"/>
        <w:tabs>
          <w:tab w:val="clear" w:pos="1985"/>
          <w:tab w:val="left" w:pos="2268"/>
        </w:tabs>
        <w:spacing w:before="360" w:line="240" w:lineRule="auto"/>
        <w:rPr>
          <w:rFonts w:asciiTheme="minorHAnsi" w:hAnsiTheme="minorHAnsi"/>
          <w:szCs w:val="24"/>
          <w:lang w:eastAsia="zh-CN"/>
        </w:rPr>
      </w:pPr>
      <w:bookmarkStart w:id="10" w:name="_Toc397360925"/>
      <w:bookmarkStart w:id="11" w:name="_Toc398214035"/>
      <w:bookmarkStart w:id="12" w:name="_Toc416346628"/>
      <w:r w:rsidRPr="00446956">
        <w:rPr>
          <w:rFonts w:asciiTheme="minorHAnsi" w:hAnsiTheme="minorHAnsi"/>
          <w:szCs w:val="24"/>
          <w:lang w:eastAsia="zh-CN"/>
        </w:rPr>
        <w:t>[</w:t>
      </w:r>
      <w:r w:rsidR="00675D73">
        <w:rPr>
          <w:rFonts w:asciiTheme="minorHAnsi" w:hAnsiTheme="minorHAnsi" w:hint="eastAsia"/>
          <w:szCs w:val="24"/>
          <w:lang w:eastAsia="zh-CN"/>
        </w:rPr>
        <w:t>章节编号</w:t>
      </w:r>
      <w:r w:rsidRPr="00446956">
        <w:rPr>
          <w:rFonts w:asciiTheme="minorHAnsi" w:hAnsiTheme="minorHAnsi"/>
          <w:szCs w:val="24"/>
          <w:lang w:eastAsia="zh-CN"/>
        </w:rPr>
        <w:t>]/1.x/3</w:t>
      </w:r>
      <w:r w:rsidRPr="00446956">
        <w:rPr>
          <w:rFonts w:asciiTheme="minorHAnsi" w:hAnsiTheme="minorHAnsi"/>
          <w:szCs w:val="24"/>
          <w:lang w:eastAsia="zh-CN"/>
        </w:rPr>
        <w:tab/>
      </w:r>
      <w:bookmarkEnd w:id="10"/>
      <w:bookmarkEnd w:id="11"/>
      <w:bookmarkEnd w:id="12"/>
      <w:r w:rsidRPr="00446956">
        <w:rPr>
          <w:rFonts w:asciiTheme="minorHAnsi" w:hAnsiTheme="minorHAnsi"/>
          <w:szCs w:val="24"/>
          <w:lang w:eastAsia="zh-CN"/>
        </w:rPr>
        <w:t>ITU-R</w:t>
      </w:r>
      <w:r w:rsidR="005E4884">
        <w:rPr>
          <w:rFonts w:asciiTheme="minorHAnsi" w:hAnsiTheme="minorHAnsi" w:hint="eastAsia"/>
          <w:szCs w:val="24"/>
          <w:lang w:eastAsia="zh-CN"/>
        </w:rPr>
        <w:t>研究结果</w:t>
      </w:r>
      <w:r w:rsidR="0021758D">
        <w:rPr>
          <w:rFonts w:asciiTheme="minorHAnsi" w:hAnsiTheme="minorHAnsi" w:hint="eastAsia"/>
          <w:szCs w:val="24"/>
          <w:lang w:eastAsia="zh-CN"/>
        </w:rPr>
        <w:t>的</w:t>
      </w:r>
      <w:r w:rsidR="005E4884">
        <w:rPr>
          <w:rFonts w:asciiTheme="minorHAnsi" w:hAnsiTheme="minorHAnsi" w:hint="eastAsia"/>
          <w:szCs w:val="24"/>
          <w:lang w:eastAsia="zh-CN"/>
        </w:rPr>
        <w:t>摘要和分析</w:t>
      </w:r>
    </w:p>
    <w:p w:rsidR="00807C1E" w:rsidRPr="00101CF4" w:rsidRDefault="00807C1E" w:rsidP="00EF3A94">
      <w:pPr>
        <w:spacing w:line="240" w:lineRule="auto"/>
        <w:rPr>
          <w:rFonts w:ascii="STKaiti" w:eastAsia="STKaiti" w:hAnsi="STKaiti"/>
          <w:iCs/>
          <w:szCs w:val="24"/>
          <w:lang w:eastAsia="zh-CN"/>
        </w:rPr>
      </w:pPr>
      <w:r w:rsidRPr="00101CF4">
        <w:rPr>
          <w:rFonts w:ascii="STKaiti" w:eastAsia="STKaiti" w:hAnsi="STKaiti"/>
          <w:iCs/>
          <w:szCs w:val="24"/>
          <w:lang w:eastAsia="zh-CN"/>
        </w:rPr>
        <w:t>[</w:t>
      </w:r>
      <w:r w:rsidR="00EF3A94" w:rsidRPr="00101CF4">
        <w:rPr>
          <w:rFonts w:ascii="STKaiti" w:eastAsia="STKaiti" w:hAnsi="STKaiti" w:hint="eastAsia"/>
          <w:iCs/>
          <w:szCs w:val="24"/>
          <w:lang w:eastAsia="zh-CN"/>
        </w:rPr>
        <w:t>此节应包括在</w:t>
      </w:r>
      <w:r w:rsidR="00EF3A94" w:rsidRPr="00997427">
        <w:rPr>
          <w:rFonts w:asciiTheme="minorHAnsi" w:eastAsia="STKaiti" w:hAnsiTheme="minorHAnsi" w:hint="eastAsia"/>
          <w:iCs/>
          <w:szCs w:val="24"/>
          <w:lang w:eastAsia="zh-CN"/>
        </w:rPr>
        <w:t>ITU-R</w:t>
      </w:r>
      <w:r w:rsidR="00EF3A94" w:rsidRPr="00101CF4">
        <w:rPr>
          <w:rFonts w:ascii="STKaiti" w:eastAsia="STKaiti" w:hAnsi="STKaiti" w:hint="eastAsia"/>
          <w:iCs/>
          <w:szCs w:val="24"/>
          <w:lang w:eastAsia="zh-CN"/>
        </w:rPr>
        <w:t>内所开展技术和操作研究的摘要，包括相关</w:t>
      </w:r>
      <w:r w:rsidRPr="00997427">
        <w:rPr>
          <w:rFonts w:asciiTheme="minorHAnsi" w:eastAsia="STKaiti" w:hAnsiTheme="minorHAnsi"/>
          <w:iCs/>
          <w:szCs w:val="24"/>
          <w:lang w:eastAsia="zh-CN"/>
        </w:rPr>
        <w:t>ITU-R</w:t>
      </w:r>
      <w:r w:rsidR="00EF3A94" w:rsidRPr="00101CF4">
        <w:rPr>
          <w:rFonts w:ascii="STKaiti" w:eastAsia="STKaiti" w:hAnsi="STKaiti" w:hint="eastAsia"/>
          <w:iCs/>
          <w:szCs w:val="24"/>
          <w:lang w:eastAsia="zh-CN"/>
        </w:rPr>
        <w:t>建议书清单。取决于议项的不同，此节可分为两个部分，一个部分涉及技术和操作研究的摘要，另一部分涉及研究结果的分析。也应在可能满足议项的方法方面对</w:t>
      </w:r>
      <w:r w:rsidR="00EF3A94" w:rsidRPr="00997427">
        <w:rPr>
          <w:rFonts w:asciiTheme="minorHAnsi" w:eastAsia="STKaiti" w:hAnsiTheme="minorHAnsi"/>
          <w:iCs/>
          <w:szCs w:val="24"/>
          <w:lang w:eastAsia="zh-CN"/>
        </w:rPr>
        <w:t>ITU-R</w:t>
      </w:r>
      <w:r w:rsidR="00EF3A94" w:rsidRPr="00101CF4">
        <w:rPr>
          <w:rFonts w:ascii="STKaiti" w:eastAsia="STKaiti" w:hAnsi="STKaiti" w:hint="eastAsia"/>
          <w:iCs/>
          <w:szCs w:val="24"/>
          <w:lang w:eastAsia="zh-CN"/>
        </w:rPr>
        <w:t>的研究结果进行分析并简要介绍。</w:t>
      </w:r>
      <w:r w:rsidRPr="00101CF4">
        <w:rPr>
          <w:rFonts w:ascii="STKaiti" w:eastAsia="STKaiti" w:hAnsi="STKaiti"/>
          <w:iCs/>
          <w:szCs w:val="24"/>
          <w:lang w:eastAsia="zh-CN"/>
        </w:rPr>
        <w:t>]</w:t>
      </w:r>
    </w:p>
    <w:p w:rsidR="00807C1E" w:rsidRPr="00446956" w:rsidRDefault="00807C1E" w:rsidP="00B56498">
      <w:pPr>
        <w:pStyle w:val="Heading1"/>
        <w:tabs>
          <w:tab w:val="clear" w:pos="1985"/>
          <w:tab w:val="left" w:pos="2268"/>
        </w:tabs>
        <w:spacing w:before="360" w:line="240" w:lineRule="auto"/>
        <w:rPr>
          <w:rFonts w:asciiTheme="minorHAnsi" w:hAnsiTheme="minorHAnsi"/>
          <w:szCs w:val="24"/>
          <w:lang w:eastAsia="ja-JP"/>
        </w:rPr>
      </w:pPr>
      <w:bookmarkStart w:id="13" w:name="_Toc397360928"/>
      <w:bookmarkStart w:id="14" w:name="_Toc398214038"/>
      <w:bookmarkStart w:id="15" w:name="_Toc416346631"/>
      <w:r w:rsidRPr="00446956">
        <w:rPr>
          <w:rFonts w:asciiTheme="minorHAnsi" w:hAnsiTheme="minorHAnsi"/>
          <w:szCs w:val="24"/>
          <w:lang w:eastAsia="zh-CN"/>
        </w:rPr>
        <w:t>[</w:t>
      </w:r>
      <w:r w:rsidR="00675D73">
        <w:rPr>
          <w:rFonts w:asciiTheme="minorHAnsi" w:hAnsiTheme="minorHAnsi" w:hint="eastAsia"/>
          <w:szCs w:val="24"/>
          <w:lang w:eastAsia="zh-CN"/>
        </w:rPr>
        <w:t>章节编号</w:t>
      </w:r>
      <w:r w:rsidRPr="00446956">
        <w:rPr>
          <w:rFonts w:asciiTheme="minorHAnsi" w:hAnsiTheme="minorHAnsi"/>
          <w:szCs w:val="24"/>
          <w:lang w:eastAsia="zh-CN"/>
        </w:rPr>
        <w:t>]/1.x/4</w:t>
      </w:r>
      <w:r w:rsidRPr="00446956">
        <w:rPr>
          <w:rFonts w:asciiTheme="minorHAnsi" w:hAnsiTheme="minorHAnsi"/>
          <w:szCs w:val="24"/>
          <w:lang w:eastAsia="zh-CN"/>
        </w:rPr>
        <w:tab/>
      </w:r>
      <w:r w:rsidR="00EF3A94">
        <w:rPr>
          <w:rFonts w:asciiTheme="minorHAnsi" w:hAnsiTheme="minorHAnsi" w:hint="eastAsia"/>
          <w:szCs w:val="24"/>
          <w:lang w:eastAsia="zh-CN"/>
        </w:rPr>
        <w:t>满足议项的方法</w:t>
      </w:r>
      <w:bookmarkEnd w:id="13"/>
      <w:bookmarkEnd w:id="14"/>
      <w:bookmarkEnd w:id="15"/>
    </w:p>
    <w:p w:rsidR="00807C1E" w:rsidRPr="00101CF4" w:rsidRDefault="00807C1E" w:rsidP="0038060A">
      <w:pPr>
        <w:spacing w:line="240" w:lineRule="auto"/>
        <w:rPr>
          <w:rFonts w:ascii="STKaiti" w:eastAsia="STKaiti" w:hAnsi="STKaiti"/>
          <w:iCs/>
          <w:szCs w:val="24"/>
          <w:lang w:eastAsia="zh-CN"/>
        </w:rPr>
      </w:pPr>
      <w:r w:rsidRPr="00101CF4">
        <w:rPr>
          <w:rFonts w:ascii="STKaiti" w:eastAsia="STKaiti" w:hAnsi="STKaiti"/>
          <w:iCs/>
          <w:szCs w:val="24"/>
          <w:lang w:eastAsia="zh-CN"/>
        </w:rPr>
        <w:t>[</w:t>
      </w:r>
      <w:r w:rsidR="0038060A" w:rsidRPr="00101CF4">
        <w:rPr>
          <w:rFonts w:ascii="STKaiti" w:eastAsia="STKaiti" w:hAnsi="STKaiti" w:hint="eastAsia"/>
          <w:iCs/>
          <w:szCs w:val="24"/>
          <w:lang w:eastAsia="zh-CN"/>
        </w:rPr>
        <w:t>根据</w:t>
      </w:r>
      <w:r w:rsidR="0038060A" w:rsidRPr="00997427">
        <w:rPr>
          <w:rFonts w:asciiTheme="minorHAnsi" w:eastAsia="STKaiti" w:hAnsiTheme="minorHAnsi"/>
          <w:iCs/>
          <w:szCs w:val="24"/>
          <w:lang w:eastAsia="zh-CN"/>
        </w:rPr>
        <w:t>ITU-R 2-7</w:t>
      </w:r>
      <w:r w:rsidR="0038060A" w:rsidRPr="00101CF4">
        <w:rPr>
          <w:rFonts w:ascii="STKaiti" w:eastAsia="STKaiti" w:hAnsi="STKaiti" w:hint="eastAsia"/>
          <w:iCs/>
          <w:szCs w:val="24"/>
          <w:lang w:eastAsia="zh-CN"/>
        </w:rPr>
        <w:t>号决议附件</w:t>
      </w:r>
      <w:r w:rsidR="0038060A" w:rsidRPr="00997427">
        <w:rPr>
          <w:rFonts w:asciiTheme="minorHAnsi" w:eastAsia="STKaiti" w:hAnsiTheme="minorHAnsi" w:hint="eastAsia"/>
          <w:iCs/>
          <w:szCs w:val="24"/>
          <w:lang w:eastAsia="zh-CN"/>
        </w:rPr>
        <w:t>2</w:t>
      </w:r>
      <w:r w:rsidR="0038060A" w:rsidRPr="00101CF4">
        <w:rPr>
          <w:rFonts w:ascii="STKaiti" w:eastAsia="STKaiti" w:hAnsi="STKaiti" w:hint="eastAsia"/>
          <w:iCs/>
          <w:szCs w:val="24"/>
          <w:lang w:eastAsia="zh-CN"/>
        </w:rPr>
        <w:t>第</w:t>
      </w:r>
      <w:r w:rsidR="0038060A" w:rsidRPr="00997427">
        <w:rPr>
          <w:rFonts w:asciiTheme="minorHAnsi" w:eastAsia="STKaiti" w:hAnsiTheme="minorHAnsi" w:hint="eastAsia"/>
          <w:iCs/>
          <w:szCs w:val="24"/>
          <w:lang w:eastAsia="zh-CN"/>
        </w:rPr>
        <w:t>4</w:t>
      </w:r>
      <w:r w:rsidR="0038060A" w:rsidRPr="00101CF4">
        <w:rPr>
          <w:rFonts w:ascii="STKaiti" w:eastAsia="STKaiti" w:hAnsi="STKaiti" w:hint="eastAsia"/>
          <w:iCs/>
          <w:szCs w:val="24"/>
          <w:lang w:eastAsia="zh-CN"/>
        </w:rPr>
        <w:t>节的规定，</w:t>
      </w:r>
      <w:r w:rsidR="00EF3A94" w:rsidRPr="00101CF4">
        <w:rPr>
          <w:rFonts w:ascii="STKaiti" w:eastAsia="STKaiti" w:hAnsi="STKaiti" w:hint="eastAsia"/>
          <w:iCs/>
          <w:szCs w:val="24"/>
          <w:lang w:eastAsia="zh-CN"/>
        </w:rPr>
        <w:t>此节应包括</w:t>
      </w:r>
      <w:r w:rsidR="0038060A" w:rsidRPr="00101CF4">
        <w:rPr>
          <w:rFonts w:ascii="STKaiti" w:eastAsia="STKaiti" w:hAnsi="STKaiti" w:hint="eastAsia"/>
          <w:iCs/>
          <w:szCs w:val="24"/>
          <w:lang w:eastAsia="zh-CN"/>
        </w:rPr>
        <w:t>满足议项方法的简要说明。</w:t>
      </w:r>
      <w:r w:rsidRPr="00101CF4">
        <w:rPr>
          <w:rFonts w:ascii="STKaiti" w:eastAsia="STKaiti" w:hAnsi="STKaiti"/>
          <w:iCs/>
          <w:szCs w:val="24"/>
          <w:lang w:eastAsia="zh-CN"/>
        </w:rPr>
        <w:t>]</w:t>
      </w:r>
    </w:p>
    <w:p w:rsidR="00807C1E" w:rsidRPr="00446956" w:rsidRDefault="00807C1E" w:rsidP="00B56498">
      <w:pPr>
        <w:pStyle w:val="Heading1"/>
        <w:tabs>
          <w:tab w:val="clear" w:pos="1985"/>
          <w:tab w:val="left" w:pos="2268"/>
        </w:tabs>
        <w:spacing w:before="360" w:line="240" w:lineRule="auto"/>
        <w:rPr>
          <w:rFonts w:asciiTheme="minorHAnsi" w:hAnsiTheme="minorHAnsi"/>
          <w:szCs w:val="24"/>
          <w:lang w:eastAsia="zh-CN"/>
        </w:rPr>
      </w:pPr>
      <w:r w:rsidRPr="00446956">
        <w:rPr>
          <w:rFonts w:asciiTheme="minorHAnsi" w:hAnsiTheme="minorHAnsi"/>
          <w:szCs w:val="24"/>
          <w:lang w:eastAsia="zh-CN"/>
        </w:rPr>
        <w:t>[</w:t>
      </w:r>
      <w:r w:rsidR="00675D73">
        <w:rPr>
          <w:rFonts w:asciiTheme="minorHAnsi" w:hAnsiTheme="minorHAnsi" w:hint="eastAsia"/>
          <w:szCs w:val="24"/>
          <w:lang w:eastAsia="zh-CN"/>
        </w:rPr>
        <w:t>章节编号</w:t>
      </w:r>
      <w:r w:rsidRPr="00446956">
        <w:rPr>
          <w:rFonts w:asciiTheme="minorHAnsi" w:hAnsiTheme="minorHAnsi"/>
          <w:szCs w:val="24"/>
          <w:lang w:eastAsia="zh-CN"/>
        </w:rPr>
        <w:t>]/1.x/4.1</w:t>
      </w:r>
      <w:r w:rsidRPr="00446956">
        <w:rPr>
          <w:rFonts w:asciiTheme="minorHAnsi" w:hAnsiTheme="minorHAnsi"/>
          <w:szCs w:val="24"/>
          <w:lang w:eastAsia="zh-CN"/>
        </w:rPr>
        <w:tab/>
      </w:r>
      <w:r w:rsidR="0038060A">
        <w:rPr>
          <w:rFonts w:asciiTheme="minorHAnsi" w:hAnsiTheme="minorHAnsi" w:hint="eastAsia"/>
          <w:szCs w:val="24"/>
          <w:lang w:eastAsia="zh-CN"/>
        </w:rPr>
        <w:t>方法</w:t>
      </w:r>
      <w:r w:rsidRPr="00446956">
        <w:rPr>
          <w:rFonts w:asciiTheme="minorHAnsi" w:hAnsiTheme="minorHAnsi"/>
          <w:szCs w:val="24"/>
          <w:lang w:eastAsia="zh-CN"/>
        </w:rPr>
        <w:t>A</w:t>
      </w:r>
    </w:p>
    <w:p w:rsidR="00807C1E" w:rsidRPr="00446956" w:rsidRDefault="0038060A" w:rsidP="0038060A">
      <w:pPr>
        <w:pStyle w:val="Headingb"/>
        <w:spacing w:line="240" w:lineRule="auto"/>
        <w:rPr>
          <w:rFonts w:asciiTheme="minorHAnsi" w:hAnsiTheme="minorHAnsi"/>
          <w:szCs w:val="24"/>
          <w:lang w:eastAsia="zh-CN"/>
        </w:rPr>
      </w:pPr>
      <w:r>
        <w:rPr>
          <w:rFonts w:asciiTheme="minorHAnsi" w:hAnsiTheme="minorHAnsi" w:hint="eastAsia"/>
          <w:szCs w:val="24"/>
          <w:lang w:eastAsia="zh-CN"/>
        </w:rPr>
        <w:t>优点</w:t>
      </w:r>
      <w:r w:rsidR="00E52868">
        <w:rPr>
          <w:rFonts w:asciiTheme="minorHAnsi" w:hAnsiTheme="minorHAnsi"/>
          <w:szCs w:val="24"/>
          <w:lang w:eastAsia="zh-CN"/>
        </w:rPr>
        <w:t>/</w:t>
      </w:r>
      <w:r>
        <w:rPr>
          <w:rFonts w:asciiTheme="minorHAnsi" w:hAnsiTheme="minorHAnsi" w:hint="eastAsia"/>
          <w:szCs w:val="24"/>
          <w:lang w:eastAsia="zh-CN"/>
        </w:rPr>
        <w:t>缺点</w:t>
      </w:r>
    </w:p>
    <w:p w:rsidR="00807C1E" w:rsidRPr="00446956" w:rsidRDefault="00807C1E" w:rsidP="00807C1E">
      <w:pPr>
        <w:spacing w:line="240" w:lineRule="auto"/>
        <w:rPr>
          <w:rFonts w:asciiTheme="minorHAnsi" w:hAnsiTheme="minorHAnsi"/>
          <w:szCs w:val="24"/>
          <w:lang w:eastAsia="zh-CN"/>
        </w:rPr>
      </w:pPr>
      <w:r w:rsidRPr="00446956">
        <w:rPr>
          <w:rFonts w:asciiTheme="minorHAnsi" w:hAnsiTheme="minorHAnsi"/>
          <w:szCs w:val="24"/>
          <w:lang w:eastAsia="zh-CN"/>
        </w:rPr>
        <w:t>…</w:t>
      </w:r>
    </w:p>
    <w:p w:rsidR="00807C1E" w:rsidRPr="00446956" w:rsidRDefault="00807C1E" w:rsidP="00B56498">
      <w:pPr>
        <w:pStyle w:val="Heading1"/>
        <w:tabs>
          <w:tab w:val="clear" w:pos="1985"/>
          <w:tab w:val="left" w:pos="2268"/>
        </w:tabs>
        <w:spacing w:before="360" w:line="240" w:lineRule="auto"/>
        <w:rPr>
          <w:rFonts w:asciiTheme="minorHAnsi" w:hAnsiTheme="minorHAnsi"/>
          <w:szCs w:val="24"/>
          <w:lang w:eastAsia="zh-CN"/>
        </w:rPr>
      </w:pPr>
      <w:bookmarkStart w:id="16" w:name="_Toc397360929"/>
      <w:bookmarkStart w:id="17" w:name="_Toc398214039"/>
      <w:bookmarkStart w:id="18" w:name="_Toc416346632"/>
      <w:r w:rsidRPr="00446956">
        <w:rPr>
          <w:rFonts w:asciiTheme="minorHAnsi" w:hAnsiTheme="minorHAnsi"/>
          <w:szCs w:val="24"/>
          <w:lang w:eastAsia="zh-CN"/>
        </w:rPr>
        <w:t>[</w:t>
      </w:r>
      <w:r w:rsidR="00675D73">
        <w:rPr>
          <w:rFonts w:asciiTheme="minorHAnsi" w:hAnsiTheme="minorHAnsi" w:hint="eastAsia"/>
          <w:szCs w:val="24"/>
          <w:lang w:eastAsia="zh-CN"/>
        </w:rPr>
        <w:t>章节编号</w:t>
      </w:r>
      <w:r w:rsidRPr="00446956">
        <w:rPr>
          <w:rFonts w:asciiTheme="minorHAnsi" w:hAnsiTheme="minorHAnsi"/>
          <w:szCs w:val="24"/>
          <w:lang w:eastAsia="zh-CN"/>
        </w:rPr>
        <w:t>]/1.x/5</w:t>
      </w:r>
      <w:r w:rsidRPr="00446956">
        <w:rPr>
          <w:rFonts w:asciiTheme="minorHAnsi" w:hAnsiTheme="minorHAnsi"/>
          <w:szCs w:val="24"/>
          <w:lang w:eastAsia="zh-CN"/>
        </w:rPr>
        <w:tab/>
      </w:r>
      <w:r w:rsidR="0038060A">
        <w:rPr>
          <w:rFonts w:asciiTheme="minorHAnsi" w:hAnsiTheme="minorHAnsi" w:hint="eastAsia"/>
          <w:szCs w:val="24"/>
          <w:lang w:eastAsia="zh-CN"/>
        </w:rPr>
        <w:t>规则和程序方面的考虑</w:t>
      </w:r>
      <w:bookmarkEnd w:id="16"/>
      <w:bookmarkEnd w:id="17"/>
      <w:bookmarkEnd w:id="18"/>
    </w:p>
    <w:p w:rsidR="00807C1E" w:rsidRPr="00101CF4" w:rsidRDefault="00807C1E" w:rsidP="0038060A">
      <w:pPr>
        <w:spacing w:line="240" w:lineRule="auto"/>
        <w:rPr>
          <w:rFonts w:ascii="STKaiti" w:eastAsia="STKaiti" w:hAnsi="STKaiti"/>
          <w:iCs/>
          <w:szCs w:val="24"/>
          <w:lang w:eastAsia="zh-CN"/>
        </w:rPr>
      </w:pPr>
      <w:r w:rsidRPr="00101CF4">
        <w:rPr>
          <w:rFonts w:ascii="STKaiti" w:eastAsia="STKaiti" w:hAnsi="STKaiti"/>
          <w:iCs/>
          <w:szCs w:val="24"/>
          <w:lang w:eastAsia="zh-CN"/>
        </w:rPr>
        <w:t>[</w:t>
      </w:r>
      <w:r w:rsidR="0038060A" w:rsidRPr="00101CF4">
        <w:rPr>
          <w:rFonts w:ascii="STKaiti" w:eastAsia="STKaiti" w:hAnsi="STKaiti" w:hint="eastAsia"/>
          <w:iCs/>
          <w:szCs w:val="24"/>
          <w:lang w:eastAsia="zh-CN"/>
        </w:rPr>
        <w:t>与满足议项方法有关的案文示例</w:t>
      </w:r>
      <w:r w:rsidRPr="00101CF4">
        <w:rPr>
          <w:rFonts w:ascii="STKaiti" w:eastAsia="STKaiti" w:hAnsi="STKaiti"/>
          <w:iCs/>
          <w:szCs w:val="24"/>
          <w:lang w:eastAsia="zh-CN"/>
        </w:rPr>
        <w:t>]</w:t>
      </w:r>
    </w:p>
    <w:p w:rsidR="00807C1E" w:rsidRPr="00446956" w:rsidRDefault="00807C1E" w:rsidP="00807C1E">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szCs w:val="24"/>
          <w:lang w:eastAsia="zh-CN"/>
        </w:rPr>
      </w:pPr>
      <w:r w:rsidRPr="00446956">
        <w:rPr>
          <w:rFonts w:asciiTheme="minorHAnsi" w:hAnsiTheme="minorHAnsi"/>
          <w:szCs w:val="24"/>
          <w:lang w:eastAsia="zh-CN"/>
        </w:rPr>
        <w:br w:type="page"/>
      </w:r>
    </w:p>
    <w:p w:rsidR="00807C1E" w:rsidRPr="00446956" w:rsidRDefault="0038060A" w:rsidP="0038060A">
      <w:pPr>
        <w:pStyle w:val="Agendaitem"/>
        <w:rPr>
          <w:rFonts w:asciiTheme="minorHAnsi" w:hAnsiTheme="minorHAnsi"/>
          <w:sz w:val="24"/>
          <w:szCs w:val="24"/>
          <w:lang w:val="en-GB" w:eastAsia="zh-CN"/>
        </w:rPr>
      </w:pPr>
      <w:r>
        <w:rPr>
          <w:rFonts w:asciiTheme="minorHAnsi" w:eastAsiaTheme="minorEastAsia" w:hAnsiTheme="minorHAnsi" w:hint="eastAsia"/>
          <w:sz w:val="24"/>
          <w:szCs w:val="24"/>
          <w:lang w:val="en-US" w:eastAsia="zh-CN"/>
        </w:rPr>
        <w:t>议项</w:t>
      </w:r>
      <w:r w:rsidR="00807C1E" w:rsidRPr="00446956">
        <w:rPr>
          <w:rFonts w:asciiTheme="minorHAnsi" w:hAnsiTheme="minorHAnsi"/>
          <w:sz w:val="24"/>
          <w:szCs w:val="24"/>
          <w:lang w:val="en-GB" w:eastAsia="zh-CN"/>
        </w:rPr>
        <w:t>9.1</w:t>
      </w:r>
    </w:p>
    <w:p w:rsidR="00807C1E" w:rsidRPr="00101CF4" w:rsidRDefault="00807C1E" w:rsidP="0038060A">
      <w:pPr>
        <w:pStyle w:val="Normalaftertitle"/>
        <w:spacing w:before="240" w:line="240" w:lineRule="auto"/>
        <w:rPr>
          <w:rFonts w:ascii="STKaiti" w:eastAsia="STKaiti" w:hAnsi="STKaiti"/>
          <w:b/>
          <w:iCs/>
          <w:szCs w:val="24"/>
          <w:lang w:eastAsia="zh-CN"/>
        </w:rPr>
      </w:pPr>
      <w:r w:rsidRPr="00FF1670">
        <w:rPr>
          <w:rFonts w:asciiTheme="minorHAnsi" w:eastAsia="STKaiti" w:hAnsiTheme="minorHAnsi"/>
          <w:iCs/>
          <w:szCs w:val="24"/>
          <w:lang w:eastAsia="zh-CN"/>
        </w:rPr>
        <w:t>9.1.x</w:t>
      </w:r>
      <w:r w:rsidRPr="00101CF4">
        <w:rPr>
          <w:rFonts w:ascii="STKaiti" w:eastAsia="STKaiti" w:hAnsi="STKaiti"/>
          <w:iCs/>
          <w:szCs w:val="24"/>
          <w:lang w:eastAsia="zh-CN"/>
        </w:rPr>
        <w:tab/>
        <w:t>[</w:t>
      </w:r>
      <w:r w:rsidR="0038060A" w:rsidRPr="00101CF4">
        <w:rPr>
          <w:rFonts w:ascii="STKaiti" w:eastAsia="STKaiti" w:hAnsi="STKaiti" w:hint="eastAsia"/>
          <w:iCs/>
          <w:szCs w:val="24"/>
          <w:lang w:eastAsia="zh-CN"/>
        </w:rPr>
        <w:t>问题标题</w:t>
      </w:r>
      <w:r w:rsidRPr="00101CF4">
        <w:rPr>
          <w:rFonts w:ascii="STKaiti" w:eastAsia="STKaiti" w:hAnsi="STKaiti"/>
          <w:iCs/>
          <w:szCs w:val="24"/>
          <w:lang w:eastAsia="zh-CN"/>
        </w:rPr>
        <w:t>]</w:t>
      </w:r>
      <w:r w:rsidR="0038060A" w:rsidRPr="00101CF4">
        <w:rPr>
          <w:rFonts w:ascii="STKaiti" w:eastAsia="STKaiti" w:hAnsi="STKaiti" w:hint="eastAsia"/>
          <w:iCs/>
          <w:szCs w:val="24"/>
          <w:lang w:eastAsia="zh-CN"/>
        </w:rPr>
        <w:t>；</w:t>
      </w:r>
    </w:p>
    <w:p w:rsidR="00807C1E" w:rsidRPr="00101CF4" w:rsidRDefault="0038060A" w:rsidP="0038060A">
      <w:pPr>
        <w:spacing w:line="240" w:lineRule="auto"/>
        <w:rPr>
          <w:rFonts w:ascii="STKaiti" w:eastAsia="STKaiti" w:hAnsi="STKaiti"/>
          <w:iCs/>
          <w:szCs w:val="24"/>
          <w:lang w:eastAsia="zh-CN"/>
        </w:rPr>
      </w:pPr>
      <w:r w:rsidRPr="00446956">
        <w:rPr>
          <w:rFonts w:asciiTheme="minorHAnsi" w:hAnsiTheme="minorHAnsi"/>
          <w:szCs w:val="24"/>
          <w:lang w:eastAsia="zh-CN"/>
        </w:rPr>
        <w:t>[</w:t>
      </w:r>
      <w:r>
        <w:rPr>
          <w:rFonts w:asciiTheme="minorHAnsi" w:hAnsiTheme="minorHAnsi" w:hint="eastAsia"/>
          <w:szCs w:val="24"/>
          <w:lang w:eastAsia="zh-CN"/>
        </w:rPr>
        <w:t>如果问题涉及到某项决议，那么</w:t>
      </w:r>
      <w:r w:rsidR="009A5C2E">
        <w:rPr>
          <w:rFonts w:asciiTheme="minorHAnsi" w:hAnsiTheme="minorHAnsi"/>
          <w:szCs w:val="24"/>
          <w:lang w:eastAsia="zh-CN"/>
        </w:rPr>
        <w:t>]</w:t>
      </w:r>
      <w:r>
        <w:rPr>
          <w:rFonts w:asciiTheme="minorHAnsi" w:hAnsiTheme="minorHAnsi" w:hint="eastAsia"/>
          <w:szCs w:val="24"/>
          <w:lang w:eastAsia="zh-CN"/>
        </w:rPr>
        <w:t>第</w:t>
      </w:r>
      <w:r w:rsidRPr="00806B3B">
        <w:rPr>
          <w:rFonts w:asciiTheme="minorHAnsi" w:hAnsiTheme="minorHAnsi" w:cs="Times New Roman Bold"/>
          <w:b/>
          <w:bCs/>
          <w:szCs w:val="24"/>
          <w:lang w:eastAsia="zh-CN"/>
        </w:rPr>
        <w:t>XXX</w:t>
      </w:r>
      <w:r>
        <w:rPr>
          <w:rFonts w:asciiTheme="minorHAnsi" w:hAnsiTheme="minorHAnsi" w:cs="Times New Roman Bold" w:hint="eastAsia"/>
          <w:b/>
          <w:bCs/>
          <w:szCs w:val="24"/>
          <w:lang w:eastAsia="zh-CN"/>
        </w:rPr>
        <w:t>号决议</w:t>
      </w:r>
      <w:r w:rsidR="009A5C2E">
        <w:rPr>
          <w:rFonts w:asciiTheme="minorHAnsi" w:hAnsiTheme="minorHAnsi"/>
          <w:b/>
          <w:bCs/>
          <w:szCs w:val="24"/>
          <w:lang w:eastAsia="zh-CN"/>
        </w:rPr>
        <w:t>（</w:t>
      </w:r>
      <w:r w:rsidRPr="00446956">
        <w:rPr>
          <w:rFonts w:asciiTheme="minorHAnsi" w:hAnsiTheme="minorHAnsi"/>
          <w:b/>
          <w:bCs/>
          <w:szCs w:val="24"/>
          <w:lang w:eastAsia="zh-CN"/>
        </w:rPr>
        <w:t>WRC</w:t>
      </w:r>
      <w:r w:rsidRPr="00446956">
        <w:rPr>
          <w:rFonts w:asciiTheme="minorHAnsi" w:hAnsiTheme="minorHAnsi"/>
          <w:b/>
          <w:bCs/>
          <w:szCs w:val="24"/>
          <w:lang w:eastAsia="zh-CN"/>
        </w:rPr>
        <w:noBreakHyphen/>
        <w:t>15</w:t>
      </w:r>
      <w:r w:rsidR="009A5C2E">
        <w:rPr>
          <w:rFonts w:asciiTheme="minorHAnsi" w:hAnsiTheme="minorHAnsi"/>
          <w:b/>
          <w:bCs/>
          <w:szCs w:val="24"/>
          <w:lang w:eastAsia="zh-CN"/>
        </w:rPr>
        <w:t>）</w:t>
      </w:r>
      <w:r>
        <w:rPr>
          <w:rFonts w:asciiTheme="minorHAnsi" w:hAnsiTheme="minorHAnsi" w:hint="eastAsia"/>
          <w:b/>
          <w:bCs/>
          <w:szCs w:val="24"/>
          <w:lang w:eastAsia="zh-CN"/>
        </w:rPr>
        <w:t>：</w:t>
      </w:r>
      <w:r w:rsidRPr="00101CF4">
        <w:rPr>
          <w:rFonts w:ascii="STKaiti" w:eastAsia="STKaiti" w:hAnsi="STKaiti"/>
          <w:iCs/>
          <w:szCs w:val="24"/>
          <w:lang w:eastAsia="zh-CN"/>
        </w:rPr>
        <w:t>[</w:t>
      </w:r>
      <w:r w:rsidRPr="00101CF4">
        <w:rPr>
          <w:rFonts w:ascii="STKaiti" w:eastAsia="STKaiti" w:hAnsi="STKaiti" w:hint="eastAsia"/>
          <w:iCs/>
          <w:szCs w:val="24"/>
          <w:lang w:eastAsia="zh-CN"/>
        </w:rPr>
        <w:t>决议标题</w:t>
      </w:r>
      <w:r w:rsidRPr="00101CF4">
        <w:rPr>
          <w:rFonts w:ascii="STKaiti" w:eastAsia="STKaiti" w:hAnsi="STKaiti"/>
          <w:iCs/>
          <w:szCs w:val="24"/>
          <w:lang w:eastAsia="zh-CN"/>
        </w:rPr>
        <w:t>]</w:t>
      </w:r>
    </w:p>
    <w:p w:rsidR="00807C1E" w:rsidRPr="00446956" w:rsidRDefault="00807C1E" w:rsidP="00B56498">
      <w:pPr>
        <w:pStyle w:val="Heading1"/>
        <w:tabs>
          <w:tab w:val="clear" w:pos="1985"/>
          <w:tab w:val="left" w:pos="2268"/>
        </w:tabs>
        <w:spacing w:before="360" w:line="240" w:lineRule="auto"/>
        <w:rPr>
          <w:rFonts w:asciiTheme="minorHAnsi" w:hAnsiTheme="minorHAnsi"/>
          <w:szCs w:val="24"/>
          <w:lang w:eastAsia="ja-JP"/>
        </w:rPr>
      </w:pPr>
      <w:r w:rsidRPr="00446956">
        <w:rPr>
          <w:rFonts w:asciiTheme="minorHAnsi" w:hAnsiTheme="minorHAnsi"/>
          <w:szCs w:val="24"/>
          <w:lang w:eastAsia="zh-CN"/>
        </w:rPr>
        <w:t>[</w:t>
      </w:r>
      <w:r w:rsidR="005E4884">
        <w:rPr>
          <w:rFonts w:asciiTheme="minorHAnsi" w:hAnsiTheme="minorHAnsi" w:hint="eastAsia"/>
          <w:szCs w:val="24"/>
          <w:lang w:eastAsia="zh-CN"/>
        </w:rPr>
        <w:t>章节编号</w:t>
      </w:r>
      <w:r w:rsidRPr="00446956">
        <w:rPr>
          <w:rFonts w:asciiTheme="minorHAnsi" w:hAnsiTheme="minorHAnsi"/>
          <w:szCs w:val="24"/>
          <w:lang w:eastAsia="zh-CN"/>
        </w:rPr>
        <w:t>]/9.1.x/1</w:t>
      </w:r>
      <w:r w:rsidRPr="00446956">
        <w:rPr>
          <w:rFonts w:asciiTheme="minorHAnsi" w:hAnsiTheme="minorHAnsi"/>
          <w:szCs w:val="24"/>
          <w:lang w:eastAsia="zh-CN"/>
        </w:rPr>
        <w:tab/>
      </w:r>
      <w:r w:rsidR="0038060A">
        <w:rPr>
          <w:rFonts w:asciiTheme="minorHAnsi" w:hAnsiTheme="minorHAnsi" w:hint="eastAsia"/>
          <w:szCs w:val="24"/>
          <w:lang w:eastAsia="zh-CN"/>
        </w:rPr>
        <w:t>内容提要</w:t>
      </w:r>
    </w:p>
    <w:p w:rsidR="00807C1E" w:rsidRPr="00611555" w:rsidRDefault="00807C1E" w:rsidP="0038060A">
      <w:pPr>
        <w:spacing w:line="240" w:lineRule="auto"/>
        <w:rPr>
          <w:rFonts w:asciiTheme="minorHAnsi" w:hAnsiTheme="minorHAnsi"/>
          <w:szCs w:val="24"/>
          <w:lang w:eastAsia="zh-CN"/>
        </w:rPr>
      </w:pPr>
      <w:r w:rsidRPr="00611555">
        <w:rPr>
          <w:rFonts w:asciiTheme="minorHAnsi" w:hAnsiTheme="minorHAnsi"/>
          <w:szCs w:val="24"/>
          <w:lang w:eastAsia="zh-CN"/>
        </w:rPr>
        <w:t>[</w:t>
      </w:r>
      <w:r w:rsidRPr="00611555">
        <w:rPr>
          <w:rFonts w:ascii="STKaiti" w:eastAsia="STKaiti" w:hAnsi="STKaiti" w:hint="eastAsia"/>
          <w:szCs w:val="24"/>
          <w:lang w:eastAsia="zh-CN"/>
        </w:rPr>
        <w:t>内容提要应简短说明该议项的目的，总结已开展研究工作的结果</w:t>
      </w:r>
      <w:r w:rsidR="0038060A">
        <w:rPr>
          <w:rFonts w:ascii="STKaiti" w:eastAsia="STKaiti" w:hAnsi="STKaiti" w:hint="eastAsia"/>
          <w:szCs w:val="24"/>
          <w:lang w:eastAsia="zh-CN"/>
        </w:rPr>
        <w:t>并给出结论</w:t>
      </w:r>
      <w:r w:rsidRPr="00611555">
        <w:rPr>
          <w:rFonts w:ascii="STKaiti" w:eastAsia="STKaiti" w:hAnsi="STKaiti" w:hint="eastAsia"/>
          <w:szCs w:val="24"/>
          <w:lang w:eastAsia="zh-CN"/>
        </w:rPr>
        <w:t>，篇幅应不超过半页纸</w:t>
      </w:r>
      <w:r w:rsidRPr="00611555">
        <w:rPr>
          <w:rFonts w:hint="eastAsia"/>
          <w:szCs w:val="24"/>
          <w:lang w:eastAsia="zh-CN"/>
        </w:rPr>
        <w:t>。</w:t>
      </w:r>
      <w:r w:rsidRPr="00611555">
        <w:rPr>
          <w:rFonts w:asciiTheme="minorHAnsi" w:hAnsiTheme="minorHAnsi"/>
          <w:szCs w:val="24"/>
          <w:lang w:eastAsia="zh-CN"/>
        </w:rPr>
        <w:t>]</w:t>
      </w:r>
    </w:p>
    <w:p w:rsidR="00807C1E" w:rsidRPr="00446956" w:rsidRDefault="00807C1E" w:rsidP="00B56498">
      <w:pPr>
        <w:pStyle w:val="Heading1"/>
        <w:tabs>
          <w:tab w:val="clear" w:pos="1985"/>
          <w:tab w:val="left" w:pos="2268"/>
        </w:tabs>
        <w:spacing w:before="360" w:line="240" w:lineRule="auto"/>
        <w:rPr>
          <w:rFonts w:asciiTheme="minorHAnsi" w:hAnsiTheme="minorHAnsi"/>
          <w:szCs w:val="24"/>
          <w:lang w:eastAsia="ja-JP"/>
        </w:rPr>
      </w:pPr>
      <w:r w:rsidRPr="00446956">
        <w:rPr>
          <w:rFonts w:asciiTheme="minorHAnsi" w:hAnsiTheme="minorHAnsi"/>
          <w:szCs w:val="24"/>
          <w:lang w:eastAsia="zh-CN"/>
        </w:rPr>
        <w:t>[</w:t>
      </w:r>
      <w:r w:rsidR="005E4884">
        <w:rPr>
          <w:rFonts w:asciiTheme="minorHAnsi" w:hAnsiTheme="minorHAnsi" w:hint="eastAsia"/>
          <w:szCs w:val="24"/>
          <w:lang w:eastAsia="zh-CN"/>
        </w:rPr>
        <w:t>章节编号</w:t>
      </w:r>
      <w:r w:rsidRPr="00446956">
        <w:rPr>
          <w:rFonts w:asciiTheme="minorHAnsi" w:hAnsiTheme="minorHAnsi"/>
          <w:szCs w:val="24"/>
          <w:lang w:eastAsia="zh-CN"/>
        </w:rPr>
        <w:t>]/9.1.x/2</w:t>
      </w:r>
      <w:r w:rsidRPr="00446956">
        <w:rPr>
          <w:rFonts w:asciiTheme="minorHAnsi" w:hAnsiTheme="minorHAnsi"/>
          <w:szCs w:val="24"/>
          <w:lang w:eastAsia="zh-CN"/>
        </w:rPr>
        <w:tab/>
      </w:r>
      <w:r w:rsidR="00867B27">
        <w:rPr>
          <w:rFonts w:asciiTheme="minorHAnsi" w:hAnsiTheme="minorHAnsi" w:hint="eastAsia"/>
          <w:szCs w:val="24"/>
          <w:lang w:eastAsia="zh-CN"/>
        </w:rPr>
        <w:t>背景情况</w:t>
      </w:r>
    </w:p>
    <w:p w:rsidR="00807C1E" w:rsidRPr="008D31BC" w:rsidRDefault="00807C1E" w:rsidP="00FF65E1">
      <w:pPr>
        <w:spacing w:line="240" w:lineRule="auto"/>
        <w:rPr>
          <w:rFonts w:asciiTheme="minorHAnsi" w:hAnsiTheme="minorHAnsi"/>
          <w:szCs w:val="24"/>
          <w:lang w:eastAsia="zh-CN"/>
        </w:rPr>
      </w:pPr>
      <w:r w:rsidRPr="008D31BC">
        <w:rPr>
          <w:rFonts w:asciiTheme="minorHAnsi" w:hAnsiTheme="minorHAnsi"/>
          <w:szCs w:val="24"/>
          <w:lang w:eastAsia="zh-CN"/>
        </w:rPr>
        <w:t>[</w:t>
      </w:r>
      <w:r w:rsidRPr="008D31BC">
        <w:rPr>
          <w:rFonts w:ascii="STKaiti" w:eastAsia="STKaiti" w:hAnsi="STKaiti" w:hint="eastAsia"/>
          <w:szCs w:val="24"/>
          <w:lang w:eastAsia="zh-CN"/>
        </w:rPr>
        <w:t>背景段落的目的是简要提供一般性信息，以便说明问题的理由，其篇幅不应超过半页纸</w:t>
      </w:r>
      <w:r w:rsidRPr="008D31BC">
        <w:rPr>
          <w:rFonts w:hint="eastAsia"/>
          <w:sz w:val="23"/>
          <w:szCs w:val="23"/>
          <w:lang w:eastAsia="zh-CN"/>
        </w:rPr>
        <w:t>。</w:t>
      </w:r>
      <w:r w:rsidRPr="008D31BC">
        <w:rPr>
          <w:rFonts w:asciiTheme="minorHAnsi" w:hAnsiTheme="minorHAnsi"/>
          <w:szCs w:val="24"/>
          <w:lang w:eastAsia="zh-CN"/>
        </w:rPr>
        <w:t>]</w:t>
      </w:r>
    </w:p>
    <w:p w:rsidR="00807C1E" w:rsidRPr="00446956" w:rsidRDefault="00807C1E" w:rsidP="00B56498">
      <w:pPr>
        <w:pStyle w:val="Heading1"/>
        <w:tabs>
          <w:tab w:val="clear" w:pos="1985"/>
          <w:tab w:val="left" w:pos="2268"/>
        </w:tabs>
        <w:spacing w:before="360" w:line="240" w:lineRule="auto"/>
        <w:rPr>
          <w:rFonts w:asciiTheme="minorHAnsi" w:hAnsiTheme="minorHAnsi"/>
          <w:szCs w:val="24"/>
          <w:lang w:eastAsia="zh-CN"/>
        </w:rPr>
      </w:pPr>
      <w:r w:rsidRPr="00446956">
        <w:rPr>
          <w:rFonts w:asciiTheme="minorHAnsi" w:hAnsiTheme="minorHAnsi"/>
          <w:szCs w:val="24"/>
          <w:lang w:eastAsia="zh-CN"/>
        </w:rPr>
        <w:t>[</w:t>
      </w:r>
      <w:r w:rsidR="005E4884">
        <w:rPr>
          <w:rFonts w:asciiTheme="minorHAnsi" w:hAnsiTheme="minorHAnsi" w:hint="eastAsia"/>
          <w:szCs w:val="24"/>
          <w:lang w:eastAsia="zh-CN"/>
        </w:rPr>
        <w:t>章节编号</w:t>
      </w:r>
      <w:r w:rsidRPr="00446956">
        <w:rPr>
          <w:rFonts w:asciiTheme="minorHAnsi" w:hAnsiTheme="minorHAnsi"/>
          <w:szCs w:val="24"/>
          <w:lang w:eastAsia="zh-CN"/>
        </w:rPr>
        <w:t>]/9.1.x/3</w:t>
      </w:r>
      <w:r w:rsidRPr="00446956">
        <w:rPr>
          <w:rFonts w:asciiTheme="minorHAnsi" w:hAnsiTheme="minorHAnsi"/>
          <w:szCs w:val="24"/>
          <w:lang w:eastAsia="zh-CN"/>
        </w:rPr>
        <w:tab/>
      </w:r>
      <w:r w:rsidR="00D12F91" w:rsidRPr="00446956">
        <w:rPr>
          <w:rFonts w:asciiTheme="minorHAnsi" w:hAnsiTheme="minorHAnsi"/>
          <w:szCs w:val="24"/>
          <w:lang w:eastAsia="zh-CN"/>
        </w:rPr>
        <w:t>ITU-R</w:t>
      </w:r>
      <w:r w:rsidR="00D12F91">
        <w:rPr>
          <w:rFonts w:asciiTheme="minorHAnsi" w:hAnsiTheme="minorHAnsi" w:hint="eastAsia"/>
          <w:szCs w:val="24"/>
          <w:lang w:eastAsia="zh-CN"/>
        </w:rPr>
        <w:t>研究结果的摘要和分析</w:t>
      </w:r>
    </w:p>
    <w:p w:rsidR="00807C1E" w:rsidRPr="00101CF4" w:rsidRDefault="00807C1E" w:rsidP="00D12F91">
      <w:pPr>
        <w:spacing w:line="240" w:lineRule="auto"/>
        <w:rPr>
          <w:rFonts w:ascii="STKaiti" w:eastAsia="STKaiti" w:hAnsi="STKaiti"/>
          <w:iCs/>
          <w:szCs w:val="24"/>
          <w:lang w:eastAsia="zh-CN"/>
        </w:rPr>
      </w:pPr>
      <w:r w:rsidRPr="00101CF4">
        <w:rPr>
          <w:rFonts w:ascii="STKaiti" w:eastAsia="STKaiti" w:hAnsi="STKaiti"/>
          <w:iCs/>
          <w:szCs w:val="24"/>
          <w:lang w:eastAsia="zh-CN"/>
        </w:rPr>
        <w:t>[</w:t>
      </w:r>
      <w:r w:rsidR="00D12F91" w:rsidRPr="00101CF4">
        <w:rPr>
          <w:rFonts w:ascii="STKaiti" w:eastAsia="STKaiti" w:hAnsi="STKaiti" w:hint="eastAsia"/>
          <w:iCs/>
          <w:szCs w:val="24"/>
          <w:lang w:eastAsia="zh-CN"/>
        </w:rPr>
        <w:t>此节应包括在</w:t>
      </w:r>
      <w:r w:rsidR="00D12F91" w:rsidRPr="00997427">
        <w:rPr>
          <w:rFonts w:asciiTheme="minorHAnsi" w:eastAsia="STKaiti" w:hAnsiTheme="minorHAnsi"/>
          <w:iCs/>
          <w:szCs w:val="24"/>
          <w:lang w:eastAsia="zh-CN"/>
        </w:rPr>
        <w:t>ITU-R</w:t>
      </w:r>
      <w:r w:rsidR="00D12F91" w:rsidRPr="00101CF4">
        <w:rPr>
          <w:rFonts w:ascii="STKaiti" w:eastAsia="STKaiti" w:hAnsi="STKaiti" w:hint="eastAsia"/>
          <w:iCs/>
          <w:szCs w:val="24"/>
          <w:lang w:eastAsia="zh-CN"/>
        </w:rPr>
        <w:t>内所开展技术和操作研究的摘要，包括相关</w:t>
      </w:r>
      <w:r w:rsidR="00D12F91" w:rsidRPr="00997427">
        <w:rPr>
          <w:rFonts w:asciiTheme="minorHAnsi" w:eastAsia="STKaiti" w:hAnsiTheme="minorHAnsi"/>
          <w:iCs/>
          <w:szCs w:val="24"/>
          <w:lang w:eastAsia="zh-CN"/>
        </w:rPr>
        <w:t>ITU-R</w:t>
      </w:r>
      <w:r w:rsidR="00D12F91" w:rsidRPr="00101CF4">
        <w:rPr>
          <w:rFonts w:ascii="STKaiti" w:eastAsia="STKaiti" w:hAnsi="STKaiti" w:hint="eastAsia"/>
          <w:iCs/>
          <w:szCs w:val="24"/>
          <w:lang w:eastAsia="zh-CN"/>
        </w:rPr>
        <w:t>建议书清单。也应在可能结论方面对</w:t>
      </w:r>
      <w:r w:rsidR="00D12F91" w:rsidRPr="00997427">
        <w:rPr>
          <w:rFonts w:asciiTheme="minorHAnsi" w:eastAsia="STKaiti" w:hAnsiTheme="minorHAnsi"/>
          <w:iCs/>
          <w:szCs w:val="24"/>
          <w:lang w:eastAsia="zh-CN"/>
        </w:rPr>
        <w:t>ITU-R</w:t>
      </w:r>
      <w:r w:rsidR="00D12F91" w:rsidRPr="00101CF4">
        <w:rPr>
          <w:rFonts w:ascii="STKaiti" w:eastAsia="STKaiti" w:hAnsi="STKaiti" w:hint="eastAsia"/>
          <w:iCs/>
          <w:szCs w:val="24"/>
          <w:lang w:eastAsia="zh-CN"/>
        </w:rPr>
        <w:t>的研究结果进行分析并简要介绍。</w:t>
      </w:r>
      <w:r w:rsidRPr="00101CF4">
        <w:rPr>
          <w:rFonts w:ascii="STKaiti" w:eastAsia="STKaiti" w:hAnsi="STKaiti"/>
          <w:iCs/>
          <w:szCs w:val="24"/>
          <w:lang w:eastAsia="zh-CN"/>
        </w:rPr>
        <w:t>]</w:t>
      </w:r>
    </w:p>
    <w:p w:rsidR="00807C1E" w:rsidRPr="00446956" w:rsidRDefault="00807C1E" w:rsidP="00B56498">
      <w:pPr>
        <w:pStyle w:val="Heading1"/>
        <w:tabs>
          <w:tab w:val="clear" w:pos="1985"/>
          <w:tab w:val="left" w:pos="2268"/>
        </w:tabs>
        <w:spacing w:before="360" w:line="240" w:lineRule="auto"/>
        <w:rPr>
          <w:rFonts w:asciiTheme="minorHAnsi" w:hAnsiTheme="minorHAnsi"/>
          <w:szCs w:val="24"/>
          <w:lang w:eastAsia="zh-CN"/>
        </w:rPr>
      </w:pPr>
      <w:r w:rsidRPr="00446956">
        <w:rPr>
          <w:rFonts w:asciiTheme="minorHAnsi" w:hAnsiTheme="minorHAnsi"/>
          <w:szCs w:val="24"/>
          <w:lang w:eastAsia="zh-CN"/>
        </w:rPr>
        <w:t>[</w:t>
      </w:r>
      <w:r w:rsidR="00101CF4">
        <w:rPr>
          <w:rFonts w:asciiTheme="minorHAnsi" w:hAnsiTheme="minorHAnsi" w:hint="eastAsia"/>
          <w:szCs w:val="24"/>
          <w:lang w:eastAsia="zh-CN"/>
        </w:rPr>
        <w:t>章节编号</w:t>
      </w:r>
      <w:r w:rsidRPr="00446956">
        <w:rPr>
          <w:rFonts w:asciiTheme="minorHAnsi" w:hAnsiTheme="minorHAnsi"/>
          <w:szCs w:val="24"/>
          <w:lang w:eastAsia="zh-CN"/>
        </w:rPr>
        <w:t>]/9.1.x/4</w:t>
      </w:r>
      <w:r w:rsidRPr="00446956">
        <w:rPr>
          <w:rFonts w:asciiTheme="minorHAnsi" w:hAnsiTheme="minorHAnsi"/>
          <w:szCs w:val="24"/>
          <w:lang w:eastAsia="zh-CN"/>
        </w:rPr>
        <w:tab/>
      </w:r>
      <w:r w:rsidR="00101CF4">
        <w:rPr>
          <w:rFonts w:asciiTheme="minorHAnsi" w:hAnsiTheme="minorHAnsi" w:hint="eastAsia"/>
          <w:szCs w:val="24"/>
          <w:lang w:eastAsia="zh-CN"/>
        </w:rPr>
        <w:t>结论</w:t>
      </w:r>
    </w:p>
    <w:p w:rsidR="00807C1E" w:rsidRPr="00101CF4" w:rsidRDefault="00807C1E" w:rsidP="00101CF4">
      <w:pPr>
        <w:spacing w:line="240" w:lineRule="auto"/>
        <w:rPr>
          <w:rFonts w:ascii="STKaiti" w:eastAsia="STKaiti" w:hAnsi="STKaiti"/>
          <w:iCs/>
          <w:szCs w:val="24"/>
          <w:lang w:eastAsia="zh-CN"/>
        </w:rPr>
      </w:pPr>
      <w:r w:rsidRPr="00101CF4">
        <w:rPr>
          <w:rFonts w:asciiTheme="minorHAnsi" w:hAnsiTheme="minorHAnsi"/>
          <w:szCs w:val="24"/>
          <w:lang w:eastAsia="zh-CN"/>
        </w:rPr>
        <w:t>[</w:t>
      </w:r>
      <w:r w:rsidR="00101CF4" w:rsidRPr="00101CF4">
        <w:rPr>
          <w:rFonts w:ascii="STKaiti" w:eastAsia="STKaiti" w:hAnsi="STKaiti" w:hint="eastAsia"/>
          <w:iCs/>
          <w:szCs w:val="24"/>
          <w:lang w:eastAsia="zh-CN"/>
        </w:rPr>
        <w:t>该节应包含该问题的研究结论。</w:t>
      </w:r>
      <w:r w:rsidRPr="00101CF4">
        <w:rPr>
          <w:rFonts w:ascii="STKaiti" w:eastAsia="STKaiti" w:hAnsi="STKaiti"/>
          <w:iCs/>
          <w:szCs w:val="24"/>
          <w:lang w:eastAsia="zh-CN"/>
        </w:rPr>
        <w:t>]</w:t>
      </w:r>
    </w:p>
    <w:p w:rsidR="00807C1E" w:rsidRPr="00D74614" w:rsidRDefault="00807C1E" w:rsidP="00807C1E">
      <w:pPr>
        <w:pStyle w:val="Reasons"/>
        <w:rPr>
          <w:rFonts w:asciiTheme="minorHAnsi" w:hAnsiTheme="minorHAnsi" w:cstheme="majorBidi"/>
          <w:szCs w:val="24"/>
          <w:lang w:eastAsia="zh-CN"/>
        </w:rPr>
      </w:pPr>
    </w:p>
    <w:p w:rsidR="00807C1E" w:rsidRDefault="00807C1E" w:rsidP="00807C1E">
      <w:pPr>
        <w:pStyle w:val="Heading1"/>
        <w:tabs>
          <w:tab w:val="clear" w:pos="794"/>
          <w:tab w:val="clear" w:pos="1191"/>
          <w:tab w:val="clear" w:pos="1588"/>
          <w:tab w:val="clear" w:pos="1985"/>
          <w:tab w:val="left" w:pos="1134"/>
          <w:tab w:val="left" w:pos="1871"/>
          <w:tab w:val="left" w:pos="2268"/>
        </w:tabs>
        <w:spacing w:before="280"/>
        <w:ind w:left="2268" w:hanging="2268"/>
        <w:rPr>
          <w:rFonts w:asciiTheme="minorHAnsi" w:hAnsiTheme="minorHAnsi"/>
          <w:lang w:eastAsia="zh-CN"/>
        </w:rPr>
      </w:pPr>
      <w:r>
        <w:rPr>
          <w:rFonts w:asciiTheme="minorHAnsi" w:hAnsiTheme="minorHAnsi"/>
          <w:szCs w:val="24"/>
          <w:lang w:eastAsia="zh-CN"/>
        </w:rPr>
        <w:br w:type="page"/>
      </w:r>
    </w:p>
    <w:p w:rsidR="00807C1E" w:rsidRPr="00E7557C" w:rsidRDefault="00807C1E" w:rsidP="00807C1E">
      <w:pPr>
        <w:pStyle w:val="AnnexNo"/>
        <w:rPr>
          <w:rFonts w:asciiTheme="minorHAnsi" w:eastAsiaTheme="minorEastAsia" w:hAnsiTheme="minorHAnsi"/>
          <w:lang w:eastAsia="zh-CN"/>
        </w:rPr>
      </w:pPr>
      <w:r w:rsidRPr="00E7557C">
        <w:rPr>
          <w:rFonts w:asciiTheme="minorHAnsi" w:eastAsiaTheme="minorEastAsia" w:hAnsiTheme="minorHAnsi"/>
          <w:lang w:eastAsia="zh-CN"/>
        </w:rPr>
        <w:t>附件</w:t>
      </w:r>
      <w:r w:rsidRPr="00E7557C">
        <w:rPr>
          <w:rFonts w:asciiTheme="minorHAnsi" w:eastAsiaTheme="minorEastAsia" w:hAnsiTheme="minorHAnsi"/>
          <w:lang w:eastAsia="zh-CN"/>
        </w:rPr>
        <w:t>7</w:t>
      </w:r>
    </w:p>
    <w:p w:rsidR="00807C1E" w:rsidRPr="00E7557C" w:rsidRDefault="00807C1E" w:rsidP="00807C1E">
      <w:pPr>
        <w:pStyle w:val="Annextitle"/>
        <w:rPr>
          <w:rFonts w:asciiTheme="minorHAnsi" w:eastAsiaTheme="minorEastAsia" w:hAnsiTheme="minorHAnsi"/>
          <w:highlight w:val="yellow"/>
          <w:lang w:val="en-US" w:eastAsia="zh-CN"/>
        </w:rPr>
      </w:pPr>
      <w:r w:rsidRPr="00E7557C">
        <w:rPr>
          <w:rFonts w:asciiTheme="minorHAnsi" w:eastAsiaTheme="minorEastAsia" w:hAnsiTheme="minorHAnsi"/>
          <w:lang w:eastAsia="zh-CN"/>
        </w:rPr>
        <w:t>ITU-R</w:t>
      </w:r>
      <w:r w:rsidRPr="00E7557C">
        <w:rPr>
          <w:rFonts w:asciiTheme="minorHAnsi" w:eastAsiaTheme="minorEastAsia" w:hAnsiTheme="minorHAnsi" w:cs="SimSun"/>
          <w:lang w:eastAsia="zh-CN"/>
        </w:rPr>
        <w:t>有关</w:t>
      </w:r>
      <w:r w:rsidRPr="00E7557C">
        <w:rPr>
          <w:rFonts w:asciiTheme="minorHAnsi" w:eastAsiaTheme="minorEastAsia" w:hAnsiTheme="minorHAnsi"/>
          <w:lang w:eastAsia="zh-CN"/>
        </w:rPr>
        <w:t>WRC-19</w:t>
      </w:r>
      <w:r w:rsidRPr="00E7557C">
        <w:rPr>
          <w:rFonts w:asciiTheme="minorHAnsi" w:eastAsiaTheme="minorEastAsia" w:hAnsiTheme="minorHAnsi" w:cs="SimSun"/>
          <w:lang w:eastAsia="zh-CN"/>
        </w:rPr>
        <w:t>筹备工作的分配</w:t>
      </w:r>
    </w:p>
    <w:p w:rsidR="00807C1E" w:rsidRPr="00E7557C" w:rsidRDefault="00807C1E" w:rsidP="00F03BEA">
      <w:pPr>
        <w:spacing w:before="480" w:line="240" w:lineRule="auto"/>
        <w:ind w:firstLineChars="200" w:firstLine="480"/>
        <w:rPr>
          <w:rFonts w:asciiTheme="minorHAnsi" w:hAnsiTheme="minorHAnsi"/>
          <w:lang w:eastAsia="zh-CN"/>
        </w:rPr>
      </w:pPr>
      <w:r w:rsidRPr="00E7557C">
        <w:rPr>
          <w:rFonts w:asciiTheme="minorHAnsi" w:hAnsiTheme="minorHAnsi"/>
          <w:lang w:eastAsia="zh-CN"/>
        </w:rPr>
        <w:t>附表列出了在第</w:t>
      </w:r>
      <w:r w:rsidRPr="00E7557C">
        <w:rPr>
          <w:rFonts w:asciiTheme="minorHAnsi" w:hAnsiTheme="minorHAnsi"/>
          <w:b/>
          <w:lang w:eastAsia="zh-CN"/>
        </w:rPr>
        <w:t>809</w:t>
      </w:r>
      <w:r w:rsidR="00AE7F6F">
        <w:rPr>
          <w:rFonts w:asciiTheme="minorHAnsi" w:hAnsiTheme="minorHAnsi"/>
          <w:b/>
          <w:lang w:eastAsia="zh-CN"/>
        </w:rPr>
        <w:t> </w:t>
      </w:r>
      <w:r w:rsidR="00101CF4" w:rsidRPr="00E7557C">
        <w:rPr>
          <w:rFonts w:asciiTheme="minorHAnsi" w:hAnsiTheme="minorHAnsi"/>
          <w:b/>
          <w:bCs/>
          <w:lang w:eastAsia="zh-CN"/>
        </w:rPr>
        <w:t>[COM6/16]</w:t>
      </w:r>
      <w:r w:rsidRPr="00E7557C">
        <w:rPr>
          <w:rFonts w:asciiTheme="minorHAnsi" w:hAnsiTheme="minorHAnsi"/>
          <w:lang w:eastAsia="zh-CN"/>
        </w:rPr>
        <w:t>号决议</w:t>
      </w:r>
      <w:r w:rsidRPr="00E7557C">
        <w:rPr>
          <w:rFonts w:asciiTheme="minorHAnsi" w:hAnsiTheme="minorHAnsi"/>
          <w:b/>
          <w:bCs/>
          <w:lang w:eastAsia="zh-CN"/>
        </w:rPr>
        <w:t>（</w:t>
      </w:r>
      <w:r w:rsidRPr="00E7557C">
        <w:rPr>
          <w:rFonts w:asciiTheme="minorHAnsi" w:hAnsiTheme="minorHAnsi"/>
          <w:b/>
          <w:bCs/>
          <w:lang w:eastAsia="zh-CN"/>
        </w:rPr>
        <w:t>WRC-15</w:t>
      </w:r>
      <w:r w:rsidRPr="00E7557C">
        <w:rPr>
          <w:rFonts w:asciiTheme="minorHAnsi" w:hAnsiTheme="minorHAnsi"/>
          <w:b/>
          <w:bCs/>
          <w:lang w:eastAsia="zh-CN"/>
        </w:rPr>
        <w:t>）</w:t>
      </w:r>
      <w:r w:rsidRPr="00E7557C">
        <w:rPr>
          <w:rFonts w:asciiTheme="minorHAnsi" w:hAnsiTheme="minorHAnsi"/>
          <w:lang w:eastAsia="zh-CN"/>
        </w:rPr>
        <w:t>中提出的</w:t>
      </w:r>
      <w:r w:rsidRPr="00E7557C">
        <w:rPr>
          <w:rFonts w:asciiTheme="minorHAnsi" w:hAnsiTheme="minorHAnsi"/>
          <w:lang w:eastAsia="zh-CN"/>
        </w:rPr>
        <w:t>WRC-19</w:t>
      </w:r>
      <w:r w:rsidRPr="00E7557C">
        <w:rPr>
          <w:rFonts w:asciiTheme="minorHAnsi" w:hAnsiTheme="minorHAnsi"/>
          <w:lang w:eastAsia="zh-CN"/>
        </w:rPr>
        <w:t>议项筹备工作的分配。</w:t>
      </w:r>
    </w:p>
    <w:p w:rsidR="00807C1E" w:rsidRPr="00E7557C" w:rsidRDefault="00807C1E" w:rsidP="00850C5B">
      <w:pPr>
        <w:spacing w:before="120" w:line="240" w:lineRule="auto"/>
        <w:ind w:firstLineChars="200" w:firstLine="480"/>
        <w:rPr>
          <w:rFonts w:asciiTheme="minorHAnsi" w:hAnsiTheme="minorHAnsi"/>
          <w:lang w:eastAsia="zh-CN"/>
        </w:rPr>
      </w:pPr>
      <w:r w:rsidRPr="00E7557C">
        <w:rPr>
          <w:rFonts w:asciiTheme="minorHAnsi" w:hAnsiTheme="minorHAnsi"/>
          <w:lang w:eastAsia="zh-CN"/>
        </w:rPr>
        <w:t>它包括了确定</w:t>
      </w:r>
      <w:r w:rsidRPr="00E7557C">
        <w:rPr>
          <w:rFonts w:asciiTheme="minorHAnsi" w:hAnsiTheme="minorHAnsi"/>
          <w:lang w:eastAsia="zh-CN"/>
        </w:rPr>
        <w:t>WRC-1</w:t>
      </w:r>
      <w:r>
        <w:rPr>
          <w:rFonts w:asciiTheme="minorHAnsi" w:hAnsiTheme="minorHAnsi"/>
          <w:lang w:eastAsia="zh-CN"/>
        </w:rPr>
        <w:t>9</w:t>
      </w:r>
      <w:r w:rsidRPr="00E7557C">
        <w:rPr>
          <w:rFonts w:asciiTheme="minorHAnsi" w:hAnsiTheme="minorHAnsi"/>
          <w:lang w:eastAsia="zh-CN"/>
        </w:rPr>
        <w:t>议项</w:t>
      </w:r>
      <w:r w:rsidRPr="00E7557C">
        <w:rPr>
          <w:rFonts w:asciiTheme="minorHAnsi" w:hAnsiTheme="minorHAnsi"/>
          <w:lang w:eastAsia="zh-CN"/>
        </w:rPr>
        <w:t>ITU-R</w:t>
      </w:r>
      <w:r w:rsidRPr="0074324F">
        <w:rPr>
          <w:rFonts w:ascii="SimSun" w:eastAsia="SimSun" w:hAnsi="SimSun"/>
          <w:lang w:eastAsia="zh-CN"/>
        </w:rPr>
        <w:t>“</w:t>
      </w:r>
      <w:r w:rsidRPr="00E7557C">
        <w:rPr>
          <w:rFonts w:asciiTheme="minorHAnsi" w:hAnsiTheme="minorHAnsi"/>
          <w:lang w:eastAsia="zh-CN"/>
        </w:rPr>
        <w:t>负责组</w:t>
      </w:r>
      <w:r w:rsidRPr="0074324F">
        <w:rPr>
          <w:rFonts w:ascii="SimSun" w:eastAsia="SimSun" w:hAnsi="SimSun"/>
          <w:lang w:eastAsia="zh-CN"/>
        </w:rPr>
        <w:t>”</w:t>
      </w:r>
      <w:r w:rsidRPr="00E7557C">
        <w:rPr>
          <w:rFonts w:asciiTheme="minorHAnsi" w:hAnsiTheme="minorHAnsi"/>
          <w:lang w:eastAsia="zh-CN"/>
        </w:rPr>
        <w:t>和</w:t>
      </w:r>
      <w:r w:rsidRPr="0074324F">
        <w:rPr>
          <w:rFonts w:ascii="SimSun" w:eastAsia="SimSun" w:hAnsi="SimSun"/>
          <w:lang w:eastAsia="zh-CN"/>
        </w:rPr>
        <w:t>“</w:t>
      </w:r>
      <w:r w:rsidRPr="00E7557C">
        <w:rPr>
          <w:rFonts w:asciiTheme="minorHAnsi" w:hAnsiTheme="minorHAnsi"/>
          <w:lang w:eastAsia="zh-CN"/>
        </w:rPr>
        <w:t>相关组</w:t>
      </w:r>
      <w:r w:rsidRPr="0074324F">
        <w:rPr>
          <w:rFonts w:ascii="SimSun" w:eastAsia="SimSun" w:hAnsi="SimSun"/>
          <w:lang w:eastAsia="zh-CN"/>
        </w:rPr>
        <w:t>”</w:t>
      </w:r>
      <w:r w:rsidRPr="00E7557C">
        <w:rPr>
          <w:rFonts w:asciiTheme="minorHAnsi" w:hAnsiTheme="minorHAnsi"/>
          <w:lang w:eastAsia="zh-CN"/>
        </w:rPr>
        <w:t>的条目。</w:t>
      </w:r>
    </w:p>
    <w:p w:rsidR="00807C1E" w:rsidRPr="00E7557C" w:rsidRDefault="00807C1E" w:rsidP="00850C5B">
      <w:pPr>
        <w:widowControl w:val="0"/>
        <w:spacing w:before="120" w:line="240" w:lineRule="auto"/>
        <w:rPr>
          <w:rFonts w:asciiTheme="minorHAnsi" w:hAnsiTheme="minorHAnsi"/>
          <w:lang w:eastAsia="zh-CN"/>
        </w:rPr>
      </w:pPr>
      <w:r w:rsidRPr="00E7557C">
        <w:rPr>
          <w:rFonts w:asciiTheme="minorHAnsi" w:hAnsiTheme="minorHAnsi"/>
          <w:lang w:eastAsia="zh-CN"/>
        </w:rPr>
        <w:t>注</w:t>
      </w:r>
      <w:r w:rsidRPr="00E7557C">
        <w:rPr>
          <w:rFonts w:asciiTheme="minorHAnsi" w:hAnsiTheme="minorHAnsi"/>
          <w:lang w:eastAsia="zh-CN"/>
        </w:rPr>
        <w:t>1 –</w:t>
      </w:r>
      <w:r w:rsidRPr="00E7557C">
        <w:rPr>
          <w:rFonts w:asciiTheme="minorHAnsi" w:hAnsiTheme="minorHAnsi"/>
          <w:lang w:eastAsia="zh-CN"/>
        </w:rPr>
        <w:t>已按照</w:t>
      </w:r>
      <w:r w:rsidRPr="00E7557C">
        <w:rPr>
          <w:rFonts w:asciiTheme="minorHAnsi" w:hAnsiTheme="minorHAnsi"/>
          <w:lang w:eastAsia="zh-CN"/>
        </w:rPr>
        <w:t>CPM19-1/1</w:t>
      </w:r>
      <w:r w:rsidRPr="00E7557C">
        <w:rPr>
          <w:rFonts w:asciiTheme="minorHAnsi" w:hAnsiTheme="minorHAnsi"/>
          <w:lang w:eastAsia="zh-CN"/>
        </w:rPr>
        <w:t>号文件阐明的</w:t>
      </w:r>
      <w:r w:rsidRPr="00E7557C">
        <w:rPr>
          <w:rFonts w:asciiTheme="minorHAnsi" w:hAnsiTheme="minorHAnsi"/>
          <w:lang w:eastAsia="zh-CN"/>
        </w:rPr>
        <w:t>ITU-R</w:t>
      </w:r>
      <w:r w:rsidRPr="00E7557C">
        <w:rPr>
          <w:rFonts w:asciiTheme="minorHAnsi" w:hAnsiTheme="minorHAnsi"/>
          <w:lang w:eastAsia="zh-CN"/>
        </w:rPr>
        <w:t>研究组结构确定了下表中所示的</w:t>
      </w:r>
      <w:r w:rsidRPr="00E7557C">
        <w:rPr>
          <w:rFonts w:asciiTheme="minorHAnsi" w:hAnsiTheme="minorHAnsi"/>
          <w:lang w:eastAsia="zh-CN"/>
        </w:rPr>
        <w:t>ITU-R</w:t>
      </w:r>
      <w:r w:rsidRPr="00E7557C">
        <w:rPr>
          <w:rFonts w:asciiTheme="minorHAnsi" w:hAnsiTheme="minorHAnsi"/>
          <w:lang w:eastAsia="zh-CN"/>
        </w:rPr>
        <w:t>工作组。</w:t>
      </w:r>
    </w:p>
    <w:p w:rsidR="00807C1E" w:rsidRDefault="00807C1E" w:rsidP="00850C5B">
      <w:pPr>
        <w:spacing w:before="120" w:line="240" w:lineRule="auto"/>
        <w:jc w:val="left"/>
        <w:rPr>
          <w:lang w:eastAsia="zh-CN"/>
        </w:rPr>
      </w:pPr>
      <w:r w:rsidRPr="00E7557C">
        <w:rPr>
          <w:rFonts w:asciiTheme="minorHAnsi" w:hAnsiTheme="minorHAnsi"/>
          <w:lang w:eastAsia="zh-CN"/>
        </w:rPr>
        <w:t>注</w:t>
      </w:r>
      <w:r w:rsidRPr="00E7557C">
        <w:rPr>
          <w:rFonts w:asciiTheme="minorHAnsi" w:hAnsiTheme="minorHAnsi"/>
          <w:lang w:eastAsia="zh-CN"/>
        </w:rPr>
        <w:t xml:space="preserve">2 – </w:t>
      </w:r>
      <w:r w:rsidRPr="00E7557C">
        <w:rPr>
          <w:rFonts w:asciiTheme="minorHAnsi" w:hAnsiTheme="minorHAnsi"/>
          <w:lang w:eastAsia="zh-CN"/>
        </w:rPr>
        <w:t>请负责组定期将其研究工作进展情况和成果向相关组予以通报。</w:t>
      </w:r>
    </w:p>
    <w:p w:rsidR="00807C1E" w:rsidRDefault="00807C1E" w:rsidP="00807C1E">
      <w:pPr>
        <w:spacing w:before="0" w:line="240" w:lineRule="auto"/>
        <w:jc w:val="left"/>
        <w:rPr>
          <w:lang w:eastAsia="zh-CN"/>
        </w:rPr>
      </w:pPr>
    </w:p>
    <w:p w:rsidR="00807C1E" w:rsidRDefault="00807C1E" w:rsidP="00807C1E">
      <w:pPr>
        <w:spacing w:before="0" w:line="240" w:lineRule="auto"/>
        <w:jc w:val="left"/>
        <w:rPr>
          <w:rFonts w:asciiTheme="majorEastAsia" w:eastAsiaTheme="majorEastAsia" w:hAnsiTheme="majorEastAsia"/>
          <w:szCs w:val="24"/>
          <w:lang w:eastAsia="zh-CN"/>
        </w:rPr>
        <w:sectPr w:rsidR="00807C1E" w:rsidSect="00CC63F8">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pPr>
    </w:p>
    <w:tbl>
      <w:tblPr>
        <w:tblW w:w="1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560"/>
        <w:gridCol w:w="8079"/>
        <w:gridCol w:w="1565"/>
        <w:gridCol w:w="84"/>
      </w:tblGrid>
      <w:tr w:rsidR="00807C1E" w:rsidRPr="00740681" w:rsidTr="001113CA">
        <w:trPr>
          <w:cantSplit/>
          <w:tblHeader/>
          <w:jc w:val="center"/>
        </w:trPr>
        <w:tc>
          <w:tcPr>
            <w:tcW w:w="14690" w:type="dxa"/>
            <w:gridSpan w:val="5"/>
            <w:tcBorders>
              <w:top w:val="nil"/>
              <w:left w:val="nil"/>
              <w:bottom w:val="single" w:sz="4" w:space="0" w:color="auto"/>
              <w:right w:val="nil"/>
            </w:tcBorders>
            <w:vAlign w:val="center"/>
          </w:tcPr>
          <w:p w:rsidR="00807C1E" w:rsidRPr="0044214C" w:rsidRDefault="00807C1E" w:rsidP="001113CA">
            <w:pPr>
              <w:pStyle w:val="Tabletitle0"/>
              <w:tabs>
                <w:tab w:val="clear" w:pos="1134"/>
                <w:tab w:val="clear" w:pos="1871"/>
                <w:tab w:val="clear" w:pos="2268"/>
              </w:tabs>
              <w:spacing w:before="40" w:after="40"/>
              <w:rPr>
                <w:rFonts w:asciiTheme="minorHAnsi" w:eastAsiaTheme="minorEastAsia" w:hAnsiTheme="minorHAnsi"/>
                <w:sz w:val="22"/>
                <w:lang w:eastAsia="zh-CN"/>
              </w:rPr>
            </w:pPr>
            <w:r w:rsidRPr="0044214C">
              <w:rPr>
                <w:rFonts w:asciiTheme="minorHAnsi" w:eastAsiaTheme="minorEastAsia" w:hAnsiTheme="minorHAnsi"/>
                <w:lang w:eastAsia="zh-CN"/>
              </w:rPr>
              <w:t>ITU-R</w:t>
            </w:r>
            <w:r w:rsidRPr="0044214C">
              <w:rPr>
                <w:rFonts w:asciiTheme="minorHAnsi" w:eastAsiaTheme="minorEastAsia" w:hAnsiTheme="minorHAnsi" w:cs="SimSun"/>
                <w:lang w:eastAsia="zh-CN"/>
              </w:rPr>
              <w:t>有关</w:t>
            </w:r>
            <w:r w:rsidRPr="0044214C">
              <w:rPr>
                <w:rFonts w:asciiTheme="minorHAnsi" w:eastAsiaTheme="minorEastAsia" w:hAnsiTheme="minorHAnsi"/>
                <w:lang w:eastAsia="zh-CN"/>
              </w:rPr>
              <w:t>WRC-19</w:t>
            </w:r>
            <w:r w:rsidRPr="0044214C">
              <w:rPr>
                <w:rFonts w:asciiTheme="minorHAnsi" w:eastAsiaTheme="minorEastAsia" w:hAnsiTheme="minorHAnsi" w:cs="SimSun"/>
                <w:lang w:eastAsia="zh-CN"/>
              </w:rPr>
              <w:t>筹备工作的分配</w:t>
            </w:r>
          </w:p>
        </w:tc>
      </w:tr>
      <w:tr w:rsidR="00807C1E" w:rsidRPr="00740681" w:rsidTr="001113CA">
        <w:trPr>
          <w:cantSplit/>
          <w:tblHeader/>
          <w:jc w:val="center"/>
        </w:trPr>
        <w:tc>
          <w:tcPr>
            <w:tcW w:w="3402" w:type="dxa"/>
            <w:tcBorders>
              <w:top w:val="single" w:sz="4" w:space="0" w:color="auto"/>
            </w:tcBorders>
            <w:vAlign w:val="center"/>
          </w:tcPr>
          <w:p w:rsidR="00807C1E" w:rsidRPr="00A512C6" w:rsidRDefault="00807C1E" w:rsidP="001113CA">
            <w:pPr>
              <w:pStyle w:val="Tablehead"/>
              <w:tabs>
                <w:tab w:val="clear" w:pos="1134"/>
                <w:tab w:val="clear" w:pos="2268"/>
              </w:tabs>
              <w:spacing w:before="20" w:after="20"/>
              <w:rPr>
                <w:rFonts w:asciiTheme="minorHAnsi" w:hAnsiTheme="minorHAnsi"/>
                <w:szCs w:val="20"/>
              </w:rPr>
            </w:pPr>
            <w:r w:rsidRPr="00A512C6">
              <w:rPr>
                <w:rFonts w:asciiTheme="minorHAnsi" w:hAnsiTheme="minorHAnsi" w:cs="Microsoft YaHei"/>
                <w:szCs w:val="20"/>
              </w:rPr>
              <w:t>主题</w:t>
            </w:r>
          </w:p>
        </w:tc>
        <w:tc>
          <w:tcPr>
            <w:tcW w:w="1560" w:type="dxa"/>
            <w:tcBorders>
              <w:top w:val="single" w:sz="4" w:space="0" w:color="auto"/>
            </w:tcBorders>
            <w:vAlign w:val="center"/>
          </w:tcPr>
          <w:p w:rsidR="00807C1E" w:rsidRPr="003E7A1D" w:rsidRDefault="00807C1E" w:rsidP="001113CA">
            <w:pPr>
              <w:pStyle w:val="Tablehead"/>
              <w:tabs>
                <w:tab w:val="clear" w:pos="1134"/>
                <w:tab w:val="clear" w:pos="2268"/>
              </w:tabs>
              <w:spacing w:before="20" w:after="20"/>
              <w:rPr>
                <w:rFonts w:asciiTheme="minorHAnsi" w:hAnsiTheme="minorHAnsi" w:cs="Microsoft YaHei"/>
                <w:szCs w:val="20"/>
              </w:rPr>
            </w:pPr>
            <w:r w:rsidRPr="00A512C6">
              <w:rPr>
                <w:rFonts w:asciiTheme="minorHAnsi" w:hAnsiTheme="minorHAnsi" w:cs="Microsoft YaHei"/>
                <w:szCs w:val="20"/>
              </w:rPr>
              <w:t>负责组</w:t>
            </w:r>
          </w:p>
        </w:tc>
        <w:tc>
          <w:tcPr>
            <w:tcW w:w="8079" w:type="dxa"/>
            <w:tcBorders>
              <w:top w:val="single" w:sz="4" w:space="0" w:color="auto"/>
            </w:tcBorders>
            <w:vAlign w:val="center"/>
          </w:tcPr>
          <w:p w:rsidR="00807C1E" w:rsidRPr="003E7A1D" w:rsidRDefault="00807C1E" w:rsidP="001113CA">
            <w:pPr>
              <w:pStyle w:val="Tablehead"/>
              <w:tabs>
                <w:tab w:val="clear" w:pos="1134"/>
                <w:tab w:val="clear" w:pos="2268"/>
              </w:tabs>
              <w:spacing w:before="20" w:after="20"/>
              <w:rPr>
                <w:rFonts w:asciiTheme="minorHAnsi" w:hAnsiTheme="minorHAnsi" w:cs="Microsoft YaHei"/>
                <w:szCs w:val="20"/>
              </w:rPr>
            </w:pPr>
            <w:r w:rsidRPr="00A512C6">
              <w:rPr>
                <w:rFonts w:asciiTheme="minorHAnsi" w:hAnsiTheme="minorHAnsi" w:cs="Microsoft YaHei"/>
                <w:szCs w:val="20"/>
              </w:rPr>
              <w:t>负责组将采取的行动</w:t>
            </w:r>
          </w:p>
        </w:tc>
        <w:tc>
          <w:tcPr>
            <w:tcW w:w="1649" w:type="dxa"/>
            <w:gridSpan w:val="2"/>
            <w:tcBorders>
              <w:top w:val="single" w:sz="4" w:space="0" w:color="auto"/>
            </w:tcBorders>
            <w:vAlign w:val="center"/>
          </w:tcPr>
          <w:p w:rsidR="00807C1E" w:rsidRPr="00A512C6" w:rsidRDefault="00807C1E" w:rsidP="001113CA">
            <w:pPr>
              <w:pStyle w:val="Tablehead"/>
              <w:tabs>
                <w:tab w:val="clear" w:pos="1134"/>
                <w:tab w:val="clear" w:pos="2268"/>
              </w:tabs>
              <w:spacing w:before="20" w:after="20"/>
              <w:rPr>
                <w:rFonts w:asciiTheme="minorHAnsi" w:hAnsiTheme="minorHAnsi"/>
                <w:b w:val="0"/>
                <w:szCs w:val="20"/>
              </w:rPr>
            </w:pPr>
            <w:r w:rsidRPr="00A512C6">
              <w:rPr>
                <w:rFonts w:asciiTheme="minorHAnsi" w:hAnsiTheme="minorHAnsi" w:cs="Microsoft YaHei"/>
                <w:szCs w:val="20"/>
              </w:rPr>
              <w:t>相关组</w:t>
            </w:r>
            <w:r w:rsidRPr="007664F7">
              <w:rPr>
                <w:rStyle w:val="FootnoteReference"/>
                <w:rFonts w:asciiTheme="minorHAnsi" w:hAnsiTheme="minorHAnsi"/>
                <w:b w:val="0"/>
                <w:bCs/>
                <w:szCs w:val="18"/>
              </w:rPr>
              <w:footnoteReference w:id="3"/>
            </w:r>
          </w:p>
        </w:tc>
      </w:tr>
      <w:tr w:rsidR="00807C1E" w:rsidRPr="00740681" w:rsidTr="001113CA">
        <w:trPr>
          <w:cantSplit/>
          <w:trHeight w:val="580"/>
          <w:jc w:val="center"/>
        </w:trPr>
        <w:tc>
          <w:tcPr>
            <w:tcW w:w="14690" w:type="dxa"/>
            <w:gridSpan w:val="5"/>
          </w:tcPr>
          <w:p w:rsidR="00807C1E" w:rsidRPr="00E1454D" w:rsidRDefault="00807C1E" w:rsidP="00922B4A">
            <w:pPr>
              <w:pStyle w:val="Tabletext"/>
              <w:tabs>
                <w:tab w:val="clear" w:pos="284"/>
                <w:tab w:val="clear" w:pos="567"/>
                <w:tab w:val="left" w:pos="690"/>
              </w:tabs>
              <w:rPr>
                <w:rFonts w:asciiTheme="minorHAnsi" w:hAnsiTheme="minorHAnsi"/>
                <w:lang w:eastAsia="zh-CN"/>
              </w:rPr>
            </w:pPr>
            <w:r w:rsidRPr="00E1454D">
              <w:rPr>
                <w:rFonts w:asciiTheme="minorHAnsi" w:hAnsiTheme="minorHAnsi"/>
                <w:lang w:eastAsia="zh-CN"/>
              </w:rPr>
              <w:t>1.1</w:t>
            </w:r>
            <w:r w:rsidRPr="00E1454D">
              <w:rPr>
                <w:rFonts w:asciiTheme="minorHAnsi" w:hAnsiTheme="minorHAnsi"/>
                <w:lang w:eastAsia="zh-CN"/>
              </w:rPr>
              <w:tab/>
            </w:r>
            <w:r w:rsidRPr="00E1454D">
              <w:rPr>
                <w:rFonts w:asciiTheme="minorHAnsi" w:hAnsiTheme="minorHAnsi"/>
                <w:lang w:eastAsia="zh-CN"/>
              </w:rPr>
              <w:t>根据第</w:t>
            </w:r>
            <w:r w:rsidRPr="00E1454D">
              <w:rPr>
                <w:rStyle w:val="Artdef"/>
                <w:rFonts w:asciiTheme="minorHAnsi" w:hAnsiTheme="minorHAnsi"/>
                <w:lang w:eastAsia="zh-CN"/>
              </w:rPr>
              <w:t>658</w:t>
            </w:r>
            <w:r w:rsidR="00922B4A">
              <w:rPr>
                <w:rStyle w:val="Artdef"/>
                <w:rFonts w:asciiTheme="minorHAnsi" w:hAnsiTheme="minorHAnsi"/>
                <w:lang w:eastAsia="zh-CN"/>
              </w:rPr>
              <w:t xml:space="preserve"> </w:t>
            </w:r>
            <w:r w:rsidR="00922B4A" w:rsidRPr="00E1454D">
              <w:rPr>
                <w:rStyle w:val="Artdef"/>
                <w:rFonts w:asciiTheme="minorHAnsi" w:hAnsiTheme="minorHAnsi"/>
                <w:b w:val="0"/>
                <w:bCs/>
                <w:lang w:eastAsia="zh-CN"/>
              </w:rPr>
              <w:t>[</w:t>
            </w:r>
            <w:r w:rsidR="00922B4A" w:rsidRPr="00E1454D">
              <w:rPr>
                <w:rFonts w:asciiTheme="minorHAnsi" w:hAnsiTheme="minorHAnsi"/>
                <w:b/>
                <w:bCs/>
                <w:lang w:eastAsia="zh-CN"/>
              </w:rPr>
              <w:t>COM6/6]</w:t>
            </w:r>
            <w:r w:rsidRPr="00E1454D">
              <w:rPr>
                <w:rStyle w:val="Artdef"/>
                <w:rFonts w:asciiTheme="minorHAnsi" w:hAnsiTheme="minorHAnsi"/>
                <w:b w:val="0"/>
                <w:bCs/>
                <w:lang w:eastAsia="zh-CN"/>
              </w:rPr>
              <w:t>号决议</w:t>
            </w:r>
            <w:r w:rsidRPr="00E1454D">
              <w:rPr>
                <w:rStyle w:val="Artdef"/>
                <w:rFonts w:asciiTheme="minorHAnsi" w:hAnsiTheme="minorHAnsi"/>
                <w:lang w:eastAsia="zh-CN"/>
              </w:rPr>
              <w:t>（</w:t>
            </w:r>
            <w:r w:rsidRPr="00E1454D">
              <w:rPr>
                <w:rStyle w:val="Artdef"/>
                <w:rFonts w:asciiTheme="minorHAnsi" w:hAnsiTheme="minorHAnsi"/>
                <w:lang w:eastAsia="zh-CN"/>
              </w:rPr>
              <w:t>WRC-15</w:t>
            </w:r>
            <w:r w:rsidRPr="00E1454D">
              <w:rPr>
                <w:rStyle w:val="Artdef"/>
                <w:rFonts w:asciiTheme="minorHAnsi" w:hAnsiTheme="minorHAnsi"/>
                <w:lang w:eastAsia="zh-CN"/>
              </w:rPr>
              <w:t>）</w:t>
            </w:r>
            <w:r w:rsidRPr="00E1454D">
              <w:rPr>
                <w:rFonts w:asciiTheme="minorHAnsi" w:hAnsiTheme="minorHAnsi"/>
                <w:lang w:eastAsia="zh-CN"/>
              </w:rPr>
              <w:t>，在</w:t>
            </w:r>
            <w:r w:rsidRPr="00E1454D">
              <w:rPr>
                <w:rFonts w:asciiTheme="minorHAnsi" w:hAnsiTheme="minorHAnsi"/>
                <w:lang w:eastAsia="zh-CN"/>
              </w:rPr>
              <w:t>1</w:t>
            </w:r>
            <w:r w:rsidRPr="00E1454D">
              <w:rPr>
                <w:rFonts w:asciiTheme="minorHAnsi" w:hAnsiTheme="minorHAnsi"/>
                <w:lang w:eastAsia="zh-CN"/>
              </w:rPr>
              <w:t>区将</w:t>
            </w:r>
            <w:r w:rsidRPr="00E1454D">
              <w:rPr>
                <w:rFonts w:asciiTheme="minorHAnsi" w:hAnsiTheme="minorHAnsi"/>
                <w:lang w:eastAsia="zh-CN"/>
              </w:rPr>
              <w:t>50-54 MHz</w:t>
            </w:r>
            <w:r w:rsidRPr="00E1454D">
              <w:rPr>
                <w:rFonts w:asciiTheme="minorHAnsi" w:hAnsiTheme="minorHAnsi"/>
                <w:lang w:eastAsia="zh-CN"/>
              </w:rPr>
              <w:t>频段划分给业余业务</w:t>
            </w:r>
            <w:r>
              <w:rPr>
                <w:rFonts w:asciiTheme="minorHAnsi" w:hAnsiTheme="minorHAnsi" w:hint="eastAsia"/>
                <w:lang w:eastAsia="zh-CN"/>
              </w:rPr>
              <w:t>；</w:t>
            </w:r>
          </w:p>
        </w:tc>
      </w:tr>
      <w:tr w:rsidR="00807C1E" w:rsidRPr="00740681" w:rsidTr="001113CA">
        <w:trPr>
          <w:cantSplit/>
          <w:jc w:val="center"/>
        </w:trPr>
        <w:tc>
          <w:tcPr>
            <w:tcW w:w="3402" w:type="dxa"/>
          </w:tcPr>
          <w:p w:rsidR="00807C1E" w:rsidRDefault="00807C1E" w:rsidP="00922B4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eastAsia="zh-CN"/>
              </w:rPr>
            </w:pPr>
            <w:r w:rsidRPr="00E1454D">
              <w:rPr>
                <w:rFonts w:asciiTheme="minorHAnsi" w:hAnsiTheme="minorHAnsi"/>
                <w:lang w:eastAsia="zh-CN"/>
              </w:rPr>
              <w:t>第</w:t>
            </w:r>
            <w:r w:rsidRPr="00E1454D">
              <w:rPr>
                <w:rStyle w:val="Artdef"/>
                <w:rFonts w:asciiTheme="minorHAnsi" w:hAnsiTheme="minorHAnsi"/>
                <w:lang w:eastAsia="zh-CN"/>
              </w:rPr>
              <w:t>658</w:t>
            </w:r>
            <w:r w:rsidR="00922B4A">
              <w:rPr>
                <w:rStyle w:val="Artdef"/>
                <w:rFonts w:asciiTheme="minorHAnsi" w:hAnsiTheme="minorHAnsi"/>
                <w:lang w:eastAsia="zh-CN"/>
              </w:rPr>
              <w:t xml:space="preserve"> </w:t>
            </w:r>
            <w:r w:rsidR="00922B4A" w:rsidRPr="00E1454D">
              <w:rPr>
                <w:rStyle w:val="Artdef"/>
                <w:rFonts w:asciiTheme="minorHAnsi" w:hAnsiTheme="minorHAnsi"/>
                <w:b w:val="0"/>
                <w:bCs/>
                <w:lang w:eastAsia="zh-CN"/>
              </w:rPr>
              <w:t>[</w:t>
            </w:r>
            <w:r w:rsidR="00922B4A" w:rsidRPr="00E1454D">
              <w:rPr>
                <w:rFonts w:asciiTheme="minorHAnsi" w:hAnsiTheme="minorHAnsi"/>
                <w:b/>
                <w:bCs/>
                <w:lang w:eastAsia="zh-CN"/>
              </w:rPr>
              <w:t>COM6/6]</w:t>
            </w:r>
            <w:r w:rsidRPr="00E1454D">
              <w:rPr>
                <w:rStyle w:val="Artdef"/>
                <w:rFonts w:asciiTheme="minorHAnsi" w:hAnsiTheme="minorHAnsi"/>
                <w:b w:val="0"/>
                <w:bCs/>
                <w:lang w:eastAsia="zh-CN"/>
              </w:rPr>
              <w:t>号决议</w:t>
            </w:r>
            <w:r w:rsidRPr="00E1454D">
              <w:rPr>
                <w:rStyle w:val="Artdef"/>
                <w:rFonts w:asciiTheme="minorHAnsi" w:hAnsiTheme="minorHAnsi"/>
                <w:lang w:eastAsia="zh-CN"/>
              </w:rPr>
              <w:t>（</w:t>
            </w:r>
            <w:r w:rsidRPr="00E1454D">
              <w:rPr>
                <w:rStyle w:val="Artdef"/>
                <w:rFonts w:asciiTheme="minorHAnsi" w:hAnsiTheme="minorHAnsi"/>
                <w:lang w:eastAsia="zh-CN"/>
              </w:rPr>
              <w:t>WRC-15</w:t>
            </w:r>
            <w:r w:rsidRPr="00E1454D">
              <w:rPr>
                <w:rStyle w:val="Artdef"/>
                <w:rFonts w:asciiTheme="minorHAnsi" w:hAnsiTheme="minorHAnsi"/>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E1454D">
              <w:rPr>
                <w:rFonts w:asciiTheme="minorHAnsi" w:hAnsiTheme="minorHAnsi"/>
                <w:lang w:eastAsia="zh-CN"/>
              </w:rPr>
              <w:t>在</w:t>
            </w:r>
            <w:r w:rsidRPr="00E1454D">
              <w:rPr>
                <w:rFonts w:asciiTheme="minorHAnsi" w:hAnsiTheme="minorHAnsi"/>
                <w:lang w:eastAsia="zh-CN"/>
              </w:rPr>
              <w:t>1</w:t>
            </w:r>
            <w:r w:rsidRPr="00E1454D">
              <w:rPr>
                <w:rFonts w:asciiTheme="minorHAnsi" w:hAnsiTheme="minorHAnsi"/>
                <w:lang w:eastAsia="zh-CN"/>
              </w:rPr>
              <w:t>区将</w:t>
            </w:r>
            <w:r w:rsidRPr="00E1454D">
              <w:rPr>
                <w:rFonts w:asciiTheme="minorHAnsi" w:hAnsiTheme="minorHAnsi"/>
                <w:lang w:eastAsia="zh-CN"/>
              </w:rPr>
              <w:t>50-54 MHz</w:t>
            </w:r>
            <w:r w:rsidRPr="00E1454D">
              <w:rPr>
                <w:rFonts w:asciiTheme="minorHAnsi" w:hAnsiTheme="minorHAnsi"/>
                <w:lang w:eastAsia="zh-CN"/>
              </w:rPr>
              <w:t>频段划分给业余业务。</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B02CE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446956">
              <w:rPr>
                <w:rFonts w:asciiTheme="minorHAnsi" w:hAnsiTheme="minorHAnsi"/>
                <w:b/>
                <w:bCs/>
                <w:szCs w:val="20"/>
                <w:lang w:eastAsia="zh-CN"/>
              </w:rPr>
              <w:t>5</w:t>
            </w:r>
            <w:r>
              <w:rPr>
                <w:rFonts w:asciiTheme="minorHAnsi" w:hAnsiTheme="minorHAnsi"/>
                <w:b/>
                <w:bCs/>
                <w:szCs w:val="20"/>
                <w:lang w:eastAsia="zh-CN"/>
              </w:rPr>
              <w:t>A</w:t>
            </w:r>
            <w:r>
              <w:rPr>
                <w:rFonts w:ascii="Times New Roman Bold" w:hAnsi="Times New Roman Bold" w:cs="Times New Roman Bold"/>
                <w:b/>
                <w:bCs/>
                <w:lang w:eastAsia="zh-CN"/>
              </w:rPr>
              <w:t>工作组</w:t>
            </w:r>
          </w:p>
        </w:tc>
        <w:tc>
          <w:tcPr>
            <w:tcW w:w="8079" w:type="dxa"/>
          </w:tcPr>
          <w:p w:rsidR="00807C1E" w:rsidRPr="00050245" w:rsidRDefault="00807C1E" w:rsidP="001113CA">
            <w:pPr>
              <w:spacing w:before="0"/>
              <w:ind w:firstLine="822"/>
              <w:rPr>
                <w:rFonts w:ascii="STKaiti" w:eastAsia="STKaiti" w:hAnsi="STKaiti"/>
                <w:sz w:val="20"/>
                <w:lang w:eastAsia="zh-CN"/>
              </w:rPr>
            </w:pPr>
            <w:r w:rsidRPr="00050245">
              <w:rPr>
                <w:rFonts w:ascii="STKaiti" w:eastAsia="STKaiti" w:hAnsi="STKaiti" w:hint="eastAsia"/>
                <w:sz w:val="20"/>
                <w:lang w:eastAsia="zh-CN"/>
              </w:rPr>
              <w:t>做出决议，请</w:t>
            </w:r>
            <w:r w:rsidRPr="00B20920">
              <w:rPr>
                <w:rFonts w:asciiTheme="minorHAnsi" w:eastAsia="STKaiti" w:hAnsiTheme="minorHAnsi"/>
                <w:sz w:val="20"/>
                <w:lang w:eastAsia="zh-CN"/>
              </w:rPr>
              <w:t>2019</w:t>
            </w:r>
            <w:r w:rsidRPr="00050245">
              <w:rPr>
                <w:rFonts w:ascii="STKaiti" w:eastAsia="STKaiti" w:hAnsi="STKaiti" w:hint="eastAsia"/>
                <w:sz w:val="20"/>
                <w:lang w:eastAsia="zh-CN"/>
              </w:rPr>
              <w:t>年世界无线电通信大会</w:t>
            </w:r>
          </w:p>
          <w:p w:rsidR="00807C1E" w:rsidRPr="004137D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hAnsiTheme="minorHAnsi"/>
                <w:lang w:eastAsia="zh-CN"/>
              </w:rPr>
            </w:pPr>
            <w:r w:rsidRPr="004137D6">
              <w:rPr>
                <w:rFonts w:asciiTheme="minorHAnsi" w:hAnsiTheme="minorHAnsi" w:hint="eastAsia"/>
                <w:lang w:eastAsia="zh-CN"/>
              </w:rPr>
              <w:t>审议以下</w:t>
            </w:r>
            <w:r w:rsidRPr="004137D6">
              <w:rPr>
                <w:rFonts w:asciiTheme="minorHAnsi" w:hAnsiTheme="minorHAnsi"/>
                <w:lang w:eastAsia="zh-CN"/>
              </w:rPr>
              <w:t>研究结果并采取</w:t>
            </w:r>
            <w:r w:rsidRPr="004137D6">
              <w:rPr>
                <w:rFonts w:asciiTheme="minorHAnsi" w:hAnsiTheme="minorHAnsi" w:hint="eastAsia"/>
                <w:lang w:eastAsia="zh-CN"/>
              </w:rPr>
              <w:t>包括频谱划分在</w:t>
            </w:r>
            <w:r w:rsidRPr="004137D6">
              <w:rPr>
                <w:rFonts w:asciiTheme="minorHAnsi" w:hAnsiTheme="minorHAnsi"/>
                <w:lang w:eastAsia="zh-CN"/>
              </w:rPr>
              <w:t>内的适当行动。</w:t>
            </w:r>
          </w:p>
          <w:p w:rsidR="00807C1E" w:rsidRPr="00050245" w:rsidRDefault="00807C1E" w:rsidP="001113CA">
            <w:pPr>
              <w:spacing w:before="0"/>
              <w:ind w:firstLine="822"/>
              <w:rPr>
                <w:rFonts w:ascii="STKaiti" w:eastAsia="STKaiti" w:hAnsi="STKaiti"/>
                <w:sz w:val="20"/>
                <w:lang w:eastAsia="zh-CN"/>
              </w:rPr>
            </w:pPr>
            <w:r w:rsidRPr="00050245">
              <w:rPr>
                <w:rFonts w:ascii="STKaiti" w:eastAsia="STKaiti" w:hAnsi="STKaiti"/>
                <w:sz w:val="20"/>
                <w:lang w:eastAsia="zh-CN"/>
              </w:rPr>
              <w:t>请</w:t>
            </w:r>
            <w:r w:rsidRPr="00B75158">
              <w:rPr>
                <w:rFonts w:asciiTheme="minorHAnsi" w:eastAsia="STKaiti" w:hAnsiTheme="minorHAnsi"/>
                <w:sz w:val="20"/>
                <w:lang w:eastAsia="zh-CN"/>
              </w:rPr>
              <w:t>ITU-R</w:t>
            </w:r>
          </w:p>
          <w:p w:rsidR="00807C1E" w:rsidRPr="004137D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eastAsia="zh-CN"/>
              </w:rPr>
            </w:pPr>
            <w:r w:rsidRPr="004137D6">
              <w:rPr>
                <w:rFonts w:asciiTheme="minorHAnsi" w:hAnsiTheme="minorHAnsi"/>
                <w:lang w:eastAsia="zh-CN"/>
              </w:rPr>
              <w:t>1</w:t>
            </w:r>
            <w:r w:rsidRPr="004137D6">
              <w:rPr>
                <w:rFonts w:asciiTheme="minorHAnsi" w:hAnsiTheme="minorHAnsi"/>
                <w:lang w:eastAsia="zh-CN"/>
              </w:rPr>
              <w:tab/>
            </w:r>
            <w:r w:rsidRPr="004137D6">
              <w:rPr>
                <w:rFonts w:asciiTheme="minorHAnsi" w:hAnsiTheme="minorHAnsi" w:hint="eastAsia"/>
                <w:lang w:eastAsia="zh-CN"/>
              </w:rPr>
              <w:t>研究</w:t>
            </w:r>
            <w:r w:rsidRPr="004137D6">
              <w:rPr>
                <w:rFonts w:asciiTheme="minorHAnsi" w:hAnsiTheme="minorHAnsi" w:hint="eastAsia"/>
                <w:lang w:eastAsia="zh-CN"/>
              </w:rPr>
              <w:t>1</w:t>
            </w:r>
            <w:r w:rsidRPr="004137D6">
              <w:rPr>
                <w:rFonts w:asciiTheme="minorHAnsi" w:hAnsiTheme="minorHAnsi" w:hint="eastAsia"/>
                <w:lang w:eastAsia="zh-CN"/>
              </w:rPr>
              <w:t>区</w:t>
            </w:r>
            <w:r w:rsidRPr="004137D6">
              <w:rPr>
                <w:rFonts w:asciiTheme="minorHAnsi" w:hAnsiTheme="minorHAnsi"/>
                <w:lang w:eastAsia="zh-CN"/>
              </w:rPr>
              <w:t>50-54 MHz</w:t>
            </w:r>
            <w:r w:rsidRPr="004137D6">
              <w:rPr>
                <w:rFonts w:asciiTheme="minorHAnsi" w:hAnsiTheme="minorHAnsi" w:hint="eastAsia"/>
                <w:lang w:eastAsia="zh-CN"/>
              </w:rPr>
              <w:t>频段</w:t>
            </w:r>
            <w:r w:rsidRPr="004137D6">
              <w:rPr>
                <w:rFonts w:asciiTheme="minorHAnsi" w:hAnsiTheme="minorHAnsi"/>
                <w:lang w:eastAsia="zh-CN"/>
              </w:rPr>
              <w:t>内业余业务的频谱需求</w:t>
            </w:r>
            <w:r w:rsidRPr="004137D6">
              <w:rPr>
                <w:rFonts w:asciiTheme="minorHAnsi" w:hAnsiTheme="minorHAnsi" w:hint="eastAsia"/>
                <w:lang w:eastAsia="zh-CN"/>
              </w:rPr>
              <w:t>；</w:t>
            </w:r>
          </w:p>
          <w:p w:rsidR="00807C1E" w:rsidRPr="00F351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eastAsia="zh-CN"/>
              </w:rPr>
            </w:pPr>
            <w:r w:rsidRPr="004137D6">
              <w:rPr>
                <w:rFonts w:asciiTheme="minorHAnsi" w:hAnsiTheme="minorHAnsi"/>
                <w:lang w:eastAsia="zh-CN"/>
              </w:rPr>
              <w:t>2</w:t>
            </w:r>
            <w:r w:rsidRPr="004137D6">
              <w:rPr>
                <w:rFonts w:asciiTheme="minorHAnsi" w:hAnsiTheme="minorHAnsi"/>
                <w:lang w:eastAsia="zh-CN"/>
              </w:rPr>
              <w:tab/>
            </w:r>
            <w:r w:rsidRPr="004137D6">
              <w:rPr>
                <w:rFonts w:asciiTheme="minorHAnsi" w:hAnsiTheme="minorHAnsi" w:hint="eastAsia"/>
                <w:lang w:eastAsia="zh-CN"/>
              </w:rPr>
              <w:t>在</w:t>
            </w:r>
            <w:r w:rsidRPr="004137D6">
              <w:rPr>
                <w:rFonts w:asciiTheme="minorHAnsi" w:hAnsiTheme="minorHAnsi"/>
                <w:lang w:eastAsia="zh-CN"/>
              </w:rPr>
              <w:t>考虑到上述研究结果的情况下，研究业余业务与移动</w:t>
            </w:r>
            <w:r w:rsidRPr="004137D6">
              <w:rPr>
                <w:rFonts w:asciiTheme="minorHAnsi" w:hAnsiTheme="minorHAnsi" w:hint="eastAsia"/>
                <w:lang w:eastAsia="zh-CN"/>
              </w:rPr>
              <w:t>、</w:t>
            </w:r>
            <w:r w:rsidRPr="004137D6">
              <w:rPr>
                <w:rFonts w:asciiTheme="minorHAnsi" w:hAnsiTheme="minorHAnsi"/>
                <w:lang w:eastAsia="zh-CN"/>
              </w:rPr>
              <w:t>固定、</w:t>
            </w:r>
            <w:r w:rsidRPr="004137D6">
              <w:rPr>
                <w:rFonts w:asciiTheme="minorHAnsi" w:hAnsiTheme="minorHAnsi" w:hint="eastAsia"/>
                <w:lang w:eastAsia="zh-CN"/>
              </w:rPr>
              <w:t>无线电</w:t>
            </w:r>
            <w:r w:rsidRPr="004137D6">
              <w:rPr>
                <w:rFonts w:asciiTheme="minorHAnsi" w:hAnsiTheme="minorHAnsi"/>
                <w:lang w:eastAsia="zh-CN"/>
              </w:rPr>
              <w:t>定位和广播业务之间的共用</w:t>
            </w:r>
            <w:r w:rsidRPr="004137D6">
              <w:rPr>
                <w:rFonts w:asciiTheme="minorHAnsi" w:hAnsiTheme="minorHAnsi" w:hint="eastAsia"/>
                <w:lang w:eastAsia="zh-CN"/>
              </w:rPr>
              <w:t>问题，确保对这些业务的保护。</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lang w:eastAsia="zh-CN"/>
              </w:rPr>
            </w:pP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lang w:eastAsia="zh-CN"/>
              </w:rPr>
            </w:pPr>
            <w:r w:rsidRPr="00446956">
              <w:rPr>
                <w:rFonts w:asciiTheme="minorHAnsi" w:hAnsiTheme="minorHAnsi"/>
                <w:b/>
                <w:bCs/>
                <w:szCs w:val="20"/>
                <w:lang w:eastAsia="zh-CN"/>
              </w:rPr>
              <w:t>5B</w:t>
            </w:r>
            <w:r>
              <w:rPr>
                <w:rFonts w:ascii="Times New Roman Bold" w:hAnsi="Times New Roman Bold" w:cs="Times New Roman Bold"/>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lang w:eastAsia="zh-CN"/>
              </w:rPr>
            </w:pPr>
            <w:r w:rsidRPr="00446956">
              <w:rPr>
                <w:rFonts w:asciiTheme="minorHAnsi" w:hAnsiTheme="minorHAnsi"/>
                <w:b/>
                <w:bCs/>
                <w:szCs w:val="20"/>
                <w:lang w:eastAsia="zh-CN"/>
              </w:rPr>
              <w:t>5C</w:t>
            </w:r>
            <w:r>
              <w:rPr>
                <w:rFonts w:ascii="Times New Roman Bold" w:hAnsi="Times New Roman Bold" w:cs="Times New Roman Bold"/>
                <w:b/>
                <w:bCs/>
                <w:lang w:eastAsia="zh-CN"/>
              </w:rPr>
              <w:t>工作组</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imes New Roman Bold" w:hAnsi="Times New Roman Bold" w:cs="Times New Roman Bold"/>
                <w:b/>
                <w:bCs/>
                <w:lang w:eastAsia="zh-CN"/>
              </w:rPr>
            </w:pPr>
            <w:r w:rsidRPr="00446956">
              <w:rPr>
                <w:rFonts w:asciiTheme="minorHAnsi" w:hAnsiTheme="minorHAnsi"/>
                <w:b/>
                <w:bCs/>
                <w:szCs w:val="20"/>
                <w:lang w:eastAsia="zh-CN"/>
              </w:rPr>
              <w:t>6A</w:t>
            </w:r>
            <w:r>
              <w:rPr>
                <w:rFonts w:ascii="Times New Roman Bold" w:hAnsi="Times New Roman Bold" w:cs="Times New Roman Bold"/>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w:t>
            </w:r>
            <w:r>
              <w:rPr>
                <w:lang w:eastAsia="zh-CN"/>
              </w:rPr>
              <w:t>3K</w:t>
            </w:r>
            <w:r>
              <w:rPr>
                <w:lang w:eastAsia="zh-CN"/>
              </w:rPr>
              <w:t>工作组</w:t>
            </w:r>
          </w:p>
          <w:p w:rsidR="00807C1E" w:rsidRPr="00594E42"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3M</w:t>
            </w:r>
            <w:r>
              <w:rPr>
                <w:lang w:eastAsia="zh-CN"/>
              </w:rPr>
              <w:t>工作组）</w:t>
            </w:r>
          </w:p>
        </w:tc>
      </w:tr>
      <w:tr w:rsidR="00807C1E" w:rsidRPr="00740681" w:rsidTr="001113CA">
        <w:trPr>
          <w:cantSplit/>
          <w:jc w:val="center"/>
        </w:trPr>
        <w:tc>
          <w:tcPr>
            <w:tcW w:w="14690" w:type="dxa"/>
            <w:gridSpan w:val="5"/>
          </w:tcPr>
          <w:p w:rsidR="00807C1E" w:rsidRPr="00D62166" w:rsidRDefault="00807C1E" w:rsidP="00922B4A">
            <w:pPr>
              <w:pStyle w:val="Tabletext"/>
              <w:tabs>
                <w:tab w:val="clear" w:pos="284"/>
                <w:tab w:val="clear" w:pos="567"/>
                <w:tab w:val="left" w:pos="690"/>
              </w:tabs>
              <w:rPr>
                <w:rFonts w:asciiTheme="minorHAnsi" w:hAnsiTheme="minorHAnsi"/>
                <w:lang w:eastAsia="zh-CN"/>
              </w:rPr>
            </w:pPr>
            <w:r w:rsidRPr="00D62166">
              <w:rPr>
                <w:rFonts w:asciiTheme="minorHAnsi" w:hAnsiTheme="minorHAnsi"/>
                <w:lang w:eastAsia="zh-CN"/>
              </w:rPr>
              <w:t>1.2</w:t>
            </w:r>
            <w:r w:rsidRPr="00D62166">
              <w:rPr>
                <w:rFonts w:asciiTheme="minorHAnsi" w:hAnsiTheme="minorHAnsi"/>
                <w:lang w:eastAsia="zh-CN"/>
              </w:rPr>
              <w:tab/>
            </w:r>
            <w:r w:rsidRPr="00D62166">
              <w:rPr>
                <w:rFonts w:asciiTheme="minorHAnsi" w:hAnsiTheme="minorHAnsi"/>
                <w:lang w:eastAsia="zh-CN"/>
              </w:rPr>
              <w:t>根据第</w:t>
            </w:r>
            <w:r w:rsidRPr="00D62166">
              <w:rPr>
                <w:rStyle w:val="Artdef"/>
                <w:rFonts w:asciiTheme="minorHAnsi" w:hAnsiTheme="minorHAnsi"/>
                <w:lang w:eastAsia="zh-CN"/>
              </w:rPr>
              <w:t>765</w:t>
            </w:r>
            <w:r w:rsidR="00922B4A">
              <w:rPr>
                <w:rStyle w:val="Artdef"/>
                <w:rFonts w:asciiTheme="minorHAnsi" w:hAnsiTheme="minorHAnsi"/>
                <w:lang w:eastAsia="zh-CN"/>
              </w:rPr>
              <w:t xml:space="preserve"> </w:t>
            </w:r>
            <w:r w:rsidR="00922B4A" w:rsidRPr="00D62166">
              <w:rPr>
                <w:rStyle w:val="Artdef"/>
                <w:rFonts w:asciiTheme="minorHAnsi" w:hAnsiTheme="minorHAnsi"/>
                <w:lang w:eastAsia="zh-CN"/>
              </w:rPr>
              <w:t>[</w:t>
            </w:r>
            <w:r w:rsidR="00922B4A" w:rsidRPr="00E1454D">
              <w:rPr>
                <w:rFonts w:asciiTheme="minorHAnsi" w:hAnsiTheme="minorHAnsi"/>
                <w:b/>
                <w:bCs/>
                <w:lang w:eastAsia="zh-CN"/>
              </w:rPr>
              <w:t>COM</w:t>
            </w:r>
            <w:r w:rsidR="00922B4A" w:rsidRPr="00E81E52">
              <w:rPr>
                <w:rFonts w:asciiTheme="minorHAnsi" w:hAnsiTheme="minorHAnsi"/>
                <w:b/>
                <w:bCs/>
                <w:lang w:eastAsia="zh-CN"/>
              </w:rPr>
              <w:t>6/7</w:t>
            </w:r>
            <w:r w:rsidR="00922B4A" w:rsidRPr="00D62166">
              <w:rPr>
                <w:rStyle w:val="Artdef"/>
                <w:rFonts w:asciiTheme="minorHAnsi" w:hAnsiTheme="minorHAnsi"/>
                <w:lang w:eastAsia="zh-CN"/>
              </w:rPr>
              <w:t>]</w:t>
            </w:r>
            <w:r w:rsidRPr="00D62166">
              <w:rPr>
                <w:rStyle w:val="Artdef"/>
                <w:rFonts w:asciiTheme="minorHAnsi" w:hAnsiTheme="minorHAnsi"/>
                <w:b w:val="0"/>
                <w:bCs/>
                <w:lang w:eastAsia="zh-CN"/>
              </w:rPr>
              <w:t>号决议</w:t>
            </w:r>
            <w:r w:rsidRPr="00D62166">
              <w:rPr>
                <w:rStyle w:val="Artdef"/>
                <w:rFonts w:asciiTheme="minorHAnsi" w:hAnsiTheme="minorHAnsi"/>
                <w:lang w:eastAsia="zh-CN"/>
              </w:rPr>
              <w:t>（</w:t>
            </w:r>
            <w:r w:rsidRPr="00D62166">
              <w:rPr>
                <w:rStyle w:val="Artdef"/>
                <w:rFonts w:asciiTheme="minorHAnsi" w:hAnsiTheme="minorHAnsi"/>
                <w:lang w:eastAsia="zh-CN"/>
              </w:rPr>
              <w:t>WRC-15</w:t>
            </w:r>
            <w:r w:rsidRPr="00D62166">
              <w:rPr>
                <w:rStyle w:val="Artdef"/>
                <w:rFonts w:asciiTheme="minorHAnsi" w:hAnsiTheme="minorHAnsi"/>
                <w:lang w:eastAsia="zh-CN"/>
              </w:rPr>
              <w:t>）</w:t>
            </w:r>
            <w:r w:rsidRPr="00D62166">
              <w:rPr>
                <w:rStyle w:val="Artdef"/>
                <w:rFonts w:asciiTheme="minorHAnsi" w:hAnsiTheme="minorHAnsi"/>
                <w:b w:val="0"/>
                <w:bCs/>
                <w:lang w:eastAsia="zh-CN"/>
              </w:rPr>
              <w:t>，</w:t>
            </w:r>
            <w:r w:rsidRPr="00D62166">
              <w:rPr>
                <w:rFonts w:asciiTheme="minorHAnsi" w:hAnsiTheme="minorHAnsi"/>
                <w:lang w:eastAsia="zh-CN"/>
              </w:rPr>
              <w:t>确定在</w:t>
            </w:r>
            <w:r w:rsidRPr="00D62166">
              <w:rPr>
                <w:rFonts w:asciiTheme="minorHAnsi" w:hAnsiTheme="minorHAnsi"/>
                <w:lang w:eastAsia="zh-CN"/>
              </w:rPr>
              <w:t>401-403 MHz</w:t>
            </w:r>
            <w:r w:rsidRPr="00D62166">
              <w:rPr>
                <w:rFonts w:asciiTheme="minorHAnsi" w:hAnsiTheme="minorHAnsi"/>
                <w:lang w:eastAsia="zh-CN"/>
              </w:rPr>
              <w:t>和</w:t>
            </w:r>
            <w:r w:rsidRPr="00D62166">
              <w:rPr>
                <w:rFonts w:asciiTheme="minorHAnsi" w:hAnsiTheme="minorHAnsi"/>
                <w:lang w:eastAsia="zh-CN"/>
              </w:rPr>
              <w:t>399.9-400.05 MHz</w:t>
            </w:r>
            <w:r w:rsidRPr="00D62166">
              <w:rPr>
                <w:rFonts w:asciiTheme="minorHAnsi" w:hAnsiTheme="minorHAnsi"/>
                <w:lang w:eastAsia="zh-CN"/>
              </w:rPr>
              <w:t>频段内的卫星移动业务、卫星气象业务和卫星地球探测业务中操作的地球站的带内功率限值；</w:t>
            </w:r>
          </w:p>
        </w:tc>
      </w:tr>
      <w:tr w:rsidR="00807C1E" w:rsidRPr="00740681" w:rsidTr="001113CA">
        <w:trPr>
          <w:cantSplit/>
          <w:jc w:val="center"/>
        </w:trPr>
        <w:tc>
          <w:tcPr>
            <w:tcW w:w="3402" w:type="dxa"/>
          </w:tcPr>
          <w:p w:rsidR="00807C1E" w:rsidRPr="00D62166" w:rsidRDefault="00807C1E" w:rsidP="00922B4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rFonts w:asciiTheme="minorHAnsi" w:hAnsiTheme="minorHAnsi"/>
                <w:b w:val="0"/>
                <w:bCs/>
                <w:lang w:eastAsia="zh-CN"/>
              </w:rPr>
            </w:pPr>
            <w:r w:rsidRPr="001212CB">
              <w:rPr>
                <w:rStyle w:val="Artdef"/>
                <w:rFonts w:asciiTheme="minorHAnsi" w:hAnsiTheme="minorHAnsi" w:hint="eastAsia"/>
                <w:b w:val="0"/>
                <w:bCs/>
                <w:lang w:eastAsia="zh-CN"/>
              </w:rPr>
              <w:t>第</w:t>
            </w:r>
            <w:r w:rsidRPr="00D62166">
              <w:rPr>
                <w:rStyle w:val="Artdef"/>
                <w:rFonts w:asciiTheme="minorHAnsi" w:hAnsiTheme="minorHAnsi"/>
                <w:lang w:eastAsia="zh-CN"/>
              </w:rPr>
              <w:t>765</w:t>
            </w:r>
            <w:r w:rsidR="00922B4A">
              <w:rPr>
                <w:rStyle w:val="Artdef"/>
                <w:rFonts w:asciiTheme="minorHAnsi" w:hAnsiTheme="minorHAnsi"/>
                <w:lang w:eastAsia="zh-CN"/>
              </w:rPr>
              <w:t xml:space="preserve"> </w:t>
            </w:r>
            <w:r w:rsidR="00922B4A" w:rsidRPr="00D62166">
              <w:rPr>
                <w:rStyle w:val="Artdef"/>
                <w:rFonts w:asciiTheme="minorHAnsi" w:hAnsiTheme="minorHAnsi"/>
                <w:lang w:eastAsia="zh-CN"/>
              </w:rPr>
              <w:t>[</w:t>
            </w:r>
            <w:r w:rsidR="00922B4A" w:rsidRPr="001212CB">
              <w:rPr>
                <w:rStyle w:val="Artdef"/>
                <w:rFonts w:asciiTheme="minorHAnsi" w:hAnsiTheme="minorHAnsi"/>
                <w:bCs/>
                <w:lang w:eastAsia="zh-CN"/>
              </w:rPr>
              <w:t>COM</w:t>
            </w:r>
            <w:r w:rsidR="00922B4A" w:rsidRPr="00D62166">
              <w:rPr>
                <w:rStyle w:val="Artdef"/>
                <w:rFonts w:asciiTheme="minorHAnsi" w:hAnsiTheme="minorHAnsi"/>
                <w:lang w:eastAsia="zh-CN"/>
              </w:rPr>
              <w:t>6/7]</w:t>
            </w:r>
            <w:r w:rsidRPr="001212CB">
              <w:rPr>
                <w:rStyle w:val="Artdef"/>
                <w:rFonts w:asciiTheme="minorHAnsi" w:hAnsiTheme="minorHAnsi"/>
                <w:b w:val="0"/>
                <w:bCs/>
                <w:lang w:eastAsia="zh-CN"/>
              </w:rPr>
              <w:t>号决议</w:t>
            </w:r>
            <w:r w:rsidRPr="00D62166">
              <w:rPr>
                <w:rStyle w:val="Artdef"/>
                <w:rFonts w:asciiTheme="minorHAnsi" w:hAnsiTheme="minorHAnsi"/>
                <w:lang w:eastAsia="zh-CN"/>
              </w:rPr>
              <w:t>（</w:t>
            </w:r>
            <w:r w:rsidRPr="00D62166">
              <w:rPr>
                <w:rStyle w:val="Artdef"/>
                <w:rFonts w:asciiTheme="minorHAnsi" w:hAnsiTheme="minorHAnsi"/>
                <w:lang w:eastAsia="zh-CN"/>
              </w:rPr>
              <w:t>WRC-15</w:t>
            </w:r>
            <w:r w:rsidRPr="00D62166">
              <w:rPr>
                <w:rStyle w:val="Artdef"/>
                <w:rFonts w:asciiTheme="minorHAnsi" w:hAnsiTheme="minorHAnsi"/>
                <w:lang w:eastAsia="zh-CN"/>
              </w:rPr>
              <w:t>）</w:t>
            </w:r>
          </w:p>
          <w:p w:rsidR="00807C1E" w:rsidRPr="00D6216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eastAsia="zh-CN"/>
              </w:rPr>
            </w:pPr>
            <w:r w:rsidRPr="00D62166">
              <w:rPr>
                <w:rFonts w:asciiTheme="minorHAnsi" w:hAnsiTheme="minorHAnsi"/>
                <w:lang w:eastAsia="zh-CN"/>
              </w:rPr>
              <w:t>确定在</w:t>
            </w:r>
            <w:r w:rsidRPr="00D62166">
              <w:rPr>
                <w:rFonts w:asciiTheme="minorHAnsi" w:hAnsiTheme="minorHAnsi"/>
                <w:lang w:eastAsia="zh-CN"/>
              </w:rPr>
              <w:t>401-403 MHz</w:t>
            </w:r>
            <w:r w:rsidRPr="00D62166">
              <w:rPr>
                <w:rFonts w:asciiTheme="minorHAnsi" w:hAnsiTheme="minorHAnsi"/>
                <w:lang w:eastAsia="zh-CN"/>
              </w:rPr>
              <w:t>和</w:t>
            </w:r>
            <w:r w:rsidRPr="00D62166">
              <w:rPr>
                <w:rFonts w:asciiTheme="minorHAnsi" w:hAnsiTheme="minorHAnsi"/>
                <w:lang w:eastAsia="zh-CN"/>
              </w:rPr>
              <w:t>399.9-400.05 MHz</w:t>
            </w:r>
            <w:r w:rsidRPr="00D62166">
              <w:rPr>
                <w:rFonts w:asciiTheme="minorHAnsi" w:hAnsiTheme="minorHAnsi"/>
                <w:lang w:eastAsia="zh-CN"/>
              </w:rPr>
              <w:t>频段内的卫星移动业务、卫星气象业务和卫星地球探测业务中操作的地球站的带内功率限值；</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B02CE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rFonts w:asciiTheme="minorHAnsi" w:hAnsiTheme="minorHAnsi"/>
                <w:b/>
                <w:bCs/>
                <w:szCs w:val="20"/>
                <w:lang w:eastAsia="zh-CN"/>
              </w:rPr>
              <w:t>7</w:t>
            </w:r>
            <w:r w:rsidRPr="00446956">
              <w:rPr>
                <w:rFonts w:asciiTheme="minorHAnsi" w:hAnsiTheme="minorHAnsi"/>
                <w:b/>
                <w:bCs/>
                <w:szCs w:val="20"/>
                <w:lang w:eastAsia="zh-CN"/>
              </w:rPr>
              <w:t>B</w:t>
            </w:r>
            <w:r>
              <w:rPr>
                <w:rFonts w:ascii="Times New Roman Bold" w:hAnsi="Times New Roman Bold" w:cs="Times New Roman Bold"/>
                <w:b/>
                <w:bCs/>
                <w:lang w:eastAsia="zh-CN"/>
              </w:rPr>
              <w:t>工作组</w:t>
            </w:r>
          </w:p>
        </w:tc>
        <w:tc>
          <w:tcPr>
            <w:tcW w:w="8079" w:type="dxa"/>
          </w:tcPr>
          <w:p w:rsidR="00807C1E" w:rsidRPr="007D2AAE" w:rsidRDefault="00807C1E" w:rsidP="001113CA">
            <w:pPr>
              <w:spacing w:before="0"/>
              <w:ind w:firstLine="822"/>
              <w:rPr>
                <w:rFonts w:ascii="STKaiti" w:eastAsia="STKaiti" w:hAnsi="STKaiti"/>
                <w:sz w:val="20"/>
                <w:lang w:eastAsia="zh-CN"/>
              </w:rPr>
            </w:pPr>
            <w:r w:rsidRPr="007D2AAE">
              <w:rPr>
                <w:rFonts w:ascii="STKaiti" w:eastAsia="STKaiti" w:hAnsi="STKaiti" w:hint="eastAsia"/>
                <w:sz w:val="20"/>
                <w:lang w:eastAsia="zh-CN"/>
              </w:rPr>
              <w:t>做出决议，</w:t>
            </w:r>
            <w:r w:rsidRPr="007D2AAE">
              <w:rPr>
                <w:rFonts w:ascii="STKaiti" w:eastAsia="STKaiti" w:hAnsi="STKaiti"/>
                <w:sz w:val="20"/>
                <w:lang w:eastAsia="zh-CN"/>
              </w:rPr>
              <w:t>请</w:t>
            </w:r>
            <w:r w:rsidRPr="009B648C">
              <w:rPr>
                <w:rFonts w:asciiTheme="minorHAnsi" w:eastAsia="STKaiti" w:hAnsiTheme="minorHAnsi"/>
                <w:sz w:val="20"/>
                <w:lang w:eastAsia="zh-CN"/>
              </w:rPr>
              <w:t>2019</w:t>
            </w:r>
            <w:r w:rsidRPr="007D2AAE">
              <w:rPr>
                <w:rFonts w:ascii="STKaiti" w:eastAsia="STKaiti" w:hAnsi="STKaiti" w:hint="eastAsia"/>
                <w:sz w:val="20"/>
                <w:lang w:eastAsia="zh-CN"/>
              </w:rPr>
              <w:t>年世界无线电通信大会</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F13368">
              <w:rPr>
                <w:rFonts w:hint="eastAsia"/>
                <w:lang w:eastAsia="zh-CN"/>
              </w:rPr>
              <w:t>考虑到</w:t>
            </w:r>
            <w:r w:rsidRPr="00F13368">
              <w:rPr>
                <w:lang w:eastAsia="zh-CN"/>
              </w:rPr>
              <w:t>ITU-R</w:t>
            </w:r>
            <w:r w:rsidRPr="00F13368">
              <w:rPr>
                <w:rFonts w:hint="eastAsia"/>
                <w:lang w:eastAsia="zh-CN"/>
              </w:rPr>
              <w:t>的</w:t>
            </w:r>
            <w:r w:rsidRPr="00F13368">
              <w:rPr>
                <w:lang w:eastAsia="zh-CN"/>
              </w:rPr>
              <w:t>研究结果，</w:t>
            </w:r>
            <w:r w:rsidRPr="00F13368">
              <w:rPr>
                <w:rFonts w:hint="eastAsia"/>
                <w:lang w:eastAsia="zh-CN"/>
              </w:rPr>
              <w:t>并考虑</w:t>
            </w:r>
            <w:r w:rsidRPr="00F13368">
              <w:rPr>
                <w:lang w:eastAsia="zh-CN"/>
              </w:rPr>
              <w:t>为</w:t>
            </w:r>
            <w:r w:rsidRPr="00F13368">
              <w:rPr>
                <w:lang w:eastAsia="zh-CN"/>
              </w:rPr>
              <w:t>401-403 MHz</w:t>
            </w:r>
            <w:r w:rsidRPr="00F13368">
              <w:rPr>
                <w:rFonts w:hint="eastAsia"/>
                <w:lang w:eastAsia="zh-CN"/>
              </w:rPr>
              <w:t>频段内</w:t>
            </w:r>
            <w:r w:rsidRPr="00F13368">
              <w:rPr>
                <w:lang w:eastAsia="zh-CN"/>
              </w:rPr>
              <w:t>EESS</w:t>
            </w:r>
            <w:r w:rsidRPr="00F13368">
              <w:rPr>
                <w:rFonts w:hint="eastAsia"/>
                <w:lang w:eastAsia="zh-CN"/>
              </w:rPr>
              <w:t>和</w:t>
            </w:r>
            <w:r w:rsidRPr="00F13368">
              <w:rPr>
                <w:lang w:eastAsia="zh-CN"/>
              </w:rPr>
              <w:t>M</w:t>
            </w:r>
            <w:r w:rsidRPr="00F13368">
              <w:rPr>
                <w:rFonts w:hint="eastAsia"/>
                <w:lang w:eastAsia="zh-CN"/>
              </w:rPr>
              <w:t>et</w:t>
            </w:r>
            <w:r w:rsidRPr="00F13368">
              <w:rPr>
                <w:lang w:eastAsia="zh-CN"/>
              </w:rPr>
              <w:t>S</w:t>
            </w:r>
            <w:r w:rsidRPr="00F13368">
              <w:rPr>
                <w:rFonts w:hint="eastAsia"/>
                <w:lang w:eastAsia="zh-CN"/>
              </w:rPr>
              <w:t>at</w:t>
            </w:r>
            <w:r w:rsidRPr="00F13368">
              <w:rPr>
                <w:rFonts w:hint="eastAsia"/>
                <w:lang w:eastAsia="zh-CN"/>
              </w:rPr>
              <w:t>以及</w:t>
            </w:r>
            <w:r w:rsidRPr="00F13368">
              <w:rPr>
                <w:lang w:eastAsia="zh-CN"/>
              </w:rPr>
              <w:t>399.9-400.05 MHz</w:t>
            </w:r>
            <w:r w:rsidRPr="00F13368">
              <w:rPr>
                <w:rFonts w:hint="eastAsia"/>
                <w:lang w:eastAsia="zh-CN"/>
              </w:rPr>
              <w:t>频段内</w:t>
            </w:r>
            <w:r w:rsidRPr="00F13368">
              <w:rPr>
                <w:lang w:eastAsia="zh-CN"/>
              </w:rPr>
              <w:t>MSS</w:t>
            </w:r>
            <w:r w:rsidRPr="00F13368">
              <w:rPr>
                <w:rFonts w:hint="eastAsia"/>
                <w:lang w:eastAsia="zh-CN"/>
              </w:rPr>
              <w:t>的地球站确定带内</w:t>
            </w:r>
            <w:r w:rsidRPr="00F13368">
              <w:rPr>
                <w:lang w:eastAsia="zh-CN"/>
              </w:rPr>
              <w:t>功率限值</w:t>
            </w:r>
            <w:r>
              <w:rPr>
                <w:rFonts w:hint="eastAsia"/>
                <w:lang w:eastAsia="zh-CN"/>
              </w:rPr>
              <w:t>的</w:t>
            </w:r>
            <w:r>
              <w:rPr>
                <w:lang w:eastAsia="zh-CN"/>
              </w:rPr>
              <w:t>可能性</w:t>
            </w:r>
            <w:r w:rsidRPr="00F13368">
              <w:rPr>
                <w:rFonts w:hint="eastAsia"/>
                <w:lang w:eastAsia="zh-CN"/>
              </w:rPr>
              <w:t>，</w:t>
            </w:r>
          </w:p>
          <w:p w:rsidR="00807C1E" w:rsidRPr="007D2AAE" w:rsidRDefault="00807C1E" w:rsidP="001113CA">
            <w:pPr>
              <w:spacing w:before="0"/>
              <w:ind w:firstLine="822"/>
              <w:rPr>
                <w:rFonts w:ascii="STKaiti" w:eastAsia="STKaiti" w:hAnsi="STKaiti"/>
                <w:sz w:val="20"/>
                <w:lang w:eastAsia="zh-CN"/>
              </w:rPr>
            </w:pPr>
            <w:r w:rsidRPr="007D2AAE">
              <w:rPr>
                <w:rFonts w:ascii="STKaiti" w:eastAsia="STKaiti" w:hAnsi="STKaiti"/>
                <w:sz w:val="20"/>
                <w:lang w:eastAsia="zh-CN"/>
              </w:rPr>
              <w:t>请</w:t>
            </w:r>
            <w:r w:rsidRPr="009B648C">
              <w:rPr>
                <w:rFonts w:asciiTheme="minorHAnsi" w:eastAsia="STKaiti" w:hAnsiTheme="minorHAnsi" w:hint="eastAsia"/>
                <w:sz w:val="20"/>
                <w:lang w:eastAsia="zh-CN"/>
              </w:rPr>
              <w:t>ITU-R</w:t>
            </w:r>
          </w:p>
          <w:p w:rsidR="00807C1E" w:rsidRPr="00F90BA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STKaiti" w:eastAsia="STKaiti" w:hAnsi="STKaiti"/>
                <w:lang w:eastAsia="zh-CN"/>
              </w:rPr>
            </w:pPr>
            <w:r w:rsidRPr="00F13368">
              <w:rPr>
                <w:rFonts w:hint="eastAsia"/>
                <w:lang w:eastAsia="zh-CN"/>
              </w:rPr>
              <w:t>在</w:t>
            </w:r>
            <w:r w:rsidRPr="00F13368">
              <w:rPr>
                <w:lang w:eastAsia="zh-CN"/>
              </w:rPr>
              <w:t>WRC-19</w:t>
            </w:r>
            <w:r w:rsidRPr="00B51723">
              <w:rPr>
                <w:rFonts w:asciiTheme="minorHAnsi" w:hAnsiTheme="minorHAnsi" w:hint="eastAsia"/>
                <w:lang w:eastAsia="zh-CN"/>
              </w:rPr>
              <w:t>之前及时针对在</w:t>
            </w:r>
            <w:r w:rsidRPr="00F13368">
              <w:rPr>
                <w:lang w:eastAsia="zh-CN"/>
              </w:rPr>
              <w:t>401-403 MHz</w:t>
            </w:r>
            <w:r w:rsidRPr="00F13368">
              <w:rPr>
                <w:rFonts w:hint="eastAsia"/>
                <w:lang w:eastAsia="zh-CN"/>
              </w:rPr>
              <w:t>频段</w:t>
            </w:r>
            <w:r w:rsidRPr="00F13368">
              <w:rPr>
                <w:lang w:eastAsia="zh-CN"/>
              </w:rPr>
              <w:t>内</w:t>
            </w:r>
            <w:r>
              <w:rPr>
                <w:rFonts w:hint="eastAsia"/>
                <w:lang w:eastAsia="zh-CN"/>
              </w:rPr>
              <w:t>为</w:t>
            </w:r>
            <w:r w:rsidRPr="00F13368">
              <w:rPr>
                <w:lang w:eastAsia="zh-CN"/>
              </w:rPr>
              <w:t>EESS</w:t>
            </w:r>
            <w:r w:rsidRPr="00F13368">
              <w:rPr>
                <w:rFonts w:hint="eastAsia"/>
                <w:lang w:eastAsia="zh-CN"/>
              </w:rPr>
              <w:t>和</w:t>
            </w:r>
            <w:r w:rsidRPr="00F13368">
              <w:rPr>
                <w:lang w:eastAsia="zh-CN"/>
              </w:rPr>
              <w:t>M</w:t>
            </w:r>
            <w:r w:rsidRPr="00F13368">
              <w:rPr>
                <w:rFonts w:hint="eastAsia"/>
                <w:lang w:eastAsia="zh-CN"/>
              </w:rPr>
              <w:t>et</w:t>
            </w:r>
            <w:r w:rsidRPr="00F13368">
              <w:rPr>
                <w:lang w:eastAsia="zh-CN"/>
              </w:rPr>
              <w:t>S</w:t>
            </w:r>
            <w:r w:rsidRPr="00F13368">
              <w:rPr>
                <w:rFonts w:hint="eastAsia"/>
                <w:lang w:eastAsia="zh-CN"/>
              </w:rPr>
              <w:t>at</w:t>
            </w:r>
            <w:r w:rsidRPr="00F13368">
              <w:rPr>
                <w:rFonts w:hint="eastAsia"/>
                <w:lang w:eastAsia="zh-CN"/>
              </w:rPr>
              <w:t>以及</w:t>
            </w:r>
            <w:r w:rsidRPr="00F13368">
              <w:rPr>
                <w:lang w:eastAsia="zh-CN"/>
              </w:rPr>
              <w:t>399.9-400.05 MHz</w:t>
            </w:r>
            <w:r w:rsidRPr="00F13368">
              <w:rPr>
                <w:rFonts w:hint="eastAsia"/>
                <w:lang w:eastAsia="zh-CN"/>
              </w:rPr>
              <w:t>频段</w:t>
            </w:r>
            <w:r w:rsidRPr="00F13368">
              <w:rPr>
                <w:lang w:eastAsia="zh-CN"/>
              </w:rPr>
              <w:t>内</w:t>
            </w:r>
            <w:r w:rsidRPr="00F13368">
              <w:rPr>
                <w:lang w:eastAsia="zh-CN"/>
              </w:rPr>
              <w:t>MSS</w:t>
            </w:r>
            <w:r w:rsidRPr="00F13368">
              <w:rPr>
                <w:rFonts w:hint="eastAsia"/>
                <w:lang w:eastAsia="zh-CN"/>
              </w:rPr>
              <w:t>的地球站确定带内功率限值的</w:t>
            </w:r>
            <w:r w:rsidRPr="00F13368">
              <w:rPr>
                <w:lang w:eastAsia="zh-CN"/>
              </w:rPr>
              <w:t>可</w:t>
            </w:r>
            <w:r>
              <w:rPr>
                <w:rFonts w:hint="eastAsia"/>
                <w:lang w:eastAsia="zh-CN"/>
              </w:rPr>
              <w:t>能</w:t>
            </w:r>
            <w:r w:rsidRPr="00F13368">
              <w:rPr>
                <w:lang w:eastAsia="zh-CN"/>
              </w:rPr>
              <w:t>性开展并完成</w:t>
            </w:r>
            <w:r w:rsidRPr="00F13368">
              <w:rPr>
                <w:rFonts w:hint="eastAsia"/>
                <w:lang w:eastAsia="zh-CN"/>
              </w:rPr>
              <w:t>必要的</w:t>
            </w:r>
            <w:r>
              <w:rPr>
                <w:rFonts w:hint="eastAsia"/>
                <w:lang w:eastAsia="zh-CN"/>
              </w:rPr>
              <w:t>技术、操作和规则</w:t>
            </w:r>
            <w:r w:rsidRPr="00F13368">
              <w:rPr>
                <w:lang w:eastAsia="zh-CN"/>
              </w:rPr>
              <w:t>研究，</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6817B3"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b/>
                <w:bCs/>
                <w:lang w:eastAsia="zh-CN"/>
              </w:rPr>
            </w:pPr>
            <w:r w:rsidRPr="006817B3">
              <w:rPr>
                <w:rFonts w:asciiTheme="minorHAnsi" w:hAnsiTheme="minorHAnsi"/>
                <w:b/>
                <w:bCs/>
                <w:szCs w:val="20"/>
                <w:lang w:eastAsia="zh-CN"/>
              </w:rPr>
              <w:t>4C</w:t>
            </w:r>
            <w:r w:rsidRPr="006817B3">
              <w:rPr>
                <w:rFonts w:asciiTheme="minorHAnsi" w:hAnsiTheme="minorHAnsi" w:cs="Times New Roman Bold"/>
                <w:b/>
                <w:bCs/>
                <w:lang w:eastAsia="zh-CN"/>
              </w:rPr>
              <w:t>工作组</w:t>
            </w:r>
          </w:p>
          <w:p w:rsidR="00807C1E" w:rsidRPr="006817B3"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b/>
                <w:bCs/>
                <w:lang w:eastAsia="zh-CN"/>
              </w:rPr>
            </w:pPr>
            <w:r w:rsidRPr="006817B3">
              <w:rPr>
                <w:rFonts w:asciiTheme="minorHAnsi" w:hAnsiTheme="minorHAnsi" w:cs="Times New Roman Bold"/>
                <w:b/>
                <w:bCs/>
                <w:lang w:eastAsia="zh-CN"/>
              </w:rPr>
              <w:t>5A</w:t>
            </w:r>
            <w:r w:rsidRPr="006817B3">
              <w:rPr>
                <w:rFonts w:asciiTheme="minorHAnsi" w:hAnsiTheme="minorHAnsi" w:cs="Times New Roman Bold"/>
                <w:b/>
                <w:bCs/>
                <w:lang w:eastAsia="zh-CN"/>
              </w:rPr>
              <w:t>工作组</w:t>
            </w:r>
          </w:p>
          <w:p w:rsidR="00807C1E" w:rsidRPr="006817B3"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b/>
                <w:bCs/>
                <w:lang w:eastAsia="zh-CN"/>
              </w:rPr>
            </w:pPr>
            <w:r w:rsidRPr="006817B3">
              <w:rPr>
                <w:rFonts w:asciiTheme="minorHAnsi" w:hAnsiTheme="minorHAnsi"/>
                <w:b/>
                <w:bCs/>
                <w:szCs w:val="20"/>
                <w:lang w:eastAsia="zh-CN"/>
              </w:rPr>
              <w:t>7C</w:t>
            </w:r>
            <w:r w:rsidRPr="006817B3">
              <w:rPr>
                <w:rFonts w:asciiTheme="minorHAnsi" w:hAnsiTheme="minorHAnsi" w:cs="Times New Roman Bold"/>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6817B3">
              <w:rPr>
                <w:rFonts w:asciiTheme="minorHAnsi" w:hAnsiTheme="minorHAnsi"/>
                <w:lang w:eastAsia="zh-CN"/>
              </w:rPr>
              <w:t>（</w:t>
            </w:r>
            <w:r w:rsidRPr="006817B3">
              <w:rPr>
                <w:rFonts w:asciiTheme="minorHAnsi" w:hAnsiTheme="minorHAnsi"/>
                <w:lang w:eastAsia="zh-CN"/>
              </w:rPr>
              <w:t>3M</w:t>
            </w:r>
            <w:r w:rsidRPr="006817B3">
              <w:rPr>
                <w:rFonts w:asciiTheme="minorHAnsi" w:hAnsiTheme="minorHAnsi"/>
                <w:lang w:eastAsia="zh-CN"/>
              </w:rPr>
              <w:t>工作组</w:t>
            </w:r>
            <w:r>
              <w:rPr>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p>
        </w:tc>
      </w:tr>
      <w:tr w:rsidR="00807C1E" w:rsidRPr="00740681" w:rsidTr="001113CA">
        <w:trPr>
          <w:cantSplit/>
          <w:jc w:val="center"/>
        </w:trPr>
        <w:tc>
          <w:tcPr>
            <w:tcW w:w="14690" w:type="dxa"/>
            <w:gridSpan w:val="5"/>
          </w:tcPr>
          <w:p w:rsidR="00807C1E" w:rsidRPr="00740681" w:rsidRDefault="00807C1E" w:rsidP="00C56C1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t>1.3</w:t>
            </w:r>
            <w:r>
              <w:rPr>
                <w:rFonts w:hint="eastAsia"/>
                <w:lang w:eastAsia="zh-CN"/>
              </w:rPr>
              <w:tab/>
            </w:r>
            <w:r>
              <w:rPr>
                <w:rFonts w:hint="eastAsia"/>
                <w:lang w:eastAsia="zh-CN"/>
              </w:rPr>
              <w:t>根据第</w:t>
            </w:r>
            <w:r w:rsidRPr="00993362">
              <w:rPr>
                <w:rFonts w:hint="eastAsia"/>
                <w:b/>
                <w:bCs/>
                <w:lang w:eastAsia="zh-CN"/>
              </w:rPr>
              <w:t>766</w:t>
            </w:r>
            <w:r w:rsidR="00C56C12">
              <w:rPr>
                <w:b/>
                <w:bCs/>
                <w:lang w:eastAsia="zh-CN"/>
              </w:rPr>
              <w:t xml:space="preserve"> </w:t>
            </w:r>
            <w:r w:rsidR="00C56C12" w:rsidRPr="00993362">
              <w:rPr>
                <w:rFonts w:hint="eastAsia"/>
                <w:b/>
                <w:bCs/>
                <w:lang w:eastAsia="zh-CN"/>
              </w:rPr>
              <w:t>[</w:t>
            </w:r>
            <w:r w:rsidR="00C56C12" w:rsidRPr="00993362">
              <w:rPr>
                <w:b/>
                <w:bCs/>
                <w:lang w:eastAsia="zh-CN"/>
              </w:rPr>
              <w:t>COM6/8]</w:t>
            </w:r>
            <w:r w:rsidRPr="00F13368">
              <w:rPr>
                <w:rFonts w:hint="eastAsia"/>
                <w:lang w:eastAsia="zh-CN"/>
              </w:rPr>
              <w:t>号</w:t>
            </w:r>
            <w:r w:rsidRPr="00F13368">
              <w:rPr>
                <w:lang w:eastAsia="zh-CN"/>
              </w:rPr>
              <w:t>决议</w:t>
            </w:r>
            <w:r w:rsidRPr="00993362">
              <w:rPr>
                <w:b/>
                <w:bCs/>
                <w:lang w:eastAsia="zh-CN"/>
              </w:rPr>
              <w:t>（</w:t>
            </w:r>
            <w:r w:rsidRPr="00993362">
              <w:rPr>
                <w:b/>
                <w:bCs/>
                <w:lang w:eastAsia="zh-CN"/>
              </w:rPr>
              <w:t>WRC-15</w:t>
            </w:r>
            <w:r w:rsidRPr="00993362">
              <w:rPr>
                <w:b/>
                <w:bCs/>
                <w:lang w:eastAsia="zh-CN"/>
              </w:rPr>
              <w:t>）</w:t>
            </w:r>
            <w:r w:rsidRPr="009E4F14">
              <w:rPr>
                <w:rFonts w:hint="eastAsia"/>
                <w:bCs/>
                <w:lang w:eastAsia="zh-CN"/>
              </w:rPr>
              <w:t>，</w:t>
            </w:r>
            <w:r w:rsidRPr="00F13368">
              <w:rPr>
                <w:lang w:eastAsia="zh-CN"/>
              </w:rPr>
              <w:t>考虑</w:t>
            </w:r>
            <w:r w:rsidRPr="00F13368">
              <w:rPr>
                <w:rFonts w:hint="eastAsia"/>
                <w:lang w:eastAsia="zh-CN"/>
              </w:rPr>
              <w:t>将</w:t>
            </w:r>
            <w:r w:rsidRPr="00F13368">
              <w:rPr>
                <w:lang w:eastAsia="zh-CN"/>
              </w:rPr>
              <w:t>460-470 MHz</w:t>
            </w:r>
            <w:r w:rsidRPr="00F13368">
              <w:rPr>
                <w:rFonts w:hint="eastAsia"/>
                <w:lang w:eastAsia="zh-CN"/>
              </w:rPr>
              <w:t>频段</w:t>
            </w:r>
            <w:r w:rsidRPr="00F13368">
              <w:rPr>
                <w:lang w:eastAsia="zh-CN"/>
              </w:rPr>
              <w:t>内卫星气象业务（空对地）</w:t>
            </w:r>
            <w:r w:rsidRPr="00F13368">
              <w:rPr>
                <w:rStyle w:val="BRNormal"/>
                <w:rFonts w:hint="eastAsia"/>
                <w:lang w:eastAsia="zh-CN"/>
              </w:rPr>
              <w:t>的次要划分升级为主要划分</w:t>
            </w:r>
            <w:r>
              <w:rPr>
                <w:rFonts w:hint="eastAsia"/>
                <w:lang w:eastAsia="zh-CN"/>
              </w:rPr>
              <w:t>并为</w:t>
            </w:r>
            <w:r w:rsidRPr="00F13368">
              <w:rPr>
                <w:lang w:eastAsia="zh-CN"/>
              </w:rPr>
              <w:t>卫星地球探测业务（空对地）</w:t>
            </w:r>
            <w:r>
              <w:rPr>
                <w:rFonts w:hint="eastAsia"/>
                <w:lang w:eastAsia="zh-CN"/>
              </w:rPr>
              <w:t>做出</w:t>
            </w:r>
            <w:r w:rsidRPr="00F13368">
              <w:rPr>
                <w:rFonts w:hint="eastAsia"/>
                <w:lang w:eastAsia="zh-CN"/>
              </w:rPr>
              <w:t>主要业务</w:t>
            </w:r>
            <w:r>
              <w:rPr>
                <w:rFonts w:hint="eastAsia"/>
                <w:lang w:eastAsia="zh-CN"/>
              </w:rPr>
              <w:t>划分</w:t>
            </w:r>
            <w:r w:rsidRPr="00F13368">
              <w:rPr>
                <w:rFonts w:hint="eastAsia"/>
                <w:lang w:eastAsia="zh-CN"/>
              </w:rPr>
              <w:t>的可能性</w:t>
            </w:r>
            <w:r>
              <w:rPr>
                <w:rFonts w:hint="eastAsia"/>
                <w:lang w:eastAsia="zh-CN"/>
              </w:rPr>
              <w:t>；</w:t>
            </w:r>
          </w:p>
        </w:tc>
      </w:tr>
      <w:tr w:rsidR="00807C1E" w:rsidRPr="00740681" w:rsidTr="001113CA">
        <w:trPr>
          <w:cantSplit/>
          <w:jc w:val="center"/>
        </w:trPr>
        <w:tc>
          <w:tcPr>
            <w:tcW w:w="3402" w:type="dxa"/>
          </w:tcPr>
          <w:p w:rsidR="00807C1E" w:rsidRDefault="00807C1E" w:rsidP="00C56C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Pr>
                <w:rFonts w:hint="eastAsia"/>
                <w:lang w:eastAsia="zh-CN"/>
              </w:rPr>
              <w:t>第</w:t>
            </w:r>
            <w:r w:rsidRPr="00993362">
              <w:rPr>
                <w:rFonts w:hint="eastAsia"/>
                <w:b/>
                <w:bCs/>
                <w:lang w:eastAsia="zh-CN"/>
              </w:rPr>
              <w:t>766</w:t>
            </w:r>
            <w:r w:rsidR="00C56C12">
              <w:rPr>
                <w:b/>
                <w:bCs/>
                <w:lang w:eastAsia="zh-CN"/>
              </w:rPr>
              <w:t xml:space="preserve"> </w:t>
            </w:r>
            <w:r w:rsidR="00C56C12" w:rsidRPr="00993362">
              <w:rPr>
                <w:rFonts w:hint="eastAsia"/>
                <w:b/>
                <w:bCs/>
                <w:lang w:eastAsia="zh-CN"/>
              </w:rPr>
              <w:t>[</w:t>
            </w:r>
            <w:r w:rsidR="00C56C12" w:rsidRPr="00993362">
              <w:rPr>
                <w:b/>
                <w:bCs/>
                <w:lang w:eastAsia="zh-CN"/>
              </w:rPr>
              <w:t>COM6/8]</w:t>
            </w:r>
            <w:r w:rsidRPr="00F13368">
              <w:rPr>
                <w:rFonts w:hint="eastAsia"/>
                <w:lang w:eastAsia="zh-CN"/>
              </w:rPr>
              <w:t>号</w:t>
            </w:r>
            <w:r w:rsidRPr="00F13368">
              <w:rPr>
                <w:lang w:eastAsia="zh-CN"/>
              </w:rPr>
              <w:t>决议</w:t>
            </w:r>
            <w:r w:rsidRPr="00993362">
              <w:rPr>
                <w:b/>
                <w:bCs/>
                <w:lang w:eastAsia="zh-CN"/>
              </w:rPr>
              <w:t>（</w:t>
            </w:r>
            <w:r w:rsidRPr="00993362">
              <w:rPr>
                <w:b/>
                <w:bCs/>
                <w:lang w:eastAsia="zh-CN"/>
              </w:rPr>
              <w:t>WRC-15</w:t>
            </w:r>
            <w:r w:rsidRPr="00993362">
              <w:rPr>
                <w:b/>
                <w:bCs/>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考虑</w:t>
            </w:r>
            <w:r w:rsidRPr="00F13368">
              <w:rPr>
                <w:rFonts w:hint="eastAsia"/>
                <w:lang w:eastAsia="zh-CN"/>
              </w:rPr>
              <w:t>将</w:t>
            </w:r>
            <w:r w:rsidRPr="00F13368">
              <w:rPr>
                <w:lang w:eastAsia="zh-CN"/>
              </w:rPr>
              <w:t>460-470 MHz</w:t>
            </w:r>
            <w:r w:rsidRPr="00F13368">
              <w:rPr>
                <w:rFonts w:hint="eastAsia"/>
                <w:lang w:eastAsia="zh-CN"/>
              </w:rPr>
              <w:t>频段</w:t>
            </w:r>
            <w:r w:rsidRPr="00F13368">
              <w:rPr>
                <w:lang w:eastAsia="zh-CN"/>
              </w:rPr>
              <w:t>内卫星气象业务（空对地）</w:t>
            </w:r>
            <w:r w:rsidRPr="00F13368">
              <w:rPr>
                <w:rStyle w:val="BRNormal"/>
                <w:rFonts w:hint="eastAsia"/>
                <w:lang w:eastAsia="zh-CN"/>
              </w:rPr>
              <w:t>的次要划分升级为主要划分</w:t>
            </w:r>
            <w:r>
              <w:rPr>
                <w:rFonts w:hint="eastAsia"/>
                <w:lang w:eastAsia="zh-CN"/>
              </w:rPr>
              <w:t>并为</w:t>
            </w:r>
            <w:r w:rsidRPr="00F13368">
              <w:rPr>
                <w:lang w:eastAsia="zh-CN"/>
              </w:rPr>
              <w:t>卫星地球探测业务（空对地）</w:t>
            </w:r>
            <w:r>
              <w:rPr>
                <w:rFonts w:hint="eastAsia"/>
                <w:lang w:eastAsia="zh-CN"/>
              </w:rPr>
              <w:t>做出</w:t>
            </w:r>
            <w:r w:rsidRPr="00F13368">
              <w:rPr>
                <w:rFonts w:hint="eastAsia"/>
                <w:lang w:eastAsia="zh-CN"/>
              </w:rPr>
              <w:t>主要业务</w:t>
            </w:r>
            <w:r>
              <w:rPr>
                <w:rFonts w:hint="eastAsia"/>
                <w:lang w:eastAsia="zh-CN"/>
              </w:rPr>
              <w:t>划分</w:t>
            </w:r>
            <w:r w:rsidRPr="00F13368">
              <w:rPr>
                <w:rFonts w:hint="eastAsia"/>
                <w:lang w:eastAsia="zh-CN"/>
              </w:rPr>
              <w:t>的可能性</w:t>
            </w:r>
            <w:r>
              <w:rPr>
                <w:rFonts w:hint="eastAsia"/>
                <w:lang w:eastAsia="zh-CN"/>
              </w:rPr>
              <w:t>；</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jc w:val="center"/>
            </w:pPr>
            <w:r w:rsidRPr="006F67D3">
              <w:rPr>
                <w:rFonts w:asciiTheme="minorHAnsi" w:hAnsiTheme="minorHAnsi" w:cs="Times New Roman Bold"/>
                <w:b/>
                <w:bCs/>
              </w:rPr>
              <w:t>7B</w:t>
            </w:r>
            <w:r>
              <w:rPr>
                <w:rFonts w:ascii="Times New Roman Bold" w:hAnsi="Times New Roman Bold" w:cs="Times New Roman Bold"/>
                <w:b/>
                <w:bCs/>
              </w:rPr>
              <w:t>工作组</w:t>
            </w:r>
          </w:p>
        </w:tc>
        <w:tc>
          <w:tcPr>
            <w:tcW w:w="8079" w:type="dxa"/>
          </w:tcPr>
          <w:p w:rsidR="00807C1E" w:rsidRPr="003326A0" w:rsidRDefault="00807C1E" w:rsidP="001113CA">
            <w:pPr>
              <w:spacing w:before="0"/>
              <w:ind w:firstLine="822"/>
              <w:rPr>
                <w:rFonts w:ascii="STKaiti" w:eastAsia="STKaiti" w:hAnsi="STKaiti"/>
                <w:sz w:val="20"/>
                <w:lang w:eastAsia="zh-CN"/>
              </w:rPr>
            </w:pPr>
            <w:r w:rsidRPr="003326A0">
              <w:rPr>
                <w:rFonts w:ascii="STKaiti" w:eastAsia="STKaiti" w:hAnsi="STKaiti"/>
                <w:sz w:val="20"/>
                <w:lang w:eastAsia="zh-CN"/>
              </w:rPr>
              <w:t>做出决议，请</w:t>
            </w:r>
            <w:r w:rsidRPr="003326A0">
              <w:rPr>
                <w:rFonts w:asciiTheme="minorHAnsi" w:eastAsia="STKaiti" w:hAnsiTheme="minorHAnsi"/>
                <w:sz w:val="20"/>
                <w:lang w:eastAsia="zh-CN"/>
              </w:rPr>
              <w:t>2019</w:t>
            </w:r>
            <w:r w:rsidRPr="003326A0">
              <w:rPr>
                <w:rFonts w:ascii="STKaiti" w:eastAsia="STKaiti" w:hAnsi="STKaiti" w:hint="eastAsia"/>
                <w:sz w:val="20"/>
                <w:lang w:eastAsia="zh-CN"/>
              </w:rPr>
              <w:t>年世界无线电通信大会</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A047DE">
              <w:rPr>
                <w:rFonts w:asciiTheme="minorHAnsi" w:hAnsiTheme="minorHAnsi" w:hint="eastAsia"/>
                <w:lang w:eastAsia="zh-CN"/>
              </w:rPr>
              <w:t>根据国际电联无线电通信部门（</w:t>
            </w:r>
            <w:r w:rsidRPr="00A047DE">
              <w:rPr>
                <w:rFonts w:asciiTheme="minorHAnsi" w:hAnsiTheme="minorHAnsi"/>
                <w:lang w:eastAsia="zh-CN"/>
              </w:rPr>
              <w:t>ITU-R</w:t>
            </w:r>
            <w:r w:rsidRPr="00A047DE">
              <w:rPr>
                <w:rFonts w:asciiTheme="minorHAnsi" w:hAnsiTheme="minorHAnsi" w:hint="eastAsia"/>
                <w:lang w:eastAsia="zh-CN"/>
              </w:rPr>
              <w:t>）的研究结果，考虑有可能将</w:t>
            </w:r>
            <w:r w:rsidRPr="00A047DE">
              <w:rPr>
                <w:rFonts w:asciiTheme="minorHAnsi" w:hAnsiTheme="minorHAnsi"/>
                <w:lang w:eastAsia="zh-CN"/>
              </w:rPr>
              <w:t>460-470 MHz</w:t>
            </w:r>
            <w:r w:rsidRPr="00A047DE">
              <w:rPr>
                <w:rFonts w:asciiTheme="minorHAnsi" w:hAnsiTheme="minorHAnsi" w:hint="eastAsia"/>
                <w:lang w:eastAsia="zh-CN"/>
              </w:rPr>
              <w:t>频段内卫星气象业务（空对地）的次要划分升级为主要划分，并为</w:t>
            </w:r>
            <w:r w:rsidRPr="00A047DE">
              <w:rPr>
                <w:rFonts w:asciiTheme="minorHAnsi" w:hAnsiTheme="minorHAnsi"/>
                <w:lang w:eastAsia="zh-CN"/>
              </w:rPr>
              <w:t>卫星地球探测业务</w:t>
            </w:r>
            <w:r w:rsidRPr="00A047DE">
              <w:rPr>
                <w:rFonts w:asciiTheme="minorHAnsi" w:hAnsiTheme="minorHAnsi" w:hint="eastAsia"/>
                <w:lang w:eastAsia="zh-CN"/>
              </w:rPr>
              <w:t>（空</w:t>
            </w:r>
            <w:r w:rsidRPr="00A047DE">
              <w:rPr>
                <w:rFonts w:asciiTheme="minorHAnsi" w:hAnsiTheme="minorHAnsi"/>
                <w:lang w:eastAsia="zh-CN"/>
              </w:rPr>
              <w:t>对地</w:t>
            </w:r>
            <w:r w:rsidRPr="00A047DE">
              <w:rPr>
                <w:rFonts w:asciiTheme="minorHAnsi" w:hAnsiTheme="minorHAnsi" w:hint="eastAsia"/>
                <w:lang w:eastAsia="zh-CN"/>
              </w:rPr>
              <w:t>）增加一项主要划分，同时对该频段</w:t>
            </w:r>
            <w:r w:rsidRPr="00A047DE">
              <w:rPr>
                <w:rFonts w:asciiTheme="minorHAnsi" w:hAnsiTheme="minorHAnsi"/>
                <w:lang w:eastAsia="zh-CN"/>
              </w:rPr>
              <w:t>及相邻频段内</w:t>
            </w:r>
            <w:r w:rsidRPr="00A047DE">
              <w:rPr>
                <w:rFonts w:asciiTheme="minorHAnsi" w:hAnsiTheme="minorHAnsi" w:hint="eastAsia"/>
                <w:lang w:eastAsia="zh-CN"/>
              </w:rPr>
              <w:t>已有划分的现有主要业务予以保护并不施加任何额外限制，</w:t>
            </w:r>
          </w:p>
          <w:p w:rsidR="00807C1E" w:rsidRPr="003326A0" w:rsidRDefault="00807C1E" w:rsidP="001113CA">
            <w:pPr>
              <w:spacing w:before="0"/>
              <w:ind w:firstLine="822"/>
              <w:rPr>
                <w:rFonts w:ascii="STKaiti" w:eastAsia="STKaiti" w:hAnsi="STKaiti"/>
                <w:sz w:val="20"/>
                <w:lang w:eastAsia="zh-CN"/>
              </w:rPr>
            </w:pPr>
            <w:r w:rsidRPr="003326A0">
              <w:rPr>
                <w:rFonts w:ascii="STKaiti" w:eastAsia="STKaiti" w:hAnsi="STKaiti"/>
                <w:sz w:val="20"/>
                <w:lang w:eastAsia="zh-CN"/>
              </w:rPr>
              <w:t>请</w:t>
            </w:r>
            <w:r w:rsidRPr="003326A0">
              <w:rPr>
                <w:rFonts w:asciiTheme="minorHAnsi" w:eastAsia="STKaiti" w:hAnsiTheme="minorHAnsi"/>
                <w:sz w:val="20"/>
                <w:lang w:eastAsia="zh-CN"/>
              </w:rPr>
              <w:t>ITU-R</w:t>
            </w:r>
          </w:p>
          <w:p w:rsidR="00807C1E" w:rsidRPr="00A047D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lang w:eastAsia="zh-CN"/>
              </w:rPr>
            </w:pPr>
            <w:r w:rsidRPr="00A047DE">
              <w:rPr>
                <w:rFonts w:asciiTheme="minorHAnsi" w:hAnsiTheme="minorHAnsi"/>
                <w:lang w:eastAsia="zh-CN"/>
              </w:rPr>
              <w:t>1</w:t>
            </w:r>
            <w:r w:rsidRPr="00A047DE">
              <w:rPr>
                <w:rFonts w:asciiTheme="minorHAnsi" w:hAnsiTheme="minorHAnsi"/>
                <w:lang w:eastAsia="zh-CN"/>
              </w:rPr>
              <w:tab/>
            </w:r>
            <w:r w:rsidRPr="00A047DE">
              <w:rPr>
                <w:rFonts w:asciiTheme="minorHAnsi" w:hAnsiTheme="minorHAnsi" w:hint="eastAsia"/>
                <w:lang w:eastAsia="zh-CN"/>
              </w:rPr>
              <w:t>在</w:t>
            </w:r>
            <w:r w:rsidRPr="00A047DE">
              <w:rPr>
                <w:rFonts w:asciiTheme="minorHAnsi" w:hAnsiTheme="minorHAnsi" w:hint="eastAsia"/>
                <w:lang w:eastAsia="zh-CN"/>
              </w:rPr>
              <w:t>WRC-19</w:t>
            </w:r>
            <w:r w:rsidRPr="00A047DE">
              <w:rPr>
                <w:rFonts w:asciiTheme="minorHAnsi" w:hAnsiTheme="minorHAnsi" w:hint="eastAsia"/>
                <w:lang w:eastAsia="zh-CN"/>
              </w:rPr>
              <w:t>之前</w:t>
            </w:r>
            <w:r w:rsidRPr="00A047DE">
              <w:rPr>
                <w:rFonts w:asciiTheme="minorHAnsi" w:hAnsiTheme="minorHAnsi"/>
                <w:lang w:eastAsia="zh-CN"/>
              </w:rPr>
              <w:t>开展并及时完成</w:t>
            </w:r>
            <w:r w:rsidRPr="00A047DE">
              <w:rPr>
                <w:rFonts w:asciiTheme="minorHAnsi" w:hAnsiTheme="minorHAnsi" w:hint="eastAsia"/>
                <w:lang w:eastAsia="zh-CN"/>
              </w:rPr>
              <w:t>共用和兼容性</w:t>
            </w:r>
            <w:r w:rsidRPr="00A047DE">
              <w:rPr>
                <w:rFonts w:asciiTheme="minorHAnsi" w:hAnsiTheme="minorHAnsi"/>
                <w:lang w:eastAsia="zh-CN"/>
              </w:rPr>
              <w:t>研究，</w:t>
            </w:r>
            <w:r w:rsidRPr="00A047DE">
              <w:rPr>
                <w:rFonts w:asciiTheme="minorHAnsi" w:hAnsiTheme="minorHAnsi" w:hint="eastAsia"/>
                <w:lang w:eastAsia="zh-CN"/>
              </w:rPr>
              <w:t>以确定下列工作的可行性：</w:t>
            </w:r>
            <w:r w:rsidRPr="00A047DE">
              <w:rPr>
                <w:rFonts w:asciiTheme="minorHAnsi" w:hAnsiTheme="minorHAnsi"/>
                <w:lang w:eastAsia="zh-CN"/>
              </w:rPr>
              <w:t>将</w:t>
            </w:r>
            <w:r w:rsidRPr="00A047DE">
              <w:rPr>
                <w:rFonts w:asciiTheme="minorHAnsi" w:hAnsiTheme="minorHAnsi"/>
                <w:lang w:eastAsia="zh-CN"/>
              </w:rPr>
              <w:t>460-470 MHz</w:t>
            </w:r>
            <w:r w:rsidRPr="00A047DE">
              <w:rPr>
                <w:rFonts w:asciiTheme="minorHAnsi" w:hAnsiTheme="minorHAnsi" w:hint="eastAsia"/>
                <w:lang w:eastAsia="zh-CN"/>
              </w:rPr>
              <w:t>频段</w:t>
            </w:r>
            <w:r w:rsidRPr="00A047DE">
              <w:rPr>
                <w:rFonts w:asciiTheme="minorHAnsi" w:hAnsiTheme="minorHAnsi"/>
                <w:lang w:eastAsia="zh-CN"/>
              </w:rPr>
              <w:t>内卫星气象业务（空对地）的划分升级为主要</w:t>
            </w:r>
            <w:r w:rsidRPr="00A047DE">
              <w:rPr>
                <w:rFonts w:asciiTheme="minorHAnsi" w:hAnsiTheme="minorHAnsi" w:hint="eastAsia"/>
                <w:lang w:eastAsia="zh-CN"/>
              </w:rPr>
              <w:t>划分，并为卫星地球探测业务（空对地）增加一项主要业务划分，同时，为保护此频段已有主要业务划分的固定和移动业务，并维持第</w:t>
            </w:r>
            <w:r w:rsidRPr="001E75EB">
              <w:rPr>
                <w:rFonts w:asciiTheme="minorHAnsi" w:hAnsiTheme="minorHAnsi"/>
                <w:b/>
                <w:bCs/>
                <w:lang w:eastAsia="zh-CN"/>
              </w:rPr>
              <w:t>5.289</w:t>
            </w:r>
            <w:r w:rsidRPr="00A047DE">
              <w:rPr>
                <w:rFonts w:asciiTheme="minorHAnsi" w:hAnsiTheme="minorHAnsi" w:hint="eastAsia"/>
                <w:lang w:eastAsia="zh-CN"/>
              </w:rPr>
              <w:t>款规定的条件；</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A047DE">
              <w:rPr>
                <w:rFonts w:asciiTheme="minorHAnsi" w:hAnsiTheme="minorHAnsi"/>
                <w:lang w:eastAsia="zh-CN"/>
              </w:rPr>
              <w:t>2</w:t>
            </w:r>
            <w:r w:rsidRPr="00A047DE">
              <w:rPr>
                <w:rFonts w:asciiTheme="minorHAnsi" w:hAnsiTheme="minorHAnsi"/>
                <w:lang w:eastAsia="zh-CN"/>
              </w:rPr>
              <w:tab/>
            </w:r>
            <w:r w:rsidRPr="00A047DE">
              <w:rPr>
                <w:rFonts w:asciiTheme="minorHAnsi" w:hAnsiTheme="minorHAnsi" w:hint="eastAsia"/>
                <w:lang w:eastAsia="zh-CN"/>
              </w:rPr>
              <w:t>考虑到</w:t>
            </w:r>
            <w:r w:rsidRPr="00A047DE">
              <w:rPr>
                <w:rFonts w:asciiTheme="minorHAnsi" w:hAnsiTheme="minorHAnsi" w:hint="eastAsia"/>
                <w:lang w:eastAsia="zh-CN"/>
              </w:rPr>
              <w:t>460-470 MHz</w:t>
            </w:r>
            <w:r w:rsidRPr="00A047DE">
              <w:rPr>
                <w:rFonts w:asciiTheme="minorHAnsi" w:hAnsiTheme="minorHAnsi" w:hint="eastAsia"/>
                <w:lang w:eastAsia="zh-CN"/>
              </w:rPr>
              <w:t>频段现有业务</w:t>
            </w:r>
            <w:r w:rsidRPr="00A047DE">
              <w:rPr>
                <w:rFonts w:asciiTheme="minorHAnsi" w:hAnsiTheme="minorHAnsi"/>
                <w:lang w:eastAsia="zh-CN"/>
              </w:rPr>
              <w:t>的当前使用</w:t>
            </w:r>
            <w:r w:rsidRPr="00A047DE">
              <w:rPr>
                <w:rFonts w:asciiTheme="minorHAnsi" w:hAnsiTheme="minorHAnsi" w:hint="eastAsia"/>
                <w:lang w:eastAsia="zh-CN"/>
              </w:rPr>
              <w:t>，完成相应研究，以确定为保护此频段的现有主要业务而需要对卫星气象业务（空对地）和卫星地球探测业</w:t>
            </w:r>
            <w:r w:rsidRPr="00F13368">
              <w:rPr>
                <w:rFonts w:hint="eastAsia"/>
                <w:lang w:eastAsia="zh-CN"/>
              </w:rPr>
              <w:t>务（空对地）采用的适当</w:t>
            </w:r>
            <w:r>
              <w:rPr>
                <w:rFonts w:hint="eastAsia"/>
                <w:lang w:eastAsia="zh-CN"/>
              </w:rPr>
              <w:t>pfd</w:t>
            </w:r>
            <w:r w:rsidRPr="00F13368">
              <w:rPr>
                <w:rFonts w:hint="eastAsia"/>
                <w:lang w:eastAsia="zh-CN"/>
              </w:rPr>
              <w:t>限值，</w:t>
            </w:r>
            <w:r>
              <w:rPr>
                <w:rFonts w:hint="eastAsia"/>
                <w:lang w:eastAsia="zh-CN"/>
              </w:rPr>
              <w:t>但前提是</w:t>
            </w:r>
            <w:r>
              <w:rPr>
                <w:lang w:eastAsia="zh-CN"/>
              </w:rPr>
              <w:t>：如果研究表明</w:t>
            </w:r>
            <w:r>
              <w:rPr>
                <w:rFonts w:hint="eastAsia"/>
                <w:lang w:eastAsia="zh-CN"/>
              </w:rPr>
              <w:t>为</w:t>
            </w:r>
            <w:r>
              <w:rPr>
                <w:lang w:eastAsia="zh-CN"/>
              </w:rPr>
              <w:t>保护已有业务所需设定的</w:t>
            </w:r>
            <w:r w:rsidRPr="00F13368">
              <w:rPr>
                <w:rFonts w:hint="eastAsia"/>
                <w:lang w:eastAsia="zh-CN"/>
              </w:rPr>
              <w:t>pfd</w:t>
            </w:r>
            <w:r w:rsidRPr="00F13368">
              <w:rPr>
                <w:rFonts w:hint="eastAsia"/>
                <w:lang w:eastAsia="zh-CN"/>
              </w:rPr>
              <w:t>限值比“</w:t>
            </w:r>
            <w:r w:rsidRPr="00F13368">
              <w:rPr>
                <w:rFonts w:ascii="STKaiti" w:eastAsia="STKaiti" w:hAnsi="STKaiti" w:hint="eastAsia"/>
                <w:lang w:eastAsia="zh-CN"/>
              </w:rPr>
              <w:t>进一步考虑到</w:t>
            </w:r>
            <w:r w:rsidRPr="00101CF4">
              <w:rPr>
                <w:rFonts w:ascii="STKaiti" w:eastAsia="STKaiti" w:hAnsi="STKaiti"/>
                <w:iCs/>
                <w:lang w:eastAsia="zh-CN"/>
              </w:rPr>
              <w:t>a)</w:t>
            </w:r>
            <w:r w:rsidRPr="00F13368">
              <w:rPr>
                <w:rFonts w:hint="eastAsia"/>
                <w:lang w:eastAsia="zh-CN"/>
              </w:rPr>
              <w:t>”所述限值更</w:t>
            </w:r>
            <w:r>
              <w:rPr>
                <w:rFonts w:hint="eastAsia"/>
                <w:lang w:eastAsia="zh-CN"/>
              </w:rPr>
              <w:t>宽松</w:t>
            </w:r>
            <w:r w:rsidRPr="00F13368">
              <w:rPr>
                <w:rFonts w:hint="eastAsia"/>
                <w:lang w:eastAsia="zh-CN"/>
              </w:rPr>
              <w:t>，则应采用“</w:t>
            </w:r>
            <w:r w:rsidRPr="00F13368">
              <w:rPr>
                <w:rFonts w:ascii="STKaiti" w:eastAsia="STKaiti" w:hAnsi="STKaiti" w:hint="eastAsia"/>
                <w:lang w:eastAsia="zh-CN"/>
              </w:rPr>
              <w:t>进一步考虑到</w:t>
            </w:r>
            <w:r w:rsidRPr="00101CF4">
              <w:rPr>
                <w:rFonts w:ascii="STKaiti" w:eastAsia="STKaiti" w:hAnsi="STKaiti"/>
                <w:iCs/>
                <w:lang w:eastAsia="zh-CN"/>
              </w:rPr>
              <w:t>a)</w:t>
            </w:r>
            <w:r w:rsidRPr="00F13368">
              <w:rPr>
                <w:rFonts w:hint="eastAsia"/>
                <w:lang w:eastAsia="zh-CN"/>
              </w:rPr>
              <w:t>”所述限值，</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sidRPr="00446956">
              <w:rPr>
                <w:rFonts w:asciiTheme="minorHAnsi" w:hAnsiTheme="minorHAnsi"/>
                <w:b/>
                <w:bCs/>
                <w:szCs w:val="20"/>
                <w:lang w:eastAsia="zh-CN"/>
              </w:rPr>
              <w:t>5A</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5D</w:t>
            </w:r>
            <w:r>
              <w:rPr>
                <w:b/>
                <w:bCs/>
                <w:lang w:eastAsia="zh-CN"/>
              </w:rPr>
              <w:t>工作组</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6A</w:t>
            </w:r>
            <w:r>
              <w:rPr>
                <w:b/>
                <w:bCs/>
                <w:lang w:eastAsia="zh-CN"/>
              </w:rPr>
              <w:t>工作组</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w:t>
            </w:r>
            <w:r>
              <w:rPr>
                <w:lang w:eastAsia="zh-CN"/>
              </w:rPr>
              <w:t>3M</w:t>
            </w:r>
            <w:r>
              <w:rPr>
                <w:lang w:eastAsia="zh-CN"/>
              </w:rPr>
              <w:t>工作组）</w:t>
            </w:r>
          </w:p>
        </w:tc>
      </w:tr>
      <w:tr w:rsidR="00807C1E" w:rsidRPr="00740681" w:rsidTr="001113CA">
        <w:trPr>
          <w:cantSplit/>
          <w:jc w:val="center"/>
        </w:trPr>
        <w:tc>
          <w:tcPr>
            <w:tcW w:w="14690" w:type="dxa"/>
            <w:gridSpan w:val="5"/>
          </w:tcPr>
          <w:p w:rsidR="00807C1E" w:rsidRPr="00740681" w:rsidRDefault="00807C1E" w:rsidP="00C56C1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t>1.4</w:t>
            </w:r>
            <w:r>
              <w:rPr>
                <w:rFonts w:hint="eastAsia"/>
                <w:lang w:eastAsia="zh-CN"/>
              </w:rPr>
              <w:tab/>
            </w:r>
            <w:r w:rsidRPr="00FC7B39">
              <w:rPr>
                <w:rFonts w:asciiTheme="minorHAnsi" w:hAnsiTheme="minorHAnsi"/>
                <w:lang w:eastAsia="zh-CN"/>
              </w:rPr>
              <w:t>按照第</w:t>
            </w:r>
            <w:r w:rsidRPr="00FC7B39">
              <w:rPr>
                <w:rStyle w:val="Artdef"/>
                <w:rFonts w:asciiTheme="minorHAnsi" w:hAnsiTheme="minorHAnsi"/>
                <w:lang w:eastAsia="zh-CN"/>
              </w:rPr>
              <w:t>557</w:t>
            </w:r>
            <w:r w:rsidR="00C56C12">
              <w:rPr>
                <w:rStyle w:val="Artdef"/>
                <w:rFonts w:asciiTheme="minorHAnsi" w:hAnsiTheme="minorHAnsi"/>
                <w:lang w:eastAsia="zh-CN"/>
              </w:rPr>
              <w:t xml:space="preserve"> </w:t>
            </w:r>
            <w:r w:rsidR="00C56C12" w:rsidRPr="00FC7B39">
              <w:rPr>
                <w:rStyle w:val="Artdef"/>
                <w:rFonts w:asciiTheme="minorHAnsi" w:hAnsiTheme="minorHAnsi"/>
                <w:lang w:eastAsia="zh-CN"/>
              </w:rPr>
              <w:t>[COM6/9]</w:t>
            </w:r>
            <w:r w:rsidRPr="00FC7B39">
              <w:rPr>
                <w:rStyle w:val="Artdef"/>
                <w:rFonts w:asciiTheme="minorHAnsi" w:hAnsiTheme="minorHAnsi"/>
                <w:b w:val="0"/>
                <w:bCs/>
                <w:lang w:eastAsia="zh-CN"/>
              </w:rPr>
              <w:t>号决议</w:t>
            </w:r>
            <w:r w:rsidRPr="00FC7B39">
              <w:rPr>
                <w:rStyle w:val="Artdef"/>
                <w:rFonts w:asciiTheme="minorHAnsi" w:hAnsiTheme="minorHAnsi"/>
                <w:lang w:eastAsia="zh-CN"/>
              </w:rPr>
              <w:t>（</w:t>
            </w:r>
            <w:r w:rsidRPr="00FC7B39">
              <w:rPr>
                <w:rStyle w:val="Artdef"/>
                <w:rFonts w:asciiTheme="minorHAnsi" w:hAnsiTheme="minorHAnsi"/>
                <w:lang w:eastAsia="zh-CN"/>
              </w:rPr>
              <w:t>WRC-15</w:t>
            </w:r>
            <w:r w:rsidRPr="00FC7B39">
              <w:rPr>
                <w:rStyle w:val="Artdef"/>
                <w:rFonts w:asciiTheme="minorHAnsi" w:hAnsiTheme="minorHAnsi"/>
                <w:lang w:eastAsia="zh-CN"/>
              </w:rPr>
              <w:t>）</w:t>
            </w:r>
            <w:r w:rsidRPr="00FC7B39">
              <w:rPr>
                <w:rFonts w:asciiTheme="minorHAnsi" w:hAnsiTheme="minorHAnsi"/>
                <w:lang w:eastAsia="zh-CN"/>
              </w:rPr>
              <w:t>，</w:t>
            </w:r>
            <w:r w:rsidR="005E6DEA" w:rsidRPr="00D73CEC">
              <w:rPr>
                <w:rFonts w:hint="eastAsia"/>
                <w:lang w:eastAsia="zh-CN"/>
              </w:rPr>
              <w:t>审议研究结果，考虑附录</w:t>
            </w:r>
            <w:r w:rsidR="005E6DEA" w:rsidRPr="00D73CEC">
              <w:rPr>
                <w:rFonts w:hint="eastAsia"/>
                <w:b/>
                <w:bCs/>
                <w:lang w:eastAsia="zh-CN"/>
              </w:rPr>
              <w:t>30</w:t>
            </w:r>
            <w:r w:rsidR="005E6DEA" w:rsidRPr="00D73CEC">
              <w:rPr>
                <w:rFonts w:hint="eastAsia"/>
                <w:b/>
                <w:bCs/>
                <w:lang w:eastAsia="zh-CN"/>
              </w:rPr>
              <w:t>（</w:t>
            </w:r>
            <w:r w:rsidR="005E6DEA" w:rsidRPr="00D73CEC">
              <w:rPr>
                <w:rFonts w:hint="eastAsia"/>
                <w:b/>
                <w:bCs/>
                <w:lang w:eastAsia="zh-CN"/>
              </w:rPr>
              <w:t>WRC-12</w:t>
            </w:r>
            <w:r w:rsidR="005E6DEA" w:rsidRPr="00D73CEC">
              <w:rPr>
                <w:rFonts w:hint="eastAsia"/>
                <w:b/>
                <w:bCs/>
                <w:lang w:eastAsia="zh-CN"/>
              </w:rPr>
              <w:t>，修订版）</w:t>
            </w:r>
            <w:r w:rsidR="005E6DEA" w:rsidRPr="00D73CEC">
              <w:rPr>
                <w:rFonts w:hint="eastAsia"/>
                <w:lang w:eastAsia="zh-CN"/>
              </w:rPr>
              <w:t>附件</w:t>
            </w:r>
            <w:r w:rsidR="005E6DEA" w:rsidRPr="00D73CEC">
              <w:rPr>
                <w:rFonts w:hint="eastAsia"/>
                <w:lang w:eastAsia="zh-CN"/>
              </w:rPr>
              <w:t>7</w:t>
            </w:r>
            <w:r w:rsidR="005E6DEA" w:rsidRPr="00D73CEC">
              <w:rPr>
                <w:rFonts w:hint="eastAsia"/>
                <w:lang w:eastAsia="zh-CN"/>
              </w:rPr>
              <w:t>所述限制并在必要时对其进行修订，同时确保保护规划和列表中的指配、规划内</w:t>
            </w:r>
            <w:r w:rsidR="005E6DEA">
              <w:rPr>
                <w:rFonts w:hint="eastAsia"/>
                <w:lang w:eastAsia="zh-CN"/>
              </w:rPr>
              <w:t>卫星</w:t>
            </w:r>
            <w:r w:rsidR="005E6DEA">
              <w:rPr>
                <w:lang w:eastAsia="zh-CN"/>
              </w:rPr>
              <w:t>广播业务</w:t>
            </w:r>
            <w:r w:rsidR="005E6DEA" w:rsidRPr="00D73CEC">
              <w:rPr>
                <w:rFonts w:hint="eastAsia"/>
                <w:lang w:eastAsia="zh-CN"/>
              </w:rPr>
              <w:t>未来的发展以及现有和规划中</w:t>
            </w:r>
            <w:r w:rsidR="005E6DEA">
              <w:rPr>
                <w:rFonts w:hint="eastAsia"/>
                <w:lang w:eastAsia="zh-CN"/>
              </w:rPr>
              <w:t>卫星</w:t>
            </w:r>
            <w:r w:rsidR="005E6DEA">
              <w:rPr>
                <w:lang w:eastAsia="zh-CN"/>
              </w:rPr>
              <w:t>固定业务</w:t>
            </w:r>
            <w:r w:rsidR="005E6DEA" w:rsidRPr="00D73CEC">
              <w:rPr>
                <w:rFonts w:hint="eastAsia"/>
                <w:lang w:eastAsia="zh-CN"/>
              </w:rPr>
              <w:t>网络，且不对其施加额外限制</w:t>
            </w:r>
            <w:r w:rsidRPr="00FC7B39">
              <w:rPr>
                <w:rFonts w:asciiTheme="minorHAnsi" w:hAnsiTheme="minorHAnsi"/>
                <w:lang w:eastAsia="zh-CN"/>
              </w:rPr>
              <w:t>；</w:t>
            </w:r>
          </w:p>
        </w:tc>
      </w:tr>
      <w:tr w:rsidR="00807C1E" w:rsidRPr="00740681" w:rsidTr="001113CA">
        <w:trPr>
          <w:cantSplit/>
          <w:jc w:val="center"/>
        </w:trPr>
        <w:tc>
          <w:tcPr>
            <w:tcW w:w="3402" w:type="dxa"/>
          </w:tcPr>
          <w:p w:rsidR="00807C1E" w:rsidRPr="00626B2B" w:rsidRDefault="00807C1E" w:rsidP="00C56C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rFonts w:asciiTheme="minorHAnsi" w:hAnsiTheme="minorHAnsi"/>
                <w:lang w:eastAsia="zh-CN"/>
              </w:rPr>
            </w:pPr>
            <w:r w:rsidRPr="00626B2B">
              <w:rPr>
                <w:rFonts w:asciiTheme="minorHAnsi" w:hAnsiTheme="minorHAnsi"/>
                <w:lang w:eastAsia="zh-CN"/>
              </w:rPr>
              <w:t>第</w:t>
            </w:r>
            <w:r w:rsidRPr="00626B2B">
              <w:rPr>
                <w:rStyle w:val="Artdef"/>
                <w:rFonts w:asciiTheme="minorHAnsi" w:hAnsiTheme="minorHAnsi"/>
                <w:lang w:eastAsia="zh-CN"/>
              </w:rPr>
              <w:t>557</w:t>
            </w:r>
            <w:r w:rsidR="00C56C12">
              <w:rPr>
                <w:rStyle w:val="Artdef"/>
                <w:rFonts w:asciiTheme="minorHAnsi" w:hAnsiTheme="minorHAnsi"/>
                <w:lang w:eastAsia="zh-CN"/>
              </w:rPr>
              <w:t xml:space="preserve"> </w:t>
            </w:r>
            <w:r w:rsidR="00C56C12" w:rsidRPr="00626B2B">
              <w:rPr>
                <w:rStyle w:val="Artdef"/>
                <w:rFonts w:asciiTheme="minorHAnsi" w:hAnsiTheme="minorHAnsi"/>
                <w:lang w:eastAsia="zh-CN"/>
              </w:rPr>
              <w:t>[COM6/9]</w:t>
            </w:r>
            <w:r w:rsidRPr="00626B2B">
              <w:rPr>
                <w:rStyle w:val="Artdef"/>
                <w:rFonts w:asciiTheme="minorHAnsi" w:hAnsiTheme="minorHAnsi"/>
                <w:b w:val="0"/>
                <w:bCs/>
                <w:lang w:eastAsia="zh-CN"/>
              </w:rPr>
              <w:t>号决议</w:t>
            </w:r>
            <w:r w:rsidRPr="00626B2B">
              <w:rPr>
                <w:rStyle w:val="Artdef"/>
                <w:rFonts w:asciiTheme="minorHAnsi" w:hAnsiTheme="minorHAnsi"/>
                <w:lang w:eastAsia="zh-CN"/>
              </w:rPr>
              <w:t>（</w:t>
            </w:r>
            <w:r w:rsidRPr="00626B2B">
              <w:rPr>
                <w:rStyle w:val="Artdef"/>
                <w:rFonts w:asciiTheme="minorHAnsi" w:hAnsiTheme="minorHAnsi"/>
                <w:lang w:eastAsia="zh-CN"/>
              </w:rPr>
              <w:t>WRC-15</w:t>
            </w:r>
            <w:r w:rsidRPr="00626B2B">
              <w:rPr>
                <w:rStyle w:val="Artdef"/>
                <w:rFonts w:asciiTheme="minorHAnsi" w:hAnsiTheme="minorHAnsi"/>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626B2B">
              <w:rPr>
                <w:rFonts w:asciiTheme="minorHAnsi" w:hAnsiTheme="minorHAnsi"/>
                <w:lang w:eastAsia="zh-CN"/>
              </w:rPr>
              <w:t>考虑《无线电规则》附录</w:t>
            </w:r>
            <w:r w:rsidRPr="00626B2B">
              <w:rPr>
                <w:rFonts w:asciiTheme="minorHAnsi" w:hAnsiTheme="minorHAnsi"/>
                <w:lang w:eastAsia="zh-CN"/>
              </w:rPr>
              <w:t>30</w:t>
            </w:r>
            <w:r w:rsidRPr="00626B2B">
              <w:rPr>
                <w:rFonts w:asciiTheme="minorHAnsi" w:hAnsiTheme="minorHAnsi"/>
                <w:lang w:eastAsia="zh-CN"/>
              </w:rPr>
              <w:t>附件</w:t>
            </w:r>
            <w:r w:rsidRPr="00626B2B">
              <w:rPr>
                <w:rFonts w:asciiTheme="minorHAnsi" w:hAnsiTheme="minorHAnsi"/>
                <w:lang w:eastAsia="zh-CN"/>
              </w:rPr>
              <w:t>7</w:t>
            </w:r>
            <w:r w:rsidRPr="00626B2B">
              <w:rPr>
                <w:rFonts w:asciiTheme="minorHAnsi" w:hAnsiTheme="minorHAnsi"/>
                <w:lang w:eastAsia="zh-CN"/>
              </w:rPr>
              <w:t>的可能修订</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201182">
              <w:rPr>
                <w:rFonts w:asciiTheme="minorHAnsi" w:hAnsiTheme="minorHAnsi" w:cs="Times New Roman Bold"/>
                <w:b/>
                <w:bCs/>
              </w:rPr>
              <w:t>4A</w:t>
            </w:r>
            <w:r>
              <w:rPr>
                <w:rFonts w:ascii="Times New Roman Bold" w:hAnsi="Times New Roman Bold" w:cs="Times New Roman Bold"/>
                <w:b/>
                <w:bCs/>
              </w:rPr>
              <w:t>工作组</w:t>
            </w:r>
          </w:p>
        </w:tc>
        <w:tc>
          <w:tcPr>
            <w:tcW w:w="8079" w:type="dxa"/>
          </w:tcPr>
          <w:p w:rsidR="00807C1E" w:rsidRPr="0097656A" w:rsidRDefault="00807C1E" w:rsidP="001113CA">
            <w:pPr>
              <w:spacing w:before="0"/>
              <w:ind w:firstLine="822"/>
              <w:rPr>
                <w:rFonts w:asciiTheme="minorHAnsi" w:eastAsia="STKaiti" w:hAnsiTheme="minorHAnsi"/>
                <w:sz w:val="20"/>
                <w:lang w:eastAsia="zh-CN"/>
              </w:rPr>
            </w:pPr>
            <w:r w:rsidRPr="0097656A">
              <w:rPr>
                <w:rFonts w:asciiTheme="minorHAnsi" w:eastAsia="STKaiti" w:hAnsiTheme="minorHAnsi" w:hint="eastAsia"/>
                <w:sz w:val="20"/>
                <w:lang w:eastAsia="zh-CN"/>
              </w:rPr>
              <w:t>做出决议，</w:t>
            </w:r>
            <w:r w:rsidRPr="0097656A">
              <w:rPr>
                <w:rFonts w:asciiTheme="minorHAnsi" w:eastAsia="STKaiti" w:hAnsiTheme="minorHAnsi"/>
                <w:sz w:val="20"/>
                <w:lang w:eastAsia="zh-CN"/>
              </w:rPr>
              <w:t>请</w:t>
            </w:r>
            <w:r w:rsidRPr="0097656A">
              <w:rPr>
                <w:rFonts w:asciiTheme="minorHAnsi" w:eastAsia="STKaiti" w:hAnsiTheme="minorHAnsi" w:hint="eastAsia"/>
                <w:sz w:val="20"/>
                <w:lang w:eastAsia="zh-CN"/>
              </w:rPr>
              <w:t>2019</w:t>
            </w:r>
            <w:r w:rsidRPr="0097656A">
              <w:rPr>
                <w:rFonts w:asciiTheme="minorHAnsi" w:eastAsia="STKaiti" w:hAnsiTheme="minorHAnsi" w:hint="eastAsia"/>
                <w:sz w:val="20"/>
                <w:lang w:eastAsia="zh-CN"/>
              </w:rPr>
              <w:t>年世界无线电通信大会</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F13368">
              <w:rPr>
                <w:rFonts w:hint="eastAsia"/>
                <w:lang w:eastAsia="zh-CN"/>
              </w:rPr>
              <w:t>审议</w:t>
            </w:r>
            <w:r>
              <w:rPr>
                <w:rFonts w:hint="eastAsia"/>
                <w:lang w:eastAsia="zh-CN"/>
              </w:rPr>
              <w:t>ITU-</w:t>
            </w:r>
            <w:r>
              <w:rPr>
                <w:lang w:eastAsia="zh-CN"/>
              </w:rPr>
              <w:t>R</w:t>
            </w:r>
            <w:r w:rsidRPr="0097656A">
              <w:rPr>
                <w:rFonts w:asciiTheme="minorHAnsi" w:hAnsiTheme="minorHAnsi" w:hint="eastAsia"/>
                <w:lang w:eastAsia="zh-CN"/>
              </w:rPr>
              <w:t>的</w:t>
            </w:r>
            <w:r w:rsidRPr="0097656A">
              <w:rPr>
                <w:rFonts w:asciiTheme="minorHAnsi" w:hAnsiTheme="minorHAnsi"/>
                <w:lang w:eastAsia="zh-CN"/>
              </w:rPr>
              <w:t>研究结果并酌情采取</w:t>
            </w:r>
            <w:r w:rsidRPr="0097656A">
              <w:rPr>
                <w:rFonts w:asciiTheme="minorHAnsi" w:hAnsiTheme="minorHAnsi" w:hint="eastAsia"/>
                <w:lang w:eastAsia="zh-CN"/>
              </w:rPr>
              <w:t>必要</w:t>
            </w:r>
            <w:r w:rsidRPr="0097656A">
              <w:rPr>
                <w:rFonts w:asciiTheme="minorHAnsi" w:hAnsiTheme="minorHAnsi"/>
                <w:lang w:eastAsia="zh-CN"/>
              </w:rPr>
              <w:t>的行动</w:t>
            </w:r>
            <w:r>
              <w:rPr>
                <w:rFonts w:hint="eastAsia"/>
                <w:lang w:eastAsia="zh-CN"/>
              </w:rPr>
              <w:t>，</w:t>
            </w:r>
          </w:p>
          <w:p w:rsidR="00807C1E" w:rsidRPr="0097656A" w:rsidRDefault="00807C1E" w:rsidP="001113CA">
            <w:pPr>
              <w:spacing w:before="0"/>
              <w:ind w:firstLine="822"/>
              <w:rPr>
                <w:rFonts w:asciiTheme="minorHAnsi" w:eastAsia="STKaiti" w:hAnsiTheme="minorHAnsi"/>
                <w:sz w:val="20"/>
                <w:lang w:eastAsia="zh-CN"/>
              </w:rPr>
            </w:pPr>
            <w:r w:rsidRPr="0097656A">
              <w:rPr>
                <w:rFonts w:asciiTheme="minorHAnsi" w:eastAsia="STKaiti" w:hAnsiTheme="minorHAnsi"/>
                <w:sz w:val="20"/>
                <w:lang w:eastAsia="zh-CN"/>
              </w:rPr>
              <w:t>请</w:t>
            </w:r>
            <w:r w:rsidRPr="0097656A">
              <w:rPr>
                <w:rFonts w:asciiTheme="minorHAnsi" w:eastAsia="STKaiti" w:hAnsiTheme="minorHAnsi" w:hint="eastAsia"/>
                <w:sz w:val="20"/>
                <w:lang w:eastAsia="zh-CN"/>
              </w:rPr>
              <w:t>ITU-R</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F13368">
              <w:rPr>
                <w:rFonts w:hint="eastAsia"/>
                <w:lang w:eastAsia="zh-CN"/>
              </w:rPr>
              <w:t>开展研究，审议附录</w:t>
            </w:r>
            <w:r w:rsidRPr="00F13368">
              <w:rPr>
                <w:rFonts w:hint="eastAsia"/>
                <w:b/>
                <w:bCs/>
                <w:lang w:eastAsia="zh-CN"/>
              </w:rPr>
              <w:t>30</w:t>
            </w:r>
            <w:r w:rsidRPr="00F13368">
              <w:rPr>
                <w:rFonts w:hint="eastAsia"/>
                <w:b/>
                <w:bCs/>
                <w:lang w:eastAsia="zh-CN"/>
              </w:rPr>
              <w:t>（</w:t>
            </w:r>
            <w:r w:rsidRPr="00F13368">
              <w:rPr>
                <w:rFonts w:hint="eastAsia"/>
                <w:b/>
                <w:bCs/>
                <w:lang w:eastAsia="zh-CN"/>
              </w:rPr>
              <w:t>WRC-12</w:t>
            </w:r>
            <w:r w:rsidRPr="00F13368">
              <w:rPr>
                <w:rFonts w:hint="eastAsia"/>
                <w:b/>
                <w:bCs/>
                <w:lang w:eastAsia="zh-CN"/>
              </w:rPr>
              <w:t>，修订版）</w:t>
            </w:r>
            <w:r w:rsidRPr="00F13368">
              <w:rPr>
                <w:rFonts w:hint="eastAsia"/>
                <w:lang w:eastAsia="zh-CN"/>
              </w:rPr>
              <w:t>附件</w:t>
            </w:r>
            <w:r w:rsidRPr="00F13368">
              <w:rPr>
                <w:rFonts w:hint="eastAsia"/>
                <w:lang w:eastAsia="zh-CN"/>
              </w:rPr>
              <w:t>7</w:t>
            </w:r>
            <w:r w:rsidRPr="00F13368">
              <w:rPr>
                <w:rFonts w:hint="eastAsia"/>
                <w:lang w:eastAsia="zh-CN"/>
              </w:rPr>
              <w:t>所述限制并确定其可能的修订，</w:t>
            </w:r>
            <w:r w:rsidRPr="0097656A">
              <w:rPr>
                <w:rFonts w:asciiTheme="minorHAnsi" w:hAnsiTheme="minorHAnsi" w:hint="eastAsia"/>
                <w:lang w:eastAsia="zh-CN"/>
              </w:rPr>
              <w:t>同时确保对在规划和列表中的指配</w:t>
            </w:r>
            <w:r w:rsidRPr="00F13368">
              <w:rPr>
                <w:rFonts w:hint="eastAsia"/>
                <w:lang w:eastAsia="zh-CN"/>
              </w:rPr>
              <w:t>“</w:t>
            </w:r>
            <w:r w:rsidRPr="00F13368">
              <w:rPr>
                <w:rFonts w:ascii="STKaiti" w:eastAsia="STKaiti" w:hAnsi="STKaiti" w:hint="eastAsia"/>
                <w:lang w:eastAsia="zh-CN"/>
              </w:rPr>
              <w:t>认识到</w:t>
            </w:r>
            <w:r w:rsidRPr="00101CF4">
              <w:rPr>
                <w:rFonts w:ascii="STKaiti" w:eastAsia="STKaiti" w:hAnsi="STKaiti" w:hint="eastAsia"/>
                <w:lang w:eastAsia="zh-CN"/>
              </w:rPr>
              <w:t>c</w:t>
            </w:r>
            <w:r w:rsidRPr="00101CF4">
              <w:rPr>
                <w:rFonts w:ascii="STKaiti" w:eastAsia="STKaiti" w:hAnsi="STKaiti"/>
                <w:lang w:eastAsia="zh-CN"/>
              </w:rPr>
              <w:t>)</w:t>
            </w:r>
            <w:r w:rsidRPr="00F13368">
              <w:rPr>
                <w:rFonts w:hint="eastAsia"/>
                <w:lang w:eastAsia="zh-CN"/>
              </w:rPr>
              <w:t>”中</w:t>
            </w:r>
            <w:r>
              <w:rPr>
                <w:rFonts w:hint="eastAsia"/>
                <w:lang w:eastAsia="zh-CN"/>
              </w:rPr>
              <w:t>提及的未来</w:t>
            </w:r>
            <w:r>
              <w:rPr>
                <w:lang w:eastAsia="zh-CN"/>
              </w:rPr>
              <w:t>的</w:t>
            </w:r>
            <w:r w:rsidRPr="00F13368">
              <w:rPr>
                <w:rFonts w:hint="eastAsia"/>
                <w:lang w:eastAsia="zh-CN"/>
              </w:rPr>
              <w:t>BSS</w:t>
            </w:r>
            <w:r w:rsidRPr="00F13368">
              <w:rPr>
                <w:rFonts w:hint="eastAsia"/>
                <w:lang w:eastAsia="zh-CN"/>
              </w:rPr>
              <w:t>网络</w:t>
            </w:r>
            <w:r>
              <w:rPr>
                <w:rFonts w:hint="eastAsia"/>
                <w:lang w:eastAsia="zh-CN"/>
              </w:rPr>
              <w:t>以及</w:t>
            </w:r>
            <w:r w:rsidRPr="00F13368">
              <w:rPr>
                <w:rFonts w:hint="eastAsia"/>
                <w:lang w:eastAsia="zh-CN"/>
              </w:rPr>
              <w:t>“</w:t>
            </w:r>
            <w:r w:rsidRPr="00F13368">
              <w:rPr>
                <w:rFonts w:ascii="STKaiti" w:eastAsia="STKaiti" w:hAnsi="STKaiti" w:hint="eastAsia"/>
                <w:lang w:eastAsia="zh-CN"/>
              </w:rPr>
              <w:t>认识到</w:t>
            </w:r>
            <w:r w:rsidRPr="00101CF4">
              <w:rPr>
                <w:rFonts w:ascii="STKaiti" w:eastAsia="STKaiti" w:hAnsi="STKaiti" w:hint="eastAsia"/>
                <w:lang w:eastAsia="zh-CN"/>
              </w:rPr>
              <w:t>d</w:t>
            </w:r>
            <w:r w:rsidRPr="00101CF4">
              <w:rPr>
                <w:rFonts w:ascii="STKaiti" w:eastAsia="STKaiti" w:hAnsi="STKaiti"/>
                <w:lang w:eastAsia="zh-CN"/>
              </w:rPr>
              <w:t>)</w:t>
            </w:r>
            <w:r w:rsidRPr="00F13368">
              <w:rPr>
                <w:rFonts w:hint="eastAsia"/>
                <w:lang w:eastAsia="zh-CN"/>
              </w:rPr>
              <w:t>”中</w:t>
            </w:r>
            <w:r>
              <w:rPr>
                <w:rFonts w:hint="eastAsia"/>
                <w:lang w:eastAsia="zh-CN"/>
              </w:rPr>
              <w:t>提及的</w:t>
            </w:r>
            <w:r w:rsidRPr="00F13368">
              <w:rPr>
                <w:rFonts w:hint="eastAsia"/>
                <w:lang w:eastAsia="zh-CN"/>
              </w:rPr>
              <w:t>现有和规划的</w:t>
            </w:r>
            <w:r w:rsidRPr="00F13368">
              <w:rPr>
                <w:rFonts w:hint="eastAsia"/>
                <w:lang w:eastAsia="zh-CN"/>
              </w:rPr>
              <w:t>FSS</w:t>
            </w:r>
            <w:r w:rsidRPr="00F13368">
              <w:rPr>
                <w:rFonts w:hint="eastAsia"/>
                <w:lang w:eastAsia="zh-CN"/>
              </w:rPr>
              <w:t>网络的保护且不对其施加</w:t>
            </w:r>
            <w:r>
              <w:rPr>
                <w:rFonts w:hint="eastAsia"/>
                <w:lang w:eastAsia="zh-CN"/>
              </w:rPr>
              <w:t>额外的限制。</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w:t>
            </w:r>
            <w:r>
              <w:rPr>
                <w:lang w:eastAsia="zh-CN"/>
              </w:rPr>
              <w:t>3M</w:t>
            </w:r>
            <w:r>
              <w:rPr>
                <w:lang w:eastAsia="zh-CN"/>
              </w:rPr>
              <w:t>工作组）</w:t>
            </w:r>
          </w:p>
        </w:tc>
      </w:tr>
      <w:tr w:rsidR="00807C1E" w:rsidRPr="00740681" w:rsidTr="001113CA">
        <w:trPr>
          <w:cantSplit/>
          <w:jc w:val="center"/>
        </w:trPr>
        <w:tc>
          <w:tcPr>
            <w:tcW w:w="14690" w:type="dxa"/>
            <w:gridSpan w:val="5"/>
          </w:tcPr>
          <w:p w:rsidR="00807C1E" w:rsidRPr="00740681" w:rsidRDefault="00807C1E" w:rsidP="00C56C1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t>1.5</w:t>
            </w:r>
            <w:r>
              <w:rPr>
                <w:rFonts w:hint="eastAsia"/>
                <w:lang w:eastAsia="zh-CN"/>
              </w:rPr>
              <w:tab/>
            </w:r>
            <w:r w:rsidRPr="00F257E2">
              <w:rPr>
                <w:rFonts w:asciiTheme="minorHAnsi" w:hAnsiTheme="minorHAnsi"/>
                <w:lang w:eastAsia="zh-CN"/>
              </w:rPr>
              <w:t>根据第</w:t>
            </w:r>
            <w:r w:rsidRPr="00DE1765">
              <w:rPr>
                <w:rStyle w:val="Artdef"/>
                <w:rFonts w:asciiTheme="minorHAnsi" w:hAnsiTheme="minorHAnsi"/>
                <w:bCs/>
                <w:lang w:eastAsia="zh-CN"/>
              </w:rPr>
              <w:t>158</w:t>
            </w:r>
            <w:r w:rsidR="00C56C12">
              <w:rPr>
                <w:rStyle w:val="Artdef"/>
                <w:rFonts w:asciiTheme="minorHAnsi" w:hAnsiTheme="minorHAnsi"/>
                <w:bCs/>
                <w:lang w:eastAsia="zh-CN"/>
              </w:rPr>
              <w:t xml:space="preserve"> </w:t>
            </w:r>
            <w:r w:rsidR="00C56C12" w:rsidRPr="00DE1765">
              <w:rPr>
                <w:rStyle w:val="Artdef"/>
                <w:rFonts w:asciiTheme="minorHAnsi" w:hAnsiTheme="minorHAnsi"/>
                <w:b w:val="0"/>
                <w:lang w:eastAsia="zh-CN"/>
              </w:rPr>
              <w:t>[</w:t>
            </w:r>
            <w:r w:rsidR="00C56C12" w:rsidRPr="00DE1765">
              <w:rPr>
                <w:rFonts w:asciiTheme="minorHAnsi" w:hAnsiTheme="minorHAnsi"/>
                <w:b/>
                <w:lang w:eastAsia="zh-CN"/>
              </w:rPr>
              <w:t>COM6/17]</w:t>
            </w:r>
            <w:r w:rsidRPr="00F257E2">
              <w:rPr>
                <w:rStyle w:val="Artdef"/>
                <w:rFonts w:asciiTheme="minorHAnsi" w:hAnsiTheme="minorHAnsi"/>
                <w:b w:val="0"/>
                <w:lang w:eastAsia="zh-CN"/>
              </w:rPr>
              <w:t>号决议</w:t>
            </w:r>
            <w:r w:rsidRPr="00DE1765">
              <w:rPr>
                <w:rStyle w:val="Artdef"/>
                <w:rFonts w:asciiTheme="minorHAnsi" w:hAnsiTheme="minorHAnsi"/>
                <w:bCs/>
                <w:lang w:eastAsia="zh-CN"/>
              </w:rPr>
              <w:t>（</w:t>
            </w:r>
            <w:r w:rsidRPr="00DE1765">
              <w:rPr>
                <w:rStyle w:val="Artdef"/>
                <w:rFonts w:asciiTheme="minorHAnsi" w:hAnsiTheme="minorHAnsi"/>
                <w:bCs/>
                <w:lang w:eastAsia="zh-CN"/>
              </w:rPr>
              <w:t>WRC-15</w:t>
            </w:r>
            <w:r w:rsidRPr="00DE1765">
              <w:rPr>
                <w:rStyle w:val="Artdef"/>
                <w:rFonts w:asciiTheme="minorHAnsi" w:hAnsiTheme="minorHAnsi"/>
                <w:bCs/>
                <w:lang w:eastAsia="zh-CN"/>
              </w:rPr>
              <w:t>）</w:t>
            </w:r>
            <w:r w:rsidRPr="00F257E2">
              <w:rPr>
                <w:rFonts w:asciiTheme="minorHAnsi" w:hAnsiTheme="minorHAnsi"/>
                <w:lang w:eastAsia="zh-CN"/>
              </w:rPr>
              <w:t>，</w:t>
            </w:r>
            <w:r w:rsidR="00AE0F38" w:rsidRPr="00D73CEC">
              <w:rPr>
                <w:rStyle w:val="BRNormal"/>
                <w:rFonts w:hint="eastAsia"/>
                <w:lang w:eastAsia="zh-CN"/>
              </w:rPr>
              <w:t>审议</w:t>
            </w:r>
            <w:r w:rsidR="00AE0F38" w:rsidRPr="00D73CEC">
              <w:rPr>
                <w:lang w:eastAsia="zh-CN"/>
              </w:rPr>
              <w:t>与卫星固定业务对地</w:t>
            </w:r>
            <w:r w:rsidR="00AE0F38" w:rsidRPr="00D73CEC">
              <w:rPr>
                <w:rFonts w:hint="eastAsia"/>
                <w:lang w:eastAsia="zh-CN"/>
              </w:rPr>
              <w:t>静止</w:t>
            </w:r>
            <w:r w:rsidR="00AE0F38" w:rsidRPr="00D73CEC">
              <w:rPr>
                <w:lang w:eastAsia="zh-CN"/>
              </w:rPr>
              <w:t>空间</w:t>
            </w:r>
            <w:r w:rsidR="00AE0F38" w:rsidRPr="00D73CEC">
              <w:rPr>
                <w:rFonts w:hint="eastAsia"/>
                <w:lang w:eastAsia="zh-CN"/>
              </w:rPr>
              <w:t>电台</w:t>
            </w:r>
            <w:r w:rsidR="00AE0F38" w:rsidRPr="00D73CEC">
              <w:rPr>
                <w:lang w:eastAsia="zh-CN"/>
              </w:rPr>
              <w:t>进行通信</w:t>
            </w:r>
            <w:r w:rsidR="00AE0F38" w:rsidRPr="00D73CEC">
              <w:rPr>
                <w:rFonts w:hint="eastAsia"/>
                <w:lang w:eastAsia="zh-CN"/>
              </w:rPr>
              <w:t>的动中通</w:t>
            </w:r>
            <w:r w:rsidR="00AE0F38" w:rsidRPr="00D73CEC">
              <w:rPr>
                <w:lang w:eastAsia="zh-CN"/>
              </w:rPr>
              <w:t>地球站</w:t>
            </w:r>
            <w:r w:rsidR="00AE0F38" w:rsidRPr="00D73CEC">
              <w:rPr>
                <w:rFonts w:hint="eastAsia"/>
                <w:lang w:eastAsia="zh-CN"/>
              </w:rPr>
              <w:t>对</w:t>
            </w:r>
            <w:r w:rsidR="00AE0F38" w:rsidRPr="00D73CEC">
              <w:rPr>
                <w:lang w:eastAsia="zh-CN"/>
              </w:rPr>
              <w:t>17.7-19.7 GHz</w:t>
            </w:r>
            <w:r w:rsidR="00AE0F38" w:rsidRPr="00D73CEC">
              <w:rPr>
                <w:rFonts w:hint="eastAsia"/>
                <w:lang w:eastAsia="zh-CN"/>
              </w:rPr>
              <w:t>（空对地</w:t>
            </w:r>
            <w:r w:rsidR="00AE0F38" w:rsidRPr="00D73CEC">
              <w:rPr>
                <w:lang w:eastAsia="zh-CN"/>
              </w:rPr>
              <w:t>）</w:t>
            </w:r>
            <w:r w:rsidR="00AE0F38" w:rsidRPr="00D73CEC">
              <w:rPr>
                <w:rFonts w:hint="eastAsia"/>
                <w:lang w:eastAsia="zh-CN"/>
              </w:rPr>
              <w:t>和</w:t>
            </w:r>
            <w:r w:rsidR="00AE0F38" w:rsidRPr="00D73CEC">
              <w:rPr>
                <w:lang w:eastAsia="zh-CN"/>
              </w:rPr>
              <w:t>27.5-29.5 GHz</w:t>
            </w:r>
            <w:r w:rsidR="00AE0F38" w:rsidRPr="00D73CEC">
              <w:rPr>
                <w:rFonts w:hint="eastAsia"/>
                <w:lang w:eastAsia="zh-CN"/>
              </w:rPr>
              <w:t>（地对空</w:t>
            </w:r>
            <w:r w:rsidR="00AE0F38" w:rsidRPr="00D73CEC">
              <w:rPr>
                <w:lang w:eastAsia="zh-CN"/>
              </w:rPr>
              <w:t>）</w:t>
            </w:r>
            <w:r w:rsidR="00AE0F38" w:rsidRPr="00D73CEC">
              <w:rPr>
                <w:rFonts w:hint="eastAsia"/>
                <w:lang w:eastAsia="zh-CN"/>
              </w:rPr>
              <w:t>频段的使用并采取适当行动</w:t>
            </w:r>
            <w:r w:rsidRPr="00F257E2">
              <w:rPr>
                <w:rFonts w:asciiTheme="minorHAnsi" w:hAnsiTheme="minorHAnsi"/>
                <w:lang w:val="es-ES_tradnl" w:eastAsia="zh-CN"/>
              </w:rPr>
              <w:t>；</w:t>
            </w:r>
          </w:p>
        </w:tc>
      </w:tr>
      <w:tr w:rsidR="00807C1E" w:rsidRPr="00740681" w:rsidTr="001113CA">
        <w:trPr>
          <w:cantSplit/>
          <w:jc w:val="center"/>
        </w:trPr>
        <w:tc>
          <w:tcPr>
            <w:tcW w:w="3402" w:type="dxa"/>
          </w:tcPr>
          <w:p w:rsidR="00807C1E" w:rsidRDefault="00807C1E" w:rsidP="00C56C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rFonts w:asciiTheme="minorHAnsi" w:hAnsiTheme="minorHAnsi"/>
                <w:b w:val="0"/>
                <w:lang w:eastAsia="zh-CN"/>
              </w:rPr>
            </w:pPr>
            <w:r w:rsidRPr="00F257E2">
              <w:rPr>
                <w:rFonts w:asciiTheme="minorHAnsi" w:hAnsiTheme="minorHAnsi"/>
                <w:lang w:eastAsia="zh-CN"/>
              </w:rPr>
              <w:t>第</w:t>
            </w:r>
            <w:r w:rsidRPr="00DE1765">
              <w:rPr>
                <w:rStyle w:val="Artdef"/>
                <w:rFonts w:asciiTheme="minorHAnsi" w:hAnsiTheme="minorHAnsi"/>
                <w:bCs/>
                <w:lang w:eastAsia="zh-CN"/>
              </w:rPr>
              <w:t>158</w:t>
            </w:r>
            <w:r w:rsidR="00C56C12">
              <w:rPr>
                <w:rStyle w:val="Artdef"/>
                <w:rFonts w:asciiTheme="minorHAnsi" w:hAnsiTheme="minorHAnsi"/>
                <w:bCs/>
                <w:lang w:eastAsia="zh-CN"/>
              </w:rPr>
              <w:t xml:space="preserve"> </w:t>
            </w:r>
            <w:r w:rsidR="00C56C12" w:rsidRPr="00DE1765">
              <w:rPr>
                <w:rStyle w:val="Artdef"/>
                <w:rFonts w:asciiTheme="minorHAnsi" w:hAnsiTheme="minorHAnsi"/>
                <w:bCs/>
                <w:lang w:eastAsia="zh-CN"/>
              </w:rPr>
              <w:t>[</w:t>
            </w:r>
            <w:r w:rsidR="00C56C12" w:rsidRPr="00DE1765">
              <w:rPr>
                <w:rFonts w:asciiTheme="minorHAnsi" w:hAnsiTheme="minorHAnsi"/>
                <w:b/>
                <w:lang w:eastAsia="zh-CN"/>
              </w:rPr>
              <w:t>COM6/17]</w:t>
            </w:r>
            <w:r w:rsidRPr="00F257E2">
              <w:rPr>
                <w:rStyle w:val="Artdef"/>
                <w:rFonts w:asciiTheme="minorHAnsi" w:hAnsiTheme="minorHAnsi"/>
                <w:b w:val="0"/>
                <w:lang w:eastAsia="zh-CN"/>
              </w:rPr>
              <w:t>号决议</w:t>
            </w:r>
            <w:r w:rsidRPr="00DE1765">
              <w:rPr>
                <w:rStyle w:val="Artdef"/>
                <w:rFonts w:asciiTheme="minorHAnsi" w:hAnsiTheme="minorHAnsi"/>
                <w:bCs/>
                <w:lang w:eastAsia="zh-CN"/>
              </w:rPr>
              <w:t>（</w:t>
            </w:r>
            <w:r w:rsidRPr="00DE1765">
              <w:rPr>
                <w:rStyle w:val="Artdef"/>
                <w:rFonts w:asciiTheme="minorHAnsi" w:hAnsiTheme="minorHAnsi"/>
                <w:bCs/>
                <w:lang w:eastAsia="zh-CN"/>
              </w:rPr>
              <w:t>WRC-15</w:t>
            </w:r>
            <w:r w:rsidRPr="00DE1765">
              <w:rPr>
                <w:rStyle w:val="Artdef"/>
                <w:rFonts w:asciiTheme="minorHAnsi" w:hAnsiTheme="minorHAnsi"/>
                <w:bCs/>
                <w:lang w:eastAsia="zh-CN"/>
              </w:rPr>
              <w:t>）</w:t>
            </w:r>
          </w:p>
          <w:p w:rsidR="00807C1E" w:rsidRPr="003B6FA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sidRPr="00F257E2">
              <w:rPr>
                <w:rFonts w:asciiTheme="minorHAnsi" w:hAnsiTheme="minorHAnsi"/>
                <w:lang w:eastAsia="zh-CN"/>
              </w:rPr>
              <w:t>与卫星固定业务对地静止空间电台进行通信的动中通地球站对</w:t>
            </w:r>
            <w:r w:rsidRPr="00F257E2">
              <w:rPr>
                <w:rFonts w:asciiTheme="minorHAnsi" w:hAnsiTheme="minorHAnsi"/>
                <w:lang w:eastAsia="zh-CN"/>
              </w:rPr>
              <w:t>17.7-19.7 GHz</w:t>
            </w:r>
            <w:r w:rsidRPr="00F257E2">
              <w:rPr>
                <w:rFonts w:asciiTheme="minorHAnsi" w:hAnsiTheme="minorHAnsi"/>
                <w:lang w:eastAsia="zh-CN"/>
              </w:rPr>
              <w:t>（空对地）和</w:t>
            </w:r>
            <w:r w:rsidRPr="00F257E2">
              <w:rPr>
                <w:rFonts w:asciiTheme="minorHAnsi" w:hAnsiTheme="minorHAnsi"/>
                <w:lang w:eastAsia="zh-CN"/>
              </w:rPr>
              <w:t>27.5-29.5 GHz</w:t>
            </w:r>
            <w:r w:rsidRPr="00F257E2">
              <w:rPr>
                <w:rFonts w:asciiTheme="minorHAnsi" w:hAnsiTheme="minorHAnsi"/>
                <w:lang w:eastAsia="zh-CN"/>
              </w:rPr>
              <w:t>（地对空）频段的使用</w:t>
            </w:r>
          </w:p>
          <w:p w:rsidR="00807C1E" w:rsidRPr="00D54565"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4A</w:t>
            </w:r>
            <w:r>
              <w:rPr>
                <w:b/>
                <w:bCs/>
              </w:rPr>
              <w:t>工作组</w:t>
            </w:r>
          </w:p>
        </w:tc>
        <w:tc>
          <w:tcPr>
            <w:tcW w:w="8079" w:type="dxa"/>
          </w:tcPr>
          <w:p w:rsidR="00807C1E" w:rsidRPr="00F63641" w:rsidRDefault="00807C1E" w:rsidP="001113CA">
            <w:pPr>
              <w:spacing w:before="0"/>
              <w:ind w:firstLine="822"/>
              <w:rPr>
                <w:rFonts w:asciiTheme="minorHAnsi" w:eastAsia="STKaiti" w:hAnsiTheme="minorHAnsi"/>
                <w:sz w:val="20"/>
                <w:lang w:eastAsia="zh-CN"/>
              </w:rPr>
            </w:pPr>
            <w:r w:rsidRPr="00F63641">
              <w:rPr>
                <w:rFonts w:asciiTheme="minorHAnsi" w:eastAsia="STKaiti" w:hAnsiTheme="minorHAnsi" w:hint="eastAsia"/>
                <w:sz w:val="20"/>
                <w:lang w:eastAsia="zh-CN"/>
              </w:rPr>
              <w:t>做出决议，</w:t>
            </w:r>
            <w:r w:rsidRPr="00F63641">
              <w:rPr>
                <w:rFonts w:asciiTheme="minorHAnsi" w:eastAsia="STKaiti" w:hAnsiTheme="minorHAnsi"/>
                <w:sz w:val="20"/>
                <w:lang w:eastAsia="zh-CN"/>
              </w:rPr>
              <w:t>请</w:t>
            </w:r>
            <w:r w:rsidRPr="00F63641">
              <w:rPr>
                <w:rFonts w:asciiTheme="minorHAnsi" w:eastAsia="STKaiti" w:hAnsiTheme="minorHAnsi"/>
                <w:sz w:val="20"/>
                <w:lang w:eastAsia="zh-CN"/>
              </w:rPr>
              <w:t>ITU-R</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1</w:t>
            </w:r>
            <w:r w:rsidRPr="00D73CEC">
              <w:rPr>
                <w:lang w:eastAsia="zh-CN"/>
              </w:rPr>
              <w:tab/>
            </w:r>
            <w:r w:rsidRPr="00D73CEC">
              <w:rPr>
                <w:rFonts w:hint="eastAsia"/>
                <w:lang w:eastAsia="zh-CN"/>
              </w:rPr>
              <w:t>研究已经或拟在</w:t>
            </w:r>
            <w:r w:rsidRPr="00D73CEC">
              <w:rPr>
                <w:lang w:eastAsia="zh-CN"/>
              </w:rPr>
              <w:t>17.7-19.7</w:t>
            </w:r>
            <w:r w:rsidRPr="00D73CEC">
              <w:rPr>
                <w:rFonts w:hint="eastAsia"/>
                <w:lang w:eastAsia="zh-CN"/>
              </w:rPr>
              <w:t>和</w:t>
            </w:r>
            <w:r w:rsidRPr="00D73CEC">
              <w:rPr>
                <w:lang w:eastAsia="zh-CN"/>
              </w:rPr>
              <w:t>27.5-29.5 GHz</w:t>
            </w:r>
            <w:r w:rsidRPr="00D73CEC">
              <w:rPr>
                <w:rFonts w:hint="eastAsia"/>
                <w:lang w:eastAsia="zh-CN"/>
              </w:rPr>
              <w:t>频段的对地静止</w:t>
            </w:r>
            <w:r w:rsidRPr="00D73CEC">
              <w:rPr>
                <w:rFonts w:hint="eastAsia"/>
                <w:lang w:eastAsia="zh-CN"/>
              </w:rPr>
              <w:t>FSS</w:t>
            </w:r>
            <w:r w:rsidRPr="00D73CEC">
              <w:rPr>
                <w:rFonts w:hint="eastAsia"/>
                <w:lang w:eastAsia="zh-CN"/>
              </w:rPr>
              <w:t>划分内操作的、不同类型的动中通地球站的技术和操作特性及用户需求，</w:t>
            </w:r>
            <w:r w:rsidRPr="00F63641">
              <w:rPr>
                <w:rFonts w:asciiTheme="minorHAnsi" w:hAnsiTheme="minorHAnsi" w:hint="eastAsia"/>
                <w:lang w:eastAsia="zh-CN"/>
              </w:rPr>
              <w:t>包括旨在为各种动中通地球站提供预期业务的频谱使用以及为</w:t>
            </w:r>
            <w:r w:rsidRPr="00F63641">
              <w:rPr>
                <w:rFonts w:asciiTheme="minorHAnsi" w:eastAsia="STKaiti" w:hAnsiTheme="minorHAnsi" w:hint="eastAsia"/>
                <w:lang w:eastAsia="zh-CN"/>
              </w:rPr>
              <w:t>进一步认识到</w:t>
            </w:r>
            <w:r w:rsidRPr="00AB5BF4">
              <w:rPr>
                <w:lang w:eastAsia="zh-CN"/>
              </w:rPr>
              <w:t>a)</w:t>
            </w:r>
            <w:r w:rsidRPr="00D73CEC">
              <w:rPr>
                <w:rFonts w:hint="eastAsia"/>
                <w:lang w:eastAsia="zh-CN"/>
              </w:rPr>
              <w:t>至</w:t>
            </w:r>
            <w:r w:rsidRPr="00AB5BF4">
              <w:rPr>
                <w:lang w:eastAsia="zh-CN"/>
              </w:rPr>
              <w:t>n)</w:t>
            </w:r>
            <w:r w:rsidRPr="00D73CEC">
              <w:rPr>
                <w:rFonts w:hint="eastAsia"/>
                <w:lang w:eastAsia="zh-CN"/>
              </w:rPr>
              <w:t>所述业务之间的共用提供便利的频谱灵活使用程度；</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2</w:t>
            </w:r>
            <w:r w:rsidRPr="00D73CEC">
              <w:rPr>
                <w:lang w:eastAsia="zh-CN"/>
              </w:rPr>
              <w:tab/>
            </w:r>
            <w:r w:rsidRPr="00D73CEC">
              <w:rPr>
                <w:rFonts w:hint="eastAsia"/>
                <w:lang w:eastAsia="zh-CN"/>
              </w:rPr>
              <w:t>在考虑到</w:t>
            </w:r>
            <w:r w:rsidRPr="00D73CEC">
              <w:rPr>
                <w:rFonts w:ascii="STKaiti" w:eastAsia="STKaiti" w:hAnsi="STKaiti" w:hint="eastAsia"/>
                <w:lang w:eastAsia="zh-CN"/>
              </w:rPr>
              <w:t>进一步认识到</w:t>
            </w:r>
            <w:r w:rsidRPr="00AB5BF4">
              <w:rPr>
                <w:lang w:eastAsia="zh-CN"/>
              </w:rPr>
              <w:t>a)</w:t>
            </w:r>
            <w:r w:rsidRPr="00D73CEC">
              <w:rPr>
                <w:rFonts w:hint="eastAsia"/>
                <w:lang w:eastAsia="zh-CN"/>
              </w:rPr>
              <w:t>至</w:t>
            </w:r>
            <w:r w:rsidRPr="00AB5BF4">
              <w:rPr>
                <w:rFonts w:hint="eastAsia"/>
                <w:lang w:eastAsia="zh-CN"/>
              </w:rPr>
              <w:t>n</w:t>
            </w:r>
            <w:r w:rsidRPr="00AB5BF4">
              <w:rPr>
                <w:lang w:eastAsia="zh-CN"/>
              </w:rPr>
              <w:t>)</w:t>
            </w:r>
            <w:r w:rsidRPr="00D73CEC">
              <w:rPr>
                <w:rFonts w:hint="eastAsia"/>
                <w:lang w:eastAsia="zh-CN"/>
              </w:rPr>
              <w:t>所述内容的同时，研究使用对地静止</w:t>
            </w:r>
            <w:r w:rsidRPr="00D73CEC">
              <w:rPr>
                <w:rFonts w:hint="eastAsia"/>
                <w:lang w:eastAsia="zh-CN"/>
              </w:rPr>
              <w:t>FSS</w:t>
            </w:r>
            <w:r w:rsidRPr="00D73CEC">
              <w:rPr>
                <w:rFonts w:hint="eastAsia"/>
                <w:lang w:eastAsia="zh-CN"/>
              </w:rPr>
              <w:t>网络操作的动中通地球站与</w:t>
            </w:r>
            <w:r w:rsidRPr="00D73CEC">
              <w:rPr>
                <w:lang w:eastAsia="zh-CN"/>
              </w:rPr>
              <w:t>17.7-19.7 GHz</w:t>
            </w:r>
            <w:r w:rsidRPr="00D73CEC">
              <w:rPr>
                <w:rFonts w:hint="eastAsia"/>
                <w:lang w:eastAsia="zh-CN"/>
              </w:rPr>
              <w:t>和</w:t>
            </w:r>
            <w:r w:rsidRPr="00D73CEC">
              <w:rPr>
                <w:lang w:eastAsia="zh-CN"/>
              </w:rPr>
              <w:t>27.5-29.5 GHz</w:t>
            </w:r>
            <w:r w:rsidRPr="00F63641">
              <w:rPr>
                <w:rFonts w:asciiTheme="minorHAnsi" w:hAnsiTheme="minorHAnsi" w:hint="eastAsia"/>
                <w:lang w:eastAsia="zh-CN"/>
              </w:rPr>
              <w:t>频段内现有划分的业务的当前及规划台站的共用和兼容问题</w:t>
            </w:r>
            <w:r w:rsidRPr="00D73CEC">
              <w:rPr>
                <w:rFonts w:hint="eastAsia"/>
                <w:lang w:eastAsia="zh-CN"/>
              </w:rPr>
              <w:t>，以便为该频段已划分业务提供保护并不给其带来过度的限制；</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3</w:t>
            </w:r>
            <w:r w:rsidRPr="00D73CEC">
              <w:rPr>
                <w:lang w:eastAsia="zh-CN"/>
              </w:rPr>
              <w:tab/>
            </w:r>
            <w:r w:rsidRPr="00F63641">
              <w:rPr>
                <w:rFonts w:asciiTheme="minorHAnsi" w:hAnsiTheme="minorHAnsi" w:hint="eastAsia"/>
                <w:lang w:eastAsia="zh-CN"/>
              </w:rPr>
              <w:t>在考虑到上述研究成果的基础上</w:t>
            </w:r>
            <w:r w:rsidRPr="00D73CEC">
              <w:rPr>
                <w:rFonts w:hint="eastAsia"/>
                <w:lang w:eastAsia="zh-CN"/>
              </w:rPr>
              <w:t>，为不同类型的动中通地球站和所研究频段的不同部分的操作制定技术条件和规则条款；</w:t>
            </w:r>
          </w:p>
          <w:p w:rsidR="00807C1E" w:rsidRPr="00F63641" w:rsidRDefault="00807C1E" w:rsidP="001113CA">
            <w:pPr>
              <w:spacing w:before="0"/>
              <w:ind w:firstLine="822"/>
              <w:rPr>
                <w:rFonts w:asciiTheme="minorHAnsi" w:eastAsia="STKaiti" w:hAnsiTheme="minorHAnsi"/>
                <w:sz w:val="20"/>
                <w:lang w:eastAsia="zh-CN"/>
              </w:rPr>
            </w:pPr>
            <w:r w:rsidRPr="00F63641">
              <w:rPr>
                <w:rFonts w:asciiTheme="minorHAnsi" w:eastAsia="STKaiti" w:hAnsiTheme="minorHAnsi" w:hint="eastAsia"/>
                <w:sz w:val="20"/>
                <w:lang w:eastAsia="zh-CN"/>
              </w:rPr>
              <w:t>做出决议</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F63641">
              <w:rPr>
                <w:rFonts w:asciiTheme="minorHAnsi" w:hAnsiTheme="minorHAnsi" w:hint="eastAsia"/>
                <w:lang w:eastAsia="zh-CN"/>
              </w:rPr>
              <w:t>这些</w:t>
            </w:r>
            <w:r w:rsidRPr="00F63641">
              <w:rPr>
                <w:rFonts w:asciiTheme="minorHAnsi" w:hAnsiTheme="minorHAnsi"/>
                <w:lang w:eastAsia="zh-CN"/>
              </w:rPr>
              <w:t>地球站不得用于</w:t>
            </w:r>
            <w:r>
              <w:rPr>
                <w:rFonts w:hint="eastAsia"/>
                <w:lang w:eastAsia="zh-CN"/>
              </w:rPr>
              <w:t>：</w:t>
            </w:r>
            <w:r>
              <w:rPr>
                <w:lang w:eastAsia="zh-CN"/>
              </w:rPr>
              <w:t>生命安全应用或</w:t>
            </w:r>
            <w:r>
              <w:rPr>
                <w:rFonts w:hint="eastAsia"/>
                <w:lang w:eastAsia="zh-CN"/>
              </w:rPr>
              <w:t>成为</w:t>
            </w:r>
            <w:r>
              <w:rPr>
                <w:lang w:eastAsia="zh-CN"/>
              </w:rPr>
              <w:t>生命安全应用的</w:t>
            </w:r>
            <w:r>
              <w:rPr>
                <w:rFonts w:hint="eastAsia"/>
                <w:lang w:eastAsia="zh-CN"/>
              </w:rPr>
              <w:t>基础，</w:t>
            </w:r>
          </w:p>
          <w:p w:rsidR="00807C1E" w:rsidRPr="00F63641" w:rsidRDefault="00807C1E" w:rsidP="001113CA">
            <w:pPr>
              <w:spacing w:before="0"/>
              <w:ind w:firstLine="822"/>
              <w:rPr>
                <w:rFonts w:asciiTheme="minorHAnsi" w:eastAsia="STKaiti" w:hAnsiTheme="minorHAnsi"/>
                <w:sz w:val="20"/>
                <w:lang w:eastAsia="zh-CN"/>
              </w:rPr>
            </w:pPr>
            <w:r w:rsidRPr="00F63641">
              <w:rPr>
                <w:rFonts w:asciiTheme="minorHAnsi" w:eastAsia="STKaiti" w:hAnsiTheme="minorHAnsi" w:hint="eastAsia"/>
                <w:sz w:val="20"/>
                <w:lang w:eastAsia="zh-CN"/>
              </w:rPr>
              <w:t>进一步做出决议，</w:t>
            </w:r>
            <w:r w:rsidRPr="00F63641">
              <w:rPr>
                <w:rFonts w:asciiTheme="minorHAnsi" w:eastAsia="STKaiti" w:hAnsiTheme="minorHAnsi"/>
                <w:sz w:val="20"/>
                <w:lang w:eastAsia="zh-CN"/>
              </w:rPr>
              <w:t>请</w:t>
            </w:r>
            <w:r w:rsidRPr="00F63641">
              <w:rPr>
                <w:rFonts w:asciiTheme="minorHAnsi" w:eastAsia="STKaiti" w:hAnsiTheme="minorHAnsi"/>
                <w:sz w:val="20"/>
                <w:lang w:eastAsia="zh-CN"/>
              </w:rPr>
              <w:t>2019</w:t>
            </w:r>
            <w:r w:rsidRPr="00F63641">
              <w:rPr>
                <w:rFonts w:asciiTheme="minorHAnsi" w:eastAsia="STKaiti" w:hAnsiTheme="minorHAnsi" w:hint="eastAsia"/>
                <w:sz w:val="20"/>
                <w:lang w:eastAsia="zh-CN"/>
              </w:rPr>
              <w:t>年</w:t>
            </w:r>
            <w:r w:rsidRPr="00F63641">
              <w:rPr>
                <w:rFonts w:asciiTheme="minorHAnsi" w:eastAsia="STKaiti" w:hAnsiTheme="minorHAnsi"/>
                <w:sz w:val="20"/>
                <w:lang w:eastAsia="zh-CN"/>
              </w:rPr>
              <w:t>世界无线电通信大会</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Pr>
                <w:rFonts w:hint="eastAsia"/>
                <w:lang w:eastAsia="zh-CN"/>
              </w:rPr>
              <w:t>在</w:t>
            </w:r>
            <w:r w:rsidRPr="00CB2378">
              <w:rPr>
                <w:rFonts w:ascii="STKaiti" w:eastAsia="STKaiti" w:hAnsi="STKaiti"/>
                <w:lang w:eastAsia="zh-CN"/>
              </w:rPr>
              <w:t>做出决议，请ITU</w:t>
            </w:r>
            <w:r w:rsidRPr="00CB2378">
              <w:rPr>
                <w:rFonts w:ascii="STKaiti" w:eastAsia="STKaiti" w:hAnsi="STKaiti"/>
                <w:lang w:eastAsia="zh-CN"/>
              </w:rPr>
              <w:noBreakHyphen/>
              <w:t>R</w:t>
            </w:r>
            <w:r w:rsidRPr="00F63641">
              <w:rPr>
                <w:rFonts w:asciiTheme="minorHAnsi" w:hAnsiTheme="minorHAnsi" w:hint="eastAsia"/>
                <w:lang w:eastAsia="zh-CN"/>
              </w:rPr>
              <w:t>所述</w:t>
            </w:r>
            <w:r w:rsidRPr="00F63641">
              <w:rPr>
                <w:rFonts w:asciiTheme="minorHAnsi" w:hAnsiTheme="minorHAnsi"/>
                <w:lang w:eastAsia="zh-CN"/>
              </w:rPr>
              <w:t>研究完成</w:t>
            </w:r>
            <w:r>
              <w:rPr>
                <w:lang w:eastAsia="zh-CN"/>
              </w:rPr>
              <w:t>，研究结果获得</w:t>
            </w:r>
            <w:r w:rsidRPr="004C0673">
              <w:rPr>
                <w:lang w:eastAsia="zh-CN"/>
              </w:rPr>
              <w:t>ITU</w:t>
            </w:r>
            <w:r>
              <w:rPr>
                <w:lang w:eastAsia="zh-CN"/>
              </w:rPr>
              <w:t>-</w:t>
            </w:r>
            <w:r w:rsidRPr="004C0673">
              <w:rPr>
                <w:lang w:eastAsia="zh-CN"/>
              </w:rPr>
              <w:t>R</w:t>
            </w:r>
            <w:r>
              <w:rPr>
                <w:lang w:eastAsia="zh-CN"/>
              </w:rPr>
              <w:t>研究组</w:t>
            </w:r>
            <w:r>
              <w:rPr>
                <w:rFonts w:hint="eastAsia"/>
                <w:lang w:eastAsia="zh-CN"/>
              </w:rPr>
              <w:t>同意</w:t>
            </w:r>
            <w:r>
              <w:rPr>
                <w:lang w:eastAsia="zh-CN"/>
              </w:rPr>
              <w:t>的前提下</w:t>
            </w:r>
            <w:r>
              <w:rPr>
                <w:rFonts w:hint="eastAsia"/>
                <w:lang w:eastAsia="zh-CN"/>
              </w:rPr>
              <w:t>，</w:t>
            </w:r>
            <w:r w:rsidRPr="00D73CEC">
              <w:rPr>
                <w:rFonts w:hint="eastAsia"/>
                <w:lang w:eastAsia="zh-CN"/>
              </w:rPr>
              <w:t>审议</w:t>
            </w:r>
            <w:r w:rsidRPr="00D73CEC">
              <w:rPr>
                <w:lang w:eastAsia="zh-CN"/>
              </w:rPr>
              <w:t>上述研究结果并</w:t>
            </w:r>
            <w:r>
              <w:rPr>
                <w:rFonts w:hint="eastAsia"/>
                <w:lang w:eastAsia="zh-CN"/>
              </w:rPr>
              <w:t>酌情</w:t>
            </w:r>
            <w:r w:rsidRPr="00D73CEC">
              <w:rPr>
                <w:lang w:eastAsia="zh-CN"/>
              </w:rPr>
              <w:t>采取</w:t>
            </w:r>
            <w:r>
              <w:rPr>
                <w:rFonts w:hint="eastAsia"/>
                <w:lang w:eastAsia="zh-CN"/>
              </w:rPr>
              <w:t>必要的</w:t>
            </w:r>
            <w:r w:rsidRPr="00D73CEC">
              <w:rPr>
                <w:lang w:eastAsia="zh-CN"/>
              </w:rPr>
              <w:t>行动</w:t>
            </w:r>
            <w:r>
              <w:rPr>
                <w:rFonts w:hint="eastAsia"/>
                <w:lang w:eastAsia="zh-CN"/>
              </w:rPr>
              <w:t>。</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4B</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4C</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5A</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5C</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7B</w:t>
            </w:r>
            <w:r>
              <w:rPr>
                <w:b/>
                <w:bCs/>
                <w:lang w:eastAsia="zh-CN"/>
              </w:rPr>
              <w:t>工作组</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7C</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w:t>
            </w:r>
            <w:r>
              <w:rPr>
                <w:lang w:eastAsia="zh-CN"/>
              </w:rPr>
              <w:t>3M</w:t>
            </w:r>
            <w:r>
              <w:rPr>
                <w:lang w:eastAsia="zh-CN"/>
              </w:rPr>
              <w:t>工作组</w:t>
            </w:r>
            <w:r>
              <w:rPr>
                <w:rFonts w:hint="eastAsia"/>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w:t>
            </w:r>
            <w:r>
              <w:rPr>
                <w:lang w:eastAsia="zh-CN"/>
              </w:rPr>
              <w:t>5D</w:t>
            </w:r>
            <w:r>
              <w:rPr>
                <w:lang w:eastAsia="zh-CN"/>
              </w:rPr>
              <w:t>工作组）</w:t>
            </w:r>
          </w:p>
        </w:tc>
      </w:tr>
      <w:tr w:rsidR="00807C1E" w:rsidRPr="00740681" w:rsidTr="001113CA">
        <w:trPr>
          <w:cantSplit/>
          <w:jc w:val="center"/>
        </w:trPr>
        <w:tc>
          <w:tcPr>
            <w:tcW w:w="14690" w:type="dxa"/>
            <w:gridSpan w:val="5"/>
          </w:tcPr>
          <w:p w:rsidR="00807C1E" w:rsidRPr="00BA441D" w:rsidRDefault="00807C1E" w:rsidP="00C56C1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2"/>
                <w:lang w:eastAsia="zh-CN"/>
              </w:rPr>
            </w:pPr>
            <w:r w:rsidRPr="00BA441D">
              <w:rPr>
                <w:rFonts w:asciiTheme="minorHAnsi" w:hAnsiTheme="minorHAnsi"/>
                <w:lang w:eastAsia="zh-CN"/>
              </w:rPr>
              <w:t>1.6</w:t>
            </w:r>
            <w:r w:rsidRPr="00BA441D">
              <w:rPr>
                <w:rFonts w:asciiTheme="minorHAnsi" w:hAnsiTheme="minorHAnsi" w:hint="eastAsia"/>
                <w:lang w:eastAsia="zh-CN"/>
              </w:rPr>
              <w:tab/>
            </w:r>
            <w:r w:rsidRPr="00BA441D">
              <w:rPr>
                <w:rFonts w:asciiTheme="minorHAnsi" w:hAnsiTheme="minorHAnsi" w:hint="eastAsia"/>
                <w:lang w:eastAsia="zh-CN"/>
              </w:rPr>
              <w:t>根据第</w:t>
            </w:r>
            <w:r w:rsidRPr="00BA441D">
              <w:rPr>
                <w:rFonts w:asciiTheme="minorHAnsi" w:hAnsiTheme="minorHAnsi" w:hint="eastAsia"/>
                <w:b/>
                <w:bCs/>
                <w:lang w:eastAsia="zh-CN"/>
              </w:rPr>
              <w:t>159</w:t>
            </w:r>
            <w:r w:rsidR="00C56C12">
              <w:rPr>
                <w:rFonts w:asciiTheme="minorHAnsi" w:hAnsiTheme="minorHAnsi"/>
                <w:b/>
                <w:bCs/>
                <w:lang w:eastAsia="zh-CN"/>
              </w:rPr>
              <w:t xml:space="preserve"> </w:t>
            </w:r>
            <w:r w:rsidR="00C56C12" w:rsidRPr="00BA441D">
              <w:rPr>
                <w:rFonts w:asciiTheme="minorHAnsi" w:hAnsiTheme="minorHAnsi" w:hint="eastAsia"/>
                <w:b/>
                <w:bCs/>
                <w:lang w:eastAsia="zh-CN"/>
              </w:rPr>
              <w:t>[</w:t>
            </w:r>
            <w:r w:rsidR="00C56C12" w:rsidRPr="00BA441D">
              <w:rPr>
                <w:rFonts w:asciiTheme="minorHAnsi" w:hAnsiTheme="minorHAnsi"/>
                <w:b/>
                <w:bCs/>
                <w:lang w:eastAsia="zh-CN"/>
              </w:rPr>
              <w:t>COM6/18]</w:t>
            </w:r>
            <w:r w:rsidRPr="00BA441D">
              <w:rPr>
                <w:rFonts w:asciiTheme="minorHAnsi" w:hAnsiTheme="minorHAnsi" w:hint="eastAsia"/>
                <w:lang w:eastAsia="zh-CN"/>
              </w:rPr>
              <w:t>号</w:t>
            </w:r>
            <w:r w:rsidRPr="00BA441D">
              <w:rPr>
                <w:rFonts w:asciiTheme="minorHAnsi" w:hAnsiTheme="minorHAnsi"/>
                <w:lang w:eastAsia="zh-CN"/>
              </w:rPr>
              <w:t>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r w:rsidRPr="00BA441D">
              <w:rPr>
                <w:rFonts w:asciiTheme="minorHAnsi" w:hAnsiTheme="minorHAnsi" w:hint="eastAsia"/>
                <w:lang w:eastAsia="zh-CN"/>
              </w:rPr>
              <w:t>，</w:t>
            </w:r>
            <w:r w:rsidR="005B0B3D" w:rsidRPr="00D73CEC">
              <w:rPr>
                <w:rFonts w:hint="eastAsia"/>
                <w:bCs/>
                <w:lang w:eastAsia="zh-CN"/>
              </w:rPr>
              <w:t>为可能在</w:t>
            </w:r>
            <w:r w:rsidR="005B0B3D" w:rsidRPr="00D73CEC">
              <w:rPr>
                <w:szCs w:val="24"/>
                <w:lang w:eastAsia="zh-CN"/>
              </w:rPr>
              <w:t>37.5-39.5 GHz</w:t>
            </w:r>
            <w:r w:rsidR="005B0B3D" w:rsidRPr="00D73CEC">
              <w:rPr>
                <w:rFonts w:hint="eastAsia"/>
                <w:szCs w:val="24"/>
                <w:lang w:eastAsia="zh-CN"/>
              </w:rPr>
              <w:t>（空对地）、</w:t>
            </w:r>
            <w:r w:rsidR="005B0B3D" w:rsidRPr="00D73CEC">
              <w:rPr>
                <w:szCs w:val="24"/>
                <w:lang w:eastAsia="zh-CN"/>
              </w:rPr>
              <w:t>39.5-42.5 GHz</w:t>
            </w:r>
            <w:r w:rsidR="005B0B3D" w:rsidRPr="00D73CEC">
              <w:rPr>
                <w:rFonts w:hint="eastAsia"/>
                <w:szCs w:val="24"/>
                <w:lang w:eastAsia="zh-CN"/>
              </w:rPr>
              <w:t>（空对地）以及</w:t>
            </w:r>
            <w:r w:rsidR="005B0B3D" w:rsidRPr="00D73CEC">
              <w:rPr>
                <w:szCs w:val="24"/>
                <w:lang w:eastAsia="zh-CN"/>
              </w:rPr>
              <w:t>47.2-50.2 GHz</w:t>
            </w:r>
            <w:r w:rsidR="005B0B3D">
              <w:rPr>
                <w:rFonts w:hint="eastAsia"/>
                <w:szCs w:val="24"/>
                <w:lang w:eastAsia="zh-CN"/>
              </w:rPr>
              <w:t>（地</w:t>
            </w:r>
            <w:r w:rsidR="005B0B3D">
              <w:rPr>
                <w:szCs w:val="24"/>
                <w:lang w:eastAsia="zh-CN"/>
              </w:rPr>
              <w:t>对空）</w:t>
            </w:r>
            <w:r w:rsidR="005B0B3D" w:rsidRPr="00D73CEC">
              <w:rPr>
                <w:rFonts w:hint="eastAsia"/>
                <w:szCs w:val="24"/>
                <w:lang w:eastAsia="zh-CN"/>
              </w:rPr>
              <w:t>和</w:t>
            </w:r>
            <w:r w:rsidR="005B0B3D" w:rsidRPr="00667B38">
              <w:rPr>
                <w:rFonts w:asciiTheme="minorHAnsi" w:hAnsiTheme="minorHAnsi"/>
                <w:szCs w:val="20"/>
                <w:lang w:eastAsia="zh-CN"/>
              </w:rPr>
              <w:t>50.4-51.4 GHz</w:t>
            </w:r>
            <w:r w:rsidR="005B0B3D" w:rsidRPr="00D73CEC">
              <w:rPr>
                <w:rFonts w:hint="eastAsia"/>
                <w:szCs w:val="24"/>
                <w:lang w:eastAsia="zh-CN"/>
              </w:rPr>
              <w:t>（地对空）频段</w:t>
            </w:r>
            <w:r w:rsidR="005B0B3D" w:rsidRPr="00D73CEC">
              <w:rPr>
                <w:rFonts w:hint="eastAsia"/>
                <w:bCs/>
                <w:lang w:eastAsia="zh-CN"/>
              </w:rPr>
              <w:t>内操作的</w:t>
            </w:r>
            <w:r w:rsidR="005B0B3D" w:rsidRPr="00D73CEC">
              <w:rPr>
                <w:lang w:eastAsia="zh-CN"/>
              </w:rPr>
              <w:t>non-</w:t>
            </w:r>
            <w:r w:rsidR="005B0B3D" w:rsidRPr="00D73CEC">
              <w:rPr>
                <w:rFonts w:hint="eastAsia"/>
                <w:bCs/>
                <w:lang w:eastAsia="zh-CN"/>
              </w:rPr>
              <w:t>GSO FSS</w:t>
            </w:r>
            <w:r w:rsidR="005B0B3D" w:rsidRPr="00D73CEC">
              <w:rPr>
                <w:rFonts w:hint="eastAsia"/>
                <w:bCs/>
                <w:lang w:eastAsia="zh-CN"/>
              </w:rPr>
              <w:t>卫星系统制定规则框架</w:t>
            </w:r>
            <w:r>
              <w:rPr>
                <w:rFonts w:asciiTheme="minorHAnsi" w:hAnsiTheme="minorHAnsi" w:hint="eastAsia"/>
                <w:lang w:eastAsia="zh-CN"/>
              </w:rPr>
              <w:t>；</w:t>
            </w:r>
          </w:p>
        </w:tc>
      </w:tr>
      <w:tr w:rsidR="00807C1E" w:rsidRPr="00740681" w:rsidTr="001113CA">
        <w:trPr>
          <w:cantSplit/>
          <w:jc w:val="center"/>
        </w:trPr>
        <w:tc>
          <w:tcPr>
            <w:tcW w:w="3402" w:type="dxa"/>
          </w:tcPr>
          <w:p w:rsidR="00807C1E" w:rsidRDefault="00807C1E" w:rsidP="00C56C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lang w:eastAsia="zh-CN"/>
              </w:rPr>
            </w:pPr>
            <w:r w:rsidRPr="00BA441D">
              <w:rPr>
                <w:rFonts w:asciiTheme="minorHAnsi" w:hAnsiTheme="minorHAnsi" w:hint="eastAsia"/>
                <w:lang w:eastAsia="zh-CN"/>
              </w:rPr>
              <w:t>第</w:t>
            </w:r>
            <w:r w:rsidRPr="00BA441D">
              <w:rPr>
                <w:rFonts w:asciiTheme="minorHAnsi" w:hAnsiTheme="minorHAnsi" w:hint="eastAsia"/>
                <w:b/>
                <w:bCs/>
                <w:lang w:eastAsia="zh-CN"/>
              </w:rPr>
              <w:t>159</w:t>
            </w:r>
            <w:r w:rsidR="00C56C12">
              <w:rPr>
                <w:rFonts w:asciiTheme="minorHAnsi" w:hAnsiTheme="minorHAnsi"/>
                <w:b/>
                <w:bCs/>
                <w:lang w:eastAsia="zh-CN"/>
              </w:rPr>
              <w:t xml:space="preserve"> </w:t>
            </w:r>
            <w:r w:rsidR="00C56C12" w:rsidRPr="00BA441D">
              <w:rPr>
                <w:rFonts w:asciiTheme="minorHAnsi" w:hAnsiTheme="minorHAnsi" w:hint="eastAsia"/>
                <w:b/>
                <w:bCs/>
                <w:lang w:eastAsia="zh-CN"/>
              </w:rPr>
              <w:t>[</w:t>
            </w:r>
            <w:r w:rsidR="00C56C12" w:rsidRPr="00BA441D">
              <w:rPr>
                <w:rFonts w:asciiTheme="minorHAnsi" w:hAnsiTheme="minorHAnsi"/>
                <w:b/>
                <w:bCs/>
                <w:lang w:eastAsia="zh-CN"/>
              </w:rPr>
              <w:t>COM6/18]</w:t>
            </w:r>
            <w:r w:rsidRPr="00BA441D">
              <w:rPr>
                <w:rFonts w:asciiTheme="minorHAnsi" w:hAnsiTheme="minorHAnsi" w:hint="eastAsia"/>
                <w:lang w:eastAsia="zh-CN"/>
              </w:rPr>
              <w:t>号</w:t>
            </w:r>
            <w:r w:rsidRPr="00BA441D">
              <w:rPr>
                <w:rFonts w:asciiTheme="minorHAnsi" w:hAnsiTheme="minorHAnsi"/>
                <w:lang w:eastAsia="zh-CN"/>
              </w:rPr>
              <w:t>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BA441D">
              <w:rPr>
                <w:rFonts w:asciiTheme="minorHAnsi" w:hAnsiTheme="minorHAnsi" w:hint="eastAsia"/>
                <w:lang w:eastAsia="zh-CN"/>
              </w:rPr>
              <w:t>为</w:t>
            </w:r>
            <w:r w:rsidRPr="00BA441D">
              <w:rPr>
                <w:rFonts w:asciiTheme="minorHAnsi" w:hAnsiTheme="minorHAnsi"/>
                <w:lang w:eastAsia="zh-CN"/>
              </w:rPr>
              <w:t>37.5-</w:t>
            </w:r>
            <w:r w:rsidRPr="00BA441D">
              <w:rPr>
                <w:rFonts w:asciiTheme="minorHAnsi" w:hAnsiTheme="minorHAnsi" w:hint="eastAsia"/>
                <w:lang w:eastAsia="zh-CN"/>
              </w:rPr>
              <w:t>39</w:t>
            </w:r>
            <w:r w:rsidRPr="00BA441D">
              <w:rPr>
                <w:rFonts w:asciiTheme="minorHAnsi" w:hAnsiTheme="minorHAnsi"/>
                <w:lang w:eastAsia="zh-CN"/>
              </w:rPr>
              <w:t>.5 GHz</w:t>
            </w:r>
            <w:r w:rsidRPr="00BA441D">
              <w:rPr>
                <w:rFonts w:asciiTheme="minorHAnsi" w:hAnsiTheme="minorHAnsi" w:hint="eastAsia"/>
                <w:lang w:eastAsia="zh-CN"/>
              </w:rPr>
              <w:t>（空对地）、</w:t>
            </w:r>
            <w:r w:rsidRPr="00BA441D">
              <w:rPr>
                <w:rFonts w:asciiTheme="minorHAnsi" w:hAnsiTheme="minorHAnsi"/>
                <w:lang w:eastAsia="zh-CN"/>
              </w:rPr>
              <w:t>39.5-42.5 GHz</w:t>
            </w:r>
            <w:r w:rsidRPr="00BA441D">
              <w:rPr>
                <w:rFonts w:asciiTheme="minorHAnsi" w:hAnsiTheme="minorHAnsi" w:hint="eastAsia"/>
                <w:lang w:eastAsia="zh-CN"/>
              </w:rPr>
              <w:t>（空对地）以及</w:t>
            </w:r>
            <w:r w:rsidRPr="00BA441D">
              <w:rPr>
                <w:rFonts w:asciiTheme="minorHAnsi" w:hAnsiTheme="minorHAnsi"/>
                <w:lang w:eastAsia="zh-CN"/>
              </w:rPr>
              <w:t>47.2-50.2 GHz</w:t>
            </w:r>
            <w:r w:rsidRPr="00BA441D">
              <w:rPr>
                <w:rFonts w:asciiTheme="minorHAnsi" w:hAnsiTheme="minorHAnsi" w:hint="eastAsia"/>
                <w:lang w:eastAsia="zh-CN"/>
              </w:rPr>
              <w:t>（地</w:t>
            </w:r>
            <w:r w:rsidRPr="00BA441D">
              <w:rPr>
                <w:rFonts w:asciiTheme="minorHAnsi" w:hAnsiTheme="minorHAnsi"/>
                <w:lang w:eastAsia="zh-CN"/>
              </w:rPr>
              <w:t>对空）</w:t>
            </w:r>
            <w:r w:rsidRPr="00BA441D">
              <w:rPr>
                <w:rFonts w:asciiTheme="minorHAnsi" w:hAnsiTheme="minorHAnsi" w:hint="eastAsia"/>
                <w:lang w:eastAsia="zh-CN"/>
              </w:rPr>
              <w:t>、</w:t>
            </w:r>
            <w:r w:rsidRPr="00BA441D">
              <w:rPr>
                <w:rFonts w:asciiTheme="minorHAnsi" w:hAnsiTheme="minorHAnsi"/>
                <w:lang w:eastAsia="zh-CN"/>
              </w:rPr>
              <w:t>50.4-51.4 GHz</w:t>
            </w:r>
            <w:r w:rsidRPr="00BA441D">
              <w:rPr>
                <w:rFonts w:asciiTheme="minorHAnsi" w:hAnsiTheme="minorHAnsi" w:hint="eastAsia"/>
                <w:lang w:eastAsia="zh-CN"/>
              </w:rPr>
              <w:t>（地对空）频段的对地</w:t>
            </w:r>
            <w:r w:rsidRPr="00BA441D">
              <w:rPr>
                <w:rFonts w:asciiTheme="minorHAnsi" w:hAnsiTheme="minorHAnsi"/>
                <w:lang w:eastAsia="zh-CN"/>
              </w:rPr>
              <w:t>非静止</w:t>
            </w:r>
            <w:r w:rsidRPr="00BA441D">
              <w:rPr>
                <w:rFonts w:asciiTheme="minorHAnsi" w:hAnsiTheme="minorHAnsi" w:hint="eastAsia"/>
                <w:lang w:eastAsia="zh-CN"/>
              </w:rPr>
              <w:t>卫星</w:t>
            </w:r>
            <w:r w:rsidRPr="00BA441D">
              <w:rPr>
                <w:rFonts w:asciiTheme="minorHAnsi" w:hAnsiTheme="minorHAnsi"/>
                <w:lang w:eastAsia="zh-CN"/>
              </w:rPr>
              <w:t>固定业务</w:t>
            </w:r>
            <w:r w:rsidRPr="00BA441D">
              <w:rPr>
                <w:rFonts w:asciiTheme="minorHAnsi" w:hAnsiTheme="minorHAnsi" w:hint="eastAsia"/>
                <w:lang w:eastAsia="zh-CN"/>
              </w:rPr>
              <w:t>卫星系统研究技术、操作问题和规则条款</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4A</w:t>
            </w:r>
            <w:r>
              <w:rPr>
                <w:b/>
                <w:bCs/>
              </w:rPr>
              <w:t>工作组</w:t>
            </w:r>
          </w:p>
        </w:tc>
        <w:tc>
          <w:tcPr>
            <w:tcW w:w="8079" w:type="dxa"/>
          </w:tcPr>
          <w:p w:rsidR="00807C1E" w:rsidRPr="009303AF" w:rsidRDefault="00807C1E" w:rsidP="001113CA">
            <w:pPr>
              <w:spacing w:before="0"/>
              <w:ind w:firstLine="822"/>
              <w:rPr>
                <w:rFonts w:asciiTheme="minorHAnsi" w:eastAsia="STKaiti" w:hAnsiTheme="minorHAnsi"/>
                <w:sz w:val="20"/>
                <w:lang w:eastAsia="zh-CN"/>
              </w:rPr>
            </w:pPr>
            <w:r w:rsidRPr="009303AF">
              <w:rPr>
                <w:rFonts w:asciiTheme="minorHAnsi" w:eastAsia="STKaiti" w:hAnsiTheme="minorHAnsi"/>
                <w:sz w:val="20"/>
                <w:lang w:eastAsia="zh-CN"/>
              </w:rPr>
              <w:t>做出决议，请</w:t>
            </w:r>
            <w:r w:rsidRPr="009303AF">
              <w:rPr>
                <w:rFonts w:asciiTheme="minorHAnsi" w:eastAsia="STKaiti" w:hAnsiTheme="minorHAnsi"/>
                <w:sz w:val="20"/>
                <w:lang w:eastAsia="zh-CN"/>
              </w:rPr>
              <w:t>ITU-R</w:t>
            </w:r>
          </w:p>
          <w:p w:rsidR="00807C1E" w:rsidRPr="009303A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hAnsiTheme="minorHAnsi"/>
                <w:lang w:eastAsia="zh-CN"/>
              </w:rPr>
            </w:pPr>
            <w:r w:rsidRPr="009303AF">
              <w:rPr>
                <w:rFonts w:asciiTheme="minorHAnsi" w:hAnsiTheme="minorHAnsi" w:hint="eastAsia"/>
                <w:lang w:eastAsia="zh-CN"/>
              </w:rPr>
              <w:t>在</w:t>
            </w:r>
            <w:r w:rsidRPr="009303AF">
              <w:rPr>
                <w:rFonts w:asciiTheme="minorHAnsi" w:hAnsiTheme="minorHAnsi"/>
                <w:lang w:eastAsia="zh-CN"/>
              </w:rPr>
              <w:t>WRC-19</w:t>
            </w:r>
            <w:r w:rsidRPr="009303AF">
              <w:rPr>
                <w:rFonts w:asciiTheme="minorHAnsi" w:hAnsiTheme="minorHAnsi" w:hint="eastAsia"/>
                <w:lang w:eastAsia="zh-CN"/>
              </w:rPr>
              <w:t>之前及时开展并完成：</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1</w:t>
            </w:r>
            <w:r w:rsidRPr="00D73CEC">
              <w:rPr>
                <w:lang w:eastAsia="zh-CN"/>
              </w:rPr>
              <w:tab/>
              <w:t>37.5-42.5 GHz</w:t>
            </w:r>
            <w:r w:rsidRPr="00D73CEC">
              <w:rPr>
                <w:rFonts w:hint="eastAsia"/>
                <w:lang w:eastAsia="zh-CN"/>
              </w:rPr>
              <w:t>（空对地）、</w:t>
            </w:r>
            <w:r w:rsidRPr="00D73CEC">
              <w:rPr>
                <w:lang w:eastAsia="zh-CN"/>
              </w:rPr>
              <w:t>47.2-48.9 GHz</w:t>
            </w:r>
            <w:r w:rsidRPr="00D73CEC">
              <w:rPr>
                <w:rFonts w:hint="eastAsia"/>
                <w:lang w:eastAsia="zh-CN"/>
              </w:rPr>
              <w:t>（仅限于馈线链路）、</w:t>
            </w:r>
            <w:r w:rsidRPr="00D73CEC">
              <w:rPr>
                <w:lang w:eastAsia="zh-CN"/>
              </w:rPr>
              <w:t>48.9-50.2 GHz</w:t>
            </w:r>
            <w:r w:rsidRPr="00D73CEC">
              <w:rPr>
                <w:rFonts w:hint="eastAsia"/>
                <w:lang w:eastAsia="zh-CN"/>
              </w:rPr>
              <w:t>和</w:t>
            </w:r>
            <w:r w:rsidRPr="00D73CEC">
              <w:rPr>
                <w:lang w:eastAsia="zh-CN"/>
              </w:rPr>
              <w:t>50.4-51.4 GHz</w:t>
            </w:r>
            <w:r w:rsidRPr="00D73CEC">
              <w:rPr>
                <w:rFonts w:hint="eastAsia"/>
                <w:lang w:eastAsia="zh-CN"/>
              </w:rPr>
              <w:t>（皆为地对空）频段内</w:t>
            </w:r>
            <w:r w:rsidRPr="00D73CEC">
              <w:rPr>
                <w:lang w:eastAsia="zh-CN"/>
              </w:rPr>
              <w:t>non-GSO FSS</w:t>
            </w:r>
            <w:r w:rsidRPr="00D73CEC">
              <w:rPr>
                <w:rFonts w:hint="eastAsia"/>
                <w:lang w:eastAsia="zh-CN"/>
              </w:rPr>
              <w:t>卫星系统操作</w:t>
            </w:r>
            <w:r w:rsidRPr="00D73CEC">
              <w:rPr>
                <w:rFonts w:hint="eastAsia"/>
                <w:bCs/>
                <w:lang w:eastAsia="zh-CN"/>
              </w:rPr>
              <w:t>的技术、</w:t>
            </w:r>
            <w:r w:rsidRPr="004977FF">
              <w:rPr>
                <w:rFonts w:asciiTheme="minorHAnsi" w:hAnsiTheme="minorHAnsi" w:hint="eastAsia"/>
                <w:lang w:eastAsia="zh-CN"/>
              </w:rPr>
              <w:t>操作问题和规则条款研究</w:t>
            </w:r>
            <w:r w:rsidRPr="00D73CEC">
              <w:rPr>
                <w:rFonts w:hint="eastAsia"/>
                <w:lang w:eastAsia="zh-CN"/>
              </w:rPr>
              <w:t>，同时确保对</w:t>
            </w:r>
            <w:r w:rsidRPr="00D73CEC">
              <w:rPr>
                <w:rFonts w:hint="eastAsia"/>
                <w:lang w:eastAsia="zh-CN"/>
              </w:rPr>
              <w:t>FSS</w:t>
            </w:r>
            <w:r w:rsidRPr="00D73CEC">
              <w:rPr>
                <w:rFonts w:hint="eastAsia"/>
                <w:lang w:eastAsia="zh-CN"/>
              </w:rPr>
              <w:t>、</w:t>
            </w:r>
            <w:r w:rsidRPr="00D73CEC">
              <w:rPr>
                <w:rFonts w:hint="eastAsia"/>
                <w:lang w:eastAsia="zh-CN"/>
              </w:rPr>
              <w:t>MSS</w:t>
            </w:r>
            <w:r w:rsidRPr="00D73CEC">
              <w:rPr>
                <w:rFonts w:hint="eastAsia"/>
                <w:lang w:eastAsia="zh-CN"/>
              </w:rPr>
              <w:t>和</w:t>
            </w:r>
            <w:r w:rsidRPr="00D73CEC">
              <w:rPr>
                <w:rFonts w:hint="eastAsia"/>
                <w:lang w:eastAsia="zh-CN"/>
              </w:rPr>
              <w:t>BSS</w:t>
            </w:r>
            <w:r w:rsidRPr="00D73CEC">
              <w:rPr>
                <w:rFonts w:hint="eastAsia"/>
                <w:lang w:eastAsia="zh-CN"/>
              </w:rPr>
              <w:t>的</w:t>
            </w:r>
            <w:r w:rsidRPr="00D73CEC">
              <w:rPr>
                <w:rFonts w:hint="eastAsia"/>
                <w:lang w:eastAsia="zh-CN"/>
              </w:rPr>
              <w:t>GSO</w:t>
            </w:r>
            <w:r w:rsidRPr="00D73CEC">
              <w:rPr>
                <w:rFonts w:hint="eastAsia"/>
                <w:lang w:eastAsia="zh-CN"/>
              </w:rPr>
              <w:t>卫星网络给予保护，而不会限制或过度限制</w:t>
            </w:r>
            <w:r w:rsidRPr="00D73CEC">
              <w:rPr>
                <w:rFonts w:hint="eastAsia"/>
                <w:lang w:eastAsia="zh-CN"/>
              </w:rPr>
              <w:t>GSO</w:t>
            </w:r>
            <w:r w:rsidRPr="00D73CEC">
              <w:rPr>
                <w:rFonts w:hint="eastAsia"/>
                <w:lang w:eastAsia="zh-CN"/>
              </w:rPr>
              <w:t>网络在这些频段内未来的发展，并不修改第</w:t>
            </w:r>
            <w:r w:rsidRPr="00D73CEC">
              <w:rPr>
                <w:rFonts w:hint="eastAsia"/>
                <w:b/>
                <w:bCs/>
                <w:lang w:eastAsia="zh-CN"/>
              </w:rPr>
              <w:t>21</w:t>
            </w:r>
            <w:r w:rsidRPr="00D73CEC">
              <w:rPr>
                <w:rFonts w:hint="eastAsia"/>
                <w:lang w:eastAsia="zh-CN"/>
              </w:rPr>
              <w:t>条的规定；</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2</w:t>
            </w:r>
            <w:r w:rsidRPr="00D73CEC">
              <w:rPr>
                <w:lang w:eastAsia="zh-CN"/>
              </w:rPr>
              <w:tab/>
            </w:r>
            <w:r w:rsidRPr="00D73CEC">
              <w:rPr>
                <w:rFonts w:hint="eastAsia"/>
                <w:lang w:eastAsia="zh-CN"/>
              </w:rPr>
              <w:t>根据“</w:t>
            </w:r>
            <w:r w:rsidRPr="002012F1">
              <w:rPr>
                <w:rFonts w:ascii="STKaiti" w:eastAsia="STKaiti" w:hAnsi="STKaiti" w:cstheme="majorBidi"/>
                <w:lang w:eastAsia="zh-CN"/>
              </w:rPr>
              <w:t>做出决议，请</w:t>
            </w:r>
            <w:r w:rsidRPr="002012F1">
              <w:rPr>
                <w:lang w:eastAsia="zh-CN"/>
              </w:rPr>
              <w:t>ITU-</w:t>
            </w:r>
            <w:r w:rsidRPr="002012F1">
              <w:rPr>
                <w:rFonts w:asciiTheme="majorBidi" w:hAnsiTheme="majorBidi" w:cstheme="majorBidi"/>
                <w:lang w:eastAsia="zh-CN"/>
              </w:rPr>
              <w:t>R</w:t>
            </w:r>
            <w:r w:rsidRPr="002012F1">
              <w:rPr>
                <w:rFonts w:asciiTheme="majorBidi" w:eastAsia="STKaiti" w:hAnsiTheme="majorBidi" w:cstheme="majorBidi"/>
                <w:lang w:eastAsia="zh-CN"/>
              </w:rPr>
              <w:t xml:space="preserve"> 1</w:t>
            </w:r>
            <w:r w:rsidRPr="003C6E0B">
              <w:rPr>
                <w:rFonts w:ascii="SimSun" w:hAnsi="SimSun" w:hint="eastAsia"/>
                <w:lang w:eastAsia="zh-CN"/>
              </w:rPr>
              <w:t>”</w:t>
            </w:r>
            <w:r w:rsidRPr="00D73CEC">
              <w:rPr>
                <w:rFonts w:hint="eastAsia"/>
                <w:lang w:eastAsia="zh-CN"/>
              </w:rPr>
              <w:t>开展</w:t>
            </w:r>
            <w:r w:rsidRPr="00D73CEC">
              <w:rPr>
                <w:rFonts w:asciiTheme="minorEastAsia" w:hAnsiTheme="minorEastAsia"/>
                <w:lang w:eastAsia="zh-CN"/>
              </w:rPr>
              <w:t>的研究</w:t>
            </w:r>
            <w:r w:rsidRPr="00D73CEC">
              <w:rPr>
                <w:rFonts w:asciiTheme="minorEastAsia" w:hAnsiTheme="minorEastAsia" w:hint="eastAsia"/>
                <w:lang w:eastAsia="zh-CN"/>
              </w:rPr>
              <w:t>须</w:t>
            </w:r>
            <w:r w:rsidRPr="00D73CEC">
              <w:rPr>
                <w:rFonts w:hint="eastAsia"/>
                <w:lang w:eastAsia="zh-CN"/>
              </w:rPr>
              <w:t>专门侧重于</w:t>
            </w:r>
            <w:r w:rsidRPr="00D73CEC">
              <w:rPr>
                <w:rFonts w:asciiTheme="minorEastAsia" w:hAnsiTheme="minorEastAsia"/>
                <w:lang w:eastAsia="zh-CN"/>
              </w:rPr>
              <w:t>确</w:t>
            </w:r>
            <w:r w:rsidRPr="00D73CEC">
              <w:rPr>
                <w:rFonts w:asciiTheme="minorEastAsia" w:hAnsiTheme="minorEastAsia" w:hint="eastAsia"/>
                <w:lang w:eastAsia="zh-CN"/>
              </w:rPr>
              <w:t>定</w:t>
            </w:r>
            <w:r w:rsidRPr="00D73CEC">
              <w:rPr>
                <w:rFonts w:asciiTheme="minorEastAsia" w:hAnsiTheme="minorEastAsia"/>
                <w:lang w:eastAsia="zh-CN"/>
              </w:rPr>
              <w:t>卫星固定业务</w:t>
            </w:r>
            <w:r w:rsidRPr="00D73CEC">
              <w:rPr>
                <w:lang w:eastAsia="zh-CN"/>
              </w:rPr>
              <w:t>non-GSO</w:t>
            </w:r>
            <w:r w:rsidRPr="004977FF">
              <w:rPr>
                <w:rFonts w:asciiTheme="minorHAnsi" w:hAnsiTheme="minorHAnsi" w:hint="eastAsia"/>
                <w:lang w:eastAsia="zh-CN"/>
              </w:rPr>
              <w:t>系统所有</w:t>
            </w:r>
            <w:r w:rsidRPr="004977FF">
              <w:rPr>
                <w:rFonts w:asciiTheme="minorHAnsi" w:hAnsiTheme="minorHAnsi"/>
                <w:lang w:eastAsia="zh-CN"/>
              </w:rPr>
              <w:t>地球站发射在</w:t>
            </w:r>
            <w:r w:rsidRPr="00D73CEC">
              <w:rPr>
                <w:lang w:eastAsia="zh-CN"/>
              </w:rPr>
              <w:t>GSO</w:t>
            </w:r>
            <w:r w:rsidRPr="00D73CEC">
              <w:rPr>
                <w:rFonts w:hint="eastAsia"/>
                <w:lang w:eastAsia="zh-CN"/>
              </w:rPr>
              <w:t>任何</w:t>
            </w:r>
            <w:r w:rsidRPr="00D73CEC">
              <w:rPr>
                <w:lang w:eastAsia="zh-CN"/>
              </w:rPr>
              <w:t>一点</w:t>
            </w:r>
            <w:r w:rsidRPr="00D73CEC">
              <w:rPr>
                <w:rFonts w:hint="eastAsia"/>
                <w:lang w:eastAsia="zh-CN"/>
              </w:rPr>
              <w:t>、</w:t>
            </w:r>
            <w:r w:rsidRPr="00D73CEC">
              <w:rPr>
                <w:lang w:eastAsia="zh-CN"/>
              </w:rPr>
              <w:t>或酌情对任何对地</w:t>
            </w:r>
            <w:r w:rsidRPr="00D73CEC">
              <w:rPr>
                <w:rFonts w:hint="eastAsia"/>
                <w:lang w:eastAsia="zh-CN"/>
              </w:rPr>
              <w:t>静止</w:t>
            </w:r>
            <w:r w:rsidRPr="00D73CEC">
              <w:rPr>
                <w:rFonts w:hint="eastAsia"/>
                <w:lang w:eastAsia="zh-CN"/>
              </w:rPr>
              <w:t>FSS</w:t>
            </w:r>
            <w:r w:rsidRPr="00D73CEC">
              <w:rPr>
                <w:lang w:eastAsia="zh-CN"/>
              </w:rPr>
              <w:t>地球站产生的</w:t>
            </w:r>
            <w:r w:rsidRPr="00D73CEC">
              <w:rPr>
                <w:rFonts w:hint="eastAsia"/>
                <w:lang w:eastAsia="zh-CN"/>
              </w:rPr>
              <w:t>等效</w:t>
            </w:r>
            <w:r w:rsidRPr="00D73CEC">
              <w:rPr>
                <w:lang w:eastAsia="zh-CN"/>
              </w:rPr>
              <w:t>功率</w:t>
            </w:r>
            <w:r w:rsidRPr="00D73CEC">
              <w:rPr>
                <w:rFonts w:hint="eastAsia"/>
                <w:lang w:eastAsia="zh-CN"/>
              </w:rPr>
              <w:t>通量</w:t>
            </w:r>
            <w:r w:rsidRPr="00D73CEC">
              <w:rPr>
                <w:lang w:eastAsia="zh-CN"/>
              </w:rPr>
              <w:t>密度限值</w:t>
            </w:r>
            <w:r w:rsidRPr="00D73CEC">
              <w:rPr>
                <w:rFonts w:hint="eastAsia"/>
                <w:lang w:eastAsia="zh-CN"/>
              </w:rPr>
              <w:t>；</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E6E86">
              <w:rPr>
                <w:lang w:eastAsia="zh-CN"/>
              </w:rPr>
              <w:t>3</w:t>
            </w:r>
            <w:r w:rsidRPr="00D73CEC">
              <w:rPr>
                <w:lang w:eastAsia="zh-CN"/>
              </w:rPr>
              <w:tab/>
            </w:r>
            <w:r w:rsidRPr="00D73CEC">
              <w:rPr>
                <w:rFonts w:hint="eastAsia"/>
                <w:lang w:eastAsia="zh-CN"/>
              </w:rPr>
              <w:t>在上述“</w:t>
            </w:r>
            <w:r w:rsidRPr="002012F1">
              <w:rPr>
                <w:rFonts w:ascii="STKaiti" w:eastAsia="STKaiti" w:hAnsi="STKaiti" w:cstheme="majorBidi"/>
                <w:lang w:eastAsia="zh-CN"/>
              </w:rPr>
              <w:t>做出决议，请</w:t>
            </w:r>
            <w:r w:rsidRPr="002012F1">
              <w:rPr>
                <w:lang w:eastAsia="zh-CN"/>
              </w:rPr>
              <w:t>ITU-</w:t>
            </w:r>
            <w:r w:rsidRPr="002012F1">
              <w:rPr>
                <w:rFonts w:asciiTheme="majorBidi" w:hAnsiTheme="majorBidi" w:cstheme="majorBidi"/>
                <w:lang w:eastAsia="zh-CN"/>
              </w:rPr>
              <w:t>R</w:t>
            </w:r>
            <w:r w:rsidRPr="002012F1">
              <w:rPr>
                <w:rFonts w:asciiTheme="majorBidi" w:eastAsia="STKaiti" w:hAnsiTheme="majorBidi" w:cstheme="majorBidi"/>
                <w:lang w:eastAsia="zh-CN"/>
              </w:rPr>
              <w:t xml:space="preserve"> 1</w:t>
            </w:r>
            <w:r w:rsidRPr="003C6E0B">
              <w:rPr>
                <w:rFonts w:ascii="SimSun" w:hAnsi="SimSun" w:hint="eastAsia"/>
                <w:lang w:eastAsia="zh-CN"/>
              </w:rPr>
              <w:t>”</w:t>
            </w:r>
            <w:r w:rsidRPr="004977FF">
              <w:rPr>
                <w:rFonts w:asciiTheme="minorHAnsi" w:hAnsiTheme="minorHAnsi" w:hint="eastAsia"/>
                <w:lang w:eastAsia="zh-CN"/>
              </w:rPr>
              <w:t>所列频段中操作</w:t>
            </w:r>
            <w:r w:rsidRPr="00D73CEC">
              <w:rPr>
                <w:lang w:eastAsia="zh-CN"/>
              </w:rPr>
              <w:t>non-GSO FSS</w:t>
            </w:r>
            <w:r w:rsidRPr="00D73CEC">
              <w:rPr>
                <w:rFonts w:hint="eastAsia"/>
                <w:lang w:eastAsia="zh-CN"/>
              </w:rPr>
              <w:t>系统的研究并制定共用条件；</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E6E86">
              <w:rPr>
                <w:lang w:eastAsia="zh-CN"/>
              </w:rPr>
              <w:t>4</w:t>
            </w:r>
            <w:r w:rsidRPr="00D73CEC">
              <w:rPr>
                <w:lang w:eastAsia="zh-CN"/>
              </w:rPr>
              <w:tab/>
            </w:r>
            <w:r w:rsidRPr="00D73CEC">
              <w:rPr>
                <w:rFonts w:hint="eastAsia"/>
                <w:lang w:eastAsia="zh-CN"/>
              </w:rPr>
              <w:t>对第</w:t>
            </w:r>
            <w:r w:rsidRPr="003E5BF4">
              <w:rPr>
                <w:rFonts w:hint="eastAsia"/>
                <w:b/>
                <w:bCs/>
                <w:lang w:eastAsia="zh-CN"/>
              </w:rPr>
              <w:t>750</w:t>
            </w:r>
            <w:r w:rsidRPr="00D73CEC">
              <w:rPr>
                <w:rFonts w:hint="eastAsia"/>
                <w:lang w:eastAsia="zh-CN"/>
              </w:rPr>
              <w:t>号决议</w:t>
            </w:r>
            <w:r w:rsidRPr="003E5BF4">
              <w:rPr>
                <w:rFonts w:hint="eastAsia"/>
                <w:b/>
                <w:bCs/>
                <w:lang w:eastAsia="zh-CN"/>
              </w:rPr>
              <w:t>（</w:t>
            </w:r>
            <w:r w:rsidRPr="003E5BF4">
              <w:rPr>
                <w:rFonts w:hint="eastAsia"/>
                <w:b/>
                <w:bCs/>
                <w:lang w:eastAsia="zh-CN"/>
              </w:rPr>
              <w:t>WRC-</w:t>
            </w:r>
            <w:r>
              <w:rPr>
                <w:b/>
                <w:bCs/>
                <w:lang w:eastAsia="zh-CN"/>
              </w:rPr>
              <w:t>15</w:t>
            </w:r>
            <w:r w:rsidRPr="003E5BF4">
              <w:rPr>
                <w:rFonts w:hint="eastAsia"/>
                <w:b/>
                <w:bCs/>
                <w:lang w:eastAsia="zh-CN"/>
              </w:rPr>
              <w:t>，修订版）</w:t>
            </w:r>
            <w:r w:rsidRPr="00D73CEC">
              <w:rPr>
                <w:rFonts w:hint="eastAsia"/>
                <w:lang w:eastAsia="zh-CN"/>
              </w:rPr>
              <w:t>可能进行必要修订的研究，以确保保护</w:t>
            </w:r>
            <w:r w:rsidRPr="00D73CEC">
              <w:rPr>
                <w:lang w:eastAsia="zh-CN"/>
              </w:rPr>
              <w:t>36-37 GHz</w:t>
            </w:r>
            <w:r w:rsidRPr="00D73CEC">
              <w:rPr>
                <w:rFonts w:hint="eastAsia"/>
                <w:lang w:eastAsia="zh-CN"/>
              </w:rPr>
              <w:t>和</w:t>
            </w:r>
            <w:r>
              <w:rPr>
                <w:lang w:eastAsia="zh-CN"/>
              </w:rPr>
              <w:t>50.2</w:t>
            </w:r>
            <w:r w:rsidRPr="00D73CEC">
              <w:rPr>
                <w:lang w:eastAsia="zh-CN"/>
              </w:rPr>
              <w:t>-50.4 GHz</w:t>
            </w:r>
            <w:r w:rsidRPr="00D73CEC">
              <w:rPr>
                <w:rFonts w:hint="eastAsia"/>
                <w:lang w:eastAsia="zh-CN"/>
              </w:rPr>
              <w:t>频段的</w:t>
            </w:r>
            <w:r w:rsidRPr="00D73CEC">
              <w:rPr>
                <w:rFonts w:hint="eastAsia"/>
                <w:lang w:eastAsia="zh-CN"/>
              </w:rPr>
              <w:t>EESS</w:t>
            </w:r>
            <w:r w:rsidRPr="00D73CEC">
              <w:rPr>
                <w:rFonts w:hint="eastAsia"/>
                <w:lang w:eastAsia="zh-CN"/>
              </w:rPr>
              <w:t>（无源）不受</w:t>
            </w:r>
            <w:r w:rsidRPr="00D73CEC">
              <w:rPr>
                <w:lang w:eastAsia="zh-CN"/>
              </w:rPr>
              <w:t>non-GSO FSS</w:t>
            </w:r>
            <w:r w:rsidRPr="00D73CEC">
              <w:rPr>
                <w:rFonts w:hint="eastAsia"/>
                <w:lang w:eastAsia="zh-CN"/>
              </w:rPr>
              <w:t>发射的影响，同时考虑上述“</w:t>
            </w:r>
            <w:r w:rsidRPr="00D73CEC">
              <w:rPr>
                <w:rFonts w:ascii="STKaiti" w:eastAsia="STKaiti" w:hAnsi="STKaiti" w:hint="eastAsia"/>
                <w:lang w:eastAsia="zh-CN"/>
              </w:rPr>
              <w:t>认识到</w:t>
            </w:r>
            <w:r w:rsidRPr="00101CF4">
              <w:rPr>
                <w:rFonts w:ascii="STKaiti" w:eastAsia="STKaiti" w:hAnsi="STKaiti"/>
                <w:iCs/>
                <w:lang w:eastAsia="zh-CN"/>
              </w:rPr>
              <w:t>i)</w:t>
            </w:r>
            <w:r w:rsidRPr="003C6E0B">
              <w:rPr>
                <w:rFonts w:ascii="SimSun" w:hAnsi="SimSun" w:hint="eastAsia"/>
                <w:lang w:eastAsia="zh-CN"/>
              </w:rPr>
              <w:t>”</w:t>
            </w:r>
            <w:r w:rsidRPr="00D73CEC">
              <w:rPr>
                <w:rFonts w:hint="eastAsia"/>
                <w:lang w:eastAsia="zh-CN"/>
              </w:rPr>
              <w:t>，包括研究正在或计划在上述“</w:t>
            </w:r>
            <w:r w:rsidRPr="002012F1">
              <w:rPr>
                <w:rFonts w:ascii="STKaiti" w:eastAsia="STKaiti" w:hAnsi="STKaiti" w:cstheme="majorBidi"/>
                <w:lang w:eastAsia="zh-CN"/>
              </w:rPr>
              <w:t>做出决议，请</w:t>
            </w:r>
            <w:r w:rsidRPr="002012F1">
              <w:rPr>
                <w:lang w:eastAsia="zh-CN"/>
              </w:rPr>
              <w:t>ITU-</w:t>
            </w:r>
            <w:r w:rsidRPr="002012F1">
              <w:rPr>
                <w:rFonts w:asciiTheme="majorBidi" w:hAnsiTheme="majorBidi" w:cstheme="majorBidi"/>
                <w:lang w:eastAsia="zh-CN"/>
              </w:rPr>
              <w:t>R</w:t>
            </w:r>
            <w:r w:rsidRPr="002012F1">
              <w:rPr>
                <w:rFonts w:asciiTheme="majorBidi" w:eastAsia="STKaiti" w:hAnsiTheme="majorBidi" w:cstheme="majorBidi"/>
                <w:lang w:eastAsia="zh-CN"/>
              </w:rPr>
              <w:t xml:space="preserve"> 1</w:t>
            </w:r>
            <w:r w:rsidRPr="003C6E0B">
              <w:rPr>
                <w:rFonts w:ascii="SimSun" w:hAnsi="SimSun" w:hint="eastAsia"/>
                <w:lang w:eastAsia="zh-CN"/>
              </w:rPr>
              <w:t>”</w:t>
            </w:r>
            <w:r w:rsidRPr="004977FF">
              <w:rPr>
                <w:rFonts w:asciiTheme="minorHAnsi" w:hAnsiTheme="minorHAnsi" w:hint="eastAsia"/>
                <w:lang w:eastAsia="zh-CN"/>
              </w:rPr>
              <w:t>所述频段中操作的网络和系统的集总</w:t>
            </w:r>
            <w:r w:rsidRPr="00D73CEC">
              <w:rPr>
                <w:rFonts w:hint="eastAsia"/>
                <w:lang w:eastAsia="zh-CN"/>
              </w:rPr>
              <w:t>FSS</w:t>
            </w:r>
            <w:r w:rsidRPr="00D73CEC">
              <w:rPr>
                <w:rFonts w:hint="eastAsia"/>
                <w:lang w:eastAsia="zh-CN"/>
              </w:rPr>
              <w:t>干扰影响；</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E6E86">
              <w:rPr>
                <w:lang w:eastAsia="zh-CN"/>
              </w:rPr>
              <w:t>5</w:t>
            </w:r>
            <w:r w:rsidRPr="00D73CEC">
              <w:rPr>
                <w:lang w:eastAsia="zh-CN"/>
              </w:rPr>
              <w:tab/>
            </w:r>
            <w:r w:rsidRPr="00507D0C">
              <w:rPr>
                <w:rFonts w:asciiTheme="majorBidi" w:hAnsiTheme="majorBidi" w:cstheme="majorBidi"/>
                <w:lang w:eastAsia="zh-CN"/>
              </w:rPr>
              <w:t>确保保护</w:t>
            </w:r>
            <w:r w:rsidRPr="00D73CEC">
              <w:rPr>
                <w:lang w:eastAsia="zh-CN"/>
              </w:rPr>
              <w:t>42.5-43.5 GHz</w:t>
            </w:r>
            <w:r>
              <w:rPr>
                <w:lang w:eastAsia="zh-CN"/>
              </w:rPr>
              <w:t>、</w:t>
            </w:r>
            <w:r w:rsidRPr="00B87277">
              <w:rPr>
                <w:lang w:eastAsia="zh-CN"/>
              </w:rPr>
              <w:t>48.94-49.04 GHz</w:t>
            </w:r>
            <w:r w:rsidRPr="00D73CEC">
              <w:rPr>
                <w:rFonts w:hint="eastAsia"/>
                <w:lang w:eastAsia="zh-CN"/>
              </w:rPr>
              <w:t>和</w:t>
            </w:r>
            <w:r w:rsidRPr="00D73CEC">
              <w:rPr>
                <w:lang w:eastAsia="zh-CN"/>
              </w:rPr>
              <w:t>51.4-54.25 GHz</w:t>
            </w:r>
            <w:r w:rsidRPr="00D73CEC">
              <w:rPr>
                <w:rFonts w:hint="eastAsia"/>
                <w:lang w:eastAsia="zh-CN"/>
              </w:rPr>
              <w:t>射电天文频段不受</w:t>
            </w:r>
            <w:r w:rsidRPr="00D73CEC">
              <w:rPr>
                <w:lang w:eastAsia="zh-CN"/>
              </w:rPr>
              <w:t>non-GSO FSS</w:t>
            </w:r>
            <w:r w:rsidRPr="004977FF">
              <w:rPr>
                <w:rFonts w:asciiTheme="minorHAnsi" w:hAnsiTheme="minorHAnsi" w:hint="eastAsia"/>
                <w:lang w:eastAsia="zh-CN"/>
              </w:rPr>
              <w:t>发射影响的研究</w:t>
            </w:r>
            <w:r w:rsidRPr="00D73CEC">
              <w:rPr>
                <w:rFonts w:hint="eastAsia"/>
                <w:lang w:eastAsia="zh-CN"/>
              </w:rPr>
              <w:t>，同时考虑到上述“</w:t>
            </w:r>
            <w:r w:rsidRPr="00D73CEC">
              <w:rPr>
                <w:rFonts w:ascii="STKaiti" w:eastAsia="STKaiti" w:hAnsi="STKaiti" w:hint="eastAsia"/>
                <w:lang w:eastAsia="zh-CN"/>
              </w:rPr>
              <w:t>认识到</w:t>
            </w:r>
            <w:r w:rsidRPr="00CA592F">
              <w:rPr>
                <w:lang w:eastAsia="zh-CN"/>
              </w:rPr>
              <w:t>i)</w:t>
            </w:r>
            <w:r w:rsidRPr="003C6E0B">
              <w:rPr>
                <w:rFonts w:ascii="SimSun" w:hAnsi="SimSun" w:hint="eastAsia"/>
                <w:lang w:eastAsia="zh-CN"/>
              </w:rPr>
              <w:t>”</w:t>
            </w:r>
            <w:r w:rsidRPr="00D73CEC">
              <w:rPr>
                <w:rFonts w:hint="eastAsia"/>
                <w:lang w:eastAsia="zh-CN"/>
              </w:rPr>
              <w:t>，包括研究正在或计划在上述“</w:t>
            </w:r>
            <w:r w:rsidRPr="002012F1">
              <w:rPr>
                <w:rFonts w:ascii="STKaiti" w:eastAsia="STKaiti" w:hAnsi="STKaiti" w:cstheme="majorBidi"/>
                <w:lang w:eastAsia="zh-CN"/>
              </w:rPr>
              <w:t>做出决议，请</w:t>
            </w:r>
            <w:r w:rsidRPr="002012F1">
              <w:rPr>
                <w:lang w:eastAsia="zh-CN"/>
              </w:rPr>
              <w:t>ITU-</w:t>
            </w:r>
            <w:r w:rsidRPr="002012F1">
              <w:rPr>
                <w:rFonts w:asciiTheme="majorBidi" w:hAnsiTheme="majorBidi" w:cstheme="majorBidi"/>
                <w:lang w:eastAsia="zh-CN"/>
              </w:rPr>
              <w:t>R</w:t>
            </w:r>
            <w:r w:rsidRPr="002012F1">
              <w:rPr>
                <w:rFonts w:asciiTheme="majorBidi" w:eastAsia="STKaiti" w:hAnsiTheme="majorBidi" w:cstheme="majorBidi"/>
                <w:lang w:eastAsia="zh-CN"/>
              </w:rPr>
              <w:t xml:space="preserve"> 1</w:t>
            </w:r>
            <w:r w:rsidRPr="003C6E0B">
              <w:rPr>
                <w:rFonts w:ascii="SimSun" w:hAnsi="SimSun" w:hint="eastAsia"/>
                <w:lang w:eastAsia="zh-CN"/>
              </w:rPr>
              <w:t>”</w:t>
            </w:r>
            <w:r w:rsidRPr="00D73CEC">
              <w:rPr>
                <w:rFonts w:hint="eastAsia"/>
                <w:lang w:eastAsia="zh-CN"/>
              </w:rPr>
              <w:t>所述频段中操作的网络和系统的集总</w:t>
            </w:r>
            <w:r w:rsidRPr="00D73CEC">
              <w:rPr>
                <w:rFonts w:hint="eastAsia"/>
                <w:lang w:eastAsia="zh-CN"/>
              </w:rPr>
              <w:t>FSS</w:t>
            </w:r>
            <w:r w:rsidRPr="00D73CEC">
              <w:rPr>
                <w:rFonts w:hint="eastAsia"/>
                <w:lang w:eastAsia="zh-CN"/>
              </w:rPr>
              <w:t>干扰影响，</w:t>
            </w:r>
          </w:p>
          <w:p w:rsidR="00807C1E" w:rsidRPr="009303AF" w:rsidRDefault="00807C1E" w:rsidP="001113CA">
            <w:pPr>
              <w:spacing w:before="0"/>
              <w:ind w:firstLine="822"/>
              <w:rPr>
                <w:rFonts w:asciiTheme="minorHAnsi" w:eastAsia="STKaiti" w:hAnsiTheme="minorHAnsi"/>
                <w:sz w:val="20"/>
                <w:lang w:eastAsia="zh-CN"/>
              </w:rPr>
            </w:pPr>
            <w:r w:rsidRPr="009303AF">
              <w:rPr>
                <w:rFonts w:asciiTheme="minorHAnsi" w:eastAsia="STKaiti" w:hAnsiTheme="minorHAnsi" w:hint="eastAsia"/>
                <w:sz w:val="20"/>
                <w:lang w:eastAsia="zh-CN"/>
              </w:rPr>
              <w:t>进一步做出决议</w:t>
            </w:r>
          </w:p>
          <w:p w:rsidR="00807C1E" w:rsidRPr="005D54D3"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eastAsia="MS Mincho"/>
                <w:lang w:eastAsia="zh-TW"/>
              </w:rPr>
            </w:pPr>
            <w:r w:rsidRPr="00D73CEC">
              <w:rPr>
                <w:rFonts w:hint="eastAsia"/>
                <w:lang w:eastAsia="zh-CN"/>
              </w:rPr>
              <w:t>请</w:t>
            </w:r>
            <w:r>
              <w:rPr>
                <w:lang w:eastAsia="zh-CN"/>
              </w:rPr>
              <w:t>2019</w:t>
            </w:r>
            <w:r w:rsidRPr="004977FF">
              <w:rPr>
                <w:rFonts w:asciiTheme="minorHAnsi" w:hAnsiTheme="minorHAnsi" w:hint="eastAsia"/>
                <w:lang w:eastAsia="zh-CN"/>
              </w:rPr>
              <w:t>年</w:t>
            </w:r>
            <w:r w:rsidRPr="004977FF">
              <w:rPr>
                <w:rFonts w:asciiTheme="minorHAnsi" w:hAnsiTheme="minorHAnsi"/>
                <w:lang w:eastAsia="zh-CN"/>
              </w:rPr>
              <w:t>世界无线电通信大会</w:t>
            </w:r>
            <w:r w:rsidRPr="004977FF">
              <w:rPr>
                <w:rFonts w:asciiTheme="minorHAnsi" w:hAnsiTheme="minorHAnsi" w:hint="eastAsia"/>
                <w:lang w:eastAsia="zh-CN"/>
              </w:rPr>
              <w:t>审议上述研究的结果并采取适当行动</w:t>
            </w:r>
            <w:r w:rsidRPr="00D73CEC">
              <w:rPr>
                <w:rFonts w:hint="eastAsia"/>
                <w:lang w:eastAsia="zh-CN"/>
              </w:rPr>
              <w:t>，</w:t>
            </w:r>
          </w:p>
          <w:p w:rsidR="00807C1E" w:rsidRPr="00740681" w:rsidRDefault="00807C1E" w:rsidP="001113CA">
            <w:pPr>
              <w:tabs>
                <w:tab w:val="left" w:pos="691"/>
              </w:tabs>
              <w:spacing w:before="40"/>
              <w:rPr>
                <w:rFonts w:eastAsia="MS Mincho"/>
                <w:sz w:val="20"/>
                <w:lang w:eastAsia="zh-TW"/>
              </w:rPr>
            </w:pPr>
          </w:p>
        </w:tc>
        <w:tc>
          <w:tcPr>
            <w:tcW w:w="1649" w:type="dxa"/>
            <w:gridSpan w:val="2"/>
          </w:tcPr>
          <w:p w:rsidR="00807C1E" w:rsidRPr="00E95DBB"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F703E0"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5A</w:t>
            </w:r>
            <w:r>
              <w:rPr>
                <w:b/>
                <w:bCs/>
                <w:lang w:eastAsia="zh-CN"/>
              </w:rPr>
              <w:t>工作组</w:t>
            </w:r>
          </w:p>
          <w:p w:rsidR="00F703E0"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5B</w:t>
            </w:r>
            <w:r>
              <w:rPr>
                <w:b/>
                <w:bCs/>
                <w:lang w:eastAsia="zh-CN"/>
              </w:rPr>
              <w:t>工作组</w:t>
            </w:r>
          </w:p>
          <w:p w:rsidR="00AE37CA"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5C</w:t>
            </w:r>
            <w:r>
              <w:rPr>
                <w:b/>
                <w:bCs/>
                <w:lang w:eastAsia="zh-CN"/>
              </w:rPr>
              <w:t>工作组</w:t>
            </w:r>
          </w:p>
          <w:p w:rsidR="00AE37CA" w:rsidRDefault="00AE37CA" w:rsidP="00AE37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w:t>
            </w:r>
            <w:r>
              <w:rPr>
                <w:rFonts w:hint="eastAsia"/>
                <w:b/>
                <w:bCs/>
                <w:lang w:eastAsia="zh-CN"/>
              </w:rPr>
              <w:t>D</w:t>
            </w:r>
            <w:r>
              <w:rPr>
                <w:b/>
                <w:bCs/>
                <w:lang w:eastAsia="zh-CN"/>
              </w:rPr>
              <w:t>工作组</w:t>
            </w:r>
          </w:p>
          <w:p w:rsidR="00F703E0" w:rsidRDefault="00AE37CA" w:rsidP="00AE37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rFonts w:hint="eastAsia"/>
                <w:b/>
                <w:bCs/>
                <w:lang w:eastAsia="zh-CN"/>
              </w:rPr>
              <w:t>6A</w:t>
            </w:r>
            <w:r>
              <w:rPr>
                <w:b/>
                <w:bCs/>
                <w:lang w:eastAsia="zh-CN"/>
              </w:rPr>
              <w:t>工作组</w:t>
            </w:r>
          </w:p>
          <w:p w:rsidR="00F703E0" w:rsidRDefault="00807C1E" w:rsidP="00AE37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7B</w:t>
            </w:r>
            <w:r>
              <w:rPr>
                <w:b/>
                <w:bCs/>
                <w:lang w:eastAsia="zh-CN"/>
              </w:rPr>
              <w:t>工作组</w:t>
            </w:r>
          </w:p>
          <w:p w:rsidR="00F703E0" w:rsidRDefault="00807C1E" w:rsidP="00AE37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7C</w:t>
            </w:r>
            <w:r>
              <w:rPr>
                <w:b/>
                <w:bCs/>
                <w:lang w:eastAsia="zh-CN"/>
              </w:rPr>
              <w:t>工作组</w:t>
            </w:r>
          </w:p>
          <w:p w:rsidR="00807C1E" w:rsidRPr="00E95DBB" w:rsidRDefault="00807C1E" w:rsidP="00AE37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7D</w:t>
            </w:r>
            <w:r>
              <w:rPr>
                <w:b/>
                <w:bCs/>
                <w:lang w:eastAsia="zh-CN"/>
              </w:rPr>
              <w:t>工作组</w:t>
            </w:r>
          </w:p>
          <w:p w:rsidR="00F703E0" w:rsidRDefault="00807C1E" w:rsidP="00AE37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E95DBB">
              <w:rPr>
                <w:lang w:eastAsia="zh-CN"/>
              </w:rPr>
              <w:t>(</w:t>
            </w:r>
            <w:r>
              <w:rPr>
                <w:lang w:eastAsia="zh-CN"/>
              </w:rPr>
              <w:t>3M</w:t>
            </w:r>
            <w:r>
              <w:rPr>
                <w:lang w:eastAsia="zh-CN"/>
              </w:rPr>
              <w:t>工作组</w:t>
            </w:r>
            <w:r w:rsidR="00AE37CA" w:rsidRPr="00E95DBB">
              <w:rPr>
                <w:lang w:eastAsia="zh-CN"/>
              </w:rPr>
              <w:t>)</w:t>
            </w:r>
          </w:p>
          <w:p w:rsidR="00807C1E" w:rsidRPr="00E95DBB" w:rsidRDefault="00AE37CA" w:rsidP="00AE37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E95DBB">
              <w:rPr>
                <w:lang w:eastAsia="zh-CN"/>
              </w:rPr>
              <w:t>(</w:t>
            </w:r>
            <w:r>
              <w:rPr>
                <w:rFonts w:hint="eastAsia"/>
                <w:lang w:eastAsia="zh-CN"/>
              </w:rPr>
              <w:t>4</w:t>
            </w:r>
            <w:r w:rsidR="00807C1E">
              <w:rPr>
                <w:lang w:eastAsia="zh-CN"/>
              </w:rPr>
              <w:t>B</w:t>
            </w:r>
            <w:r w:rsidR="00807C1E">
              <w:rPr>
                <w:lang w:eastAsia="zh-CN"/>
              </w:rPr>
              <w:t>工作组</w:t>
            </w:r>
            <w:r w:rsidR="00807C1E" w:rsidRPr="00E95DBB">
              <w:rPr>
                <w:lang w:eastAsia="zh-CN"/>
              </w:rPr>
              <w:t>)</w:t>
            </w:r>
          </w:p>
        </w:tc>
      </w:tr>
      <w:tr w:rsidR="00807C1E" w:rsidRPr="00740681" w:rsidTr="001113CA">
        <w:trPr>
          <w:cantSplit/>
          <w:jc w:val="center"/>
        </w:trPr>
        <w:tc>
          <w:tcPr>
            <w:tcW w:w="14690" w:type="dxa"/>
            <w:gridSpan w:val="5"/>
          </w:tcPr>
          <w:p w:rsidR="00807C1E" w:rsidRPr="00740681" w:rsidRDefault="00807C1E" w:rsidP="00C56C1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t>1.7</w:t>
            </w:r>
            <w:r>
              <w:rPr>
                <w:rFonts w:hint="eastAsia"/>
                <w:lang w:eastAsia="zh-CN"/>
              </w:rPr>
              <w:tab/>
            </w:r>
            <w:r>
              <w:rPr>
                <w:rFonts w:hint="eastAsia"/>
                <w:lang w:eastAsia="zh-CN"/>
              </w:rPr>
              <w:t>按照第</w:t>
            </w:r>
            <w:r>
              <w:rPr>
                <w:b/>
                <w:bCs/>
                <w:lang w:eastAsia="zh-CN"/>
              </w:rPr>
              <w:t>659</w:t>
            </w:r>
            <w:r w:rsidR="00C56C12">
              <w:rPr>
                <w:b/>
                <w:bCs/>
                <w:lang w:eastAsia="zh-CN"/>
              </w:rPr>
              <w:t xml:space="preserve"> </w:t>
            </w:r>
            <w:r w:rsidR="00C56C12" w:rsidRPr="00BA441D">
              <w:rPr>
                <w:rFonts w:asciiTheme="minorHAnsi" w:hAnsiTheme="minorHAnsi" w:hint="eastAsia"/>
                <w:b/>
                <w:bCs/>
                <w:lang w:eastAsia="zh-CN"/>
              </w:rPr>
              <w:t>[</w:t>
            </w:r>
            <w:r w:rsidR="00C56C12">
              <w:rPr>
                <w:rFonts w:asciiTheme="minorHAnsi" w:hAnsiTheme="minorHAnsi"/>
                <w:b/>
                <w:bCs/>
                <w:lang w:eastAsia="zh-CN"/>
              </w:rPr>
              <w:t>COM6/19</w:t>
            </w:r>
            <w:r w:rsidR="00C56C12" w:rsidRPr="00BA441D">
              <w:rPr>
                <w:rFonts w:asciiTheme="minorHAnsi" w:hAnsiTheme="minorHAnsi"/>
                <w:b/>
                <w:bCs/>
                <w:lang w:eastAsia="zh-CN"/>
              </w:rPr>
              <w:t>]</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r>
              <w:rPr>
                <w:rFonts w:asciiTheme="minorHAnsi" w:hAnsiTheme="minorHAnsi" w:hint="eastAsia"/>
                <w:b/>
                <w:bCs/>
                <w:lang w:eastAsia="zh-CN"/>
              </w:rPr>
              <w:t>，</w:t>
            </w:r>
            <w:r w:rsidR="005F3C53" w:rsidRPr="005B0499">
              <w:rPr>
                <w:rFonts w:hint="eastAsia"/>
                <w:lang w:eastAsia="zh-CN"/>
              </w:rPr>
              <w:t>研究承担短期任务的非对地静止卫星空间操作业务测控的频谱需求，评定空间操作业务现有划分是否适当并在需要时考虑新的划分</w:t>
            </w:r>
            <w:r>
              <w:rPr>
                <w:rFonts w:hint="eastAsia"/>
                <w:lang w:eastAsia="zh-CN"/>
              </w:rPr>
              <w:t>；</w:t>
            </w:r>
          </w:p>
        </w:tc>
      </w:tr>
      <w:tr w:rsidR="00807C1E" w:rsidRPr="00740681" w:rsidTr="001113CA">
        <w:trPr>
          <w:cantSplit/>
          <w:jc w:val="center"/>
        </w:trPr>
        <w:tc>
          <w:tcPr>
            <w:tcW w:w="3402" w:type="dxa"/>
          </w:tcPr>
          <w:p w:rsidR="00807C1E" w:rsidRDefault="00807C1E" w:rsidP="00C56C1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lang w:eastAsia="zh-CN"/>
              </w:rPr>
            </w:pPr>
            <w:r>
              <w:rPr>
                <w:rFonts w:hint="eastAsia"/>
                <w:lang w:eastAsia="zh-CN"/>
              </w:rPr>
              <w:t>第</w:t>
            </w:r>
            <w:r>
              <w:rPr>
                <w:b/>
                <w:bCs/>
                <w:lang w:eastAsia="zh-CN"/>
              </w:rPr>
              <w:t>659</w:t>
            </w:r>
            <w:r w:rsidR="00C56C12">
              <w:rPr>
                <w:b/>
                <w:bCs/>
                <w:lang w:eastAsia="zh-CN"/>
              </w:rPr>
              <w:t xml:space="preserve"> </w:t>
            </w:r>
            <w:r w:rsidR="00C56C12" w:rsidRPr="00BA441D">
              <w:rPr>
                <w:rFonts w:asciiTheme="minorHAnsi" w:hAnsiTheme="minorHAnsi" w:hint="eastAsia"/>
                <w:b/>
                <w:bCs/>
                <w:lang w:eastAsia="zh-CN"/>
              </w:rPr>
              <w:t>[</w:t>
            </w:r>
            <w:r w:rsidR="00C56C12">
              <w:rPr>
                <w:rFonts w:asciiTheme="minorHAnsi" w:hAnsiTheme="minorHAnsi"/>
                <w:b/>
                <w:bCs/>
                <w:lang w:eastAsia="zh-CN"/>
              </w:rPr>
              <w:t>COM6/19</w:t>
            </w:r>
            <w:r w:rsidR="00C56C12" w:rsidRPr="00BA441D">
              <w:rPr>
                <w:rFonts w:asciiTheme="minorHAnsi" w:hAnsiTheme="minorHAnsi"/>
                <w:b/>
                <w:bCs/>
                <w:lang w:eastAsia="zh-CN"/>
              </w:rPr>
              <w:t>]</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rFonts w:hint="eastAsia"/>
                <w:lang w:eastAsia="zh-CN"/>
              </w:rPr>
              <w:t>为满足承担短期任务的</w:t>
            </w:r>
            <w:r w:rsidRPr="00D73CEC">
              <w:rPr>
                <w:lang w:eastAsia="zh-CN"/>
              </w:rPr>
              <w:t>非</w:t>
            </w:r>
            <w:r w:rsidRPr="00D73CEC">
              <w:rPr>
                <w:rFonts w:hint="eastAsia"/>
                <w:lang w:eastAsia="zh-CN"/>
              </w:rPr>
              <w:t>对地静止卫星空间操作业务的需求开展研究</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7B</w:t>
            </w:r>
            <w:r>
              <w:rPr>
                <w:b/>
                <w:bCs/>
              </w:rPr>
              <w:t>工作组</w:t>
            </w:r>
          </w:p>
        </w:tc>
        <w:tc>
          <w:tcPr>
            <w:tcW w:w="8079" w:type="dxa"/>
          </w:tcPr>
          <w:p w:rsidR="00807C1E" w:rsidRPr="00885515" w:rsidDel="002321F3" w:rsidRDefault="00807C1E" w:rsidP="001113CA">
            <w:pPr>
              <w:spacing w:before="0"/>
              <w:ind w:firstLine="822"/>
              <w:rPr>
                <w:rFonts w:asciiTheme="minorHAnsi" w:eastAsia="STKaiti" w:hAnsiTheme="minorHAnsi"/>
                <w:sz w:val="20"/>
                <w:lang w:eastAsia="zh-CN"/>
              </w:rPr>
            </w:pPr>
            <w:r w:rsidRPr="00885515">
              <w:rPr>
                <w:rFonts w:asciiTheme="minorHAnsi" w:eastAsia="STKaiti" w:hAnsiTheme="minorHAnsi" w:hint="eastAsia"/>
                <w:sz w:val="20"/>
                <w:lang w:eastAsia="zh-CN"/>
              </w:rPr>
              <w:t>做出决议，</w:t>
            </w:r>
            <w:r w:rsidRPr="00885515">
              <w:rPr>
                <w:rFonts w:asciiTheme="minorHAnsi" w:eastAsia="STKaiti" w:hAnsiTheme="minorHAnsi"/>
                <w:sz w:val="20"/>
                <w:lang w:eastAsia="zh-CN"/>
              </w:rPr>
              <w:t>请</w:t>
            </w:r>
            <w:r w:rsidRPr="00885515">
              <w:rPr>
                <w:rFonts w:asciiTheme="minorHAnsi" w:eastAsia="STKaiti" w:hAnsiTheme="minorHAnsi"/>
                <w:sz w:val="20"/>
                <w:lang w:eastAsia="zh-CN"/>
              </w:rPr>
              <w:t>2019</w:t>
            </w:r>
            <w:r w:rsidRPr="00885515">
              <w:rPr>
                <w:rFonts w:asciiTheme="minorHAnsi" w:eastAsia="STKaiti" w:hAnsiTheme="minorHAnsi" w:hint="eastAsia"/>
                <w:sz w:val="20"/>
                <w:lang w:eastAsia="zh-CN"/>
              </w:rPr>
              <w:t>年</w:t>
            </w:r>
            <w:r w:rsidRPr="00885515">
              <w:rPr>
                <w:rFonts w:asciiTheme="minorHAnsi" w:eastAsia="STKaiti" w:hAnsiTheme="minorHAnsi"/>
                <w:sz w:val="20"/>
                <w:lang w:eastAsia="zh-CN"/>
              </w:rPr>
              <w:t>世界无线电通信大会</w:t>
            </w:r>
          </w:p>
          <w:p w:rsidR="00807C1E" w:rsidRPr="00D73CEC" w:rsidDel="002321F3"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Pr>
                <w:rFonts w:hint="eastAsia"/>
                <w:lang w:eastAsia="zh-CN"/>
              </w:rPr>
              <w:t>在以下</w:t>
            </w:r>
            <w:r w:rsidRPr="00CB2378">
              <w:rPr>
                <w:rFonts w:ascii="STKaiti" w:eastAsia="STKaiti" w:hAnsi="STKaiti"/>
                <w:lang w:eastAsia="zh-CN"/>
              </w:rPr>
              <w:t>做出决议，请</w:t>
            </w:r>
            <w:r w:rsidRPr="00B307C6">
              <w:rPr>
                <w:rFonts w:asciiTheme="minorHAnsi" w:eastAsia="STKaiti" w:hAnsiTheme="minorHAnsi"/>
                <w:lang w:eastAsia="zh-CN"/>
              </w:rPr>
              <w:t>ITU-R</w:t>
            </w:r>
            <w:r>
              <w:rPr>
                <w:rFonts w:hint="eastAsia"/>
                <w:lang w:eastAsia="zh-CN"/>
              </w:rPr>
              <w:t>所述</w:t>
            </w:r>
            <w:r>
              <w:rPr>
                <w:lang w:eastAsia="zh-CN"/>
              </w:rPr>
              <w:t>研究完成，研究结果获得</w:t>
            </w:r>
            <w:r w:rsidRPr="004C0673">
              <w:rPr>
                <w:lang w:eastAsia="zh-CN"/>
              </w:rPr>
              <w:t>ITU</w:t>
            </w:r>
            <w:r>
              <w:rPr>
                <w:lang w:eastAsia="zh-CN"/>
              </w:rPr>
              <w:t>-</w:t>
            </w:r>
            <w:r w:rsidRPr="004C0673">
              <w:rPr>
                <w:lang w:eastAsia="zh-CN"/>
              </w:rPr>
              <w:t>R</w:t>
            </w:r>
            <w:r>
              <w:rPr>
                <w:lang w:eastAsia="zh-CN"/>
              </w:rPr>
              <w:t>研究组</w:t>
            </w:r>
            <w:r>
              <w:rPr>
                <w:rFonts w:hint="eastAsia"/>
                <w:lang w:eastAsia="zh-CN"/>
              </w:rPr>
              <w:t>同意</w:t>
            </w:r>
            <w:r>
              <w:rPr>
                <w:lang w:eastAsia="zh-CN"/>
              </w:rPr>
              <w:t>的前提下</w:t>
            </w:r>
            <w:r>
              <w:rPr>
                <w:rFonts w:hint="eastAsia"/>
                <w:lang w:eastAsia="zh-CN"/>
              </w:rPr>
              <w:t>，</w:t>
            </w:r>
            <w:r w:rsidRPr="00885515">
              <w:rPr>
                <w:rFonts w:asciiTheme="minorHAnsi" w:hAnsiTheme="minorHAnsi" w:hint="eastAsia"/>
                <w:lang w:eastAsia="zh-CN"/>
              </w:rPr>
              <w:t>审议</w:t>
            </w:r>
            <w:r w:rsidRPr="00885515">
              <w:rPr>
                <w:rFonts w:asciiTheme="minorHAnsi" w:hAnsiTheme="minorHAnsi"/>
                <w:lang w:eastAsia="zh-CN"/>
              </w:rPr>
              <w:t>研究结果并</w:t>
            </w:r>
            <w:r w:rsidRPr="00885515">
              <w:rPr>
                <w:rFonts w:asciiTheme="minorHAnsi" w:hAnsiTheme="minorHAnsi" w:hint="eastAsia"/>
                <w:lang w:eastAsia="zh-CN"/>
              </w:rPr>
              <w:t>酌情</w:t>
            </w:r>
            <w:r w:rsidRPr="00885515">
              <w:rPr>
                <w:rFonts w:asciiTheme="minorHAnsi" w:hAnsiTheme="minorHAnsi"/>
                <w:lang w:eastAsia="zh-CN"/>
              </w:rPr>
              <w:t>采取</w:t>
            </w:r>
            <w:r w:rsidRPr="00885515">
              <w:rPr>
                <w:rFonts w:asciiTheme="minorHAnsi" w:hAnsiTheme="minorHAnsi" w:hint="eastAsia"/>
                <w:lang w:eastAsia="zh-CN"/>
              </w:rPr>
              <w:t>必要的</w:t>
            </w:r>
            <w:r w:rsidRPr="00885515">
              <w:rPr>
                <w:rFonts w:asciiTheme="minorHAnsi" w:hAnsiTheme="minorHAnsi"/>
                <w:lang w:eastAsia="zh-CN"/>
              </w:rPr>
              <w:t>行动</w:t>
            </w:r>
            <w:r>
              <w:rPr>
                <w:rFonts w:hint="eastAsia"/>
                <w:lang w:eastAsia="zh-CN"/>
              </w:rPr>
              <w:t>。</w:t>
            </w:r>
          </w:p>
          <w:p w:rsidR="00807C1E" w:rsidRPr="00885515" w:rsidRDefault="00807C1E" w:rsidP="001113CA">
            <w:pPr>
              <w:spacing w:before="0"/>
              <w:ind w:firstLine="822"/>
              <w:rPr>
                <w:rFonts w:asciiTheme="minorHAnsi" w:eastAsia="STKaiti" w:hAnsiTheme="minorHAnsi"/>
                <w:sz w:val="20"/>
                <w:lang w:eastAsia="zh-CN"/>
              </w:rPr>
            </w:pPr>
            <w:r w:rsidRPr="00885515">
              <w:rPr>
                <w:rFonts w:asciiTheme="minorHAnsi" w:eastAsia="STKaiti" w:hAnsiTheme="minorHAnsi"/>
                <w:sz w:val="20"/>
                <w:lang w:eastAsia="zh-CN"/>
              </w:rPr>
              <w:t>请</w:t>
            </w:r>
            <w:r w:rsidRPr="00885515">
              <w:rPr>
                <w:rFonts w:asciiTheme="minorHAnsi" w:eastAsia="STKaiti" w:hAnsiTheme="minorHAnsi"/>
                <w:sz w:val="20"/>
                <w:lang w:eastAsia="zh-CN"/>
              </w:rPr>
              <w:t>ITU-R</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b w:val="0"/>
                <w:bCs/>
                <w:lang w:eastAsia="zh-CN"/>
              </w:rPr>
            </w:pPr>
            <w:r w:rsidRPr="0074043F">
              <w:rPr>
                <w:lang w:eastAsia="zh-CN"/>
              </w:rPr>
              <w:t>1</w:t>
            </w:r>
            <w:r w:rsidRPr="00D73CEC">
              <w:rPr>
                <w:rStyle w:val="Artdef"/>
                <w:b w:val="0"/>
                <w:bCs/>
                <w:lang w:eastAsia="zh-CN"/>
              </w:rPr>
              <w:tab/>
            </w:r>
            <w:r w:rsidRPr="00D73CEC">
              <w:rPr>
                <w:rStyle w:val="Artdef"/>
                <w:rFonts w:hint="eastAsia"/>
                <w:b w:val="0"/>
                <w:bCs/>
                <w:lang w:eastAsia="zh-CN"/>
              </w:rPr>
              <w:t>在考虑到第</w:t>
            </w:r>
            <w:r w:rsidRPr="00107229">
              <w:rPr>
                <w:rStyle w:val="Artdef"/>
                <w:rFonts w:asciiTheme="minorHAnsi" w:hAnsiTheme="minorHAnsi"/>
                <w:lang w:eastAsia="zh-CN"/>
              </w:rPr>
              <w:t>1.23</w:t>
            </w:r>
            <w:r w:rsidRPr="00D73CEC">
              <w:rPr>
                <w:rStyle w:val="Artdef"/>
                <w:rFonts w:hint="eastAsia"/>
                <w:b w:val="0"/>
                <w:bCs/>
                <w:lang w:eastAsia="zh-CN"/>
              </w:rPr>
              <w:t>款的情况下，为满足日益增长的、</w:t>
            </w:r>
            <w:r w:rsidRPr="00885515">
              <w:rPr>
                <w:rFonts w:hint="eastAsia"/>
                <w:lang w:eastAsia="zh-CN"/>
              </w:rPr>
              <w:t>承担短期任务的非对地静止卫星空间操作业务遥测</w:t>
            </w:r>
            <w:r w:rsidRPr="00D73CEC">
              <w:rPr>
                <w:rStyle w:val="Artdef"/>
                <w:rFonts w:hint="eastAsia"/>
                <w:b w:val="0"/>
                <w:bCs/>
                <w:lang w:eastAsia="zh-CN"/>
              </w:rPr>
              <w:t>、跟踪和指令的频谱需求开展研究；</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b w:val="0"/>
                <w:bCs/>
                <w:lang w:eastAsia="zh-CN"/>
              </w:rPr>
            </w:pPr>
            <w:r w:rsidRPr="0074043F">
              <w:rPr>
                <w:lang w:eastAsia="zh-CN"/>
              </w:rPr>
              <w:t>2</w:t>
            </w:r>
            <w:r w:rsidRPr="00D73CEC">
              <w:rPr>
                <w:rStyle w:val="Artdef"/>
                <w:b w:val="0"/>
                <w:bCs/>
                <w:lang w:eastAsia="zh-CN"/>
              </w:rPr>
              <w:tab/>
            </w:r>
            <w:r w:rsidRPr="00D73CEC">
              <w:rPr>
                <w:rStyle w:val="Artdef"/>
                <w:rFonts w:hint="eastAsia"/>
                <w:b w:val="0"/>
                <w:bCs/>
                <w:lang w:eastAsia="zh-CN"/>
              </w:rPr>
              <w:t>在考虑到</w:t>
            </w:r>
            <w:r w:rsidRPr="00D73CEC">
              <w:rPr>
                <w:rStyle w:val="Artdef"/>
                <w:rFonts w:ascii="STKaiti" w:eastAsia="STKaiti" w:hAnsi="STKaiti" w:hint="eastAsia"/>
                <w:b w:val="0"/>
                <w:bCs/>
                <w:lang w:eastAsia="zh-CN"/>
              </w:rPr>
              <w:t>认识到</w:t>
            </w:r>
            <w:r w:rsidRPr="00E66E46">
              <w:rPr>
                <w:rStyle w:val="Artdef"/>
                <w:rFonts w:asciiTheme="minorHAnsi" w:hAnsiTheme="minorHAnsi" w:hint="eastAsia"/>
                <w:b w:val="0"/>
                <w:bCs/>
                <w:lang w:eastAsia="zh-CN"/>
              </w:rPr>
              <w:t>a)</w:t>
            </w:r>
            <w:r w:rsidRPr="00D73CEC">
              <w:rPr>
                <w:rStyle w:val="Artdef"/>
                <w:rFonts w:hint="eastAsia"/>
                <w:b w:val="0"/>
                <w:bCs/>
                <w:lang w:eastAsia="zh-CN"/>
              </w:rPr>
              <w:t>和目前使用情况的基础上，评定</w:t>
            </w:r>
            <w:r w:rsidRPr="00257CB3">
              <w:rPr>
                <w:rStyle w:val="Artdef"/>
                <w:rFonts w:asciiTheme="minorHAnsi" w:hAnsiTheme="minorHAnsi"/>
                <w:b w:val="0"/>
                <w:bCs/>
                <w:lang w:eastAsia="zh-CN"/>
              </w:rPr>
              <w:t>1 GHz</w:t>
            </w:r>
            <w:r w:rsidRPr="00885515">
              <w:rPr>
                <w:rFonts w:hint="eastAsia"/>
                <w:lang w:eastAsia="zh-CN"/>
              </w:rPr>
              <w:t>以下频率范围内目前空间操作业务的划分是否适当</w:t>
            </w:r>
            <w:r w:rsidRPr="00D73CEC">
              <w:rPr>
                <w:rStyle w:val="Artdef"/>
                <w:rFonts w:hint="eastAsia"/>
                <w:b w:val="0"/>
                <w:bCs/>
                <w:lang w:eastAsia="zh-CN"/>
              </w:rPr>
              <w:t>；</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Style w:val="Artdef"/>
                <w:b w:val="0"/>
                <w:bCs/>
                <w:lang w:eastAsia="zh-CN"/>
              </w:rPr>
            </w:pPr>
            <w:r w:rsidRPr="0074043F">
              <w:rPr>
                <w:lang w:eastAsia="zh-CN"/>
              </w:rPr>
              <w:t>3</w:t>
            </w:r>
            <w:r w:rsidRPr="00D73CEC">
              <w:rPr>
                <w:rStyle w:val="Artdef"/>
                <w:b w:val="0"/>
                <w:bCs/>
                <w:lang w:eastAsia="zh-CN"/>
              </w:rPr>
              <w:tab/>
            </w:r>
            <w:r w:rsidRPr="00D73CEC">
              <w:rPr>
                <w:rStyle w:val="Artdef"/>
                <w:rFonts w:hint="eastAsia"/>
                <w:b w:val="0"/>
                <w:bCs/>
                <w:lang w:eastAsia="zh-CN"/>
              </w:rPr>
              <w:t>如对空间操作业务目前划分的研究表明，按照</w:t>
            </w:r>
            <w:r w:rsidRPr="00D73CEC">
              <w:rPr>
                <w:rStyle w:val="Artdef"/>
                <w:rFonts w:ascii="STKaiti" w:eastAsia="STKaiti" w:hAnsi="STKaiti" w:hint="eastAsia"/>
                <w:b w:val="0"/>
                <w:bCs/>
                <w:lang w:eastAsia="zh-CN"/>
              </w:rPr>
              <w:t>请</w:t>
            </w:r>
            <w:r w:rsidRPr="00717235">
              <w:rPr>
                <w:rFonts w:hint="eastAsia"/>
                <w:lang w:eastAsia="zh-CN"/>
              </w:rPr>
              <w:t>ITU-R</w:t>
            </w:r>
            <w:r w:rsidRPr="00717235">
              <w:rPr>
                <w:lang w:eastAsia="zh-CN"/>
              </w:rPr>
              <w:t> </w:t>
            </w:r>
            <w:r w:rsidRPr="00717235">
              <w:rPr>
                <w:rFonts w:hint="eastAsia"/>
                <w:lang w:eastAsia="zh-CN"/>
              </w:rPr>
              <w:t>1</w:t>
            </w:r>
            <w:r w:rsidRPr="00D73CEC">
              <w:rPr>
                <w:rStyle w:val="Artdef"/>
                <w:rFonts w:hint="eastAsia"/>
                <w:b w:val="0"/>
                <w:bCs/>
                <w:lang w:eastAsia="zh-CN"/>
              </w:rPr>
              <w:t>和</w:t>
            </w:r>
            <w:r w:rsidRPr="00717235">
              <w:rPr>
                <w:rFonts w:hint="eastAsia"/>
                <w:lang w:eastAsia="zh-CN"/>
              </w:rPr>
              <w:t>2</w:t>
            </w:r>
            <w:r w:rsidRPr="00D73CEC">
              <w:rPr>
                <w:rStyle w:val="Artdef"/>
                <w:rFonts w:hint="eastAsia"/>
                <w:b w:val="0"/>
                <w:bCs/>
                <w:lang w:eastAsia="zh-CN"/>
              </w:rPr>
              <w:t>无法满足需求，</w:t>
            </w:r>
            <w:r w:rsidRPr="00885515">
              <w:rPr>
                <w:rFonts w:hint="eastAsia"/>
                <w:lang w:eastAsia="zh-CN"/>
              </w:rPr>
              <w:t>则开展共用和兼容性研究并研究干扰缓解技术</w:t>
            </w:r>
            <w:r w:rsidRPr="00D73CEC">
              <w:rPr>
                <w:rStyle w:val="Artdef"/>
                <w:rFonts w:hint="eastAsia"/>
                <w:b w:val="0"/>
                <w:bCs/>
                <w:lang w:eastAsia="zh-CN"/>
              </w:rPr>
              <w:t>，以便为带内和相邻频段中的现有业务提供保护，从而考虑在</w:t>
            </w:r>
            <w:r w:rsidRPr="00D73CEC">
              <w:rPr>
                <w:lang w:eastAsia="zh-CN"/>
              </w:rPr>
              <w:t>150.05-174 MHz</w:t>
            </w:r>
            <w:r w:rsidRPr="00D73CEC">
              <w:rPr>
                <w:rStyle w:val="Artdef"/>
                <w:rFonts w:hint="eastAsia"/>
                <w:b w:val="0"/>
                <w:bCs/>
                <w:lang w:eastAsia="zh-CN"/>
              </w:rPr>
              <w:t>、</w:t>
            </w:r>
            <w:r w:rsidRPr="00D73CEC">
              <w:rPr>
                <w:lang w:eastAsia="zh-CN"/>
              </w:rPr>
              <w:t>400.15-420 MHz</w:t>
            </w:r>
            <w:r w:rsidRPr="00D73CEC">
              <w:rPr>
                <w:rStyle w:val="Artdef"/>
                <w:rFonts w:hint="eastAsia"/>
                <w:b w:val="0"/>
                <w:bCs/>
                <w:lang w:eastAsia="zh-CN"/>
              </w:rPr>
              <w:t>频率范围内为空间操作业务做出新的划分或对现有划分进行升级的可能性，</w:t>
            </w:r>
          </w:p>
          <w:p w:rsidR="00807C1E" w:rsidRPr="00885515" w:rsidRDefault="00807C1E" w:rsidP="001113CA">
            <w:pPr>
              <w:spacing w:before="0"/>
              <w:ind w:firstLine="822"/>
              <w:rPr>
                <w:rFonts w:asciiTheme="minorHAnsi" w:eastAsia="STKaiti" w:hAnsiTheme="minorHAnsi"/>
                <w:sz w:val="20"/>
                <w:lang w:eastAsia="zh-CN"/>
              </w:rPr>
            </w:pPr>
            <w:r w:rsidRPr="00885515">
              <w:rPr>
                <w:rFonts w:asciiTheme="minorHAnsi" w:eastAsia="STKaiti" w:hAnsiTheme="minorHAnsi"/>
                <w:sz w:val="20"/>
                <w:lang w:eastAsia="zh-CN"/>
              </w:rPr>
              <w:t>请</w:t>
            </w:r>
            <w:r w:rsidRPr="00885515">
              <w:rPr>
                <w:rFonts w:asciiTheme="minorHAnsi" w:eastAsia="STKaiti" w:hAnsiTheme="minorHAnsi" w:hint="eastAsia"/>
                <w:sz w:val="20"/>
                <w:lang w:eastAsia="zh-CN"/>
              </w:rPr>
              <w:t>成员国</w:t>
            </w:r>
            <w:r w:rsidRPr="00885515">
              <w:rPr>
                <w:rFonts w:asciiTheme="minorHAnsi" w:eastAsia="STKaiti" w:hAnsiTheme="minorHAnsi"/>
                <w:sz w:val="20"/>
                <w:lang w:eastAsia="zh-CN"/>
              </w:rPr>
              <w:t>、</w:t>
            </w:r>
            <w:r w:rsidRPr="00885515">
              <w:rPr>
                <w:rFonts w:asciiTheme="minorHAnsi" w:eastAsia="STKaiti" w:hAnsiTheme="minorHAnsi"/>
                <w:sz w:val="20"/>
                <w:lang w:eastAsia="zh-CN"/>
              </w:rPr>
              <w:t>ITU-R</w:t>
            </w:r>
            <w:r w:rsidRPr="00885515">
              <w:rPr>
                <w:rFonts w:asciiTheme="minorHAnsi" w:eastAsia="STKaiti" w:hAnsiTheme="minorHAnsi"/>
                <w:sz w:val="20"/>
                <w:lang w:eastAsia="zh-CN"/>
              </w:rPr>
              <w:t>部门成员、部门准成员和</w:t>
            </w:r>
            <w:r w:rsidRPr="00885515">
              <w:rPr>
                <w:rFonts w:asciiTheme="minorHAnsi" w:eastAsia="STKaiti" w:hAnsiTheme="minorHAnsi" w:hint="eastAsia"/>
                <w:sz w:val="20"/>
                <w:lang w:eastAsia="zh-CN"/>
              </w:rPr>
              <w:t>学术</w:t>
            </w:r>
            <w:r w:rsidRPr="00885515">
              <w:rPr>
                <w:rFonts w:asciiTheme="minorHAnsi" w:eastAsia="STKaiti" w:hAnsiTheme="minorHAnsi"/>
                <w:sz w:val="20"/>
                <w:lang w:eastAsia="zh-CN"/>
              </w:rPr>
              <w:t>成员</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D73CEC">
              <w:rPr>
                <w:rFonts w:hint="eastAsia"/>
                <w:lang w:eastAsia="zh-CN"/>
              </w:rPr>
              <w:t>通过</w:t>
            </w:r>
            <w:r w:rsidRPr="00D73CEC">
              <w:rPr>
                <w:lang w:eastAsia="zh-CN"/>
              </w:rPr>
              <w:t>向</w:t>
            </w:r>
            <w:r w:rsidRPr="00D73CEC">
              <w:rPr>
                <w:lang w:eastAsia="zh-CN"/>
              </w:rPr>
              <w:t>ITU-R</w:t>
            </w:r>
            <w:r w:rsidRPr="00885515">
              <w:rPr>
                <w:rFonts w:asciiTheme="minorHAnsi" w:hAnsiTheme="minorHAnsi" w:hint="eastAsia"/>
                <w:lang w:eastAsia="zh-CN"/>
              </w:rPr>
              <w:t>提交</w:t>
            </w:r>
            <w:r w:rsidRPr="00885515">
              <w:rPr>
                <w:rFonts w:asciiTheme="minorHAnsi" w:hAnsiTheme="minorHAnsi"/>
                <w:lang w:eastAsia="zh-CN"/>
              </w:rPr>
              <w:t>文稿参与</w:t>
            </w:r>
            <w:r w:rsidRPr="00885515">
              <w:rPr>
                <w:rFonts w:asciiTheme="minorHAnsi" w:hAnsiTheme="minorHAnsi" w:hint="eastAsia"/>
                <w:lang w:eastAsia="zh-CN"/>
              </w:rPr>
              <w:t>这些</w:t>
            </w:r>
            <w:r w:rsidRPr="00885515">
              <w:rPr>
                <w:rFonts w:asciiTheme="minorHAnsi" w:hAnsiTheme="minorHAnsi"/>
                <w:lang w:eastAsia="zh-CN"/>
              </w:rPr>
              <w:t>研究</w:t>
            </w:r>
            <w:r w:rsidRPr="00D73CEC">
              <w:rPr>
                <w:rFonts w:hint="eastAsia"/>
                <w:lang w:eastAsia="zh-CN"/>
              </w:rPr>
              <w:t>。</w:t>
            </w:r>
          </w:p>
        </w:tc>
        <w:tc>
          <w:tcPr>
            <w:tcW w:w="1649" w:type="dxa"/>
            <w:gridSpan w:val="2"/>
          </w:tcPr>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4A</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4C</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5A</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5B</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5C</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6A</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7C</w:t>
            </w:r>
            <w:r>
              <w:rPr>
                <w:b/>
                <w:bCs/>
                <w:lang w:eastAsia="zh-CN"/>
              </w:rPr>
              <w:t>工作组</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7D</w:t>
            </w:r>
            <w:r>
              <w:rPr>
                <w:b/>
                <w:bCs/>
                <w:lang w:eastAsia="zh-CN"/>
              </w:rPr>
              <w:t>工作组</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w:t>
            </w:r>
            <w:r>
              <w:rPr>
                <w:lang w:eastAsia="zh-CN"/>
              </w:rPr>
              <w:t>1A</w:t>
            </w:r>
            <w:r>
              <w:rPr>
                <w:lang w:eastAsia="zh-CN"/>
              </w:rPr>
              <w:t>工作组</w:t>
            </w:r>
            <w:r>
              <w:rPr>
                <w:rFonts w:hint="eastAsia"/>
                <w:lang w:eastAsia="zh-CN"/>
              </w:rPr>
              <w:t>）</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w:t>
            </w:r>
            <w:r>
              <w:rPr>
                <w:lang w:eastAsia="zh-CN"/>
              </w:rPr>
              <w:t>3M</w:t>
            </w:r>
            <w:r>
              <w:rPr>
                <w:lang w:eastAsia="zh-CN"/>
              </w:rPr>
              <w:t>工作组</w:t>
            </w:r>
            <w:r>
              <w:rPr>
                <w:rFonts w:hint="eastAsia"/>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rFonts w:hint="eastAsia"/>
                <w:lang w:eastAsia="zh-CN"/>
              </w:rPr>
              <w:t>（</w:t>
            </w:r>
            <w:r>
              <w:rPr>
                <w:lang w:eastAsia="zh-CN"/>
              </w:rPr>
              <w:t>4B</w:t>
            </w:r>
            <w:r>
              <w:rPr>
                <w:lang w:eastAsia="zh-CN"/>
              </w:rPr>
              <w:t>工作组）</w:t>
            </w:r>
          </w:p>
        </w:tc>
      </w:tr>
      <w:tr w:rsidR="00807C1E" w:rsidRPr="00740681" w:rsidTr="001113CA">
        <w:trPr>
          <w:cantSplit/>
          <w:jc w:val="center"/>
        </w:trPr>
        <w:tc>
          <w:tcPr>
            <w:tcW w:w="14690" w:type="dxa"/>
            <w:gridSpan w:val="5"/>
          </w:tcPr>
          <w:p w:rsidR="00807C1E" w:rsidRPr="00740681"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1.8</w:t>
            </w:r>
            <w:r>
              <w:rPr>
                <w:rFonts w:hint="eastAsia"/>
                <w:lang w:eastAsia="zh-CN"/>
              </w:rPr>
              <w:tab/>
            </w:r>
            <w:r>
              <w:rPr>
                <w:rFonts w:hint="eastAsia"/>
                <w:lang w:eastAsia="zh-CN"/>
              </w:rPr>
              <w:t>根据第</w:t>
            </w:r>
            <w:r>
              <w:rPr>
                <w:b/>
                <w:bCs/>
                <w:szCs w:val="24"/>
                <w:lang w:eastAsia="zh-CN"/>
              </w:rPr>
              <w:t>359</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Pr>
                <w:rFonts w:asciiTheme="minorHAnsi" w:hAnsiTheme="minorHAnsi" w:hint="eastAsia"/>
                <w:b/>
                <w:bCs/>
                <w:lang w:eastAsia="zh-CN"/>
              </w:rPr>
              <w:t>，</w:t>
            </w:r>
            <w:r>
              <w:rPr>
                <w:rFonts w:asciiTheme="minorHAnsi" w:hAnsiTheme="minorHAnsi"/>
                <w:b/>
                <w:bCs/>
                <w:lang w:eastAsia="zh-CN"/>
              </w:rPr>
              <w:t>修订版</w:t>
            </w:r>
            <w:r w:rsidRPr="00BA441D">
              <w:rPr>
                <w:rFonts w:asciiTheme="minorHAnsi" w:hAnsiTheme="minorHAnsi"/>
                <w:b/>
                <w:bCs/>
                <w:lang w:eastAsia="zh-CN"/>
              </w:rPr>
              <w:t>）</w:t>
            </w:r>
            <w:r>
              <w:rPr>
                <w:rFonts w:asciiTheme="minorHAnsi" w:hAnsiTheme="minorHAnsi" w:hint="eastAsia"/>
                <w:b/>
                <w:bCs/>
                <w:lang w:eastAsia="zh-CN"/>
              </w:rPr>
              <w:t>，</w:t>
            </w:r>
            <w:r w:rsidR="00DC2C78" w:rsidRPr="00D73CEC">
              <w:rPr>
                <w:rFonts w:hint="eastAsia"/>
                <w:lang w:eastAsia="zh-CN"/>
              </w:rPr>
              <w:t>审议可能采取的规则行动，以支持</w:t>
            </w:r>
            <w:r w:rsidR="00DC2C78">
              <w:rPr>
                <w:rFonts w:hint="eastAsia"/>
                <w:lang w:eastAsia="zh-CN"/>
              </w:rPr>
              <w:t>全球</w:t>
            </w:r>
            <w:r w:rsidR="00DC2C78">
              <w:rPr>
                <w:lang w:eastAsia="zh-CN"/>
              </w:rPr>
              <w:t>水上遇险和安全系统（</w:t>
            </w:r>
            <w:r w:rsidR="00DC2C78">
              <w:rPr>
                <w:rFonts w:hint="eastAsia"/>
                <w:lang w:eastAsia="zh-CN"/>
              </w:rPr>
              <w:t>GMDSS</w:t>
            </w:r>
            <w:r w:rsidR="00DC2C78">
              <w:rPr>
                <w:lang w:eastAsia="zh-CN"/>
              </w:rPr>
              <w:t>）</w:t>
            </w:r>
            <w:r w:rsidR="00DC2C78" w:rsidRPr="00D73CEC">
              <w:rPr>
                <w:rFonts w:hint="eastAsia"/>
                <w:lang w:eastAsia="zh-CN"/>
              </w:rPr>
              <w:t>现代化并支持为</w:t>
            </w:r>
            <w:r w:rsidR="00DC2C78" w:rsidRPr="00D73CEC">
              <w:rPr>
                <w:rFonts w:hint="eastAsia"/>
                <w:lang w:eastAsia="zh-CN"/>
              </w:rPr>
              <w:t>GMDSS</w:t>
            </w:r>
            <w:r w:rsidR="00DC2C78" w:rsidRPr="00D73CEC">
              <w:rPr>
                <w:rFonts w:hint="eastAsia"/>
                <w:lang w:eastAsia="zh-CN"/>
              </w:rPr>
              <w:t>引入更多卫星系统</w:t>
            </w:r>
            <w:r>
              <w:rPr>
                <w:rFonts w:hint="eastAsia"/>
                <w:lang w:eastAsia="zh-CN"/>
              </w:rPr>
              <w:t>；</w:t>
            </w:r>
          </w:p>
        </w:tc>
      </w:tr>
      <w:tr w:rsidR="00807C1E" w:rsidRPr="00740681" w:rsidTr="001113CA">
        <w:trPr>
          <w:cantSplit/>
          <w:jc w:val="center"/>
        </w:trPr>
        <w:tc>
          <w:tcPr>
            <w:tcW w:w="3402" w:type="dxa"/>
          </w:tcPr>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lang w:eastAsia="zh-CN"/>
              </w:rPr>
            </w:pPr>
            <w:r>
              <w:rPr>
                <w:rFonts w:hint="eastAsia"/>
                <w:lang w:eastAsia="zh-CN"/>
              </w:rPr>
              <w:t>第</w:t>
            </w:r>
            <w:r>
              <w:rPr>
                <w:b/>
                <w:bCs/>
                <w:szCs w:val="24"/>
                <w:lang w:eastAsia="zh-CN"/>
              </w:rPr>
              <w:t>359</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Pr>
                <w:rFonts w:asciiTheme="minorHAnsi" w:hAnsiTheme="minorHAnsi" w:hint="eastAsia"/>
                <w:b/>
                <w:bCs/>
                <w:lang w:eastAsia="zh-CN"/>
              </w:rPr>
              <w:t>，</w:t>
            </w:r>
            <w:r>
              <w:rPr>
                <w:rFonts w:asciiTheme="minorHAnsi" w:hAnsiTheme="minorHAnsi"/>
                <w:b/>
                <w:bCs/>
                <w:lang w:eastAsia="zh-CN"/>
              </w:rPr>
              <w:t>修订版</w:t>
            </w:r>
            <w:r w:rsidRPr="00BA441D">
              <w:rPr>
                <w:rFonts w:asciiTheme="minorHAnsi" w:hAnsiTheme="minorHAnsi"/>
                <w:b/>
                <w:bCs/>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rFonts w:hint="eastAsia"/>
                <w:lang w:eastAsia="zh-CN"/>
              </w:rPr>
              <w:t>考虑为实现全球水上遇险和安全系统更新和现代化制定规则条款</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5B</w:t>
            </w:r>
            <w:r>
              <w:rPr>
                <w:b/>
                <w:bCs/>
              </w:rPr>
              <w:t>工作组</w:t>
            </w:r>
          </w:p>
        </w:tc>
        <w:tc>
          <w:tcPr>
            <w:tcW w:w="8079" w:type="dxa"/>
          </w:tcPr>
          <w:p w:rsidR="00807C1E" w:rsidRPr="00674757" w:rsidRDefault="00807C1E" w:rsidP="001113CA">
            <w:pPr>
              <w:spacing w:before="0"/>
              <w:ind w:firstLine="822"/>
              <w:rPr>
                <w:rFonts w:asciiTheme="minorHAnsi" w:eastAsia="STKaiti" w:hAnsiTheme="minorHAnsi"/>
                <w:sz w:val="20"/>
                <w:lang w:eastAsia="zh-CN"/>
              </w:rPr>
            </w:pPr>
            <w:r w:rsidRPr="00674757">
              <w:rPr>
                <w:rFonts w:asciiTheme="minorHAnsi" w:eastAsia="STKaiti" w:hAnsiTheme="minorHAnsi" w:hint="eastAsia"/>
                <w:sz w:val="20"/>
                <w:lang w:eastAsia="zh-CN"/>
              </w:rPr>
              <w:t>做出决议，请</w:t>
            </w:r>
            <w:r w:rsidRPr="00674757">
              <w:rPr>
                <w:rFonts w:asciiTheme="minorHAnsi" w:eastAsia="STKaiti" w:hAnsiTheme="minorHAnsi" w:hint="eastAsia"/>
                <w:sz w:val="20"/>
                <w:lang w:eastAsia="zh-CN"/>
              </w:rPr>
              <w:t>ITU-R</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674757">
              <w:rPr>
                <w:rFonts w:asciiTheme="minorHAnsi" w:eastAsia="STKaiti" w:hAnsiTheme="minorHAnsi"/>
                <w:lang w:eastAsia="zh-CN"/>
              </w:rPr>
              <w:t>1</w:t>
            </w:r>
            <w:r w:rsidRPr="00674757">
              <w:rPr>
                <w:rFonts w:asciiTheme="minorHAnsi" w:eastAsia="STKaiti" w:hAnsiTheme="minorHAnsi"/>
                <w:lang w:eastAsia="zh-CN"/>
              </w:rPr>
              <w:tab/>
            </w:r>
            <w:r w:rsidRPr="00E14BBA">
              <w:rPr>
                <w:rFonts w:hint="eastAsia"/>
                <w:lang w:eastAsia="zh-CN"/>
              </w:rPr>
              <w:t>在顾及</w:t>
            </w:r>
            <w:r w:rsidRPr="00674757">
              <w:rPr>
                <w:rFonts w:asciiTheme="minorHAnsi" w:eastAsia="STKaiti" w:hAnsiTheme="minorHAnsi" w:hint="eastAsia"/>
                <w:lang w:eastAsia="zh-CN"/>
              </w:rPr>
              <w:t>IMO</w:t>
            </w:r>
            <w:r w:rsidRPr="00E14BBA">
              <w:rPr>
                <w:rFonts w:hint="eastAsia"/>
                <w:lang w:eastAsia="zh-CN"/>
              </w:rPr>
              <w:t>的活动及其提供的信息和要求的同时</w:t>
            </w:r>
            <w:r w:rsidRPr="00F13368">
              <w:rPr>
                <w:rFonts w:hint="eastAsia"/>
                <w:lang w:eastAsia="zh-CN"/>
              </w:rPr>
              <w:t>，开展相应研究，以确定支持</w:t>
            </w:r>
            <w:r w:rsidRPr="00F13368">
              <w:rPr>
                <w:rFonts w:hint="eastAsia"/>
                <w:lang w:eastAsia="zh-CN"/>
              </w:rPr>
              <w:t>GMDSS</w:t>
            </w:r>
            <w:r w:rsidRPr="00F13368">
              <w:rPr>
                <w:rFonts w:hint="eastAsia"/>
                <w:lang w:eastAsia="zh-CN"/>
              </w:rPr>
              <w:t>现代化的规则</w:t>
            </w:r>
            <w:r>
              <w:rPr>
                <w:rFonts w:hint="eastAsia"/>
                <w:lang w:eastAsia="zh-CN"/>
              </w:rPr>
              <w:t>条款</w:t>
            </w:r>
            <w:r w:rsidRPr="00F13368">
              <w:rPr>
                <w:rFonts w:hint="eastAsia"/>
                <w:lang w:eastAsia="zh-CN"/>
              </w:rPr>
              <w:t>；</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2</w:t>
            </w:r>
            <w:r w:rsidRPr="00F13368">
              <w:rPr>
                <w:lang w:eastAsia="zh-CN"/>
              </w:rPr>
              <w:tab/>
            </w:r>
            <w:r w:rsidRPr="00F13368">
              <w:rPr>
                <w:rFonts w:hint="eastAsia"/>
                <w:lang w:eastAsia="zh-CN"/>
              </w:rPr>
              <w:t>在考虑到</w:t>
            </w:r>
            <w:r w:rsidRPr="00F13368">
              <w:rPr>
                <w:rFonts w:hint="eastAsia"/>
                <w:lang w:eastAsia="zh-CN"/>
              </w:rPr>
              <w:t>IMO</w:t>
            </w:r>
            <w:r w:rsidRPr="00F13368">
              <w:rPr>
                <w:rFonts w:hint="eastAsia"/>
                <w:lang w:eastAsia="zh-CN"/>
              </w:rPr>
              <w:t>的活动和</w:t>
            </w:r>
            <w:r>
              <w:rPr>
                <w:rFonts w:hint="eastAsia"/>
                <w:lang w:eastAsia="zh-CN"/>
              </w:rPr>
              <w:t>认可用于</w:t>
            </w:r>
            <w:r w:rsidRPr="00F13368">
              <w:rPr>
                <w:rFonts w:hint="eastAsia"/>
                <w:lang w:eastAsia="zh-CN"/>
              </w:rPr>
              <w:t>GMDSS</w:t>
            </w:r>
            <w:r w:rsidRPr="00F13368">
              <w:rPr>
                <w:rFonts w:hint="eastAsia"/>
                <w:lang w:eastAsia="zh-CN"/>
              </w:rPr>
              <w:t>的</w:t>
            </w:r>
            <w:r>
              <w:rPr>
                <w:rFonts w:hint="eastAsia"/>
                <w:lang w:eastAsia="zh-CN"/>
              </w:rPr>
              <w:t>新</w:t>
            </w:r>
            <w:r w:rsidRPr="00F13368">
              <w:rPr>
                <w:rFonts w:hint="eastAsia"/>
                <w:lang w:eastAsia="zh-CN"/>
              </w:rPr>
              <w:t>卫星</w:t>
            </w:r>
            <w:r>
              <w:rPr>
                <w:rFonts w:hint="eastAsia"/>
                <w:lang w:eastAsia="zh-CN"/>
              </w:rPr>
              <w:t>系统</w:t>
            </w:r>
            <w:r w:rsidRPr="00F13368">
              <w:rPr>
                <w:rFonts w:hint="eastAsia"/>
                <w:lang w:eastAsia="zh-CN"/>
              </w:rPr>
              <w:t>，包括</w:t>
            </w:r>
            <w:r>
              <w:rPr>
                <w:rFonts w:hint="eastAsia"/>
                <w:lang w:eastAsia="zh-CN"/>
              </w:rPr>
              <w:t>考虑</w:t>
            </w:r>
            <w:r w:rsidRPr="00F13368">
              <w:rPr>
                <w:rFonts w:hint="eastAsia"/>
                <w:lang w:eastAsia="zh-CN"/>
              </w:rPr>
              <w:t>已使用的卫星移动业务</w:t>
            </w:r>
            <w:r>
              <w:rPr>
                <w:rFonts w:hint="eastAsia"/>
                <w:lang w:eastAsia="zh-CN"/>
              </w:rPr>
              <w:t>（</w:t>
            </w:r>
            <w:r>
              <w:rPr>
                <w:rFonts w:hint="eastAsia"/>
                <w:lang w:eastAsia="zh-CN"/>
              </w:rPr>
              <w:t>MSS</w:t>
            </w:r>
            <w:r>
              <w:rPr>
                <w:lang w:eastAsia="zh-CN"/>
              </w:rPr>
              <w:t>）</w:t>
            </w:r>
            <w:r w:rsidRPr="00F13368">
              <w:rPr>
                <w:rFonts w:hint="eastAsia"/>
                <w:lang w:eastAsia="zh-CN"/>
              </w:rPr>
              <w:t>划分</w:t>
            </w:r>
            <w:r>
              <w:rPr>
                <w:rFonts w:hint="eastAsia"/>
                <w:lang w:eastAsia="zh-CN"/>
              </w:rPr>
              <w:t>，</w:t>
            </w:r>
            <w:r w:rsidRPr="00F13368">
              <w:rPr>
                <w:rFonts w:hint="eastAsia"/>
                <w:lang w:eastAsia="zh-CN"/>
              </w:rPr>
              <w:t>以及《无线电规则》的可能性修改对与此频段及其邻近频段内的其他业务和系统的共用和兼容所产生的潜在影响</w:t>
            </w:r>
            <w:r>
              <w:rPr>
                <w:rFonts w:hint="eastAsia"/>
                <w:lang w:eastAsia="zh-CN"/>
              </w:rPr>
              <w:t>开展研究</w:t>
            </w:r>
            <w:r w:rsidRPr="00F13368">
              <w:rPr>
                <w:rFonts w:hint="eastAsia"/>
                <w:lang w:eastAsia="zh-CN"/>
              </w:rPr>
              <w:t>，</w:t>
            </w:r>
          </w:p>
          <w:p w:rsidR="00807C1E" w:rsidRPr="00674757" w:rsidRDefault="00807C1E" w:rsidP="001113CA">
            <w:pPr>
              <w:spacing w:before="0"/>
              <w:ind w:firstLine="822"/>
              <w:rPr>
                <w:rFonts w:asciiTheme="minorHAnsi" w:eastAsia="STKaiti" w:hAnsiTheme="minorHAnsi"/>
                <w:sz w:val="20"/>
                <w:lang w:eastAsia="zh-CN"/>
              </w:rPr>
            </w:pPr>
            <w:r w:rsidRPr="00674757">
              <w:rPr>
                <w:rFonts w:asciiTheme="minorHAnsi" w:eastAsia="STKaiti" w:hAnsiTheme="minorHAnsi" w:hint="eastAsia"/>
                <w:sz w:val="20"/>
                <w:lang w:eastAsia="zh-CN"/>
              </w:rPr>
              <w:t>请</w:t>
            </w:r>
            <w:r w:rsidRPr="00674757">
              <w:rPr>
                <w:rFonts w:asciiTheme="minorHAnsi" w:eastAsia="STKaiti" w:hAnsiTheme="minorHAnsi"/>
                <w:sz w:val="20"/>
                <w:lang w:eastAsia="zh-CN"/>
              </w:rPr>
              <w:t>2019</w:t>
            </w:r>
            <w:r w:rsidRPr="00674757">
              <w:rPr>
                <w:rFonts w:asciiTheme="minorHAnsi" w:eastAsia="STKaiti" w:hAnsiTheme="minorHAnsi" w:hint="eastAsia"/>
                <w:sz w:val="20"/>
                <w:lang w:eastAsia="zh-CN"/>
              </w:rPr>
              <w:t>年世界无线电通信大会</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1</w:t>
            </w:r>
            <w:r w:rsidRPr="00F13368">
              <w:rPr>
                <w:lang w:eastAsia="zh-CN"/>
              </w:rPr>
              <w:tab/>
            </w:r>
            <w:r w:rsidRPr="00F13368">
              <w:rPr>
                <w:rFonts w:hint="eastAsia"/>
                <w:lang w:eastAsia="zh-CN"/>
              </w:rPr>
              <w:t>审议</w:t>
            </w:r>
            <w:r w:rsidRPr="00F13368">
              <w:rPr>
                <w:rFonts w:hint="eastAsia"/>
                <w:lang w:eastAsia="zh-CN"/>
              </w:rPr>
              <w:t>ITU-R</w:t>
            </w:r>
            <w:r w:rsidRPr="00F13368">
              <w:rPr>
                <w:rFonts w:hint="eastAsia"/>
                <w:lang w:eastAsia="zh-CN"/>
              </w:rPr>
              <w:t>的研究结果并采取适当的行动，支持实现</w:t>
            </w:r>
            <w:r w:rsidRPr="00F13368">
              <w:rPr>
                <w:lang w:eastAsia="zh-CN"/>
              </w:rPr>
              <w:t>GMDSS</w:t>
            </w:r>
            <w:r w:rsidRPr="00F13368">
              <w:rPr>
                <w:rFonts w:hint="eastAsia"/>
                <w:lang w:eastAsia="zh-CN"/>
              </w:rPr>
              <w:t>的现代化；</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2</w:t>
            </w:r>
            <w:r w:rsidRPr="00F13368">
              <w:rPr>
                <w:lang w:eastAsia="zh-CN"/>
              </w:rPr>
              <w:tab/>
            </w:r>
            <w:r>
              <w:rPr>
                <w:rFonts w:hint="eastAsia"/>
                <w:lang w:eastAsia="zh-CN"/>
              </w:rPr>
              <w:t>在</w:t>
            </w:r>
            <w:r w:rsidRPr="00F13368">
              <w:rPr>
                <w:rFonts w:hint="eastAsia"/>
                <w:lang w:eastAsia="zh-CN"/>
              </w:rPr>
              <w:t>ITU-R</w:t>
            </w:r>
            <w:r w:rsidRPr="00F13368">
              <w:rPr>
                <w:rFonts w:hint="eastAsia"/>
                <w:lang w:eastAsia="zh-CN"/>
              </w:rPr>
              <w:t>研究的</w:t>
            </w:r>
            <w:r>
              <w:rPr>
                <w:rFonts w:hint="eastAsia"/>
                <w:lang w:eastAsia="zh-CN"/>
              </w:rPr>
              <w:t>基础上，并</w:t>
            </w:r>
            <w:r>
              <w:rPr>
                <w:lang w:eastAsia="zh-CN"/>
              </w:rPr>
              <w:t>考虑</w:t>
            </w:r>
            <w:r>
              <w:rPr>
                <w:rFonts w:hint="eastAsia"/>
                <w:lang w:eastAsia="zh-CN"/>
              </w:rPr>
              <w:t>IMO</w:t>
            </w:r>
            <w:r>
              <w:rPr>
                <w:rFonts w:hint="eastAsia"/>
                <w:lang w:eastAsia="zh-CN"/>
              </w:rPr>
              <w:t>将</w:t>
            </w:r>
            <w:r>
              <w:rPr>
                <w:lang w:eastAsia="zh-CN"/>
              </w:rPr>
              <w:t>新增卫星系统引入</w:t>
            </w:r>
            <w:r w:rsidRPr="00F13368">
              <w:rPr>
                <w:lang w:eastAsia="zh-CN"/>
              </w:rPr>
              <w:t>GMDSS</w:t>
            </w:r>
            <w:r>
              <w:rPr>
                <w:rFonts w:hint="eastAsia"/>
                <w:lang w:eastAsia="zh-CN"/>
              </w:rPr>
              <w:t>相关</w:t>
            </w:r>
            <w:r>
              <w:rPr>
                <w:lang w:eastAsia="zh-CN"/>
              </w:rPr>
              <w:t>的活动，包括考虑</w:t>
            </w:r>
            <w:r>
              <w:rPr>
                <w:rFonts w:hint="eastAsia"/>
                <w:lang w:eastAsia="zh-CN"/>
              </w:rPr>
              <w:t>已使用</w:t>
            </w:r>
            <w:r>
              <w:rPr>
                <w:lang w:eastAsia="zh-CN"/>
              </w:rPr>
              <w:t>的卫星移动业务的划分，同时确保对如</w:t>
            </w:r>
            <w:r w:rsidRPr="006A6D7B">
              <w:rPr>
                <w:rFonts w:ascii="STKaiti" w:eastAsia="STKaiti" w:hAnsi="STKaiti" w:hint="eastAsia"/>
                <w:lang w:eastAsia="zh-CN"/>
              </w:rPr>
              <w:t>认识到</w:t>
            </w:r>
            <w:r w:rsidRPr="00E66E46">
              <w:rPr>
                <w:lang w:eastAsia="zh-CN"/>
              </w:rPr>
              <w:t>e)</w:t>
            </w:r>
            <w:r>
              <w:rPr>
                <w:rFonts w:hint="eastAsia"/>
                <w:iCs/>
                <w:lang w:eastAsia="zh-CN"/>
              </w:rPr>
              <w:t>所述</w:t>
            </w:r>
            <w:r>
              <w:rPr>
                <w:iCs/>
                <w:lang w:eastAsia="zh-CN"/>
              </w:rPr>
              <w:t>的</w:t>
            </w:r>
            <w:r>
              <w:rPr>
                <w:rFonts w:hint="eastAsia"/>
                <w:iCs/>
                <w:lang w:eastAsia="zh-CN"/>
              </w:rPr>
              <w:t>现有</w:t>
            </w:r>
            <w:r>
              <w:rPr>
                <w:iCs/>
                <w:lang w:eastAsia="zh-CN"/>
              </w:rPr>
              <w:t>所有业务</w:t>
            </w:r>
            <w:r w:rsidRPr="00F13368">
              <w:rPr>
                <w:rFonts w:hint="eastAsia"/>
                <w:lang w:eastAsia="zh-CN"/>
              </w:rPr>
              <w:t>（包括</w:t>
            </w:r>
            <w:r>
              <w:rPr>
                <w:rFonts w:hint="eastAsia"/>
                <w:lang w:eastAsia="zh-CN"/>
              </w:rPr>
              <w:t>相邻</w:t>
            </w:r>
            <w:r w:rsidRPr="00F13368">
              <w:rPr>
                <w:rFonts w:hint="eastAsia"/>
                <w:lang w:eastAsia="zh-CN"/>
              </w:rPr>
              <w:t>频段内的现有业务）提供保护，使其免受有害干扰，</w:t>
            </w:r>
            <w:r>
              <w:rPr>
                <w:rFonts w:hint="eastAsia"/>
                <w:lang w:eastAsia="zh-CN"/>
              </w:rPr>
              <w:t>审议</w:t>
            </w:r>
            <w:r>
              <w:rPr>
                <w:lang w:eastAsia="zh-CN"/>
              </w:rPr>
              <w:t>适当的规则条款</w:t>
            </w:r>
            <w:r>
              <w:rPr>
                <w:rFonts w:hint="eastAsia"/>
                <w:lang w:eastAsia="zh-CN"/>
              </w:rPr>
              <w:t>，</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4C</w:t>
            </w:r>
            <w:r>
              <w:rPr>
                <w:b/>
                <w:bCs/>
                <w:lang w:eastAsia="zh-CN"/>
              </w:rPr>
              <w:t>工作组</w:t>
            </w:r>
          </w:p>
          <w:p w:rsidR="00807C1E" w:rsidRPr="00446956" w:rsidRDefault="00807C1E" w:rsidP="004A31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eastAsia="zh-CN"/>
              </w:rPr>
            </w:pPr>
            <w:r>
              <w:rPr>
                <w:rFonts w:asciiTheme="minorHAnsi" w:hAnsiTheme="minorHAnsi"/>
                <w:szCs w:val="20"/>
                <w:lang w:eastAsia="zh-CN"/>
              </w:rPr>
              <w:t>（</w:t>
            </w:r>
            <w:r w:rsidR="00AE37CA">
              <w:rPr>
                <w:rFonts w:asciiTheme="minorHAnsi" w:hAnsiTheme="minorHAnsi" w:hint="eastAsia"/>
                <w:szCs w:val="20"/>
                <w:lang w:eastAsia="zh-CN"/>
              </w:rPr>
              <w:t>负责开展有关“做出决议</w:t>
            </w:r>
            <w:r w:rsidR="00AE37CA">
              <w:rPr>
                <w:rFonts w:asciiTheme="minorHAnsi" w:hAnsiTheme="minorHAnsi" w:hint="eastAsia"/>
                <w:szCs w:val="20"/>
                <w:lang w:eastAsia="zh-CN"/>
              </w:rPr>
              <w:t>2</w:t>
            </w:r>
            <w:r w:rsidR="00AE37CA">
              <w:rPr>
                <w:rFonts w:asciiTheme="minorHAnsi" w:hAnsiTheme="minorHAnsi" w:hint="eastAsia"/>
                <w:szCs w:val="20"/>
                <w:lang w:eastAsia="zh-CN"/>
              </w:rPr>
              <w:t>”的研究，起草</w:t>
            </w:r>
            <w:r w:rsidR="00AE37CA">
              <w:rPr>
                <w:rFonts w:asciiTheme="minorHAnsi" w:hAnsiTheme="minorHAnsi" w:hint="eastAsia"/>
                <w:szCs w:val="20"/>
                <w:lang w:eastAsia="zh-CN"/>
              </w:rPr>
              <w:t>CPM</w:t>
            </w:r>
            <w:r w:rsidR="00AE37CA">
              <w:rPr>
                <w:rFonts w:asciiTheme="minorHAnsi" w:hAnsiTheme="minorHAnsi" w:hint="eastAsia"/>
                <w:szCs w:val="20"/>
                <w:lang w:eastAsia="zh-CN"/>
              </w:rPr>
              <w:t>案文并发给</w:t>
            </w:r>
            <w:r w:rsidRPr="00446956">
              <w:rPr>
                <w:rFonts w:asciiTheme="minorHAnsi" w:hAnsiTheme="minorHAnsi"/>
                <w:szCs w:val="20"/>
                <w:lang w:eastAsia="zh-CN"/>
              </w:rPr>
              <w:t>5B</w:t>
            </w:r>
            <w:r>
              <w:rPr>
                <w:lang w:eastAsia="zh-CN"/>
              </w:rPr>
              <w:t>工作组</w:t>
            </w:r>
            <w:r>
              <w:rPr>
                <w:rFonts w:asciiTheme="minorHAnsi" w:hAnsiTheme="minorHAnsi"/>
                <w:szCs w:val="20"/>
                <w:lang w:eastAsia="zh-CN"/>
              </w:rPr>
              <w:t>）</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b/>
                <w:bCs/>
                <w:lang w:eastAsia="zh-CN"/>
              </w:rPr>
              <w:t>7D</w:t>
            </w:r>
            <w:r>
              <w:rPr>
                <w:b/>
                <w:bCs/>
                <w:lang w:eastAsia="zh-CN"/>
              </w:rPr>
              <w:t>工作组</w:t>
            </w:r>
            <w:r w:rsidRPr="00116F7C">
              <w:rPr>
                <w:b/>
                <w:bCs/>
                <w:lang w:eastAsia="zh-CN"/>
              </w:rPr>
              <w:br/>
            </w:r>
            <w:r>
              <w:rPr>
                <w:lang w:eastAsia="zh-CN"/>
              </w:rPr>
              <w:t>（</w:t>
            </w:r>
            <w:r w:rsidRPr="00446956">
              <w:rPr>
                <w:rFonts w:asciiTheme="minorHAnsi" w:hAnsiTheme="minorHAnsi"/>
                <w:szCs w:val="20"/>
                <w:lang w:eastAsia="zh-CN"/>
              </w:rPr>
              <w:t>1A</w:t>
            </w:r>
            <w:r>
              <w:rPr>
                <w:lang w:eastAsia="zh-CN"/>
              </w:rPr>
              <w:t>工作组</w:t>
            </w:r>
            <w:r>
              <w:rPr>
                <w:rFonts w:hint="eastAsia"/>
                <w:lang w:eastAsia="zh-CN"/>
              </w:rPr>
              <w:t>）</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rFonts w:hint="eastAsia"/>
                <w:lang w:eastAsia="zh-CN"/>
              </w:rPr>
              <w:t>（</w:t>
            </w:r>
            <w:r w:rsidRPr="00446956">
              <w:rPr>
                <w:rFonts w:asciiTheme="minorHAnsi" w:hAnsiTheme="minorHAnsi"/>
                <w:szCs w:val="20"/>
                <w:lang w:eastAsia="zh-CN"/>
              </w:rPr>
              <w:t>3M</w:t>
            </w:r>
            <w:r>
              <w:rPr>
                <w:lang w:eastAsia="zh-CN"/>
              </w:rPr>
              <w:t>工作组</w:t>
            </w:r>
            <w:r>
              <w:rPr>
                <w:rFonts w:hint="eastAsia"/>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rFonts w:hint="eastAsia"/>
                <w:lang w:eastAsia="zh-CN"/>
              </w:rPr>
              <w:t>（</w:t>
            </w:r>
            <w:r w:rsidRPr="00446956">
              <w:rPr>
                <w:rFonts w:asciiTheme="minorHAnsi" w:hAnsiTheme="minorHAnsi"/>
                <w:szCs w:val="20"/>
                <w:lang w:eastAsia="zh-CN"/>
              </w:rPr>
              <w:t>5A</w:t>
            </w:r>
            <w:r>
              <w:rPr>
                <w:lang w:eastAsia="zh-CN"/>
              </w:rPr>
              <w:t>工作组</w:t>
            </w:r>
            <w:r>
              <w:rPr>
                <w:rFonts w:hint="eastAsia"/>
                <w:lang w:eastAsia="zh-CN"/>
              </w:rPr>
              <w:t>）</w:t>
            </w:r>
          </w:p>
        </w:tc>
      </w:tr>
      <w:tr w:rsidR="00807C1E" w:rsidRPr="00740681" w:rsidTr="001113CA">
        <w:trPr>
          <w:cantSplit/>
          <w:jc w:val="center"/>
        </w:trPr>
        <w:tc>
          <w:tcPr>
            <w:tcW w:w="14690" w:type="dxa"/>
            <w:gridSpan w:val="5"/>
          </w:tcPr>
          <w:p w:rsidR="00807C1E" w:rsidRPr="000C5D86"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b/>
                <w:sz w:val="22"/>
                <w:lang w:eastAsia="zh-CN"/>
              </w:rPr>
            </w:pPr>
            <w:r w:rsidRPr="0085169E">
              <w:rPr>
                <w:rFonts w:hint="eastAsia"/>
                <w:sz w:val="22"/>
                <w:lang w:eastAsia="zh-CN"/>
              </w:rPr>
              <w:t>1.9</w:t>
            </w:r>
            <w:r w:rsidRPr="0085169E">
              <w:rPr>
                <w:rFonts w:hint="eastAsia"/>
                <w:sz w:val="22"/>
                <w:lang w:eastAsia="zh-CN"/>
              </w:rPr>
              <w:tab/>
            </w:r>
            <w:r w:rsidR="0088794F" w:rsidRPr="00D73CEC">
              <w:rPr>
                <w:rFonts w:hint="eastAsia"/>
                <w:lang w:eastAsia="zh-CN"/>
              </w:rPr>
              <w:t>在</w:t>
            </w:r>
            <w:r w:rsidR="0088794F" w:rsidRPr="00D73CEC">
              <w:rPr>
                <w:rFonts w:hint="eastAsia"/>
                <w:lang w:eastAsia="zh-CN"/>
              </w:rPr>
              <w:t>ITU-R</w:t>
            </w:r>
            <w:r w:rsidR="0088794F" w:rsidRPr="00D73CEC">
              <w:rPr>
                <w:rFonts w:hint="eastAsia"/>
                <w:lang w:eastAsia="zh-CN"/>
              </w:rPr>
              <w:t>的研究结果基础上考虑</w:t>
            </w:r>
            <w:r w:rsidR="0088794F">
              <w:rPr>
                <w:rFonts w:hint="eastAsia"/>
                <w:lang w:eastAsia="zh-CN"/>
              </w:rPr>
              <w:t>：</w:t>
            </w:r>
          </w:p>
        </w:tc>
      </w:tr>
      <w:tr w:rsidR="00807C1E" w:rsidRPr="00740681" w:rsidTr="001113CA">
        <w:trPr>
          <w:cantSplit/>
          <w:jc w:val="center"/>
        </w:trPr>
        <w:tc>
          <w:tcPr>
            <w:tcW w:w="14690" w:type="dxa"/>
            <w:gridSpan w:val="5"/>
          </w:tcPr>
          <w:p w:rsidR="00807C1E" w:rsidRPr="0085169E" w:rsidRDefault="00807C1E" w:rsidP="000C205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 w:val="22"/>
                <w:lang w:eastAsia="zh-CN"/>
              </w:rPr>
            </w:pPr>
            <w:r w:rsidRPr="0085169E">
              <w:rPr>
                <w:sz w:val="22"/>
                <w:lang w:eastAsia="zh-CN"/>
              </w:rPr>
              <w:t>1</w:t>
            </w:r>
            <w:r w:rsidRPr="0085169E">
              <w:rPr>
                <w:rFonts w:hint="eastAsia"/>
                <w:sz w:val="22"/>
                <w:lang w:eastAsia="zh-CN"/>
              </w:rPr>
              <w:t>.9.1</w:t>
            </w:r>
            <w:r w:rsidRPr="0085169E">
              <w:rPr>
                <w:sz w:val="22"/>
                <w:lang w:eastAsia="zh-CN"/>
              </w:rPr>
              <w:tab/>
            </w:r>
            <w:r w:rsidRPr="008136A9">
              <w:rPr>
                <w:rFonts w:hint="eastAsia"/>
                <w:szCs w:val="24"/>
                <w:lang w:eastAsia="zh-CN"/>
              </w:rPr>
              <w:t>根据第</w:t>
            </w:r>
            <w:r w:rsidRPr="000C5D86">
              <w:rPr>
                <w:b/>
                <w:bCs/>
                <w:szCs w:val="24"/>
                <w:lang w:eastAsia="zh-CN"/>
              </w:rPr>
              <w:t>362</w:t>
            </w:r>
            <w:r w:rsidR="000C2056">
              <w:rPr>
                <w:b/>
                <w:bCs/>
                <w:szCs w:val="24"/>
                <w:lang w:eastAsia="zh-CN"/>
              </w:rPr>
              <w:t xml:space="preserve"> </w:t>
            </w:r>
            <w:r w:rsidR="000C2056" w:rsidRPr="000C5D86">
              <w:rPr>
                <w:rFonts w:hint="eastAsia"/>
                <w:b/>
                <w:bCs/>
                <w:szCs w:val="24"/>
                <w:lang w:eastAsia="zh-CN"/>
              </w:rPr>
              <w:t>[</w:t>
            </w:r>
            <w:r w:rsidR="000C2056" w:rsidRPr="000C5D86">
              <w:rPr>
                <w:b/>
                <w:bCs/>
                <w:szCs w:val="24"/>
                <w:lang w:eastAsia="zh-CN"/>
              </w:rPr>
              <w:t>COM6/10]</w:t>
            </w:r>
            <w:r w:rsidRPr="008136A9">
              <w:rPr>
                <w:rFonts w:hint="eastAsia"/>
                <w:szCs w:val="24"/>
                <w:lang w:eastAsia="zh-CN"/>
              </w:rPr>
              <w:t>号决议</w:t>
            </w:r>
            <w:r w:rsidRPr="000C5D86">
              <w:rPr>
                <w:rFonts w:hint="eastAsia"/>
                <w:b/>
                <w:bCs/>
                <w:szCs w:val="24"/>
                <w:lang w:eastAsia="zh-CN"/>
              </w:rPr>
              <w:t>（</w:t>
            </w:r>
            <w:r w:rsidRPr="000C5D86">
              <w:rPr>
                <w:rFonts w:hint="eastAsia"/>
                <w:b/>
                <w:bCs/>
                <w:szCs w:val="24"/>
                <w:lang w:eastAsia="zh-CN"/>
              </w:rPr>
              <w:t>WRC-15</w:t>
            </w:r>
            <w:r w:rsidRPr="000C5D86">
              <w:rPr>
                <w:b/>
                <w:bCs/>
                <w:szCs w:val="24"/>
                <w:lang w:eastAsia="zh-CN"/>
              </w:rPr>
              <w:t>）</w:t>
            </w:r>
            <w:r w:rsidRPr="008136A9">
              <w:rPr>
                <w:rFonts w:hint="eastAsia"/>
                <w:szCs w:val="24"/>
                <w:lang w:eastAsia="zh-CN"/>
              </w:rPr>
              <w:t>，</w:t>
            </w:r>
            <w:r w:rsidR="00A2799E" w:rsidRPr="00D73CEC">
              <w:rPr>
                <w:rStyle w:val="Artdef"/>
                <w:bCs/>
                <w:lang w:eastAsia="zh-CN"/>
              </w:rPr>
              <w:t>在</w:t>
            </w:r>
            <w:r w:rsidR="00A2799E" w:rsidRPr="00D73CEC">
              <w:rPr>
                <w:rStyle w:val="BRNormal"/>
                <w:lang w:eastAsia="zh-CN"/>
              </w:rPr>
              <w:t>156-162.05 MHz</w:t>
            </w:r>
            <w:r w:rsidR="00A2799E" w:rsidRPr="00D73CEC">
              <w:rPr>
                <w:rStyle w:val="BRNormal"/>
                <w:rFonts w:hint="eastAsia"/>
                <w:lang w:eastAsia="zh-CN"/>
              </w:rPr>
              <w:t>频段</w:t>
            </w:r>
            <w:r w:rsidR="00A2799E" w:rsidRPr="00D73CEC">
              <w:rPr>
                <w:rStyle w:val="BRNormal"/>
                <w:lang w:eastAsia="zh-CN"/>
              </w:rPr>
              <w:t>内</w:t>
            </w:r>
            <w:r w:rsidR="00A2799E" w:rsidRPr="00A2799E">
              <w:rPr>
                <w:rStyle w:val="Artdef"/>
                <w:rFonts w:hint="eastAsia"/>
                <w:b w:val="0"/>
                <w:lang w:eastAsia="zh-CN"/>
              </w:rPr>
              <w:t>为</w:t>
            </w:r>
            <w:r w:rsidR="00A2799E" w:rsidRPr="00D73CEC">
              <w:rPr>
                <w:rStyle w:val="BRNormal"/>
                <w:rFonts w:hint="eastAsia"/>
                <w:lang w:eastAsia="zh-CN"/>
              </w:rPr>
              <w:t>保护</w:t>
            </w:r>
            <w:r w:rsidR="00A2799E" w:rsidRPr="00D73CEC">
              <w:rPr>
                <w:rStyle w:val="BRNormal"/>
                <w:rFonts w:hint="eastAsia"/>
                <w:lang w:eastAsia="zh-CN"/>
              </w:rPr>
              <w:t>GMDSS</w:t>
            </w:r>
            <w:r w:rsidR="00A2799E" w:rsidRPr="00F6467F">
              <w:rPr>
                <w:rFonts w:hint="eastAsia"/>
                <w:lang w:eastAsia="zh-CN"/>
              </w:rPr>
              <w:t>和自动</w:t>
            </w:r>
            <w:r w:rsidR="00A2799E" w:rsidRPr="00F6467F">
              <w:rPr>
                <w:lang w:eastAsia="zh-CN"/>
              </w:rPr>
              <w:t>识别系统</w:t>
            </w:r>
            <w:r w:rsidR="00A2799E">
              <w:rPr>
                <w:rStyle w:val="BRNormal"/>
                <w:lang w:eastAsia="zh-CN"/>
              </w:rPr>
              <w:t>（</w:t>
            </w:r>
            <w:r w:rsidR="00A2799E" w:rsidRPr="00D73CEC">
              <w:rPr>
                <w:rStyle w:val="BRNormal"/>
                <w:rFonts w:hint="eastAsia"/>
                <w:lang w:eastAsia="zh-CN"/>
              </w:rPr>
              <w:t>AIS</w:t>
            </w:r>
            <w:r w:rsidR="00A2799E">
              <w:rPr>
                <w:rStyle w:val="BRNormal"/>
                <w:rFonts w:hint="eastAsia"/>
                <w:lang w:eastAsia="zh-CN"/>
              </w:rPr>
              <w:t>）</w:t>
            </w:r>
            <w:r w:rsidR="00A2799E" w:rsidRPr="00D73CEC">
              <w:rPr>
                <w:rStyle w:val="BRNormal"/>
                <w:lang w:eastAsia="zh-CN"/>
              </w:rPr>
              <w:t>的自</w:t>
            </w:r>
            <w:r w:rsidR="00A2799E" w:rsidRPr="00D73CEC">
              <w:rPr>
                <w:rStyle w:val="BRNormal"/>
                <w:rFonts w:hint="eastAsia"/>
                <w:lang w:eastAsia="zh-CN"/>
              </w:rPr>
              <w:t>主</w:t>
            </w:r>
            <w:r w:rsidR="00A2799E" w:rsidRPr="00D73CEC">
              <w:rPr>
                <w:rStyle w:val="BRNormal"/>
                <w:lang w:eastAsia="zh-CN"/>
              </w:rPr>
              <w:t>水上无线电设备</w:t>
            </w:r>
            <w:r w:rsidR="00A2799E" w:rsidRPr="00D73CEC">
              <w:rPr>
                <w:rStyle w:val="BRNormal"/>
                <w:rFonts w:hint="eastAsia"/>
                <w:lang w:eastAsia="zh-CN"/>
              </w:rPr>
              <w:t>采取</w:t>
            </w:r>
            <w:r w:rsidR="00A2799E" w:rsidRPr="00D73CEC">
              <w:rPr>
                <w:rStyle w:val="BRNormal"/>
                <w:lang w:eastAsia="zh-CN"/>
              </w:rPr>
              <w:t>规则行动</w:t>
            </w:r>
          </w:p>
        </w:tc>
      </w:tr>
      <w:tr w:rsidR="00807C1E" w:rsidRPr="00740681" w:rsidTr="001113CA">
        <w:trPr>
          <w:cantSplit/>
          <w:trHeight w:val="3114"/>
          <w:jc w:val="center"/>
        </w:trPr>
        <w:tc>
          <w:tcPr>
            <w:tcW w:w="3402" w:type="dxa"/>
          </w:tcPr>
          <w:p w:rsidR="00807C1E" w:rsidRDefault="00807C1E" w:rsidP="000C205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4"/>
                <w:lang w:eastAsia="zh-CN"/>
              </w:rPr>
            </w:pPr>
            <w:r w:rsidRPr="008136A9">
              <w:rPr>
                <w:rFonts w:hint="eastAsia"/>
                <w:szCs w:val="24"/>
                <w:lang w:eastAsia="zh-CN"/>
              </w:rPr>
              <w:t>第</w:t>
            </w:r>
            <w:r w:rsidRPr="000C5D86">
              <w:rPr>
                <w:b/>
                <w:bCs/>
                <w:szCs w:val="24"/>
                <w:lang w:eastAsia="zh-CN"/>
              </w:rPr>
              <w:t>362</w:t>
            </w:r>
            <w:r w:rsidR="000C2056">
              <w:rPr>
                <w:b/>
                <w:bCs/>
                <w:szCs w:val="24"/>
                <w:lang w:eastAsia="zh-CN"/>
              </w:rPr>
              <w:t xml:space="preserve"> </w:t>
            </w:r>
            <w:r w:rsidR="000C2056" w:rsidRPr="000C5D86">
              <w:rPr>
                <w:rFonts w:hint="eastAsia"/>
                <w:b/>
                <w:bCs/>
                <w:szCs w:val="24"/>
                <w:lang w:eastAsia="zh-CN"/>
              </w:rPr>
              <w:t>[</w:t>
            </w:r>
            <w:r w:rsidR="000C2056" w:rsidRPr="000C5D86">
              <w:rPr>
                <w:b/>
                <w:bCs/>
                <w:szCs w:val="24"/>
                <w:lang w:eastAsia="zh-CN"/>
              </w:rPr>
              <w:t>COM6/10]</w:t>
            </w:r>
            <w:r w:rsidRPr="008136A9">
              <w:rPr>
                <w:rFonts w:hint="eastAsia"/>
                <w:szCs w:val="24"/>
                <w:lang w:eastAsia="zh-CN"/>
              </w:rPr>
              <w:t>号决议</w:t>
            </w:r>
            <w:r w:rsidRPr="000C5D86">
              <w:rPr>
                <w:rFonts w:hint="eastAsia"/>
                <w:b/>
                <w:bCs/>
                <w:szCs w:val="24"/>
                <w:lang w:eastAsia="zh-CN"/>
              </w:rPr>
              <w:t>（</w:t>
            </w:r>
            <w:r w:rsidRPr="000C5D86">
              <w:rPr>
                <w:rFonts w:hint="eastAsia"/>
                <w:b/>
                <w:bCs/>
                <w:szCs w:val="24"/>
                <w:lang w:eastAsia="zh-CN"/>
              </w:rPr>
              <w:t>WRC-15</w:t>
            </w:r>
            <w:r w:rsidRPr="000C5D86">
              <w:rPr>
                <w:b/>
                <w:bCs/>
                <w:szCs w:val="24"/>
                <w:lang w:eastAsia="zh-CN"/>
              </w:rPr>
              <w:t>）</w:t>
            </w:r>
          </w:p>
          <w:p w:rsidR="00807C1E" w:rsidRPr="00740681"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8136A9">
              <w:rPr>
                <w:rFonts w:hint="eastAsia"/>
                <w:szCs w:val="24"/>
                <w:lang w:eastAsia="zh-CN"/>
              </w:rPr>
              <w:t>在</w:t>
            </w:r>
            <w:r w:rsidRPr="008136A9">
              <w:rPr>
                <w:szCs w:val="24"/>
                <w:lang w:eastAsia="zh-CN"/>
              </w:rPr>
              <w:t>156-162.05 MHz</w:t>
            </w:r>
            <w:r w:rsidRPr="008136A9">
              <w:rPr>
                <w:rFonts w:hint="eastAsia"/>
                <w:szCs w:val="24"/>
                <w:lang w:eastAsia="zh-CN"/>
              </w:rPr>
              <w:t>频段</w:t>
            </w:r>
            <w:r w:rsidRPr="008136A9">
              <w:rPr>
                <w:szCs w:val="24"/>
                <w:lang w:eastAsia="zh-CN"/>
              </w:rPr>
              <w:t>内</w:t>
            </w:r>
            <w:r w:rsidRPr="008136A9">
              <w:rPr>
                <w:rFonts w:hint="eastAsia"/>
                <w:szCs w:val="24"/>
                <w:lang w:eastAsia="zh-CN"/>
              </w:rPr>
              <w:t>操作</w:t>
            </w:r>
            <w:r w:rsidRPr="008136A9">
              <w:rPr>
                <w:szCs w:val="24"/>
                <w:lang w:eastAsia="zh-CN"/>
              </w:rPr>
              <w:t>的</w:t>
            </w:r>
            <w:r w:rsidRPr="008136A9">
              <w:rPr>
                <w:rFonts w:hint="eastAsia"/>
                <w:szCs w:val="24"/>
                <w:lang w:eastAsia="zh-CN"/>
              </w:rPr>
              <w:t>自主</w:t>
            </w:r>
            <w:r w:rsidRPr="008136A9">
              <w:rPr>
                <w:szCs w:val="24"/>
                <w:lang w:eastAsia="zh-CN"/>
              </w:rPr>
              <w:t>水上无线电</w:t>
            </w:r>
            <w:r w:rsidRPr="008136A9">
              <w:rPr>
                <w:rFonts w:hint="eastAsia"/>
                <w:szCs w:val="24"/>
                <w:lang w:eastAsia="zh-CN"/>
              </w:rPr>
              <w:t>设备</w:t>
            </w:r>
          </w:p>
        </w:tc>
        <w:tc>
          <w:tcPr>
            <w:tcW w:w="1560" w:type="dxa"/>
          </w:tcPr>
          <w:p w:rsidR="00807C1E" w:rsidRPr="00740681"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0C5D86"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rPr>
            </w:pPr>
            <w:r>
              <w:rPr>
                <w:b/>
                <w:bCs/>
              </w:rPr>
              <w:t>5B</w:t>
            </w:r>
            <w:r>
              <w:rPr>
                <w:b/>
                <w:bCs/>
              </w:rPr>
              <w:t>工作组</w:t>
            </w:r>
          </w:p>
        </w:tc>
        <w:tc>
          <w:tcPr>
            <w:tcW w:w="8079" w:type="dxa"/>
          </w:tcPr>
          <w:p w:rsidR="00807C1E" w:rsidRPr="00710EF0" w:rsidDel="00C37126" w:rsidRDefault="00807C1E" w:rsidP="001113CA">
            <w:pPr>
              <w:spacing w:before="0"/>
              <w:ind w:firstLine="822"/>
              <w:rPr>
                <w:rFonts w:asciiTheme="minorHAnsi" w:eastAsia="STKaiti" w:hAnsiTheme="minorHAnsi"/>
                <w:sz w:val="20"/>
                <w:lang w:eastAsia="zh-CN"/>
              </w:rPr>
            </w:pPr>
            <w:r w:rsidRPr="00710EF0" w:rsidDel="00C37126">
              <w:rPr>
                <w:rFonts w:asciiTheme="minorHAnsi" w:eastAsia="STKaiti" w:hAnsiTheme="minorHAnsi" w:hint="eastAsia"/>
                <w:sz w:val="20"/>
                <w:lang w:eastAsia="zh-CN"/>
              </w:rPr>
              <w:t>做出决议，请</w:t>
            </w:r>
            <w:r w:rsidRPr="00710EF0">
              <w:rPr>
                <w:rFonts w:asciiTheme="minorHAnsi" w:eastAsia="STKaiti" w:hAnsiTheme="minorHAnsi"/>
                <w:sz w:val="20"/>
                <w:lang w:eastAsia="zh-CN"/>
              </w:rPr>
              <w:t>2019</w:t>
            </w:r>
            <w:r w:rsidRPr="00710EF0">
              <w:rPr>
                <w:rFonts w:asciiTheme="minorHAnsi" w:eastAsia="STKaiti" w:hAnsiTheme="minorHAnsi" w:hint="eastAsia"/>
                <w:sz w:val="20"/>
                <w:lang w:eastAsia="zh-CN"/>
              </w:rPr>
              <w:t>年世界无线电通信大会</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F13368">
              <w:rPr>
                <w:rFonts w:hint="eastAsia"/>
                <w:lang w:eastAsia="zh-CN"/>
              </w:rPr>
              <w:t>考虑到</w:t>
            </w:r>
            <w:r w:rsidRPr="00F13368" w:rsidDel="00C37126">
              <w:rPr>
                <w:lang w:eastAsia="zh-CN"/>
              </w:rPr>
              <w:t>ITU-R</w:t>
            </w:r>
            <w:r w:rsidRPr="00F86672" w:rsidDel="00C37126">
              <w:rPr>
                <w:rFonts w:asciiTheme="minorHAnsi" w:hAnsiTheme="minorHAnsi" w:hint="eastAsia"/>
                <w:lang w:eastAsia="zh-CN"/>
              </w:rPr>
              <w:t>的</w:t>
            </w:r>
            <w:r w:rsidRPr="00F86672" w:rsidDel="00C37126">
              <w:rPr>
                <w:rFonts w:asciiTheme="minorHAnsi" w:hAnsiTheme="minorHAnsi"/>
                <w:lang w:eastAsia="zh-CN"/>
              </w:rPr>
              <w:t>研究结果</w:t>
            </w:r>
            <w:r w:rsidRPr="00F86672">
              <w:rPr>
                <w:rFonts w:asciiTheme="minorHAnsi" w:hAnsiTheme="minorHAnsi" w:hint="eastAsia"/>
                <w:lang w:eastAsia="zh-CN"/>
              </w:rPr>
              <w:t>并</w:t>
            </w:r>
            <w:r w:rsidRPr="00F86672" w:rsidDel="00C37126">
              <w:rPr>
                <w:rFonts w:asciiTheme="minorHAnsi" w:hAnsiTheme="minorHAnsi" w:hint="eastAsia"/>
                <w:lang w:eastAsia="zh-CN"/>
              </w:rPr>
              <w:t>采取</w:t>
            </w:r>
            <w:r w:rsidRPr="00F86672">
              <w:rPr>
                <w:rFonts w:asciiTheme="minorHAnsi" w:hAnsiTheme="minorHAnsi" w:hint="eastAsia"/>
                <w:lang w:eastAsia="zh-CN"/>
              </w:rPr>
              <w:t>适当</w:t>
            </w:r>
            <w:r w:rsidRPr="00F86672" w:rsidDel="00C37126">
              <w:rPr>
                <w:rFonts w:asciiTheme="minorHAnsi" w:hAnsiTheme="minorHAnsi"/>
                <w:lang w:eastAsia="zh-CN"/>
              </w:rPr>
              <w:t>行动</w:t>
            </w:r>
            <w:r w:rsidRPr="00F13368" w:rsidDel="00C37126">
              <w:rPr>
                <w:lang w:eastAsia="zh-CN"/>
              </w:rPr>
              <w:t>，</w:t>
            </w:r>
          </w:p>
          <w:p w:rsidR="00807C1E" w:rsidRPr="00710EF0" w:rsidRDefault="00807C1E" w:rsidP="001113CA">
            <w:pPr>
              <w:spacing w:before="0"/>
              <w:ind w:firstLine="822"/>
              <w:rPr>
                <w:rFonts w:asciiTheme="minorHAnsi" w:eastAsia="STKaiti" w:hAnsiTheme="minorHAnsi"/>
                <w:sz w:val="20"/>
                <w:lang w:eastAsia="zh-CN"/>
              </w:rPr>
            </w:pPr>
            <w:r w:rsidRPr="00710EF0">
              <w:rPr>
                <w:rFonts w:asciiTheme="minorHAnsi" w:eastAsia="STKaiti" w:hAnsiTheme="minorHAnsi" w:hint="eastAsia"/>
                <w:sz w:val="20"/>
                <w:lang w:eastAsia="zh-CN"/>
              </w:rPr>
              <w:t>请</w:t>
            </w:r>
            <w:r w:rsidRPr="00710EF0">
              <w:rPr>
                <w:rFonts w:asciiTheme="minorHAnsi" w:eastAsia="STKaiti" w:hAnsiTheme="minorHAnsi" w:hint="eastAsia"/>
                <w:sz w:val="20"/>
                <w:lang w:eastAsia="zh-CN"/>
              </w:rPr>
              <w:t>ITU-R</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1</w:t>
            </w:r>
            <w:r w:rsidRPr="00F13368">
              <w:rPr>
                <w:lang w:eastAsia="zh-CN"/>
              </w:rPr>
              <w:tab/>
            </w:r>
            <w:r w:rsidRPr="00F13368">
              <w:rPr>
                <w:rFonts w:hint="eastAsia"/>
                <w:lang w:eastAsia="zh-CN"/>
              </w:rPr>
              <w:t>在</w:t>
            </w:r>
            <w:r w:rsidRPr="00F13368">
              <w:rPr>
                <w:rFonts w:hint="eastAsia"/>
                <w:lang w:eastAsia="zh-CN"/>
              </w:rPr>
              <w:t>WRC-19</w:t>
            </w:r>
            <w:r w:rsidRPr="00F13368">
              <w:rPr>
                <w:rFonts w:hint="eastAsia"/>
                <w:lang w:eastAsia="zh-CN"/>
              </w:rPr>
              <w:t>之前</w:t>
            </w:r>
            <w:r w:rsidRPr="00F13368">
              <w:rPr>
                <w:lang w:eastAsia="zh-CN"/>
              </w:rPr>
              <w:t>及时开展必要</w:t>
            </w:r>
            <w:r w:rsidRPr="00F13368">
              <w:rPr>
                <w:rFonts w:hint="eastAsia"/>
                <w:lang w:eastAsia="zh-CN"/>
              </w:rPr>
              <w:t>的</w:t>
            </w:r>
            <w:r w:rsidRPr="00F13368">
              <w:rPr>
                <w:lang w:eastAsia="zh-CN"/>
              </w:rPr>
              <w:t>研究，</w:t>
            </w:r>
            <w:r w:rsidRPr="00F13368">
              <w:rPr>
                <w:rFonts w:hint="eastAsia"/>
                <w:lang w:eastAsia="zh-CN"/>
              </w:rPr>
              <w:t>以便</w:t>
            </w:r>
            <w:r w:rsidRPr="00F13368">
              <w:rPr>
                <w:lang w:eastAsia="zh-CN"/>
              </w:rPr>
              <w:t>为在</w:t>
            </w:r>
            <w:r w:rsidRPr="00F13368">
              <w:rPr>
                <w:lang w:eastAsia="zh-CN"/>
              </w:rPr>
              <w:t>156-162.05 MHz</w:t>
            </w:r>
            <w:r w:rsidRPr="00F13368">
              <w:rPr>
                <w:rFonts w:hint="eastAsia"/>
                <w:lang w:eastAsia="zh-CN"/>
              </w:rPr>
              <w:t>频段操作的</w:t>
            </w:r>
            <w:r w:rsidRPr="00F13368">
              <w:rPr>
                <w:lang w:eastAsia="zh-CN"/>
              </w:rPr>
              <w:t>自主水上无线电设备确定</w:t>
            </w:r>
            <w:r w:rsidRPr="00F13368">
              <w:rPr>
                <w:rFonts w:hint="eastAsia"/>
                <w:lang w:eastAsia="zh-CN"/>
              </w:rPr>
              <w:t>频谱</w:t>
            </w:r>
            <w:r w:rsidRPr="00F13368">
              <w:rPr>
                <w:lang w:eastAsia="zh-CN"/>
              </w:rPr>
              <w:t>需求以及技术和操作</w:t>
            </w:r>
            <w:r w:rsidRPr="00F13368">
              <w:rPr>
                <w:rFonts w:hint="eastAsia"/>
                <w:lang w:eastAsia="zh-CN"/>
              </w:rPr>
              <w:t>特性；</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2</w:t>
            </w:r>
            <w:r w:rsidRPr="00F13368">
              <w:rPr>
                <w:lang w:eastAsia="zh-CN"/>
              </w:rPr>
              <w:tab/>
            </w:r>
            <w:r w:rsidRPr="00F13368">
              <w:rPr>
                <w:rFonts w:hint="eastAsia"/>
                <w:lang w:eastAsia="zh-CN"/>
              </w:rPr>
              <w:t>为</w:t>
            </w:r>
            <w:r w:rsidRPr="00F13368">
              <w:rPr>
                <w:lang w:eastAsia="zh-CN"/>
              </w:rPr>
              <w:t>对不同</w:t>
            </w:r>
            <w:r w:rsidRPr="00F13368">
              <w:rPr>
                <w:rFonts w:hint="eastAsia"/>
                <w:lang w:eastAsia="zh-CN"/>
              </w:rPr>
              <w:t>自主</w:t>
            </w:r>
            <w:r w:rsidRPr="00F13368">
              <w:rPr>
                <w:lang w:eastAsia="zh-CN"/>
              </w:rPr>
              <w:t>水上无线电</w:t>
            </w:r>
            <w:r w:rsidRPr="00F13368">
              <w:rPr>
                <w:rFonts w:hint="eastAsia"/>
                <w:lang w:eastAsia="zh-CN"/>
              </w:rPr>
              <w:t>设备进行分类开展</w:t>
            </w:r>
            <w:r w:rsidRPr="00F13368">
              <w:rPr>
                <w:lang w:eastAsia="zh-CN"/>
              </w:rPr>
              <w:t>必要</w:t>
            </w:r>
            <w:r w:rsidRPr="00F13368">
              <w:rPr>
                <w:rFonts w:hint="eastAsia"/>
                <w:lang w:eastAsia="zh-CN"/>
              </w:rPr>
              <w:t>的</w:t>
            </w:r>
            <w:r w:rsidRPr="00F13368">
              <w:rPr>
                <w:lang w:eastAsia="zh-CN"/>
              </w:rPr>
              <w:t>研究；</w:t>
            </w:r>
          </w:p>
          <w:p w:rsidR="00807C1E" w:rsidRPr="00F13368" w:rsidRDefault="00807C1E" w:rsidP="002A365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3</w:t>
            </w:r>
            <w:r w:rsidRPr="00F13368">
              <w:rPr>
                <w:lang w:eastAsia="zh-CN"/>
              </w:rPr>
              <w:tab/>
            </w:r>
            <w:r w:rsidRPr="00F13368">
              <w:rPr>
                <w:rFonts w:hint="eastAsia"/>
                <w:lang w:eastAsia="zh-CN"/>
              </w:rPr>
              <w:t>基于上述“</w:t>
            </w:r>
            <w:r w:rsidRPr="00F13368">
              <w:rPr>
                <w:rFonts w:ascii="STKaiti" w:eastAsia="STKaiti" w:hAnsi="STKaiti" w:hint="eastAsia"/>
                <w:lang w:eastAsia="zh-CN" w:bidi="fa-IR"/>
              </w:rPr>
              <w:t>请</w:t>
            </w:r>
            <w:r w:rsidRPr="00067818">
              <w:rPr>
                <w:lang w:eastAsia="zh-CN"/>
              </w:rPr>
              <w:t>ITU-R</w:t>
            </w:r>
            <w:r w:rsidRPr="00F13368">
              <w:rPr>
                <w:rFonts w:hint="eastAsia"/>
                <w:lang w:eastAsia="zh-CN"/>
              </w:rPr>
              <w:t>”</w:t>
            </w:r>
            <w:r w:rsidRPr="00F13368">
              <w:rPr>
                <w:lang w:eastAsia="zh-CN"/>
              </w:rPr>
              <w:t>1</w:t>
            </w:r>
            <w:r w:rsidRPr="00F13368">
              <w:rPr>
                <w:rFonts w:hint="eastAsia"/>
                <w:lang w:eastAsia="zh-CN"/>
              </w:rPr>
              <w:t>和</w:t>
            </w:r>
            <w:r w:rsidRPr="00F13368">
              <w:rPr>
                <w:rFonts w:hint="eastAsia"/>
                <w:lang w:eastAsia="zh-CN"/>
              </w:rPr>
              <w:t>2</w:t>
            </w:r>
            <w:r w:rsidRPr="00F13368">
              <w:rPr>
                <w:rFonts w:hint="eastAsia"/>
                <w:lang w:eastAsia="zh-CN"/>
              </w:rPr>
              <w:t>的结果，开展共用和兼容性研究，确保</w:t>
            </w:r>
            <w:r w:rsidRPr="00F13368">
              <w:rPr>
                <w:lang w:eastAsia="zh-CN"/>
              </w:rPr>
              <w:t>不对</w:t>
            </w:r>
            <w:r w:rsidRPr="00F13368">
              <w:rPr>
                <w:rFonts w:hint="eastAsia"/>
                <w:lang w:eastAsia="zh-CN"/>
              </w:rPr>
              <w:t>GMDSS</w:t>
            </w:r>
            <w:r w:rsidRPr="00F13368">
              <w:rPr>
                <w:rFonts w:hint="eastAsia"/>
                <w:lang w:eastAsia="zh-CN"/>
              </w:rPr>
              <w:t>和</w:t>
            </w:r>
            <w:r w:rsidRPr="00F13368">
              <w:rPr>
                <w:rFonts w:hint="eastAsia"/>
                <w:lang w:eastAsia="zh-CN"/>
              </w:rPr>
              <w:t>AIS</w:t>
            </w:r>
            <w:r w:rsidRPr="00F13368">
              <w:rPr>
                <w:rFonts w:hint="eastAsia"/>
                <w:lang w:eastAsia="zh-CN"/>
              </w:rPr>
              <w:t>施加不</w:t>
            </w:r>
            <w:r w:rsidRPr="00F13368">
              <w:rPr>
                <w:lang w:eastAsia="zh-CN"/>
              </w:rPr>
              <w:t>当限制</w:t>
            </w:r>
            <w:r w:rsidRPr="00F13368">
              <w:rPr>
                <w:rFonts w:hint="eastAsia"/>
                <w:lang w:eastAsia="zh-CN"/>
              </w:rPr>
              <w:t>；</w:t>
            </w:r>
          </w:p>
          <w:p w:rsidR="00807C1E" w:rsidRPr="00740681" w:rsidRDefault="00807C1E" w:rsidP="00FB4E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4</w:t>
            </w:r>
            <w:r w:rsidRPr="00F13368">
              <w:rPr>
                <w:lang w:eastAsia="zh-CN"/>
              </w:rPr>
              <w:tab/>
            </w:r>
            <w:r w:rsidRPr="00F13368">
              <w:rPr>
                <w:rFonts w:hint="eastAsia"/>
                <w:lang w:eastAsia="zh-CN"/>
              </w:rPr>
              <w:t>考虑</w:t>
            </w:r>
            <w:r w:rsidRPr="00F13368">
              <w:rPr>
                <w:lang w:eastAsia="zh-CN"/>
              </w:rPr>
              <w:t>到</w:t>
            </w:r>
            <w:r w:rsidRPr="00F13368">
              <w:rPr>
                <w:rFonts w:hint="eastAsia"/>
                <w:lang w:eastAsia="zh-CN"/>
              </w:rPr>
              <w:t>“</w:t>
            </w:r>
            <w:r w:rsidRPr="00435E5E">
              <w:rPr>
                <w:rFonts w:ascii="STKaiti" w:eastAsia="STKaiti" w:hAnsi="STKaiti"/>
                <w:iCs/>
                <w:lang w:eastAsia="zh-CN"/>
              </w:rPr>
              <w:t>请</w:t>
            </w:r>
            <w:r w:rsidRPr="005431E0">
              <w:rPr>
                <w:lang w:eastAsia="zh-CN"/>
              </w:rPr>
              <w:t>ITU-R</w:t>
            </w:r>
            <w:r w:rsidRPr="00F13368">
              <w:rPr>
                <w:rFonts w:hint="eastAsia"/>
                <w:lang w:eastAsia="zh-CN"/>
              </w:rPr>
              <w:t>”</w:t>
            </w:r>
            <w:r w:rsidRPr="00F13368">
              <w:rPr>
                <w:lang w:eastAsia="zh-CN"/>
              </w:rPr>
              <w:t>1</w:t>
            </w:r>
            <w:r w:rsidRPr="00F13368">
              <w:rPr>
                <w:rFonts w:hint="eastAsia"/>
                <w:lang w:eastAsia="zh-CN"/>
              </w:rPr>
              <w:t>至</w:t>
            </w:r>
            <w:r w:rsidRPr="00F13368">
              <w:rPr>
                <w:lang w:eastAsia="zh-CN"/>
              </w:rPr>
              <w:t>3</w:t>
            </w:r>
            <w:r w:rsidRPr="00F13368">
              <w:rPr>
                <w:lang w:eastAsia="zh-CN"/>
              </w:rPr>
              <w:t>的结果</w:t>
            </w:r>
            <w:r w:rsidRPr="00F13368">
              <w:rPr>
                <w:rFonts w:hint="eastAsia"/>
                <w:lang w:eastAsia="zh-CN"/>
              </w:rPr>
              <w:t>和现有</w:t>
            </w:r>
            <w:r w:rsidRPr="00F13368">
              <w:rPr>
                <w:lang w:eastAsia="zh-CN"/>
              </w:rPr>
              <w:t>水上技术，开展研究工作，以</w:t>
            </w:r>
            <w:r w:rsidRPr="00F13368">
              <w:rPr>
                <w:rFonts w:hint="eastAsia"/>
                <w:lang w:eastAsia="zh-CN"/>
              </w:rPr>
              <w:t>便为</w:t>
            </w:r>
            <w:r w:rsidRPr="00F13368">
              <w:rPr>
                <w:lang w:eastAsia="zh-CN"/>
              </w:rPr>
              <w:t>156-162.05 MHz</w:t>
            </w:r>
            <w:r w:rsidRPr="00F13368">
              <w:rPr>
                <w:rFonts w:hint="eastAsia"/>
                <w:lang w:eastAsia="zh-CN"/>
              </w:rPr>
              <w:t>频段</w:t>
            </w:r>
            <w:r w:rsidRPr="00F13368">
              <w:rPr>
                <w:lang w:eastAsia="zh-CN"/>
              </w:rPr>
              <w:t>内</w:t>
            </w:r>
            <w:r w:rsidRPr="00F13368">
              <w:rPr>
                <w:rFonts w:hint="eastAsia"/>
                <w:lang w:eastAsia="zh-CN"/>
              </w:rPr>
              <w:t>自主</w:t>
            </w:r>
            <w:r w:rsidRPr="00F13368">
              <w:rPr>
                <w:lang w:eastAsia="zh-CN"/>
              </w:rPr>
              <w:t>水上无线电设备确定</w:t>
            </w:r>
            <w:r w:rsidRPr="00F13368">
              <w:rPr>
                <w:rFonts w:hint="eastAsia"/>
                <w:lang w:eastAsia="zh-CN"/>
              </w:rPr>
              <w:t>可能采取的</w:t>
            </w:r>
            <w:r w:rsidRPr="00F13368">
              <w:rPr>
                <w:rStyle w:val="BRNormal"/>
                <w:rFonts w:hint="eastAsia"/>
                <w:lang w:eastAsia="zh-CN"/>
              </w:rPr>
              <w:t>规则</w:t>
            </w:r>
            <w:r w:rsidRPr="00F13368">
              <w:rPr>
                <w:rStyle w:val="BRNormal"/>
                <w:lang w:eastAsia="zh-CN"/>
              </w:rPr>
              <w:t>行动</w:t>
            </w:r>
            <w:r w:rsidRPr="00F13368">
              <w:rPr>
                <w:rStyle w:val="BRNormal"/>
                <w:rFonts w:hint="eastAsia"/>
                <w:lang w:eastAsia="zh-CN"/>
              </w:rPr>
              <w:t>和适当的频率，</w:t>
            </w:r>
          </w:p>
        </w:tc>
        <w:tc>
          <w:tcPr>
            <w:tcW w:w="1649" w:type="dxa"/>
            <w:gridSpan w:val="2"/>
          </w:tcPr>
          <w:p w:rsidR="00807C1E" w:rsidRPr="00740681"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4A316F" w:rsidRPr="00740681" w:rsidRDefault="004A316F" w:rsidP="004A31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4C</w:t>
            </w:r>
            <w:r>
              <w:rPr>
                <w:b/>
                <w:bCs/>
                <w:lang w:eastAsia="zh-CN"/>
              </w:rPr>
              <w:t>工作组</w:t>
            </w:r>
            <w:r w:rsidRPr="00740681">
              <w:rPr>
                <w:b/>
                <w:bCs/>
                <w:lang w:eastAsia="zh-CN"/>
              </w:rPr>
              <w:br/>
            </w:r>
            <w:r>
              <w:rPr>
                <w:b/>
                <w:bCs/>
                <w:lang w:eastAsia="zh-CN"/>
              </w:rPr>
              <w:t>5A</w:t>
            </w:r>
            <w:r>
              <w:rPr>
                <w:b/>
                <w:bCs/>
                <w:lang w:eastAsia="zh-CN"/>
              </w:rPr>
              <w:t>工作组</w:t>
            </w:r>
            <w:r w:rsidRPr="00740681">
              <w:rPr>
                <w:b/>
                <w:bCs/>
                <w:lang w:eastAsia="zh-CN"/>
              </w:rPr>
              <w:br/>
            </w:r>
            <w:r>
              <w:rPr>
                <w:b/>
                <w:bCs/>
                <w:lang w:eastAsia="zh-CN"/>
              </w:rPr>
              <w:t>5C</w:t>
            </w:r>
            <w:r>
              <w:rPr>
                <w:b/>
                <w:bCs/>
                <w:lang w:eastAsia="zh-CN"/>
              </w:rPr>
              <w:t>工作组</w:t>
            </w:r>
            <w:r w:rsidRPr="00740681">
              <w:rPr>
                <w:b/>
                <w:bCs/>
                <w:lang w:eastAsia="zh-CN"/>
              </w:rPr>
              <w:br/>
            </w:r>
            <w:r>
              <w:rPr>
                <w:lang w:eastAsia="zh-CN"/>
              </w:rPr>
              <w:t>（</w:t>
            </w:r>
            <w:r>
              <w:rPr>
                <w:lang w:eastAsia="zh-CN"/>
              </w:rPr>
              <w:t>1</w:t>
            </w:r>
            <w:r>
              <w:rPr>
                <w:rFonts w:hint="eastAsia"/>
                <w:lang w:eastAsia="zh-CN"/>
              </w:rPr>
              <w:t>B</w:t>
            </w:r>
            <w:r>
              <w:rPr>
                <w:lang w:eastAsia="zh-CN"/>
              </w:rPr>
              <w:t>工作组）</w:t>
            </w:r>
          </w:p>
          <w:p w:rsidR="00807C1E" w:rsidRPr="00740681" w:rsidRDefault="004A316F" w:rsidP="004A316F">
            <w:pPr>
              <w:pStyle w:val="Tabletext"/>
              <w:jc w:val="center"/>
            </w:pPr>
            <w:r>
              <w:rPr>
                <w:lang w:eastAsia="zh-CN"/>
              </w:rPr>
              <w:t>（</w:t>
            </w:r>
            <w:r>
              <w:rPr>
                <w:lang w:eastAsia="zh-CN"/>
              </w:rPr>
              <w:t>3M</w:t>
            </w:r>
            <w:r>
              <w:rPr>
                <w:lang w:eastAsia="zh-CN"/>
              </w:rPr>
              <w:t>工作组）</w:t>
            </w:r>
          </w:p>
        </w:tc>
      </w:tr>
      <w:tr w:rsidR="00807C1E" w:rsidRPr="00740681" w:rsidTr="001113CA">
        <w:trPr>
          <w:cantSplit/>
          <w:trHeight w:val="565"/>
          <w:jc w:val="center"/>
        </w:trPr>
        <w:tc>
          <w:tcPr>
            <w:tcW w:w="14690" w:type="dxa"/>
            <w:gridSpan w:val="5"/>
          </w:tcPr>
          <w:p w:rsidR="00807C1E" w:rsidRPr="00A2369A"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szCs w:val="24"/>
                <w:lang w:eastAsia="zh-CN"/>
              </w:rPr>
            </w:pPr>
            <w:r w:rsidRPr="00A2369A">
              <w:rPr>
                <w:szCs w:val="24"/>
                <w:lang w:eastAsia="zh-CN"/>
              </w:rPr>
              <w:t>1</w:t>
            </w:r>
            <w:r w:rsidRPr="00A2369A">
              <w:rPr>
                <w:rFonts w:hint="eastAsia"/>
                <w:szCs w:val="24"/>
                <w:lang w:eastAsia="zh-CN"/>
              </w:rPr>
              <w:t>.9.</w:t>
            </w:r>
            <w:r w:rsidRPr="00A2369A">
              <w:rPr>
                <w:szCs w:val="24"/>
                <w:lang w:eastAsia="zh-CN"/>
              </w:rPr>
              <w:t>2</w:t>
            </w:r>
            <w:r w:rsidRPr="00A2369A">
              <w:rPr>
                <w:szCs w:val="24"/>
                <w:lang w:eastAsia="zh-CN"/>
              </w:rPr>
              <w:tab/>
            </w:r>
            <w:r w:rsidRPr="00F13368">
              <w:rPr>
                <w:rFonts w:hint="eastAsia"/>
                <w:lang w:eastAsia="zh-CN"/>
              </w:rPr>
              <w:t>考虑修改《无线电规则》，其中包括优先选择在附录</w:t>
            </w:r>
            <w:r w:rsidRPr="009D57CB">
              <w:rPr>
                <w:b/>
                <w:bCs/>
                <w:lang w:eastAsia="zh-CN"/>
              </w:rPr>
              <w:t>18</w:t>
            </w:r>
            <w:r w:rsidRPr="00F13368">
              <w:rPr>
                <w:rFonts w:hint="eastAsia"/>
                <w:lang w:eastAsia="zh-CN"/>
              </w:rPr>
              <w:t>的频段内（</w:t>
            </w:r>
            <w:r w:rsidRPr="00F13368">
              <w:rPr>
                <w:lang w:eastAsia="zh-CN"/>
              </w:rPr>
              <w:t>156.0125-157.4375 MHz</w:t>
            </w:r>
            <w:r w:rsidRPr="00F13368">
              <w:rPr>
                <w:rFonts w:hint="eastAsia"/>
                <w:lang w:eastAsia="zh-CN"/>
              </w:rPr>
              <w:t>和</w:t>
            </w:r>
            <w:r w:rsidRPr="00F13368">
              <w:rPr>
                <w:lang w:eastAsia="zh-CN"/>
              </w:rPr>
              <w:t>160.6125-162.0375 MHz</w:t>
            </w:r>
            <w:r w:rsidRPr="00F13368">
              <w:rPr>
                <w:rFonts w:hint="eastAsia"/>
                <w:lang w:eastAsia="zh-CN"/>
              </w:rPr>
              <w:t>），为卫星水上移动业务</w:t>
            </w:r>
            <w:r>
              <w:rPr>
                <w:rFonts w:hint="eastAsia"/>
                <w:lang w:eastAsia="zh-CN"/>
              </w:rPr>
              <w:t>（</w:t>
            </w:r>
            <w:r>
              <w:rPr>
                <w:rFonts w:hint="eastAsia"/>
                <w:lang w:eastAsia="zh-CN"/>
              </w:rPr>
              <w:t>MMSS</w:t>
            </w:r>
            <w:r>
              <w:rPr>
                <w:lang w:eastAsia="zh-CN"/>
              </w:rPr>
              <w:t>）</w:t>
            </w:r>
            <w:r w:rsidRPr="00F13368">
              <w:rPr>
                <w:rFonts w:hint="eastAsia"/>
                <w:lang w:eastAsia="zh-CN"/>
              </w:rPr>
              <w:t>（地对空和空对地）进行新的频谱划分，以实现新的</w:t>
            </w:r>
            <w:r w:rsidRPr="00F13368">
              <w:rPr>
                <w:rFonts w:hint="eastAsia"/>
                <w:lang w:eastAsia="zh-CN"/>
              </w:rPr>
              <w:t>VDES</w:t>
            </w:r>
            <w:r w:rsidRPr="00F13368">
              <w:rPr>
                <w:rFonts w:hint="eastAsia"/>
                <w:lang w:eastAsia="zh-CN"/>
              </w:rPr>
              <w:t>卫星部分，同时确保该卫星部分不会降低现有</w:t>
            </w:r>
            <w:r w:rsidRPr="00F13368">
              <w:rPr>
                <w:rFonts w:hint="eastAsia"/>
                <w:lang w:eastAsia="zh-CN"/>
              </w:rPr>
              <w:t>VDES</w:t>
            </w:r>
            <w:r w:rsidRPr="00F13368">
              <w:rPr>
                <w:rFonts w:hint="eastAsia"/>
                <w:lang w:eastAsia="zh-CN"/>
              </w:rPr>
              <w:t>地面部分、</w:t>
            </w:r>
            <w:r w:rsidRPr="00F13368">
              <w:rPr>
                <w:rFonts w:hint="eastAsia"/>
                <w:lang w:eastAsia="zh-CN"/>
              </w:rPr>
              <w:t>ASM</w:t>
            </w:r>
            <w:r w:rsidRPr="00F13368">
              <w:rPr>
                <w:rFonts w:hint="eastAsia"/>
                <w:lang w:eastAsia="zh-CN"/>
              </w:rPr>
              <w:t>、</w:t>
            </w:r>
            <w:r w:rsidRPr="00F13368">
              <w:rPr>
                <w:rFonts w:hint="eastAsia"/>
                <w:lang w:eastAsia="zh-CN"/>
              </w:rPr>
              <w:t>AIS</w:t>
            </w:r>
            <w:r w:rsidRPr="00F13368">
              <w:rPr>
                <w:rFonts w:hint="eastAsia"/>
                <w:lang w:eastAsia="zh-CN"/>
              </w:rPr>
              <w:t>的运行质量，且不给第</w:t>
            </w:r>
            <w:r w:rsidRPr="00FB09F6">
              <w:rPr>
                <w:rStyle w:val="href"/>
                <w:rFonts w:hint="eastAsia"/>
                <w:b/>
                <w:bCs/>
                <w:lang w:eastAsia="zh-CN"/>
              </w:rPr>
              <w:t>360</w:t>
            </w:r>
            <w:r w:rsidRPr="00F13368">
              <w:rPr>
                <w:rFonts w:hint="eastAsia"/>
                <w:lang w:eastAsia="zh-CN"/>
              </w:rPr>
              <w:t>号决议</w:t>
            </w:r>
            <w:r w:rsidRPr="00FB09F6">
              <w:rPr>
                <w:rFonts w:hint="eastAsia"/>
                <w:b/>
                <w:bCs/>
                <w:lang w:val="sv-SE" w:eastAsia="zh-CN"/>
              </w:rPr>
              <w:t>（</w:t>
            </w:r>
            <w:r w:rsidRPr="00FB09F6">
              <w:rPr>
                <w:b/>
                <w:bCs/>
                <w:lang w:eastAsia="zh-CN"/>
              </w:rPr>
              <w:t>WRC</w:t>
            </w:r>
            <w:r w:rsidRPr="00FB09F6">
              <w:rPr>
                <w:b/>
                <w:bCs/>
                <w:lang w:eastAsia="zh-CN"/>
              </w:rPr>
              <w:noBreakHyphen/>
              <w:t>15</w:t>
            </w:r>
            <w:r w:rsidRPr="00FB09F6">
              <w:rPr>
                <w:rFonts w:hint="eastAsia"/>
                <w:b/>
                <w:bCs/>
                <w:lang w:eastAsia="zh-CN"/>
              </w:rPr>
              <w:t>，</w:t>
            </w:r>
            <w:r w:rsidRPr="00FB09F6">
              <w:rPr>
                <w:b/>
                <w:bCs/>
                <w:lang w:eastAsia="zh-CN"/>
              </w:rPr>
              <w:t>修订版</w:t>
            </w:r>
            <w:r w:rsidRPr="00FB09F6">
              <w:rPr>
                <w:rFonts w:hint="eastAsia"/>
                <w:b/>
                <w:bCs/>
                <w:lang w:val="sv-SE" w:eastAsia="zh-CN"/>
              </w:rPr>
              <w:t>）</w:t>
            </w:r>
            <w:r w:rsidRPr="00A3538F">
              <w:rPr>
                <w:rFonts w:ascii="STKaiti" w:eastAsia="STKaiti" w:hAnsi="STKaiti" w:hint="eastAsia"/>
                <w:lang w:eastAsia="zh-CN"/>
              </w:rPr>
              <w:t>认识到</w:t>
            </w:r>
            <w:r w:rsidRPr="002E21CA">
              <w:rPr>
                <w:rFonts w:asciiTheme="minorHAnsi" w:eastAsia="STKaiti" w:hAnsiTheme="minorHAnsi"/>
                <w:iCs/>
                <w:lang w:eastAsia="zh-CN"/>
              </w:rPr>
              <w:t>d)</w:t>
            </w:r>
            <w:r w:rsidRPr="00F13368">
              <w:rPr>
                <w:rFonts w:hint="eastAsia"/>
                <w:lang w:eastAsia="zh-CN"/>
              </w:rPr>
              <w:t>和</w:t>
            </w:r>
            <w:r w:rsidRPr="002E21CA">
              <w:rPr>
                <w:rFonts w:asciiTheme="minorHAnsi" w:eastAsia="STKaiti" w:hAnsiTheme="minorHAnsi"/>
                <w:iCs/>
                <w:lang w:eastAsia="zh-CN"/>
              </w:rPr>
              <w:t>e)</w:t>
            </w:r>
            <w:r w:rsidRPr="00F13368">
              <w:rPr>
                <w:rFonts w:hint="eastAsia"/>
                <w:lang w:eastAsia="zh-CN"/>
              </w:rPr>
              <w:t>所述该频段及相邻频段内现有业务带来更多限制</w:t>
            </w:r>
            <w:r w:rsidR="00EC31AE">
              <w:rPr>
                <w:rFonts w:hint="eastAsia"/>
                <w:lang w:eastAsia="zh-CN"/>
              </w:rPr>
              <w:t>；</w:t>
            </w:r>
          </w:p>
        </w:tc>
      </w:tr>
      <w:tr w:rsidR="00807C1E" w:rsidRPr="00740681" w:rsidTr="001113CA">
        <w:trPr>
          <w:cantSplit/>
          <w:trHeight w:val="1007"/>
          <w:jc w:val="center"/>
        </w:trPr>
        <w:tc>
          <w:tcPr>
            <w:tcW w:w="3402" w:type="dxa"/>
          </w:tcPr>
          <w:p w:rsidR="00807C1E" w:rsidRDefault="00807C1E" w:rsidP="001113C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rFonts w:hint="eastAsia"/>
                <w:lang w:eastAsia="zh-CN"/>
              </w:rPr>
              <w:t>第</w:t>
            </w:r>
            <w:r w:rsidRPr="00FB09F6">
              <w:rPr>
                <w:rStyle w:val="href"/>
                <w:rFonts w:hint="eastAsia"/>
                <w:b/>
                <w:bCs/>
                <w:lang w:eastAsia="zh-CN"/>
              </w:rPr>
              <w:t>360</w:t>
            </w:r>
            <w:r w:rsidRPr="00F13368">
              <w:rPr>
                <w:rFonts w:hint="eastAsia"/>
                <w:lang w:eastAsia="zh-CN"/>
              </w:rPr>
              <w:t>号决议</w:t>
            </w:r>
            <w:r w:rsidRPr="00FB09F6">
              <w:rPr>
                <w:rFonts w:hint="eastAsia"/>
                <w:b/>
                <w:bCs/>
                <w:lang w:val="sv-SE" w:eastAsia="zh-CN"/>
              </w:rPr>
              <w:t>（</w:t>
            </w:r>
            <w:r w:rsidRPr="00FB09F6">
              <w:rPr>
                <w:b/>
                <w:bCs/>
                <w:lang w:eastAsia="zh-CN"/>
              </w:rPr>
              <w:t>WRC</w:t>
            </w:r>
            <w:r w:rsidRPr="00FB09F6">
              <w:rPr>
                <w:b/>
                <w:bCs/>
                <w:lang w:eastAsia="zh-CN"/>
              </w:rPr>
              <w:noBreakHyphen/>
              <w:t>15</w:t>
            </w:r>
            <w:r w:rsidRPr="00FB09F6">
              <w:rPr>
                <w:rFonts w:hint="eastAsia"/>
                <w:b/>
                <w:bCs/>
                <w:lang w:eastAsia="zh-CN"/>
              </w:rPr>
              <w:t>，</w:t>
            </w:r>
            <w:r w:rsidRPr="00FB09F6">
              <w:rPr>
                <w:b/>
                <w:bCs/>
                <w:lang w:eastAsia="zh-CN"/>
              </w:rPr>
              <w:t>修订版</w:t>
            </w:r>
            <w:r w:rsidRPr="00FB09F6">
              <w:rPr>
                <w:rFonts w:hint="eastAsia"/>
                <w:b/>
                <w:bCs/>
                <w:lang w:val="sv-SE" w:eastAsia="zh-CN"/>
              </w:rPr>
              <w:t>）</w:t>
            </w:r>
          </w:p>
          <w:p w:rsidR="00807C1E" w:rsidRPr="008136A9"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4"/>
                <w:lang w:eastAsia="zh-CN"/>
              </w:rPr>
            </w:pPr>
            <w:r w:rsidRPr="00F13368">
              <w:rPr>
                <w:rFonts w:hint="eastAsia"/>
                <w:lang w:eastAsia="zh-CN"/>
              </w:rPr>
              <w:t>审议卫星水上移动业务的规则性条款与频谱划分</w:t>
            </w:r>
            <w:r w:rsidRPr="00A3538F">
              <w:rPr>
                <w:rFonts w:hint="eastAsia"/>
                <w:lang w:val="sv-SE" w:eastAsia="zh-CN"/>
              </w:rPr>
              <w:t>，</w:t>
            </w:r>
            <w:r w:rsidRPr="00F13368">
              <w:rPr>
                <w:rFonts w:hint="eastAsia"/>
                <w:lang w:eastAsia="zh-CN"/>
              </w:rPr>
              <w:t>以实现</w:t>
            </w:r>
            <w:r w:rsidRPr="00A3538F">
              <w:rPr>
                <w:lang w:val="sv-SE" w:eastAsia="zh-CN"/>
              </w:rPr>
              <w:t>VHF</w:t>
            </w:r>
            <w:r w:rsidRPr="00F13368">
              <w:rPr>
                <w:rFonts w:hint="eastAsia"/>
                <w:lang w:eastAsia="zh-CN"/>
              </w:rPr>
              <w:t>数据交换系统</w:t>
            </w:r>
            <w:r w:rsidRPr="00F13368">
              <w:rPr>
                <w:rFonts w:hint="eastAsia"/>
                <w:lang w:val="sv-SE" w:eastAsia="zh-CN"/>
              </w:rPr>
              <w:t>的卫星部分</w:t>
            </w:r>
            <w:r>
              <w:rPr>
                <w:rFonts w:hint="eastAsia"/>
                <w:lang w:val="sv-SE" w:eastAsia="zh-CN"/>
              </w:rPr>
              <w:t>和</w:t>
            </w:r>
            <w:r w:rsidRPr="00F13368">
              <w:rPr>
                <w:rFonts w:hint="eastAsia"/>
                <w:lang w:eastAsia="zh-CN"/>
              </w:rPr>
              <w:t>增强型水上无线电通信</w:t>
            </w:r>
          </w:p>
        </w:tc>
        <w:tc>
          <w:tcPr>
            <w:tcW w:w="1560" w:type="dxa"/>
          </w:tcPr>
          <w:p w:rsidR="00807C1E" w:rsidRPr="00740681"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rPr>
              <w:t>5B</w:t>
            </w:r>
            <w:r>
              <w:rPr>
                <w:b/>
                <w:bCs/>
              </w:rPr>
              <w:t>工作组</w:t>
            </w:r>
          </w:p>
        </w:tc>
        <w:tc>
          <w:tcPr>
            <w:tcW w:w="8079" w:type="dxa"/>
          </w:tcPr>
          <w:p w:rsidR="00807C1E" w:rsidRPr="00266F32" w:rsidRDefault="00807C1E" w:rsidP="001113CA">
            <w:pPr>
              <w:spacing w:before="0"/>
              <w:ind w:firstLine="822"/>
              <w:rPr>
                <w:rFonts w:asciiTheme="minorHAnsi" w:eastAsia="STKaiti" w:hAnsiTheme="minorHAnsi"/>
                <w:sz w:val="20"/>
                <w:lang w:eastAsia="zh-CN"/>
              </w:rPr>
            </w:pPr>
            <w:r w:rsidRPr="00266F32">
              <w:rPr>
                <w:rFonts w:asciiTheme="minorHAnsi" w:eastAsia="STKaiti" w:hAnsiTheme="minorHAnsi" w:hint="eastAsia"/>
                <w:sz w:val="20"/>
                <w:lang w:eastAsia="zh-CN"/>
              </w:rPr>
              <w:t>做出决议，请</w:t>
            </w:r>
            <w:r w:rsidRPr="00266F32">
              <w:rPr>
                <w:rFonts w:asciiTheme="minorHAnsi" w:eastAsia="STKaiti" w:hAnsiTheme="minorHAnsi"/>
                <w:sz w:val="20"/>
                <w:lang w:eastAsia="zh-CN"/>
              </w:rPr>
              <w:t>2019</w:t>
            </w:r>
            <w:r w:rsidRPr="00266F32">
              <w:rPr>
                <w:rFonts w:asciiTheme="minorHAnsi" w:eastAsia="STKaiti" w:hAnsiTheme="minorHAnsi" w:hint="eastAsia"/>
                <w:sz w:val="20"/>
                <w:lang w:eastAsia="zh-CN"/>
              </w:rPr>
              <w:t>年世界无线电通信大会</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F13368">
              <w:rPr>
                <w:rFonts w:hint="eastAsia"/>
                <w:lang w:eastAsia="zh-CN"/>
              </w:rPr>
              <w:t>在</w:t>
            </w:r>
            <w:r w:rsidRPr="00F13368">
              <w:rPr>
                <w:rFonts w:hint="eastAsia"/>
                <w:lang w:eastAsia="zh-CN"/>
              </w:rPr>
              <w:t>ITU-R</w:t>
            </w:r>
            <w:r w:rsidRPr="00F13368">
              <w:rPr>
                <w:rFonts w:hint="eastAsia"/>
                <w:lang w:eastAsia="zh-CN"/>
              </w:rPr>
              <w:t>的研究结果基础上，考虑修改《无线电规则》，其中包括优先选择在附录</w:t>
            </w:r>
            <w:r w:rsidRPr="009D57CB">
              <w:rPr>
                <w:b/>
                <w:bCs/>
                <w:lang w:eastAsia="zh-CN"/>
              </w:rPr>
              <w:t>18</w:t>
            </w:r>
            <w:r w:rsidRPr="00F13368">
              <w:rPr>
                <w:rFonts w:hint="eastAsia"/>
                <w:lang w:eastAsia="zh-CN"/>
              </w:rPr>
              <w:t>的频段内（</w:t>
            </w:r>
            <w:r w:rsidRPr="00F13368">
              <w:rPr>
                <w:lang w:eastAsia="zh-CN"/>
              </w:rPr>
              <w:t>156.0125-157.4375 MHz</w:t>
            </w:r>
            <w:r w:rsidRPr="00F13368">
              <w:rPr>
                <w:rFonts w:hint="eastAsia"/>
                <w:lang w:eastAsia="zh-CN"/>
              </w:rPr>
              <w:t>和</w:t>
            </w:r>
            <w:r w:rsidRPr="00F13368">
              <w:rPr>
                <w:lang w:eastAsia="zh-CN"/>
              </w:rPr>
              <w:t>160.6125-162.0375 MHz</w:t>
            </w:r>
            <w:r w:rsidRPr="00F13368">
              <w:rPr>
                <w:rFonts w:hint="eastAsia"/>
                <w:lang w:eastAsia="zh-CN"/>
              </w:rPr>
              <w:t>），</w:t>
            </w:r>
            <w:r w:rsidRPr="00F60438">
              <w:rPr>
                <w:rFonts w:asciiTheme="minorHAnsi" w:hAnsiTheme="minorHAnsi" w:hint="eastAsia"/>
                <w:lang w:eastAsia="zh-CN"/>
              </w:rPr>
              <w:t>为卫星水上移动业务</w:t>
            </w:r>
            <w:r>
              <w:rPr>
                <w:rFonts w:hint="eastAsia"/>
                <w:lang w:eastAsia="zh-CN"/>
              </w:rPr>
              <w:t>（</w:t>
            </w:r>
            <w:r>
              <w:rPr>
                <w:rFonts w:hint="eastAsia"/>
                <w:lang w:eastAsia="zh-CN"/>
              </w:rPr>
              <w:t>MMSS</w:t>
            </w:r>
            <w:r>
              <w:rPr>
                <w:lang w:eastAsia="zh-CN"/>
              </w:rPr>
              <w:t>）</w:t>
            </w:r>
            <w:r w:rsidRPr="00F13368">
              <w:rPr>
                <w:rFonts w:hint="eastAsia"/>
                <w:lang w:eastAsia="zh-CN"/>
              </w:rPr>
              <w:t>（地对空和空对地）进行新的频谱划分，以实现新的</w:t>
            </w:r>
            <w:r w:rsidRPr="00F13368">
              <w:rPr>
                <w:rFonts w:hint="eastAsia"/>
                <w:lang w:eastAsia="zh-CN"/>
              </w:rPr>
              <w:t>VDES</w:t>
            </w:r>
            <w:r w:rsidRPr="00F13368">
              <w:rPr>
                <w:rFonts w:hint="eastAsia"/>
                <w:lang w:eastAsia="zh-CN"/>
              </w:rPr>
              <w:t>卫星部分，同时确保该卫星部分不会降低现有</w:t>
            </w:r>
            <w:r w:rsidRPr="00F13368">
              <w:rPr>
                <w:rFonts w:hint="eastAsia"/>
                <w:lang w:eastAsia="zh-CN"/>
              </w:rPr>
              <w:t>VDES</w:t>
            </w:r>
            <w:r w:rsidRPr="00F13368">
              <w:rPr>
                <w:rFonts w:hint="eastAsia"/>
                <w:lang w:eastAsia="zh-CN"/>
              </w:rPr>
              <w:t>地面部分、</w:t>
            </w:r>
            <w:r w:rsidRPr="00F13368">
              <w:rPr>
                <w:rFonts w:hint="eastAsia"/>
                <w:lang w:eastAsia="zh-CN"/>
              </w:rPr>
              <w:t>ASM</w:t>
            </w:r>
            <w:r w:rsidRPr="00F13368">
              <w:rPr>
                <w:rFonts w:hint="eastAsia"/>
                <w:lang w:eastAsia="zh-CN"/>
              </w:rPr>
              <w:t>、</w:t>
            </w:r>
            <w:r w:rsidRPr="00F13368">
              <w:rPr>
                <w:rFonts w:hint="eastAsia"/>
                <w:lang w:eastAsia="zh-CN"/>
              </w:rPr>
              <w:t>AIS</w:t>
            </w:r>
            <w:r w:rsidRPr="00F13368">
              <w:rPr>
                <w:rFonts w:hint="eastAsia"/>
                <w:lang w:eastAsia="zh-CN"/>
              </w:rPr>
              <w:t>的运行质量，且不给</w:t>
            </w:r>
            <w:r w:rsidRPr="00A3538F">
              <w:rPr>
                <w:rFonts w:ascii="STKaiti" w:eastAsia="STKaiti" w:hAnsi="STKaiti" w:hint="eastAsia"/>
                <w:lang w:eastAsia="zh-CN"/>
              </w:rPr>
              <w:t>认识到</w:t>
            </w:r>
            <w:r w:rsidRPr="004B2654">
              <w:rPr>
                <w:lang w:eastAsia="zh-CN"/>
              </w:rPr>
              <w:t>d</w:t>
            </w:r>
            <w:r w:rsidRPr="004B2654">
              <w:rPr>
                <w:rFonts w:hint="eastAsia"/>
                <w:lang w:eastAsia="zh-CN"/>
              </w:rPr>
              <w:t>)</w:t>
            </w:r>
            <w:r w:rsidRPr="00F13368">
              <w:rPr>
                <w:rFonts w:hint="eastAsia"/>
                <w:lang w:eastAsia="zh-CN"/>
              </w:rPr>
              <w:t>和</w:t>
            </w:r>
            <w:r w:rsidRPr="004B2654">
              <w:rPr>
                <w:lang w:eastAsia="zh-CN"/>
              </w:rPr>
              <w:t>e)</w:t>
            </w:r>
            <w:r w:rsidRPr="00F13368">
              <w:rPr>
                <w:rFonts w:hint="eastAsia"/>
                <w:lang w:eastAsia="zh-CN"/>
              </w:rPr>
              <w:t>所述该频段及相邻频段内现有业务带来更多限制，</w:t>
            </w:r>
          </w:p>
          <w:p w:rsidR="00807C1E" w:rsidRPr="00266F32" w:rsidRDefault="00807C1E" w:rsidP="001113CA">
            <w:pPr>
              <w:spacing w:before="0"/>
              <w:ind w:firstLine="822"/>
              <w:rPr>
                <w:rFonts w:asciiTheme="minorHAnsi" w:eastAsia="STKaiti" w:hAnsiTheme="minorHAnsi"/>
                <w:sz w:val="20"/>
                <w:lang w:eastAsia="zh-CN"/>
              </w:rPr>
            </w:pPr>
            <w:r w:rsidRPr="00266F32">
              <w:rPr>
                <w:rFonts w:asciiTheme="minorHAnsi" w:eastAsia="STKaiti" w:hAnsiTheme="minorHAnsi" w:hint="eastAsia"/>
                <w:sz w:val="20"/>
                <w:lang w:eastAsia="zh-CN"/>
              </w:rPr>
              <w:t>请</w:t>
            </w:r>
            <w:r w:rsidRPr="00266F32">
              <w:rPr>
                <w:rFonts w:asciiTheme="minorHAnsi" w:eastAsia="STKaiti" w:hAnsiTheme="minorHAnsi" w:hint="eastAsia"/>
                <w:sz w:val="20"/>
                <w:lang w:eastAsia="zh-CN"/>
              </w:rPr>
              <w:t>ITU-R</w:t>
            </w:r>
          </w:p>
          <w:p w:rsidR="00807C1E" w:rsidRPr="00710EF0" w:rsidDel="00C3712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eastAsia="STKaiti" w:hAnsiTheme="minorHAnsi"/>
                <w:lang w:eastAsia="zh-CN"/>
              </w:rPr>
            </w:pPr>
            <w:r w:rsidRPr="00F60438">
              <w:rPr>
                <w:rFonts w:asciiTheme="minorHAnsi" w:hAnsiTheme="minorHAnsi" w:hint="eastAsia"/>
                <w:lang w:eastAsia="zh-CN"/>
              </w:rPr>
              <w:t>作为紧急事项并在</w:t>
            </w:r>
            <w:r w:rsidRPr="00F13368">
              <w:rPr>
                <w:rFonts w:hint="eastAsia"/>
                <w:lang w:eastAsia="zh-CN"/>
              </w:rPr>
              <w:t>WRC-19</w:t>
            </w:r>
            <w:r w:rsidRPr="00F13368">
              <w:rPr>
                <w:rFonts w:hint="eastAsia"/>
                <w:lang w:eastAsia="zh-CN"/>
              </w:rPr>
              <w:t>之前及时研究</w:t>
            </w:r>
            <w:r w:rsidRPr="00F13368">
              <w:rPr>
                <w:rFonts w:hint="eastAsia"/>
                <w:lang w:eastAsia="zh-CN"/>
              </w:rPr>
              <w:t>VDES</w:t>
            </w:r>
            <w:r w:rsidRPr="00F13368">
              <w:rPr>
                <w:rFonts w:hint="eastAsia"/>
                <w:lang w:eastAsia="zh-CN"/>
              </w:rPr>
              <w:t>卫星部分与</w:t>
            </w:r>
            <w:r w:rsidRPr="00A3538F">
              <w:rPr>
                <w:rFonts w:ascii="STKaiti" w:eastAsia="STKaiti" w:hAnsi="STKaiti" w:hint="eastAsia"/>
                <w:lang w:eastAsia="zh-CN"/>
              </w:rPr>
              <w:t>认识到</w:t>
            </w:r>
            <w:r w:rsidRPr="004B2654">
              <w:rPr>
                <w:lang w:eastAsia="zh-CN"/>
              </w:rPr>
              <w:t>d</w:t>
            </w:r>
            <w:r w:rsidRPr="004B2654">
              <w:rPr>
                <w:rFonts w:hint="eastAsia"/>
                <w:lang w:eastAsia="zh-CN"/>
              </w:rPr>
              <w:t>)</w:t>
            </w:r>
            <w:r w:rsidRPr="00F13368">
              <w:rPr>
                <w:rFonts w:hint="eastAsia"/>
                <w:lang w:eastAsia="zh-CN"/>
              </w:rPr>
              <w:t>和</w:t>
            </w:r>
            <w:r w:rsidRPr="004B2654">
              <w:rPr>
                <w:lang w:eastAsia="zh-CN"/>
              </w:rPr>
              <w:t>e)</w:t>
            </w:r>
            <w:r w:rsidRPr="00F13368">
              <w:rPr>
                <w:rFonts w:hint="eastAsia"/>
                <w:lang w:eastAsia="zh-CN"/>
              </w:rPr>
              <w:t>所述相同和相邻频段内现有业务之间的频率共用和兼容性，以便确定</w:t>
            </w:r>
            <w:r>
              <w:rPr>
                <w:rFonts w:hint="eastAsia"/>
                <w:lang w:eastAsia="zh-CN"/>
              </w:rPr>
              <w:t>可能</w:t>
            </w:r>
            <w:r w:rsidRPr="00F13368">
              <w:rPr>
                <w:rFonts w:hint="eastAsia"/>
                <w:lang w:eastAsia="zh-CN"/>
              </w:rPr>
              <w:t>的规则行动，包括为</w:t>
            </w:r>
            <w:r>
              <w:rPr>
                <w:rFonts w:hint="eastAsia"/>
                <w:lang w:eastAsia="zh-CN"/>
              </w:rPr>
              <w:t>MMSS</w:t>
            </w:r>
            <w:r w:rsidRPr="00F13368">
              <w:rPr>
                <w:rFonts w:hint="eastAsia"/>
                <w:lang w:eastAsia="zh-CN"/>
              </w:rPr>
              <w:t>（地对空和空对地）的</w:t>
            </w:r>
            <w:r w:rsidRPr="00F13368">
              <w:rPr>
                <w:rFonts w:hint="eastAsia"/>
                <w:lang w:eastAsia="zh-CN"/>
              </w:rPr>
              <w:t>VDES</w:t>
            </w:r>
            <w:r w:rsidRPr="00F13368">
              <w:rPr>
                <w:rFonts w:hint="eastAsia"/>
                <w:lang w:eastAsia="zh-CN"/>
              </w:rPr>
              <w:t>应用划分频谱，</w:t>
            </w:r>
          </w:p>
        </w:tc>
        <w:tc>
          <w:tcPr>
            <w:tcW w:w="1649" w:type="dxa"/>
            <w:gridSpan w:val="2"/>
          </w:tcPr>
          <w:p w:rsidR="00807C1E" w:rsidRPr="00740681" w:rsidRDefault="00807C1E" w:rsidP="004A316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4C</w:t>
            </w:r>
            <w:r>
              <w:rPr>
                <w:b/>
                <w:bCs/>
                <w:lang w:eastAsia="zh-CN"/>
              </w:rPr>
              <w:t>工作组</w:t>
            </w:r>
            <w:r w:rsidRPr="00740681">
              <w:rPr>
                <w:b/>
                <w:bCs/>
                <w:lang w:eastAsia="zh-CN"/>
              </w:rPr>
              <w:br/>
            </w:r>
            <w:r>
              <w:rPr>
                <w:b/>
                <w:bCs/>
                <w:lang w:eastAsia="zh-CN"/>
              </w:rPr>
              <w:t>5A</w:t>
            </w:r>
            <w:r>
              <w:rPr>
                <w:b/>
                <w:bCs/>
                <w:lang w:eastAsia="zh-CN"/>
              </w:rPr>
              <w:t>工作组</w:t>
            </w:r>
            <w:r w:rsidRPr="00740681">
              <w:rPr>
                <w:b/>
                <w:bCs/>
                <w:lang w:eastAsia="zh-CN"/>
              </w:rPr>
              <w:br/>
            </w:r>
            <w:r>
              <w:rPr>
                <w:b/>
                <w:bCs/>
                <w:lang w:eastAsia="zh-CN"/>
              </w:rPr>
              <w:t>5C</w:t>
            </w:r>
            <w:r>
              <w:rPr>
                <w:b/>
                <w:bCs/>
                <w:lang w:eastAsia="zh-CN"/>
              </w:rPr>
              <w:t>工作组</w:t>
            </w:r>
            <w:r w:rsidRPr="00740681">
              <w:rPr>
                <w:b/>
                <w:bCs/>
                <w:lang w:eastAsia="zh-CN"/>
              </w:rPr>
              <w:br/>
            </w:r>
            <w:r>
              <w:rPr>
                <w:lang w:eastAsia="zh-CN"/>
              </w:rPr>
              <w:t>（</w:t>
            </w:r>
            <w:r>
              <w:rPr>
                <w:lang w:eastAsia="zh-CN"/>
              </w:rPr>
              <w:t>1</w:t>
            </w:r>
            <w:r w:rsidR="004A316F">
              <w:rPr>
                <w:rFonts w:hint="eastAsia"/>
                <w:lang w:eastAsia="zh-CN"/>
              </w:rPr>
              <w:t>A</w:t>
            </w:r>
            <w:r>
              <w:rPr>
                <w:lang w:eastAsia="zh-CN"/>
              </w:rPr>
              <w:t>工作组）</w:t>
            </w:r>
          </w:p>
          <w:p w:rsidR="00807C1E" w:rsidRPr="00740681"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lang w:eastAsia="zh-CN"/>
              </w:rPr>
              <w:t>（</w:t>
            </w:r>
            <w:r>
              <w:rPr>
                <w:lang w:eastAsia="zh-CN"/>
              </w:rPr>
              <w:t>3M</w:t>
            </w:r>
            <w:r>
              <w:rPr>
                <w:lang w:eastAsia="zh-CN"/>
              </w:rPr>
              <w:t>工作组）</w:t>
            </w:r>
          </w:p>
        </w:tc>
      </w:tr>
      <w:tr w:rsidR="00807C1E" w:rsidRPr="00740681" w:rsidTr="001113CA">
        <w:trPr>
          <w:cantSplit/>
          <w:jc w:val="center"/>
        </w:trPr>
        <w:tc>
          <w:tcPr>
            <w:tcW w:w="14690" w:type="dxa"/>
            <w:gridSpan w:val="5"/>
          </w:tcPr>
          <w:p w:rsidR="00807C1E" w:rsidRPr="00740681" w:rsidRDefault="00807C1E" w:rsidP="000C205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1.10</w:t>
            </w:r>
            <w:r>
              <w:rPr>
                <w:rFonts w:hint="eastAsia"/>
                <w:lang w:eastAsia="zh-CN"/>
              </w:rPr>
              <w:tab/>
            </w:r>
            <w:r w:rsidRPr="00FF4587">
              <w:rPr>
                <w:rFonts w:hint="eastAsia"/>
                <w:color w:val="000000"/>
                <w:lang w:eastAsia="zh-CN"/>
              </w:rPr>
              <w:t>根据第</w:t>
            </w:r>
            <w:r>
              <w:rPr>
                <w:b/>
                <w:bCs/>
                <w:color w:val="000000"/>
                <w:lang w:eastAsia="zh-CN"/>
              </w:rPr>
              <w:t>426</w:t>
            </w:r>
            <w:r w:rsidR="000C2056">
              <w:rPr>
                <w:b/>
                <w:bCs/>
                <w:color w:val="000000"/>
                <w:lang w:eastAsia="zh-CN"/>
              </w:rPr>
              <w:t xml:space="preserve"> </w:t>
            </w:r>
            <w:r w:rsidR="000C2056" w:rsidRPr="00BA441D">
              <w:rPr>
                <w:rFonts w:asciiTheme="minorHAnsi" w:hAnsiTheme="minorHAnsi" w:hint="eastAsia"/>
                <w:b/>
                <w:bCs/>
                <w:lang w:eastAsia="zh-CN"/>
              </w:rPr>
              <w:t>[</w:t>
            </w:r>
            <w:r w:rsidR="000C2056">
              <w:rPr>
                <w:rFonts w:asciiTheme="minorHAnsi" w:hAnsiTheme="minorHAnsi"/>
                <w:b/>
                <w:bCs/>
                <w:lang w:eastAsia="zh-CN"/>
              </w:rPr>
              <w:t>COM6/11</w:t>
            </w:r>
            <w:r w:rsidR="000C2056" w:rsidRPr="00BA441D">
              <w:rPr>
                <w:rFonts w:asciiTheme="minorHAnsi" w:hAnsiTheme="minorHAnsi"/>
                <w:b/>
                <w:bCs/>
                <w:lang w:eastAsia="zh-CN"/>
              </w:rPr>
              <w:t>]</w:t>
            </w:r>
            <w:r>
              <w:rPr>
                <w:rFonts w:hint="eastAsia"/>
                <w:color w:val="000000"/>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r>
              <w:rPr>
                <w:rFonts w:asciiTheme="minorHAnsi" w:hAnsiTheme="minorHAnsi" w:hint="eastAsia"/>
                <w:b/>
                <w:bCs/>
                <w:lang w:eastAsia="zh-CN"/>
              </w:rPr>
              <w:t>，</w:t>
            </w:r>
            <w:r w:rsidR="001A7138" w:rsidRPr="00F6467F">
              <w:rPr>
                <w:rFonts w:hint="eastAsia"/>
                <w:lang w:eastAsia="zh-CN"/>
              </w:rPr>
              <w:t>考虑关于</w:t>
            </w:r>
            <w:r w:rsidR="001A7138" w:rsidRPr="00F6467F">
              <w:rPr>
                <w:lang w:eastAsia="zh-CN"/>
              </w:rPr>
              <w:t>引入和使用全球航空遇险和安全系统</w:t>
            </w:r>
            <w:r w:rsidR="001A7138" w:rsidRPr="00D73CEC">
              <w:rPr>
                <w:rStyle w:val="BRNormal"/>
                <w:rFonts w:hint="eastAsia"/>
                <w:lang w:eastAsia="zh-CN"/>
              </w:rPr>
              <w:t>（</w:t>
            </w:r>
            <w:r w:rsidR="001A7138" w:rsidRPr="00D73CEC">
              <w:rPr>
                <w:rStyle w:val="BRNormal"/>
                <w:lang w:eastAsia="zh-CN"/>
              </w:rPr>
              <w:t>GADSS</w:t>
            </w:r>
            <w:r w:rsidR="001A7138" w:rsidRPr="00D73CEC">
              <w:rPr>
                <w:rStyle w:val="BRNormal"/>
                <w:lang w:eastAsia="zh-CN"/>
              </w:rPr>
              <w:t>）</w:t>
            </w:r>
            <w:r w:rsidR="001A7138" w:rsidRPr="00D73CEC">
              <w:rPr>
                <w:rStyle w:val="BRNormal"/>
                <w:rFonts w:hint="eastAsia"/>
                <w:lang w:eastAsia="zh-CN"/>
              </w:rPr>
              <w:t>的</w:t>
            </w:r>
            <w:r w:rsidR="001A7138" w:rsidRPr="00D73CEC">
              <w:rPr>
                <w:rStyle w:val="BRNormal"/>
                <w:lang w:eastAsia="zh-CN"/>
              </w:rPr>
              <w:t>频谱需求和规则</w:t>
            </w:r>
            <w:r w:rsidR="001A7138">
              <w:rPr>
                <w:rStyle w:val="BRNormal"/>
                <w:rFonts w:hint="eastAsia"/>
                <w:lang w:eastAsia="zh-CN"/>
              </w:rPr>
              <w:t>条款</w:t>
            </w:r>
            <w:r>
              <w:rPr>
                <w:rFonts w:hint="eastAsia"/>
                <w:color w:val="000000"/>
                <w:lang w:eastAsia="zh-CN"/>
              </w:rPr>
              <w:t>；</w:t>
            </w:r>
          </w:p>
        </w:tc>
      </w:tr>
      <w:tr w:rsidR="00807C1E" w:rsidRPr="00740681" w:rsidTr="001113CA">
        <w:trPr>
          <w:cantSplit/>
          <w:jc w:val="center"/>
        </w:trPr>
        <w:tc>
          <w:tcPr>
            <w:tcW w:w="3402" w:type="dxa"/>
          </w:tcPr>
          <w:p w:rsidR="00807C1E" w:rsidRDefault="00807C1E" w:rsidP="000C205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lang w:eastAsia="zh-CN"/>
              </w:rPr>
            </w:pPr>
            <w:r w:rsidRPr="00FF4587">
              <w:rPr>
                <w:rFonts w:hint="eastAsia"/>
                <w:color w:val="000000"/>
                <w:lang w:eastAsia="zh-CN"/>
              </w:rPr>
              <w:t>第</w:t>
            </w:r>
            <w:r>
              <w:rPr>
                <w:b/>
                <w:bCs/>
                <w:color w:val="000000"/>
                <w:lang w:eastAsia="zh-CN"/>
              </w:rPr>
              <w:t>426</w:t>
            </w:r>
            <w:r w:rsidR="000C2056">
              <w:rPr>
                <w:b/>
                <w:bCs/>
                <w:color w:val="000000"/>
                <w:lang w:eastAsia="zh-CN"/>
              </w:rPr>
              <w:t xml:space="preserve"> </w:t>
            </w:r>
            <w:r w:rsidR="000C2056" w:rsidRPr="00BA441D">
              <w:rPr>
                <w:rFonts w:asciiTheme="minorHAnsi" w:hAnsiTheme="minorHAnsi" w:hint="eastAsia"/>
                <w:b/>
                <w:bCs/>
                <w:lang w:eastAsia="zh-CN"/>
              </w:rPr>
              <w:t>[</w:t>
            </w:r>
            <w:r w:rsidR="000C2056">
              <w:rPr>
                <w:rFonts w:asciiTheme="minorHAnsi" w:hAnsiTheme="minorHAnsi"/>
                <w:b/>
                <w:bCs/>
                <w:lang w:eastAsia="zh-CN"/>
              </w:rPr>
              <w:t>COM6/11</w:t>
            </w:r>
            <w:r w:rsidR="000C2056" w:rsidRPr="00BA441D">
              <w:rPr>
                <w:rFonts w:asciiTheme="minorHAnsi" w:hAnsiTheme="minorHAnsi"/>
                <w:b/>
                <w:bCs/>
                <w:lang w:eastAsia="zh-CN"/>
              </w:rPr>
              <w:t>]</w:t>
            </w:r>
            <w:r>
              <w:rPr>
                <w:rFonts w:hint="eastAsia"/>
                <w:color w:val="000000"/>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rFonts w:hint="eastAsia"/>
                <w:lang w:eastAsia="zh-CN"/>
              </w:rPr>
              <w:t>有关引入</w:t>
            </w:r>
            <w:r w:rsidRPr="00F13368">
              <w:rPr>
                <w:lang w:eastAsia="zh-CN"/>
              </w:rPr>
              <w:t>和使用</w:t>
            </w:r>
            <w:r w:rsidRPr="00F13368">
              <w:rPr>
                <w:rFonts w:hint="eastAsia"/>
                <w:lang w:eastAsia="zh-CN"/>
              </w:rPr>
              <w:t>全球</w:t>
            </w:r>
            <w:r w:rsidRPr="00F13368">
              <w:rPr>
                <w:lang w:eastAsia="zh-CN"/>
              </w:rPr>
              <w:t>航空</w:t>
            </w:r>
            <w:r w:rsidRPr="00F13368">
              <w:rPr>
                <w:rFonts w:hint="eastAsia"/>
                <w:lang w:eastAsia="zh-CN"/>
              </w:rPr>
              <w:t>遇险</w:t>
            </w:r>
            <w:r w:rsidRPr="00F13368">
              <w:rPr>
                <w:lang w:eastAsia="zh-CN"/>
              </w:rPr>
              <w:t>和安全系统的</w:t>
            </w:r>
            <w:r w:rsidRPr="00F13368">
              <w:rPr>
                <w:rFonts w:hint="eastAsia"/>
                <w:lang w:eastAsia="zh-CN"/>
              </w:rPr>
              <w:t>频谱</w:t>
            </w:r>
            <w:r w:rsidRPr="00F13368">
              <w:rPr>
                <w:lang w:eastAsia="zh-CN"/>
              </w:rPr>
              <w:t>需求和规则规定</w:t>
            </w:r>
            <w:r w:rsidRPr="00F13368">
              <w:rPr>
                <w:rFonts w:hint="eastAsia"/>
                <w:lang w:eastAsia="zh-CN"/>
              </w:rPr>
              <w:t>的研究</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5B</w:t>
            </w:r>
            <w:r>
              <w:rPr>
                <w:b/>
                <w:bCs/>
              </w:rPr>
              <w:t>工作组</w:t>
            </w:r>
          </w:p>
        </w:tc>
        <w:tc>
          <w:tcPr>
            <w:tcW w:w="8079" w:type="dxa"/>
          </w:tcPr>
          <w:p w:rsidR="00807C1E" w:rsidRPr="00312FA9" w:rsidRDefault="00807C1E" w:rsidP="001113CA">
            <w:pPr>
              <w:spacing w:before="0"/>
              <w:ind w:firstLine="822"/>
              <w:rPr>
                <w:rFonts w:asciiTheme="minorHAnsi" w:eastAsia="STKaiti" w:hAnsiTheme="minorHAnsi"/>
                <w:sz w:val="20"/>
                <w:lang w:eastAsia="zh-CN"/>
              </w:rPr>
            </w:pPr>
            <w:r w:rsidRPr="00312FA9">
              <w:rPr>
                <w:rFonts w:asciiTheme="minorHAnsi" w:eastAsia="STKaiti" w:hAnsiTheme="minorHAnsi" w:hint="eastAsia"/>
                <w:sz w:val="20"/>
                <w:lang w:eastAsia="zh-CN"/>
              </w:rPr>
              <w:t>做出决议，</w:t>
            </w:r>
            <w:r w:rsidRPr="00312FA9">
              <w:rPr>
                <w:rFonts w:asciiTheme="minorHAnsi" w:eastAsia="STKaiti" w:hAnsiTheme="minorHAnsi"/>
                <w:sz w:val="20"/>
                <w:lang w:eastAsia="zh-CN"/>
              </w:rPr>
              <w:t>请</w:t>
            </w:r>
            <w:r w:rsidRPr="00312FA9">
              <w:rPr>
                <w:rFonts w:asciiTheme="minorHAnsi" w:eastAsia="STKaiti" w:hAnsiTheme="minorHAnsi"/>
                <w:sz w:val="20"/>
                <w:lang w:eastAsia="zh-CN"/>
              </w:rPr>
              <w:t>2019</w:t>
            </w:r>
            <w:r w:rsidRPr="00312FA9">
              <w:rPr>
                <w:rFonts w:asciiTheme="minorHAnsi" w:eastAsia="STKaiti" w:hAnsiTheme="minorHAnsi" w:hint="eastAsia"/>
                <w:sz w:val="20"/>
                <w:lang w:eastAsia="zh-CN"/>
              </w:rPr>
              <w:t>年世界无线电通信大会</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1</w:t>
            </w:r>
            <w:r w:rsidRPr="00F13368">
              <w:rPr>
                <w:lang w:eastAsia="zh-CN"/>
              </w:rPr>
              <w:tab/>
            </w:r>
            <w:r w:rsidRPr="00F13368">
              <w:rPr>
                <w:rFonts w:hint="eastAsia"/>
                <w:lang w:eastAsia="zh-CN"/>
              </w:rPr>
              <w:t>在</w:t>
            </w:r>
            <w:r w:rsidRPr="00F13368">
              <w:rPr>
                <w:lang w:eastAsia="zh-CN"/>
              </w:rPr>
              <w:t>考虑到</w:t>
            </w:r>
            <w:r w:rsidRPr="00F13368">
              <w:rPr>
                <w:lang w:eastAsia="zh-CN"/>
              </w:rPr>
              <w:t>ITU-R</w:t>
            </w:r>
            <w:r w:rsidRPr="00F13368">
              <w:rPr>
                <w:lang w:eastAsia="zh-CN"/>
              </w:rPr>
              <w:t>研究结果</w:t>
            </w:r>
            <w:r w:rsidRPr="00F13368">
              <w:rPr>
                <w:rFonts w:hint="eastAsia"/>
                <w:lang w:eastAsia="zh-CN"/>
              </w:rPr>
              <w:t>的</w:t>
            </w:r>
            <w:r w:rsidRPr="00F13368">
              <w:rPr>
                <w:lang w:eastAsia="zh-CN"/>
              </w:rPr>
              <w:t>情况下，采取适当行动；</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2</w:t>
            </w:r>
            <w:r w:rsidRPr="00F13368">
              <w:rPr>
                <w:lang w:eastAsia="zh-CN"/>
              </w:rPr>
              <w:tab/>
            </w:r>
            <w:r w:rsidRPr="00F13368">
              <w:rPr>
                <w:rFonts w:hint="eastAsia"/>
                <w:lang w:eastAsia="zh-CN"/>
              </w:rPr>
              <w:t>分析</w:t>
            </w:r>
            <w:r w:rsidRPr="00F13368">
              <w:rPr>
                <w:lang w:eastAsia="zh-CN"/>
              </w:rPr>
              <w:t>开展进一步研究的必要性并考虑是否应提请未来有</w:t>
            </w:r>
            <w:r w:rsidRPr="00F13368">
              <w:rPr>
                <w:rFonts w:hint="eastAsia"/>
                <w:lang w:eastAsia="zh-CN"/>
              </w:rPr>
              <w:t>权</w:t>
            </w:r>
            <w:r w:rsidRPr="00F13368">
              <w:rPr>
                <w:lang w:eastAsia="zh-CN"/>
              </w:rPr>
              <w:t>能的大会</w:t>
            </w:r>
            <w:r w:rsidRPr="00F13368">
              <w:rPr>
                <w:rFonts w:hint="eastAsia"/>
                <w:lang w:eastAsia="zh-CN"/>
              </w:rPr>
              <w:t>注意此项事宜</w:t>
            </w:r>
            <w:r w:rsidRPr="00F13368">
              <w:rPr>
                <w:lang w:eastAsia="zh-CN"/>
              </w:rPr>
              <w:t>，</w:t>
            </w:r>
          </w:p>
          <w:p w:rsidR="00807C1E" w:rsidRPr="00312FA9" w:rsidRDefault="00807C1E" w:rsidP="001113CA">
            <w:pPr>
              <w:spacing w:before="0"/>
              <w:ind w:firstLine="822"/>
              <w:rPr>
                <w:rFonts w:asciiTheme="minorHAnsi" w:eastAsia="STKaiti" w:hAnsiTheme="minorHAnsi"/>
                <w:sz w:val="20"/>
                <w:lang w:eastAsia="zh-CN"/>
              </w:rPr>
            </w:pPr>
            <w:r w:rsidRPr="00312FA9">
              <w:rPr>
                <w:rFonts w:asciiTheme="minorHAnsi" w:eastAsia="STKaiti" w:hAnsiTheme="minorHAnsi"/>
                <w:sz w:val="20"/>
                <w:lang w:eastAsia="zh-CN"/>
              </w:rPr>
              <w:t>请</w:t>
            </w:r>
            <w:r w:rsidRPr="00312FA9">
              <w:rPr>
                <w:rFonts w:asciiTheme="minorHAnsi" w:eastAsia="STKaiti" w:hAnsiTheme="minorHAnsi" w:hint="eastAsia"/>
                <w:sz w:val="20"/>
                <w:lang w:eastAsia="zh-CN"/>
              </w:rPr>
              <w:t>ITU-R</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1</w:t>
            </w:r>
            <w:r w:rsidRPr="00F13368">
              <w:rPr>
                <w:lang w:eastAsia="zh-CN"/>
              </w:rPr>
              <w:tab/>
            </w:r>
            <w:r w:rsidRPr="00F13368">
              <w:rPr>
                <w:rFonts w:hint="eastAsia"/>
                <w:lang w:eastAsia="zh-CN"/>
              </w:rPr>
              <w:t>开展</w:t>
            </w:r>
            <w:r w:rsidRPr="00F13368">
              <w:rPr>
                <w:lang w:eastAsia="zh-CN"/>
              </w:rPr>
              <w:t>相关研究，同时考虑到</w:t>
            </w:r>
            <w:r w:rsidRPr="00F13368">
              <w:rPr>
                <w:lang w:eastAsia="zh-CN"/>
              </w:rPr>
              <w:t>ICAO</w:t>
            </w:r>
            <w:r w:rsidRPr="00F13368">
              <w:rPr>
                <w:lang w:eastAsia="zh-CN"/>
              </w:rPr>
              <w:t>提供的有关地面和卫星两个部分的信息和需求，其中包括</w:t>
            </w:r>
            <w:r>
              <w:rPr>
                <w:rFonts w:hint="eastAsia"/>
                <w:lang w:eastAsia="zh-CN"/>
              </w:rPr>
              <w:t>：</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C51126">
              <w:rPr>
                <w:rFonts w:asciiTheme="minorHAnsi" w:eastAsia="STKaiti" w:hAnsiTheme="minorHAnsi"/>
                <w:i/>
                <w:lang w:eastAsia="zh-CN"/>
              </w:rPr>
              <w:t>a)</w:t>
            </w:r>
            <w:r w:rsidRPr="00F13368">
              <w:rPr>
                <w:lang w:eastAsia="zh-CN"/>
              </w:rPr>
              <w:tab/>
            </w:r>
            <w:r w:rsidRPr="00F13368">
              <w:rPr>
                <w:rFonts w:hint="eastAsia"/>
                <w:lang w:eastAsia="zh-CN"/>
              </w:rPr>
              <w:t>有关</w:t>
            </w:r>
            <w:r w:rsidRPr="00F13368">
              <w:rPr>
                <w:lang w:eastAsia="zh-CN"/>
              </w:rPr>
              <w:t>GADSS</w:t>
            </w:r>
            <w:r w:rsidRPr="00F13368">
              <w:rPr>
                <w:lang w:eastAsia="zh-CN"/>
              </w:rPr>
              <w:t>无线电通信</w:t>
            </w:r>
            <w:r w:rsidRPr="00F13368">
              <w:rPr>
                <w:rFonts w:hint="eastAsia"/>
                <w:lang w:eastAsia="zh-CN"/>
              </w:rPr>
              <w:t>的</w:t>
            </w:r>
            <w:r w:rsidRPr="00F13368">
              <w:rPr>
                <w:lang w:eastAsia="zh-CN"/>
              </w:rPr>
              <w:t>量化需求</w:t>
            </w:r>
            <w:r w:rsidRPr="00F13368">
              <w:rPr>
                <w:rFonts w:hint="eastAsia"/>
                <w:lang w:eastAsia="zh-CN"/>
              </w:rPr>
              <w:t>和</w:t>
            </w:r>
            <w:r w:rsidRPr="00F13368">
              <w:rPr>
                <w:lang w:eastAsia="zh-CN"/>
              </w:rPr>
              <w:t>特</w:t>
            </w:r>
            <w:r w:rsidRPr="00F13368">
              <w:rPr>
                <w:rFonts w:hint="eastAsia"/>
                <w:lang w:eastAsia="zh-CN"/>
              </w:rPr>
              <w:t>性，诸如</w:t>
            </w:r>
            <w:r w:rsidRPr="00F13368">
              <w:rPr>
                <w:lang w:eastAsia="zh-CN"/>
              </w:rPr>
              <w:t>：</w:t>
            </w:r>
          </w:p>
          <w:p w:rsidR="00807C1E" w:rsidRPr="00312FA9" w:rsidRDefault="00807C1E" w:rsidP="001113CA">
            <w:pPr>
              <w:pStyle w:val="enumlev2"/>
              <w:spacing w:before="40" w:after="40" w:line="240" w:lineRule="auto"/>
              <w:jc w:val="left"/>
              <w:rPr>
                <w:sz w:val="20"/>
                <w:szCs w:val="20"/>
                <w:lang w:eastAsia="zh-CN"/>
              </w:rPr>
            </w:pPr>
            <w:r w:rsidRPr="00312FA9">
              <w:rPr>
                <w:sz w:val="20"/>
                <w:szCs w:val="20"/>
                <w:lang w:eastAsia="zh-CN"/>
              </w:rPr>
              <w:t>–</w:t>
            </w:r>
            <w:r w:rsidRPr="00312FA9">
              <w:rPr>
                <w:sz w:val="20"/>
                <w:szCs w:val="20"/>
                <w:lang w:eastAsia="zh-CN"/>
              </w:rPr>
              <w:tab/>
              <w:t>GADSS</w:t>
            </w:r>
            <w:r w:rsidRPr="00312FA9">
              <w:rPr>
                <w:rFonts w:hint="eastAsia"/>
                <w:sz w:val="20"/>
                <w:szCs w:val="20"/>
                <w:lang w:eastAsia="zh-CN"/>
              </w:rPr>
              <w:t>的</w:t>
            </w:r>
            <w:r w:rsidRPr="00312FA9">
              <w:rPr>
                <w:sz w:val="20"/>
                <w:szCs w:val="20"/>
                <w:lang w:eastAsia="zh-CN"/>
              </w:rPr>
              <w:t>不同系统</w:t>
            </w:r>
            <w:r w:rsidRPr="00312FA9">
              <w:rPr>
                <w:rFonts w:hint="eastAsia"/>
                <w:sz w:val="20"/>
                <w:szCs w:val="20"/>
                <w:lang w:eastAsia="zh-CN"/>
              </w:rPr>
              <w:t>组成部分</w:t>
            </w:r>
            <w:r w:rsidRPr="00312FA9">
              <w:rPr>
                <w:sz w:val="20"/>
                <w:szCs w:val="20"/>
                <w:lang w:eastAsia="zh-CN"/>
              </w:rPr>
              <w:t>（</w:t>
            </w:r>
            <w:r w:rsidRPr="00312FA9">
              <w:rPr>
                <w:rFonts w:hint="eastAsia"/>
                <w:sz w:val="20"/>
                <w:szCs w:val="20"/>
                <w:lang w:eastAsia="zh-CN"/>
              </w:rPr>
              <w:t>如</w:t>
            </w:r>
            <w:r w:rsidRPr="00312FA9">
              <w:rPr>
                <w:sz w:val="20"/>
                <w:szCs w:val="20"/>
                <w:lang w:eastAsia="zh-CN"/>
              </w:rPr>
              <w:t>航空器跟踪、自主遇险和飞行数据恢复系统）</w:t>
            </w:r>
            <w:r w:rsidRPr="00312FA9">
              <w:rPr>
                <w:rFonts w:hint="eastAsia"/>
                <w:sz w:val="20"/>
                <w:szCs w:val="20"/>
                <w:lang w:eastAsia="zh-CN"/>
              </w:rPr>
              <w:t>及其</w:t>
            </w:r>
            <w:r w:rsidRPr="00312FA9">
              <w:rPr>
                <w:sz w:val="20"/>
                <w:szCs w:val="20"/>
                <w:lang w:eastAsia="zh-CN"/>
              </w:rPr>
              <w:t>地面和卫星部分</w:t>
            </w:r>
            <w:r w:rsidRPr="00312FA9">
              <w:rPr>
                <w:rFonts w:hint="eastAsia"/>
                <w:sz w:val="20"/>
                <w:szCs w:val="20"/>
                <w:lang w:eastAsia="zh-CN"/>
              </w:rPr>
              <w:t>在各操作阶段</w:t>
            </w:r>
            <w:r w:rsidRPr="00312FA9">
              <w:rPr>
                <w:sz w:val="20"/>
                <w:szCs w:val="20"/>
                <w:lang w:eastAsia="zh-CN"/>
              </w:rPr>
              <w:t>的数据业务要求</w:t>
            </w:r>
            <w:r w:rsidRPr="00312FA9">
              <w:rPr>
                <w:rFonts w:hint="eastAsia"/>
                <w:sz w:val="20"/>
                <w:szCs w:val="20"/>
                <w:lang w:eastAsia="zh-CN"/>
              </w:rPr>
              <w:t>；</w:t>
            </w:r>
          </w:p>
          <w:p w:rsidR="00807C1E" w:rsidRPr="00312FA9" w:rsidRDefault="00807C1E" w:rsidP="001113CA">
            <w:pPr>
              <w:pStyle w:val="enumlev2"/>
              <w:spacing w:before="40" w:after="40" w:line="240" w:lineRule="auto"/>
              <w:jc w:val="left"/>
              <w:rPr>
                <w:sz w:val="20"/>
                <w:szCs w:val="20"/>
                <w:lang w:eastAsia="zh-CN"/>
              </w:rPr>
            </w:pPr>
            <w:r w:rsidRPr="00312FA9">
              <w:rPr>
                <w:sz w:val="20"/>
                <w:szCs w:val="20"/>
                <w:lang w:eastAsia="zh-CN"/>
              </w:rPr>
              <w:t>–</w:t>
            </w:r>
            <w:r w:rsidRPr="00312FA9">
              <w:rPr>
                <w:sz w:val="20"/>
                <w:szCs w:val="20"/>
                <w:lang w:eastAsia="zh-CN"/>
              </w:rPr>
              <w:tab/>
            </w:r>
            <w:r w:rsidRPr="00312FA9">
              <w:rPr>
                <w:rFonts w:hint="eastAsia"/>
                <w:sz w:val="20"/>
                <w:szCs w:val="20"/>
                <w:lang w:eastAsia="zh-CN"/>
              </w:rPr>
              <w:t>有关</w:t>
            </w:r>
            <w:r w:rsidRPr="00312FA9">
              <w:rPr>
                <w:sz w:val="20"/>
                <w:szCs w:val="20"/>
                <w:lang w:eastAsia="zh-CN"/>
              </w:rPr>
              <w:t>生命安全应用的无线电通信需求信息；</w:t>
            </w:r>
          </w:p>
          <w:p w:rsidR="00807C1E" w:rsidRPr="00312FA9" w:rsidRDefault="00807C1E" w:rsidP="001113CA">
            <w:pPr>
              <w:pStyle w:val="enumlev2"/>
              <w:spacing w:before="40" w:after="40" w:line="240" w:lineRule="auto"/>
              <w:jc w:val="left"/>
              <w:rPr>
                <w:sz w:val="20"/>
                <w:szCs w:val="20"/>
                <w:lang w:eastAsia="zh-CN"/>
              </w:rPr>
            </w:pPr>
            <w:r w:rsidRPr="00312FA9">
              <w:rPr>
                <w:sz w:val="20"/>
                <w:szCs w:val="20"/>
                <w:lang w:eastAsia="zh-CN"/>
              </w:rPr>
              <w:t>–</w:t>
            </w:r>
            <w:r w:rsidRPr="00312FA9">
              <w:rPr>
                <w:sz w:val="20"/>
                <w:szCs w:val="20"/>
                <w:lang w:eastAsia="zh-CN"/>
              </w:rPr>
              <w:tab/>
            </w:r>
            <w:r w:rsidRPr="00312FA9">
              <w:rPr>
                <w:rFonts w:hint="eastAsia"/>
                <w:sz w:val="20"/>
                <w:szCs w:val="20"/>
                <w:lang w:eastAsia="zh-CN"/>
              </w:rPr>
              <w:t>地面</w:t>
            </w:r>
            <w:r w:rsidRPr="00312FA9">
              <w:rPr>
                <w:sz w:val="20"/>
                <w:szCs w:val="20"/>
                <w:lang w:eastAsia="zh-CN"/>
              </w:rPr>
              <w:t>和卫星系统的性能标准；</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C51126">
              <w:rPr>
                <w:rFonts w:asciiTheme="minorHAnsi" w:eastAsia="STKaiti" w:hAnsiTheme="minorHAnsi"/>
                <w:i/>
                <w:lang w:eastAsia="zh-CN"/>
              </w:rPr>
              <w:t>b)</w:t>
            </w:r>
            <w:r w:rsidRPr="00F13368">
              <w:rPr>
                <w:lang w:eastAsia="zh-CN"/>
              </w:rPr>
              <w:tab/>
            </w:r>
            <w:r w:rsidRPr="00F13368">
              <w:rPr>
                <w:rFonts w:hint="eastAsia"/>
                <w:lang w:eastAsia="zh-CN"/>
              </w:rPr>
              <w:t>对</w:t>
            </w:r>
            <w:r w:rsidRPr="00F13368">
              <w:rPr>
                <w:lang w:eastAsia="zh-CN"/>
              </w:rPr>
              <w:t>相关</w:t>
            </w:r>
            <w:r w:rsidRPr="00F13368">
              <w:rPr>
                <w:rFonts w:hint="eastAsia"/>
                <w:lang w:eastAsia="zh-CN"/>
              </w:rPr>
              <w:t>航空</w:t>
            </w:r>
            <w:r w:rsidRPr="00F13368">
              <w:rPr>
                <w:lang w:eastAsia="zh-CN"/>
              </w:rPr>
              <w:t>业务的现有划分</w:t>
            </w:r>
            <w:r w:rsidRPr="00F13368">
              <w:rPr>
                <w:rFonts w:hint="eastAsia"/>
                <w:lang w:eastAsia="zh-CN"/>
              </w:rPr>
              <w:t>进行</w:t>
            </w:r>
            <w:r w:rsidRPr="00F13368">
              <w:rPr>
                <w:lang w:eastAsia="zh-CN"/>
              </w:rPr>
              <w:t>分析并确定是否需要</w:t>
            </w:r>
            <w:r>
              <w:rPr>
                <w:rFonts w:hint="eastAsia"/>
                <w:lang w:eastAsia="zh-CN"/>
              </w:rPr>
              <w:t>增加</w:t>
            </w:r>
            <w:r w:rsidRPr="00F13368">
              <w:rPr>
                <w:lang w:eastAsia="zh-CN"/>
              </w:rPr>
              <w:t>任何频谱</w:t>
            </w:r>
            <w:r w:rsidRPr="00F13368">
              <w:rPr>
                <w:rFonts w:hint="eastAsia"/>
                <w:lang w:eastAsia="zh-CN"/>
              </w:rPr>
              <w:t>；</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C51126">
              <w:rPr>
                <w:rFonts w:asciiTheme="minorHAnsi" w:eastAsia="STKaiti" w:hAnsiTheme="minorHAnsi"/>
                <w:i/>
                <w:lang w:eastAsia="zh-CN"/>
              </w:rPr>
              <w:t>c)</w:t>
            </w:r>
            <w:r w:rsidRPr="00F13368">
              <w:rPr>
                <w:lang w:eastAsia="zh-CN"/>
              </w:rPr>
              <w:tab/>
            </w:r>
            <w:r w:rsidRPr="00F13368">
              <w:rPr>
                <w:rFonts w:hint="eastAsia"/>
                <w:lang w:eastAsia="zh-CN"/>
              </w:rPr>
              <w:t>与</w:t>
            </w:r>
            <w:r w:rsidRPr="00F13368">
              <w:rPr>
                <w:lang w:eastAsia="zh-CN"/>
              </w:rPr>
              <w:t>现有业务的共用和</w:t>
            </w:r>
            <w:r w:rsidRPr="00F13368">
              <w:rPr>
                <w:rFonts w:hint="eastAsia"/>
                <w:lang w:eastAsia="zh-CN"/>
              </w:rPr>
              <w:t>/</w:t>
            </w:r>
            <w:r w:rsidRPr="00F13368">
              <w:rPr>
                <w:rFonts w:hint="eastAsia"/>
                <w:lang w:eastAsia="zh-CN"/>
              </w:rPr>
              <w:t>或</w:t>
            </w:r>
            <w:r w:rsidRPr="00F13368">
              <w:rPr>
                <w:lang w:eastAsia="zh-CN"/>
              </w:rPr>
              <w:t>兼容性研究</w:t>
            </w:r>
            <w:r w:rsidRPr="00F13368">
              <w:rPr>
                <w:rFonts w:hint="eastAsia"/>
                <w:lang w:eastAsia="zh-CN"/>
              </w:rPr>
              <w:t>；</w:t>
            </w:r>
          </w:p>
          <w:p w:rsidR="00807C1E" w:rsidRPr="00016B9D"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2</w:t>
            </w:r>
            <w:r w:rsidRPr="00F13368">
              <w:rPr>
                <w:lang w:eastAsia="zh-CN"/>
              </w:rPr>
              <w:tab/>
            </w:r>
            <w:r w:rsidRPr="00F13368">
              <w:rPr>
                <w:rFonts w:hint="eastAsia"/>
                <w:lang w:eastAsia="zh-CN"/>
              </w:rPr>
              <w:t>对</w:t>
            </w:r>
            <w:r w:rsidRPr="00F13368">
              <w:rPr>
                <w:lang w:eastAsia="zh-CN"/>
              </w:rPr>
              <w:t>现有规则规定开展研究以确定是否有必要采</w:t>
            </w:r>
            <w:r w:rsidRPr="00F13368">
              <w:rPr>
                <w:rFonts w:hint="eastAsia"/>
                <w:lang w:eastAsia="zh-CN"/>
              </w:rPr>
              <w:t>取额外</w:t>
            </w:r>
            <w:r w:rsidRPr="00F13368">
              <w:rPr>
                <w:lang w:eastAsia="zh-CN"/>
              </w:rPr>
              <w:t>规则措施，</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4A</w:t>
            </w:r>
            <w:r>
              <w:rPr>
                <w:b/>
                <w:bCs/>
                <w:lang w:eastAsia="zh-CN"/>
              </w:rPr>
              <w:t>工作组</w:t>
            </w:r>
            <w:r w:rsidRPr="00740681">
              <w:rPr>
                <w:b/>
                <w:bCs/>
                <w:lang w:eastAsia="zh-CN"/>
              </w:rPr>
              <w:br/>
            </w:r>
            <w:r>
              <w:rPr>
                <w:b/>
                <w:bCs/>
                <w:lang w:eastAsia="zh-CN"/>
              </w:rPr>
              <w:t>4B</w:t>
            </w:r>
            <w:r>
              <w:rPr>
                <w:b/>
                <w:bCs/>
                <w:lang w:eastAsia="zh-CN"/>
              </w:rPr>
              <w:t>工作组</w:t>
            </w:r>
            <w:r>
              <w:rPr>
                <w:b/>
                <w:bCs/>
                <w:lang w:eastAsia="zh-CN"/>
              </w:rPr>
              <w:br/>
              <w:t>4C</w:t>
            </w:r>
            <w:r>
              <w:rPr>
                <w:b/>
                <w:bCs/>
                <w:lang w:eastAsia="zh-CN"/>
              </w:rPr>
              <w:t>工作组</w:t>
            </w:r>
            <w:r w:rsidRPr="00740681">
              <w:rPr>
                <w:b/>
                <w:bCs/>
                <w:lang w:eastAsia="zh-CN"/>
              </w:rPr>
              <w:br/>
            </w:r>
            <w:r>
              <w:rPr>
                <w:b/>
                <w:bCs/>
                <w:lang w:eastAsia="zh-CN"/>
              </w:rPr>
              <w:t>5A</w:t>
            </w:r>
            <w:r>
              <w:rPr>
                <w:b/>
                <w:bCs/>
                <w:lang w:eastAsia="zh-CN"/>
              </w:rPr>
              <w:t>工作组</w:t>
            </w:r>
            <w:r w:rsidRPr="00740681">
              <w:rPr>
                <w:b/>
                <w:bCs/>
                <w:lang w:eastAsia="zh-CN"/>
              </w:rPr>
              <w:br/>
            </w:r>
            <w:r>
              <w:rPr>
                <w:b/>
                <w:bCs/>
                <w:lang w:eastAsia="zh-CN"/>
              </w:rPr>
              <w:t>5C</w:t>
            </w:r>
            <w:r>
              <w:rPr>
                <w:b/>
                <w:bCs/>
                <w:lang w:eastAsia="zh-CN"/>
              </w:rPr>
              <w:t>工作组</w:t>
            </w:r>
            <w:r>
              <w:rPr>
                <w:b/>
                <w:bCs/>
                <w:lang w:eastAsia="zh-CN"/>
              </w:rPr>
              <w:br/>
              <w:t>5D</w:t>
            </w:r>
            <w:r>
              <w:rPr>
                <w:b/>
                <w:bCs/>
                <w:lang w:eastAsia="zh-CN"/>
              </w:rPr>
              <w:t>工作组</w:t>
            </w:r>
            <w:r>
              <w:rPr>
                <w:b/>
                <w:bCs/>
                <w:lang w:eastAsia="zh-CN"/>
              </w:rPr>
              <w:br/>
              <w:t>6A</w:t>
            </w:r>
            <w:r>
              <w:rPr>
                <w:b/>
                <w:bCs/>
                <w:lang w:eastAsia="zh-CN"/>
              </w:rPr>
              <w:t>工作组</w:t>
            </w:r>
            <w:r w:rsidRPr="00740681">
              <w:rPr>
                <w:b/>
                <w:bCs/>
                <w:lang w:eastAsia="zh-CN"/>
              </w:rPr>
              <w:br/>
            </w:r>
            <w:r>
              <w:rPr>
                <w:b/>
                <w:bCs/>
                <w:lang w:eastAsia="zh-CN"/>
              </w:rPr>
              <w:t>7B</w:t>
            </w:r>
            <w:r>
              <w:rPr>
                <w:b/>
                <w:bCs/>
                <w:lang w:eastAsia="zh-CN"/>
              </w:rPr>
              <w:t>工作组</w:t>
            </w:r>
            <w:r w:rsidRPr="00740681">
              <w:rPr>
                <w:b/>
                <w:bCs/>
                <w:lang w:eastAsia="zh-CN"/>
              </w:rPr>
              <w:br/>
            </w:r>
            <w:r>
              <w:rPr>
                <w:b/>
                <w:bCs/>
                <w:lang w:eastAsia="zh-CN"/>
              </w:rPr>
              <w:t>7C</w:t>
            </w:r>
            <w:r>
              <w:rPr>
                <w:b/>
                <w:bCs/>
                <w:lang w:eastAsia="zh-CN"/>
              </w:rPr>
              <w:t>工作组</w:t>
            </w:r>
            <w:r w:rsidRPr="00740681">
              <w:rPr>
                <w:b/>
                <w:bCs/>
                <w:lang w:eastAsia="zh-CN"/>
              </w:rPr>
              <w:br/>
            </w:r>
            <w:r>
              <w:rPr>
                <w:b/>
                <w:bCs/>
                <w:lang w:eastAsia="zh-CN"/>
              </w:rPr>
              <w:t>7D</w:t>
            </w:r>
            <w:r>
              <w:rPr>
                <w:b/>
                <w:bCs/>
                <w:lang w:eastAsia="zh-CN"/>
              </w:rPr>
              <w:t>工作组</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w:t>
            </w:r>
            <w:r>
              <w:rPr>
                <w:lang w:eastAsia="zh-CN"/>
              </w:rPr>
              <w:t>3M</w:t>
            </w:r>
            <w:r>
              <w:rPr>
                <w:lang w:eastAsia="zh-CN"/>
              </w:rPr>
              <w:t>工作组）</w:t>
            </w:r>
          </w:p>
        </w:tc>
      </w:tr>
      <w:tr w:rsidR="00807C1E" w:rsidRPr="00740681" w:rsidTr="001113CA">
        <w:trPr>
          <w:cantSplit/>
          <w:jc w:val="center"/>
        </w:trPr>
        <w:tc>
          <w:tcPr>
            <w:tcW w:w="14690" w:type="dxa"/>
            <w:gridSpan w:val="5"/>
          </w:tcPr>
          <w:p w:rsidR="00807C1E" w:rsidRPr="00740681" w:rsidRDefault="00807C1E" w:rsidP="000C205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1.11</w:t>
            </w:r>
            <w:r>
              <w:rPr>
                <w:rFonts w:hint="eastAsia"/>
                <w:lang w:eastAsia="zh-CN"/>
              </w:rPr>
              <w:tab/>
            </w:r>
            <w:r>
              <w:rPr>
                <w:rFonts w:hint="eastAsia"/>
                <w:lang w:eastAsia="zh-CN"/>
              </w:rPr>
              <w:t>根据第</w:t>
            </w:r>
            <w:r>
              <w:rPr>
                <w:b/>
                <w:bCs/>
                <w:lang w:eastAsia="zh-CN"/>
              </w:rPr>
              <w:t>236</w:t>
            </w:r>
            <w:r w:rsidR="000C2056">
              <w:rPr>
                <w:b/>
                <w:bCs/>
                <w:lang w:eastAsia="zh-CN"/>
              </w:rPr>
              <w:t xml:space="preserve"> </w:t>
            </w:r>
            <w:r w:rsidR="000C2056" w:rsidRPr="00BA441D">
              <w:rPr>
                <w:rFonts w:asciiTheme="minorHAnsi" w:hAnsiTheme="minorHAnsi" w:hint="eastAsia"/>
                <w:b/>
                <w:bCs/>
                <w:lang w:eastAsia="zh-CN"/>
              </w:rPr>
              <w:t>[</w:t>
            </w:r>
            <w:r w:rsidR="000C2056">
              <w:rPr>
                <w:rFonts w:asciiTheme="minorHAnsi" w:hAnsiTheme="minorHAnsi"/>
                <w:b/>
                <w:bCs/>
                <w:lang w:eastAsia="zh-CN"/>
              </w:rPr>
              <w:t>COM6/12</w:t>
            </w:r>
            <w:r w:rsidR="000C2056" w:rsidRPr="00BA441D">
              <w:rPr>
                <w:rFonts w:asciiTheme="minorHAnsi" w:hAnsiTheme="minorHAnsi"/>
                <w:b/>
                <w:bCs/>
                <w:lang w:eastAsia="zh-CN"/>
              </w:rPr>
              <w:t>]</w:t>
            </w:r>
            <w:r w:rsidRPr="00A90435">
              <w:rPr>
                <w:rFonts w:hint="eastAsia"/>
                <w:bCs/>
                <w:lang w:eastAsia="zh-CN"/>
              </w:rPr>
              <w:t>号</w:t>
            </w:r>
            <w:r w:rsidRPr="0098759F">
              <w:rPr>
                <w:rFonts w:hint="eastAsia"/>
                <w:bCs/>
                <w:lang w:eastAsia="zh-CN"/>
              </w:rPr>
              <w:t>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r>
              <w:rPr>
                <w:rFonts w:asciiTheme="minorHAnsi" w:hAnsiTheme="minorHAnsi" w:hint="eastAsia"/>
                <w:b/>
                <w:bCs/>
                <w:lang w:eastAsia="zh-CN"/>
              </w:rPr>
              <w:t>，</w:t>
            </w:r>
            <w:r>
              <w:rPr>
                <w:rFonts w:hint="eastAsia"/>
                <w:lang w:eastAsia="zh-CN"/>
              </w:rPr>
              <w:t>酌情</w:t>
            </w:r>
            <w:r w:rsidRPr="00F13368">
              <w:rPr>
                <w:rFonts w:hint="eastAsia"/>
                <w:lang w:eastAsia="zh-CN"/>
              </w:rPr>
              <w:t>采取</w:t>
            </w:r>
            <w:r>
              <w:rPr>
                <w:rFonts w:hint="eastAsia"/>
                <w:lang w:eastAsia="zh-CN"/>
              </w:rPr>
              <w:t>必要</w:t>
            </w:r>
            <w:r w:rsidRPr="00F13368">
              <w:rPr>
                <w:rFonts w:hint="eastAsia"/>
                <w:lang w:eastAsia="zh-CN"/>
              </w:rPr>
              <w:t>行动，尽可能促进全球或区域性的统一频段，以便在现有移动业务划分内为实施列车与轨旁间</w:t>
            </w:r>
            <w:r w:rsidRPr="00F13368">
              <w:rPr>
                <w:lang w:eastAsia="zh-CN"/>
              </w:rPr>
              <w:t>铁路</w:t>
            </w:r>
            <w:r w:rsidRPr="00F13368">
              <w:rPr>
                <w:rFonts w:hint="eastAsia"/>
                <w:lang w:eastAsia="zh-CN"/>
              </w:rPr>
              <w:t>无线电通信系统提供支持</w:t>
            </w:r>
            <w:r>
              <w:rPr>
                <w:rFonts w:hint="eastAsia"/>
                <w:lang w:eastAsia="zh-CN"/>
              </w:rPr>
              <w:t>；</w:t>
            </w:r>
          </w:p>
        </w:tc>
      </w:tr>
      <w:tr w:rsidR="00807C1E" w:rsidRPr="00740681" w:rsidTr="001113CA">
        <w:trPr>
          <w:cantSplit/>
          <w:jc w:val="center"/>
        </w:trPr>
        <w:tc>
          <w:tcPr>
            <w:tcW w:w="3402" w:type="dxa"/>
          </w:tcPr>
          <w:p w:rsidR="00807C1E" w:rsidRDefault="00807C1E" w:rsidP="000C205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lang w:eastAsia="zh-CN"/>
              </w:rPr>
            </w:pPr>
            <w:r>
              <w:rPr>
                <w:rFonts w:hint="eastAsia"/>
                <w:lang w:eastAsia="zh-CN"/>
              </w:rPr>
              <w:t>第</w:t>
            </w:r>
            <w:r>
              <w:rPr>
                <w:b/>
                <w:bCs/>
                <w:lang w:eastAsia="zh-CN"/>
              </w:rPr>
              <w:t>236</w:t>
            </w:r>
            <w:r w:rsidR="000C2056">
              <w:rPr>
                <w:b/>
                <w:bCs/>
                <w:lang w:eastAsia="zh-CN"/>
              </w:rPr>
              <w:t xml:space="preserve"> </w:t>
            </w:r>
            <w:r w:rsidR="000C2056" w:rsidRPr="00BA441D">
              <w:rPr>
                <w:rFonts w:asciiTheme="minorHAnsi" w:hAnsiTheme="minorHAnsi" w:hint="eastAsia"/>
                <w:b/>
                <w:bCs/>
                <w:lang w:eastAsia="zh-CN"/>
              </w:rPr>
              <w:t>[</w:t>
            </w:r>
            <w:r w:rsidR="000C2056">
              <w:rPr>
                <w:rFonts w:asciiTheme="minorHAnsi" w:hAnsiTheme="minorHAnsi"/>
                <w:b/>
                <w:bCs/>
                <w:lang w:eastAsia="zh-CN"/>
              </w:rPr>
              <w:t>COM6/12</w:t>
            </w:r>
            <w:r w:rsidR="000C2056" w:rsidRPr="00BA441D">
              <w:rPr>
                <w:rFonts w:asciiTheme="minorHAnsi" w:hAnsiTheme="minorHAnsi"/>
                <w:b/>
                <w:bCs/>
                <w:lang w:eastAsia="zh-CN"/>
              </w:rPr>
              <w:t>]</w:t>
            </w:r>
            <w:r w:rsidRPr="00A90435">
              <w:rPr>
                <w:rFonts w:hint="eastAsia"/>
                <w:bCs/>
                <w:lang w:eastAsia="zh-CN"/>
              </w:rPr>
              <w:t>号</w:t>
            </w:r>
            <w:r w:rsidRPr="0098759F">
              <w:rPr>
                <w:rFonts w:hint="eastAsia"/>
                <w:bCs/>
                <w:lang w:eastAsia="zh-CN"/>
              </w:rPr>
              <w:t>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rFonts w:hint="eastAsia"/>
                <w:lang w:eastAsia="zh-CN"/>
              </w:rPr>
              <w:t>列车与轨旁间铁路无线电通信系统</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5A</w:t>
            </w:r>
            <w:r>
              <w:rPr>
                <w:b/>
                <w:bCs/>
              </w:rPr>
              <w:t>工作组</w:t>
            </w:r>
          </w:p>
        </w:tc>
        <w:tc>
          <w:tcPr>
            <w:tcW w:w="8079" w:type="dxa"/>
          </w:tcPr>
          <w:p w:rsidR="00807C1E" w:rsidRPr="00010AF9" w:rsidRDefault="00807C1E" w:rsidP="001113CA">
            <w:pPr>
              <w:spacing w:before="0"/>
              <w:ind w:firstLine="822"/>
              <w:rPr>
                <w:rFonts w:asciiTheme="minorHAnsi" w:eastAsia="STKaiti" w:hAnsiTheme="minorHAnsi"/>
                <w:sz w:val="20"/>
                <w:lang w:eastAsia="zh-CN"/>
              </w:rPr>
            </w:pPr>
            <w:r w:rsidRPr="00010AF9">
              <w:rPr>
                <w:rFonts w:asciiTheme="minorHAnsi" w:eastAsia="STKaiti" w:hAnsiTheme="minorHAnsi" w:hint="eastAsia"/>
                <w:sz w:val="20"/>
                <w:lang w:eastAsia="zh-CN"/>
              </w:rPr>
              <w:t>做出决议</w:t>
            </w:r>
            <w:r w:rsidRPr="00010AF9">
              <w:rPr>
                <w:rFonts w:asciiTheme="minorHAnsi" w:eastAsia="STKaiti" w:hAnsiTheme="minorHAnsi"/>
                <w:sz w:val="20"/>
                <w:lang w:eastAsia="zh-CN"/>
              </w:rPr>
              <w:t>，请</w:t>
            </w:r>
            <w:r w:rsidRPr="00010AF9">
              <w:rPr>
                <w:rFonts w:asciiTheme="minorHAnsi" w:eastAsia="STKaiti" w:hAnsiTheme="minorHAnsi"/>
                <w:sz w:val="20"/>
                <w:lang w:eastAsia="zh-CN"/>
              </w:rPr>
              <w:t>2019</w:t>
            </w:r>
            <w:r w:rsidRPr="00010AF9">
              <w:rPr>
                <w:rFonts w:asciiTheme="minorHAnsi" w:eastAsia="STKaiti" w:hAnsiTheme="minorHAnsi" w:hint="eastAsia"/>
                <w:sz w:val="20"/>
                <w:lang w:eastAsia="zh-CN"/>
              </w:rPr>
              <w:t>年世界无线电通信大会</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F13368">
              <w:rPr>
                <w:rFonts w:hint="eastAsia"/>
                <w:lang w:eastAsia="zh-CN"/>
              </w:rPr>
              <w:t>在</w:t>
            </w:r>
            <w:r w:rsidRPr="00F13368">
              <w:rPr>
                <w:rFonts w:hint="eastAsia"/>
                <w:lang w:eastAsia="zh-CN"/>
              </w:rPr>
              <w:t>ITU-R</w:t>
            </w:r>
            <w:r w:rsidRPr="00F13368">
              <w:rPr>
                <w:rFonts w:hint="eastAsia"/>
                <w:lang w:eastAsia="zh-CN"/>
              </w:rPr>
              <w:t>研究</w:t>
            </w:r>
            <w:r w:rsidRPr="00F13368">
              <w:rPr>
                <w:lang w:eastAsia="zh-CN"/>
              </w:rPr>
              <w:t>结果</w:t>
            </w:r>
            <w:r w:rsidRPr="00F13368">
              <w:rPr>
                <w:rFonts w:hint="eastAsia"/>
                <w:lang w:eastAsia="zh-CN"/>
              </w:rPr>
              <w:t>的</w:t>
            </w:r>
            <w:r w:rsidRPr="00F13368">
              <w:rPr>
                <w:lang w:eastAsia="zh-CN"/>
              </w:rPr>
              <w:t>基础上</w:t>
            </w:r>
            <w:r>
              <w:rPr>
                <w:rFonts w:hint="eastAsia"/>
                <w:lang w:eastAsia="zh-CN"/>
              </w:rPr>
              <w:t>酌情</w:t>
            </w:r>
            <w:r w:rsidRPr="00F13368">
              <w:rPr>
                <w:rFonts w:hint="eastAsia"/>
                <w:lang w:eastAsia="zh-CN"/>
              </w:rPr>
              <w:t>采取</w:t>
            </w:r>
            <w:r>
              <w:rPr>
                <w:rFonts w:hint="eastAsia"/>
                <w:lang w:eastAsia="zh-CN"/>
              </w:rPr>
              <w:t>必要</w:t>
            </w:r>
            <w:r w:rsidRPr="00F13368">
              <w:rPr>
                <w:rFonts w:hint="eastAsia"/>
                <w:lang w:eastAsia="zh-CN"/>
              </w:rPr>
              <w:t>行动，尽可能促进全球或区域性的统一频段，以便在现有移动业务划分内为实施列车与轨旁间</w:t>
            </w:r>
            <w:r w:rsidRPr="00F13368">
              <w:rPr>
                <w:lang w:eastAsia="zh-CN"/>
              </w:rPr>
              <w:t>铁路</w:t>
            </w:r>
            <w:r w:rsidRPr="00F13368">
              <w:rPr>
                <w:rFonts w:hint="eastAsia"/>
                <w:lang w:eastAsia="zh-CN"/>
              </w:rPr>
              <w:t>无线电通信系统提供支持，</w:t>
            </w:r>
          </w:p>
          <w:p w:rsidR="00807C1E" w:rsidRPr="00010AF9" w:rsidRDefault="00807C1E" w:rsidP="001113CA">
            <w:pPr>
              <w:spacing w:before="0"/>
              <w:ind w:firstLine="822"/>
              <w:rPr>
                <w:rFonts w:asciiTheme="minorHAnsi" w:eastAsia="STKaiti" w:hAnsiTheme="minorHAnsi"/>
                <w:sz w:val="20"/>
                <w:lang w:eastAsia="zh-CN"/>
              </w:rPr>
            </w:pPr>
            <w:r w:rsidRPr="00010AF9">
              <w:rPr>
                <w:rFonts w:asciiTheme="minorHAnsi" w:eastAsia="STKaiti" w:hAnsiTheme="minorHAnsi" w:hint="eastAsia"/>
                <w:sz w:val="20"/>
                <w:lang w:eastAsia="zh-CN"/>
              </w:rPr>
              <w:t>请</w:t>
            </w:r>
            <w:r w:rsidRPr="00010AF9">
              <w:rPr>
                <w:rFonts w:asciiTheme="minorHAnsi" w:eastAsia="STKaiti" w:hAnsiTheme="minorHAnsi" w:hint="eastAsia"/>
                <w:sz w:val="20"/>
                <w:lang w:eastAsia="zh-CN"/>
              </w:rPr>
              <w:t>ITU-R</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F13368">
              <w:rPr>
                <w:rFonts w:hint="eastAsia"/>
                <w:lang w:eastAsia="zh-CN"/>
              </w:rPr>
              <w:t>研究列车与轨旁间</w:t>
            </w:r>
            <w:r w:rsidRPr="00F13368">
              <w:rPr>
                <w:lang w:eastAsia="zh-CN"/>
              </w:rPr>
              <w:t>铁路</w:t>
            </w:r>
            <w:r w:rsidRPr="00F13368">
              <w:rPr>
                <w:rFonts w:hint="eastAsia"/>
                <w:lang w:eastAsia="zh-CN"/>
              </w:rPr>
              <w:t>无线电通信系统的频谱需</w:t>
            </w:r>
            <w:r>
              <w:rPr>
                <w:rFonts w:hint="eastAsia"/>
                <w:lang w:eastAsia="zh-CN"/>
              </w:rPr>
              <w:t>求</w:t>
            </w:r>
            <w:r w:rsidRPr="00F13368">
              <w:rPr>
                <w:rFonts w:hint="eastAsia"/>
                <w:lang w:eastAsia="zh-CN"/>
              </w:rPr>
              <w:t>、技术和操作特性以及实施</w:t>
            </w:r>
            <w:r w:rsidRPr="00F13368">
              <w:rPr>
                <w:lang w:eastAsia="zh-CN"/>
              </w:rPr>
              <w:t>，</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4A</w:t>
            </w:r>
            <w:r>
              <w:rPr>
                <w:b/>
                <w:bCs/>
                <w:lang w:eastAsia="zh-CN"/>
              </w:rPr>
              <w:t>工作组</w:t>
            </w:r>
            <w:r w:rsidRPr="00740681">
              <w:rPr>
                <w:b/>
                <w:bCs/>
                <w:lang w:eastAsia="zh-CN"/>
              </w:rPr>
              <w:br/>
            </w:r>
            <w:r>
              <w:rPr>
                <w:b/>
                <w:bCs/>
                <w:lang w:eastAsia="zh-CN"/>
              </w:rPr>
              <w:t>4B</w:t>
            </w:r>
            <w:r>
              <w:rPr>
                <w:b/>
                <w:bCs/>
                <w:lang w:eastAsia="zh-CN"/>
              </w:rPr>
              <w:t>工作组</w:t>
            </w:r>
            <w:r>
              <w:rPr>
                <w:b/>
                <w:bCs/>
                <w:lang w:eastAsia="zh-CN"/>
              </w:rPr>
              <w:br/>
              <w:t>4C</w:t>
            </w:r>
            <w:r>
              <w:rPr>
                <w:b/>
                <w:bCs/>
                <w:lang w:eastAsia="zh-CN"/>
              </w:rPr>
              <w:t>工作组</w:t>
            </w:r>
            <w:r w:rsidRPr="00740681">
              <w:rPr>
                <w:b/>
                <w:bCs/>
                <w:lang w:eastAsia="zh-CN"/>
              </w:rPr>
              <w:br/>
            </w:r>
            <w:r>
              <w:rPr>
                <w:b/>
                <w:bCs/>
                <w:lang w:eastAsia="zh-CN"/>
              </w:rPr>
              <w:t>5B</w:t>
            </w:r>
            <w:r>
              <w:rPr>
                <w:b/>
                <w:bCs/>
                <w:lang w:eastAsia="zh-CN"/>
              </w:rPr>
              <w:t>工作组</w:t>
            </w:r>
            <w:r w:rsidRPr="00740681">
              <w:rPr>
                <w:b/>
                <w:bCs/>
                <w:lang w:eastAsia="zh-CN"/>
              </w:rPr>
              <w:br/>
            </w:r>
            <w:r>
              <w:rPr>
                <w:b/>
                <w:bCs/>
                <w:lang w:eastAsia="zh-CN"/>
              </w:rPr>
              <w:t>5C</w:t>
            </w:r>
            <w:r>
              <w:rPr>
                <w:b/>
                <w:bCs/>
                <w:lang w:eastAsia="zh-CN"/>
              </w:rPr>
              <w:t>工作组</w:t>
            </w:r>
            <w:r>
              <w:rPr>
                <w:b/>
                <w:bCs/>
                <w:lang w:eastAsia="zh-CN"/>
              </w:rPr>
              <w:br/>
              <w:t>5D</w:t>
            </w:r>
            <w:r>
              <w:rPr>
                <w:b/>
                <w:bCs/>
                <w:lang w:eastAsia="zh-CN"/>
              </w:rPr>
              <w:t>工作组</w:t>
            </w:r>
            <w:r>
              <w:rPr>
                <w:b/>
                <w:bCs/>
                <w:lang w:eastAsia="zh-CN"/>
              </w:rPr>
              <w:br/>
              <w:t>7B</w:t>
            </w:r>
            <w:r>
              <w:rPr>
                <w:b/>
                <w:bCs/>
                <w:lang w:eastAsia="zh-CN"/>
              </w:rPr>
              <w:t>工作组</w:t>
            </w:r>
            <w:r w:rsidRPr="00740681">
              <w:rPr>
                <w:b/>
                <w:bCs/>
                <w:lang w:eastAsia="zh-CN"/>
              </w:rPr>
              <w:br/>
            </w:r>
            <w:r>
              <w:rPr>
                <w:b/>
                <w:bCs/>
                <w:lang w:eastAsia="zh-CN"/>
              </w:rPr>
              <w:t>7C</w:t>
            </w:r>
            <w:r>
              <w:rPr>
                <w:b/>
                <w:bCs/>
                <w:lang w:eastAsia="zh-CN"/>
              </w:rPr>
              <w:t>工作组</w:t>
            </w:r>
            <w:r w:rsidRPr="00740681">
              <w:rPr>
                <w:b/>
                <w:bCs/>
                <w:lang w:eastAsia="zh-CN"/>
              </w:rPr>
              <w:br/>
            </w:r>
            <w:r>
              <w:rPr>
                <w:b/>
                <w:bCs/>
                <w:lang w:eastAsia="zh-CN"/>
              </w:rPr>
              <w:t>7D</w:t>
            </w:r>
            <w:r>
              <w:rPr>
                <w:b/>
                <w:bCs/>
                <w:lang w:eastAsia="zh-CN"/>
              </w:rPr>
              <w:t>工作组</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lang w:eastAsia="zh-CN"/>
              </w:rPr>
              <w:t>（</w:t>
            </w:r>
            <w:r>
              <w:rPr>
                <w:lang w:eastAsia="zh-CN"/>
              </w:rPr>
              <w:t>3K</w:t>
            </w:r>
            <w:r>
              <w:rPr>
                <w:lang w:eastAsia="zh-CN"/>
              </w:rPr>
              <w:t>工作组）</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w:t>
            </w:r>
            <w:r>
              <w:rPr>
                <w:lang w:eastAsia="zh-CN"/>
              </w:rPr>
              <w:t>6A</w:t>
            </w:r>
            <w:r>
              <w:rPr>
                <w:lang w:eastAsia="zh-CN"/>
              </w:rPr>
              <w:t>工作组）</w:t>
            </w:r>
          </w:p>
        </w:tc>
      </w:tr>
      <w:tr w:rsidR="00807C1E" w:rsidRPr="00740681" w:rsidTr="001113CA">
        <w:trPr>
          <w:cantSplit/>
          <w:jc w:val="center"/>
        </w:trPr>
        <w:tc>
          <w:tcPr>
            <w:tcW w:w="14690" w:type="dxa"/>
            <w:gridSpan w:val="5"/>
          </w:tcPr>
          <w:p w:rsidR="00807C1E" w:rsidRPr="00740681" w:rsidRDefault="00807C1E" w:rsidP="000C205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1.12</w:t>
            </w:r>
            <w:r>
              <w:rPr>
                <w:rFonts w:hint="eastAsia"/>
                <w:lang w:eastAsia="zh-CN"/>
              </w:rPr>
              <w:tab/>
            </w:r>
            <w:r>
              <w:rPr>
                <w:rFonts w:hint="eastAsia"/>
                <w:lang w:eastAsia="zh-CN"/>
              </w:rPr>
              <w:t>根据第</w:t>
            </w:r>
            <w:r>
              <w:rPr>
                <w:rFonts w:hint="eastAsia"/>
                <w:b/>
                <w:bCs/>
                <w:lang w:eastAsia="zh-CN"/>
              </w:rPr>
              <w:t>237</w:t>
            </w:r>
            <w:r w:rsidR="000C2056">
              <w:rPr>
                <w:b/>
                <w:bCs/>
                <w:lang w:eastAsia="zh-CN"/>
              </w:rPr>
              <w:t xml:space="preserve"> </w:t>
            </w:r>
            <w:r w:rsidR="000C2056" w:rsidRPr="00BA441D">
              <w:rPr>
                <w:rFonts w:asciiTheme="minorHAnsi" w:hAnsiTheme="minorHAnsi" w:hint="eastAsia"/>
                <w:b/>
                <w:bCs/>
                <w:lang w:eastAsia="zh-CN"/>
              </w:rPr>
              <w:t>[</w:t>
            </w:r>
            <w:r w:rsidR="000C2056">
              <w:rPr>
                <w:rFonts w:asciiTheme="minorHAnsi" w:hAnsiTheme="minorHAnsi"/>
                <w:b/>
                <w:bCs/>
                <w:lang w:eastAsia="zh-CN"/>
              </w:rPr>
              <w:t>COM6/13</w:t>
            </w:r>
            <w:r w:rsidR="000C2056" w:rsidRPr="00BA441D">
              <w:rPr>
                <w:rFonts w:asciiTheme="minorHAnsi" w:hAnsiTheme="minorHAnsi"/>
                <w:b/>
                <w:bCs/>
                <w:lang w:eastAsia="zh-CN"/>
              </w:rPr>
              <w:t>]</w:t>
            </w:r>
            <w:r w:rsidRPr="00B97339">
              <w:rPr>
                <w:rFonts w:hint="eastAsia"/>
                <w:bCs/>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r>
              <w:rPr>
                <w:rFonts w:asciiTheme="minorHAnsi" w:hAnsiTheme="minorHAnsi" w:hint="eastAsia"/>
                <w:b/>
                <w:bCs/>
                <w:lang w:eastAsia="zh-CN"/>
              </w:rPr>
              <w:t>，</w:t>
            </w:r>
            <w:r w:rsidR="00D06A5D" w:rsidRPr="00D73CEC">
              <w:rPr>
                <w:rFonts w:hint="eastAsia"/>
                <w:lang w:eastAsia="zh-CN"/>
              </w:rPr>
              <w:t>在现有移动业务划分下，尽可能为实施演进的智能交通系统（</w:t>
            </w:r>
            <w:r w:rsidR="00D06A5D" w:rsidRPr="00D73CEC">
              <w:rPr>
                <w:rFonts w:hint="eastAsia"/>
                <w:lang w:eastAsia="zh-CN"/>
              </w:rPr>
              <w:t>ITS</w:t>
            </w:r>
            <w:r w:rsidR="00D06A5D" w:rsidRPr="00D73CEC">
              <w:rPr>
                <w:rFonts w:hint="eastAsia"/>
                <w:lang w:eastAsia="zh-CN"/>
              </w:rPr>
              <w:t>）考虑可能的全球或区域统一频段</w:t>
            </w:r>
            <w:r w:rsidRPr="003371CD">
              <w:rPr>
                <w:rFonts w:hint="eastAsia"/>
                <w:bCs/>
                <w:lang w:eastAsia="zh-CN"/>
              </w:rPr>
              <w:t>；</w:t>
            </w:r>
          </w:p>
        </w:tc>
      </w:tr>
      <w:tr w:rsidR="00807C1E" w:rsidRPr="00740681" w:rsidTr="001113CA">
        <w:trPr>
          <w:cantSplit/>
          <w:jc w:val="center"/>
        </w:trPr>
        <w:tc>
          <w:tcPr>
            <w:tcW w:w="3402" w:type="dxa"/>
          </w:tcPr>
          <w:p w:rsidR="00807C1E" w:rsidRDefault="00807C1E" w:rsidP="000C205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lang w:eastAsia="zh-CN"/>
              </w:rPr>
            </w:pPr>
            <w:r>
              <w:rPr>
                <w:rFonts w:hint="eastAsia"/>
                <w:lang w:eastAsia="zh-CN"/>
              </w:rPr>
              <w:t>第</w:t>
            </w:r>
            <w:r>
              <w:rPr>
                <w:rFonts w:hint="eastAsia"/>
                <w:b/>
                <w:bCs/>
                <w:lang w:eastAsia="zh-CN"/>
              </w:rPr>
              <w:t>237</w:t>
            </w:r>
            <w:r w:rsidR="000C2056">
              <w:rPr>
                <w:b/>
                <w:bCs/>
                <w:lang w:eastAsia="zh-CN"/>
              </w:rPr>
              <w:t xml:space="preserve"> </w:t>
            </w:r>
            <w:r w:rsidR="000C2056" w:rsidRPr="00BA441D">
              <w:rPr>
                <w:rFonts w:asciiTheme="minorHAnsi" w:hAnsiTheme="minorHAnsi" w:hint="eastAsia"/>
                <w:b/>
                <w:bCs/>
                <w:lang w:eastAsia="zh-CN"/>
              </w:rPr>
              <w:t>[</w:t>
            </w:r>
            <w:r w:rsidR="000C2056">
              <w:rPr>
                <w:rFonts w:asciiTheme="minorHAnsi" w:hAnsiTheme="minorHAnsi"/>
                <w:b/>
                <w:bCs/>
                <w:lang w:eastAsia="zh-CN"/>
              </w:rPr>
              <w:t>COM6/13</w:t>
            </w:r>
            <w:r w:rsidR="000C2056" w:rsidRPr="00BA441D">
              <w:rPr>
                <w:rFonts w:asciiTheme="minorHAnsi" w:hAnsiTheme="minorHAnsi"/>
                <w:b/>
                <w:bCs/>
                <w:lang w:eastAsia="zh-CN"/>
              </w:rPr>
              <w:t>]</w:t>
            </w:r>
            <w:r w:rsidRPr="00B97339">
              <w:rPr>
                <w:rFonts w:hint="eastAsia"/>
                <w:bCs/>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rFonts w:hint="eastAsia"/>
                <w:lang w:eastAsia="zh-CN"/>
              </w:rPr>
              <w:t>智能</w:t>
            </w:r>
            <w:r w:rsidRPr="00F13368">
              <w:rPr>
                <w:lang w:eastAsia="zh-CN"/>
              </w:rPr>
              <w:t>交通系统应用</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5A</w:t>
            </w:r>
            <w:r>
              <w:rPr>
                <w:b/>
                <w:bCs/>
              </w:rPr>
              <w:t>工作组</w:t>
            </w:r>
          </w:p>
        </w:tc>
        <w:tc>
          <w:tcPr>
            <w:tcW w:w="8079" w:type="dxa"/>
          </w:tcPr>
          <w:p w:rsidR="00807C1E" w:rsidRPr="00673A29" w:rsidRDefault="00807C1E" w:rsidP="001113CA">
            <w:pPr>
              <w:spacing w:before="0"/>
              <w:ind w:firstLine="822"/>
              <w:rPr>
                <w:lang w:eastAsia="zh-CN"/>
              </w:rPr>
            </w:pPr>
            <w:r w:rsidRPr="00BD6D51">
              <w:rPr>
                <w:rFonts w:asciiTheme="minorHAnsi" w:eastAsia="STKaiti" w:hAnsiTheme="minorHAnsi"/>
                <w:sz w:val="20"/>
                <w:lang w:eastAsia="zh-CN"/>
              </w:rPr>
              <w:t>做出决议</w:t>
            </w:r>
            <w:r w:rsidRPr="00BD6D51">
              <w:rPr>
                <w:rFonts w:asciiTheme="minorHAnsi" w:eastAsia="STKaiti" w:hAnsiTheme="minorHAnsi" w:hint="eastAsia"/>
                <w:sz w:val="20"/>
                <w:lang w:eastAsia="zh-CN"/>
              </w:rPr>
              <w:t>，请</w:t>
            </w:r>
            <w:r w:rsidRPr="00BD6D51">
              <w:rPr>
                <w:rFonts w:asciiTheme="minorHAnsi" w:eastAsia="STKaiti" w:hAnsiTheme="minorHAnsi"/>
                <w:sz w:val="20"/>
                <w:lang w:eastAsia="zh-CN"/>
              </w:rPr>
              <w:t>2019</w:t>
            </w:r>
            <w:r w:rsidRPr="00BD6D51">
              <w:rPr>
                <w:rFonts w:asciiTheme="minorHAnsi" w:eastAsia="STKaiti" w:hAnsiTheme="minorHAnsi" w:hint="eastAsia"/>
                <w:sz w:val="20"/>
                <w:lang w:eastAsia="zh-CN"/>
              </w:rPr>
              <w:t>年世界无线电通信大会</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F13368">
              <w:rPr>
                <w:lang w:eastAsia="zh-CN"/>
              </w:rPr>
              <w:t>在</w:t>
            </w:r>
            <w:r>
              <w:rPr>
                <w:rFonts w:hint="eastAsia"/>
                <w:lang w:eastAsia="zh-CN"/>
              </w:rPr>
              <w:t>顾及</w:t>
            </w:r>
            <w:r w:rsidRPr="00F13368">
              <w:rPr>
                <w:rFonts w:hint="eastAsia"/>
                <w:lang w:eastAsia="zh-CN"/>
              </w:rPr>
              <w:t>ITU-R</w:t>
            </w:r>
            <w:r w:rsidRPr="00F13368">
              <w:rPr>
                <w:lang w:eastAsia="zh-CN"/>
              </w:rPr>
              <w:t>研究结果的</w:t>
            </w:r>
            <w:r>
              <w:rPr>
                <w:rFonts w:hint="eastAsia"/>
                <w:lang w:eastAsia="zh-CN"/>
              </w:rPr>
              <w:t>同时</w:t>
            </w:r>
            <w:r w:rsidRPr="00F13368">
              <w:rPr>
                <w:lang w:eastAsia="zh-CN"/>
              </w:rPr>
              <w:t>，</w:t>
            </w:r>
            <w:r w:rsidRPr="00F13368">
              <w:rPr>
                <w:rFonts w:hint="eastAsia"/>
                <w:lang w:eastAsia="zh-CN"/>
              </w:rPr>
              <w:t>在现有移动业务划分下，为实施演进的</w:t>
            </w:r>
            <w:r w:rsidRPr="00F13368">
              <w:rPr>
                <w:rFonts w:hint="eastAsia"/>
                <w:lang w:eastAsia="zh-CN"/>
              </w:rPr>
              <w:t>ITS</w:t>
            </w:r>
            <w:r w:rsidRPr="00F13368">
              <w:rPr>
                <w:rFonts w:hint="eastAsia"/>
                <w:lang w:eastAsia="zh-CN"/>
              </w:rPr>
              <w:t>考虑可能的全球或区域统一频段，</w:t>
            </w:r>
          </w:p>
          <w:p w:rsidR="00807C1E" w:rsidRPr="00BD6D51" w:rsidRDefault="00807C1E" w:rsidP="001113CA">
            <w:pPr>
              <w:spacing w:before="0"/>
              <w:ind w:firstLine="822"/>
              <w:rPr>
                <w:rFonts w:asciiTheme="minorHAnsi" w:eastAsia="STKaiti" w:hAnsiTheme="minorHAnsi"/>
                <w:sz w:val="20"/>
                <w:lang w:eastAsia="zh-CN"/>
              </w:rPr>
            </w:pPr>
            <w:r w:rsidRPr="00BD6D51">
              <w:rPr>
                <w:rFonts w:asciiTheme="minorHAnsi" w:eastAsia="STKaiti" w:hAnsiTheme="minorHAnsi"/>
                <w:sz w:val="20"/>
                <w:lang w:eastAsia="zh-CN"/>
              </w:rPr>
              <w:t>请</w:t>
            </w:r>
            <w:r w:rsidRPr="00BD6D51">
              <w:rPr>
                <w:rFonts w:asciiTheme="minorHAnsi" w:eastAsia="STKaiti" w:hAnsiTheme="minorHAnsi" w:hint="eastAsia"/>
                <w:sz w:val="20"/>
                <w:lang w:eastAsia="zh-CN"/>
              </w:rPr>
              <w:t>ITU-R</w:t>
            </w:r>
          </w:p>
          <w:p w:rsidR="00807C1E" w:rsidRPr="002246E7"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szCs w:val="24"/>
                <w:lang w:eastAsia="zh-CN"/>
              </w:rPr>
            </w:pPr>
            <w:r w:rsidRPr="00F13368">
              <w:rPr>
                <w:rFonts w:hint="eastAsia"/>
                <w:lang w:eastAsia="zh-CN"/>
              </w:rPr>
              <w:t>就</w:t>
            </w:r>
            <w:r>
              <w:rPr>
                <w:rFonts w:hint="eastAsia"/>
                <w:lang w:eastAsia="zh-CN"/>
              </w:rPr>
              <w:t>利用现有移动业务划分，</w:t>
            </w:r>
            <w:r w:rsidRPr="00F13368">
              <w:rPr>
                <w:rFonts w:hint="eastAsia"/>
                <w:lang w:eastAsia="zh-CN"/>
              </w:rPr>
              <w:t>实施演进</w:t>
            </w:r>
            <w:r>
              <w:rPr>
                <w:rFonts w:hint="eastAsia"/>
                <w:lang w:eastAsia="zh-CN"/>
              </w:rPr>
              <w:t>中</w:t>
            </w:r>
            <w:r w:rsidRPr="00F13368">
              <w:rPr>
                <w:rFonts w:hint="eastAsia"/>
                <w:lang w:eastAsia="zh-CN"/>
              </w:rPr>
              <w:t>的</w:t>
            </w:r>
            <w:r w:rsidRPr="00F13368">
              <w:rPr>
                <w:lang w:eastAsia="zh-CN"/>
              </w:rPr>
              <w:t>ITS</w:t>
            </w:r>
            <w:r w:rsidRPr="00F13368">
              <w:rPr>
                <w:rFonts w:hint="eastAsia"/>
                <w:lang w:eastAsia="zh-CN"/>
              </w:rPr>
              <w:t>的技术和操作方面开展研究，</w:t>
            </w:r>
          </w:p>
        </w:tc>
        <w:tc>
          <w:tcPr>
            <w:tcW w:w="1649" w:type="dxa"/>
            <w:gridSpan w:val="2"/>
          </w:tcPr>
          <w:p w:rsidR="00807C1E" w:rsidRPr="009B1B90"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4A</w:t>
            </w:r>
            <w:r>
              <w:rPr>
                <w:b/>
                <w:bCs/>
                <w:lang w:eastAsia="zh-CN"/>
              </w:rPr>
              <w:t>工作组</w:t>
            </w:r>
            <w:r w:rsidRPr="00740681">
              <w:rPr>
                <w:b/>
                <w:bCs/>
                <w:lang w:eastAsia="zh-CN"/>
              </w:rPr>
              <w:br/>
            </w:r>
            <w:r>
              <w:rPr>
                <w:b/>
                <w:bCs/>
                <w:lang w:eastAsia="zh-CN"/>
              </w:rPr>
              <w:t>4B</w:t>
            </w:r>
            <w:r>
              <w:rPr>
                <w:b/>
                <w:bCs/>
                <w:lang w:eastAsia="zh-CN"/>
              </w:rPr>
              <w:t>工作组</w:t>
            </w:r>
            <w:r>
              <w:rPr>
                <w:b/>
                <w:bCs/>
                <w:lang w:eastAsia="zh-CN"/>
              </w:rPr>
              <w:br/>
              <w:t>4C</w:t>
            </w:r>
            <w:r>
              <w:rPr>
                <w:b/>
                <w:bCs/>
                <w:lang w:eastAsia="zh-CN"/>
              </w:rPr>
              <w:t>工作组</w:t>
            </w:r>
            <w:r w:rsidRPr="00740681">
              <w:rPr>
                <w:b/>
                <w:bCs/>
                <w:lang w:eastAsia="zh-CN"/>
              </w:rPr>
              <w:br/>
            </w:r>
            <w:r>
              <w:rPr>
                <w:b/>
                <w:bCs/>
                <w:lang w:eastAsia="zh-CN"/>
              </w:rPr>
              <w:t>5B</w:t>
            </w:r>
            <w:r>
              <w:rPr>
                <w:b/>
                <w:bCs/>
                <w:lang w:eastAsia="zh-CN"/>
              </w:rPr>
              <w:t>工作组</w:t>
            </w:r>
            <w:r w:rsidRPr="00740681">
              <w:rPr>
                <w:b/>
                <w:bCs/>
                <w:lang w:eastAsia="zh-CN"/>
              </w:rPr>
              <w:br/>
            </w:r>
            <w:r>
              <w:rPr>
                <w:b/>
                <w:bCs/>
                <w:lang w:eastAsia="zh-CN"/>
              </w:rPr>
              <w:t>5C</w:t>
            </w:r>
            <w:r>
              <w:rPr>
                <w:b/>
                <w:bCs/>
                <w:lang w:eastAsia="zh-CN"/>
              </w:rPr>
              <w:t>工作组</w:t>
            </w:r>
            <w:r>
              <w:rPr>
                <w:b/>
                <w:bCs/>
                <w:lang w:eastAsia="zh-CN"/>
              </w:rPr>
              <w:br/>
              <w:t>5D</w:t>
            </w:r>
            <w:r>
              <w:rPr>
                <w:b/>
                <w:bCs/>
                <w:lang w:eastAsia="zh-CN"/>
              </w:rPr>
              <w:t>工作组</w:t>
            </w:r>
            <w:r>
              <w:rPr>
                <w:b/>
                <w:bCs/>
                <w:lang w:eastAsia="zh-CN"/>
              </w:rPr>
              <w:br/>
              <w:t>7B</w:t>
            </w:r>
            <w:r>
              <w:rPr>
                <w:b/>
                <w:bCs/>
                <w:lang w:eastAsia="zh-CN"/>
              </w:rPr>
              <w:t>工作组</w:t>
            </w:r>
            <w:r w:rsidRPr="00740681">
              <w:rPr>
                <w:b/>
                <w:bCs/>
                <w:lang w:eastAsia="zh-CN"/>
              </w:rPr>
              <w:br/>
            </w:r>
            <w:r>
              <w:rPr>
                <w:b/>
                <w:bCs/>
                <w:lang w:eastAsia="zh-CN"/>
              </w:rPr>
              <w:t>7C</w:t>
            </w:r>
            <w:r>
              <w:rPr>
                <w:b/>
                <w:bCs/>
                <w:lang w:eastAsia="zh-CN"/>
              </w:rPr>
              <w:t>工作组</w:t>
            </w:r>
            <w:r w:rsidRPr="00740681">
              <w:rPr>
                <w:b/>
                <w:bCs/>
                <w:lang w:eastAsia="zh-CN"/>
              </w:rPr>
              <w:br/>
            </w:r>
            <w:r>
              <w:rPr>
                <w:b/>
                <w:bCs/>
                <w:lang w:eastAsia="zh-CN"/>
              </w:rPr>
              <w:t>7D</w:t>
            </w:r>
            <w:r>
              <w:rPr>
                <w:b/>
                <w:bCs/>
                <w:lang w:eastAsia="zh-CN"/>
              </w:rPr>
              <w:t>工作组</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lang w:eastAsia="zh-CN"/>
              </w:rPr>
              <w:t>（</w:t>
            </w:r>
            <w:r>
              <w:rPr>
                <w:lang w:eastAsia="zh-CN"/>
              </w:rPr>
              <w:t>3K</w:t>
            </w:r>
            <w:r>
              <w:rPr>
                <w:lang w:eastAsia="zh-CN"/>
              </w:rPr>
              <w:t>工作组）</w:t>
            </w:r>
          </w:p>
          <w:p w:rsidR="00807C1E" w:rsidRPr="009B1B90"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w:t>
            </w:r>
            <w:r>
              <w:rPr>
                <w:lang w:eastAsia="zh-CN"/>
              </w:rPr>
              <w:t>6A</w:t>
            </w:r>
            <w:r>
              <w:rPr>
                <w:lang w:eastAsia="zh-CN"/>
              </w:rPr>
              <w:t>工作组）</w:t>
            </w:r>
          </w:p>
        </w:tc>
      </w:tr>
      <w:tr w:rsidR="00807C1E" w:rsidRPr="00740681" w:rsidTr="001113CA">
        <w:trPr>
          <w:cantSplit/>
          <w:jc w:val="center"/>
        </w:trPr>
        <w:tc>
          <w:tcPr>
            <w:tcW w:w="14690" w:type="dxa"/>
            <w:gridSpan w:val="5"/>
          </w:tcPr>
          <w:p w:rsidR="00807C1E" w:rsidRPr="00740681" w:rsidRDefault="00807C1E" w:rsidP="00137F6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1.13</w:t>
            </w:r>
            <w:r>
              <w:rPr>
                <w:rFonts w:hint="eastAsia"/>
                <w:lang w:eastAsia="zh-CN"/>
              </w:rPr>
              <w:tab/>
            </w:r>
            <w:r w:rsidRPr="004F6D35">
              <w:rPr>
                <w:rFonts w:hint="eastAsia"/>
                <w:lang w:eastAsia="zh-CN"/>
              </w:rPr>
              <w:t>根据第</w:t>
            </w:r>
            <w:r>
              <w:rPr>
                <w:b/>
                <w:bCs/>
                <w:lang w:eastAsia="zh-CN"/>
              </w:rPr>
              <w:t>238</w:t>
            </w:r>
            <w:r w:rsidR="00137F6B">
              <w:rPr>
                <w:b/>
                <w:bCs/>
                <w:lang w:eastAsia="zh-CN"/>
              </w:rPr>
              <w:t xml:space="preserve"> </w:t>
            </w:r>
            <w:r w:rsidR="00137F6B" w:rsidRPr="00BA441D">
              <w:rPr>
                <w:rFonts w:asciiTheme="minorHAnsi" w:hAnsiTheme="minorHAnsi" w:hint="eastAsia"/>
                <w:b/>
                <w:bCs/>
                <w:lang w:eastAsia="zh-CN"/>
              </w:rPr>
              <w:t>[</w:t>
            </w:r>
            <w:r w:rsidR="00137F6B">
              <w:rPr>
                <w:rFonts w:asciiTheme="minorHAnsi" w:hAnsiTheme="minorHAnsi"/>
                <w:b/>
                <w:bCs/>
                <w:lang w:eastAsia="zh-CN"/>
              </w:rPr>
              <w:t>COM6/20</w:t>
            </w:r>
            <w:r w:rsidR="00137F6B" w:rsidRPr="00BA441D">
              <w:rPr>
                <w:rFonts w:asciiTheme="minorHAnsi" w:hAnsiTheme="minorHAnsi"/>
                <w:b/>
                <w:bCs/>
                <w:lang w:eastAsia="zh-CN"/>
              </w:rPr>
              <w:t>]</w:t>
            </w:r>
            <w:r w:rsidRPr="004F6D35">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r>
              <w:rPr>
                <w:rFonts w:asciiTheme="minorHAnsi" w:hAnsiTheme="minorHAnsi" w:hint="eastAsia"/>
                <w:b/>
                <w:bCs/>
                <w:lang w:eastAsia="zh-CN"/>
              </w:rPr>
              <w:t>，</w:t>
            </w:r>
            <w:r w:rsidR="003C7897" w:rsidRPr="00D73CEC">
              <w:rPr>
                <w:rFonts w:hint="eastAsia"/>
                <w:lang w:eastAsia="zh-CN"/>
              </w:rPr>
              <w:t>审议</w:t>
            </w:r>
            <w:r w:rsidR="003C7897" w:rsidRPr="00D73CEC">
              <w:rPr>
                <w:lang w:eastAsia="zh-CN"/>
              </w:rPr>
              <w:t>为国际移动通信（</w:t>
            </w:r>
            <w:r w:rsidR="003C7897" w:rsidRPr="00D73CEC">
              <w:rPr>
                <w:lang w:eastAsia="zh-CN"/>
              </w:rPr>
              <w:t>IMT</w:t>
            </w:r>
            <w:r w:rsidR="003C7897" w:rsidRPr="00D73CEC">
              <w:rPr>
                <w:rFonts w:hint="eastAsia"/>
                <w:lang w:eastAsia="zh-CN"/>
              </w:rPr>
              <w:t>）的</w:t>
            </w:r>
            <w:r w:rsidR="003C7897" w:rsidRPr="00D73CEC">
              <w:rPr>
                <w:lang w:eastAsia="zh-CN"/>
              </w:rPr>
              <w:t>未来发展确定频段，</w:t>
            </w:r>
            <w:r w:rsidR="003C7897" w:rsidRPr="00D73CEC">
              <w:rPr>
                <w:rFonts w:hint="eastAsia"/>
                <w:lang w:eastAsia="zh-CN"/>
              </w:rPr>
              <w:t>包括为</w:t>
            </w:r>
            <w:r w:rsidR="003C7897" w:rsidRPr="00D73CEC">
              <w:rPr>
                <w:lang w:eastAsia="zh-CN"/>
              </w:rPr>
              <w:t>作为主要业务的移动业务做出附加划分的可能性</w:t>
            </w:r>
            <w:r w:rsidR="003C7897">
              <w:rPr>
                <w:rFonts w:hint="eastAsia"/>
                <w:lang w:eastAsia="zh-CN"/>
              </w:rPr>
              <w:t>；</w:t>
            </w:r>
          </w:p>
        </w:tc>
      </w:tr>
      <w:tr w:rsidR="00807C1E" w:rsidRPr="00740681" w:rsidTr="001113CA">
        <w:trPr>
          <w:cantSplit/>
          <w:jc w:val="center"/>
        </w:trPr>
        <w:tc>
          <w:tcPr>
            <w:tcW w:w="3402" w:type="dxa"/>
          </w:tcPr>
          <w:p w:rsidR="00807C1E" w:rsidRPr="0015385C" w:rsidRDefault="00807C1E" w:rsidP="00137F6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sidRPr="004F6D35">
              <w:rPr>
                <w:rFonts w:hint="eastAsia"/>
                <w:lang w:eastAsia="zh-CN"/>
              </w:rPr>
              <w:t>第</w:t>
            </w:r>
            <w:r>
              <w:rPr>
                <w:b/>
                <w:bCs/>
                <w:lang w:eastAsia="zh-CN"/>
              </w:rPr>
              <w:t>238</w:t>
            </w:r>
            <w:r w:rsidR="00137F6B">
              <w:rPr>
                <w:b/>
                <w:bCs/>
                <w:lang w:eastAsia="zh-CN"/>
              </w:rPr>
              <w:t xml:space="preserve"> </w:t>
            </w:r>
            <w:r w:rsidR="00137F6B" w:rsidRPr="00BA441D">
              <w:rPr>
                <w:rFonts w:asciiTheme="minorHAnsi" w:hAnsiTheme="minorHAnsi" w:hint="eastAsia"/>
                <w:b/>
                <w:bCs/>
                <w:lang w:eastAsia="zh-CN"/>
              </w:rPr>
              <w:t>[</w:t>
            </w:r>
            <w:r w:rsidR="00137F6B">
              <w:rPr>
                <w:rFonts w:asciiTheme="minorHAnsi" w:hAnsiTheme="minorHAnsi"/>
                <w:b/>
                <w:bCs/>
                <w:lang w:eastAsia="zh-CN"/>
              </w:rPr>
              <w:t>COM6/20</w:t>
            </w:r>
            <w:r w:rsidR="00137F6B" w:rsidRPr="00BA441D">
              <w:rPr>
                <w:rFonts w:asciiTheme="minorHAnsi" w:hAnsiTheme="minorHAnsi"/>
                <w:b/>
                <w:bCs/>
                <w:lang w:eastAsia="zh-CN"/>
              </w:rPr>
              <w:t>]</w:t>
            </w:r>
            <w:r w:rsidRPr="004F6D35">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rFonts w:hint="eastAsia"/>
                <w:lang w:eastAsia="zh-CN"/>
              </w:rPr>
              <w:t>开展频率相关问题</w:t>
            </w:r>
            <w:r w:rsidRPr="00D73CEC">
              <w:rPr>
                <w:lang w:eastAsia="zh-CN"/>
              </w:rPr>
              <w:t>研究</w:t>
            </w:r>
            <w:r w:rsidRPr="00D73CEC">
              <w:rPr>
                <w:rFonts w:hint="eastAsia"/>
                <w:lang w:eastAsia="zh-CN"/>
              </w:rPr>
              <w:t>，</w:t>
            </w:r>
            <w:r w:rsidRPr="00D73CEC">
              <w:rPr>
                <w:lang w:eastAsia="zh-CN"/>
              </w:rPr>
              <w:t>为国际移动通信确定频段</w:t>
            </w:r>
            <w:r w:rsidRPr="00D73CEC">
              <w:rPr>
                <w:rFonts w:hint="eastAsia"/>
                <w:lang w:eastAsia="zh-CN"/>
              </w:rPr>
              <w:t>，</w:t>
            </w:r>
            <w:r w:rsidRPr="00D73CEC">
              <w:rPr>
                <w:lang w:eastAsia="zh-CN"/>
              </w:rPr>
              <w:t>包括</w:t>
            </w:r>
            <w:r w:rsidRPr="00D73CEC">
              <w:rPr>
                <w:rFonts w:hint="eastAsia"/>
                <w:lang w:eastAsia="zh-CN"/>
              </w:rPr>
              <w:t>可能</w:t>
            </w:r>
            <w:r w:rsidRPr="00D73CEC">
              <w:rPr>
                <w:lang w:eastAsia="zh-CN"/>
              </w:rPr>
              <w:t>在</w:t>
            </w:r>
            <w:r w:rsidRPr="00D73CEC">
              <w:rPr>
                <w:lang w:eastAsia="ja-JP"/>
              </w:rPr>
              <w:t>24.25</w:t>
            </w:r>
            <w:r w:rsidRPr="00D73CEC">
              <w:rPr>
                <w:rFonts w:hint="eastAsia"/>
                <w:lang w:eastAsia="zh-CN"/>
              </w:rPr>
              <w:t>与</w:t>
            </w:r>
            <w:r w:rsidRPr="00D73CEC">
              <w:rPr>
                <w:rFonts w:hint="eastAsia"/>
                <w:lang w:eastAsia="zh-CN"/>
              </w:rPr>
              <w:t>8</w:t>
            </w:r>
            <w:r w:rsidRPr="00D73CEC">
              <w:rPr>
                <w:lang w:eastAsia="zh-CN"/>
              </w:rPr>
              <w:t>6 GHz</w:t>
            </w:r>
            <w:r w:rsidRPr="00D73CEC">
              <w:rPr>
                <w:lang w:eastAsia="zh-CN"/>
              </w:rPr>
              <w:t>之间</w:t>
            </w:r>
            <w:r w:rsidRPr="00D73CEC">
              <w:rPr>
                <w:rFonts w:hint="eastAsia"/>
                <w:lang w:eastAsia="zh-CN"/>
              </w:rPr>
              <w:t>频率范围内的</w:t>
            </w:r>
            <w:r w:rsidRPr="00D73CEC">
              <w:rPr>
                <w:lang w:eastAsia="zh-CN"/>
              </w:rPr>
              <w:t>部分</w:t>
            </w:r>
            <w:r w:rsidRPr="00D73CEC">
              <w:rPr>
                <w:rFonts w:hint="eastAsia"/>
                <w:lang w:eastAsia="zh-CN"/>
              </w:rPr>
              <w:t>频段为</w:t>
            </w:r>
            <w:r w:rsidRPr="00D73CEC">
              <w:rPr>
                <w:lang w:eastAsia="zh-CN"/>
              </w:rPr>
              <w:t>移动业务</w:t>
            </w:r>
            <w:r w:rsidRPr="00D73CEC">
              <w:rPr>
                <w:rFonts w:hint="eastAsia"/>
                <w:lang w:eastAsia="zh-CN"/>
              </w:rPr>
              <w:t>做出</w:t>
            </w:r>
            <w:r w:rsidRPr="00D73CEC">
              <w:rPr>
                <w:lang w:eastAsia="zh-CN"/>
              </w:rPr>
              <w:t>附加主要</w:t>
            </w:r>
            <w:r w:rsidRPr="00D73CEC">
              <w:rPr>
                <w:rFonts w:hint="eastAsia"/>
                <w:lang w:eastAsia="zh-CN"/>
              </w:rPr>
              <w:t>业务</w:t>
            </w:r>
            <w:r w:rsidRPr="00D73CEC">
              <w:rPr>
                <w:lang w:eastAsia="zh-CN"/>
              </w:rPr>
              <w:t>划分</w:t>
            </w:r>
            <w:r w:rsidRPr="00D73CEC">
              <w:rPr>
                <w:rFonts w:hint="eastAsia"/>
                <w:lang w:eastAsia="zh-CN"/>
              </w:rPr>
              <w:t>，</w:t>
            </w:r>
            <w:r w:rsidRPr="00D73CEC">
              <w:rPr>
                <w:lang w:eastAsia="zh-CN"/>
              </w:rPr>
              <w:t>以实现</w:t>
            </w:r>
            <w:r w:rsidRPr="00D73CEC">
              <w:rPr>
                <w:rFonts w:hint="eastAsia"/>
                <w:lang w:eastAsia="zh-CN"/>
              </w:rPr>
              <w:t>I</w:t>
            </w:r>
            <w:r w:rsidRPr="00D73CEC">
              <w:rPr>
                <w:lang w:eastAsia="zh-CN"/>
              </w:rPr>
              <w:t>MT</w:t>
            </w:r>
            <w:r w:rsidRPr="00D73CEC">
              <w:rPr>
                <w:rFonts w:hint="eastAsia"/>
                <w:lang w:eastAsia="zh-CN"/>
              </w:rPr>
              <w:t>在</w:t>
            </w:r>
            <w:r w:rsidRPr="00D73CEC">
              <w:rPr>
                <w:rFonts w:hint="eastAsia"/>
                <w:lang w:eastAsia="zh-CN"/>
              </w:rPr>
              <w:t>20</w:t>
            </w:r>
            <w:r w:rsidRPr="00D73CEC">
              <w:rPr>
                <w:lang w:eastAsia="zh-CN"/>
              </w:rPr>
              <w:t>20</w:t>
            </w:r>
            <w:r w:rsidRPr="00D73CEC">
              <w:rPr>
                <w:rFonts w:hint="eastAsia"/>
                <w:lang w:eastAsia="zh-CN"/>
              </w:rPr>
              <w:t>年及之</w:t>
            </w:r>
            <w:r w:rsidRPr="00D73CEC">
              <w:rPr>
                <w:lang w:eastAsia="zh-CN"/>
              </w:rPr>
              <w:t>后的</w:t>
            </w:r>
            <w:r w:rsidRPr="00D73CEC">
              <w:rPr>
                <w:rFonts w:hint="eastAsia"/>
                <w:lang w:eastAsia="zh-CN"/>
              </w:rPr>
              <w:t>未来</w:t>
            </w:r>
            <w:r w:rsidRPr="00D73CEC">
              <w:rPr>
                <w:lang w:eastAsia="zh-CN"/>
              </w:rPr>
              <w:t>发展</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446956">
              <w:rPr>
                <w:rFonts w:asciiTheme="minorHAnsi" w:hAnsiTheme="minorHAnsi"/>
                <w:b/>
                <w:bCs/>
                <w:szCs w:val="20"/>
              </w:rPr>
              <w:t>TG 5/1*</w:t>
            </w:r>
          </w:p>
        </w:tc>
        <w:tc>
          <w:tcPr>
            <w:tcW w:w="8079" w:type="dxa"/>
          </w:tcPr>
          <w:p w:rsidR="00807C1E" w:rsidRPr="005038FD" w:rsidRDefault="00807C1E" w:rsidP="001113CA">
            <w:pPr>
              <w:spacing w:before="0"/>
              <w:ind w:firstLine="822"/>
              <w:rPr>
                <w:rFonts w:asciiTheme="minorHAnsi" w:eastAsia="STKaiti" w:hAnsiTheme="minorHAnsi"/>
                <w:sz w:val="20"/>
                <w:lang w:eastAsia="zh-CN"/>
              </w:rPr>
            </w:pPr>
            <w:r w:rsidRPr="005038FD">
              <w:rPr>
                <w:rFonts w:asciiTheme="minorHAnsi" w:eastAsia="STKaiti" w:hAnsiTheme="minorHAnsi" w:hint="eastAsia"/>
                <w:sz w:val="20"/>
                <w:lang w:eastAsia="zh-CN"/>
              </w:rPr>
              <w:t>做出决议</w:t>
            </w:r>
            <w:r w:rsidRPr="005038FD">
              <w:rPr>
                <w:rFonts w:asciiTheme="minorHAnsi" w:eastAsia="STKaiti" w:hAnsiTheme="minorHAnsi"/>
                <w:sz w:val="20"/>
                <w:lang w:eastAsia="zh-CN"/>
              </w:rPr>
              <w:t>，请</w:t>
            </w:r>
            <w:r w:rsidRPr="005038FD">
              <w:rPr>
                <w:rFonts w:asciiTheme="minorHAnsi" w:eastAsia="STKaiti" w:hAnsiTheme="minorHAnsi"/>
                <w:sz w:val="20"/>
                <w:lang w:eastAsia="zh-CN"/>
              </w:rPr>
              <w:t>ITU-R</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1</w:t>
            </w:r>
            <w:r w:rsidRPr="00D73CEC">
              <w:rPr>
                <w:lang w:eastAsia="zh-CN"/>
              </w:rPr>
              <w:tab/>
            </w:r>
            <w:r w:rsidRPr="00D73CEC">
              <w:rPr>
                <w:rFonts w:hint="eastAsia"/>
                <w:lang w:eastAsia="zh-CN"/>
              </w:rPr>
              <w:t>在</w:t>
            </w:r>
            <w:r w:rsidRPr="00D73CEC">
              <w:rPr>
                <w:lang w:eastAsia="zh-CN"/>
              </w:rPr>
              <w:t>WRC-19</w:t>
            </w:r>
            <w:r w:rsidRPr="00D73CEC">
              <w:rPr>
                <w:rFonts w:hint="eastAsia"/>
                <w:lang w:eastAsia="zh-CN"/>
              </w:rPr>
              <w:t>之前开展并及时完成适当的研究，以确定在</w:t>
            </w:r>
            <w:r w:rsidRPr="00B87277">
              <w:rPr>
                <w:lang w:eastAsia="zh-CN"/>
              </w:rPr>
              <w:t>24.25</w:t>
            </w:r>
            <w:r w:rsidRPr="00D73CEC">
              <w:rPr>
                <w:lang w:eastAsia="zh-CN"/>
              </w:rPr>
              <w:t>GHz</w:t>
            </w:r>
            <w:r w:rsidRPr="00D73CEC">
              <w:rPr>
                <w:rFonts w:hint="eastAsia"/>
                <w:lang w:eastAsia="zh-CN"/>
              </w:rPr>
              <w:t>至</w:t>
            </w:r>
            <w:r w:rsidRPr="00D73CEC">
              <w:rPr>
                <w:rFonts w:hint="eastAsia"/>
                <w:lang w:eastAsia="zh-CN"/>
              </w:rPr>
              <w:t>8</w:t>
            </w:r>
            <w:r w:rsidRPr="00D73CEC">
              <w:rPr>
                <w:lang w:eastAsia="zh-CN"/>
              </w:rPr>
              <w:t>6 GHz</w:t>
            </w:r>
            <w:r w:rsidRPr="00D73CEC">
              <w:rPr>
                <w:rFonts w:hint="eastAsia"/>
                <w:lang w:eastAsia="zh-CN"/>
              </w:rPr>
              <w:t>频率范围内</w:t>
            </w:r>
            <w:r w:rsidRPr="00D73CEC">
              <w:rPr>
                <w:rFonts w:hint="eastAsia"/>
                <w:lang w:eastAsia="zh-CN"/>
              </w:rPr>
              <w:t>IMT</w:t>
            </w:r>
            <w:r w:rsidRPr="00D73CEC">
              <w:rPr>
                <w:rFonts w:hint="eastAsia"/>
                <w:lang w:eastAsia="zh-CN"/>
              </w:rPr>
              <w:t>地面部分的频谱需求，同时顾及：</w:t>
            </w:r>
          </w:p>
          <w:p w:rsidR="00807C1E" w:rsidRPr="005038FD" w:rsidRDefault="00807C1E" w:rsidP="001113CA">
            <w:pPr>
              <w:pStyle w:val="enumlev1"/>
              <w:spacing w:before="40" w:after="40" w:line="240" w:lineRule="auto"/>
              <w:jc w:val="left"/>
              <w:rPr>
                <w:sz w:val="20"/>
                <w:szCs w:val="20"/>
                <w:lang w:eastAsia="zh-CN"/>
              </w:rPr>
            </w:pPr>
            <w:r w:rsidRPr="005038FD">
              <w:rPr>
                <w:sz w:val="20"/>
                <w:szCs w:val="20"/>
                <w:lang w:eastAsia="zh-CN"/>
              </w:rPr>
              <w:t>–</w:t>
            </w:r>
            <w:r w:rsidRPr="005038FD">
              <w:rPr>
                <w:sz w:val="20"/>
                <w:szCs w:val="20"/>
                <w:lang w:eastAsia="zh-CN"/>
              </w:rPr>
              <w:tab/>
            </w:r>
            <w:r w:rsidRPr="005038FD">
              <w:rPr>
                <w:rFonts w:hint="eastAsia"/>
                <w:sz w:val="20"/>
                <w:szCs w:val="20"/>
                <w:lang w:eastAsia="zh-CN"/>
              </w:rPr>
              <w:t>此频率范围内操作的地面</w:t>
            </w:r>
            <w:r w:rsidRPr="005038FD">
              <w:rPr>
                <w:rFonts w:hint="eastAsia"/>
                <w:sz w:val="20"/>
                <w:szCs w:val="20"/>
                <w:lang w:eastAsia="zh-CN"/>
              </w:rPr>
              <w:t>IMT</w:t>
            </w:r>
            <w:r w:rsidRPr="005038FD">
              <w:rPr>
                <w:rFonts w:hint="eastAsia"/>
                <w:sz w:val="20"/>
                <w:szCs w:val="20"/>
                <w:lang w:eastAsia="zh-CN"/>
              </w:rPr>
              <w:t>系统的技术和操作特性，包括通过技术进步和高效频谱技术实现的</w:t>
            </w:r>
            <w:r w:rsidRPr="005038FD">
              <w:rPr>
                <w:rFonts w:hint="eastAsia"/>
                <w:sz w:val="20"/>
                <w:szCs w:val="20"/>
                <w:lang w:eastAsia="zh-CN"/>
              </w:rPr>
              <w:t>IMT</w:t>
            </w:r>
            <w:r w:rsidRPr="005038FD">
              <w:rPr>
                <w:rFonts w:hint="eastAsia"/>
                <w:sz w:val="20"/>
                <w:szCs w:val="20"/>
                <w:lang w:eastAsia="zh-CN"/>
              </w:rPr>
              <w:t>演进；</w:t>
            </w:r>
          </w:p>
          <w:p w:rsidR="00807C1E" w:rsidRPr="005038FD" w:rsidRDefault="00807C1E" w:rsidP="001113CA">
            <w:pPr>
              <w:pStyle w:val="enumlev1"/>
              <w:spacing w:before="40" w:after="40" w:line="240" w:lineRule="auto"/>
              <w:jc w:val="left"/>
              <w:rPr>
                <w:sz w:val="20"/>
                <w:szCs w:val="20"/>
                <w:lang w:eastAsia="zh-CN"/>
              </w:rPr>
            </w:pPr>
            <w:r w:rsidRPr="005038FD">
              <w:rPr>
                <w:sz w:val="20"/>
                <w:szCs w:val="20"/>
                <w:lang w:eastAsia="zh-CN"/>
              </w:rPr>
              <w:t>–</w:t>
            </w:r>
            <w:r w:rsidRPr="005038FD">
              <w:rPr>
                <w:sz w:val="20"/>
                <w:szCs w:val="20"/>
                <w:lang w:eastAsia="zh-CN"/>
              </w:rPr>
              <w:tab/>
            </w:r>
            <w:r w:rsidRPr="005038FD">
              <w:rPr>
                <w:rFonts w:hint="eastAsia"/>
                <w:sz w:val="20"/>
                <w:szCs w:val="20"/>
                <w:lang w:eastAsia="zh-CN"/>
              </w:rPr>
              <w:t>为</w:t>
            </w:r>
            <w:r w:rsidRPr="005038FD">
              <w:rPr>
                <w:sz w:val="20"/>
                <w:szCs w:val="20"/>
                <w:lang w:eastAsia="zh-CN"/>
              </w:rPr>
              <w:t>IMT-2020</w:t>
            </w:r>
            <w:r w:rsidRPr="005038FD">
              <w:rPr>
                <w:rFonts w:hint="eastAsia"/>
                <w:sz w:val="20"/>
                <w:szCs w:val="20"/>
                <w:lang w:eastAsia="zh-CN"/>
              </w:rPr>
              <w:t>系统设想的部署方案以及对高密度城区和</w:t>
            </w:r>
            <w:r w:rsidRPr="005038FD">
              <w:rPr>
                <w:rFonts w:hint="eastAsia"/>
                <w:sz w:val="20"/>
                <w:szCs w:val="20"/>
                <w:lang w:eastAsia="zh-CN"/>
              </w:rPr>
              <w:t>/</w:t>
            </w:r>
            <w:r w:rsidRPr="005038FD">
              <w:rPr>
                <w:rFonts w:hint="eastAsia"/>
                <w:sz w:val="20"/>
                <w:szCs w:val="20"/>
                <w:lang w:eastAsia="zh-CN"/>
              </w:rPr>
              <w:t>或高峰时间段内高数据流量的相关要求；</w:t>
            </w:r>
          </w:p>
          <w:p w:rsidR="00807C1E" w:rsidRPr="005038FD" w:rsidRDefault="00807C1E" w:rsidP="001113CA">
            <w:pPr>
              <w:pStyle w:val="enumlev1"/>
              <w:spacing w:before="40" w:after="40" w:line="240" w:lineRule="auto"/>
              <w:jc w:val="left"/>
              <w:rPr>
                <w:sz w:val="20"/>
                <w:szCs w:val="20"/>
                <w:lang w:eastAsia="zh-CN"/>
              </w:rPr>
            </w:pPr>
            <w:r w:rsidRPr="005038FD">
              <w:rPr>
                <w:sz w:val="20"/>
                <w:szCs w:val="20"/>
                <w:lang w:eastAsia="zh-CN"/>
              </w:rPr>
              <w:t>–</w:t>
            </w:r>
            <w:r w:rsidRPr="005038FD">
              <w:rPr>
                <w:sz w:val="20"/>
                <w:szCs w:val="20"/>
                <w:lang w:eastAsia="zh-CN"/>
              </w:rPr>
              <w:tab/>
            </w:r>
            <w:r w:rsidRPr="005038FD">
              <w:rPr>
                <w:rFonts w:hint="eastAsia"/>
                <w:sz w:val="20"/>
                <w:szCs w:val="20"/>
                <w:lang w:eastAsia="zh-CN"/>
              </w:rPr>
              <w:t>发展中国家的需求；</w:t>
            </w:r>
          </w:p>
          <w:p w:rsidR="00807C1E" w:rsidRPr="005038FD" w:rsidRDefault="00807C1E" w:rsidP="001113CA">
            <w:pPr>
              <w:pStyle w:val="enumlev1"/>
              <w:spacing w:before="40" w:after="40" w:line="240" w:lineRule="auto"/>
              <w:jc w:val="left"/>
              <w:rPr>
                <w:sz w:val="20"/>
                <w:szCs w:val="20"/>
                <w:lang w:eastAsia="zh-CN"/>
              </w:rPr>
            </w:pPr>
            <w:r w:rsidRPr="005038FD">
              <w:rPr>
                <w:sz w:val="20"/>
                <w:szCs w:val="20"/>
                <w:lang w:eastAsia="zh-CN"/>
              </w:rPr>
              <w:t>–</w:t>
            </w:r>
            <w:r w:rsidRPr="005038FD">
              <w:rPr>
                <w:sz w:val="20"/>
                <w:szCs w:val="20"/>
                <w:lang w:eastAsia="zh-CN"/>
              </w:rPr>
              <w:tab/>
            </w:r>
            <w:r w:rsidRPr="005038FD">
              <w:rPr>
                <w:rFonts w:hint="eastAsia"/>
                <w:sz w:val="20"/>
                <w:szCs w:val="20"/>
                <w:lang w:eastAsia="zh-CN"/>
              </w:rPr>
              <w:t>需要频谱的时间表；</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2</w:t>
            </w:r>
            <w:r w:rsidRPr="00D73CEC">
              <w:rPr>
                <w:lang w:eastAsia="zh-CN"/>
              </w:rPr>
              <w:tab/>
            </w:r>
            <w:r w:rsidRPr="00D73CEC">
              <w:rPr>
                <w:rFonts w:hint="eastAsia"/>
                <w:lang w:eastAsia="zh-CN"/>
              </w:rPr>
              <w:t>在</w:t>
            </w:r>
            <w:r w:rsidRPr="00D73CEC">
              <w:rPr>
                <w:lang w:eastAsia="zh-CN"/>
              </w:rPr>
              <w:t>WRC-19</w:t>
            </w:r>
            <w:r w:rsidRPr="00D73CEC">
              <w:rPr>
                <w:rFonts w:hint="eastAsia"/>
                <w:lang w:eastAsia="zh-CN"/>
              </w:rPr>
              <w:t>之前开展并及时完成适当的共用和兼容性研究</w:t>
            </w:r>
            <w:r w:rsidRPr="00446956">
              <w:rPr>
                <w:rStyle w:val="FootnoteReference"/>
                <w:rFonts w:asciiTheme="minorHAnsi" w:hAnsiTheme="minorHAnsi"/>
                <w:szCs w:val="20"/>
                <w:lang w:eastAsia="zh-CN"/>
              </w:rPr>
              <w:t>1</w:t>
            </w:r>
            <w:r w:rsidRPr="00D73CEC">
              <w:rPr>
                <w:rFonts w:hint="eastAsia"/>
                <w:lang w:eastAsia="zh-CN"/>
              </w:rPr>
              <w:t>，同时考虑到为下述频段内的主要业务提供保护：</w:t>
            </w:r>
          </w:p>
          <w:p w:rsidR="00807C1E" w:rsidRPr="00C319BB" w:rsidRDefault="00807C1E" w:rsidP="001113CA">
            <w:pPr>
              <w:pStyle w:val="enumlev1"/>
              <w:spacing w:before="40" w:after="40" w:line="240" w:lineRule="auto"/>
              <w:jc w:val="left"/>
              <w:rPr>
                <w:sz w:val="20"/>
                <w:szCs w:val="20"/>
                <w:lang w:eastAsia="zh-CN"/>
              </w:rPr>
            </w:pPr>
            <w:r w:rsidRPr="00C319BB">
              <w:rPr>
                <w:sz w:val="20"/>
                <w:szCs w:val="20"/>
                <w:lang w:eastAsia="zh-CN"/>
              </w:rPr>
              <w:t>–</w:t>
            </w:r>
            <w:r w:rsidRPr="00C319BB">
              <w:rPr>
                <w:sz w:val="20"/>
                <w:szCs w:val="20"/>
                <w:lang w:eastAsia="zh-CN"/>
              </w:rPr>
              <w:tab/>
            </w:r>
            <w:r w:rsidRPr="00C319BB">
              <w:rPr>
                <w:rFonts w:hint="eastAsia"/>
                <w:sz w:val="20"/>
                <w:szCs w:val="20"/>
                <w:lang w:eastAsia="zh-CN"/>
              </w:rPr>
              <w:t>作为主要业务的</w:t>
            </w:r>
            <w:r w:rsidRPr="00C319BB">
              <w:rPr>
                <w:sz w:val="20"/>
                <w:szCs w:val="20"/>
                <w:lang w:eastAsia="zh-CN"/>
              </w:rPr>
              <w:t>移动业务得到</w:t>
            </w:r>
            <w:r w:rsidRPr="00C319BB">
              <w:rPr>
                <w:rFonts w:hint="eastAsia"/>
                <w:sz w:val="20"/>
                <w:szCs w:val="20"/>
                <w:lang w:eastAsia="zh-CN"/>
              </w:rPr>
              <w:t>划分的各频段：</w:t>
            </w:r>
            <w:r w:rsidRPr="00C319BB">
              <w:rPr>
                <w:sz w:val="20"/>
                <w:szCs w:val="20"/>
                <w:lang w:eastAsia="zh-CN"/>
              </w:rPr>
              <w:t>24.25-27.5 GHz</w:t>
            </w:r>
            <w:r w:rsidRPr="00446956">
              <w:rPr>
                <w:rStyle w:val="FootnoteReference"/>
                <w:rFonts w:asciiTheme="minorHAnsi" w:hAnsiTheme="minorHAnsi"/>
                <w:sz w:val="20"/>
                <w:szCs w:val="20"/>
                <w:lang w:eastAsia="zh-CN"/>
              </w:rPr>
              <w:t>2</w:t>
            </w:r>
            <w:r w:rsidRPr="00C319BB">
              <w:rPr>
                <w:sz w:val="20"/>
                <w:szCs w:val="20"/>
                <w:lang w:eastAsia="zh-CN"/>
              </w:rPr>
              <w:t>、</w:t>
            </w:r>
            <w:r w:rsidRPr="00C319BB">
              <w:rPr>
                <w:sz w:val="20"/>
                <w:szCs w:val="20"/>
                <w:lang w:eastAsia="zh-CN"/>
              </w:rPr>
              <w:t>37-40.5 GHz</w:t>
            </w:r>
            <w:r w:rsidRPr="00C319BB">
              <w:rPr>
                <w:sz w:val="20"/>
                <w:szCs w:val="20"/>
                <w:lang w:eastAsia="zh-CN"/>
              </w:rPr>
              <w:t>、</w:t>
            </w:r>
            <w:r w:rsidRPr="00C319BB">
              <w:rPr>
                <w:sz w:val="20"/>
                <w:szCs w:val="20"/>
                <w:lang w:eastAsia="zh-CN"/>
              </w:rPr>
              <w:t>42.5-43.5 GHz</w:t>
            </w:r>
            <w:r w:rsidRPr="00C319BB">
              <w:rPr>
                <w:sz w:val="20"/>
                <w:szCs w:val="20"/>
                <w:lang w:eastAsia="zh-CN"/>
              </w:rPr>
              <w:t>、</w:t>
            </w:r>
            <w:r w:rsidRPr="00C319BB">
              <w:rPr>
                <w:sz w:val="20"/>
                <w:szCs w:val="20"/>
                <w:lang w:eastAsia="zh-CN"/>
              </w:rPr>
              <w:t>45.5-47 GHz</w:t>
            </w:r>
            <w:r w:rsidRPr="00C319BB">
              <w:rPr>
                <w:sz w:val="20"/>
                <w:szCs w:val="20"/>
                <w:lang w:eastAsia="zh-CN"/>
              </w:rPr>
              <w:t>、</w:t>
            </w:r>
            <w:r w:rsidRPr="00C319BB">
              <w:rPr>
                <w:sz w:val="20"/>
                <w:szCs w:val="20"/>
                <w:lang w:eastAsia="zh-CN"/>
              </w:rPr>
              <w:t>47.2-50.2 GHz</w:t>
            </w:r>
            <w:r w:rsidRPr="00C319BB">
              <w:rPr>
                <w:sz w:val="20"/>
                <w:szCs w:val="20"/>
                <w:lang w:eastAsia="zh-CN"/>
              </w:rPr>
              <w:t>、</w:t>
            </w:r>
            <w:r w:rsidRPr="00C319BB">
              <w:rPr>
                <w:sz w:val="20"/>
                <w:szCs w:val="20"/>
                <w:lang w:eastAsia="zh-CN"/>
              </w:rPr>
              <w:t>50.4-52.6 GHz</w:t>
            </w:r>
            <w:r w:rsidRPr="00C319BB">
              <w:rPr>
                <w:sz w:val="20"/>
                <w:szCs w:val="20"/>
                <w:lang w:eastAsia="zh-CN"/>
              </w:rPr>
              <w:t>、</w:t>
            </w:r>
            <w:r w:rsidRPr="00C319BB">
              <w:rPr>
                <w:sz w:val="20"/>
                <w:szCs w:val="20"/>
                <w:lang w:eastAsia="zh-CN"/>
              </w:rPr>
              <w:t>66-76 GHz</w:t>
            </w:r>
            <w:r w:rsidRPr="00C319BB">
              <w:rPr>
                <w:rFonts w:hint="eastAsia"/>
                <w:sz w:val="20"/>
                <w:szCs w:val="20"/>
                <w:lang w:eastAsia="zh-CN"/>
              </w:rPr>
              <w:t>和</w:t>
            </w:r>
            <w:r w:rsidRPr="00C319BB">
              <w:rPr>
                <w:sz w:val="20"/>
                <w:szCs w:val="20"/>
                <w:lang w:eastAsia="zh-CN"/>
              </w:rPr>
              <w:t>81-86 GHz</w:t>
            </w:r>
            <w:r w:rsidRPr="00C319BB">
              <w:rPr>
                <w:rFonts w:hint="eastAsia"/>
                <w:sz w:val="20"/>
                <w:szCs w:val="20"/>
                <w:lang w:eastAsia="zh-CN"/>
              </w:rPr>
              <w:t>频段；以及</w:t>
            </w:r>
          </w:p>
          <w:p w:rsidR="00807C1E" w:rsidRPr="00D73CEC" w:rsidRDefault="00807C1E" w:rsidP="001113CA">
            <w:pPr>
              <w:pStyle w:val="enumlev1"/>
              <w:spacing w:before="40" w:after="40" w:line="240" w:lineRule="auto"/>
              <w:jc w:val="left"/>
              <w:rPr>
                <w:lang w:eastAsia="zh-CN"/>
              </w:rPr>
            </w:pPr>
            <w:r w:rsidRPr="00C319BB">
              <w:rPr>
                <w:sz w:val="20"/>
                <w:szCs w:val="20"/>
                <w:lang w:eastAsia="zh-CN"/>
              </w:rPr>
              <w:t>–</w:t>
            </w:r>
            <w:r w:rsidRPr="00C319BB">
              <w:rPr>
                <w:sz w:val="20"/>
                <w:szCs w:val="20"/>
                <w:lang w:eastAsia="zh-CN"/>
              </w:rPr>
              <w:tab/>
            </w:r>
            <w:r w:rsidRPr="00C319BB">
              <w:rPr>
                <w:rFonts w:hint="eastAsia"/>
                <w:sz w:val="20"/>
                <w:szCs w:val="20"/>
                <w:lang w:eastAsia="zh-CN"/>
              </w:rPr>
              <w:t>可能需为作为主要业务的移动业务提供附加划分的</w:t>
            </w:r>
            <w:r w:rsidRPr="00C319BB">
              <w:rPr>
                <w:sz w:val="20"/>
                <w:szCs w:val="20"/>
                <w:lang w:eastAsia="zh-CN"/>
              </w:rPr>
              <w:t>31.8-33.4 GHz</w:t>
            </w:r>
            <w:r w:rsidRPr="00C319BB">
              <w:rPr>
                <w:sz w:val="20"/>
                <w:szCs w:val="20"/>
                <w:lang w:eastAsia="zh-CN"/>
              </w:rPr>
              <w:t>、</w:t>
            </w:r>
            <w:r w:rsidRPr="00C319BB">
              <w:rPr>
                <w:sz w:val="20"/>
                <w:szCs w:val="20"/>
                <w:lang w:eastAsia="zh-CN"/>
              </w:rPr>
              <w:t>40.5-42.5 GHz</w:t>
            </w:r>
            <w:r w:rsidRPr="00C319BB">
              <w:rPr>
                <w:rFonts w:hint="eastAsia"/>
                <w:sz w:val="20"/>
                <w:szCs w:val="20"/>
                <w:lang w:eastAsia="zh-CN"/>
              </w:rPr>
              <w:t>和</w:t>
            </w:r>
            <w:r w:rsidRPr="00C319BB">
              <w:rPr>
                <w:sz w:val="20"/>
                <w:szCs w:val="20"/>
                <w:lang w:eastAsia="zh-CN"/>
              </w:rPr>
              <w:t>47-47.2 GHz</w:t>
            </w:r>
            <w:r w:rsidRPr="00C319BB">
              <w:rPr>
                <w:rFonts w:hint="eastAsia"/>
                <w:sz w:val="20"/>
                <w:szCs w:val="20"/>
                <w:lang w:eastAsia="zh-CN"/>
              </w:rPr>
              <w:t>，</w:t>
            </w:r>
          </w:p>
          <w:p w:rsidR="00807C1E" w:rsidRPr="005038FD" w:rsidRDefault="00807C1E" w:rsidP="001113CA">
            <w:pPr>
              <w:spacing w:before="0"/>
              <w:ind w:firstLine="822"/>
              <w:rPr>
                <w:rFonts w:asciiTheme="minorHAnsi" w:eastAsia="STKaiti" w:hAnsiTheme="minorHAnsi"/>
                <w:sz w:val="20"/>
                <w:lang w:eastAsia="zh-CN"/>
              </w:rPr>
            </w:pPr>
            <w:r w:rsidRPr="005038FD">
              <w:rPr>
                <w:rFonts w:asciiTheme="minorHAnsi" w:eastAsia="STKaiti" w:hAnsiTheme="minorHAnsi" w:hint="eastAsia"/>
                <w:sz w:val="20"/>
                <w:lang w:eastAsia="zh-CN"/>
              </w:rPr>
              <w:t>进一步做出决议</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1</w:t>
            </w:r>
            <w:r w:rsidRPr="00D73CEC">
              <w:rPr>
                <w:lang w:eastAsia="zh-CN"/>
              </w:rPr>
              <w:tab/>
            </w:r>
            <w:r w:rsidRPr="00D73CEC">
              <w:rPr>
                <w:rFonts w:hint="eastAsia"/>
                <w:lang w:eastAsia="zh-CN"/>
              </w:rPr>
              <w:t>请</w:t>
            </w:r>
            <w:r w:rsidRPr="00D73CEC">
              <w:rPr>
                <w:lang w:eastAsia="zh-CN"/>
              </w:rPr>
              <w:t>CPM19-1</w:t>
            </w:r>
            <w:r w:rsidRPr="00D73CEC">
              <w:rPr>
                <w:rFonts w:hint="eastAsia"/>
                <w:lang w:eastAsia="zh-CN"/>
              </w:rPr>
              <w:t>确定提供共用和兼容性研究所需技术和操作特性的日期，以确保“</w:t>
            </w:r>
            <w:r w:rsidRPr="00D73CEC">
              <w:rPr>
                <w:rFonts w:ascii="STKaiti" w:eastAsia="STKaiti" w:hAnsi="STKaiti" w:hint="eastAsia"/>
                <w:lang w:eastAsia="zh-CN"/>
              </w:rPr>
              <w:t>做出决议，请</w:t>
            </w:r>
            <w:r w:rsidRPr="00D73CEC">
              <w:rPr>
                <w:lang w:eastAsia="zh-CN"/>
              </w:rPr>
              <w:t>ITU-R</w:t>
            </w:r>
            <w:r w:rsidRPr="003C6E0B">
              <w:rPr>
                <w:rFonts w:ascii="SimSun" w:hAnsi="SimSun" w:hint="eastAsia"/>
                <w:lang w:eastAsia="zh-CN"/>
              </w:rPr>
              <w:t>”</w:t>
            </w:r>
            <w:r w:rsidRPr="00D73CEC">
              <w:rPr>
                <w:rFonts w:hint="eastAsia"/>
                <w:lang w:eastAsia="zh-CN"/>
              </w:rPr>
              <w:t>所述的研究可及时完成并在</w:t>
            </w:r>
            <w:r w:rsidRPr="00D73CEC">
              <w:rPr>
                <w:rFonts w:hint="eastAsia"/>
                <w:lang w:eastAsia="zh-CN"/>
              </w:rPr>
              <w:t>WRC-19</w:t>
            </w:r>
            <w:r w:rsidRPr="00D73CEC">
              <w:rPr>
                <w:rFonts w:hint="eastAsia"/>
                <w:lang w:eastAsia="zh-CN"/>
              </w:rPr>
              <w:t>上进行审议；</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2</w:t>
            </w:r>
            <w:r w:rsidRPr="00D73CEC">
              <w:rPr>
                <w:lang w:eastAsia="zh-CN"/>
              </w:rPr>
              <w:tab/>
            </w:r>
            <w:r w:rsidRPr="00D73CEC">
              <w:rPr>
                <w:rFonts w:hint="eastAsia"/>
                <w:lang w:eastAsia="zh-CN"/>
              </w:rPr>
              <w:t>请</w:t>
            </w:r>
            <w:r w:rsidRPr="00D73CEC">
              <w:rPr>
                <w:rFonts w:hint="eastAsia"/>
                <w:lang w:eastAsia="zh-CN"/>
              </w:rPr>
              <w:t>WRC-19</w:t>
            </w:r>
            <w:r w:rsidRPr="00D73CEC">
              <w:rPr>
                <w:rFonts w:hint="eastAsia"/>
                <w:lang w:eastAsia="zh-CN"/>
              </w:rPr>
              <w:t>在上述研究结果的基础上，考虑为作为主要业务的移动业务提供附加频谱划分，同时考虑为国际移动电信的地面部分确定频段；考虑使用的频段限于“</w:t>
            </w:r>
            <w:r w:rsidRPr="00D73CEC">
              <w:rPr>
                <w:rFonts w:ascii="STKaiti" w:eastAsia="STKaiti" w:hAnsi="STKaiti" w:hint="eastAsia"/>
                <w:lang w:eastAsia="zh-CN"/>
              </w:rPr>
              <w:t>做出决议，请</w:t>
            </w:r>
            <w:r w:rsidRPr="00D73CEC">
              <w:rPr>
                <w:lang w:eastAsia="zh-CN"/>
              </w:rPr>
              <w:t>ITU-R</w:t>
            </w:r>
            <w:r w:rsidRPr="00D73CEC">
              <w:rPr>
                <w:rFonts w:hint="eastAsia"/>
                <w:lang w:eastAsia="zh-CN"/>
              </w:rPr>
              <w:t xml:space="preserve"> 2</w:t>
            </w:r>
            <w:r w:rsidRPr="003C6E0B">
              <w:rPr>
                <w:rFonts w:ascii="SimSun" w:hAnsi="SimSun" w:hint="eastAsia"/>
                <w:lang w:eastAsia="zh-CN"/>
              </w:rPr>
              <w:t>”</w:t>
            </w:r>
            <w:r w:rsidRPr="00D73CEC">
              <w:rPr>
                <w:rFonts w:hint="eastAsia"/>
                <w:lang w:eastAsia="zh-CN"/>
              </w:rPr>
              <w:t>中列出的部分或全部频段，</w:t>
            </w:r>
          </w:p>
          <w:p w:rsidR="00807C1E" w:rsidRPr="00446956" w:rsidRDefault="00807C1E" w:rsidP="001113CA">
            <w:pPr>
              <w:spacing w:before="0" w:line="240" w:lineRule="auto"/>
              <w:rPr>
                <w:rFonts w:asciiTheme="minorHAnsi" w:hAnsiTheme="minorHAnsi"/>
                <w:sz w:val="20"/>
                <w:szCs w:val="20"/>
                <w:lang w:eastAsia="zh-CN"/>
              </w:rPr>
            </w:pPr>
            <w:r w:rsidRPr="00446956">
              <w:rPr>
                <w:rFonts w:asciiTheme="minorHAnsi" w:hAnsiTheme="minorHAnsi"/>
                <w:sz w:val="20"/>
                <w:szCs w:val="20"/>
                <w:lang w:eastAsia="zh-CN"/>
              </w:rPr>
              <w:t>____________</w:t>
            </w:r>
          </w:p>
          <w:p w:rsidR="00807C1E" w:rsidRPr="00A31888" w:rsidRDefault="00807C1E" w:rsidP="001113CA">
            <w:pPr>
              <w:spacing w:before="0" w:line="240" w:lineRule="auto"/>
              <w:rPr>
                <w:rFonts w:asciiTheme="minorHAnsi" w:hAnsiTheme="minorHAnsi"/>
                <w:position w:val="6"/>
                <w:sz w:val="20"/>
                <w:szCs w:val="20"/>
                <w:lang w:eastAsia="zh-CN"/>
              </w:rPr>
            </w:pPr>
            <w:r w:rsidRPr="00446956">
              <w:rPr>
                <w:rFonts w:asciiTheme="minorHAnsi" w:hAnsiTheme="minorHAnsi"/>
                <w:position w:val="6"/>
                <w:sz w:val="20"/>
                <w:szCs w:val="20"/>
                <w:lang w:eastAsia="zh-CN"/>
              </w:rPr>
              <w:t>1</w:t>
            </w:r>
            <w:r w:rsidRPr="00A31888">
              <w:rPr>
                <w:rFonts w:hint="eastAsia"/>
                <w:sz w:val="20"/>
                <w:szCs w:val="20"/>
                <w:lang w:eastAsia="zh-CN"/>
              </w:rPr>
              <w:t>酌情包括对邻频业务的研究。</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A31888">
              <w:rPr>
                <w:rFonts w:asciiTheme="minorHAnsi" w:hAnsiTheme="minorHAnsi"/>
                <w:position w:val="6"/>
                <w:szCs w:val="20"/>
                <w:lang w:eastAsia="zh-CN"/>
              </w:rPr>
              <w:t>2</w:t>
            </w:r>
            <w:r w:rsidRPr="00A31888">
              <w:rPr>
                <w:rFonts w:hint="eastAsia"/>
                <w:szCs w:val="20"/>
                <w:lang w:eastAsia="zh-CN"/>
              </w:rPr>
              <w:t>在</w:t>
            </w:r>
            <w:r w:rsidRPr="00A31888">
              <w:rPr>
                <w:szCs w:val="20"/>
                <w:lang w:eastAsia="zh-CN"/>
              </w:rPr>
              <w:t>24.5-27.5 GHz</w:t>
            </w:r>
            <w:r w:rsidRPr="00A31888">
              <w:rPr>
                <w:rFonts w:hint="eastAsia"/>
                <w:szCs w:val="20"/>
                <w:lang w:eastAsia="zh-CN"/>
              </w:rPr>
              <w:t>频段开展研究时，应</w:t>
            </w:r>
            <w:r w:rsidRPr="00A31888">
              <w:rPr>
                <w:szCs w:val="20"/>
                <w:lang w:eastAsia="zh-CN"/>
              </w:rPr>
              <w:t>考虑到需保护</w:t>
            </w:r>
            <w:r w:rsidRPr="00A31888">
              <w:rPr>
                <w:rFonts w:hint="eastAsia"/>
                <w:szCs w:val="20"/>
                <w:lang w:eastAsia="zh-CN"/>
              </w:rPr>
              <w:t>在</w:t>
            </w:r>
            <w:r w:rsidRPr="00A31888">
              <w:rPr>
                <w:szCs w:val="20"/>
                <w:lang w:eastAsia="zh-CN"/>
              </w:rPr>
              <w:t>25.5-27 GHz</w:t>
            </w:r>
            <w:r w:rsidRPr="00A31888">
              <w:rPr>
                <w:rFonts w:hint="eastAsia"/>
                <w:szCs w:val="20"/>
                <w:lang w:eastAsia="zh-CN"/>
              </w:rPr>
              <w:t>频段</w:t>
            </w:r>
            <w:r w:rsidRPr="00A31888">
              <w:rPr>
                <w:szCs w:val="20"/>
                <w:lang w:eastAsia="zh-CN"/>
              </w:rPr>
              <w:t>内</w:t>
            </w:r>
            <w:r w:rsidRPr="00A31888">
              <w:rPr>
                <w:rFonts w:hint="eastAsia"/>
                <w:szCs w:val="20"/>
                <w:lang w:eastAsia="zh-CN"/>
              </w:rPr>
              <w:t>已</w:t>
            </w:r>
            <w:r w:rsidRPr="00A31888">
              <w:rPr>
                <w:szCs w:val="20"/>
                <w:lang w:eastAsia="zh-CN"/>
              </w:rPr>
              <w:t>有划分的</w:t>
            </w:r>
            <w:r w:rsidRPr="00A31888">
              <w:rPr>
                <w:szCs w:val="20"/>
                <w:lang w:eastAsia="zh-CN"/>
              </w:rPr>
              <w:t>EESS</w:t>
            </w:r>
            <w:r w:rsidRPr="00A31888">
              <w:rPr>
                <w:rFonts w:hint="eastAsia"/>
                <w:szCs w:val="20"/>
                <w:lang w:eastAsia="zh-CN"/>
              </w:rPr>
              <w:t>（空</w:t>
            </w:r>
            <w:r w:rsidRPr="00A31888">
              <w:rPr>
                <w:szCs w:val="20"/>
                <w:lang w:eastAsia="zh-CN"/>
              </w:rPr>
              <w:t>对地）</w:t>
            </w:r>
            <w:r w:rsidRPr="00A31888">
              <w:rPr>
                <w:rFonts w:hint="eastAsia"/>
                <w:szCs w:val="20"/>
                <w:lang w:eastAsia="zh-CN"/>
              </w:rPr>
              <w:t>和</w:t>
            </w:r>
            <w:r w:rsidRPr="00A31888">
              <w:rPr>
                <w:szCs w:val="20"/>
                <w:lang w:eastAsia="zh-CN"/>
              </w:rPr>
              <w:t>SRS</w:t>
            </w:r>
            <w:r w:rsidRPr="00A31888">
              <w:rPr>
                <w:rFonts w:hint="eastAsia"/>
                <w:szCs w:val="20"/>
                <w:lang w:eastAsia="zh-CN"/>
              </w:rPr>
              <w:t>（空</w:t>
            </w:r>
            <w:r w:rsidRPr="00A31888">
              <w:rPr>
                <w:szCs w:val="20"/>
                <w:lang w:eastAsia="zh-CN"/>
              </w:rPr>
              <w:t>对地）现有地球站</w:t>
            </w:r>
            <w:r w:rsidRPr="00A31888">
              <w:rPr>
                <w:rFonts w:hint="eastAsia"/>
                <w:szCs w:val="20"/>
                <w:lang w:eastAsia="zh-CN"/>
              </w:rPr>
              <w:t>及</w:t>
            </w:r>
            <w:r w:rsidRPr="00A31888">
              <w:rPr>
                <w:szCs w:val="20"/>
                <w:lang w:eastAsia="zh-CN"/>
              </w:rPr>
              <w:t>未来接收</w:t>
            </w:r>
            <w:r w:rsidRPr="00A31888">
              <w:rPr>
                <w:rFonts w:hint="eastAsia"/>
                <w:szCs w:val="20"/>
                <w:lang w:eastAsia="zh-CN"/>
              </w:rPr>
              <w:t>地球</w:t>
            </w:r>
            <w:r w:rsidRPr="00A31888">
              <w:rPr>
                <w:szCs w:val="20"/>
                <w:lang w:eastAsia="zh-CN"/>
              </w:rPr>
              <w:t>站的部署</w:t>
            </w:r>
            <w:r w:rsidRPr="00A31888">
              <w:rPr>
                <w:rFonts w:hint="eastAsia"/>
                <w:szCs w:val="20"/>
                <w:lang w:eastAsia="zh-CN"/>
              </w:rPr>
              <w:t>。</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446956" w:rsidRDefault="00E278D8" w:rsidP="00E278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lang w:eastAsia="zh-CN"/>
              </w:rPr>
            </w:pPr>
            <w:r>
              <w:rPr>
                <w:rFonts w:asciiTheme="minorHAnsi" w:hAnsiTheme="minorHAnsi" w:hint="eastAsia"/>
                <w:szCs w:val="20"/>
                <w:lang w:eastAsia="zh-CN"/>
              </w:rPr>
              <w:t>注：以下组为就该问题提交文稿的相关组。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3J</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3K</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3M</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4A</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4B</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4C</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5A</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5B</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5C</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5D</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6A</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7B</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sidRPr="00446956">
              <w:rPr>
                <w:rFonts w:asciiTheme="minorHAnsi" w:hAnsiTheme="minorHAnsi"/>
                <w:b/>
                <w:bCs/>
                <w:szCs w:val="20"/>
                <w:lang w:eastAsia="zh-CN"/>
              </w:rPr>
              <w:t>7C</w:t>
            </w:r>
            <w:r>
              <w:rPr>
                <w:b/>
                <w:bCs/>
                <w:lang w:eastAsia="zh-CN"/>
              </w:rPr>
              <w:t>工作组</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446956">
              <w:rPr>
                <w:rFonts w:asciiTheme="minorHAnsi" w:hAnsiTheme="minorHAnsi"/>
                <w:b/>
                <w:bCs/>
                <w:szCs w:val="20"/>
                <w:lang w:eastAsia="zh-CN"/>
              </w:rPr>
              <w:t>7D</w:t>
            </w:r>
            <w:r>
              <w:rPr>
                <w:b/>
                <w:bCs/>
                <w:lang w:eastAsia="zh-CN"/>
              </w:rPr>
              <w:t>工作组</w:t>
            </w:r>
          </w:p>
        </w:tc>
      </w:tr>
      <w:tr w:rsidR="00807C1E" w:rsidRPr="00740681" w:rsidTr="001113CA">
        <w:trPr>
          <w:cantSplit/>
          <w:jc w:val="center"/>
        </w:trPr>
        <w:tc>
          <w:tcPr>
            <w:tcW w:w="14690" w:type="dxa"/>
            <w:gridSpan w:val="5"/>
          </w:tcPr>
          <w:p w:rsidR="00807C1E" w:rsidRPr="00446956" w:rsidRDefault="00807C1E" w:rsidP="00E278D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rFonts w:asciiTheme="minorHAnsi" w:hAnsiTheme="minorHAnsi"/>
                <w:szCs w:val="20"/>
                <w:lang w:eastAsia="zh-CN"/>
              </w:rPr>
            </w:pPr>
            <w:r w:rsidRPr="00446956">
              <w:rPr>
                <w:rFonts w:asciiTheme="minorHAnsi" w:hAnsiTheme="minorHAnsi"/>
                <w:szCs w:val="20"/>
                <w:lang w:eastAsia="zh-CN"/>
              </w:rPr>
              <w:t xml:space="preserve">* </w:t>
            </w:r>
            <w:r w:rsidR="00E278D8">
              <w:rPr>
                <w:rFonts w:asciiTheme="minorHAnsi" w:hAnsiTheme="minorHAnsi" w:hint="eastAsia"/>
                <w:szCs w:val="20"/>
                <w:lang w:eastAsia="zh-CN"/>
              </w:rPr>
              <w:t>参见本行政通函附件</w:t>
            </w:r>
            <w:r w:rsidR="00E278D8">
              <w:rPr>
                <w:rFonts w:asciiTheme="minorHAnsi" w:hAnsiTheme="minorHAnsi" w:hint="eastAsia"/>
                <w:szCs w:val="20"/>
                <w:lang w:eastAsia="zh-CN"/>
              </w:rPr>
              <w:t>9</w:t>
            </w:r>
            <w:r w:rsidR="00E278D8">
              <w:rPr>
                <w:rFonts w:asciiTheme="minorHAnsi" w:hAnsiTheme="minorHAnsi" w:hint="eastAsia"/>
                <w:szCs w:val="20"/>
                <w:lang w:eastAsia="zh-CN"/>
              </w:rPr>
              <w:t>中</w:t>
            </w:r>
            <w:r w:rsidRPr="00446956">
              <w:rPr>
                <w:rFonts w:asciiTheme="minorHAnsi" w:hAnsiTheme="minorHAnsi"/>
                <w:szCs w:val="20"/>
                <w:lang w:eastAsia="zh-CN"/>
              </w:rPr>
              <w:t>CPM19-1</w:t>
            </w:r>
            <w:r w:rsidR="00E278D8">
              <w:rPr>
                <w:rFonts w:asciiTheme="minorHAnsi" w:hAnsiTheme="minorHAnsi" w:hint="eastAsia"/>
                <w:szCs w:val="20"/>
                <w:lang w:eastAsia="zh-CN"/>
              </w:rPr>
              <w:t>做出的决定。</w:t>
            </w:r>
          </w:p>
        </w:tc>
      </w:tr>
      <w:tr w:rsidR="00807C1E" w:rsidRPr="00740681" w:rsidTr="001113CA">
        <w:trPr>
          <w:cantSplit/>
          <w:jc w:val="center"/>
        </w:trPr>
        <w:tc>
          <w:tcPr>
            <w:tcW w:w="14690" w:type="dxa"/>
            <w:gridSpan w:val="5"/>
          </w:tcPr>
          <w:p w:rsidR="00807C1E" w:rsidRPr="00740681" w:rsidRDefault="00807C1E" w:rsidP="00137F6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1.14</w:t>
            </w:r>
            <w:r>
              <w:rPr>
                <w:rFonts w:hint="eastAsia"/>
                <w:lang w:eastAsia="zh-CN"/>
              </w:rPr>
              <w:tab/>
            </w:r>
            <w:r>
              <w:rPr>
                <w:rFonts w:hint="eastAsia"/>
                <w:bCs/>
                <w:lang w:val="es-ES" w:eastAsia="zh-CN"/>
              </w:rPr>
              <w:t>根据第</w:t>
            </w:r>
            <w:r w:rsidRPr="00E278D8">
              <w:rPr>
                <w:rFonts w:hint="eastAsia"/>
                <w:b/>
                <w:lang w:eastAsia="zh-CN"/>
              </w:rPr>
              <w:t>160</w:t>
            </w:r>
            <w:r w:rsidR="00137F6B" w:rsidRPr="00E278D8">
              <w:rPr>
                <w:b/>
                <w:lang w:eastAsia="zh-CN"/>
              </w:rPr>
              <w:t xml:space="preserve"> </w:t>
            </w:r>
            <w:r w:rsidR="00137F6B" w:rsidRPr="00BA441D">
              <w:rPr>
                <w:rFonts w:asciiTheme="minorHAnsi" w:hAnsiTheme="minorHAnsi" w:hint="eastAsia"/>
                <w:b/>
                <w:bCs/>
                <w:lang w:eastAsia="zh-CN"/>
              </w:rPr>
              <w:t>[</w:t>
            </w:r>
            <w:r w:rsidR="00137F6B">
              <w:rPr>
                <w:rFonts w:asciiTheme="minorHAnsi" w:hAnsiTheme="minorHAnsi"/>
                <w:b/>
                <w:bCs/>
                <w:lang w:eastAsia="zh-CN"/>
              </w:rPr>
              <w:t>COM6/21</w:t>
            </w:r>
            <w:r w:rsidR="00137F6B" w:rsidRPr="00BA441D">
              <w:rPr>
                <w:rFonts w:asciiTheme="minorHAnsi" w:hAnsiTheme="minorHAnsi"/>
                <w:b/>
                <w:bCs/>
                <w:lang w:eastAsia="zh-CN"/>
              </w:rPr>
              <w:t>]</w:t>
            </w:r>
            <w:r w:rsidRPr="00D518E9">
              <w:rPr>
                <w:rFonts w:hint="eastAsia"/>
                <w:bCs/>
                <w:lang w:val="es-ES"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r>
              <w:rPr>
                <w:rFonts w:asciiTheme="minorHAnsi" w:hAnsiTheme="minorHAnsi" w:hint="eastAsia"/>
                <w:b/>
                <w:bCs/>
                <w:lang w:eastAsia="zh-CN"/>
              </w:rPr>
              <w:t>，</w:t>
            </w:r>
            <w:r w:rsidR="00745FAD" w:rsidRPr="00D73CEC">
              <w:rPr>
                <w:rFonts w:cs="Traditional Arabic" w:hint="eastAsia"/>
                <w:lang w:eastAsia="zh-CN"/>
              </w:rPr>
              <w:t>在</w:t>
            </w:r>
            <w:r w:rsidR="00745FAD" w:rsidRPr="00D73CEC">
              <w:rPr>
                <w:rFonts w:cs="Traditional Arabic" w:hint="eastAsia"/>
                <w:lang w:eastAsia="zh-CN"/>
              </w:rPr>
              <w:t>ITU-R</w:t>
            </w:r>
            <w:r w:rsidR="00745FAD" w:rsidRPr="00D73CEC">
              <w:rPr>
                <w:rFonts w:cs="Traditional Arabic" w:hint="eastAsia"/>
                <w:lang w:eastAsia="zh-CN"/>
              </w:rPr>
              <w:t>所开展</w:t>
            </w:r>
            <w:r w:rsidR="00745FAD" w:rsidRPr="00D73CEC">
              <w:rPr>
                <w:rFonts w:cs="Traditional Arabic"/>
                <w:lang w:eastAsia="zh-CN"/>
              </w:rPr>
              <w:t>研究</w:t>
            </w:r>
            <w:r w:rsidR="00745FAD" w:rsidRPr="00D73CEC">
              <w:rPr>
                <w:rFonts w:cs="Traditional Arabic" w:hint="eastAsia"/>
                <w:lang w:eastAsia="zh-CN"/>
              </w:rPr>
              <w:t>的</w:t>
            </w:r>
            <w:r w:rsidR="00745FAD" w:rsidRPr="00D73CEC">
              <w:rPr>
                <w:rFonts w:cs="Traditional Arabic"/>
                <w:lang w:eastAsia="zh-CN"/>
              </w:rPr>
              <w:t>基础上，考虑在现有固定业务划分内</w:t>
            </w:r>
            <w:r w:rsidR="00745FAD" w:rsidRPr="00D73CEC">
              <w:rPr>
                <w:rFonts w:cs="Traditional Arabic" w:hint="eastAsia"/>
                <w:lang w:eastAsia="zh-CN"/>
              </w:rPr>
              <w:t>，</w:t>
            </w:r>
            <w:r w:rsidR="00745FAD" w:rsidRPr="00D73CEC">
              <w:rPr>
                <w:rFonts w:cs="Traditional Arabic"/>
                <w:lang w:eastAsia="zh-CN"/>
              </w:rPr>
              <w:t>对</w:t>
            </w:r>
            <w:r w:rsidR="00745FAD" w:rsidRPr="00D73CEC">
              <w:rPr>
                <w:rFonts w:cs="Traditional Arabic" w:hint="eastAsia"/>
                <w:lang w:eastAsia="zh-CN"/>
              </w:rPr>
              <w:t>高空平台台站（</w:t>
            </w:r>
            <w:r w:rsidR="00745FAD" w:rsidRPr="00D73CEC">
              <w:rPr>
                <w:rFonts w:cs="Traditional Arabic"/>
                <w:lang w:eastAsia="zh-CN"/>
              </w:rPr>
              <w:t>HAPS</w:t>
            </w:r>
            <w:r w:rsidR="00745FAD" w:rsidRPr="00D73CEC">
              <w:rPr>
                <w:rFonts w:cs="Traditional Arabic"/>
                <w:lang w:eastAsia="zh-CN"/>
              </w:rPr>
              <w:t>）采取</w:t>
            </w:r>
            <w:r w:rsidR="00745FAD" w:rsidRPr="00D73CEC">
              <w:rPr>
                <w:rFonts w:cs="Traditional Arabic" w:hint="eastAsia"/>
                <w:lang w:eastAsia="zh-CN"/>
              </w:rPr>
              <w:t>适当</w:t>
            </w:r>
            <w:r w:rsidR="00745FAD" w:rsidRPr="00D73CEC">
              <w:rPr>
                <w:rFonts w:cs="Traditional Arabic"/>
                <w:lang w:eastAsia="zh-CN"/>
              </w:rPr>
              <w:t>的规则行动</w:t>
            </w:r>
            <w:r w:rsidR="003847A2">
              <w:rPr>
                <w:rFonts w:cs="Traditional Arabic" w:hint="eastAsia"/>
                <w:lang w:eastAsia="zh-CN"/>
              </w:rPr>
              <w:t>；</w:t>
            </w:r>
          </w:p>
        </w:tc>
      </w:tr>
      <w:tr w:rsidR="00807C1E" w:rsidRPr="00740681" w:rsidTr="001113CA">
        <w:trPr>
          <w:cantSplit/>
          <w:jc w:val="center"/>
        </w:trPr>
        <w:tc>
          <w:tcPr>
            <w:tcW w:w="3402" w:type="dxa"/>
          </w:tcPr>
          <w:p w:rsidR="00807C1E" w:rsidRPr="0015385C" w:rsidRDefault="00807C1E" w:rsidP="00137F6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Pr>
                <w:rFonts w:hint="eastAsia"/>
                <w:bCs/>
                <w:lang w:val="es-ES" w:eastAsia="zh-CN"/>
              </w:rPr>
              <w:t>第</w:t>
            </w:r>
            <w:r w:rsidRPr="00E278D8">
              <w:rPr>
                <w:rFonts w:hint="eastAsia"/>
                <w:b/>
                <w:lang w:eastAsia="zh-CN"/>
              </w:rPr>
              <w:t>160</w:t>
            </w:r>
            <w:r w:rsidR="00137F6B" w:rsidRPr="00E278D8">
              <w:rPr>
                <w:b/>
                <w:lang w:eastAsia="zh-CN"/>
              </w:rPr>
              <w:t xml:space="preserve"> </w:t>
            </w:r>
            <w:r w:rsidR="00137F6B" w:rsidRPr="00BA441D">
              <w:rPr>
                <w:rFonts w:asciiTheme="minorHAnsi" w:hAnsiTheme="minorHAnsi" w:hint="eastAsia"/>
                <w:b/>
                <w:bCs/>
                <w:lang w:eastAsia="zh-CN"/>
              </w:rPr>
              <w:t>[</w:t>
            </w:r>
            <w:r w:rsidR="00137F6B">
              <w:rPr>
                <w:rFonts w:asciiTheme="minorHAnsi" w:hAnsiTheme="minorHAnsi"/>
                <w:b/>
                <w:bCs/>
                <w:lang w:eastAsia="zh-CN"/>
              </w:rPr>
              <w:t>COM6/21</w:t>
            </w:r>
            <w:r w:rsidR="00137F6B" w:rsidRPr="00BA441D">
              <w:rPr>
                <w:rFonts w:asciiTheme="minorHAnsi" w:hAnsiTheme="minorHAnsi"/>
                <w:b/>
                <w:bCs/>
                <w:lang w:eastAsia="zh-CN"/>
              </w:rPr>
              <w:t>]</w:t>
            </w:r>
            <w:r w:rsidRPr="00D518E9">
              <w:rPr>
                <w:rFonts w:hint="eastAsia"/>
                <w:bCs/>
                <w:lang w:val="es-ES"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rFonts w:hint="eastAsia"/>
                <w:lang w:eastAsia="zh-CN"/>
              </w:rPr>
              <w:t>促进</w:t>
            </w:r>
            <w:r w:rsidRPr="00D73CEC">
              <w:rPr>
                <w:lang w:eastAsia="zh-CN"/>
              </w:rPr>
              <w:t>人们获取通过</w:t>
            </w:r>
            <w:r w:rsidRPr="00D73CEC">
              <w:rPr>
                <w:rFonts w:cs="Traditional Arabic" w:hint="eastAsia"/>
                <w:lang w:eastAsia="zh-CN"/>
              </w:rPr>
              <w:t>高空平台台站</w:t>
            </w:r>
            <w:r w:rsidRPr="00D73CEC">
              <w:rPr>
                <w:rFonts w:hint="eastAsia"/>
                <w:lang w:eastAsia="zh-CN"/>
              </w:rPr>
              <w:t>提供</w:t>
            </w:r>
            <w:r w:rsidRPr="00D73CEC">
              <w:rPr>
                <w:lang w:eastAsia="zh-CN"/>
              </w:rPr>
              <w:t>的宽带应用</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5C</w:t>
            </w:r>
            <w:r>
              <w:rPr>
                <w:b/>
                <w:bCs/>
              </w:rPr>
              <w:t>工作组</w:t>
            </w:r>
          </w:p>
        </w:tc>
        <w:tc>
          <w:tcPr>
            <w:tcW w:w="8079" w:type="dxa"/>
          </w:tcPr>
          <w:p w:rsidR="00807C1E" w:rsidRPr="008F36AF" w:rsidRDefault="00807C1E" w:rsidP="001113CA">
            <w:pPr>
              <w:spacing w:before="0"/>
              <w:ind w:firstLine="822"/>
              <w:rPr>
                <w:rFonts w:asciiTheme="minorHAnsi" w:eastAsia="STKaiti" w:hAnsiTheme="minorHAnsi"/>
                <w:sz w:val="20"/>
                <w:lang w:eastAsia="zh-CN"/>
              </w:rPr>
            </w:pPr>
            <w:r w:rsidRPr="008F36AF">
              <w:rPr>
                <w:rFonts w:asciiTheme="minorHAnsi" w:eastAsia="STKaiti" w:hAnsiTheme="minorHAnsi" w:hint="eastAsia"/>
                <w:sz w:val="20"/>
                <w:lang w:eastAsia="zh-CN"/>
              </w:rPr>
              <w:t>做出决议，请</w:t>
            </w:r>
            <w:r w:rsidRPr="008F36AF">
              <w:rPr>
                <w:rFonts w:asciiTheme="minorHAnsi" w:eastAsia="STKaiti" w:hAnsiTheme="minorHAnsi"/>
                <w:sz w:val="20"/>
                <w:lang w:eastAsia="zh-CN"/>
              </w:rPr>
              <w:t>ITU-R</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zh-CN"/>
              </w:rPr>
            </w:pPr>
            <w:r w:rsidRPr="00D73CEC">
              <w:rPr>
                <w:lang w:eastAsia="zh-CN"/>
              </w:rPr>
              <w:t>1</w:t>
            </w:r>
            <w:r w:rsidRPr="00D73CEC">
              <w:rPr>
                <w:lang w:eastAsia="zh-CN"/>
              </w:rPr>
              <w:tab/>
            </w:r>
            <w:r w:rsidRPr="00D73CEC">
              <w:rPr>
                <w:rFonts w:hint="eastAsia"/>
                <w:lang w:eastAsia="zh-CN"/>
              </w:rPr>
              <w:t>研究</w:t>
            </w:r>
            <w:r w:rsidRPr="00D73CEC">
              <w:rPr>
                <w:lang w:eastAsia="zh-CN"/>
              </w:rPr>
              <w:t>HAPS</w:t>
            </w:r>
            <w:r w:rsidRPr="00D73CEC">
              <w:rPr>
                <w:rFonts w:hint="eastAsia"/>
                <w:lang w:eastAsia="zh-CN"/>
              </w:rPr>
              <w:t>网关和固定终端链路的附加频谱需求，以便在固定业务中提供宽带连通性，同时考虑到：</w:t>
            </w:r>
          </w:p>
          <w:p w:rsidR="00807C1E" w:rsidRPr="007A43D8" w:rsidRDefault="00807C1E" w:rsidP="001113CA">
            <w:pPr>
              <w:pStyle w:val="enumlev1"/>
              <w:spacing w:before="0" w:line="240" w:lineRule="auto"/>
              <w:rPr>
                <w:sz w:val="20"/>
                <w:szCs w:val="20"/>
                <w:lang w:eastAsia="zh-CN"/>
              </w:rPr>
            </w:pPr>
            <w:r w:rsidRPr="007A43D8">
              <w:rPr>
                <w:sz w:val="20"/>
                <w:szCs w:val="20"/>
                <w:lang w:eastAsia="zh-CN"/>
              </w:rPr>
              <w:t>–</w:t>
            </w:r>
            <w:r w:rsidRPr="007A43D8">
              <w:rPr>
                <w:sz w:val="20"/>
                <w:szCs w:val="20"/>
                <w:lang w:eastAsia="zh-CN"/>
              </w:rPr>
              <w:tab/>
              <w:t>HAPS</w:t>
            </w:r>
            <w:r w:rsidRPr="007A43D8">
              <w:rPr>
                <w:rFonts w:hint="eastAsia"/>
                <w:sz w:val="20"/>
                <w:szCs w:val="20"/>
                <w:lang w:eastAsia="zh-CN"/>
              </w:rPr>
              <w:t>系统的当前划分和部署情况；</w:t>
            </w:r>
          </w:p>
          <w:p w:rsidR="00807C1E" w:rsidRPr="007A43D8" w:rsidRDefault="00807C1E" w:rsidP="001113CA">
            <w:pPr>
              <w:pStyle w:val="enumlev1"/>
              <w:spacing w:before="0" w:line="240" w:lineRule="auto"/>
              <w:rPr>
                <w:sz w:val="20"/>
                <w:szCs w:val="20"/>
                <w:lang w:eastAsia="zh-CN"/>
              </w:rPr>
            </w:pPr>
            <w:r w:rsidRPr="007A43D8">
              <w:rPr>
                <w:sz w:val="20"/>
                <w:szCs w:val="20"/>
                <w:lang w:eastAsia="zh-CN"/>
              </w:rPr>
              <w:t>–</w:t>
            </w:r>
            <w:r w:rsidRPr="007A43D8">
              <w:rPr>
                <w:sz w:val="20"/>
                <w:szCs w:val="20"/>
                <w:lang w:eastAsia="zh-CN"/>
              </w:rPr>
              <w:tab/>
              <w:t>HAPS</w:t>
            </w:r>
            <w:r w:rsidRPr="007A43D8">
              <w:rPr>
                <w:rFonts w:hint="eastAsia"/>
                <w:sz w:val="20"/>
                <w:szCs w:val="20"/>
                <w:lang w:eastAsia="zh-CN"/>
              </w:rPr>
              <w:t>宽带系统的预期部署情形和相关需求，例如在偏远地区；</w:t>
            </w:r>
          </w:p>
          <w:p w:rsidR="00807C1E" w:rsidRPr="007A43D8" w:rsidRDefault="00807C1E" w:rsidP="001113CA">
            <w:pPr>
              <w:pStyle w:val="enumlev1"/>
              <w:spacing w:before="0" w:line="240" w:lineRule="auto"/>
              <w:rPr>
                <w:sz w:val="20"/>
                <w:szCs w:val="20"/>
                <w:lang w:eastAsia="zh-CN"/>
              </w:rPr>
            </w:pPr>
            <w:r w:rsidRPr="007A43D8">
              <w:rPr>
                <w:sz w:val="20"/>
                <w:szCs w:val="20"/>
                <w:lang w:eastAsia="zh-CN"/>
              </w:rPr>
              <w:t>–</w:t>
            </w:r>
            <w:r w:rsidRPr="007A43D8">
              <w:rPr>
                <w:sz w:val="20"/>
                <w:szCs w:val="20"/>
                <w:lang w:eastAsia="zh-CN"/>
              </w:rPr>
              <w:tab/>
              <w:t>HAPS</w:t>
            </w:r>
            <w:r w:rsidRPr="007A43D8">
              <w:rPr>
                <w:rFonts w:hint="eastAsia"/>
                <w:sz w:val="20"/>
                <w:szCs w:val="20"/>
                <w:lang w:eastAsia="zh-CN"/>
              </w:rPr>
              <w:t>系统的技术和操作特性，包括通过技术进步和高效频谱技术实现的</w:t>
            </w:r>
            <w:r w:rsidRPr="007A43D8">
              <w:rPr>
                <w:sz w:val="20"/>
                <w:szCs w:val="20"/>
                <w:lang w:eastAsia="zh-CN"/>
              </w:rPr>
              <w:t>HAPS</w:t>
            </w:r>
            <w:r w:rsidRPr="007A43D8">
              <w:rPr>
                <w:rFonts w:hint="eastAsia"/>
                <w:sz w:val="20"/>
                <w:szCs w:val="20"/>
                <w:lang w:eastAsia="zh-CN"/>
              </w:rPr>
              <w:t>演进及其部署；</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zh-CN"/>
              </w:rPr>
            </w:pPr>
            <w:r w:rsidRPr="00D73CEC">
              <w:rPr>
                <w:lang w:eastAsia="zh-CN"/>
              </w:rPr>
              <w:t>2</w:t>
            </w:r>
            <w:r w:rsidRPr="00D73CEC">
              <w:rPr>
                <w:lang w:eastAsia="zh-CN"/>
              </w:rPr>
              <w:tab/>
            </w:r>
            <w:r w:rsidRPr="00D73CEC">
              <w:rPr>
                <w:rFonts w:hint="eastAsia"/>
                <w:lang w:eastAsia="zh-CN"/>
              </w:rPr>
              <w:t>在“</w:t>
            </w:r>
            <w:r w:rsidRPr="00D73CEC">
              <w:rPr>
                <w:rFonts w:asciiTheme="majorBidi" w:eastAsia="STKaiti" w:hAnsiTheme="majorBidi" w:cstheme="majorBidi"/>
                <w:lang w:eastAsia="zh-CN"/>
              </w:rPr>
              <w:t>做出决议，请</w:t>
            </w:r>
            <w:r w:rsidRPr="00D73CEC">
              <w:rPr>
                <w:rFonts w:asciiTheme="majorBidi" w:eastAsia="STKaiti" w:hAnsiTheme="majorBidi" w:cstheme="majorBidi"/>
                <w:lang w:eastAsia="zh-CN"/>
              </w:rPr>
              <w:t>ITU-R 1</w:t>
            </w:r>
            <w:r w:rsidRPr="003C6E0B">
              <w:rPr>
                <w:rFonts w:ascii="SimSun" w:hAnsi="SimSun" w:hint="eastAsia"/>
                <w:lang w:eastAsia="zh-CN"/>
              </w:rPr>
              <w:t>”</w:t>
            </w:r>
            <w:r w:rsidRPr="00D73CEC">
              <w:rPr>
                <w:rFonts w:hint="eastAsia"/>
                <w:lang w:eastAsia="zh-CN"/>
              </w:rPr>
              <w:t>中开展的研究基础上，研究在全球或区域层面使用“</w:t>
            </w:r>
            <w:r w:rsidRPr="00D73CEC">
              <w:rPr>
                <w:rFonts w:ascii="STKaiti" w:eastAsia="STKaiti" w:hAnsi="STKaiti" w:hint="eastAsia"/>
                <w:lang w:eastAsia="zh-CN"/>
              </w:rPr>
              <w:t>认识到</w:t>
            </w:r>
            <w:r w:rsidRPr="00101CF4">
              <w:rPr>
                <w:rFonts w:ascii="STKaiti" w:eastAsia="STKaiti" w:hAnsi="STKaiti"/>
                <w:iCs/>
                <w:lang w:eastAsia="zh-CN"/>
              </w:rPr>
              <w:t>c)</w:t>
            </w:r>
            <w:r w:rsidRPr="003C6E0B">
              <w:rPr>
                <w:rFonts w:ascii="SimSun" w:hAnsi="SimSun" w:hint="eastAsia"/>
                <w:lang w:eastAsia="zh-CN"/>
              </w:rPr>
              <w:t>”</w:t>
            </w:r>
            <w:r w:rsidRPr="00D73CEC">
              <w:rPr>
                <w:rFonts w:hint="eastAsia"/>
                <w:lang w:eastAsia="zh-CN"/>
              </w:rPr>
              <w:t>中的现有频率划分的适合性，同时考虑到相应的规则条款，例如与现有</w:t>
            </w:r>
            <w:r w:rsidRPr="00D73CEC">
              <w:rPr>
                <w:rFonts w:hint="eastAsia"/>
                <w:lang w:eastAsia="zh-CN"/>
              </w:rPr>
              <w:t>H</w:t>
            </w:r>
            <w:r w:rsidRPr="00D73CEC">
              <w:rPr>
                <w:lang w:eastAsia="zh-CN"/>
              </w:rPr>
              <w:t>APS</w:t>
            </w:r>
            <w:r w:rsidRPr="00D73CEC">
              <w:rPr>
                <w:rFonts w:hint="eastAsia"/>
                <w:lang w:eastAsia="zh-CN"/>
              </w:rPr>
              <w:t>频率划分相关的地域和技术限制；</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zh-CN"/>
              </w:rPr>
            </w:pPr>
            <w:r w:rsidRPr="00D73CEC">
              <w:rPr>
                <w:lang w:eastAsia="zh-CN"/>
              </w:rPr>
              <w:t>3</w:t>
            </w:r>
            <w:r w:rsidRPr="00D73CEC">
              <w:rPr>
                <w:lang w:eastAsia="zh-CN"/>
              </w:rPr>
              <w:tab/>
            </w:r>
            <w:r w:rsidRPr="00D73CEC">
              <w:rPr>
                <w:rFonts w:hint="eastAsia"/>
                <w:lang w:eastAsia="zh-CN"/>
              </w:rPr>
              <w:t>针对“</w:t>
            </w:r>
            <w:r w:rsidRPr="00D73CEC">
              <w:rPr>
                <w:rFonts w:ascii="STKaiti" w:eastAsia="STKaiti" w:hAnsi="STKaiti" w:hint="eastAsia"/>
                <w:lang w:eastAsia="zh-CN"/>
              </w:rPr>
              <w:t>认识到</w:t>
            </w:r>
            <w:r w:rsidRPr="00101CF4">
              <w:rPr>
                <w:rFonts w:ascii="STKaiti" w:eastAsia="STKaiti" w:hAnsi="STKaiti"/>
                <w:iCs/>
                <w:lang w:eastAsia="zh-CN"/>
              </w:rPr>
              <w:t>c)</w:t>
            </w:r>
            <w:r w:rsidRPr="003C6E0B">
              <w:rPr>
                <w:rFonts w:ascii="SimSun" w:hAnsi="SimSun" w:hint="eastAsia"/>
                <w:lang w:eastAsia="zh-CN"/>
              </w:rPr>
              <w:t>”</w:t>
            </w:r>
            <w:r w:rsidRPr="00D73CEC">
              <w:rPr>
                <w:rFonts w:hint="eastAsia"/>
                <w:lang w:eastAsia="zh-CN"/>
              </w:rPr>
              <w:t>中的频率划分，研究可酌情对现有脚注和相关决议做出的修改，以便为在全球或区域层面使用</w:t>
            </w:r>
            <w:r w:rsidRPr="00D73CEC">
              <w:rPr>
                <w:rFonts w:hint="eastAsia"/>
                <w:lang w:eastAsia="zh-CN"/>
              </w:rPr>
              <w:t>HAPS</w:t>
            </w:r>
            <w:r w:rsidRPr="00D73CEC">
              <w:rPr>
                <w:rFonts w:hint="eastAsia"/>
                <w:lang w:eastAsia="zh-CN"/>
              </w:rPr>
              <w:t>链路（仅</w:t>
            </w:r>
            <w:r w:rsidRPr="00D73CEC">
              <w:rPr>
                <w:lang w:eastAsia="zh-CN"/>
              </w:rPr>
              <w:t>限于</w:t>
            </w:r>
            <w:r w:rsidRPr="00D73CEC">
              <w:rPr>
                <w:rFonts w:hint="eastAsia"/>
                <w:lang w:eastAsia="zh-CN"/>
              </w:rPr>
              <w:t>目前</w:t>
            </w:r>
            <w:r w:rsidRPr="00D73CEC">
              <w:rPr>
                <w:lang w:eastAsia="zh-CN"/>
              </w:rPr>
              <w:t>已确定的频段）</w:t>
            </w:r>
            <w:r w:rsidRPr="00D73CEC">
              <w:rPr>
                <w:rFonts w:hint="eastAsia"/>
                <w:lang w:eastAsia="zh-CN"/>
              </w:rPr>
              <w:t>提供便利，同时，当使用某项频率划分无法在技术上实现</w:t>
            </w:r>
            <w:r w:rsidRPr="00D73CEC">
              <w:rPr>
                <w:rFonts w:hint="eastAsia"/>
                <w:lang w:eastAsia="zh-CN"/>
              </w:rPr>
              <w:t>HAPS</w:t>
            </w:r>
            <w:r w:rsidRPr="00D73CEC">
              <w:rPr>
                <w:rFonts w:hint="eastAsia"/>
                <w:lang w:eastAsia="zh-CN"/>
              </w:rPr>
              <w:t>应用时，研究删除不适合的频率划分的可能性；</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zh-CN"/>
              </w:rPr>
            </w:pPr>
            <w:r w:rsidRPr="00D73CEC">
              <w:rPr>
                <w:lang w:eastAsia="zh-CN"/>
              </w:rPr>
              <w:t>4</w:t>
            </w:r>
            <w:r w:rsidRPr="00D73CEC">
              <w:rPr>
                <w:lang w:eastAsia="zh-CN"/>
              </w:rPr>
              <w:tab/>
            </w:r>
            <w:r w:rsidRPr="00D73CEC">
              <w:rPr>
                <w:rFonts w:ascii="TimesNewRomanPSMT" w:hAnsi="TimesNewRomanPSMT" w:cs="TimesNewRomanPSMT" w:hint="eastAsia"/>
                <w:szCs w:val="24"/>
                <w:lang w:eastAsia="zh-CN"/>
              </w:rPr>
              <w:t>为了实现在</w:t>
            </w:r>
            <w:r w:rsidRPr="00D73CEC">
              <w:rPr>
                <w:rFonts w:ascii="SimSun" w:hAnsi="SimSun"/>
                <w:szCs w:val="24"/>
                <w:lang w:eastAsia="zh-CN"/>
              </w:rPr>
              <w:t>“</w:t>
            </w:r>
            <w:r w:rsidRPr="00D73CEC">
              <w:rPr>
                <w:rFonts w:eastAsia="STKaiti"/>
                <w:szCs w:val="24"/>
                <w:lang w:eastAsia="zh-CN"/>
              </w:rPr>
              <w:t>做出决议，请</w:t>
            </w:r>
            <w:r w:rsidRPr="00D73CEC">
              <w:rPr>
                <w:rFonts w:eastAsia="STKaiti"/>
                <w:szCs w:val="24"/>
                <w:lang w:eastAsia="zh-CN"/>
              </w:rPr>
              <w:t>ITU-R</w:t>
            </w:r>
            <w:r w:rsidRPr="00D73CEC">
              <w:rPr>
                <w:szCs w:val="24"/>
                <w:lang w:eastAsia="zh-CN"/>
              </w:rPr>
              <w:t xml:space="preserve"> 1</w:t>
            </w:r>
            <w:r w:rsidRPr="00D73CEC">
              <w:rPr>
                <w:szCs w:val="24"/>
                <w:lang w:eastAsia="zh-CN"/>
              </w:rPr>
              <w:t>、</w:t>
            </w:r>
            <w:r w:rsidRPr="00D73CEC">
              <w:rPr>
                <w:szCs w:val="24"/>
                <w:lang w:eastAsia="zh-CN"/>
              </w:rPr>
              <w:t>2</w:t>
            </w:r>
            <w:r w:rsidRPr="003C6E0B">
              <w:rPr>
                <w:rFonts w:ascii="SimSun" w:hAnsi="SimSun"/>
                <w:szCs w:val="24"/>
                <w:lang w:eastAsia="zh-CN"/>
              </w:rPr>
              <w:t>”</w:t>
            </w:r>
            <w:r w:rsidRPr="00D73CEC">
              <w:rPr>
                <w:rFonts w:hint="eastAsia"/>
                <w:szCs w:val="24"/>
                <w:lang w:eastAsia="zh-CN"/>
              </w:rPr>
              <w:t>下</w:t>
            </w:r>
            <w:r w:rsidRPr="00D73CEC">
              <w:rPr>
                <w:rFonts w:asciiTheme="minorEastAsia" w:hAnsiTheme="minorEastAsia" w:cs="TimesNewRomanPSMT" w:hint="eastAsia"/>
                <w:szCs w:val="24"/>
                <w:lang w:eastAsia="zh-CN"/>
              </w:rPr>
              <w:t>不能满足的频谱需求</w:t>
            </w:r>
            <w:r w:rsidRPr="00D73CEC">
              <w:rPr>
                <w:rFonts w:asciiTheme="minorEastAsia" w:hAnsiTheme="minorEastAsia" w:cs="TimesNewRomanPSMT"/>
                <w:szCs w:val="24"/>
                <w:lang w:eastAsia="zh-CN"/>
              </w:rPr>
              <w:t>，</w:t>
            </w:r>
            <w:r w:rsidRPr="008F36AF">
              <w:rPr>
                <w:rFonts w:hint="eastAsia"/>
                <w:lang w:eastAsia="zh-CN"/>
              </w:rPr>
              <w:t>对下列已</w:t>
            </w:r>
            <w:r w:rsidRPr="008F36AF">
              <w:rPr>
                <w:lang w:eastAsia="zh-CN"/>
              </w:rPr>
              <w:t>划分给作为主要业务的固定业务</w:t>
            </w:r>
            <w:r w:rsidRPr="008F36AF">
              <w:rPr>
                <w:rFonts w:hint="eastAsia"/>
                <w:lang w:eastAsia="zh-CN"/>
              </w:rPr>
              <w:t>且在</w:t>
            </w:r>
            <w:r w:rsidRPr="008F36AF">
              <w:rPr>
                <w:lang w:eastAsia="zh-CN"/>
              </w:rPr>
              <w:t>任何</w:t>
            </w:r>
            <w:r w:rsidRPr="008F36AF">
              <w:rPr>
                <w:spacing w:val="-6"/>
                <w:lang w:eastAsia="zh-CN"/>
              </w:rPr>
              <w:t>区域内</w:t>
            </w:r>
            <w:r w:rsidRPr="008F36AF">
              <w:rPr>
                <w:rFonts w:hint="eastAsia"/>
                <w:spacing w:val="-6"/>
                <w:lang w:eastAsia="zh-CN"/>
              </w:rPr>
              <w:t>均</w:t>
            </w:r>
            <w:r w:rsidRPr="008F36AF">
              <w:rPr>
                <w:spacing w:val="-6"/>
                <w:lang w:eastAsia="zh-CN"/>
              </w:rPr>
              <w:t>不受附录</w:t>
            </w:r>
            <w:r w:rsidRPr="00D73CEC">
              <w:rPr>
                <w:rFonts w:ascii="TimesNewRomanPSMT" w:hAnsi="TimesNewRomanPSMT" w:cs="TimesNewRomanPSMT"/>
                <w:b/>
                <w:spacing w:val="-6"/>
                <w:szCs w:val="24"/>
                <w:lang w:eastAsia="zh-CN"/>
              </w:rPr>
              <w:t>30</w:t>
            </w:r>
            <w:r w:rsidRPr="00D73CEC">
              <w:rPr>
                <w:rFonts w:ascii="TimesNewRomanPSMT" w:hAnsi="TimesNewRomanPSMT" w:cs="TimesNewRomanPSMT" w:hint="eastAsia"/>
                <w:bCs/>
                <w:spacing w:val="-6"/>
                <w:szCs w:val="24"/>
                <w:lang w:eastAsia="zh-CN"/>
              </w:rPr>
              <w:t>、</w:t>
            </w:r>
            <w:r w:rsidRPr="00D73CEC">
              <w:rPr>
                <w:rFonts w:ascii="TimesNewRomanPSMT" w:hAnsi="TimesNewRomanPSMT" w:cs="TimesNewRomanPSMT"/>
                <w:b/>
                <w:spacing w:val="-6"/>
                <w:szCs w:val="24"/>
                <w:lang w:eastAsia="zh-CN"/>
              </w:rPr>
              <w:t>30A</w:t>
            </w:r>
            <w:r w:rsidRPr="00D73CEC">
              <w:rPr>
                <w:rFonts w:ascii="TimesNewRomanPSMT" w:hAnsi="TimesNewRomanPSMT" w:cs="TimesNewRomanPSMT" w:hint="eastAsia"/>
                <w:bCs/>
                <w:spacing w:val="-6"/>
                <w:szCs w:val="24"/>
                <w:lang w:eastAsia="zh-CN"/>
              </w:rPr>
              <w:t>和</w:t>
            </w:r>
            <w:r w:rsidRPr="00D73CEC">
              <w:rPr>
                <w:rFonts w:ascii="TimesNewRomanPSMT" w:hAnsi="TimesNewRomanPSMT" w:cs="TimesNewRomanPSMT"/>
                <w:b/>
                <w:spacing w:val="-6"/>
                <w:szCs w:val="24"/>
                <w:lang w:eastAsia="zh-CN"/>
              </w:rPr>
              <w:t>30B</w:t>
            </w:r>
            <w:r w:rsidRPr="00D73CEC">
              <w:rPr>
                <w:rFonts w:ascii="TimesNewRomanPSMT" w:hAnsi="TimesNewRomanPSMT" w:cs="TimesNewRomanPSMT" w:hint="eastAsia"/>
                <w:bCs/>
                <w:spacing w:val="-6"/>
                <w:szCs w:val="24"/>
                <w:lang w:eastAsia="zh-CN"/>
              </w:rPr>
              <w:t>约束</w:t>
            </w:r>
            <w:r w:rsidRPr="00D73CEC">
              <w:rPr>
                <w:rFonts w:ascii="TimesNewRomanPSMT" w:hAnsi="TimesNewRomanPSMT" w:cs="TimesNewRomanPSMT"/>
                <w:bCs/>
                <w:spacing w:val="-6"/>
                <w:szCs w:val="24"/>
                <w:lang w:eastAsia="zh-CN"/>
              </w:rPr>
              <w:t>的</w:t>
            </w:r>
            <w:r w:rsidRPr="00D73CEC">
              <w:rPr>
                <w:rFonts w:ascii="TimesNewRomanPSMT" w:hAnsi="TimesNewRomanPSMT" w:cs="TimesNewRomanPSMT" w:hint="eastAsia"/>
                <w:bCs/>
                <w:spacing w:val="-6"/>
                <w:szCs w:val="24"/>
                <w:lang w:eastAsia="zh-CN"/>
              </w:rPr>
              <w:t>频段开展研究，</w:t>
            </w:r>
            <w:r w:rsidRPr="00D73CEC">
              <w:rPr>
                <w:rFonts w:hint="eastAsia"/>
                <w:lang w:eastAsia="zh-CN"/>
              </w:rPr>
              <w:t>以便将</w:t>
            </w:r>
            <w:r w:rsidRPr="00D73CEC">
              <w:rPr>
                <w:lang w:eastAsia="zh-CN"/>
              </w:rPr>
              <w:t>其</w:t>
            </w:r>
            <w:r w:rsidRPr="00D73CEC">
              <w:rPr>
                <w:rFonts w:hint="eastAsia"/>
                <w:lang w:eastAsia="zh-CN"/>
              </w:rPr>
              <w:t>用于</w:t>
            </w:r>
            <w:r w:rsidRPr="00D73CEC">
              <w:rPr>
                <w:rFonts w:hint="eastAsia"/>
                <w:lang w:eastAsia="zh-CN"/>
              </w:rPr>
              <w:t>HAPS</w:t>
            </w:r>
            <w:r w:rsidRPr="00D73CEC">
              <w:rPr>
                <w:rFonts w:hint="eastAsia"/>
                <w:lang w:eastAsia="zh-CN"/>
              </w:rPr>
              <w:t>的网关和固定终端链路</w:t>
            </w:r>
            <w:r>
              <w:rPr>
                <w:rFonts w:hint="eastAsia"/>
                <w:lang w:eastAsia="zh-CN"/>
              </w:rPr>
              <w:t>，</w:t>
            </w:r>
          </w:p>
          <w:p w:rsidR="00807C1E" w:rsidRPr="007A43D8" w:rsidRDefault="00807C1E" w:rsidP="001113CA">
            <w:pPr>
              <w:pStyle w:val="enumlev1"/>
              <w:spacing w:before="0" w:line="240" w:lineRule="auto"/>
              <w:rPr>
                <w:sz w:val="20"/>
                <w:szCs w:val="20"/>
                <w:lang w:eastAsia="zh-CN"/>
              </w:rPr>
            </w:pPr>
            <w:r w:rsidRPr="007A43D8">
              <w:rPr>
                <w:sz w:val="20"/>
                <w:szCs w:val="20"/>
                <w:lang w:eastAsia="zh-CN"/>
              </w:rPr>
              <w:t>–</w:t>
            </w:r>
            <w:r w:rsidRPr="007A43D8">
              <w:rPr>
                <w:sz w:val="20"/>
                <w:szCs w:val="20"/>
                <w:lang w:eastAsia="zh-CN"/>
              </w:rPr>
              <w:tab/>
            </w:r>
            <w:r w:rsidRPr="007A43D8">
              <w:rPr>
                <w:rFonts w:hint="eastAsia"/>
                <w:sz w:val="20"/>
                <w:szCs w:val="20"/>
                <w:lang w:eastAsia="zh-CN"/>
              </w:rPr>
              <w:t>在全球</w:t>
            </w:r>
            <w:r w:rsidRPr="007A43D8">
              <w:rPr>
                <w:sz w:val="20"/>
                <w:szCs w:val="20"/>
                <w:lang w:eastAsia="zh-CN"/>
              </w:rPr>
              <w:t>层面：</w:t>
            </w:r>
            <w:r w:rsidRPr="007A43D8">
              <w:rPr>
                <w:sz w:val="20"/>
                <w:szCs w:val="20"/>
                <w:lang w:eastAsia="zh-CN"/>
              </w:rPr>
              <w:t>38-39.5 GHz</w:t>
            </w:r>
            <w:r w:rsidRPr="007A43D8">
              <w:rPr>
                <w:rFonts w:hint="eastAsia"/>
                <w:sz w:val="20"/>
                <w:szCs w:val="20"/>
                <w:lang w:eastAsia="zh-CN"/>
              </w:rPr>
              <w:t>，</w:t>
            </w:r>
          </w:p>
          <w:p w:rsidR="00807C1E" w:rsidRPr="007A43D8" w:rsidRDefault="00807C1E" w:rsidP="001113CA">
            <w:pPr>
              <w:pStyle w:val="enumlev1"/>
              <w:spacing w:before="0" w:line="240" w:lineRule="auto"/>
              <w:rPr>
                <w:sz w:val="20"/>
                <w:szCs w:val="20"/>
                <w:lang w:eastAsia="zh-CN"/>
              </w:rPr>
            </w:pPr>
            <w:r w:rsidRPr="007A43D8">
              <w:rPr>
                <w:sz w:val="20"/>
                <w:szCs w:val="20"/>
                <w:lang w:eastAsia="zh-CN"/>
              </w:rPr>
              <w:t>–</w:t>
            </w:r>
            <w:r w:rsidRPr="007A43D8">
              <w:rPr>
                <w:sz w:val="20"/>
                <w:szCs w:val="20"/>
                <w:lang w:eastAsia="zh-CN"/>
              </w:rPr>
              <w:tab/>
            </w:r>
            <w:r w:rsidRPr="007A43D8">
              <w:rPr>
                <w:rFonts w:hint="eastAsia"/>
                <w:sz w:val="20"/>
                <w:szCs w:val="20"/>
                <w:lang w:eastAsia="zh-CN"/>
              </w:rPr>
              <w:t>在区域层面</w:t>
            </w:r>
            <w:r w:rsidRPr="007A43D8">
              <w:rPr>
                <w:sz w:val="20"/>
                <w:szCs w:val="20"/>
                <w:lang w:eastAsia="zh-CN"/>
              </w:rPr>
              <w:t>：</w:t>
            </w:r>
            <w:r w:rsidRPr="007A43D8">
              <w:rPr>
                <w:rFonts w:hint="eastAsia"/>
                <w:sz w:val="20"/>
                <w:szCs w:val="20"/>
                <w:lang w:eastAsia="zh-CN"/>
              </w:rPr>
              <w:t>在</w:t>
            </w:r>
            <w:r w:rsidRPr="007A43D8">
              <w:rPr>
                <w:sz w:val="20"/>
                <w:szCs w:val="20"/>
                <w:lang w:eastAsia="zh-CN"/>
              </w:rPr>
              <w:t>2</w:t>
            </w:r>
            <w:r w:rsidRPr="007A43D8">
              <w:rPr>
                <w:rFonts w:hint="eastAsia"/>
                <w:sz w:val="20"/>
                <w:szCs w:val="20"/>
                <w:lang w:eastAsia="zh-CN"/>
              </w:rPr>
              <w:t>区</w:t>
            </w:r>
            <w:r w:rsidRPr="007A43D8">
              <w:rPr>
                <w:sz w:val="20"/>
                <w:szCs w:val="20"/>
                <w:lang w:eastAsia="zh-CN"/>
              </w:rPr>
              <w:t>，</w:t>
            </w:r>
            <w:r w:rsidRPr="007A43D8">
              <w:rPr>
                <w:sz w:val="20"/>
                <w:szCs w:val="20"/>
                <w:lang w:eastAsia="zh-CN"/>
              </w:rPr>
              <w:t>21.4-22 GHz</w:t>
            </w:r>
            <w:r w:rsidRPr="007A43D8">
              <w:rPr>
                <w:rFonts w:hint="eastAsia"/>
                <w:sz w:val="20"/>
                <w:szCs w:val="20"/>
                <w:lang w:eastAsia="zh-CN"/>
              </w:rPr>
              <w:t>和</w:t>
            </w:r>
            <w:r w:rsidRPr="007A43D8">
              <w:rPr>
                <w:sz w:val="20"/>
                <w:szCs w:val="20"/>
                <w:lang w:eastAsia="zh-CN"/>
              </w:rPr>
              <w:t>24.25-27.5 GHz</w:t>
            </w:r>
            <w:r w:rsidRPr="007A43D8">
              <w:rPr>
                <w:rFonts w:hint="eastAsia"/>
                <w:sz w:val="20"/>
                <w:szCs w:val="20"/>
                <w:lang w:eastAsia="zh-CN"/>
              </w:rPr>
              <w:t>，</w:t>
            </w:r>
          </w:p>
          <w:p w:rsidR="00807C1E" w:rsidRPr="008F36AF" w:rsidRDefault="00807C1E" w:rsidP="001113CA">
            <w:pPr>
              <w:spacing w:before="0"/>
              <w:ind w:firstLine="822"/>
              <w:rPr>
                <w:rFonts w:asciiTheme="minorHAnsi" w:eastAsia="STKaiti" w:hAnsiTheme="minorHAnsi"/>
                <w:sz w:val="20"/>
                <w:lang w:eastAsia="zh-CN"/>
              </w:rPr>
            </w:pPr>
            <w:r>
              <w:rPr>
                <w:lang w:eastAsia="zh-CN"/>
              </w:rPr>
              <w:br w:type="page"/>
            </w:r>
            <w:r w:rsidRPr="008F36AF">
              <w:rPr>
                <w:rFonts w:asciiTheme="minorHAnsi" w:eastAsia="STKaiti" w:hAnsiTheme="minorHAnsi" w:hint="eastAsia"/>
                <w:sz w:val="20"/>
                <w:lang w:eastAsia="zh-CN"/>
              </w:rPr>
              <w:t>进一步做出决议</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zh-CN"/>
              </w:rPr>
            </w:pPr>
            <w:r w:rsidRPr="00D73CEC">
              <w:rPr>
                <w:lang w:eastAsia="zh-CN"/>
              </w:rPr>
              <w:t>1</w:t>
            </w:r>
            <w:r w:rsidRPr="00D73CEC">
              <w:rPr>
                <w:lang w:eastAsia="zh-CN"/>
              </w:rPr>
              <w:tab/>
            </w:r>
            <w:r w:rsidRPr="00D73CEC">
              <w:rPr>
                <w:rFonts w:ascii="SimSun" w:hAnsi="SimSun"/>
                <w:lang w:eastAsia="zh-CN"/>
              </w:rPr>
              <w:t>“</w:t>
            </w:r>
            <w:r w:rsidRPr="00D73CEC">
              <w:rPr>
                <w:rFonts w:eastAsia="STKaiti"/>
                <w:lang w:eastAsia="zh-CN"/>
              </w:rPr>
              <w:t>做出决议，请</w:t>
            </w:r>
            <w:r w:rsidRPr="00D73CEC">
              <w:rPr>
                <w:rFonts w:eastAsia="STKaiti"/>
                <w:lang w:eastAsia="zh-CN"/>
              </w:rPr>
              <w:t>ITU-R</w:t>
            </w:r>
            <w:r w:rsidRPr="00D73CEC">
              <w:rPr>
                <w:lang w:eastAsia="zh-CN"/>
              </w:rPr>
              <w:t xml:space="preserve"> </w:t>
            </w:r>
            <w:r w:rsidRPr="00D73CEC">
              <w:rPr>
                <w:rFonts w:hint="eastAsia"/>
                <w:lang w:eastAsia="zh-CN"/>
              </w:rPr>
              <w:t>3</w:t>
            </w:r>
            <w:r w:rsidRPr="00D73CEC">
              <w:rPr>
                <w:rFonts w:hint="eastAsia"/>
                <w:lang w:eastAsia="zh-CN"/>
              </w:rPr>
              <w:t>、</w:t>
            </w:r>
            <w:r w:rsidRPr="00D73CEC">
              <w:rPr>
                <w:rFonts w:hint="eastAsia"/>
                <w:lang w:eastAsia="zh-CN"/>
              </w:rPr>
              <w:t>4</w:t>
            </w:r>
            <w:r w:rsidRPr="003C6E0B">
              <w:rPr>
                <w:rFonts w:ascii="SimSun" w:hAnsi="SimSun"/>
                <w:lang w:eastAsia="zh-CN"/>
              </w:rPr>
              <w:t>”</w:t>
            </w:r>
            <w:r w:rsidRPr="00D73CEC">
              <w:rPr>
                <w:rFonts w:hint="eastAsia"/>
                <w:lang w:eastAsia="zh-CN"/>
              </w:rPr>
              <w:t>中提到的研究包括在考虑到</w:t>
            </w:r>
            <w:r w:rsidRPr="00D73CEC">
              <w:rPr>
                <w:rFonts w:hint="eastAsia"/>
                <w:lang w:eastAsia="zh-CN"/>
              </w:rPr>
              <w:t>ITU-R</w:t>
            </w:r>
            <w:r w:rsidRPr="00D73CEC">
              <w:rPr>
                <w:rFonts w:hint="eastAsia"/>
                <w:lang w:eastAsia="zh-CN"/>
              </w:rPr>
              <w:t>已经开展的研究的同时所开展的、用于确保对在确定频率范围内获得划分的现有业务予以保护的相关共用和兼容性研究，以及酌情开展的相邻频段的研究；</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zh-CN"/>
              </w:rPr>
            </w:pPr>
            <w:r w:rsidRPr="00D73CEC">
              <w:rPr>
                <w:lang w:eastAsia="zh-CN"/>
              </w:rPr>
              <w:t>2</w:t>
            </w:r>
            <w:r w:rsidRPr="00D73CEC">
              <w:rPr>
                <w:lang w:eastAsia="zh-CN"/>
              </w:rPr>
              <w:tab/>
            </w:r>
            <w:r w:rsidRPr="00D73CEC">
              <w:rPr>
                <w:rFonts w:asciiTheme="minorEastAsia" w:hAnsiTheme="minorEastAsia" w:hint="eastAsia"/>
                <w:lang w:eastAsia="zh-CN"/>
              </w:rPr>
              <w:t>根据</w:t>
            </w:r>
            <w:r w:rsidRPr="00D73CEC">
              <w:rPr>
                <w:rFonts w:ascii="SimSun" w:hAnsi="SimSun"/>
                <w:lang w:eastAsia="zh-CN"/>
              </w:rPr>
              <w:t>“</w:t>
            </w:r>
            <w:r w:rsidRPr="00D73CEC">
              <w:rPr>
                <w:rFonts w:eastAsia="STKaiti"/>
                <w:lang w:eastAsia="zh-CN"/>
              </w:rPr>
              <w:t>做出决议，请</w:t>
            </w:r>
            <w:r w:rsidRPr="00D73CEC">
              <w:rPr>
                <w:rFonts w:eastAsia="STKaiti"/>
                <w:lang w:eastAsia="zh-CN"/>
              </w:rPr>
              <w:t>ITU-R</w:t>
            </w:r>
            <w:r w:rsidRPr="00D73CEC">
              <w:rPr>
                <w:lang w:eastAsia="zh-CN"/>
              </w:rPr>
              <w:t xml:space="preserve"> </w:t>
            </w:r>
            <w:r w:rsidRPr="00D73CEC">
              <w:rPr>
                <w:rFonts w:hint="eastAsia"/>
                <w:lang w:eastAsia="zh-CN"/>
              </w:rPr>
              <w:t>3</w:t>
            </w:r>
            <w:r w:rsidRPr="003C6E0B">
              <w:rPr>
                <w:rFonts w:ascii="SimSun" w:hAnsi="SimSun"/>
                <w:lang w:eastAsia="zh-CN"/>
              </w:rPr>
              <w:t>”</w:t>
            </w:r>
            <w:r w:rsidRPr="00D73CEC">
              <w:rPr>
                <w:rFonts w:hint="eastAsia"/>
                <w:lang w:eastAsia="zh-CN"/>
              </w:rPr>
              <w:t>研究的修改不得考虑在受附录</w:t>
            </w:r>
            <w:r w:rsidRPr="00D73CEC">
              <w:rPr>
                <w:rFonts w:hint="eastAsia"/>
                <w:b/>
                <w:bCs/>
                <w:lang w:eastAsia="zh-CN"/>
              </w:rPr>
              <w:t>30</w:t>
            </w:r>
            <w:r w:rsidRPr="00D73CEC">
              <w:rPr>
                <w:b/>
                <w:bCs/>
                <w:lang w:eastAsia="zh-CN"/>
              </w:rPr>
              <w:t>B</w:t>
            </w:r>
            <w:r w:rsidRPr="00D73CEC">
              <w:rPr>
                <w:rFonts w:hint="eastAsia"/>
                <w:lang w:eastAsia="zh-CN"/>
              </w:rPr>
              <w:t>约束的频段内使用</w:t>
            </w:r>
            <w:r w:rsidRPr="00D73CEC">
              <w:rPr>
                <w:rFonts w:hint="eastAsia"/>
                <w:lang w:eastAsia="zh-CN"/>
              </w:rPr>
              <w:t>HAPS</w:t>
            </w:r>
            <w:r w:rsidRPr="00D73CEC">
              <w:rPr>
                <w:rFonts w:hint="eastAsia"/>
                <w:lang w:eastAsia="zh-CN"/>
              </w:rPr>
              <w:t>链路；</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zh-CN"/>
              </w:rPr>
            </w:pPr>
            <w:r w:rsidRPr="00D73CEC">
              <w:rPr>
                <w:lang w:eastAsia="zh-CN"/>
              </w:rPr>
              <w:t>3</w:t>
            </w:r>
            <w:r w:rsidRPr="00D73CEC">
              <w:rPr>
                <w:lang w:eastAsia="zh-CN"/>
              </w:rPr>
              <w:tab/>
            </w:r>
            <w:r w:rsidRPr="00D73CEC">
              <w:rPr>
                <w:rFonts w:asciiTheme="minorEastAsia" w:hAnsiTheme="minorEastAsia" w:hint="eastAsia"/>
                <w:lang w:eastAsia="zh-CN"/>
              </w:rPr>
              <w:t>在上文</w:t>
            </w:r>
            <w:r w:rsidRPr="00D73CEC">
              <w:rPr>
                <w:rFonts w:ascii="SimSun" w:hAnsi="SimSun"/>
                <w:lang w:eastAsia="zh-CN"/>
              </w:rPr>
              <w:t>“</w:t>
            </w:r>
            <w:r w:rsidRPr="00D73CEC">
              <w:rPr>
                <w:rFonts w:eastAsia="STKaiti"/>
                <w:lang w:eastAsia="zh-CN"/>
              </w:rPr>
              <w:t>做出决议，请</w:t>
            </w:r>
            <w:r w:rsidRPr="00D73CEC">
              <w:rPr>
                <w:rFonts w:eastAsia="STKaiti"/>
                <w:lang w:eastAsia="zh-CN"/>
              </w:rPr>
              <w:t>ITU-R</w:t>
            </w:r>
            <w:r w:rsidRPr="00D73CEC">
              <w:rPr>
                <w:lang w:eastAsia="zh-CN"/>
              </w:rPr>
              <w:t xml:space="preserve"> </w:t>
            </w:r>
            <w:r w:rsidRPr="00D73CEC">
              <w:rPr>
                <w:rFonts w:hint="eastAsia"/>
                <w:lang w:eastAsia="zh-CN"/>
              </w:rPr>
              <w:t>1</w:t>
            </w:r>
            <w:r w:rsidRPr="00D73CEC">
              <w:rPr>
                <w:rFonts w:hint="eastAsia"/>
                <w:lang w:eastAsia="zh-CN"/>
              </w:rPr>
              <w:t>、</w:t>
            </w:r>
            <w:r w:rsidRPr="00D73CEC">
              <w:rPr>
                <w:rFonts w:hint="eastAsia"/>
                <w:lang w:eastAsia="zh-CN"/>
              </w:rPr>
              <w:t>2</w:t>
            </w:r>
            <w:r w:rsidRPr="00D73CEC">
              <w:rPr>
                <w:rFonts w:hint="eastAsia"/>
                <w:lang w:eastAsia="zh-CN"/>
              </w:rPr>
              <w:t>、</w:t>
            </w:r>
            <w:r w:rsidRPr="00D73CEC">
              <w:rPr>
                <w:rFonts w:hint="eastAsia"/>
                <w:lang w:eastAsia="zh-CN"/>
              </w:rPr>
              <w:t>3</w:t>
            </w:r>
            <w:r w:rsidRPr="00D73CEC">
              <w:rPr>
                <w:rFonts w:hint="eastAsia"/>
                <w:lang w:eastAsia="zh-CN"/>
              </w:rPr>
              <w:t>、</w:t>
            </w:r>
            <w:r w:rsidRPr="00D73CEC">
              <w:rPr>
                <w:rFonts w:hint="eastAsia"/>
                <w:lang w:eastAsia="zh-CN"/>
              </w:rPr>
              <w:t>4</w:t>
            </w:r>
            <w:r w:rsidRPr="003C6E0B">
              <w:rPr>
                <w:rFonts w:ascii="SimSun" w:hAnsi="SimSun"/>
                <w:lang w:eastAsia="zh-CN"/>
              </w:rPr>
              <w:t>”</w:t>
            </w:r>
            <w:r w:rsidRPr="00D73CEC">
              <w:rPr>
                <w:rFonts w:hint="eastAsia"/>
                <w:lang w:eastAsia="zh-CN"/>
              </w:rPr>
              <w:t>呼吁开展的研究基础上，酌情制定</w:t>
            </w:r>
            <w:r w:rsidRPr="00D73CEC">
              <w:rPr>
                <w:rFonts w:hint="eastAsia"/>
                <w:lang w:eastAsia="zh-CN"/>
              </w:rPr>
              <w:t>ITU-R</w:t>
            </w:r>
            <w:r w:rsidRPr="00D73CEC">
              <w:rPr>
                <w:rFonts w:hint="eastAsia"/>
                <w:lang w:eastAsia="zh-CN"/>
              </w:rPr>
              <w:t>建议书和报告</w:t>
            </w:r>
            <w:r>
              <w:rPr>
                <w:rFonts w:hint="eastAsia"/>
                <w:lang w:eastAsia="zh-CN"/>
              </w:rPr>
              <w:t>，</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lang w:eastAsia="zh-CN"/>
              </w:rPr>
            </w:pPr>
            <w:r w:rsidRPr="00C5503D">
              <w:rPr>
                <w:rFonts w:asciiTheme="minorHAnsi" w:hAnsiTheme="minorHAnsi"/>
                <w:sz w:val="19"/>
                <w:szCs w:val="19"/>
                <w:lang w:eastAsia="zh-CN"/>
              </w:rPr>
              <w:t>…</w:t>
            </w:r>
          </w:p>
          <w:p w:rsidR="00807C1E" w:rsidRPr="008F36AF" w:rsidDel="002321F3" w:rsidRDefault="00807C1E" w:rsidP="001113CA">
            <w:pPr>
              <w:spacing w:before="0"/>
              <w:ind w:firstLine="822"/>
              <w:rPr>
                <w:rFonts w:asciiTheme="minorHAnsi" w:eastAsia="STKaiti" w:hAnsiTheme="minorHAnsi"/>
                <w:sz w:val="20"/>
                <w:lang w:eastAsia="zh-CN"/>
              </w:rPr>
            </w:pPr>
            <w:r w:rsidRPr="008F36AF">
              <w:rPr>
                <w:rFonts w:asciiTheme="minorHAnsi" w:eastAsia="STKaiti" w:hAnsiTheme="minorHAnsi" w:hint="eastAsia"/>
                <w:sz w:val="20"/>
                <w:lang w:eastAsia="zh-CN"/>
              </w:rPr>
              <w:t>做出决议，</w:t>
            </w:r>
            <w:r w:rsidRPr="008F36AF">
              <w:rPr>
                <w:rFonts w:asciiTheme="minorHAnsi" w:eastAsia="STKaiti" w:hAnsiTheme="minorHAnsi"/>
                <w:sz w:val="20"/>
                <w:lang w:eastAsia="zh-CN"/>
              </w:rPr>
              <w:t>请</w:t>
            </w:r>
            <w:r w:rsidRPr="008F36AF">
              <w:rPr>
                <w:rFonts w:asciiTheme="minorHAnsi" w:eastAsia="STKaiti" w:hAnsiTheme="minorHAnsi"/>
                <w:sz w:val="20"/>
                <w:lang w:eastAsia="zh-CN"/>
              </w:rPr>
              <w:t>2019</w:t>
            </w:r>
            <w:r w:rsidRPr="008F36AF">
              <w:rPr>
                <w:rFonts w:asciiTheme="minorHAnsi" w:eastAsia="STKaiti" w:hAnsiTheme="minorHAnsi" w:hint="eastAsia"/>
                <w:sz w:val="20"/>
                <w:lang w:eastAsia="zh-CN"/>
              </w:rPr>
              <w:t>年</w:t>
            </w:r>
            <w:r w:rsidRPr="008F36AF">
              <w:rPr>
                <w:rFonts w:asciiTheme="minorHAnsi" w:eastAsia="STKaiti" w:hAnsiTheme="minorHAnsi"/>
                <w:sz w:val="20"/>
                <w:lang w:eastAsia="zh-CN"/>
              </w:rPr>
              <w:t>世界无线电通信大会</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firstLineChars="200" w:firstLine="400"/>
              <w:rPr>
                <w:szCs w:val="24"/>
                <w:lang w:eastAsia="zh-CN"/>
              </w:rPr>
            </w:pPr>
            <w:r>
              <w:rPr>
                <w:rFonts w:hint="eastAsia"/>
                <w:lang w:eastAsia="zh-CN"/>
              </w:rPr>
              <w:t>在</w:t>
            </w:r>
            <w:r w:rsidRPr="00CB2378">
              <w:rPr>
                <w:rFonts w:ascii="STKaiti" w:eastAsia="STKaiti" w:hAnsi="STKaiti"/>
                <w:lang w:eastAsia="zh-CN"/>
              </w:rPr>
              <w:t>做出决议，请ITU</w:t>
            </w:r>
            <w:r>
              <w:rPr>
                <w:rFonts w:ascii="STKaiti" w:eastAsia="STKaiti" w:hAnsi="STKaiti"/>
                <w:lang w:eastAsia="zh-CN"/>
              </w:rPr>
              <w:t>-</w:t>
            </w:r>
            <w:r w:rsidRPr="00CB2378">
              <w:rPr>
                <w:rFonts w:ascii="STKaiti" w:eastAsia="STKaiti" w:hAnsi="STKaiti"/>
                <w:lang w:eastAsia="zh-CN"/>
              </w:rPr>
              <w:t>R</w:t>
            </w:r>
            <w:r>
              <w:rPr>
                <w:rFonts w:hint="eastAsia"/>
                <w:lang w:eastAsia="zh-CN"/>
              </w:rPr>
              <w:t>所述</w:t>
            </w:r>
            <w:r>
              <w:rPr>
                <w:lang w:eastAsia="zh-CN"/>
              </w:rPr>
              <w:t>研究完成，研究结果获得</w:t>
            </w:r>
            <w:r w:rsidRPr="004C0673">
              <w:rPr>
                <w:lang w:eastAsia="zh-CN"/>
              </w:rPr>
              <w:t>ITU</w:t>
            </w:r>
            <w:r>
              <w:rPr>
                <w:lang w:eastAsia="zh-CN"/>
              </w:rPr>
              <w:t>-</w:t>
            </w:r>
            <w:r w:rsidRPr="004C0673">
              <w:rPr>
                <w:lang w:eastAsia="zh-CN"/>
              </w:rPr>
              <w:t>R</w:t>
            </w:r>
            <w:r>
              <w:rPr>
                <w:lang w:eastAsia="zh-CN"/>
              </w:rPr>
              <w:t>研究组</w:t>
            </w:r>
            <w:r>
              <w:rPr>
                <w:rFonts w:hint="eastAsia"/>
                <w:lang w:eastAsia="zh-CN"/>
              </w:rPr>
              <w:t>同意</w:t>
            </w:r>
            <w:r>
              <w:rPr>
                <w:lang w:eastAsia="zh-CN"/>
              </w:rPr>
              <w:t>的前提下</w:t>
            </w:r>
            <w:r>
              <w:rPr>
                <w:rFonts w:hint="eastAsia"/>
                <w:lang w:eastAsia="zh-CN"/>
              </w:rPr>
              <w:t>，</w:t>
            </w:r>
            <w:r w:rsidRPr="00D73CEC">
              <w:rPr>
                <w:rFonts w:hint="eastAsia"/>
                <w:lang w:eastAsia="zh-CN"/>
              </w:rPr>
              <w:t>审议</w:t>
            </w:r>
            <w:r w:rsidRPr="00D73CEC">
              <w:rPr>
                <w:lang w:eastAsia="zh-CN"/>
              </w:rPr>
              <w:t>上述研究结果并</w:t>
            </w:r>
            <w:r>
              <w:rPr>
                <w:rFonts w:hint="eastAsia"/>
                <w:lang w:eastAsia="zh-CN"/>
              </w:rPr>
              <w:t>酌情</w:t>
            </w:r>
            <w:r w:rsidRPr="00D73CEC">
              <w:rPr>
                <w:lang w:eastAsia="zh-CN"/>
              </w:rPr>
              <w:t>采取</w:t>
            </w:r>
            <w:r>
              <w:rPr>
                <w:rFonts w:hint="eastAsia"/>
                <w:lang w:eastAsia="zh-CN"/>
              </w:rPr>
              <w:t>适当</w:t>
            </w:r>
            <w:r>
              <w:rPr>
                <w:lang w:eastAsia="zh-CN"/>
              </w:rPr>
              <w:t>规则</w:t>
            </w:r>
            <w:r w:rsidRPr="00D73CEC">
              <w:rPr>
                <w:lang w:eastAsia="zh-CN"/>
              </w:rPr>
              <w:t>行动</w:t>
            </w:r>
            <w:r>
              <w:rPr>
                <w:rFonts w:hint="eastAsia"/>
                <w:lang w:eastAsia="zh-CN"/>
              </w:rPr>
              <w:t>。</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Pr>
                <w:b/>
                <w:bCs/>
                <w:lang w:eastAsia="zh-CN"/>
              </w:rPr>
              <w:t>4A</w:t>
            </w:r>
            <w:r>
              <w:rPr>
                <w:b/>
                <w:bCs/>
                <w:lang w:eastAsia="zh-CN"/>
              </w:rPr>
              <w:t>工作组</w:t>
            </w:r>
            <w:r w:rsidRPr="00740681">
              <w:rPr>
                <w:b/>
                <w:bCs/>
                <w:lang w:eastAsia="zh-CN"/>
              </w:rPr>
              <w:br/>
            </w:r>
            <w:r>
              <w:rPr>
                <w:b/>
                <w:bCs/>
                <w:lang w:eastAsia="zh-CN"/>
              </w:rPr>
              <w:t>4C</w:t>
            </w:r>
            <w:r>
              <w:rPr>
                <w:b/>
                <w:bCs/>
                <w:lang w:eastAsia="zh-CN"/>
              </w:rPr>
              <w:t>工作组</w:t>
            </w:r>
            <w:r w:rsidRPr="00740681">
              <w:rPr>
                <w:b/>
                <w:bCs/>
                <w:lang w:eastAsia="zh-CN"/>
              </w:rPr>
              <w:br/>
            </w:r>
            <w:r>
              <w:rPr>
                <w:b/>
                <w:bCs/>
                <w:lang w:eastAsia="zh-CN"/>
              </w:rPr>
              <w:t>5A</w:t>
            </w:r>
            <w:r>
              <w:rPr>
                <w:b/>
                <w:bCs/>
                <w:lang w:eastAsia="zh-CN"/>
              </w:rPr>
              <w:t>工作组</w:t>
            </w:r>
            <w:r w:rsidRPr="00740681">
              <w:rPr>
                <w:b/>
                <w:bCs/>
                <w:lang w:eastAsia="zh-CN"/>
              </w:rPr>
              <w:br/>
            </w:r>
            <w:r>
              <w:rPr>
                <w:b/>
                <w:bCs/>
                <w:lang w:eastAsia="zh-CN"/>
              </w:rPr>
              <w:t>5D</w:t>
            </w:r>
            <w:r>
              <w:rPr>
                <w:b/>
                <w:bCs/>
                <w:lang w:eastAsia="zh-CN"/>
              </w:rPr>
              <w:t>工作组</w:t>
            </w:r>
            <w:r>
              <w:rPr>
                <w:b/>
                <w:bCs/>
                <w:lang w:eastAsia="zh-CN"/>
              </w:rPr>
              <w:br/>
              <w:t>7B</w:t>
            </w:r>
            <w:r>
              <w:rPr>
                <w:b/>
                <w:bCs/>
                <w:lang w:eastAsia="zh-CN"/>
              </w:rPr>
              <w:t>工作组</w:t>
            </w:r>
            <w:r w:rsidRPr="00740681">
              <w:rPr>
                <w:b/>
                <w:bCs/>
                <w:lang w:eastAsia="zh-CN"/>
              </w:rPr>
              <w:br/>
            </w:r>
            <w:r>
              <w:rPr>
                <w:b/>
                <w:bCs/>
                <w:lang w:eastAsia="zh-CN"/>
              </w:rPr>
              <w:t>7C</w:t>
            </w:r>
            <w:r>
              <w:rPr>
                <w:b/>
                <w:bCs/>
                <w:lang w:eastAsia="zh-CN"/>
              </w:rPr>
              <w:t>工作组</w:t>
            </w:r>
            <w:r>
              <w:rPr>
                <w:b/>
                <w:bCs/>
                <w:lang w:eastAsia="zh-CN"/>
              </w:rPr>
              <w:br/>
            </w:r>
            <w:r>
              <w:rPr>
                <w:lang w:eastAsia="zh-CN"/>
              </w:rPr>
              <w:t>（</w:t>
            </w:r>
            <w:r>
              <w:rPr>
                <w:lang w:eastAsia="zh-CN"/>
              </w:rPr>
              <w:t>3M</w:t>
            </w:r>
            <w:r>
              <w:rPr>
                <w:lang w:eastAsia="zh-CN"/>
              </w:rPr>
              <w:t>工作组）</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lang w:eastAsia="zh-CN"/>
              </w:rPr>
              <w:t>（</w:t>
            </w:r>
            <w:r>
              <w:rPr>
                <w:lang w:eastAsia="zh-CN"/>
              </w:rPr>
              <w:t>7D</w:t>
            </w:r>
            <w:r>
              <w:rPr>
                <w:lang w:eastAsia="zh-CN"/>
              </w:rPr>
              <w:t>工作组）</w:t>
            </w:r>
          </w:p>
        </w:tc>
      </w:tr>
      <w:tr w:rsidR="00807C1E" w:rsidRPr="00740681" w:rsidTr="001113CA">
        <w:trPr>
          <w:cantSplit/>
          <w:jc w:val="center"/>
        </w:trPr>
        <w:tc>
          <w:tcPr>
            <w:tcW w:w="14690" w:type="dxa"/>
            <w:gridSpan w:val="5"/>
          </w:tcPr>
          <w:p w:rsidR="00807C1E" w:rsidRPr="00740681" w:rsidRDefault="00807C1E" w:rsidP="00137F6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1.15</w:t>
            </w:r>
            <w:r>
              <w:rPr>
                <w:rFonts w:hint="eastAsia"/>
                <w:lang w:eastAsia="zh-CN"/>
              </w:rPr>
              <w:tab/>
            </w:r>
            <w:r>
              <w:rPr>
                <w:rFonts w:hint="eastAsia"/>
                <w:lang w:eastAsia="zh-CN"/>
              </w:rPr>
              <w:t>根据第</w:t>
            </w:r>
            <w:r>
              <w:rPr>
                <w:b/>
                <w:bCs/>
                <w:lang w:eastAsia="zh-CN"/>
              </w:rPr>
              <w:t>767</w:t>
            </w:r>
            <w:r w:rsidR="00137F6B">
              <w:rPr>
                <w:b/>
                <w:bCs/>
                <w:lang w:eastAsia="zh-CN"/>
              </w:rPr>
              <w:t xml:space="preserve"> </w:t>
            </w:r>
            <w:r w:rsidR="00137F6B" w:rsidRPr="00BA441D">
              <w:rPr>
                <w:rFonts w:asciiTheme="minorHAnsi" w:hAnsiTheme="minorHAnsi" w:hint="eastAsia"/>
                <w:b/>
                <w:bCs/>
                <w:lang w:eastAsia="zh-CN"/>
              </w:rPr>
              <w:t>[</w:t>
            </w:r>
            <w:r w:rsidR="00137F6B">
              <w:rPr>
                <w:rFonts w:asciiTheme="minorHAnsi" w:hAnsiTheme="minorHAnsi"/>
                <w:b/>
                <w:bCs/>
                <w:lang w:eastAsia="zh-CN"/>
              </w:rPr>
              <w:t>COM6/14</w:t>
            </w:r>
            <w:r w:rsidR="00137F6B" w:rsidRPr="00BA441D">
              <w:rPr>
                <w:rFonts w:asciiTheme="minorHAnsi" w:hAnsiTheme="minorHAnsi"/>
                <w:b/>
                <w:bCs/>
                <w:lang w:eastAsia="zh-CN"/>
              </w:rPr>
              <w:t>]</w:t>
            </w:r>
            <w:r w:rsidRPr="00136646">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r>
              <w:rPr>
                <w:rFonts w:asciiTheme="minorHAnsi" w:hAnsiTheme="minorHAnsi" w:hint="eastAsia"/>
                <w:b/>
                <w:bCs/>
                <w:lang w:eastAsia="zh-CN"/>
              </w:rPr>
              <w:t>，</w:t>
            </w:r>
            <w:r w:rsidR="007A544D" w:rsidRPr="00D73CEC">
              <w:rPr>
                <w:rFonts w:hint="eastAsia"/>
                <w:lang w:eastAsia="zh-CN"/>
              </w:rPr>
              <w:t>考虑为主管部门确定在</w:t>
            </w:r>
            <w:r w:rsidR="007A544D" w:rsidRPr="00D73CEC">
              <w:rPr>
                <w:lang w:eastAsia="zh-CN"/>
              </w:rPr>
              <w:t>275-450 GHz</w:t>
            </w:r>
            <w:r w:rsidR="007A544D" w:rsidRPr="00EA4F37">
              <w:rPr>
                <w:rFonts w:cs="Traditional Arabic" w:hint="eastAsia"/>
                <w:lang w:eastAsia="zh-CN"/>
              </w:rPr>
              <w:t>频率</w:t>
            </w:r>
            <w:r w:rsidR="007A544D" w:rsidRPr="00EA4F37">
              <w:rPr>
                <w:rFonts w:cs="Traditional Arabic"/>
                <w:lang w:eastAsia="zh-CN"/>
              </w:rPr>
              <w:t>范围</w:t>
            </w:r>
            <w:r w:rsidR="007A544D" w:rsidRPr="00EA4F37">
              <w:rPr>
                <w:rFonts w:cs="Traditional Arabic" w:hint="eastAsia"/>
                <w:lang w:eastAsia="zh-CN"/>
              </w:rPr>
              <w:t>操作的</w:t>
            </w:r>
            <w:r w:rsidR="007A544D" w:rsidRPr="00EA4F37">
              <w:rPr>
                <w:rFonts w:cs="Traditional Arabic"/>
                <w:lang w:eastAsia="zh-CN"/>
              </w:rPr>
              <w:t>陆地移动和固定业务</w:t>
            </w:r>
            <w:r w:rsidR="007A544D" w:rsidRPr="00EA4F37">
              <w:rPr>
                <w:rFonts w:cs="Traditional Arabic" w:hint="eastAsia"/>
                <w:lang w:eastAsia="zh-CN"/>
              </w:rPr>
              <w:t>应用所使用的频率</w:t>
            </w:r>
            <w:r w:rsidRPr="00DA4121">
              <w:rPr>
                <w:rFonts w:hint="eastAsia"/>
                <w:lang w:eastAsia="zh-CN"/>
              </w:rPr>
              <w:t>；</w:t>
            </w:r>
          </w:p>
        </w:tc>
      </w:tr>
      <w:tr w:rsidR="00807C1E" w:rsidRPr="00740681" w:rsidTr="001113CA">
        <w:trPr>
          <w:cantSplit/>
          <w:jc w:val="center"/>
        </w:trPr>
        <w:tc>
          <w:tcPr>
            <w:tcW w:w="3402" w:type="dxa"/>
          </w:tcPr>
          <w:p w:rsidR="00807C1E" w:rsidRDefault="00807C1E" w:rsidP="00137F6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lang w:eastAsia="zh-CN"/>
              </w:rPr>
            </w:pPr>
            <w:r>
              <w:rPr>
                <w:rFonts w:hint="eastAsia"/>
                <w:lang w:eastAsia="zh-CN"/>
              </w:rPr>
              <w:t>第</w:t>
            </w:r>
            <w:r>
              <w:rPr>
                <w:b/>
                <w:bCs/>
                <w:lang w:eastAsia="zh-CN"/>
              </w:rPr>
              <w:t>767</w:t>
            </w:r>
            <w:r w:rsidR="00137F6B">
              <w:rPr>
                <w:b/>
                <w:bCs/>
                <w:lang w:eastAsia="zh-CN"/>
              </w:rPr>
              <w:t xml:space="preserve"> </w:t>
            </w:r>
            <w:r w:rsidR="00137F6B" w:rsidRPr="00BA441D">
              <w:rPr>
                <w:rFonts w:asciiTheme="minorHAnsi" w:hAnsiTheme="minorHAnsi" w:hint="eastAsia"/>
                <w:b/>
                <w:bCs/>
                <w:lang w:eastAsia="zh-CN"/>
              </w:rPr>
              <w:t>[</w:t>
            </w:r>
            <w:r w:rsidR="00137F6B">
              <w:rPr>
                <w:rFonts w:asciiTheme="minorHAnsi" w:hAnsiTheme="minorHAnsi"/>
                <w:b/>
                <w:bCs/>
                <w:lang w:eastAsia="zh-CN"/>
              </w:rPr>
              <w:t>COM6/14</w:t>
            </w:r>
            <w:r w:rsidR="00137F6B" w:rsidRPr="00BA441D">
              <w:rPr>
                <w:rFonts w:asciiTheme="minorHAnsi" w:hAnsiTheme="minorHAnsi"/>
                <w:b/>
                <w:bCs/>
                <w:lang w:eastAsia="zh-CN"/>
              </w:rPr>
              <w:t>]</w:t>
            </w:r>
            <w:r w:rsidRPr="00136646">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rFonts w:hint="eastAsia"/>
                <w:lang w:eastAsia="zh-CN"/>
              </w:rPr>
              <w:t>开展相关</w:t>
            </w:r>
            <w:r w:rsidRPr="00F13368">
              <w:rPr>
                <w:lang w:eastAsia="zh-CN"/>
              </w:rPr>
              <w:t>研究</w:t>
            </w:r>
            <w:r w:rsidRPr="00F13368">
              <w:rPr>
                <w:rFonts w:hint="eastAsia"/>
                <w:lang w:eastAsia="zh-CN"/>
              </w:rPr>
              <w:t>，</w:t>
            </w:r>
            <w:r>
              <w:rPr>
                <w:rFonts w:hint="eastAsia"/>
                <w:lang w:eastAsia="zh-CN"/>
              </w:rPr>
              <w:t>以为各主管部门使用在</w:t>
            </w:r>
            <w:r w:rsidRPr="00F13368">
              <w:rPr>
                <w:lang w:eastAsia="zh-CN"/>
              </w:rPr>
              <w:t>275-450 GHz</w:t>
            </w:r>
            <w:r w:rsidRPr="00F13368">
              <w:rPr>
                <w:rFonts w:hint="eastAsia"/>
                <w:lang w:eastAsia="zh-CN"/>
              </w:rPr>
              <w:t>频率</w:t>
            </w:r>
            <w:r w:rsidRPr="00F13368">
              <w:rPr>
                <w:lang w:eastAsia="zh-CN"/>
              </w:rPr>
              <w:t>范围</w:t>
            </w:r>
            <w:r w:rsidRPr="00F13368">
              <w:rPr>
                <w:rFonts w:hint="eastAsia"/>
                <w:lang w:eastAsia="zh-CN"/>
              </w:rPr>
              <w:t>内</w:t>
            </w:r>
            <w:r>
              <w:rPr>
                <w:rFonts w:hint="eastAsia"/>
                <w:lang w:eastAsia="zh-CN"/>
              </w:rPr>
              <w:t>操作</w:t>
            </w:r>
            <w:r w:rsidRPr="00F13368">
              <w:rPr>
                <w:lang w:eastAsia="zh-CN"/>
              </w:rPr>
              <w:t>的陆地移动和固定业务</w:t>
            </w:r>
            <w:r>
              <w:rPr>
                <w:rFonts w:hint="eastAsia"/>
                <w:lang w:eastAsia="zh-CN"/>
              </w:rPr>
              <w:t>应用确定频谱</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b/>
                <w:bCs/>
                <w:lang w:eastAsia="zh-CN"/>
              </w:rPr>
              <w:t>1A</w:t>
            </w:r>
            <w:r>
              <w:rPr>
                <w:b/>
                <w:bCs/>
                <w:lang w:eastAsia="zh-CN"/>
              </w:rPr>
              <w:t>工作组</w:t>
            </w:r>
          </w:p>
        </w:tc>
        <w:tc>
          <w:tcPr>
            <w:tcW w:w="8079" w:type="dxa"/>
          </w:tcPr>
          <w:p w:rsidR="00807C1E" w:rsidRPr="00BE4A67" w:rsidRDefault="00807C1E" w:rsidP="001113CA">
            <w:pPr>
              <w:spacing w:before="0"/>
              <w:ind w:firstLine="822"/>
              <w:rPr>
                <w:rFonts w:asciiTheme="minorHAnsi" w:eastAsia="STKaiti" w:hAnsiTheme="minorHAnsi"/>
                <w:sz w:val="20"/>
                <w:lang w:eastAsia="zh-CN"/>
              </w:rPr>
            </w:pPr>
            <w:r w:rsidRPr="00BE4A67">
              <w:rPr>
                <w:rFonts w:asciiTheme="minorHAnsi" w:eastAsia="STKaiti" w:hAnsiTheme="minorHAnsi"/>
                <w:sz w:val="20"/>
                <w:lang w:eastAsia="zh-CN"/>
              </w:rPr>
              <w:t>做出决议，请</w:t>
            </w:r>
            <w:r w:rsidRPr="00BE4A67">
              <w:rPr>
                <w:rFonts w:asciiTheme="minorHAnsi" w:eastAsia="STKaiti" w:hAnsiTheme="minorHAnsi"/>
                <w:sz w:val="20"/>
                <w:lang w:eastAsia="zh-CN"/>
              </w:rPr>
              <w:t>2019</w:t>
            </w:r>
            <w:r w:rsidRPr="00BE4A67">
              <w:rPr>
                <w:rFonts w:asciiTheme="minorHAnsi" w:eastAsia="STKaiti" w:hAnsiTheme="minorHAnsi" w:hint="eastAsia"/>
                <w:sz w:val="20"/>
                <w:lang w:eastAsia="zh-CN"/>
              </w:rPr>
              <w:t>年世界无线电通信大会</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Pr>
                <w:rFonts w:hint="eastAsia"/>
                <w:lang w:eastAsia="zh-CN"/>
              </w:rPr>
              <w:t>在兼顾</w:t>
            </w:r>
            <w:r>
              <w:rPr>
                <w:lang w:eastAsia="zh-CN"/>
              </w:rPr>
              <w:t>ITU-R</w:t>
            </w:r>
            <w:r>
              <w:rPr>
                <w:rFonts w:hint="eastAsia"/>
                <w:lang w:eastAsia="zh-CN"/>
              </w:rPr>
              <w:t>就无源和有源业务开展共用和兼容性研究的结果以及这些业务频谱需求的同时，考虑确定相应频谱，供各主管部门用于</w:t>
            </w:r>
            <w:r w:rsidRPr="00F13368">
              <w:rPr>
                <w:lang w:eastAsia="zh-CN"/>
              </w:rPr>
              <w:t>275-450 GHz</w:t>
            </w:r>
            <w:r w:rsidRPr="00F13368">
              <w:rPr>
                <w:rFonts w:hint="eastAsia"/>
                <w:lang w:eastAsia="zh-CN"/>
              </w:rPr>
              <w:t>频率</w:t>
            </w:r>
            <w:r w:rsidRPr="00F13368">
              <w:rPr>
                <w:lang w:eastAsia="zh-CN"/>
              </w:rPr>
              <w:t>范围</w:t>
            </w:r>
            <w:r>
              <w:rPr>
                <w:rFonts w:hint="eastAsia"/>
                <w:lang w:eastAsia="zh-CN"/>
              </w:rPr>
              <w:t>内操作的陆地移动和固定业务应用，同时维持</w:t>
            </w:r>
            <w:r w:rsidRPr="00F13368">
              <w:rPr>
                <w:rFonts w:hint="eastAsia"/>
                <w:lang w:eastAsia="zh-CN"/>
              </w:rPr>
              <w:t>对第</w:t>
            </w:r>
            <w:r w:rsidRPr="00F13368">
              <w:rPr>
                <w:b/>
                <w:bCs/>
                <w:lang w:eastAsia="zh-CN"/>
              </w:rPr>
              <w:t>5.565</w:t>
            </w:r>
            <w:r w:rsidRPr="00F13368">
              <w:rPr>
                <w:rFonts w:hint="eastAsia"/>
                <w:lang w:eastAsia="zh-CN"/>
              </w:rPr>
              <w:t>款所</w:t>
            </w:r>
            <w:r>
              <w:rPr>
                <w:rFonts w:hint="eastAsia"/>
                <w:lang w:eastAsia="zh-CN"/>
              </w:rPr>
              <w:t>确定</w:t>
            </w:r>
            <w:r w:rsidRPr="00F13368">
              <w:rPr>
                <w:lang w:eastAsia="zh-CN"/>
              </w:rPr>
              <w:t>无源业务的保护</w:t>
            </w:r>
            <w:r>
              <w:rPr>
                <w:rFonts w:hint="eastAsia"/>
                <w:lang w:eastAsia="zh-CN"/>
              </w:rPr>
              <w:t>，并采取适当行动，</w:t>
            </w:r>
          </w:p>
          <w:p w:rsidR="00807C1E" w:rsidRPr="00BE4A67" w:rsidRDefault="00807C1E" w:rsidP="001113CA">
            <w:pPr>
              <w:spacing w:before="0"/>
              <w:ind w:firstLine="822"/>
              <w:rPr>
                <w:rFonts w:asciiTheme="minorHAnsi" w:eastAsia="STKaiti" w:hAnsiTheme="minorHAnsi"/>
                <w:sz w:val="20"/>
                <w:lang w:eastAsia="zh-CN"/>
              </w:rPr>
            </w:pPr>
            <w:r w:rsidRPr="00BE4A67">
              <w:rPr>
                <w:rFonts w:asciiTheme="minorHAnsi" w:eastAsia="STKaiti" w:hAnsiTheme="minorHAnsi"/>
                <w:sz w:val="20"/>
                <w:lang w:eastAsia="zh-CN"/>
              </w:rPr>
              <w:t>请</w:t>
            </w:r>
            <w:r w:rsidRPr="00BE4A67">
              <w:rPr>
                <w:rFonts w:asciiTheme="minorHAnsi" w:eastAsia="STKaiti" w:hAnsiTheme="minorHAnsi" w:hint="eastAsia"/>
                <w:sz w:val="20"/>
                <w:lang w:eastAsia="zh-CN"/>
              </w:rPr>
              <w:t>ITU-R</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1</w:t>
            </w:r>
            <w:r w:rsidRPr="00F13368">
              <w:rPr>
                <w:lang w:eastAsia="zh-CN"/>
              </w:rPr>
              <w:tab/>
            </w:r>
            <w:r w:rsidRPr="00F13368">
              <w:rPr>
                <w:rFonts w:hint="eastAsia"/>
                <w:lang w:eastAsia="zh-CN"/>
              </w:rPr>
              <w:t>确定</w:t>
            </w:r>
            <w:r w:rsidRPr="00F13368">
              <w:rPr>
                <w:rFonts w:hint="eastAsia"/>
                <w:lang w:eastAsia="zh-CN"/>
              </w:rPr>
              <w:t>275 GHz</w:t>
            </w:r>
            <w:r w:rsidRPr="00F13368">
              <w:rPr>
                <w:rFonts w:hint="eastAsia"/>
                <w:lang w:eastAsia="zh-CN"/>
              </w:rPr>
              <w:t>以上</w:t>
            </w:r>
            <w:r w:rsidRPr="00F13368">
              <w:rPr>
                <w:lang w:eastAsia="zh-CN"/>
              </w:rPr>
              <w:t>频率的陆地移动和固定</w:t>
            </w:r>
            <w:r w:rsidRPr="00F13368">
              <w:rPr>
                <w:rFonts w:hint="eastAsia"/>
                <w:lang w:eastAsia="zh-CN"/>
              </w:rPr>
              <w:t>业务</w:t>
            </w:r>
            <w:r w:rsidRPr="00F13368">
              <w:rPr>
                <w:lang w:eastAsia="zh-CN"/>
              </w:rPr>
              <w:t>系统的</w:t>
            </w:r>
            <w:r w:rsidRPr="00F13368">
              <w:rPr>
                <w:rFonts w:ascii="SimSun" w:hAnsi="SimSun" w:cs="Microsoft YaHei"/>
                <w:lang w:eastAsia="zh-CN"/>
              </w:rPr>
              <w:t>技术和操作</w:t>
            </w:r>
            <w:r w:rsidRPr="00F13368">
              <w:rPr>
                <w:lang w:eastAsia="zh-CN"/>
              </w:rPr>
              <w:t>特性；</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2</w:t>
            </w:r>
            <w:r w:rsidRPr="00F13368">
              <w:rPr>
                <w:lang w:eastAsia="zh-CN"/>
              </w:rPr>
              <w:tab/>
            </w:r>
            <w:r w:rsidRPr="00F13368">
              <w:rPr>
                <w:rFonts w:hint="eastAsia"/>
                <w:lang w:eastAsia="zh-CN"/>
              </w:rPr>
              <w:t>研究</w:t>
            </w:r>
            <w:r w:rsidRPr="00F13368">
              <w:rPr>
                <w:lang w:eastAsia="zh-CN"/>
              </w:rPr>
              <w:t>陆地移动和固定业务的频谱需求，同时考虑到</w:t>
            </w:r>
            <w:r w:rsidRPr="00F13368">
              <w:rPr>
                <w:rFonts w:hint="eastAsia"/>
                <w:lang w:eastAsia="zh-CN"/>
              </w:rPr>
              <w:t>上述研究的结果</w:t>
            </w:r>
            <w:r w:rsidRPr="00F13368">
              <w:rPr>
                <w:lang w:eastAsia="zh-CN"/>
              </w:rPr>
              <w:t>；</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3</w:t>
            </w:r>
            <w:r w:rsidRPr="00F13368">
              <w:rPr>
                <w:lang w:eastAsia="zh-CN"/>
              </w:rPr>
              <w:tab/>
            </w:r>
            <w:r w:rsidRPr="00F13368">
              <w:rPr>
                <w:lang w:eastAsia="zh-CN"/>
              </w:rPr>
              <w:t>制定</w:t>
            </w:r>
            <w:r w:rsidRPr="00F13368">
              <w:rPr>
                <w:lang w:eastAsia="zh-CN"/>
              </w:rPr>
              <w:t>275-450 GHz</w:t>
            </w:r>
            <w:r w:rsidRPr="00F13368">
              <w:rPr>
                <w:rFonts w:hint="eastAsia"/>
                <w:lang w:eastAsia="zh-CN"/>
              </w:rPr>
              <w:t>频率范围内的</w:t>
            </w:r>
            <w:r w:rsidRPr="00F13368">
              <w:rPr>
                <w:lang w:eastAsia="zh-CN"/>
              </w:rPr>
              <w:t>传播模型，</w:t>
            </w:r>
            <w:r w:rsidRPr="00F13368">
              <w:rPr>
                <w:rFonts w:hint="eastAsia"/>
                <w:lang w:eastAsia="zh-CN"/>
              </w:rPr>
              <w:t>以便</w:t>
            </w:r>
            <w:r w:rsidRPr="00F13368">
              <w:rPr>
                <w:lang w:eastAsia="zh-CN"/>
              </w:rPr>
              <w:t>在这些频率范围</w:t>
            </w:r>
            <w:r w:rsidRPr="00F13368">
              <w:rPr>
                <w:rFonts w:hint="eastAsia"/>
                <w:lang w:eastAsia="zh-CN"/>
              </w:rPr>
              <w:t>内开展</w:t>
            </w:r>
            <w:r w:rsidRPr="00F13368">
              <w:rPr>
                <w:lang w:eastAsia="zh-CN"/>
              </w:rPr>
              <w:t>陆地移动、固定和无源业务</w:t>
            </w:r>
            <w:r w:rsidRPr="00F13368">
              <w:rPr>
                <w:rFonts w:hint="eastAsia"/>
                <w:lang w:eastAsia="zh-CN"/>
              </w:rPr>
              <w:t>间的</w:t>
            </w:r>
            <w:r w:rsidRPr="00F13368">
              <w:rPr>
                <w:lang w:eastAsia="zh-CN"/>
              </w:rPr>
              <w:t>共用和兼容研究</w:t>
            </w:r>
            <w:r w:rsidRPr="00F13368">
              <w:rPr>
                <w:rFonts w:hint="eastAsia"/>
                <w:lang w:eastAsia="zh-CN"/>
              </w:rPr>
              <w:t>；</w:t>
            </w:r>
          </w:p>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4</w:t>
            </w:r>
            <w:r w:rsidRPr="00F13368">
              <w:rPr>
                <w:lang w:eastAsia="zh-CN"/>
              </w:rPr>
              <w:tab/>
            </w:r>
            <w:r w:rsidRPr="00F13368">
              <w:rPr>
                <w:rFonts w:hint="eastAsia"/>
                <w:lang w:eastAsia="zh-CN"/>
              </w:rPr>
              <w:t>开展</w:t>
            </w:r>
            <w:r w:rsidRPr="00F13368">
              <w:rPr>
                <w:rFonts w:hint="eastAsia"/>
                <w:lang w:eastAsia="zh-CN"/>
              </w:rPr>
              <w:t>275</w:t>
            </w:r>
            <w:r w:rsidRPr="00F13368">
              <w:rPr>
                <w:lang w:eastAsia="zh-CN"/>
              </w:rPr>
              <w:t xml:space="preserve">-450 </w:t>
            </w:r>
            <w:r w:rsidRPr="00F13368">
              <w:rPr>
                <w:rFonts w:hint="eastAsia"/>
                <w:lang w:eastAsia="zh-CN"/>
              </w:rPr>
              <w:t>GHz</w:t>
            </w:r>
            <w:r w:rsidRPr="00F13368">
              <w:rPr>
                <w:rFonts w:hint="eastAsia"/>
                <w:lang w:eastAsia="zh-CN"/>
              </w:rPr>
              <w:t>频率</w:t>
            </w:r>
            <w:r w:rsidRPr="00F13368">
              <w:rPr>
                <w:lang w:eastAsia="zh-CN"/>
              </w:rPr>
              <w:t>范围内陆地移动和固定业务与无源业务之间的共用和兼容性</w:t>
            </w:r>
            <w:r w:rsidRPr="00F13368">
              <w:rPr>
                <w:rFonts w:hint="eastAsia"/>
                <w:lang w:eastAsia="zh-CN"/>
              </w:rPr>
              <w:t>研究，</w:t>
            </w:r>
            <w:r w:rsidRPr="00F13368">
              <w:rPr>
                <w:lang w:eastAsia="zh-CN"/>
              </w:rPr>
              <w:t>同时</w:t>
            </w:r>
            <w:r w:rsidRPr="00F13368">
              <w:rPr>
                <w:rFonts w:hint="eastAsia"/>
                <w:lang w:eastAsia="zh-CN"/>
              </w:rPr>
              <w:t>保持对第</w:t>
            </w:r>
            <w:r w:rsidRPr="00F13368">
              <w:rPr>
                <w:b/>
                <w:bCs/>
                <w:lang w:eastAsia="zh-CN"/>
              </w:rPr>
              <w:t>5.565</w:t>
            </w:r>
            <w:r w:rsidRPr="00F13368">
              <w:rPr>
                <w:rFonts w:hint="eastAsia"/>
                <w:lang w:eastAsia="zh-CN"/>
              </w:rPr>
              <w:t>款所述</w:t>
            </w:r>
            <w:r w:rsidRPr="00F13368">
              <w:rPr>
                <w:lang w:eastAsia="zh-CN"/>
              </w:rPr>
              <w:t>无源业务的保护；</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5</w:t>
            </w:r>
            <w:r w:rsidRPr="00F13368">
              <w:rPr>
                <w:lang w:eastAsia="zh-CN"/>
              </w:rPr>
              <w:tab/>
            </w:r>
            <w:r w:rsidRPr="00F13368">
              <w:rPr>
                <w:rFonts w:hint="eastAsia"/>
                <w:lang w:eastAsia="zh-CN"/>
              </w:rPr>
              <w:t>在</w:t>
            </w:r>
            <w:r w:rsidRPr="00F13368">
              <w:rPr>
                <w:lang w:eastAsia="zh-CN"/>
              </w:rPr>
              <w:t>考虑</w:t>
            </w:r>
            <w:r w:rsidRPr="00F13368">
              <w:rPr>
                <w:rFonts w:hint="eastAsia"/>
                <w:lang w:eastAsia="zh-CN"/>
              </w:rPr>
              <w:t>到“</w:t>
            </w:r>
            <w:r w:rsidRPr="00F13368">
              <w:rPr>
                <w:rFonts w:ascii="STKaiti" w:eastAsia="STKaiti" w:hAnsi="STKaiti"/>
                <w:lang w:eastAsia="zh-CN"/>
              </w:rPr>
              <w:t>请</w:t>
            </w:r>
            <w:r>
              <w:rPr>
                <w:rFonts w:hint="eastAsia"/>
                <w:lang w:eastAsia="zh-CN"/>
              </w:rPr>
              <w:t>ITU-R</w:t>
            </w:r>
            <w:r w:rsidRPr="00F13368">
              <w:rPr>
                <w:rFonts w:hint="eastAsia"/>
                <w:lang w:eastAsia="zh-CN"/>
              </w:rPr>
              <w:t>”第</w:t>
            </w:r>
            <w:r w:rsidRPr="00F13368">
              <w:rPr>
                <w:rFonts w:hint="eastAsia"/>
                <w:lang w:eastAsia="zh-CN"/>
              </w:rPr>
              <w:t>1</w:t>
            </w:r>
            <w:r w:rsidRPr="00F13368">
              <w:rPr>
                <w:rFonts w:hint="eastAsia"/>
                <w:lang w:eastAsia="zh-CN"/>
              </w:rPr>
              <w:t>、</w:t>
            </w:r>
            <w:r w:rsidRPr="00F13368">
              <w:rPr>
                <w:rFonts w:hint="eastAsia"/>
                <w:lang w:eastAsia="zh-CN"/>
              </w:rPr>
              <w:t>2</w:t>
            </w:r>
            <w:r w:rsidRPr="00F13368">
              <w:rPr>
                <w:rFonts w:hint="eastAsia"/>
                <w:lang w:eastAsia="zh-CN"/>
              </w:rPr>
              <w:t>和</w:t>
            </w:r>
            <w:r w:rsidRPr="00F13368">
              <w:rPr>
                <w:lang w:eastAsia="zh-CN"/>
              </w:rPr>
              <w:t>4</w:t>
            </w:r>
            <w:r w:rsidRPr="00F13368">
              <w:rPr>
                <w:rFonts w:hint="eastAsia"/>
                <w:lang w:eastAsia="zh-CN"/>
              </w:rPr>
              <w:t>段</w:t>
            </w:r>
            <w:r w:rsidRPr="00F13368">
              <w:rPr>
                <w:lang w:eastAsia="zh-CN"/>
              </w:rPr>
              <w:t>所述研究结果以及对</w:t>
            </w:r>
            <w:r w:rsidRPr="00F13368">
              <w:rPr>
                <w:rFonts w:hint="eastAsia"/>
                <w:lang w:eastAsia="zh-CN"/>
              </w:rPr>
              <w:t>第</w:t>
            </w:r>
            <w:r w:rsidRPr="00385BCD">
              <w:rPr>
                <w:b/>
                <w:bCs/>
                <w:lang w:eastAsia="zh-CN"/>
              </w:rPr>
              <w:t>5.565</w:t>
            </w:r>
            <w:r w:rsidRPr="0050589D">
              <w:rPr>
                <w:rStyle w:val="Artdef"/>
                <w:rFonts w:hint="eastAsia"/>
                <w:b w:val="0"/>
                <w:lang w:eastAsia="zh-CN"/>
              </w:rPr>
              <w:t>款所确定</w:t>
            </w:r>
            <w:r w:rsidRPr="0050589D">
              <w:rPr>
                <w:rStyle w:val="Artdef"/>
                <w:b w:val="0"/>
                <w:lang w:eastAsia="zh-CN"/>
              </w:rPr>
              <w:t>无源业务</w:t>
            </w:r>
            <w:r w:rsidRPr="0050589D">
              <w:rPr>
                <w:rStyle w:val="Artdef"/>
                <w:rFonts w:hint="eastAsia"/>
                <w:b w:val="0"/>
                <w:lang w:eastAsia="zh-CN"/>
              </w:rPr>
              <w:t>给予保护</w:t>
            </w:r>
            <w:r w:rsidRPr="00F13368">
              <w:rPr>
                <w:rFonts w:hint="eastAsia"/>
                <w:lang w:eastAsia="zh-CN"/>
              </w:rPr>
              <w:t>的</w:t>
            </w:r>
            <w:r w:rsidRPr="00F13368">
              <w:rPr>
                <w:lang w:eastAsia="zh-CN"/>
              </w:rPr>
              <w:t>情况下，</w:t>
            </w:r>
            <w:r w:rsidRPr="00F13368">
              <w:rPr>
                <w:rFonts w:hint="eastAsia"/>
                <w:lang w:eastAsia="zh-CN"/>
              </w:rPr>
              <w:t>确定</w:t>
            </w:r>
            <w:r w:rsidRPr="00F13368">
              <w:rPr>
                <w:lang w:eastAsia="zh-CN"/>
              </w:rPr>
              <w:t>陆地移动和固定业务</w:t>
            </w:r>
            <w:r>
              <w:rPr>
                <w:rFonts w:hint="eastAsia"/>
                <w:lang w:eastAsia="zh-CN"/>
              </w:rPr>
              <w:t>系统</w:t>
            </w:r>
            <w:r w:rsidRPr="00F13368">
              <w:rPr>
                <w:lang w:eastAsia="zh-CN"/>
              </w:rPr>
              <w:t>使</w:t>
            </w:r>
            <w:r w:rsidRPr="00F13368">
              <w:rPr>
                <w:rFonts w:hint="eastAsia"/>
                <w:lang w:eastAsia="zh-CN"/>
              </w:rPr>
              <w:t>用</w:t>
            </w:r>
            <w:r w:rsidRPr="00F13368">
              <w:rPr>
                <w:lang w:eastAsia="zh-CN"/>
              </w:rPr>
              <w:t>的</w:t>
            </w:r>
            <w:r w:rsidRPr="00F13368">
              <w:rPr>
                <w:rFonts w:hint="eastAsia"/>
                <w:lang w:eastAsia="zh-CN"/>
              </w:rPr>
              <w:t>候</w:t>
            </w:r>
            <w:r w:rsidRPr="00F13368">
              <w:rPr>
                <w:lang w:eastAsia="zh-CN"/>
              </w:rPr>
              <w:t>选</w:t>
            </w:r>
            <w:r w:rsidRPr="00F13368">
              <w:rPr>
                <w:rFonts w:hint="eastAsia"/>
                <w:lang w:eastAsia="zh-CN"/>
              </w:rPr>
              <w:t>频段</w:t>
            </w:r>
            <w:r w:rsidRPr="00F13368">
              <w:rPr>
                <w:lang w:eastAsia="zh-CN"/>
              </w:rPr>
              <w:t>，</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446956" w:rsidRDefault="00807C1E" w:rsidP="001958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3J</w:t>
            </w:r>
            <w:r>
              <w:rPr>
                <w:b/>
                <w:bCs/>
                <w:lang w:eastAsia="zh-CN"/>
              </w:rPr>
              <w:t>工作组</w:t>
            </w:r>
            <w:r w:rsidRPr="00446956">
              <w:rPr>
                <w:rStyle w:val="FootnoteReference"/>
                <w:rFonts w:asciiTheme="minorHAnsi" w:hAnsiTheme="minorHAnsi" w:cs="Times New Roman Bold"/>
                <w:b/>
                <w:bCs/>
                <w:szCs w:val="20"/>
                <w:lang w:eastAsia="zh-CN"/>
              </w:rPr>
              <w:br/>
            </w:r>
            <w:r w:rsidRPr="00446956">
              <w:rPr>
                <w:rFonts w:asciiTheme="minorHAnsi" w:hAnsiTheme="minorHAnsi"/>
                <w:b/>
                <w:bCs/>
                <w:szCs w:val="20"/>
                <w:lang w:eastAsia="zh-CN"/>
              </w:rPr>
              <w:t>3K</w:t>
            </w:r>
            <w:r>
              <w:rPr>
                <w:b/>
                <w:bCs/>
                <w:lang w:eastAsia="zh-CN"/>
              </w:rPr>
              <w:t>工作组</w:t>
            </w:r>
            <w:r>
              <w:rPr>
                <w:rFonts w:asciiTheme="minorHAnsi" w:hAnsiTheme="minorHAnsi"/>
                <w:b/>
                <w:bCs/>
                <w:szCs w:val="20"/>
                <w:lang w:eastAsia="zh-CN"/>
              </w:rPr>
              <w:br/>
            </w:r>
            <w:r w:rsidRPr="00446956">
              <w:rPr>
                <w:rFonts w:asciiTheme="minorHAnsi" w:hAnsiTheme="minorHAnsi"/>
                <w:b/>
                <w:bCs/>
                <w:szCs w:val="20"/>
                <w:lang w:eastAsia="zh-CN"/>
              </w:rPr>
              <w:t>3M</w:t>
            </w:r>
            <w:r>
              <w:rPr>
                <w:b/>
                <w:bCs/>
                <w:lang w:eastAsia="zh-CN"/>
              </w:rPr>
              <w:t>工作组</w:t>
            </w:r>
            <w:r w:rsidRPr="00446956">
              <w:rPr>
                <w:rFonts w:asciiTheme="minorHAnsi" w:hAnsiTheme="minorHAnsi"/>
                <w:b/>
                <w:bCs/>
                <w:szCs w:val="20"/>
                <w:lang w:eastAsia="zh-CN"/>
              </w:rPr>
              <w:br/>
            </w:r>
            <w:r w:rsidR="00464F47">
              <w:rPr>
                <w:rFonts w:asciiTheme="minorHAnsi" w:hAnsiTheme="minorHAnsi"/>
                <w:b/>
                <w:bCs/>
                <w:szCs w:val="20"/>
                <w:lang w:eastAsia="zh-CN"/>
              </w:rPr>
              <w:t>（</w:t>
            </w:r>
            <w:r w:rsidR="00195815">
              <w:rPr>
                <w:rFonts w:asciiTheme="minorHAnsi" w:hAnsiTheme="minorHAnsi" w:hint="eastAsia"/>
                <w:b/>
                <w:bCs/>
                <w:szCs w:val="20"/>
                <w:lang w:eastAsia="zh-CN"/>
              </w:rPr>
              <w:t>见注</w:t>
            </w:r>
            <w:r w:rsidRPr="00446956">
              <w:rPr>
                <w:rFonts w:asciiTheme="minorHAnsi" w:hAnsiTheme="minorHAnsi"/>
                <w:b/>
                <w:bCs/>
                <w:szCs w:val="20"/>
                <w:lang w:eastAsia="zh-CN"/>
              </w:rPr>
              <w:t>1</w:t>
            </w:r>
            <w:r w:rsidR="00464F47">
              <w:rPr>
                <w:rFonts w:asciiTheme="minorHAnsi" w:hAnsiTheme="minorHAnsi"/>
                <w:b/>
                <w:bCs/>
                <w:szCs w:val="20"/>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5A</w:t>
            </w:r>
            <w:r>
              <w:rPr>
                <w:b/>
                <w:bCs/>
                <w:lang w:eastAsia="zh-CN"/>
              </w:rPr>
              <w:t>工作组</w:t>
            </w:r>
            <w:r>
              <w:rPr>
                <w:rFonts w:asciiTheme="minorHAnsi" w:hAnsiTheme="minorHAnsi"/>
                <w:b/>
                <w:bCs/>
                <w:szCs w:val="20"/>
                <w:lang w:eastAsia="zh-CN"/>
              </w:rPr>
              <w:br/>
            </w:r>
            <w:r w:rsidRPr="00446956">
              <w:rPr>
                <w:rFonts w:asciiTheme="minorHAnsi" w:hAnsiTheme="minorHAnsi"/>
                <w:b/>
                <w:bCs/>
                <w:szCs w:val="20"/>
                <w:lang w:eastAsia="zh-CN"/>
              </w:rPr>
              <w:t>5C</w:t>
            </w:r>
            <w:r>
              <w:rPr>
                <w:b/>
                <w:bCs/>
                <w:lang w:eastAsia="zh-CN"/>
              </w:rPr>
              <w:t>工作组</w:t>
            </w:r>
            <w:r w:rsidRPr="00446956">
              <w:rPr>
                <w:rFonts w:asciiTheme="minorHAnsi" w:hAnsiTheme="minorHAnsi"/>
                <w:b/>
                <w:bCs/>
                <w:szCs w:val="20"/>
                <w:lang w:eastAsia="zh-CN"/>
              </w:rPr>
              <w:br/>
            </w:r>
            <w:r w:rsidR="00464F47">
              <w:rPr>
                <w:rFonts w:asciiTheme="minorHAnsi" w:hAnsiTheme="minorHAnsi"/>
                <w:b/>
                <w:bCs/>
                <w:szCs w:val="20"/>
                <w:lang w:eastAsia="zh-CN"/>
              </w:rPr>
              <w:t>（</w:t>
            </w:r>
            <w:r w:rsidR="00195815">
              <w:rPr>
                <w:rFonts w:asciiTheme="minorHAnsi" w:hAnsiTheme="minorHAnsi" w:hint="eastAsia"/>
                <w:b/>
                <w:bCs/>
                <w:szCs w:val="20"/>
                <w:lang w:eastAsia="zh-CN"/>
              </w:rPr>
              <w:t>见注</w:t>
            </w:r>
            <w:r w:rsidRPr="00446956">
              <w:rPr>
                <w:rFonts w:asciiTheme="minorHAnsi" w:hAnsiTheme="minorHAnsi"/>
                <w:b/>
                <w:bCs/>
                <w:szCs w:val="20"/>
                <w:lang w:eastAsia="zh-CN"/>
              </w:rPr>
              <w:t>2</w:t>
            </w:r>
            <w:r w:rsidR="00464F47">
              <w:rPr>
                <w:rFonts w:asciiTheme="minorHAnsi" w:hAnsiTheme="minorHAnsi"/>
                <w:b/>
                <w:bCs/>
                <w:szCs w:val="20"/>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7C</w:t>
            </w:r>
            <w:r>
              <w:rPr>
                <w:b/>
                <w:bCs/>
                <w:lang w:eastAsia="zh-CN"/>
              </w:rPr>
              <w:t>工作组</w:t>
            </w:r>
            <w:r>
              <w:rPr>
                <w:rFonts w:asciiTheme="minorHAnsi" w:hAnsiTheme="minorHAnsi"/>
                <w:b/>
                <w:bCs/>
                <w:szCs w:val="20"/>
                <w:lang w:eastAsia="zh-CN"/>
              </w:rPr>
              <w:br/>
            </w:r>
            <w:r w:rsidRPr="00446956">
              <w:rPr>
                <w:rFonts w:asciiTheme="minorHAnsi" w:hAnsiTheme="minorHAnsi"/>
                <w:b/>
                <w:bCs/>
                <w:szCs w:val="20"/>
                <w:lang w:eastAsia="zh-CN"/>
              </w:rPr>
              <w:t>7D</w:t>
            </w:r>
            <w:r>
              <w:rPr>
                <w:b/>
                <w:bCs/>
                <w:lang w:eastAsia="zh-CN"/>
              </w:rPr>
              <w:t>工作组</w:t>
            </w:r>
            <w:r w:rsidRPr="00446956">
              <w:rPr>
                <w:rFonts w:asciiTheme="minorHAnsi" w:hAnsiTheme="minorHAnsi"/>
                <w:b/>
                <w:bCs/>
                <w:szCs w:val="20"/>
                <w:lang w:eastAsia="zh-CN"/>
              </w:rPr>
              <w:br/>
            </w:r>
            <w:r w:rsidR="00464F47">
              <w:rPr>
                <w:rFonts w:asciiTheme="minorHAnsi" w:hAnsiTheme="minorHAnsi"/>
                <w:b/>
                <w:bCs/>
                <w:szCs w:val="20"/>
                <w:lang w:eastAsia="zh-CN"/>
              </w:rPr>
              <w:t>（</w:t>
            </w:r>
            <w:r w:rsidR="00195815">
              <w:rPr>
                <w:rFonts w:asciiTheme="minorHAnsi" w:hAnsiTheme="minorHAnsi" w:hint="eastAsia"/>
                <w:b/>
                <w:bCs/>
                <w:szCs w:val="20"/>
                <w:lang w:eastAsia="zh-CN"/>
              </w:rPr>
              <w:t>见注</w:t>
            </w:r>
            <w:r w:rsidRPr="00446956">
              <w:rPr>
                <w:rFonts w:asciiTheme="minorHAnsi" w:hAnsiTheme="minorHAnsi"/>
                <w:b/>
                <w:bCs/>
                <w:szCs w:val="20"/>
                <w:lang w:eastAsia="zh-CN"/>
              </w:rPr>
              <w:t>3</w:t>
            </w:r>
            <w:r w:rsidR="00464F47">
              <w:rPr>
                <w:rFonts w:asciiTheme="minorHAnsi" w:hAnsiTheme="minorHAnsi"/>
                <w:b/>
                <w:bCs/>
                <w:szCs w:val="20"/>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eastAsia="zh-CN"/>
              </w:rPr>
            </w:pPr>
            <w:r>
              <w:rPr>
                <w:rFonts w:asciiTheme="minorHAnsi" w:hAnsiTheme="minorHAnsi"/>
                <w:szCs w:val="20"/>
                <w:lang w:eastAsia="zh-CN"/>
              </w:rPr>
              <w:t>（</w:t>
            </w:r>
            <w:r w:rsidRPr="00446956">
              <w:rPr>
                <w:rFonts w:asciiTheme="minorHAnsi" w:hAnsiTheme="minorHAnsi"/>
                <w:szCs w:val="20"/>
                <w:lang w:eastAsia="zh-CN"/>
              </w:rPr>
              <w:t>4A</w:t>
            </w:r>
            <w:r>
              <w:rPr>
                <w:lang w:eastAsia="zh-CN"/>
              </w:rPr>
              <w:t>工作组</w:t>
            </w:r>
            <w:r>
              <w:rPr>
                <w:rFonts w:asciiTheme="minorHAnsi" w:hAnsiTheme="minorHAnsi"/>
                <w:szCs w:val="20"/>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eastAsia="zh-CN"/>
              </w:rPr>
            </w:pPr>
            <w:r>
              <w:rPr>
                <w:rFonts w:asciiTheme="minorHAnsi" w:hAnsiTheme="minorHAnsi"/>
                <w:szCs w:val="20"/>
                <w:lang w:eastAsia="zh-CN"/>
              </w:rPr>
              <w:t>（</w:t>
            </w:r>
            <w:r w:rsidRPr="00446956">
              <w:rPr>
                <w:rFonts w:asciiTheme="minorHAnsi" w:hAnsiTheme="minorHAnsi"/>
                <w:szCs w:val="20"/>
                <w:lang w:eastAsia="zh-CN"/>
              </w:rPr>
              <w:t>5D</w:t>
            </w:r>
            <w:r>
              <w:rPr>
                <w:lang w:eastAsia="zh-CN"/>
              </w:rPr>
              <w:t>工作组</w:t>
            </w:r>
            <w:r>
              <w:rPr>
                <w:rFonts w:asciiTheme="minorHAnsi" w:hAnsiTheme="minorHAnsi"/>
                <w:szCs w:val="20"/>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rFonts w:asciiTheme="minorHAnsi" w:hAnsiTheme="minorHAnsi"/>
                <w:szCs w:val="20"/>
              </w:rPr>
              <w:t>（</w:t>
            </w:r>
            <w:r w:rsidRPr="00446956">
              <w:rPr>
                <w:rFonts w:asciiTheme="minorHAnsi" w:hAnsiTheme="minorHAnsi"/>
                <w:szCs w:val="20"/>
              </w:rPr>
              <w:t>6A</w:t>
            </w:r>
            <w:r>
              <w:rPr>
                <w:lang w:eastAsia="zh-CN"/>
              </w:rPr>
              <w:t>工作组</w:t>
            </w:r>
            <w:r>
              <w:rPr>
                <w:rFonts w:asciiTheme="minorHAnsi" w:hAnsiTheme="minorHAnsi"/>
                <w:szCs w:val="20"/>
              </w:rPr>
              <w:t>）</w:t>
            </w:r>
          </w:p>
        </w:tc>
      </w:tr>
      <w:tr w:rsidR="00807C1E" w:rsidRPr="00740681" w:rsidTr="001113CA">
        <w:trPr>
          <w:cantSplit/>
          <w:jc w:val="center"/>
        </w:trPr>
        <w:tc>
          <w:tcPr>
            <w:tcW w:w="14690" w:type="dxa"/>
            <w:gridSpan w:val="5"/>
          </w:tcPr>
          <w:p w:rsidR="00807C1E" w:rsidRPr="00446956" w:rsidRDefault="00195815" w:rsidP="001958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hint="eastAsia"/>
                <w:szCs w:val="20"/>
                <w:u w:val="single"/>
                <w:lang w:eastAsia="zh-CN"/>
              </w:rPr>
              <w:t>注</w:t>
            </w:r>
            <w:r w:rsidR="00807C1E" w:rsidRPr="00446956">
              <w:rPr>
                <w:rFonts w:asciiTheme="minorHAnsi" w:hAnsiTheme="minorHAnsi"/>
                <w:szCs w:val="20"/>
                <w:u w:val="single"/>
                <w:lang w:eastAsia="zh-CN"/>
              </w:rPr>
              <w:t>1</w:t>
            </w:r>
            <w:r w:rsidR="00236DB0">
              <w:rPr>
                <w:rFonts w:asciiTheme="minorHAnsi" w:hAnsiTheme="minorHAnsi" w:hint="eastAsia"/>
                <w:szCs w:val="20"/>
                <w:lang w:eastAsia="zh-CN"/>
              </w:rPr>
              <w:t>：</w:t>
            </w:r>
            <w:r w:rsidR="00807C1E" w:rsidRPr="00446956">
              <w:rPr>
                <w:rFonts w:asciiTheme="minorHAnsi" w:hAnsiTheme="minorHAnsi"/>
                <w:szCs w:val="20"/>
                <w:lang w:eastAsia="zh-CN"/>
              </w:rPr>
              <w:t>3J</w:t>
            </w:r>
            <w:r>
              <w:rPr>
                <w:rFonts w:asciiTheme="minorHAnsi" w:hAnsiTheme="minorHAnsi" w:hint="eastAsia"/>
                <w:szCs w:val="20"/>
                <w:lang w:eastAsia="zh-CN"/>
              </w:rPr>
              <w:t>、</w:t>
            </w:r>
            <w:r w:rsidR="00807C1E" w:rsidRPr="00446956">
              <w:rPr>
                <w:rFonts w:asciiTheme="minorHAnsi" w:hAnsiTheme="minorHAnsi"/>
                <w:szCs w:val="20"/>
                <w:lang w:eastAsia="zh-CN"/>
              </w:rPr>
              <w:t>3K</w:t>
            </w:r>
            <w:r>
              <w:rPr>
                <w:rFonts w:asciiTheme="minorHAnsi" w:hAnsiTheme="minorHAnsi" w:hint="eastAsia"/>
                <w:szCs w:val="20"/>
                <w:lang w:eastAsia="zh-CN"/>
              </w:rPr>
              <w:t>和</w:t>
            </w:r>
            <w:r w:rsidR="00807C1E" w:rsidRPr="00446956">
              <w:rPr>
                <w:rFonts w:asciiTheme="minorHAnsi" w:hAnsiTheme="minorHAnsi"/>
                <w:szCs w:val="20"/>
                <w:lang w:eastAsia="zh-CN"/>
              </w:rPr>
              <w:t>3M</w:t>
            </w:r>
            <w:r>
              <w:rPr>
                <w:rFonts w:asciiTheme="minorHAnsi" w:hAnsiTheme="minorHAnsi" w:hint="eastAsia"/>
                <w:szCs w:val="20"/>
                <w:lang w:eastAsia="zh-CN"/>
              </w:rPr>
              <w:t>工作组将承担有关“</w:t>
            </w:r>
            <w:r w:rsidRPr="00BE4A67">
              <w:rPr>
                <w:rFonts w:asciiTheme="minorHAnsi" w:eastAsia="STKaiti" w:hAnsiTheme="minorHAnsi"/>
                <w:lang w:eastAsia="zh-CN"/>
              </w:rPr>
              <w:t>请</w:t>
            </w:r>
            <w:r w:rsidRPr="00BE4A67">
              <w:rPr>
                <w:rFonts w:asciiTheme="minorHAnsi" w:eastAsia="STKaiti" w:hAnsiTheme="minorHAnsi" w:hint="eastAsia"/>
                <w:lang w:eastAsia="zh-CN"/>
              </w:rPr>
              <w:t>ITU-R</w:t>
            </w:r>
            <w:r>
              <w:rPr>
                <w:rFonts w:asciiTheme="minorHAnsi" w:eastAsia="STKaiti" w:hAnsiTheme="minorHAnsi" w:hint="eastAsia"/>
                <w:lang w:eastAsia="zh-CN"/>
              </w:rPr>
              <w:t xml:space="preserve"> 3</w:t>
            </w:r>
            <w:r>
              <w:rPr>
                <w:rFonts w:asciiTheme="minorHAnsi" w:hAnsiTheme="minorHAnsi" w:hint="eastAsia"/>
                <w:szCs w:val="20"/>
                <w:lang w:eastAsia="zh-CN"/>
              </w:rPr>
              <w:t>”的研究并在</w:t>
            </w:r>
            <w:r>
              <w:rPr>
                <w:rFonts w:asciiTheme="minorHAnsi" w:hAnsiTheme="minorHAnsi" w:hint="eastAsia"/>
                <w:szCs w:val="20"/>
                <w:lang w:eastAsia="zh-CN"/>
              </w:rPr>
              <w:t>2016</w:t>
            </w:r>
            <w:r>
              <w:rPr>
                <w:rFonts w:asciiTheme="minorHAnsi" w:hAnsiTheme="minorHAnsi" w:hint="eastAsia"/>
                <w:szCs w:val="20"/>
                <w:lang w:eastAsia="zh-CN"/>
              </w:rPr>
              <w:t>年</w:t>
            </w:r>
            <w:r>
              <w:rPr>
                <w:rFonts w:asciiTheme="minorHAnsi" w:hAnsiTheme="minorHAnsi" w:hint="eastAsia"/>
                <w:szCs w:val="20"/>
                <w:lang w:eastAsia="zh-CN"/>
              </w:rPr>
              <w:t>11</w:t>
            </w:r>
            <w:r>
              <w:rPr>
                <w:rFonts w:asciiTheme="minorHAnsi" w:hAnsiTheme="minorHAnsi" w:hint="eastAsia"/>
                <w:szCs w:val="20"/>
                <w:lang w:eastAsia="zh-CN"/>
              </w:rPr>
              <w:t>月之前向</w:t>
            </w:r>
            <w:r>
              <w:rPr>
                <w:rFonts w:asciiTheme="minorHAnsi" w:hAnsiTheme="minorHAnsi" w:hint="eastAsia"/>
                <w:szCs w:val="20"/>
                <w:lang w:eastAsia="zh-CN"/>
              </w:rPr>
              <w:t>1A</w:t>
            </w:r>
            <w:r>
              <w:rPr>
                <w:rFonts w:asciiTheme="minorHAnsi" w:hAnsiTheme="minorHAnsi" w:hint="eastAsia"/>
                <w:szCs w:val="20"/>
                <w:lang w:eastAsia="zh-CN"/>
              </w:rPr>
              <w:t>工作组提交初步结果，在</w:t>
            </w:r>
            <w:r>
              <w:rPr>
                <w:rFonts w:asciiTheme="minorHAnsi" w:hAnsiTheme="minorHAnsi" w:hint="eastAsia"/>
                <w:szCs w:val="20"/>
                <w:lang w:eastAsia="zh-CN"/>
              </w:rPr>
              <w:t>2017</w:t>
            </w:r>
            <w:r>
              <w:rPr>
                <w:rFonts w:asciiTheme="minorHAnsi" w:hAnsiTheme="minorHAnsi" w:hint="eastAsia"/>
                <w:szCs w:val="20"/>
                <w:lang w:eastAsia="zh-CN"/>
              </w:rPr>
              <w:t>年</w:t>
            </w:r>
            <w:r>
              <w:rPr>
                <w:rFonts w:asciiTheme="minorHAnsi" w:hAnsiTheme="minorHAnsi" w:hint="eastAsia"/>
                <w:szCs w:val="20"/>
                <w:lang w:eastAsia="zh-CN"/>
              </w:rPr>
              <w:t>6</w:t>
            </w:r>
            <w:r>
              <w:rPr>
                <w:rFonts w:asciiTheme="minorHAnsi" w:hAnsiTheme="minorHAnsi" w:hint="eastAsia"/>
                <w:szCs w:val="20"/>
                <w:lang w:eastAsia="zh-CN"/>
              </w:rPr>
              <w:t>月前提交最终研究结果。</w:t>
            </w:r>
          </w:p>
          <w:p w:rsidR="00807C1E" w:rsidRPr="00446956" w:rsidRDefault="00195815" w:rsidP="001958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hint="eastAsia"/>
                <w:szCs w:val="20"/>
                <w:u w:val="single"/>
                <w:lang w:eastAsia="zh-CN"/>
              </w:rPr>
              <w:t>注</w:t>
            </w:r>
            <w:r w:rsidR="00807C1E" w:rsidRPr="00446956">
              <w:rPr>
                <w:rFonts w:asciiTheme="minorHAnsi" w:hAnsiTheme="minorHAnsi"/>
                <w:szCs w:val="20"/>
                <w:u w:val="single"/>
                <w:lang w:eastAsia="zh-CN"/>
              </w:rPr>
              <w:t>2</w:t>
            </w:r>
            <w:r w:rsidR="00236DB0">
              <w:rPr>
                <w:rFonts w:asciiTheme="minorHAnsi" w:hAnsiTheme="minorHAnsi" w:hint="eastAsia"/>
                <w:szCs w:val="20"/>
                <w:lang w:eastAsia="zh-CN"/>
              </w:rPr>
              <w:t>：</w:t>
            </w:r>
            <w:r w:rsidR="00807C1E" w:rsidRPr="00446956">
              <w:rPr>
                <w:rFonts w:asciiTheme="minorHAnsi" w:hAnsiTheme="minorHAnsi"/>
                <w:szCs w:val="20"/>
                <w:lang w:eastAsia="zh-CN"/>
              </w:rPr>
              <w:t>5A</w:t>
            </w:r>
            <w:r>
              <w:rPr>
                <w:rFonts w:asciiTheme="minorHAnsi" w:hAnsiTheme="minorHAnsi" w:hint="eastAsia"/>
                <w:szCs w:val="20"/>
                <w:lang w:eastAsia="zh-CN"/>
              </w:rPr>
              <w:t>和</w:t>
            </w:r>
            <w:r w:rsidR="00807C1E" w:rsidRPr="00446956">
              <w:rPr>
                <w:rFonts w:asciiTheme="minorHAnsi" w:hAnsiTheme="minorHAnsi"/>
                <w:szCs w:val="20"/>
                <w:lang w:eastAsia="zh-CN"/>
              </w:rPr>
              <w:t>5C</w:t>
            </w:r>
            <w:r>
              <w:rPr>
                <w:rFonts w:asciiTheme="minorHAnsi" w:hAnsiTheme="minorHAnsi" w:hint="eastAsia"/>
                <w:szCs w:val="20"/>
                <w:lang w:eastAsia="zh-CN"/>
              </w:rPr>
              <w:t>工作组</w:t>
            </w:r>
            <w:r w:rsidR="00807C1E" w:rsidRPr="00446956">
              <w:rPr>
                <w:rFonts w:asciiTheme="minorHAnsi" w:hAnsiTheme="minorHAnsi"/>
                <w:szCs w:val="20"/>
                <w:lang w:eastAsia="zh-CN"/>
              </w:rPr>
              <w:t xml:space="preserve"> </w:t>
            </w:r>
            <w:r>
              <w:rPr>
                <w:rFonts w:asciiTheme="minorHAnsi" w:hAnsiTheme="minorHAnsi" w:hint="eastAsia"/>
                <w:szCs w:val="20"/>
                <w:lang w:eastAsia="zh-CN"/>
              </w:rPr>
              <w:t>将承担有关“</w:t>
            </w:r>
            <w:r w:rsidRPr="00BE4A67">
              <w:rPr>
                <w:rFonts w:asciiTheme="minorHAnsi" w:eastAsia="STKaiti" w:hAnsiTheme="minorHAnsi"/>
                <w:lang w:eastAsia="zh-CN"/>
              </w:rPr>
              <w:t>请</w:t>
            </w:r>
            <w:r w:rsidRPr="00BE4A67">
              <w:rPr>
                <w:rFonts w:asciiTheme="minorHAnsi" w:eastAsia="STKaiti" w:hAnsiTheme="minorHAnsi" w:hint="eastAsia"/>
                <w:lang w:eastAsia="zh-CN"/>
              </w:rPr>
              <w:t>ITU-R</w:t>
            </w:r>
            <w:r>
              <w:rPr>
                <w:rFonts w:asciiTheme="minorHAnsi" w:eastAsia="STKaiti" w:hAnsiTheme="minorHAnsi" w:hint="eastAsia"/>
                <w:lang w:eastAsia="zh-CN"/>
              </w:rPr>
              <w:t xml:space="preserve"> 1</w:t>
            </w:r>
            <w:r>
              <w:rPr>
                <w:rFonts w:asciiTheme="minorHAnsi" w:eastAsia="STKaiti" w:hAnsiTheme="minorHAnsi" w:hint="eastAsia"/>
                <w:lang w:eastAsia="zh-CN"/>
              </w:rPr>
              <w:t>和</w:t>
            </w:r>
            <w:r>
              <w:rPr>
                <w:rFonts w:asciiTheme="minorHAnsi" w:eastAsia="STKaiti" w:hAnsiTheme="minorHAnsi" w:hint="eastAsia"/>
                <w:lang w:eastAsia="zh-CN"/>
              </w:rPr>
              <w:t>2</w:t>
            </w:r>
            <w:r>
              <w:rPr>
                <w:rFonts w:asciiTheme="minorHAnsi" w:hAnsiTheme="minorHAnsi" w:hint="eastAsia"/>
                <w:szCs w:val="20"/>
                <w:lang w:eastAsia="zh-CN"/>
              </w:rPr>
              <w:t>”正针对陆地移动和固定业务应用的研究并在</w:t>
            </w:r>
            <w:r>
              <w:rPr>
                <w:rFonts w:asciiTheme="minorHAnsi" w:hAnsiTheme="minorHAnsi" w:hint="eastAsia"/>
                <w:szCs w:val="20"/>
                <w:lang w:eastAsia="zh-CN"/>
              </w:rPr>
              <w:t>2016</w:t>
            </w:r>
            <w:r>
              <w:rPr>
                <w:rFonts w:asciiTheme="minorHAnsi" w:hAnsiTheme="minorHAnsi" w:hint="eastAsia"/>
                <w:szCs w:val="20"/>
                <w:lang w:eastAsia="zh-CN"/>
              </w:rPr>
              <w:t>年</w:t>
            </w:r>
            <w:r>
              <w:rPr>
                <w:rFonts w:asciiTheme="minorHAnsi" w:hAnsiTheme="minorHAnsi" w:hint="eastAsia"/>
                <w:szCs w:val="20"/>
                <w:lang w:eastAsia="zh-CN"/>
              </w:rPr>
              <w:t>11</w:t>
            </w:r>
            <w:r>
              <w:rPr>
                <w:rFonts w:asciiTheme="minorHAnsi" w:hAnsiTheme="minorHAnsi" w:hint="eastAsia"/>
                <w:szCs w:val="20"/>
                <w:lang w:eastAsia="zh-CN"/>
              </w:rPr>
              <w:t>月之前向</w:t>
            </w:r>
            <w:r>
              <w:rPr>
                <w:rFonts w:asciiTheme="minorHAnsi" w:hAnsiTheme="minorHAnsi" w:hint="eastAsia"/>
                <w:szCs w:val="20"/>
                <w:lang w:eastAsia="zh-CN"/>
              </w:rPr>
              <w:t>1A</w:t>
            </w:r>
            <w:r>
              <w:rPr>
                <w:rFonts w:asciiTheme="minorHAnsi" w:hAnsiTheme="minorHAnsi" w:hint="eastAsia"/>
                <w:szCs w:val="20"/>
                <w:lang w:eastAsia="zh-CN"/>
              </w:rPr>
              <w:t>工作组提交初步结果，在</w:t>
            </w:r>
            <w:r>
              <w:rPr>
                <w:rFonts w:asciiTheme="minorHAnsi" w:hAnsiTheme="minorHAnsi" w:hint="eastAsia"/>
                <w:szCs w:val="20"/>
                <w:lang w:eastAsia="zh-CN"/>
              </w:rPr>
              <w:t>2017</w:t>
            </w:r>
            <w:r>
              <w:rPr>
                <w:rFonts w:asciiTheme="minorHAnsi" w:hAnsiTheme="minorHAnsi" w:hint="eastAsia"/>
                <w:szCs w:val="20"/>
                <w:lang w:eastAsia="zh-CN"/>
              </w:rPr>
              <w:t>年</w:t>
            </w:r>
            <w:r>
              <w:rPr>
                <w:rFonts w:asciiTheme="minorHAnsi" w:hAnsiTheme="minorHAnsi" w:hint="eastAsia"/>
                <w:szCs w:val="20"/>
                <w:lang w:eastAsia="zh-CN"/>
              </w:rPr>
              <w:t>6</w:t>
            </w:r>
            <w:r>
              <w:rPr>
                <w:rFonts w:asciiTheme="minorHAnsi" w:hAnsiTheme="minorHAnsi" w:hint="eastAsia"/>
                <w:szCs w:val="20"/>
                <w:lang w:eastAsia="zh-CN"/>
              </w:rPr>
              <w:t>月前提交最终研究结果。</w:t>
            </w:r>
          </w:p>
          <w:p w:rsidR="00807C1E" w:rsidRDefault="00195815" w:rsidP="006C210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hint="eastAsia"/>
                <w:szCs w:val="20"/>
                <w:u w:val="single"/>
                <w:lang w:eastAsia="zh-CN"/>
              </w:rPr>
              <w:t>注</w:t>
            </w:r>
            <w:r w:rsidR="00807C1E" w:rsidRPr="00446956">
              <w:rPr>
                <w:rFonts w:asciiTheme="minorHAnsi" w:hAnsiTheme="minorHAnsi"/>
                <w:szCs w:val="20"/>
                <w:u w:val="single"/>
                <w:lang w:eastAsia="zh-CN"/>
              </w:rPr>
              <w:t>3</w:t>
            </w:r>
            <w:r w:rsidR="00236DB0">
              <w:rPr>
                <w:rFonts w:asciiTheme="minorHAnsi" w:hAnsiTheme="minorHAnsi" w:hint="eastAsia"/>
                <w:szCs w:val="20"/>
                <w:lang w:eastAsia="zh-CN"/>
              </w:rPr>
              <w:t>：</w:t>
            </w:r>
            <w:r w:rsidR="00807C1E" w:rsidRPr="00446956">
              <w:rPr>
                <w:rFonts w:asciiTheme="minorHAnsi" w:hAnsiTheme="minorHAnsi"/>
                <w:szCs w:val="20"/>
                <w:lang w:eastAsia="zh-CN"/>
              </w:rPr>
              <w:t>7C</w:t>
            </w:r>
            <w:r>
              <w:rPr>
                <w:rFonts w:asciiTheme="minorHAnsi" w:hAnsiTheme="minorHAnsi" w:hint="eastAsia"/>
                <w:szCs w:val="20"/>
                <w:lang w:eastAsia="zh-CN"/>
              </w:rPr>
              <w:t>和</w:t>
            </w:r>
            <w:r w:rsidR="00807C1E" w:rsidRPr="00446956">
              <w:rPr>
                <w:rFonts w:asciiTheme="minorHAnsi" w:hAnsiTheme="minorHAnsi"/>
                <w:szCs w:val="20"/>
                <w:lang w:eastAsia="zh-CN"/>
              </w:rPr>
              <w:t>7D</w:t>
            </w:r>
            <w:r>
              <w:rPr>
                <w:rFonts w:asciiTheme="minorHAnsi" w:hAnsiTheme="minorHAnsi" w:hint="eastAsia"/>
                <w:szCs w:val="20"/>
                <w:lang w:eastAsia="zh-CN"/>
              </w:rPr>
              <w:t>工作组将</w:t>
            </w:r>
            <w:r w:rsidR="006C2100">
              <w:rPr>
                <w:rFonts w:asciiTheme="minorHAnsi" w:hAnsiTheme="minorHAnsi" w:hint="eastAsia"/>
                <w:szCs w:val="20"/>
                <w:lang w:eastAsia="zh-CN"/>
              </w:rPr>
              <w:t>制定无源系统的技术和操作特性并在</w:t>
            </w:r>
            <w:r w:rsidR="006C2100">
              <w:rPr>
                <w:rFonts w:asciiTheme="minorHAnsi" w:hAnsiTheme="minorHAnsi" w:hint="eastAsia"/>
                <w:szCs w:val="20"/>
                <w:lang w:eastAsia="zh-CN"/>
              </w:rPr>
              <w:t>2016</w:t>
            </w:r>
            <w:r w:rsidR="006C2100">
              <w:rPr>
                <w:rFonts w:asciiTheme="minorHAnsi" w:hAnsiTheme="minorHAnsi" w:hint="eastAsia"/>
                <w:szCs w:val="20"/>
                <w:lang w:eastAsia="zh-CN"/>
              </w:rPr>
              <w:t>年</w:t>
            </w:r>
            <w:r w:rsidR="006C2100">
              <w:rPr>
                <w:rFonts w:asciiTheme="minorHAnsi" w:hAnsiTheme="minorHAnsi" w:hint="eastAsia"/>
                <w:szCs w:val="20"/>
                <w:lang w:eastAsia="zh-CN"/>
              </w:rPr>
              <w:t>11</w:t>
            </w:r>
            <w:r w:rsidR="006C2100">
              <w:rPr>
                <w:rFonts w:asciiTheme="minorHAnsi" w:hAnsiTheme="minorHAnsi" w:hint="eastAsia"/>
                <w:szCs w:val="20"/>
                <w:lang w:eastAsia="zh-CN"/>
              </w:rPr>
              <w:t>月之前向</w:t>
            </w:r>
            <w:r w:rsidR="006C2100">
              <w:rPr>
                <w:rFonts w:asciiTheme="minorHAnsi" w:hAnsiTheme="minorHAnsi" w:hint="eastAsia"/>
                <w:szCs w:val="20"/>
                <w:lang w:eastAsia="zh-CN"/>
              </w:rPr>
              <w:t>1A</w:t>
            </w:r>
            <w:r w:rsidR="006C2100">
              <w:rPr>
                <w:rFonts w:asciiTheme="minorHAnsi" w:hAnsiTheme="minorHAnsi" w:hint="eastAsia"/>
                <w:szCs w:val="20"/>
                <w:lang w:eastAsia="zh-CN"/>
              </w:rPr>
              <w:t>工作组提交初步材料，在</w:t>
            </w:r>
            <w:r w:rsidR="006C2100">
              <w:rPr>
                <w:rFonts w:asciiTheme="minorHAnsi" w:hAnsiTheme="minorHAnsi" w:hint="eastAsia"/>
                <w:szCs w:val="20"/>
                <w:lang w:eastAsia="zh-CN"/>
              </w:rPr>
              <w:t>2017</w:t>
            </w:r>
            <w:r w:rsidR="006C2100">
              <w:rPr>
                <w:rFonts w:asciiTheme="minorHAnsi" w:hAnsiTheme="minorHAnsi" w:hint="eastAsia"/>
                <w:szCs w:val="20"/>
                <w:lang w:eastAsia="zh-CN"/>
              </w:rPr>
              <w:t>年</w:t>
            </w:r>
            <w:r w:rsidR="006C2100">
              <w:rPr>
                <w:rFonts w:asciiTheme="minorHAnsi" w:hAnsiTheme="minorHAnsi" w:hint="eastAsia"/>
                <w:szCs w:val="20"/>
                <w:lang w:eastAsia="zh-CN"/>
              </w:rPr>
              <w:t>6</w:t>
            </w:r>
            <w:r w:rsidR="006C2100">
              <w:rPr>
                <w:rFonts w:asciiTheme="minorHAnsi" w:hAnsiTheme="minorHAnsi" w:hint="eastAsia"/>
                <w:szCs w:val="20"/>
                <w:lang w:eastAsia="zh-CN"/>
              </w:rPr>
              <w:t>月前提交最终材料。</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p>
          <w:p w:rsidR="00807C1E" w:rsidRDefault="00807C1E" w:rsidP="001113C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p>
        </w:tc>
      </w:tr>
      <w:tr w:rsidR="00807C1E" w:rsidRPr="00740681" w:rsidTr="001113CA">
        <w:trPr>
          <w:cantSplit/>
          <w:jc w:val="center"/>
        </w:trPr>
        <w:tc>
          <w:tcPr>
            <w:tcW w:w="14690" w:type="dxa"/>
            <w:gridSpan w:val="5"/>
          </w:tcPr>
          <w:p w:rsidR="00807C1E" w:rsidRPr="00740681" w:rsidRDefault="00807C1E" w:rsidP="00137F6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lang w:eastAsia="zh-CN"/>
              </w:rPr>
              <w:t>1.16</w:t>
            </w:r>
            <w:r>
              <w:rPr>
                <w:rFonts w:hint="eastAsia"/>
                <w:lang w:eastAsia="zh-CN"/>
              </w:rPr>
              <w:tab/>
            </w:r>
            <w:r>
              <w:rPr>
                <w:rFonts w:hint="eastAsia"/>
                <w:lang w:eastAsia="zh-CN"/>
              </w:rPr>
              <w:t>根据第</w:t>
            </w:r>
            <w:r>
              <w:rPr>
                <w:b/>
                <w:bCs/>
                <w:lang w:eastAsia="zh-CN"/>
              </w:rPr>
              <w:t>239</w:t>
            </w:r>
            <w:r w:rsidR="00137F6B">
              <w:rPr>
                <w:b/>
                <w:bCs/>
                <w:lang w:eastAsia="zh-CN"/>
              </w:rPr>
              <w:t xml:space="preserve"> </w:t>
            </w:r>
            <w:r w:rsidR="00137F6B" w:rsidRPr="00BA441D">
              <w:rPr>
                <w:rFonts w:asciiTheme="minorHAnsi" w:hAnsiTheme="minorHAnsi" w:hint="eastAsia"/>
                <w:b/>
                <w:bCs/>
                <w:lang w:eastAsia="zh-CN"/>
              </w:rPr>
              <w:t>[</w:t>
            </w:r>
            <w:r w:rsidR="00137F6B">
              <w:rPr>
                <w:rFonts w:asciiTheme="minorHAnsi" w:hAnsiTheme="minorHAnsi"/>
                <w:b/>
                <w:bCs/>
                <w:lang w:eastAsia="zh-CN"/>
              </w:rPr>
              <w:t>COM6/22</w:t>
            </w:r>
            <w:r w:rsidR="00137F6B" w:rsidRPr="00BA441D">
              <w:rPr>
                <w:rFonts w:asciiTheme="minorHAnsi" w:hAnsiTheme="minorHAnsi"/>
                <w:b/>
                <w:bCs/>
                <w:lang w:eastAsia="zh-CN"/>
              </w:rPr>
              <w:t>]</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r>
              <w:rPr>
                <w:rFonts w:asciiTheme="minorHAnsi" w:hAnsiTheme="minorHAnsi" w:hint="eastAsia"/>
                <w:b/>
                <w:bCs/>
                <w:lang w:eastAsia="zh-CN"/>
              </w:rPr>
              <w:t>，</w:t>
            </w:r>
            <w:r w:rsidR="00526CBA" w:rsidRPr="00D73CEC">
              <w:rPr>
                <w:rFonts w:hint="eastAsia"/>
                <w:lang w:eastAsia="zh-CN"/>
              </w:rPr>
              <w:t>审议</w:t>
            </w:r>
            <w:r w:rsidR="00526CBA" w:rsidRPr="00D73CEC">
              <w:rPr>
                <w:lang w:eastAsia="zh-CN"/>
              </w:rPr>
              <w:t>5</w:t>
            </w:r>
            <w:r w:rsidR="00526CBA">
              <w:rPr>
                <w:lang w:eastAsia="zh-CN"/>
              </w:rPr>
              <w:t> </w:t>
            </w:r>
            <w:r w:rsidR="00526CBA" w:rsidRPr="00D73CEC">
              <w:rPr>
                <w:lang w:eastAsia="zh-CN"/>
              </w:rPr>
              <w:t>150 MHz</w:t>
            </w:r>
            <w:r w:rsidR="00526CBA" w:rsidRPr="00D73CEC">
              <w:rPr>
                <w:rFonts w:hint="eastAsia"/>
                <w:lang w:eastAsia="zh-CN"/>
              </w:rPr>
              <w:t>至</w:t>
            </w:r>
            <w:r w:rsidR="00526CBA" w:rsidRPr="00D73CEC">
              <w:rPr>
                <w:lang w:eastAsia="zh-CN"/>
              </w:rPr>
              <w:t>5 925 MHz</w:t>
            </w:r>
            <w:r w:rsidR="00526CBA" w:rsidRPr="00D73CEC">
              <w:rPr>
                <w:rFonts w:hint="eastAsia"/>
                <w:lang w:eastAsia="zh-CN"/>
              </w:rPr>
              <w:t>频段内包括</w:t>
            </w:r>
            <w:r w:rsidR="00526CBA" w:rsidRPr="00D73CEC">
              <w:rPr>
                <w:lang w:eastAsia="zh-CN"/>
              </w:rPr>
              <w:t>无线局域网</w:t>
            </w:r>
            <w:r w:rsidR="00526CBA" w:rsidRPr="00D73CEC">
              <w:rPr>
                <w:rFonts w:hint="eastAsia"/>
                <w:lang w:eastAsia="zh-CN"/>
              </w:rPr>
              <w:t>在内的无线接入系统（</w:t>
            </w:r>
            <w:r w:rsidR="00526CBA" w:rsidRPr="00D73CEC">
              <w:rPr>
                <w:lang w:eastAsia="zh-CN"/>
              </w:rPr>
              <w:t>WAS/</w:t>
            </w:r>
            <w:r w:rsidR="00526CBA" w:rsidRPr="00D73CEC">
              <w:rPr>
                <w:rFonts w:hint="eastAsia"/>
                <w:lang w:eastAsia="zh-CN"/>
              </w:rPr>
              <w:t>RLAN</w:t>
            </w:r>
            <w:r w:rsidR="00526CBA" w:rsidRPr="00D73CEC">
              <w:rPr>
                <w:lang w:eastAsia="zh-CN"/>
              </w:rPr>
              <w:t>）</w:t>
            </w:r>
            <w:r w:rsidR="00526CBA" w:rsidRPr="00D73CEC">
              <w:rPr>
                <w:rFonts w:hint="eastAsia"/>
                <w:lang w:eastAsia="zh-CN"/>
              </w:rPr>
              <w:t>的相关</w:t>
            </w:r>
            <w:r w:rsidR="00526CBA" w:rsidRPr="00D73CEC">
              <w:rPr>
                <w:lang w:eastAsia="zh-CN"/>
              </w:rPr>
              <w:t>问题</w:t>
            </w:r>
            <w:r w:rsidR="00526CBA" w:rsidRPr="00D73CEC">
              <w:rPr>
                <w:rFonts w:hint="eastAsia"/>
                <w:lang w:eastAsia="zh-CN"/>
              </w:rPr>
              <w:t>，</w:t>
            </w:r>
            <w:r w:rsidR="00526CBA" w:rsidRPr="00D73CEC">
              <w:rPr>
                <w:lang w:eastAsia="zh-CN"/>
              </w:rPr>
              <w:t>并采取适当规则行动，包括为</w:t>
            </w:r>
            <w:r w:rsidR="00526CBA" w:rsidRPr="00D73CEC">
              <w:rPr>
                <w:rFonts w:hint="eastAsia"/>
                <w:lang w:eastAsia="zh-CN"/>
              </w:rPr>
              <w:t>移动</w:t>
            </w:r>
            <w:r w:rsidR="00526CBA" w:rsidRPr="00D73CEC">
              <w:rPr>
                <w:lang w:eastAsia="zh-CN"/>
              </w:rPr>
              <w:t>业务做出</w:t>
            </w:r>
            <w:r w:rsidR="00526CBA" w:rsidRPr="00D73CEC">
              <w:rPr>
                <w:rFonts w:hint="eastAsia"/>
                <w:lang w:eastAsia="zh-CN"/>
              </w:rPr>
              <w:t>附加</w:t>
            </w:r>
            <w:r w:rsidR="00526CBA" w:rsidRPr="00D73CEC">
              <w:rPr>
                <w:lang w:eastAsia="zh-CN"/>
              </w:rPr>
              <w:t>频</w:t>
            </w:r>
            <w:r w:rsidR="00526CBA" w:rsidRPr="00D73CEC">
              <w:rPr>
                <w:rFonts w:hint="eastAsia"/>
                <w:lang w:eastAsia="zh-CN"/>
              </w:rPr>
              <w:t>谱</w:t>
            </w:r>
            <w:r w:rsidR="00526CBA" w:rsidRPr="00D73CEC">
              <w:rPr>
                <w:lang w:eastAsia="zh-CN"/>
              </w:rPr>
              <w:t>划分</w:t>
            </w:r>
            <w:r>
              <w:rPr>
                <w:rFonts w:hint="eastAsia"/>
                <w:lang w:eastAsia="zh-CN"/>
              </w:rPr>
              <w:t>；</w:t>
            </w:r>
          </w:p>
        </w:tc>
      </w:tr>
      <w:tr w:rsidR="00807C1E" w:rsidRPr="00740681" w:rsidTr="001113CA">
        <w:trPr>
          <w:cantSplit/>
          <w:jc w:val="center"/>
        </w:trPr>
        <w:tc>
          <w:tcPr>
            <w:tcW w:w="3402" w:type="dxa"/>
          </w:tcPr>
          <w:p w:rsidR="00807C1E" w:rsidRDefault="00807C1E" w:rsidP="00137F6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lang w:eastAsia="zh-CN"/>
              </w:rPr>
            </w:pPr>
            <w:r>
              <w:rPr>
                <w:rFonts w:hint="eastAsia"/>
                <w:lang w:eastAsia="zh-CN"/>
              </w:rPr>
              <w:t>第</w:t>
            </w:r>
            <w:r>
              <w:rPr>
                <w:b/>
                <w:bCs/>
                <w:lang w:eastAsia="zh-CN"/>
              </w:rPr>
              <w:t>239</w:t>
            </w:r>
            <w:r w:rsidR="00137F6B">
              <w:rPr>
                <w:b/>
                <w:bCs/>
                <w:lang w:eastAsia="zh-CN"/>
              </w:rPr>
              <w:t xml:space="preserve"> </w:t>
            </w:r>
            <w:r w:rsidR="00137F6B" w:rsidRPr="00BA441D">
              <w:rPr>
                <w:rFonts w:asciiTheme="minorHAnsi" w:hAnsiTheme="minorHAnsi" w:hint="eastAsia"/>
                <w:b/>
                <w:bCs/>
                <w:lang w:eastAsia="zh-CN"/>
              </w:rPr>
              <w:t>[</w:t>
            </w:r>
            <w:r w:rsidR="00137F6B">
              <w:rPr>
                <w:rFonts w:asciiTheme="minorHAnsi" w:hAnsiTheme="minorHAnsi"/>
                <w:b/>
                <w:bCs/>
                <w:lang w:eastAsia="zh-CN"/>
              </w:rPr>
              <w:t>COM6/22</w:t>
            </w:r>
            <w:r w:rsidR="00137F6B" w:rsidRPr="00BA441D">
              <w:rPr>
                <w:rFonts w:asciiTheme="minorHAnsi" w:hAnsiTheme="minorHAnsi"/>
                <w:b/>
                <w:bCs/>
                <w:lang w:eastAsia="zh-CN"/>
              </w:rPr>
              <w:t>]</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rFonts w:hint="eastAsia"/>
                <w:lang w:eastAsia="zh-CN"/>
              </w:rPr>
              <w:t>关于</w:t>
            </w:r>
            <w:r w:rsidRPr="00D73CEC">
              <w:rPr>
                <w:lang w:eastAsia="zh-CN"/>
              </w:rPr>
              <w:t>5 150 MHz</w:t>
            </w:r>
            <w:r w:rsidRPr="00D73CEC">
              <w:rPr>
                <w:rFonts w:hint="eastAsia"/>
                <w:lang w:eastAsia="zh-CN"/>
              </w:rPr>
              <w:t>至</w:t>
            </w:r>
            <w:r w:rsidRPr="00D73CEC">
              <w:rPr>
                <w:lang w:eastAsia="zh-CN"/>
              </w:rPr>
              <w:t>5 925 MHz</w:t>
            </w:r>
            <w:r w:rsidRPr="00D73CEC">
              <w:rPr>
                <w:rFonts w:hint="eastAsia"/>
                <w:lang w:eastAsia="zh-CN"/>
              </w:rPr>
              <w:t>频段</w:t>
            </w:r>
            <w:r w:rsidRPr="00D73CEC">
              <w:rPr>
                <w:lang w:eastAsia="zh-CN"/>
              </w:rPr>
              <w:t>内</w:t>
            </w:r>
            <w:r w:rsidRPr="00D73CEC">
              <w:rPr>
                <w:rFonts w:hint="eastAsia"/>
                <w:lang w:eastAsia="zh-CN"/>
              </w:rPr>
              <w:t>包括无线局域网在内的无线接入系统的研究</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Pr>
                <w:b/>
                <w:bCs/>
              </w:rPr>
              <w:t>5A</w:t>
            </w:r>
            <w:r>
              <w:rPr>
                <w:b/>
                <w:bCs/>
              </w:rPr>
              <w:t>工作组</w:t>
            </w:r>
          </w:p>
        </w:tc>
        <w:tc>
          <w:tcPr>
            <w:tcW w:w="8079" w:type="dxa"/>
          </w:tcPr>
          <w:p w:rsidR="00807C1E" w:rsidRPr="008A1A46" w:rsidDel="002321F3" w:rsidRDefault="00807C1E" w:rsidP="001113CA">
            <w:pPr>
              <w:spacing w:before="0"/>
              <w:ind w:firstLine="822"/>
              <w:rPr>
                <w:rFonts w:asciiTheme="minorHAnsi" w:eastAsia="STKaiti" w:hAnsiTheme="minorHAnsi"/>
                <w:sz w:val="20"/>
                <w:lang w:eastAsia="zh-CN"/>
              </w:rPr>
            </w:pPr>
            <w:r w:rsidRPr="008A1A46">
              <w:rPr>
                <w:rFonts w:asciiTheme="minorHAnsi" w:eastAsia="STKaiti" w:hAnsiTheme="minorHAnsi" w:hint="eastAsia"/>
                <w:sz w:val="20"/>
                <w:lang w:eastAsia="zh-CN"/>
              </w:rPr>
              <w:t>做出决议，</w:t>
            </w:r>
            <w:r w:rsidRPr="008A1A46">
              <w:rPr>
                <w:rFonts w:asciiTheme="minorHAnsi" w:eastAsia="STKaiti" w:hAnsiTheme="minorHAnsi"/>
                <w:sz w:val="20"/>
                <w:lang w:eastAsia="zh-CN"/>
              </w:rPr>
              <w:t>请</w:t>
            </w:r>
            <w:r w:rsidRPr="008A1A46">
              <w:rPr>
                <w:rFonts w:asciiTheme="minorHAnsi" w:eastAsia="STKaiti" w:hAnsiTheme="minorHAnsi"/>
                <w:sz w:val="20"/>
                <w:lang w:eastAsia="zh-CN"/>
              </w:rPr>
              <w:t>2019</w:t>
            </w:r>
            <w:r w:rsidRPr="008A1A46">
              <w:rPr>
                <w:rFonts w:asciiTheme="minorHAnsi" w:eastAsia="STKaiti" w:hAnsiTheme="minorHAnsi" w:hint="eastAsia"/>
                <w:sz w:val="20"/>
                <w:lang w:eastAsia="zh-CN"/>
              </w:rPr>
              <w:t>年</w:t>
            </w:r>
            <w:r w:rsidRPr="008A1A46">
              <w:rPr>
                <w:rFonts w:asciiTheme="minorHAnsi" w:eastAsia="STKaiti" w:hAnsiTheme="minorHAnsi"/>
                <w:sz w:val="20"/>
                <w:lang w:eastAsia="zh-CN"/>
              </w:rPr>
              <w:t>世界无线电通信大会</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D73CEC">
              <w:rPr>
                <w:rFonts w:hint="eastAsia"/>
                <w:lang w:eastAsia="zh-CN"/>
              </w:rPr>
              <w:t>审议</w:t>
            </w:r>
            <w:r w:rsidRPr="00F7437D">
              <w:rPr>
                <w:lang w:eastAsia="zh-CN"/>
              </w:rPr>
              <w:t>ITU-R</w:t>
            </w:r>
            <w:r w:rsidRPr="00D73CEC">
              <w:rPr>
                <w:rFonts w:hint="eastAsia"/>
                <w:lang w:eastAsia="zh-CN"/>
              </w:rPr>
              <w:t>研究结果并采取适当行动，</w:t>
            </w:r>
          </w:p>
          <w:p w:rsidR="00807C1E" w:rsidRPr="008A1A46" w:rsidRDefault="00807C1E" w:rsidP="001113CA">
            <w:pPr>
              <w:spacing w:before="0"/>
              <w:ind w:firstLine="822"/>
              <w:rPr>
                <w:rFonts w:asciiTheme="minorHAnsi" w:eastAsia="STKaiti" w:hAnsiTheme="minorHAnsi"/>
                <w:sz w:val="20"/>
                <w:lang w:eastAsia="zh-CN"/>
              </w:rPr>
            </w:pPr>
            <w:r w:rsidRPr="008A1A46">
              <w:rPr>
                <w:rFonts w:asciiTheme="minorHAnsi" w:eastAsia="STKaiti" w:hAnsiTheme="minorHAnsi" w:hint="eastAsia"/>
                <w:sz w:val="20"/>
                <w:lang w:eastAsia="zh-CN"/>
              </w:rPr>
              <w:t>请</w:t>
            </w:r>
            <w:r w:rsidRPr="008A1A46">
              <w:rPr>
                <w:rFonts w:asciiTheme="minorHAnsi" w:eastAsia="STKaiti" w:hAnsiTheme="minorHAnsi"/>
                <w:sz w:val="20"/>
                <w:lang w:eastAsia="zh-CN"/>
              </w:rPr>
              <w:t>ITU-R</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D73CEC">
              <w:rPr>
                <w:rFonts w:hint="eastAsia"/>
                <w:lang w:eastAsia="zh-CN"/>
              </w:rPr>
              <w:t>在</w:t>
            </w:r>
            <w:r w:rsidRPr="00D73CEC">
              <w:rPr>
                <w:rFonts w:hint="eastAsia"/>
                <w:lang w:eastAsia="zh-CN"/>
              </w:rPr>
              <w:t>WRC-19</w:t>
            </w:r>
            <w:r w:rsidRPr="00D73CEC">
              <w:rPr>
                <w:rFonts w:hint="eastAsia"/>
                <w:lang w:eastAsia="zh-CN"/>
              </w:rPr>
              <w:t>之前开展并完成：</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Calibri"/>
                <w:lang w:eastAsia="zh-CN"/>
              </w:rPr>
            </w:pPr>
            <w:r w:rsidRPr="00F215D3">
              <w:rPr>
                <w:rFonts w:asciiTheme="minorHAnsi" w:eastAsia="Times New Roman" w:hAnsiTheme="minorHAnsi"/>
                <w:i/>
                <w:iCs/>
                <w:szCs w:val="20"/>
                <w:lang w:eastAsia="zh-CN"/>
              </w:rPr>
              <w:t>a)</w:t>
            </w:r>
            <w:r w:rsidRPr="00D73CEC">
              <w:rPr>
                <w:lang w:eastAsia="zh-CN"/>
              </w:rPr>
              <w:tab/>
            </w:r>
            <w:r w:rsidRPr="00D73CEC">
              <w:rPr>
                <w:rFonts w:hint="eastAsia"/>
                <w:lang w:eastAsia="zh-CN"/>
              </w:rPr>
              <w:t>研究</w:t>
            </w:r>
            <w:r w:rsidRPr="00D73CEC">
              <w:rPr>
                <w:rFonts w:eastAsia="Calibri"/>
                <w:lang w:eastAsia="zh-CN"/>
              </w:rPr>
              <w:t>WAS/</w:t>
            </w:r>
            <w:r w:rsidRPr="00D73CEC">
              <w:rPr>
                <w:rFonts w:hint="eastAsia"/>
                <w:lang w:eastAsia="zh-CN"/>
              </w:rPr>
              <w:t>RLAN</w:t>
            </w:r>
            <w:r w:rsidRPr="00D73CEC">
              <w:rPr>
                <w:rFonts w:hint="eastAsia"/>
                <w:lang w:eastAsia="zh-CN"/>
              </w:rPr>
              <w:t>在</w:t>
            </w:r>
            <w:r w:rsidRPr="00D73CEC">
              <w:rPr>
                <w:rFonts w:hint="eastAsia"/>
                <w:lang w:eastAsia="zh-CN"/>
              </w:rPr>
              <w:t>5</w:t>
            </w:r>
            <w:r w:rsidRPr="00D73CEC">
              <w:rPr>
                <w:lang w:eastAsia="zh-CN"/>
              </w:rPr>
              <w:t xml:space="preserve"> </w:t>
            </w:r>
            <w:r w:rsidRPr="00D73CEC">
              <w:rPr>
                <w:rFonts w:hint="eastAsia"/>
                <w:lang w:eastAsia="zh-CN"/>
              </w:rPr>
              <w:t>GHz</w:t>
            </w:r>
            <w:r w:rsidRPr="00D73CEC">
              <w:rPr>
                <w:rFonts w:hint="eastAsia"/>
                <w:lang w:eastAsia="zh-CN"/>
              </w:rPr>
              <w:t>频率范围的</w:t>
            </w:r>
            <w:r w:rsidRPr="00D73CEC">
              <w:rPr>
                <w:rFonts w:asciiTheme="minorEastAsia" w:hAnsiTheme="minorEastAsia" w:hint="eastAsia"/>
                <w:lang w:eastAsia="zh-CN"/>
              </w:rPr>
              <w:t>技术特性和</w:t>
            </w:r>
            <w:r w:rsidRPr="00D73CEC">
              <w:rPr>
                <w:rFonts w:hint="eastAsia"/>
                <w:lang w:eastAsia="zh-CN"/>
              </w:rPr>
              <w:t>操作要求；</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Calibri"/>
                <w:lang w:eastAsia="zh-CN"/>
              </w:rPr>
            </w:pPr>
            <w:r w:rsidRPr="00F215D3">
              <w:rPr>
                <w:rFonts w:asciiTheme="minorHAnsi" w:eastAsia="Times New Roman" w:hAnsiTheme="minorHAnsi"/>
                <w:i/>
                <w:iCs/>
                <w:szCs w:val="20"/>
                <w:lang w:eastAsia="zh-CN"/>
              </w:rPr>
              <w:t>b)</w:t>
            </w:r>
            <w:r w:rsidRPr="00D73CEC">
              <w:rPr>
                <w:rFonts w:eastAsia="Calibri"/>
                <w:lang w:eastAsia="zh-CN"/>
              </w:rPr>
              <w:tab/>
            </w:r>
            <w:r w:rsidRPr="00D73CEC">
              <w:rPr>
                <w:rFonts w:asciiTheme="minorEastAsia" w:hAnsiTheme="minorEastAsia" w:hint="eastAsia"/>
                <w:lang w:eastAsia="zh-CN"/>
              </w:rPr>
              <w:t>开展研究，</w:t>
            </w:r>
            <w:r w:rsidRPr="00BD7C3F">
              <w:rPr>
                <w:rFonts w:hint="eastAsia"/>
                <w:lang w:eastAsia="zh-CN"/>
              </w:rPr>
              <w:t>以便确定可能的</w:t>
            </w:r>
            <w:r w:rsidRPr="00D73CEC">
              <w:rPr>
                <w:rFonts w:eastAsia="Calibri"/>
                <w:lang w:eastAsia="zh-CN"/>
              </w:rPr>
              <w:t>WAS/RLAN</w:t>
            </w:r>
            <w:r w:rsidRPr="00D73CEC">
              <w:rPr>
                <w:rFonts w:asciiTheme="minorEastAsia" w:hAnsiTheme="minorEastAsia" w:hint="eastAsia"/>
                <w:lang w:eastAsia="zh-CN"/>
              </w:rPr>
              <w:t>缓解技术，从而促进与</w:t>
            </w:r>
            <w:r w:rsidRPr="00D73CEC">
              <w:rPr>
                <w:rFonts w:eastAsia="Calibri"/>
                <w:lang w:eastAsia="zh-CN"/>
              </w:rPr>
              <w:t>5 150-5 350 MHz</w:t>
            </w:r>
            <w:r w:rsidRPr="00D73CEC">
              <w:rPr>
                <w:rFonts w:asciiTheme="minorEastAsia" w:hAnsiTheme="minorEastAsia" w:hint="eastAsia"/>
                <w:lang w:eastAsia="zh-CN"/>
              </w:rPr>
              <w:t>、</w:t>
            </w:r>
            <w:r w:rsidRPr="00D73CEC">
              <w:rPr>
                <w:rFonts w:eastAsia="Calibri"/>
                <w:lang w:eastAsia="zh-CN"/>
              </w:rPr>
              <w:t>5 350 -5 470 MHz</w:t>
            </w:r>
            <w:r w:rsidRPr="00D73CEC">
              <w:rPr>
                <w:rFonts w:asciiTheme="minorEastAsia" w:hAnsiTheme="minorEastAsia" w:hint="eastAsia"/>
                <w:lang w:eastAsia="zh-CN"/>
              </w:rPr>
              <w:t>、</w:t>
            </w:r>
            <w:r w:rsidRPr="00D73CEC">
              <w:rPr>
                <w:rFonts w:eastAsia="Calibri"/>
                <w:lang w:eastAsia="zh-CN"/>
              </w:rPr>
              <w:t>5 725-5 850 MHz</w:t>
            </w:r>
            <w:r w:rsidRPr="00D73CEC">
              <w:rPr>
                <w:rFonts w:hint="eastAsia"/>
                <w:lang w:eastAsia="zh-CN"/>
              </w:rPr>
              <w:t>和</w:t>
            </w:r>
            <w:r w:rsidRPr="00D73CEC">
              <w:rPr>
                <w:rFonts w:eastAsia="Calibri"/>
                <w:lang w:eastAsia="zh-CN"/>
              </w:rPr>
              <w:t>5 850-5 925 MHz</w:t>
            </w:r>
            <w:r w:rsidRPr="00D73CEC">
              <w:rPr>
                <w:rFonts w:asciiTheme="minorEastAsia" w:hAnsiTheme="minorEastAsia" w:hint="eastAsia"/>
                <w:lang w:eastAsia="zh-CN"/>
              </w:rPr>
              <w:t>内现有业务的共用</w:t>
            </w:r>
            <w:r w:rsidRPr="00D73CEC">
              <w:rPr>
                <w:rFonts w:hint="eastAsia"/>
                <w:lang w:eastAsia="zh-CN"/>
              </w:rPr>
              <w:t>，同时确保对现有业务（其中包括现有和规划中的使用）的保护；</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Calibri"/>
                <w:lang w:eastAsia="zh-CN"/>
              </w:rPr>
            </w:pPr>
            <w:r w:rsidRPr="00F215D3">
              <w:rPr>
                <w:rFonts w:asciiTheme="minorHAnsi" w:eastAsia="Times New Roman" w:hAnsiTheme="minorHAnsi"/>
                <w:i/>
                <w:iCs/>
                <w:szCs w:val="20"/>
                <w:lang w:eastAsia="zh-CN"/>
              </w:rPr>
              <w:t>c)</w:t>
            </w:r>
            <w:r w:rsidRPr="00D73CEC">
              <w:rPr>
                <w:lang w:eastAsia="zh-CN"/>
              </w:rPr>
              <w:tab/>
            </w:r>
            <w:r w:rsidRPr="00D73CEC">
              <w:rPr>
                <w:rFonts w:hint="eastAsia"/>
                <w:lang w:eastAsia="zh-CN"/>
              </w:rPr>
              <w:t>开展有关</w:t>
            </w:r>
            <w:r>
              <w:rPr>
                <w:lang w:eastAsia="zh-CN"/>
              </w:rPr>
              <w:t>5 150-5 350 MHz</w:t>
            </w:r>
            <w:r w:rsidRPr="00D73CEC">
              <w:rPr>
                <w:rFonts w:hint="eastAsia"/>
                <w:lang w:eastAsia="zh-CN"/>
              </w:rPr>
              <w:t>频段内</w:t>
            </w:r>
            <w:r w:rsidRPr="00D73CEC">
              <w:rPr>
                <w:lang w:eastAsia="zh-CN"/>
              </w:rPr>
              <w:t>WAS/RLAN</w:t>
            </w:r>
            <w:r w:rsidRPr="00D73CEC">
              <w:rPr>
                <w:rFonts w:hint="eastAsia"/>
                <w:lang w:eastAsia="zh-CN"/>
              </w:rPr>
              <w:t>应用和现有业务之间的共用和兼容性研究，探</w:t>
            </w:r>
            <w:r w:rsidRPr="00D73CEC">
              <w:rPr>
                <w:lang w:eastAsia="zh-CN"/>
              </w:rPr>
              <w:t>究</w:t>
            </w:r>
            <w:r w:rsidRPr="00D73CEC">
              <w:rPr>
                <w:rFonts w:hint="eastAsia"/>
                <w:lang w:eastAsia="zh-CN"/>
              </w:rPr>
              <w:t>实现</w:t>
            </w:r>
            <w:r w:rsidRPr="00D73CEC">
              <w:rPr>
                <w:lang w:eastAsia="zh-CN"/>
              </w:rPr>
              <w:t>WAS/RLAN</w:t>
            </w:r>
            <w:r w:rsidRPr="00D73CEC">
              <w:rPr>
                <w:rFonts w:hint="eastAsia"/>
                <w:lang w:eastAsia="zh-CN"/>
              </w:rPr>
              <w:t>室外操作的可能</w:t>
            </w:r>
            <w:r w:rsidRPr="00D73CEC">
              <w:rPr>
                <w:lang w:eastAsia="zh-CN"/>
              </w:rPr>
              <w:t>性</w:t>
            </w:r>
            <w:r w:rsidRPr="00D73CEC">
              <w:rPr>
                <w:rFonts w:hint="eastAsia"/>
                <w:lang w:eastAsia="zh-CN"/>
              </w:rPr>
              <w:t>，包括可能的相关条件；</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Calibri"/>
                <w:lang w:eastAsia="zh-CN"/>
              </w:rPr>
            </w:pPr>
            <w:r w:rsidRPr="00F215D3">
              <w:rPr>
                <w:rFonts w:asciiTheme="minorHAnsi" w:eastAsia="Times New Roman" w:hAnsiTheme="minorHAnsi"/>
                <w:i/>
                <w:iCs/>
                <w:szCs w:val="20"/>
                <w:lang w:eastAsia="zh-CN"/>
              </w:rPr>
              <w:t>d)</w:t>
            </w:r>
            <w:r w:rsidRPr="00D73CEC">
              <w:rPr>
                <w:lang w:eastAsia="zh-CN"/>
              </w:rPr>
              <w:tab/>
            </w:r>
            <w:r w:rsidRPr="00D73CEC">
              <w:rPr>
                <w:rFonts w:hint="eastAsia"/>
                <w:lang w:eastAsia="zh-CN"/>
              </w:rPr>
              <w:t>进一步开展</w:t>
            </w:r>
            <w:r w:rsidRPr="00D73CEC">
              <w:rPr>
                <w:lang w:eastAsia="zh-CN"/>
              </w:rPr>
              <w:t>WAS/RLAN</w:t>
            </w:r>
            <w:r w:rsidRPr="00D73CEC">
              <w:rPr>
                <w:rFonts w:hint="eastAsia"/>
                <w:lang w:eastAsia="zh-CN"/>
              </w:rPr>
              <w:t>应用同现有业务之间的共用和兼容性研究，以解决以下问题：</w:t>
            </w:r>
          </w:p>
          <w:p w:rsidR="00807C1E" w:rsidRPr="00885762" w:rsidRDefault="00807C1E" w:rsidP="001113CA">
            <w:pPr>
              <w:pStyle w:val="enumlev1"/>
              <w:spacing w:before="40" w:after="40" w:line="240" w:lineRule="auto"/>
              <w:jc w:val="left"/>
              <w:rPr>
                <w:sz w:val="20"/>
                <w:szCs w:val="20"/>
                <w:lang w:eastAsia="zh-CN"/>
              </w:rPr>
            </w:pPr>
            <w:r w:rsidRPr="00885762">
              <w:rPr>
                <w:sz w:val="20"/>
                <w:szCs w:val="20"/>
                <w:lang w:eastAsia="zh-CN"/>
              </w:rPr>
              <w:t>i)</w:t>
            </w:r>
            <w:r w:rsidRPr="00885762">
              <w:rPr>
                <w:sz w:val="20"/>
                <w:szCs w:val="20"/>
                <w:lang w:eastAsia="zh-CN"/>
              </w:rPr>
              <w:tab/>
            </w:r>
            <w:r w:rsidRPr="00885762">
              <w:rPr>
                <w:rFonts w:hint="eastAsia"/>
                <w:sz w:val="20"/>
                <w:szCs w:val="20"/>
                <w:lang w:eastAsia="zh-CN"/>
              </w:rPr>
              <w:t>在</w:t>
            </w:r>
            <w:r w:rsidRPr="00885762">
              <w:rPr>
                <w:rFonts w:ascii="STKaiti" w:eastAsia="STKaiti" w:hAnsi="STKaiti" w:hint="eastAsia"/>
                <w:sz w:val="20"/>
                <w:szCs w:val="20"/>
                <w:lang w:eastAsia="zh-CN"/>
              </w:rPr>
              <w:t>认识到</w:t>
            </w:r>
            <w:r w:rsidRPr="00101CF4">
              <w:rPr>
                <w:rFonts w:ascii="STKaiti" w:eastAsia="STKaiti" w:hAnsi="STKaiti"/>
                <w:iCs/>
                <w:sz w:val="20"/>
                <w:szCs w:val="20"/>
                <w:lang w:eastAsia="zh-CN"/>
              </w:rPr>
              <w:t>a</w:t>
            </w:r>
            <w:r w:rsidRPr="00101CF4">
              <w:rPr>
                <w:rFonts w:ascii="STKaiti" w:eastAsia="STKaiti" w:hAnsi="STKaiti" w:hint="eastAsia"/>
                <w:iCs/>
                <w:sz w:val="20"/>
                <w:szCs w:val="20"/>
                <w:lang w:eastAsia="zh-CN"/>
              </w:rPr>
              <w:t>)</w:t>
            </w:r>
            <w:r w:rsidRPr="00885762">
              <w:rPr>
                <w:rFonts w:hint="eastAsia"/>
                <w:sz w:val="20"/>
                <w:szCs w:val="20"/>
                <w:lang w:eastAsia="zh-CN"/>
              </w:rPr>
              <w:t>所分析的</w:t>
            </w:r>
            <w:r w:rsidRPr="00885762">
              <w:rPr>
                <w:rFonts w:hint="eastAsia"/>
                <w:sz w:val="20"/>
                <w:szCs w:val="20"/>
                <w:lang w:eastAsia="zh-CN"/>
              </w:rPr>
              <w:t>5</w:t>
            </w:r>
            <w:r w:rsidRPr="00885762">
              <w:rPr>
                <w:rFonts w:eastAsia="Calibri"/>
                <w:sz w:val="20"/>
                <w:szCs w:val="20"/>
                <w:lang w:eastAsia="zh-CN"/>
              </w:rPr>
              <w:t> </w:t>
            </w:r>
            <w:r w:rsidRPr="00885762">
              <w:rPr>
                <w:rFonts w:hint="eastAsia"/>
                <w:sz w:val="20"/>
                <w:szCs w:val="20"/>
                <w:lang w:eastAsia="zh-CN"/>
              </w:rPr>
              <w:t>350-5</w:t>
            </w:r>
            <w:r w:rsidRPr="00885762">
              <w:rPr>
                <w:rFonts w:eastAsia="Calibri"/>
                <w:sz w:val="20"/>
                <w:szCs w:val="20"/>
                <w:lang w:eastAsia="zh-CN"/>
              </w:rPr>
              <w:t> </w:t>
            </w:r>
            <w:r w:rsidRPr="00885762">
              <w:rPr>
                <w:rFonts w:hint="eastAsia"/>
                <w:sz w:val="20"/>
                <w:szCs w:val="20"/>
                <w:lang w:eastAsia="zh-CN"/>
              </w:rPr>
              <w:t>470</w:t>
            </w:r>
            <w:r w:rsidRPr="00885762">
              <w:rPr>
                <w:sz w:val="20"/>
                <w:szCs w:val="20"/>
                <w:lang w:eastAsia="zh-CN"/>
              </w:rPr>
              <w:t xml:space="preserve"> </w:t>
            </w:r>
            <w:r w:rsidRPr="00885762">
              <w:rPr>
                <w:rFonts w:hint="eastAsia"/>
                <w:sz w:val="20"/>
                <w:szCs w:val="20"/>
                <w:lang w:eastAsia="zh-CN"/>
              </w:rPr>
              <w:t>MHz</w:t>
            </w:r>
            <w:r w:rsidRPr="00885762">
              <w:rPr>
                <w:rFonts w:hint="eastAsia"/>
                <w:sz w:val="20"/>
                <w:szCs w:val="20"/>
                <w:lang w:eastAsia="zh-CN"/>
              </w:rPr>
              <w:t>频段内缓解技术的基础上增加更多缓解技术能否实现</w:t>
            </w:r>
            <w:r w:rsidRPr="00885762">
              <w:rPr>
                <w:sz w:val="20"/>
                <w:szCs w:val="20"/>
                <w:lang w:eastAsia="zh-CN"/>
              </w:rPr>
              <w:t>WAS/RLAN</w:t>
            </w:r>
            <w:r w:rsidRPr="00885762">
              <w:rPr>
                <w:rFonts w:hint="eastAsia"/>
                <w:sz w:val="20"/>
                <w:szCs w:val="20"/>
                <w:lang w:eastAsia="zh-CN"/>
              </w:rPr>
              <w:t>系统</w:t>
            </w:r>
            <w:r w:rsidRPr="00885762">
              <w:rPr>
                <w:sz w:val="20"/>
                <w:szCs w:val="20"/>
                <w:lang w:eastAsia="zh-CN"/>
              </w:rPr>
              <w:t>与</w:t>
            </w:r>
            <w:r w:rsidRPr="00885762">
              <w:rPr>
                <w:rFonts w:hint="eastAsia"/>
                <w:sz w:val="20"/>
                <w:szCs w:val="20"/>
                <w:lang w:eastAsia="zh-CN"/>
              </w:rPr>
              <w:t>EESS</w:t>
            </w:r>
            <w:r w:rsidRPr="00885762">
              <w:rPr>
                <w:rFonts w:hint="eastAsia"/>
                <w:sz w:val="20"/>
                <w:szCs w:val="20"/>
                <w:lang w:eastAsia="zh-CN"/>
              </w:rPr>
              <w:t>（有源）和</w:t>
            </w:r>
            <w:r w:rsidRPr="00885762">
              <w:rPr>
                <w:rFonts w:hint="eastAsia"/>
                <w:sz w:val="20"/>
                <w:szCs w:val="20"/>
                <w:lang w:eastAsia="zh-CN"/>
              </w:rPr>
              <w:t>SRS</w:t>
            </w:r>
            <w:r w:rsidRPr="00885762">
              <w:rPr>
                <w:rFonts w:hint="eastAsia"/>
                <w:sz w:val="20"/>
                <w:szCs w:val="20"/>
                <w:lang w:eastAsia="zh-CN"/>
              </w:rPr>
              <w:t>（有源）系统之间的共</w:t>
            </w:r>
            <w:r w:rsidRPr="00885762">
              <w:rPr>
                <w:sz w:val="20"/>
                <w:szCs w:val="20"/>
                <w:lang w:eastAsia="zh-CN"/>
              </w:rPr>
              <w:t>存</w:t>
            </w:r>
            <w:r w:rsidRPr="00885762">
              <w:rPr>
                <w:rFonts w:hint="eastAsia"/>
                <w:sz w:val="20"/>
                <w:szCs w:val="20"/>
                <w:lang w:eastAsia="zh-CN"/>
              </w:rPr>
              <w:t>；</w:t>
            </w:r>
          </w:p>
          <w:p w:rsidR="00807C1E" w:rsidRPr="00885762" w:rsidRDefault="00807C1E" w:rsidP="001113CA">
            <w:pPr>
              <w:pStyle w:val="enumlev1"/>
              <w:spacing w:before="40" w:after="40" w:line="240" w:lineRule="auto"/>
              <w:jc w:val="left"/>
              <w:rPr>
                <w:sz w:val="20"/>
                <w:szCs w:val="20"/>
                <w:lang w:eastAsia="zh-CN"/>
              </w:rPr>
            </w:pPr>
            <w:r w:rsidRPr="00885762">
              <w:rPr>
                <w:sz w:val="20"/>
                <w:szCs w:val="20"/>
                <w:lang w:eastAsia="zh-CN"/>
              </w:rPr>
              <w:t>ii)</w:t>
            </w:r>
            <w:r w:rsidRPr="00885762">
              <w:rPr>
                <w:sz w:val="20"/>
                <w:szCs w:val="20"/>
                <w:lang w:eastAsia="zh-CN"/>
              </w:rPr>
              <w:tab/>
            </w:r>
            <w:r w:rsidRPr="00885762">
              <w:rPr>
                <w:rFonts w:hint="eastAsia"/>
                <w:sz w:val="20"/>
                <w:szCs w:val="20"/>
                <w:lang w:eastAsia="zh-CN"/>
              </w:rPr>
              <w:t>在</w:t>
            </w:r>
            <w:r w:rsidRPr="00885762">
              <w:rPr>
                <w:sz w:val="20"/>
                <w:szCs w:val="20"/>
                <w:lang w:eastAsia="zh-CN"/>
              </w:rPr>
              <w:t>5 350-5 470 MHz</w:t>
            </w:r>
            <w:r w:rsidRPr="00885762">
              <w:rPr>
                <w:rFonts w:hint="eastAsia"/>
                <w:sz w:val="20"/>
                <w:szCs w:val="20"/>
                <w:lang w:eastAsia="zh-CN"/>
              </w:rPr>
              <w:t>频段内是否有任何缓解技术可实现</w:t>
            </w:r>
            <w:r w:rsidRPr="00885762">
              <w:rPr>
                <w:sz w:val="20"/>
                <w:szCs w:val="20"/>
                <w:lang w:eastAsia="zh-CN"/>
              </w:rPr>
              <w:t>WAS/</w:t>
            </w:r>
            <w:r w:rsidRPr="00885762">
              <w:rPr>
                <w:rFonts w:hint="eastAsia"/>
                <w:sz w:val="20"/>
                <w:szCs w:val="20"/>
                <w:lang w:eastAsia="zh-CN"/>
              </w:rPr>
              <w:t>RLAN</w:t>
            </w:r>
            <w:r w:rsidRPr="00885762">
              <w:rPr>
                <w:rFonts w:hint="eastAsia"/>
                <w:sz w:val="20"/>
                <w:szCs w:val="20"/>
                <w:lang w:eastAsia="zh-CN"/>
              </w:rPr>
              <w:t>系统和无线电测定系统之间的兼容性；</w:t>
            </w:r>
          </w:p>
          <w:p w:rsidR="00807C1E" w:rsidRPr="00885762" w:rsidRDefault="00807C1E" w:rsidP="001113CA">
            <w:pPr>
              <w:pStyle w:val="enumlev1"/>
              <w:spacing w:before="40" w:after="40" w:line="240" w:lineRule="auto"/>
              <w:jc w:val="left"/>
              <w:rPr>
                <w:sz w:val="20"/>
                <w:szCs w:val="20"/>
                <w:lang w:eastAsia="zh-CN"/>
              </w:rPr>
            </w:pPr>
            <w:r w:rsidRPr="00885762">
              <w:rPr>
                <w:sz w:val="20"/>
                <w:szCs w:val="20"/>
                <w:lang w:eastAsia="zh-CN"/>
              </w:rPr>
              <w:t>iii)</w:t>
            </w:r>
            <w:r w:rsidRPr="00885762">
              <w:rPr>
                <w:sz w:val="20"/>
                <w:szCs w:val="20"/>
                <w:lang w:eastAsia="zh-CN"/>
              </w:rPr>
              <w:tab/>
            </w:r>
            <w:r w:rsidRPr="00885762">
              <w:rPr>
                <w:rFonts w:hint="eastAsia"/>
                <w:sz w:val="20"/>
                <w:szCs w:val="20"/>
                <w:lang w:eastAsia="zh-CN"/>
              </w:rPr>
              <w:t>i</w:t>
            </w:r>
            <w:r w:rsidRPr="00885762">
              <w:rPr>
                <w:rFonts w:hint="eastAsia"/>
                <w:sz w:val="20"/>
                <w:szCs w:val="20"/>
                <w:lang w:eastAsia="zh-CN"/>
              </w:rPr>
              <w:t>和</w:t>
            </w:r>
            <w:r w:rsidRPr="00885762">
              <w:rPr>
                <w:rFonts w:hint="eastAsia"/>
                <w:sz w:val="20"/>
                <w:szCs w:val="20"/>
                <w:lang w:eastAsia="zh-CN"/>
              </w:rPr>
              <w:t>ii</w:t>
            </w:r>
            <w:r w:rsidRPr="00885762">
              <w:rPr>
                <w:rFonts w:hint="eastAsia"/>
                <w:sz w:val="20"/>
                <w:szCs w:val="20"/>
                <w:lang w:eastAsia="zh-CN"/>
              </w:rPr>
              <w:t>点所述研究结果是否可实现</w:t>
            </w:r>
            <w:r w:rsidRPr="00885762">
              <w:rPr>
                <w:sz w:val="20"/>
                <w:szCs w:val="20"/>
                <w:lang w:eastAsia="zh-CN"/>
              </w:rPr>
              <w:t xml:space="preserve">5 350-5 470 MHz </w:t>
            </w:r>
            <w:r w:rsidRPr="00885762">
              <w:rPr>
                <w:rFonts w:hint="eastAsia"/>
                <w:sz w:val="20"/>
                <w:szCs w:val="20"/>
                <w:lang w:eastAsia="zh-CN"/>
              </w:rPr>
              <w:t>频段对移动业务的划分，以便满足</w:t>
            </w:r>
            <w:r w:rsidRPr="00885762">
              <w:rPr>
                <w:sz w:val="20"/>
                <w:szCs w:val="20"/>
                <w:lang w:eastAsia="zh-CN"/>
              </w:rPr>
              <w:t>WAS/</w:t>
            </w:r>
            <w:r w:rsidRPr="00885762">
              <w:rPr>
                <w:rFonts w:hint="eastAsia"/>
                <w:sz w:val="20"/>
                <w:szCs w:val="20"/>
                <w:lang w:eastAsia="zh-CN"/>
              </w:rPr>
              <w:t>RLAN</w:t>
            </w:r>
            <w:r w:rsidRPr="00885762">
              <w:rPr>
                <w:rFonts w:hint="eastAsia"/>
                <w:sz w:val="20"/>
                <w:szCs w:val="20"/>
                <w:lang w:eastAsia="zh-CN"/>
              </w:rPr>
              <w:t>的使用需求；</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eastAsia="Calibri"/>
                <w:lang w:eastAsia="zh-CN"/>
              </w:rPr>
            </w:pPr>
            <w:r w:rsidRPr="00E87F3D">
              <w:rPr>
                <w:rFonts w:asciiTheme="minorHAnsi" w:eastAsia="Times New Roman" w:hAnsiTheme="minorHAnsi"/>
                <w:i/>
                <w:iCs/>
                <w:szCs w:val="20"/>
                <w:lang w:eastAsia="zh-CN"/>
              </w:rPr>
              <w:t>e)</w:t>
            </w:r>
            <w:r w:rsidRPr="00D73CEC">
              <w:rPr>
                <w:lang w:eastAsia="zh-CN"/>
              </w:rPr>
              <w:tab/>
            </w:r>
            <w:r w:rsidRPr="00D73CEC">
              <w:rPr>
                <w:rFonts w:hint="eastAsia"/>
                <w:lang w:eastAsia="zh-CN"/>
              </w:rPr>
              <w:t>同时开展有关</w:t>
            </w:r>
            <w:r w:rsidRPr="00D73CEC">
              <w:rPr>
                <w:lang w:eastAsia="zh-CN"/>
              </w:rPr>
              <w:t>5 725-5 850 MHz</w:t>
            </w:r>
            <w:r w:rsidRPr="00D73CEC">
              <w:rPr>
                <w:rFonts w:hint="eastAsia"/>
                <w:lang w:eastAsia="zh-CN"/>
              </w:rPr>
              <w:t>频段内</w:t>
            </w:r>
            <w:r w:rsidRPr="00D73CEC">
              <w:rPr>
                <w:lang w:eastAsia="zh-CN"/>
              </w:rPr>
              <w:t>WAS/RLAN</w:t>
            </w:r>
            <w:r w:rsidRPr="00D73CEC">
              <w:rPr>
                <w:rFonts w:hint="eastAsia"/>
                <w:lang w:eastAsia="zh-CN"/>
              </w:rPr>
              <w:t>和现有业务之间详尽的共用和兼容性研究（包括缓解技术），以便为满足</w:t>
            </w:r>
            <w:r w:rsidRPr="00D73CEC">
              <w:rPr>
                <w:lang w:eastAsia="zh-CN"/>
              </w:rPr>
              <w:t>WAS/RLAN</w:t>
            </w:r>
            <w:r w:rsidRPr="00D73CEC">
              <w:rPr>
                <w:rFonts w:hint="eastAsia"/>
                <w:lang w:eastAsia="zh-CN"/>
              </w:rPr>
              <w:t>的使用需求实现移动业务划分；</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E87F3D">
              <w:rPr>
                <w:rFonts w:asciiTheme="minorHAnsi" w:eastAsia="Times New Roman" w:hAnsiTheme="minorHAnsi"/>
                <w:i/>
                <w:iCs/>
                <w:szCs w:val="20"/>
                <w:lang w:eastAsia="zh-CN"/>
              </w:rPr>
              <w:t>f)</w:t>
            </w:r>
            <w:r w:rsidRPr="00D73CEC">
              <w:rPr>
                <w:lang w:eastAsia="zh-CN"/>
              </w:rPr>
              <w:tab/>
            </w:r>
            <w:r w:rsidRPr="00D73CEC">
              <w:rPr>
                <w:rFonts w:hint="eastAsia"/>
                <w:lang w:eastAsia="zh-CN"/>
              </w:rPr>
              <w:t>亦开展有关</w:t>
            </w:r>
            <w:r w:rsidRPr="00D73CEC">
              <w:rPr>
                <w:lang w:eastAsia="zh-CN"/>
              </w:rPr>
              <w:t>5 850-5 925 MHz</w:t>
            </w:r>
            <w:r w:rsidRPr="00D73CEC">
              <w:rPr>
                <w:rFonts w:hint="eastAsia"/>
                <w:lang w:eastAsia="zh-CN"/>
              </w:rPr>
              <w:t>频段内</w:t>
            </w:r>
            <w:r w:rsidRPr="00D73CEC">
              <w:rPr>
                <w:lang w:eastAsia="zh-CN"/>
              </w:rPr>
              <w:t>WAS/RLAN</w:t>
            </w:r>
            <w:r w:rsidRPr="00D73CEC">
              <w:rPr>
                <w:rFonts w:hint="eastAsia"/>
                <w:lang w:eastAsia="zh-CN"/>
              </w:rPr>
              <w:t>和现有业务之间详尽的共用和兼容性研究（包括缓解技术），以便在现有主要移动业务划分中满足</w:t>
            </w:r>
            <w:r w:rsidRPr="00D73CEC">
              <w:rPr>
                <w:lang w:eastAsia="zh-CN"/>
              </w:rPr>
              <w:t>WAS/RLAN</w:t>
            </w:r>
            <w:r w:rsidRPr="00D73CEC">
              <w:rPr>
                <w:rFonts w:hint="eastAsia"/>
                <w:lang w:eastAsia="zh-CN"/>
              </w:rPr>
              <w:t>的使用需求，同时不对现有业务施加任何额外限制，</w:t>
            </w:r>
          </w:p>
        </w:tc>
        <w:tc>
          <w:tcPr>
            <w:tcW w:w="1649" w:type="dxa"/>
            <w:gridSpan w:val="2"/>
          </w:tcPr>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eastAsia="zh-CN"/>
              </w:rPr>
            </w:pPr>
            <w:r w:rsidRPr="00446956">
              <w:rPr>
                <w:rFonts w:asciiTheme="minorHAnsi" w:hAnsiTheme="minorHAnsi"/>
                <w:b/>
                <w:bCs/>
                <w:szCs w:val="20"/>
                <w:lang w:eastAsia="zh-CN"/>
              </w:rPr>
              <w:t>4A</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eastAsia="zh-CN"/>
              </w:rPr>
            </w:pPr>
            <w:r w:rsidRPr="00446956">
              <w:rPr>
                <w:rFonts w:asciiTheme="minorHAnsi" w:hAnsiTheme="minorHAnsi"/>
                <w:b/>
                <w:bCs/>
                <w:szCs w:val="20"/>
                <w:lang w:eastAsia="zh-CN"/>
              </w:rPr>
              <w:t>4C</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eastAsia="zh-CN"/>
              </w:rPr>
            </w:pPr>
            <w:r w:rsidRPr="00446956">
              <w:rPr>
                <w:rFonts w:asciiTheme="minorHAnsi" w:hAnsiTheme="minorHAnsi"/>
                <w:b/>
                <w:bCs/>
                <w:szCs w:val="20"/>
                <w:lang w:eastAsia="zh-CN"/>
              </w:rPr>
              <w:t>5B</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b/>
                <w:bCs/>
                <w:szCs w:val="20"/>
                <w:lang w:eastAsia="zh-CN"/>
              </w:rPr>
            </w:pPr>
            <w:r w:rsidRPr="00446956">
              <w:rPr>
                <w:rFonts w:asciiTheme="minorHAnsi" w:hAnsiTheme="minorHAnsi"/>
                <w:b/>
                <w:bCs/>
                <w:szCs w:val="20"/>
                <w:lang w:eastAsia="zh-CN"/>
              </w:rPr>
              <w:t>5C</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eastAsia="zh-CN"/>
              </w:rPr>
            </w:pPr>
            <w:r w:rsidRPr="00446956">
              <w:rPr>
                <w:rFonts w:asciiTheme="minorHAnsi" w:hAnsiTheme="minorHAnsi"/>
                <w:b/>
                <w:bCs/>
                <w:szCs w:val="20"/>
                <w:lang w:eastAsia="zh-CN"/>
              </w:rPr>
              <w:t>7C</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eastAsia="zh-CN"/>
              </w:rPr>
            </w:pPr>
            <w:r>
              <w:rPr>
                <w:rFonts w:asciiTheme="minorHAnsi" w:hAnsiTheme="minorHAnsi"/>
                <w:szCs w:val="20"/>
                <w:lang w:eastAsia="zh-CN"/>
              </w:rPr>
              <w:t>（</w:t>
            </w:r>
            <w:r w:rsidRPr="00446956">
              <w:rPr>
                <w:rFonts w:asciiTheme="minorHAnsi" w:hAnsiTheme="minorHAnsi"/>
                <w:szCs w:val="20"/>
                <w:lang w:eastAsia="zh-CN"/>
              </w:rPr>
              <w:t>1B</w:t>
            </w:r>
            <w:r>
              <w:rPr>
                <w:lang w:eastAsia="zh-CN"/>
              </w:rPr>
              <w:t>工作组</w:t>
            </w:r>
            <w:r>
              <w:rPr>
                <w:rFonts w:asciiTheme="minorHAnsi" w:hAnsiTheme="minorHAnsi"/>
                <w:szCs w:val="20"/>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eastAsia="zh-CN"/>
              </w:rPr>
            </w:pPr>
            <w:r>
              <w:rPr>
                <w:rFonts w:asciiTheme="minorHAnsi" w:hAnsiTheme="minorHAnsi"/>
                <w:szCs w:val="20"/>
                <w:lang w:eastAsia="zh-CN"/>
              </w:rPr>
              <w:t>（</w:t>
            </w:r>
            <w:r w:rsidRPr="00446956">
              <w:rPr>
                <w:rFonts w:asciiTheme="minorHAnsi" w:hAnsiTheme="minorHAnsi"/>
                <w:szCs w:val="20"/>
                <w:lang w:eastAsia="zh-CN"/>
              </w:rPr>
              <w:t>3J</w:t>
            </w:r>
            <w:r>
              <w:rPr>
                <w:lang w:eastAsia="zh-CN"/>
              </w:rPr>
              <w:t>工作组</w:t>
            </w:r>
            <w:r>
              <w:rPr>
                <w:rFonts w:asciiTheme="minorHAnsi" w:hAnsiTheme="minorHAnsi"/>
                <w:szCs w:val="20"/>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eastAsia="zh-CN"/>
              </w:rPr>
            </w:pPr>
            <w:r>
              <w:rPr>
                <w:rFonts w:asciiTheme="minorHAnsi" w:hAnsiTheme="minorHAnsi"/>
                <w:szCs w:val="20"/>
                <w:lang w:eastAsia="zh-CN"/>
              </w:rPr>
              <w:t>（</w:t>
            </w:r>
            <w:r w:rsidRPr="00446956">
              <w:rPr>
                <w:rFonts w:asciiTheme="minorHAnsi" w:hAnsiTheme="minorHAnsi"/>
                <w:szCs w:val="20"/>
                <w:lang w:eastAsia="zh-CN"/>
              </w:rPr>
              <w:t>3K</w:t>
            </w:r>
            <w:r>
              <w:rPr>
                <w:lang w:eastAsia="zh-CN"/>
              </w:rPr>
              <w:t>工作组</w:t>
            </w:r>
            <w:r>
              <w:rPr>
                <w:rFonts w:asciiTheme="minorHAnsi" w:hAnsiTheme="minorHAnsi"/>
                <w:szCs w:val="20"/>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0"/>
              <w:jc w:val="center"/>
              <w:rPr>
                <w:rFonts w:asciiTheme="minorHAnsi" w:hAnsiTheme="minorHAnsi"/>
                <w:szCs w:val="20"/>
                <w:lang w:eastAsia="zh-CN"/>
              </w:rPr>
            </w:pPr>
            <w:r>
              <w:rPr>
                <w:rFonts w:asciiTheme="minorHAnsi" w:hAnsiTheme="minorHAnsi"/>
                <w:szCs w:val="20"/>
                <w:lang w:eastAsia="zh-CN"/>
              </w:rPr>
              <w:t>（</w:t>
            </w:r>
            <w:r w:rsidRPr="00446956">
              <w:rPr>
                <w:rFonts w:asciiTheme="minorHAnsi" w:hAnsiTheme="minorHAnsi"/>
                <w:szCs w:val="20"/>
                <w:lang w:eastAsia="zh-CN"/>
              </w:rPr>
              <w:t>3M</w:t>
            </w:r>
            <w:r>
              <w:rPr>
                <w:lang w:eastAsia="zh-CN"/>
              </w:rPr>
              <w:t>工作组</w:t>
            </w:r>
            <w:r>
              <w:rPr>
                <w:rFonts w:asciiTheme="minorHAnsi" w:hAnsiTheme="minorHAnsi"/>
                <w:szCs w:val="20"/>
                <w:lang w:eastAsia="zh-CN"/>
              </w:rPr>
              <w:t>）</w:t>
            </w:r>
          </w:p>
          <w:p w:rsidR="00807C1E" w:rsidRPr="004F735B"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Pr>
                <w:rFonts w:asciiTheme="minorHAnsi" w:hAnsiTheme="minorHAnsi"/>
                <w:szCs w:val="20"/>
                <w:lang w:eastAsia="zh-CN"/>
              </w:rPr>
              <w:t>（</w:t>
            </w:r>
            <w:r w:rsidRPr="00446956">
              <w:rPr>
                <w:rFonts w:asciiTheme="minorHAnsi" w:hAnsiTheme="minorHAnsi"/>
                <w:szCs w:val="20"/>
                <w:lang w:eastAsia="zh-CN"/>
              </w:rPr>
              <w:t>5D</w:t>
            </w:r>
            <w:r>
              <w:rPr>
                <w:lang w:eastAsia="zh-CN"/>
              </w:rPr>
              <w:t>工作组</w:t>
            </w:r>
            <w:r>
              <w:rPr>
                <w:rFonts w:asciiTheme="minorHAnsi" w:hAnsiTheme="minorHAnsi"/>
                <w:szCs w:val="20"/>
                <w:lang w:eastAsia="zh-CN"/>
              </w:rPr>
              <w:t>）</w:t>
            </w:r>
          </w:p>
        </w:tc>
      </w:tr>
      <w:tr w:rsidR="00807C1E" w:rsidRPr="00740681" w:rsidTr="001113CA">
        <w:trPr>
          <w:cantSplit/>
          <w:jc w:val="center"/>
        </w:trPr>
        <w:tc>
          <w:tcPr>
            <w:tcW w:w="14690" w:type="dxa"/>
            <w:gridSpan w:val="5"/>
          </w:tcPr>
          <w:p w:rsidR="00807C1E" w:rsidRPr="00740681"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t>2</w:t>
            </w:r>
            <w:r>
              <w:rPr>
                <w:rFonts w:hint="eastAsia"/>
                <w:lang w:eastAsia="zh-CN"/>
              </w:rPr>
              <w:tab/>
            </w:r>
            <w:r>
              <w:rPr>
                <w:rFonts w:hint="eastAsia"/>
                <w:lang w:eastAsia="zh-CN"/>
              </w:rPr>
              <w:t>根据第</w:t>
            </w:r>
            <w:r>
              <w:rPr>
                <w:b/>
                <w:bCs/>
                <w:lang w:eastAsia="zh-CN"/>
              </w:rPr>
              <w:t>28</w:t>
            </w:r>
            <w:r>
              <w:rPr>
                <w:rFonts w:hint="eastAsia"/>
                <w:lang w:eastAsia="zh-CN"/>
              </w:rPr>
              <w:t>号决议</w:t>
            </w:r>
            <w:r>
              <w:rPr>
                <w:rFonts w:hint="eastAsia"/>
                <w:b/>
                <w:lang w:eastAsia="zh-CN"/>
              </w:rPr>
              <w:t>（</w:t>
            </w:r>
            <w:r>
              <w:rPr>
                <w:rFonts w:hint="eastAsia"/>
                <w:b/>
                <w:lang w:eastAsia="zh-CN"/>
              </w:rPr>
              <w:t>WRC-1</w:t>
            </w:r>
            <w:r>
              <w:rPr>
                <w:b/>
                <w:lang w:eastAsia="zh-CN"/>
              </w:rPr>
              <w:t>5</w:t>
            </w:r>
            <w:r w:rsidRPr="00BC2E9F">
              <w:rPr>
                <w:rFonts w:hint="eastAsia"/>
                <w:b/>
                <w:szCs w:val="20"/>
                <w:lang w:eastAsia="zh-CN"/>
              </w:rPr>
              <w:t>，</w:t>
            </w:r>
            <w:r w:rsidRPr="00BC2E9F">
              <w:rPr>
                <w:b/>
                <w:szCs w:val="20"/>
                <w:lang w:eastAsia="zh-CN"/>
              </w:rPr>
              <w:t>修订版</w:t>
            </w:r>
            <w:r w:rsidRPr="00BC2E9F">
              <w:rPr>
                <w:rFonts w:hint="eastAsia"/>
                <w:b/>
                <w:szCs w:val="20"/>
                <w:lang w:eastAsia="zh-CN"/>
              </w:rPr>
              <w:t>）</w:t>
            </w:r>
            <w:r w:rsidRPr="00BC2E9F">
              <w:rPr>
                <w:rFonts w:hint="eastAsia"/>
                <w:szCs w:val="20"/>
                <w:lang w:eastAsia="zh-CN"/>
              </w:rPr>
              <w:t>，</w:t>
            </w:r>
            <w:r>
              <w:rPr>
                <w:rFonts w:hint="eastAsia"/>
                <w:lang w:val="zh-CN" w:eastAsia="zh-CN"/>
              </w:rPr>
              <w:t>审议无线电通信全会散发的引证归并至《无线电规则》中的经修订的</w:t>
            </w:r>
            <w:r>
              <w:rPr>
                <w:lang w:eastAsia="zh-CN"/>
              </w:rPr>
              <w:t>ITU-R</w:t>
            </w:r>
            <w:r>
              <w:rPr>
                <w:rFonts w:hint="eastAsia"/>
                <w:lang w:val="zh-CN" w:eastAsia="zh-CN"/>
              </w:rPr>
              <w:t>建议书，并根据第</w:t>
            </w:r>
            <w:r>
              <w:rPr>
                <w:b/>
                <w:bCs/>
                <w:lang w:eastAsia="zh-CN"/>
              </w:rPr>
              <w:t>27</w:t>
            </w:r>
            <w:r>
              <w:rPr>
                <w:rFonts w:hint="eastAsia"/>
                <w:lang w:val="zh-CN" w:eastAsia="zh-CN"/>
              </w:rPr>
              <w:t>号决议</w:t>
            </w:r>
            <w:r w:rsidRPr="008852DA">
              <w:rPr>
                <w:rFonts w:ascii="Times New Roman MT Extra Bold" w:hAnsi="Times New Roman MT Extra Bold" w:hint="eastAsia"/>
                <w:b/>
                <w:lang w:val="zh-CN" w:eastAsia="zh-CN"/>
              </w:rPr>
              <w:t>（</w:t>
            </w:r>
            <w:r w:rsidRPr="008852DA">
              <w:rPr>
                <w:b/>
                <w:lang w:eastAsia="zh-CN"/>
              </w:rPr>
              <w:t>WRC-</w:t>
            </w:r>
            <w:r>
              <w:rPr>
                <w:rFonts w:hint="eastAsia"/>
                <w:b/>
                <w:lang w:eastAsia="zh-CN"/>
              </w:rPr>
              <w:t>12</w:t>
            </w:r>
            <w:r w:rsidRPr="008852DA">
              <w:rPr>
                <w:b/>
                <w:lang w:eastAsia="zh-CN"/>
              </w:rPr>
              <w:t>，修订版</w:t>
            </w:r>
            <w:r w:rsidRPr="008852DA">
              <w:rPr>
                <w:rFonts w:ascii="Times New Roman MT Extra Bold" w:hAnsi="Times New Roman MT Extra Bold" w:hint="eastAsia"/>
                <w:b/>
                <w:lang w:val="zh-CN" w:eastAsia="zh-CN"/>
              </w:rPr>
              <w:t>）</w:t>
            </w:r>
            <w:r>
              <w:rPr>
                <w:rFonts w:hint="eastAsia"/>
                <w:lang w:val="zh-CN" w:eastAsia="zh-CN"/>
              </w:rPr>
              <w:t>附件</w:t>
            </w:r>
            <w:r>
              <w:rPr>
                <w:rFonts w:hint="eastAsia"/>
                <w:lang w:val="zh-CN" w:eastAsia="zh-CN"/>
              </w:rPr>
              <w:t>1</w:t>
            </w:r>
            <w:r>
              <w:rPr>
                <w:rFonts w:hint="eastAsia"/>
                <w:lang w:val="zh-CN" w:eastAsia="zh-CN"/>
              </w:rPr>
              <w:t>包含的原则，决定是否更新《无线电规则》中相应的引证</w:t>
            </w:r>
          </w:p>
        </w:tc>
      </w:tr>
      <w:tr w:rsidR="00807C1E" w:rsidRPr="00740681" w:rsidTr="001113CA">
        <w:trPr>
          <w:cantSplit/>
          <w:trHeight w:val="1506"/>
          <w:jc w:val="center"/>
        </w:trPr>
        <w:tc>
          <w:tcPr>
            <w:tcW w:w="3402" w:type="dxa"/>
          </w:tcPr>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szCs w:val="20"/>
                <w:lang w:eastAsia="zh-CN"/>
              </w:rPr>
            </w:pPr>
            <w:r>
              <w:rPr>
                <w:rFonts w:hint="eastAsia"/>
                <w:lang w:eastAsia="zh-CN"/>
              </w:rPr>
              <w:t>第</w:t>
            </w:r>
            <w:r>
              <w:rPr>
                <w:b/>
                <w:bCs/>
                <w:lang w:eastAsia="zh-CN"/>
              </w:rPr>
              <w:t>28</w:t>
            </w:r>
            <w:r>
              <w:rPr>
                <w:rFonts w:hint="eastAsia"/>
                <w:lang w:eastAsia="zh-CN"/>
              </w:rPr>
              <w:t>号决议</w:t>
            </w:r>
            <w:r>
              <w:rPr>
                <w:rFonts w:hint="eastAsia"/>
                <w:b/>
                <w:lang w:eastAsia="zh-CN"/>
              </w:rPr>
              <w:t>（</w:t>
            </w:r>
            <w:r>
              <w:rPr>
                <w:rFonts w:hint="eastAsia"/>
                <w:b/>
                <w:lang w:eastAsia="zh-CN"/>
              </w:rPr>
              <w:t>WRC-1</w:t>
            </w:r>
            <w:r>
              <w:rPr>
                <w:b/>
                <w:lang w:eastAsia="zh-CN"/>
              </w:rPr>
              <w:t>5</w:t>
            </w:r>
            <w:r w:rsidRPr="00BC2E9F">
              <w:rPr>
                <w:rFonts w:hint="eastAsia"/>
                <w:b/>
                <w:szCs w:val="20"/>
                <w:lang w:eastAsia="zh-CN"/>
              </w:rPr>
              <w:t>，</w:t>
            </w:r>
            <w:r w:rsidRPr="00BC2E9F">
              <w:rPr>
                <w:b/>
                <w:szCs w:val="20"/>
                <w:lang w:eastAsia="zh-CN"/>
              </w:rPr>
              <w:t>修订版</w:t>
            </w:r>
            <w:r w:rsidRPr="00BC2E9F">
              <w:rPr>
                <w:rFonts w:hint="eastAsia"/>
                <w:b/>
                <w:szCs w:val="20"/>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561A5C">
              <w:rPr>
                <w:rFonts w:hint="eastAsia"/>
                <w:lang w:val="fr-FR" w:eastAsia="zh-CN"/>
              </w:rPr>
              <w:t>对《无线电规则》中引证归并的</w:t>
            </w:r>
            <w:r w:rsidRPr="00561A5C">
              <w:rPr>
                <w:lang w:val="fr-FR" w:eastAsia="zh-CN"/>
              </w:rPr>
              <w:t>ITU-R</w:t>
            </w:r>
            <w:r w:rsidRPr="00561A5C">
              <w:rPr>
                <w:rFonts w:hint="eastAsia"/>
                <w:lang w:val="fr-FR" w:eastAsia="zh-CN"/>
              </w:rPr>
              <w:t>建议书文本引证的修订</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446956">
              <w:rPr>
                <w:rFonts w:asciiTheme="minorHAnsi" w:hAnsiTheme="minorHAnsi"/>
                <w:b/>
                <w:bCs/>
                <w:szCs w:val="20"/>
              </w:rPr>
              <w:t>CPM19</w:t>
            </w:r>
            <w:r w:rsidRPr="00446956">
              <w:rPr>
                <w:rFonts w:asciiTheme="minorHAnsi" w:hAnsiTheme="minorHAnsi"/>
                <w:b/>
                <w:bCs/>
                <w:szCs w:val="20"/>
              </w:rPr>
              <w:noBreakHyphen/>
              <w:t>2</w:t>
            </w:r>
          </w:p>
        </w:tc>
        <w:tc>
          <w:tcPr>
            <w:tcW w:w="8079" w:type="dxa"/>
          </w:tcPr>
          <w:p w:rsidR="00807C1E" w:rsidRPr="00934FA9" w:rsidRDefault="00807C1E" w:rsidP="001113CA">
            <w:pPr>
              <w:spacing w:before="0"/>
              <w:ind w:firstLine="822"/>
              <w:rPr>
                <w:rFonts w:asciiTheme="minorHAnsi" w:eastAsia="STKaiti" w:hAnsiTheme="minorHAnsi"/>
                <w:sz w:val="20"/>
                <w:lang w:eastAsia="zh-CN"/>
              </w:rPr>
            </w:pPr>
            <w:r w:rsidRPr="00934FA9">
              <w:rPr>
                <w:rFonts w:asciiTheme="minorHAnsi" w:eastAsia="STKaiti" w:hAnsiTheme="minorHAnsi" w:hint="eastAsia"/>
                <w:sz w:val="20"/>
                <w:lang w:eastAsia="zh-CN"/>
              </w:rPr>
              <w:t>责成无线电通信局主任</w:t>
            </w:r>
          </w:p>
          <w:p w:rsidR="00807C1E" w:rsidRPr="0089098A"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561A5C">
              <w:rPr>
                <w:rFonts w:hint="eastAsia"/>
                <w:lang w:eastAsia="zh-CN"/>
              </w:rPr>
              <w:t>向每届世界无线电通信大会之前的</w:t>
            </w:r>
            <w:r w:rsidRPr="00561A5C">
              <w:rPr>
                <w:rFonts w:hint="eastAsia"/>
                <w:lang w:eastAsia="zh-CN"/>
              </w:rPr>
              <w:t>CPM</w:t>
            </w:r>
            <w:r w:rsidRPr="00561A5C">
              <w:rPr>
                <w:rFonts w:hint="eastAsia"/>
                <w:lang w:eastAsia="zh-CN"/>
              </w:rPr>
              <w:t>提供一份有关上届世界无线电通信大会以来已经修订或通过的或修订后能够及时提交下届世界无线电通信大会的经过引证归并的</w:t>
            </w:r>
            <w:r w:rsidRPr="00561A5C">
              <w:rPr>
                <w:lang w:eastAsia="zh-CN"/>
              </w:rPr>
              <w:t>ITU</w:t>
            </w:r>
            <w:r w:rsidRPr="00561A5C">
              <w:rPr>
                <w:rFonts w:hint="eastAsia"/>
                <w:lang w:eastAsia="zh-CN"/>
              </w:rPr>
              <w:t>-</w:t>
            </w:r>
            <w:r w:rsidRPr="00561A5C">
              <w:rPr>
                <w:lang w:eastAsia="zh-CN"/>
              </w:rPr>
              <w:t>R</w:t>
            </w:r>
            <w:r w:rsidRPr="00561A5C">
              <w:rPr>
                <w:rFonts w:hint="eastAsia"/>
                <w:lang w:eastAsia="zh-CN"/>
              </w:rPr>
              <w:t>建议书一览表，以便包括在</w:t>
            </w:r>
            <w:r w:rsidRPr="00561A5C">
              <w:rPr>
                <w:rFonts w:hint="eastAsia"/>
                <w:lang w:eastAsia="zh-CN"/>
              </w:rPr>
              <w:t>CPM</w:t>
            </w:r>
            <w:r w:rsidRPr="00561A5C">
              <w:rPr>
                <w:rFonts w:hint="eastAsia"/>
                <w:lang w:eastAsia="zh-CN"/>
              </w:rPr>
              <w:t>报告中，</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446956">
              <w:rPr>
                <w:rFonts w:asciiTheme="minorHAnsi" w:hAnsiTheme="minorHAnsi"/>
                <w:szCs w:val="20"/>
              </w:rPr>
              <w:t>–</w:t>
            </w:r>
          </w:p>
        </w:tc>
      </w:tr>
      <w:tr w:rsidR="00807C1E" w:rsidRPr="00740681" w:rsidTr="001113CA">
        <w:trPr>
          <w:cantSplit/>
          <w:trHeight w:val="1506"/>
          <w:jc w:val="center"/>
        </w:trPr>
        <w:tc>
          <w:tcPr>
            <w:tcW w:w="3402"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lang w:eastAsia="zh-CN"/>
              </w:rPr>
            </w:pPr>
            <w:r w:rsidRPr="004F6D35">
              <w:rPr>
                <w:rFonts w:hint="eastAsia"/>
                <w:lang w:eastAsia="zh-CN"/>
              </w:rPr>
              <w:t>第</w:t>
            </w:r>
            <w:r w:rsidRPr="00740681">
              <w:rPr>
                <w:b/>
                <w:lang w:eastAsia="zh-CN"/>
              </w:rPr>
              <w:t>27</w:t>
            </w:r>
            <w:r>
              <w:rPr>
                <w:rFonts w:hint="eastAsia"/>
                <w:lang w:eastAsia="zh-CN"/>
              </w:rPr>
              <w:t>号决议</w:t>
            </w:r>
            <w:r>
              <w:rPr>
                <w:rFonts w:hint="eastAsia"/>
                <w:b/>
                <w:bCs/>
                <w:lang w:eastAsia="zh-CN"/>
              </w:rPr>
              <w:t>（</w:t>
            </w:r>
            <w:r w:rsidRPr="00740681">
              <w:rPr>
                <w:b/>
                <w:bCs/>
                <w:lang w:eastAsia="zh-CN"/>
              </w:rPr>
              <w:t>WRC</w:t>
            </w:r>
            <w:r w:rsidRPr="00740681">
              <w:rPr>
                <w:b/>
                <w:bCs/>
                <w:lang w:eastAsia="zh-CN"/>
              </w:rPr>
              <w:noBreakHyphen/>
            </w:r>
            <w:r>
              <w:rPr>
                <w:rFonts w:hint="eastAsia"/>
                <w:b/>
                <w:bCs/>
                <w:lang w:eastAsia="zh-CN"/>
              </w:rPr>
              <w:t>1</w:t>
            </w:r>
            <w:r>
              <w:rPr>
                <w:b/>
                <w:bCs/>
                <w:lang w:eastAsia="zh-CN"/>
              </w:rPr>
              <w:t>2</w:t>
            </w:r>
            <w:r>
              <w:rPr>
                <w:rFonts w:hint="eastAsia"/>
                <w:b/>
                <w:bCs/>
                <w:lang w:eastAsia="zh-CN"/>
              </w:rPr>
              <w:t>，修订版）</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590DE9">
              <w:rPr>
                <w:rFonts w:hint="eastAsia"/>
                <w:lang w:eastAsia="zh-CN"/>
              </w:rPr>
              <w:t>引证归并在《无线电规则》中的使用</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sidRPr="00446956">
              <w:rPr>
                <w:rFonts w:asciiTheme="minorHAnsi" w:hAnsiTheme="minorHAnsi"/>
                <w:b/>
                <w:bCs/>
                <w:szCs w:val="20"/>
              </w:rPr>
              <w:t>CPM19</w:t>
            </w:r>
            <w:r w:rsidRPr="00446956">
              <w:rPr>
                <w:rFonts w:asciiTheme="minorHAnsi" w:hAnsiTheme="minorHAnsi"/>
                <w:b/>
                <w:bCs/>
                <w:szCs w:val="20"/>
              </w:rPr>
              <w:noBreakHyphen/>
              <w:t>2</w:t>
            </w:r>
          </w:p>
        </w:tc>
        <w:tc>
          <w:tcPr>
            <w:tcW w:w="8079" w:type="dxa"/>
          </w:tcPr>
          <w:p w:rsidR="00807C1E" w:rsidRPr="002D29F2" w:rsidRDefault="00807C1E" w:rsidP="001113CA">
            <w:pPr>
              <w:spacing w:before="0"/>
              <w:ind w:firstLine="822"/>
              <w:rPr>
                <w:rFonts w:asciiTheme="minorHAnsi" w:eastAsia="STKaiti" w:hAnsiTheme="minorHAnsi"/>
                <w:sz w:val="20"/>
                <w:lang w:eastAsia="zh-CN"/>
              </w:rPr>
            </w:pPr>
            <w:r w:rsidRPr="002D29F2">
              <w:rPr>
                <w:rFonts w:asciiTheme="minorHAnsi" w:eastAsia="STKaiti" w:hAnsiTheme="minorHAnsi" w:hint="eastAsia"/>
                <w:sz w:val="20"/>
                <w:lang w:eastAsia="zh-CN"/>
              </w:rPr>
              <w:t>做出决议</w:t>
            </w:r>
          </w:p>
          <w:p w:rsidR="00807C1E" w:rsidRPr="003D7B79"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3D7B79">
              <w:rPr>
                <w:lang w:eastAsia="zh-CN"/>
              </w:rPr>
              <w:t>1</w:t>
            </w:r>
            <w:r w:rsidRPr="003D7B79">
              <w:rPr>
                <w:lang w:eastAsia="zh-CN"/>
              </w:rPr>
              <w:tab/>
            </w:r>
            <w:r w:rsidRPr="003D7B79">
              <w:rPr>
                <w:rFonts w:hint="eastAsia"/>
                <w:lang w:eastAsia="zh-CN"/>
              </w:rPr>
              <w:t>就《无线电规则》而言，“引证归并”一词须仅适用于具有强制性目的的那些引证；</w:t>
            </w:r>
          </w:p>
          <w:p w:rsidR="00807C1E" w:rsidRPr="003D7B79"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3D7B79">
              <w:rPr>
                <w:lang w:eastAsia="zh-CN"/>
              </w:rPr>
              <w:t>2</w:t>
            </w:r>
            <w:r w:rsidRPr="003D7B79">
              <w:rPr>
                <w:lang w:eastAsia="zh-CN"/>
              </w:rPr>
              <w:tab/>
            </w:r>
            <w:r w:rsidRPr="003D7B79">
              <w:rPr>
                <w:rFonts w:hint="eastAsia"/>
                <w:lang w:eastAsia="zh-CN"/>
              </w:rPr>
              <w:t>在考虑采用新的引证归并时，须尽量减少归并内容，并采用以下标准：</w:t>
            </w:r>
          </w:p>
          <w:p w:rsidR="00807C1E" w:rsidRPr="003D7B79" w:rsidRDefault="00807C1E" w:rsidP="001113CA">
            <w:pPr>
              <w:pStyle w:val="enumlev1"/>
              <w:spacing w:before="40" w:after="40" w:line="240" w:lineRule="auto"/>
              <w:jc w:val="left"/>
              <w:rPr>
                <w:color w:val="000000"/>
                <w:sz w:val="20"/>
                <w:lang w:eastAsia="zh-CN"/>
              </w:rPr>
            </w:pPr>
            <w:r w:rsidRPr="003D7B79">
              <w:rPr>
                <w:color w:val="000000"/>
                <w:sz w:val="20"/>
                <w:lang w:eastAsia="zh-CN"/>
              </w:rPr>
              <w:t>–</w:t>
            </w:r>
            <w:r w:rsidRPr="003D7B79">
              <w:rPr>
                <w:color w:val="000000"/>
                <w:sz w:val="20"/>
                <w:lang w:eastAsia="zh-CN"/>
              </w:rPr>
              <w:tab/>
            </w:r>
            <w:r w:rsidRPr="003D7B79">
              <w:rPr>
                <w:rFonts w:hint="eastAsia"/>
                <w:sz w:val="20"/>
                <w:lang w:eastAsia="zh-CN"/>
              </w:rPr>
              <w:t>只有与具体的世界无线电通信大会议项有关的文本才可得到考虑；</w:t>
            </w:r>
          </w:p>
          <w:p w:rsidR="00807C1E" w:rsidRPr="003D7B79" w:rsidRDefault="00807C1E" w:rsidP="001113CA">
            <w:pPr>
              <w:pStyle w:val="enumlev1"/>
              <w:spacing w:before="40" w:after="40" w:line="240" w:lineRule="auto"/>
              <w:jc w:val="left"/>
              <w:rPr>
                <w:color w:val="000000"/>
                <w:sz w:val="20"/>
                <w:lang w:eastAsia="zh-CN"/>
              </w:rPr>
            </w:pPr>
            <w:r w:rsidRPr="003D7B79">
              <w:rPr>
                <w:color w:val="000000"/>
                <w:sz w:val="20"/>
                <w:lang w:eastAsia="zh-CN"/>
              </w:rPr>
              <w:t>–</w:t>
            </w:r>
            <w:r w:rsidRPr="003D7B79">
              <w:rPr>
                <w:color w:val="000000"/>
                <w:sz w:val="20"/>
                <w:lang w:eastAsia="zh-CN"/>
              </w:rPr>
              <w:tab/>
            </w:r>
            <w:r w:rsidRPr="003D7B79">
              <w:rPr>
                <w:rFonts w:hint="eastAsia"/>
                <w:sz w:val="20"/>
                <w:lang w:eastAsia="zh-CN"/>
              </w:rPr>
              <w:t>须根据本决议附件</w:t>
            </w:r>
            <w:r w:rsidRPr="003D7B79">
              <w:rPr>
                <w:rFonts w:hint="eastAsia"/>
                <w:sz w:val="20"/>
                <w:lang w:eastAsia="zh-CN"/>
              </w:rPr>
              <w:t>1</w:t>
            </w:r>
            <w:r w:rsidRPr="003D7B79">
              <w:rPr>
                <w:rFonts w:hint="eastAsia"/>
                <w:sz w:val="20"/>
                <w:lang w:eastAsia="zh-CN"/>
              </w:rPr>
              <w:t>中的原则确定正确的引证方法；</w:t>
            </w:r>
          </w:p>
          <w:p w:rsidR="00807C1E" w:rsidRPr="003D7B79" w:rsidRDefault="00807C1E" w:rsidP="001113CA">
            <w:pPr>
              <w:pStyle w:val="enumlev1"/>
              <w:spacing w:before="40" w:after="40" w:line="240" w:lineRule="auto"/>
              <w:jc w:val="left"/>
              <w:rPr>
                <w:color w:val="000000"/>
                <w:sz w:val="20"/>
                <w:lang w:eastAsia="zh-CN"/>
              </w:rPr>
            </w:pPr>
            <w:r w:rsidRPr="003D7B79">
              <w:rPr>
                <w:color w:val="000000"/>
                <w:sz w:val="20"/>
                <w:lang w:eastAsia="zh-CN"/>
              </w:rPr>
              <w:t>–</w:t>
            </w:r>
            <w:r w:rsidRPr="003D7B79">
              <w:rPr>
                <w:color w:val="000000"/>
                <w:sz w:val="20"/>
                <w:lang w:eastAsia="zh-CN"/>
              </w:rPr>
              <w:tab/>
            </w:r>
            <w:r w:rsidRPr="003D7B79">
              <w:rPr>
                <w:rFonts w:hint="eastAsia"/>
                <w:sz w:val="20"/>
                <w:lang w:eastAsia="zh-CN"/>
              </w:rPr>
              <w:t>为确保针对预期目的采用正确的引证方法，须遵循本决议附件</w:t>
            </w:r>
            <w:r w:rsidRPr="003D7B79">
              <w:rPr>
                <w:rFonts w:hint="eastAsia"/>
                <w:sz w:val="20"/>
                <w:lang w:eastAsia="zh-CN"/>
              </w:rPr>
              <w:t>2</w:t>
            </w:r>
            <w:r w:rsidRPr="003D7B79">
              <w:rPr>
                <w:rFonts w:hint="eastAsia"/>
                <w:sz w:val="20"/>
                <w:lang w:eastAsia="zh-CN"/>
              </w:rPr>
              <w:t>所确立的导则；</w:t>
            </w:r>
          </w:p>
          <w:p w:rsidR="00807C1E" w:rsidRPr="003D7B79"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color w:val="000000"/>
                <w:lang w:eastAsia="zh-CN"/>
              </w:rPr>
            </w:pPr>
            <w:r w:rsidRPr="003D7B79">
              <w:rPr>
                <w:color w:val="000000"/>
                <w:lang w:eastAsia="zh-CN"/>
              </w:rPr>
              <w:t>3</w:t>
            </w:r>
            <w:r w:rsidRPr="003D7B79">
              <w:rPr>
                <w:color w:val="000000"/>
                <w:lang w:eastAsia="zh-CN"/>
              </w:rPr>
              <w:tab/>
            </w:r>
            <w:r w:rsidRPr="003D7B79">
              <w:rPr>
                <w:rFonts w:hint="eastAsia"/>
                <w:lang w:eastAsia="zh-CN"/>
              </w:rPr>
              <w:t>在批准对</w:t>
            </w:r>
            <w:r w:rsidRPr="003D7B79">
              <w:rPr>
                <w:lang w:eastAsia="zh-CN"/>
              </w:rPr>
              <w:t>ITU-R</w:t>
            </w:r>
            <w:r w:rsidRPr="003D7B79">
              <w:rPr>
                <w:rFonts w:hint="eastAsia"/>
                <w:lang w:eastAsia="zh-CN"/>
              </w:rPr>
              <w:t>建议书或其中部分内容的引证归并时，须采用本决议附件</w:t>
            </w:r>
            <w:r w:rsidRPr="003D7B79">
              <w:rPr>
                <w:rFonts w:hint="eastAsia"/>
                <w:lang w:eastAsia="zh-CN"/>
              </w:rPr>
              <w:t>3</w:t>
            </w:r>
            <w:r w:rsidRPr="003D7B79">
              <w:rPr>
                <w:rFonts w:hint="eastAsia"/>
                <w:lang w:eastAsia="zh-CN"/>
              </w:rPr>
              <w:t>所述的程序；</w:t>
            </w:r>
          </w:p>
          <w:p w:rsidR="00807C1E" w:rsidRPr="003D7B79"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color w:val="000000"/>
                <w:lang w:eastAsia="zh-CN"/>
              </w:rPr>
            </w:pPr>
            <w:r w:rsidRPr="003D7B79">
              <w:rPr>
                <w:color w:val="000000"/>
                <w:lang w:eastAsia="zh-CN"/>
              </w:rPr>
              <w:t>4</w:t>
            </w:r>
            <w:r w:rsidRPr="003D7B79">
              <w:rPr>
                <w:color w:val="000000"/>
                <w:lang w:eastAsia="zh-CN"/>
              </w:rPr>
              <w:tab/>
            </w:r>
            <w:r w:rsidRPr="003D7B79">
              <w:rPr>
                <w:rFonts w:hint="eastAsia"/>
                <w:lang w:eastAsia="zh-CN"/>
              </w:rPr>
              <w:t>须审议现有的对</w:t>
            </w:r>
            <w:r w:rsidRPr="003D7B79">
              <w:rPr>
                <w:lang w:eastAsia="zh-CN"/>
              </w:rPr>
              <w:t>ITU-R</w:t>
            </w:r>
            <w:r w:rsidRPr="003D7B79">
              <w:rPr>
                <w:rFonts w:hint="eastAsia"/>
                <w:lang w:eastAsia="zh-CN"/>
              </w:rPr>
              <w:t>建议书的引证，以按照本决议附件</w:t>
            </w:r>
            <w:r w:rsidRPr="003D7B79">
              <w:rPr>
                <w:rFonts w:hint="eastAsia"/>
                <w:lang w:eastAsia="zh-CN"/>
              </w:rPr>
              <w:t>2</w:t>
            </w:r>
            <w:r w:rsidRPr="003D7B79">
              <w:rPr>
                <w:rFonts w:hint="eastAsia"/>
                <w:lang w:eastAsia="zh-CN"/>
              </w:rPr>
              <w:t>澄清这种引证是强制性的还是非强制性的；</w:t>
            </w:r>
          </w:p>
          <w:p w:rsidR="00807C1E" w:rsidRPr="00934FA9"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eastAsia="STKaiti" w:hAnsiTheme="minorHAnsi"/>
                <w:lang w:eastAsia="zh-CN"/>
              </w:rPr>
            </w:pPr>
            <w:r w:rsidRPr="003D7B79">
              <w:rPr>
                <w:color w:val="000000"/>
                <w:lang w:eastAsia="zh-CN"/>
              </w:rPr>
              <w:t>5</w:t>
            </w:r>
            <w:r w:rsidRPr="003D7B79">
              <w:rPr>
                <w:color w:val="000000"/>
                <w:lang w:eastAsia="zh-CN"/>
              </w:rPr>
              <w:tab/>
            </w:r>
            <w:r w:rsidRPr="003D7B79">
              <w:rPr>
                <w:rFonts w:hint="eastAsia"/>
                <w:lang w:eastAsia="zh-CN"/>
              </w:rPr>
              <w:t>每届世界无线电通信大会结束之前引证归并的所有</w:t>
            </w:r>
            <w:r w:rsidRPr="003D7B79">
              <w:rPr>
                <w:lang w:eastAsia="zh-CN"/>
              </w:rPr>
              <w:t>ITU-R</w:t>
            </w:r>
            <w:r w:rsidRPr="003D7B79">
              <w:rPr>
                <w:rFonts w:hint="eastAsia"/>
                <w:lang w:eastAsia="zh-CN"/>
              </w:rPr>
              <w:t>建议书或其中部分内容，以及含有引证归并此类</w:t>
            </w:r>
            <w:r w:rsidRPr="003D7B79">
              <w:rPr>
                <w:rFonts w:hint="eastAsia"/>
                <w:lang w:eastAsia="zh-CN"/>
              </w:rPr>
              <w:t>ITU-R</w:t>
            </w:r>
            <w:r w:rsidRPr="003D7B79">
              <w:rPr>
                <w:rFonts w:hint="eastAsia"/>
                <w:lang w:eastAsia="zh-CN"/>
              </w:rPr>
              <w:t>建议书的规则条款（包括脚注和决议）的交叉引证列表，须在核对之后在《无线电规则》的相关卷册中出版（见本决议附件</w:t>
            </w:r>
            <w:r w:rsidRPr="003D7B79">
              <w:rPr>
                <w:rFonts w:hint="eastAsia"/>
                <w:lang w:eastAsia="zh-CN"/>
              </w:rPr>
              <w:t>3</w:t>
            </w:r>
            <w:r w:rsidRPr="003D7B79">
              <w:rPr>
                <w:rFonts w:hint="eastAsia"/>
                <w:lang w:eastAsia="zh-CN"/>
              </w:rPr>
              <w:t>），</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r w:rsidRPr="00446956">
              <w:rPr>
                <w:rFonts w:asciiTheme="minorHAnsi" w:hAnsiTheme="minorHAnsi"/>
                <w:szCs w:val="20"/>
              </w:rPr>
              <w:t>–</w:t>
            </w:r>
          </w:p>
        </w:tc>
      </w:tr>
      <w:tr w:rsidR="00807C1E" w:rsidRPr="00740681" w:rsidTr="001113CA">
        <w:trPr>
          <w:cantSplit/>
          <w:jc w:val="center"/>
        </w:trPr>
        <w:tc>
          <w:tcPr>
            <w:tcW w:w="14690" w:type="dxa"/>
            <w:gridSpan w:val="5"/>
          </w:tcPr>
          <w:p w:rsidR="00807C1E" w:rsidRPr="00740681"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t>4</w:t>
            </w:r>
            <w:r>
              <w:rPr>
                <w:rFonts w:hint="eastAsia"/>
                <w:lang w:eastAsia="zh-CN"/>
              </w:rPr>
              <w:tab/>
            </w:r>
            <w:r>
              <w:rPr>
                <w:rFonts w:hint="eastAsia"/>
                <w:lang w:eastAsia="zh-CN"/>
              </w:rPr>
              <w:t>根据第</w:t>
            </w:r>
            <w:r>
              <w:rPr>
                <w:b/>
                <w:bCs/>
                <w:lang w:eastAsia="zh-CN"/>
              </w:rPr>
              <w:t>95</w:t>
            </w:r>
            <w:r>
              <w:rPr>
                <w:rFonts w:hint="eastAsia"/>
                <w:szCs w:val="24"/>
                <w:lang w:eastAsia="zh-CN"/>
              </w:rPr>
              <w:t>号决议</w:t>
            </w:r>
            <w:r>
              <w:rPr>
                <w:rFonts w:hint="eastAsia"/>
                <w:b/>
                <w:lang w:eastAsia="zh-CN"/>
              </w:rPr>
              <w:t>（</w:t>
            </w:r>
            <w:r>
              <w:rPr>
                <w:rFonts w:hint="eastAsia"/>
                <w:b/>
                <w:lang w:eastAsia="zh-CN"/>
              </w:rPr>
              <w:t>WRC-</w:t>
            </w:r>
            <w:r>
              <w:rPr>
                <w:b/>
                <w:lang w:eastAsia="zh-CN"/>
              </w:rPr>
              <w:t>07</w:t>
            </w:r>
            <w:r w:rsidRPr="00BC2E9F">
              <w:rPr>
                <w:rFonts w:hint="eastAsia"/>
                <w:b/>
                <w:szCs w:val="20"/>
                <w:lang w:eastAsia="zh-CN"/>
              </w:rPr>
              <w:t>，</w:t>
            </w:r>
            <w:r w:rsidRPr="00BC2E9F">
              <w:rPr>
                <w:b/>
                <w:szCs w:val="20"/>
                <w:lang w:eastAsia="zh-CN"/>
              </w:rPr>
              <w:t>修订版</w:t>
            </w:r>
            <w:r w:rsidRPr="00BC2E9F">
              <w:rPr>
                <w:rFonts w:hint="eastAsia"/>
                <w:b/>
                <w:szCs w:val="20"/>
                <w:lang w:eastAsia="zh-CN"/>
              </w:rPr>
              <w:t>）</w:t>
            </w:r>
            <w:r w:rsidRPr="00BC2E9F">
              <w:rPr>
                <w:rFonts w:hint="eastAsia"/>
                <w:szCs w:val="20"/>
                <w:lang w:eastAsia="zh-CN"/>
              </w:rPr>
              <w:t>，</w:t>
            </w:r>
            <w:r>
              <w:rPr>
                <w:rFonts w:hint="eastAsia"/>
                <w:lang w:val="zh-CN" w:eastAsia="zh-CN"/>
              </w:rPr>
              <w:t>审议往届大会的决议和建议，以便对其进行可能的修订、取代或废止；</w:t>
            </w:r>
          </w:p>
        </w:tc>
      </w:tr>
      <w:tr w:rsidR="00807C1E" w:rsidRPr="00740681" w:rsidTr="001113CA">
        <w:trPr>
          <w:cantSplit/>
          <w:jc w:val="center"/>
        </w:trPr>
        <w:tc>
          <w:tcPr>
            <w:tcW w:w="3402" w:type="dxa"/>
          </w:tcPr>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szCs w:val="20"/>
                <w:lang w:eastAsia="zh-CN"/>
              </w:rPr>
            </w:pPr>
            <w:r>
              <w:rPr>
                <w:rFonts w:hint="eastAsia"/>
                <w:lang w:eastAsia="zh-CN"/>
              </w:rPr>
              <w:t>第</w:t>
            </w:r>
            <w:r>
              <w:rPr>
                <w:b/>
                <w:bCs/>
                <w:lang w:eastAsia="zh-CN"/>
              </w:rPr>
              <w:t>95</w:t>
            </w:r>
            <w:r>
              <w:rPr>
                <w:rFonts w:hint="eastAsia"/>
                <w:szCs w:val="24"/>
                <w:lang w:eastAsia="zh-CN"/>
              </w:rPr>
              <w:t>号决议</w:t>
            </w:r>
            <w:r>
              <w:rPr>
                <w:rFonts w:hint="eastAsia"/>
                <w:b/>
                <w:lang w:eastAsia="zh-CN"/>
              </w:rPr>
              <w:t>（</w:t>
            </w:r>
            <w:r>
              <w:rPr>
                <w:rFonts w:hint="eastAsia"/>
                <w:b/>
                <w:lang w:eastAsia="zh-CN"/>
              </w:rPr>
              <w:t>WRC-</w:t>
            </w:r>
            <w:r>
              <w:rPr>
                <w:b/>
                <w:lang w:eastAsia="zh-CN"/>
              </w:rPr>
              <w:t>07</w:t>
            </w:r>
            <w:r w:rsidRPr="00BC2E9F">
              <w:rPr>
                <w:rFonts w:hint="eastAsia"/>
                <w:b/>
                <w:szCs w:val="20"/>
                <w:lang w:eastAsia="zh-CN"/>
              </w:rPr>
              <w:t>，</w:t>
            </w:r>
            <w:r w:rsidRPr="00BC2E9F">
              <w:rPr>
                <w:b/>
                <w:szCs w:val="20"/>
                <w:lang w:eastAsia="zh-CN"/>
              </w:rPr>
              <w:t>修订版</w:t>
            </w:r>
            <w:r w:rsidRPr="00BC2E9F">
              <w:rPr>
                <w:rFonts w:hint="eastAsia"/>
                <w:b/>
                <w:szCs w:val="20"/>
                <w:lang w:eastAsia="zh-CN"/>
              </w:rPr>
              <w:t>）</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E74F9B">
              <w:rPr>
                <w:rFonts w:hint="eastAsia"/>
                <w:lang w:eastAsia="zh-CN"/>
              </w:rPr>
              <w:t>总体审议世界无线电行政大会和世界无线电通信大会的决议和建议</w:t>
            </w:r>
            <w:r>
              <w:rPr>
                <w:rFonts w:hint="eastAsia"/>
                <w:szCs w:val="24"/>
                <w:lang w:eastAsia="zh-CN"/>
              </w:rPr>
              <w:t>；</w:t>
            </w:r>
          </w:p>
        </w:tc>
        <w:tc>
          <w:tcPr>
            <w:tcW w:w="1560" w:type="dxa"/>
          </w:tcPr>
          <w:p w:rsidR="00807C1E" w:rsidRPr="009A5D57"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9A5D57"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center"/>
              <w:rPr>
                <w:lang w:eastAsia="zh-CN"/>
              </w:rPr>
            </w:pPr>
            <w:r w:rsidRPr="00446956">
              <w:rPr>
                <w:rFonts w:asciiTheme="minorHAnsi" w:hAnsiTheme="minorHAnsi"/>
                <w:b/>
                <w:bCs/>
                <w:szCs w:val="20"/>
              </w:rPr>
              <w:t>CPM19</w:t>
            </w:r>
            <w:r w:rsidRPr="00446956">
              <w:rPr>
                <w:rFonts w:asciiTheme="minorHAnsi" w:hAnsiTheme="minorHAnsi"/>
                <w:b/>
                <w:bCs/>
                <w:szCs w:val="20"/>
              </w:rPr>
              <w:noBreakHyphen/>
              <w:t>2</w:t>
            </w:r>
          </w:p>
        </w:tc>
        <w:tc>
          <w:tcPr>
            <w:tcW w:w="8079" w:type="dxa"/>
          </w:tcPr>
          <w:p w:rsidR="00807C1E" w:rsidRPr="00260836" w:rsidRDefault="00807C1E" w:rsidP="001113CA">
            <w:pPr>
              <w:spacing w:before="0"/>
              <w:ind w:firstLine="822"/>
              <w:rPr>
                <w:rFonts w:asciiTheme="minorHAnsi" w:eastAsia="STKaiti" w:hAnsiTheme="minorHAnsi"/>
                <w:sz w:val="20"/>
                <w:lang w:eastAsia="zh-CN"/>
              </w:rPr>
            </w:pPr>
            <w:r w:rsidRPr="00260836">
              <w:rPr>
                <w:rFonts w:asciiTheme="minorHAnsi" w:eastAsia="STKaiti" w:hAnsiTheme="minorHAnsi" w:hint="eastAsia"/>
                <w:sz w:val="20"/>
                <w:lang w:eastAsia="zh-CN"/>
              </w:rPr>
              <w:t>责成无线电通信局主任</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lang w:eastAsia="zh-CN"/>
              </w:rPr>
              <w:t>1</w:t>
            </w:r>
            <w:r>
              <w:rPr>
                <w:lang w:eastAsia="zh-CN"/>
              </w:rPr>
              <w:tab/>
            </w:r>
            <w:r>
              <w:rPr>
                <w:rFonts w:hint="eastAsia"/>
                <w:lang w:eastAsia="zh-CN"/>
              </w:rPr>
              <w:t>对以往大会的决议和建议进行一次总体审议，且在与无线电通信顾问组和无线电通信研究组主席和副主席磋商之后，就</w:t>
            </w:r>
            <w:r>
              <w:rPr>
                <w:rFonts w:eastAsia="STKaiti" w:hint="eastAsia"/>
                <w:lang w:eastAsia="zh-CN"/>
              </w:rPr>
              <w:t>做出决议</w:t>
            </w:r>
            <w:r>
              <w:rPr>
                <w:rFonts w:hint="eastAsia"/>
                <w:lang w:eastAsia="zh-CN"/>
              </w:rPr>
              <w:t>1</w:t>
            </w:r>
            <w:r>
              <w:rPr>
                <w:rFonts w:hint="eastAsia"/>
                <w:lang w:eastAsia="zh-CN"/>
              </w:rPr>
              <w:t>和</w:t>
            </w:r>
            <w:r>
              <w:rPr>
                <w:rFonts w:hint="eastAsia"/>
                <w:lang w:eastAsia="zh-CN"/>
              </w:rPr>
              <w:t>2</w:t>
            </w:r>
            <w:r>
              <w:rPr>
                <w:rFonts w:hint="eastAsia"/>
                <w:lang w:eastAsia="zh-CN"/>
              </w:rPr>
              <w:t>所述的内容向大会筹备会议（</w:t>
            </w:r>
            <w:r>
              <w:rPr>
                <w:rFonts w:hint="eastAsia"/>
                <w:lang w:eastAsia="zh-CN"/>
              </w:rPr>
              <w:t>CPM</w:t>
            </w:r>
            <w:r>
              <w:rPr>
                <w:rFonts w:hint="eastAsia"/>
                <w:lang w:eastAsia="zh-CN"/>
              </w:rPr>
              <w:t>）第二次会议提交报告，并说明所涉及的相关议程议项</w:t>
            </w:r>
            <w:r>
              <w:rPr>
                <w:lang w:eastAsia="zh-CN"/>
              </w:rPr>
              <w:t>；</w:t>
            </w:r>
          </w:p>
          <w:p w:rsidR="00807C1E" w:rsidRPr="0089098A"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lang w:eastAsia="zh-CN"/>
              </w:rPr>
              <w:t>2</w:t>
            </w:r>
            <w:r>
              <w:rPr>
                <w:lang w:eastAsia="zh-CN"/>
              </w:rPr>
              <w:tab/>
            </w:r>
            <w:r>
              <w:rPr>
                <w:rFonts w:hint="eastAsia"/>
                <w:lang w:eastAsia="zh-CN"/>
              </w:rPr>
              <w:t>与各无线电通信研究组主席合作，在上述报告中纳入</w:t>
            </w:r>
            <w:r>
              <w:rPr>
                <w:rFonts w:hint="eastAsia"/>
                <w:lang w:eastAsia="zh-CN"/>
              </w:rPr>
              <w:t>ITU-R</w:t>
            </w:r>
            <w:r>
              <w:rPr>
                <w:rFonts w:hint="eastAsia"/>
                <w:lang w:eastAsia="zh-CN"/>
              </w:rPr>
              <w:t>针对前几届大会决议和建议要求但并未列入未来两届大会议程的问题所做研究的进展情况，</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446956">
              <w:rPr>
                <w:rFonts w:asciiTheme="minorHAnsi" w:hAnsiTheme="minorHAnsi"/>
                <w:szCs w:val="20"/>
              </w:rPr>
              <w:t>–</w:t>
            </w:r>
          </w:p>
        </w:tc>
      </w:tr>
      <w:tr w:rsidR="00807C1E" w:rsidRPr="00740681" w:rsidTr="001113CA">
        <w:trPr>
          <w:cantSplit/>
          <w:jc w:val="center"/>
        </w:trPr>
        <w:tc>
          <w:tcPr>
            <w:tcW w:w="14690" w:type="dxa"/>
            <w:gridSpan w:val="5"/>
          </w:tcPr>
          <w:p w:rsidR="00807C1E" w:rsidRPr="00740681"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lang w:eastAsia="zh-CN"/>
              </w:rPr>
              <w:t>7</w:t>
            </w:r>
            <w:r>
              <w:rPr>
                <w:lang w:eastAsia="zh-CN"/>
              </w:rPr>
              <w:tab/>
            </w:r>
            <w:r>
              <w:rPr>
                <w:rFonts w:hint="eastAsia"/>
                <w:lang w:eastAsia="zh-CN"/>
              </w:rPr>
              <w:t>根据第</w:t>
            </w:r>
            <w:r w:rsidRPr="005D6EA9">
              <w:rPr>
                <w:rFonts w:hint="eastAsia"/>
                <w:b/>
                <w:bCs/>
                <w:lang w:eastAsia="zh-CN"/>
              </w:rPr>
              <w:t>86</w:t>
            </w:r>
            <w:r>
              <w:rPr>
                <w:rFonts w:hint="eastAsia"/>
                <w:lang w:eastAsia="zh-CN"/>
              </w:rPr>
              <w:t>号决议</w:t>
            </w:r>
            <w:r w:rsidRPr="005D6EA9">
              <w:rPr>
                <w:rFonts w:hint="eastAsia"/>
                <w:b/>
                <w:bCs/>
                <w:lang w:eastAsia="zh-CN"/>
              </w:rPr>
              <w:t>（</w:t>
            </w:r>
            <w:r w:rsidRPr="005D6EA9">
              <w:rPr>
                <w:rFonts w:hint="eastAsia"/>
                <w:b/>
                <w:bCs/>
                <w:lang w:eastAsia="zh-CN"/>
              </w:rPr>
              <w:t>WRC-07</w:t>
            </w:r>
            <w:r w:rsidRPr="005D6EA9">
              <w:rPr>
                <w:rFonts w:hint="eastAsia"/>
                <w:b/>
                <w:bCs/>
                <w:lang w:eastAsia="zh-CN"/>
              </w:rPr>
              <w:t>，修订版）</w:t>
            </w:r>
            <w:r>
              <w:rPr>
                <w:rFonts w:hint="eastAsia"/>
                <w:lang w:eastAsia="zh-CN"/>
              </w:rPr>
              <w:t>，考虑为回应全权代表大会第</w:t>
            </w:r>
            <w:r>
              <w:rPr>
                <w:rFonts w:hint="eastAsia"/>
                <w:lang w:eastAsia="zh-CN"/>
              </w:rPr>
              <w:t>86</w:t>
            </w:r>
            <w:r>
              <w:rPr>
                <w:rFonts w:hint="eastAsia"/>
                <w:lang w:eastAsia="zh-CN"/>
              </w:rPr>
              <w:t>号决议（</w:t>
            </w:r>
            <w:r>
              <w:rPr>
                <w:rFonts w:hint="eastAsia"/>
                <w:lang w:eastAsia="zh-CN"/>
              </w:rPr>
              <w:t>2002</w:t>
            </w:r>
            <w:r>
              <w:rPr>
                <w:rFonts w:hint="eastAsia"/>
                <w:lang w:eastAsia="zh-CN"/>
              </w:rPr>
              <w:t>年，马拉喀什，修订版）－</w:t>
            </w:r>
            <w:r>
              <w:rPr>
                <w:lang w:eastAsia="zh-CN"/>
              </w:rPr>
              <w:t xml:space="preserve"> </w:t>
            </w:r>
            <w:r>
              <w:rPr>
                <w:rFonts w:hint="eastAsia"/>
                <w:lang w:eastAsia="zh-CN"/>
              </w:rPr>
              <w:t>关于卫星网络频率指配的提前公布、协调、通知和登记程序</w:t>
            </w:r>
            <w:r>
              <w:rPr>
                <w:lang w:eastAsia="zh-CN"/>
              </w:rPr>
              <w:t xml:space="preserve"> </w:t>
            </w:r>
            <w:r w:rsidRPr="00C64888">
              <w:rPr>
                <w:lang w:eastAsia="zh-CN"/>
              </w:rPr>
              <w:t>–</w:t>
            </w:r>
            <w:r>
              <w:rPr>
                <w:lang w:eastAsia="zh-CN"/>
              </w:rPr>
              <w:t xml:space="preserve"> </w:t>
            </w:r>
            <w:r>
              <w:rPr>
                <w:rFonts w:hint="eastAsia"/>
                <w:lang w:eastAsia="zh-CN"/>
              </w:rPr>
              <w:t>而可能做出的修改和采取的其它方案，以便为合理、高效和经济地使用无线电频率及任何相关轨道（包括对地静止卫星轨道）提供便利；</w:t>
            </w:r>
          </w:p>
        </w:tc>
      </w:tr>
      <w:tr w:rsidR="00807C1E" w:rsidRPr="00740681" w:rsidTr="001113CA">
        <w:trPr>
          <w:cantSplit/>
          <w:jc w:val="center"/>
        </w:trPr>
        <w:tc>
          <w:tcPr>
            <w:tcW w:w="3402" w:type="dxa"/>
          </w:tcPr>
          <w:p w:rsidR="00807C1E" w:rsidRPr="00740681" w:rsidRDefault="00807C1E" w:rsidP="001113CA">
            <w:pPr>
              <w:pStyle w:val="Tabletext"/>
              <w:rPr>
                <w:lang w:eastAsia="zh-CN"/>
              </w:rPr>
            </w:pPr>
            <w:r w:rsidRPr="004F6D35">
              <w:rPr>
                <w:rFonts w:hint="eastAsia"/>
                <w:lang w:eastAsia="zh-CN"/>
              </w:rPr>
              <w:t>第</w:t>
            </w:r>
            <w:r w:rsidRPr="00740681">
              <w:rPr>
                <w:b/>
                <w:bCs/>
                <w:lang w:eastAsia="zh-CN"/>
              </w:rPr>
              <w:t>86</w:t>
            </w:r>
            <w:r>
              <w:rPr>
                <w:rFonts w:hint="eastAsia"/>
                <w:lang w:eastAsia="zh-CN"/>
              </w:rPr>
              <w:t>号决议</w:t>
            </w:r>
            <w:r>
              <w:rPr>
                <w:rFonts w:hint="eastAsia"/>
                <w:b/>
                <w:bCs/>
                <w:lang w:eastAsia="zh-CN"/>
              </w:rPr>
              <w:t>（</w:t>
            </w:r>
            <w:r>
              <w:rPr>
                <w:b/>
                <w:bCs/>
                <w:lang w:eastAsia="zh-CN"/>
              </w:rPr>
              <w:t>WRC</w:t>
            </w:r>
            <w:r>
              <w:rPr>
                <w:b/>
                <w:bCs/>
                <w:lang w:eastAsia="zh-CN"/>
              </w:rPr>
              <w:noBreakHyphen/>
              <w:t>0</w:t>
            </w:r>
            <w:r>
              <w:rPr>
                <w:rFonts w:hint="eastAsia"/>
                <w:b/>
                <w:bCs/>
                <w:lang w:eastAsia="zh-CN"/>
              </w:rPr>
              <w:t>7</w:t>
            </w:r>
            <w:r>
              <w:rPr>
                <w:rFonts w:hint="eastAsia"/>
                <w:b/>
                <w:bCs/>
                <w:lang w:eastAsia="zh-CN"/>
              </w:rPr>
              <w:t>，修订版）</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执行全权代表大会第</w:t>
            </w:r>
            <w:r w:rsidRPr="009067C5">
              <w:rPr>
                <w:lang w:eastAsia="zh-CN"/>
              </w:rPr>
              <w:t>86</w:t>
            </w:r>
            <w:r>
              <w:rPr>
                <w:rFonts w:hint="eastAsia"/>
                <w:lang w:eastAsia="zh-CN"/>
              </w:rPr>
              <w:t>号决议（</w:t>
            </w:r>
            <w:r w:rsidRPr="009067C5">
              <w:rPr>
                <w:rFonts w:hint="eastAsia"/>
                <w:lang w:eastAsia="zh-CN"/>
              </w:rPr>
              <w:t>2002</w:t>
            </w:r>
            <w:r>
              <w:rPr>
                <w:rFonts w:hint="eastAsia"/>
                <w:lang w:eastAsia="zh-CN"/>
              </w:rPr>
              <w:t>年，马拉喀什，修订版</w:t>
            </w:r>
            <w:r>
              <w:rPr>
                <w:rFonts w:hint="eastAsia"/>
                <w:bCs/>
                <w:lang w:eastAsia="zh-CN"/>
              </w:rPr>
              <w:t>）</w:t>
            </w:r>
          </w:p>
        </w:tc>
        <w:tc>
          <w:tcPr>
            <w:tcW w:w="1560" w:type="dxa"/>
          </w:tcPr>
          <w:p w:rsidR="00807C1E" w:rsidRPr="004741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47411E" w:rsidRDefault="00807C1E" w:rsidP="001113CA">
            <w:pPr>
              <w:pStyle w:val="Tabletext"/>
              <w:jc w:val="center"/>
              <w:rPr>
                <w:lang w:eastAsia="zh-CN"/>
              </w:rPr>
            </w:pPr>
            <w:r>
              <w:rPr>
                <w:b/>
                <w:bCs/>
                <w:lang w:eastAsia="zh-CN"/>
              </w:rPr>
              <w:t>4A</w:t>
            </w:r>
            <w:r>
              <w:rPr>
                <w:b/>
                <w:bCs/>
                <w:lang w:eastAsia="zh-CN"/>
              </w:rPr>
              <w:t>工作组</w:t>
            </w:r>
          </w:p>
        </w:tc>
        <w:tc>
          <w:tcPr>
            <w:tcW w:w="8079" w:type="dxa"/>
          </w:tcPr>
          <w:p w:rsidR="00807C1E" w:rsidRPr="00BE26FE" w:rsidRDefault="00807C1E" w:rsidP="001113CA">
            <w:pPr>
              <w:spacing w:before="0"/>
              <w:ind w:firstLine="822"/>
              <w:rPr>
                <w:rFonts w:asciiTheme="minorHAnsi" w:eastAsia="STKaiti" w:hAnsiTheme="minorHAnsi"/>
                <w:sz w:val="20"/>
                <w:lang w:eastAsia="zh-CN"/>
              </w:rPr>
            </w:pPr>
            <w:r w:rsidRPr="00BE26FE">
              <w:rPr>
                <w:rFonts w:asciiTheme="minorHAnsi" w:eastAsia="STKaiti" w:hAnsiTheme="minorHAnsi" w:hint="eastAsia"/>
                <w:sz w:val="20"/>
                <w:lang w:eastAsia="zh-CN"/>
              </w:rPr>
              <w:t>做出决议，请未来世界无线电通信大会</w:t>
            </w:r>
          </w:p>
          <w:p w:rsidR="00807C1E" w:rsidRPr="00145B54"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145B54">
              <w:rPr>
                <w:lang w:eastAsia="zh-CN"/>
              </w:rPr>
              <w:t>1</w:t>
            </w:r>
            <w:r w:rsidRPr="00145B54">
              <w:rPr>
                <w:lang w:eastAsia="zh-CN"/>
              </w:rPr>
              <w:tab/>
            </w:r>
            <w:r w:rsidRPr="00145B54">
              <w:rPr>
                <w:rFonts w:hint="eastAsia"/>
                <w:lang w:eastAsia="zh-CN"/>
              </w:rPr>
              <w:t>审议处理《无线电规则》中有关空间业务频率指配的提前公布、协调、通知和登记程序的缺陷与改进问题的任何提案，这种程序或者由无线电规则委员会确定并纳入了《程序规则》，或者已经由主管部门或无线电通信局酌情确定；</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145B54">
              <w:rPr>
                <w:rFonts w:hint="eastAsia"/>
                <w:lang w:eastAsia="zh-CN"/>
              </w:rPr>
              <w:t>2</w:t>
            </w:r>
            <w:r w:rsidRPr="00145B54">
              <w:rPr>
                <w:lang w:eastAsia="zh-CN"/>
              </w:rPr>
              <w:tab/>
            </w:r>
            <w:r w:rsidRPr="00145B54">
              <w:rPr>
                <w:rFonts w:hint="eastAsia"/>
                <w:lang w:eastAsia="zh-CN"/>
              </w:rPr>
              <w:t>确保这些程序和《无线电规则》的相关附录尽可能反映最新的技术，</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lang w:eastAsia="zh-CN"/>
              </w:rPr>
            </w:pPr>
            <w:r w:rsidRPr="00446956">
              <w:rPr>
                <w:rFonts w:asciiTheme="minorHAnsi" w:hAnsiTheme="minorHAnsi"/>
                <w:szCs w:val="20"/>
              </w:rPr>
              <w:t>–</w:t>
            </w:r>
          </w:p>
        </w:tc>
      </w:tr>
      <w:tr w:rsidR="00807C1E" w:rsidRPr="00740681" w:rsidTr="001113CA">
        <w:trPr>
          <w:cantSplit/>
          <w:jc w:val="center"/>
        </w:trPr>
        <w:tc>
          <w:tcPr>
            <w:tcW w:w="14690" w:type="dxa"/>
            <w:gridSpan w:val="5"/>
          </w:tcPr>
          <w:p w:rsidR="00807C1E" w:rsidRPr="00740681"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Pr>
                <w:rFonts w:hint="eastAsia"/>
                <w:color w:val="000000"/>
                <w:lang w:eastAsia="zh-CN"/>
              </w:rPr>
              <w:t>8</w:t>
            </w:r>
            <w:r w:rsidRPr="00C04393">
              <w:rPr>
                <w:lang w:eastAsia="zh-CN"/>
              </w:rPr>
              <w:tab/>
            </w:r>
            <w:r>
              <w:rPr>
                <w:rFonts w:hint="eastAsia"/>
                <w:lang w:eastAsia="zh-CN"/>
              </w:rPr>
              <w:t>在</w:t>
            </w:r>
            <w:r w:rsidRPr="00C04393">
              <w:rPr>
                <w:rFonts w:hint="eastAsia"/>
                <w:lang w:eastAsia="zh-CN"/>
              </w:rPr>
              <w:t>考虑到第</w:t>
            </w:r>
            <w:r w:rsidRPr="00C04393">
              <w:rPr>
                <w:rFonts w:hint="eastAsia"/>
                <w:b/>
                <w:bCs/>
                <w:lang w:eastAsia="zh-CN"/>
              </w:rPr>
              <w:t>26</w:t>
            </w:r>
            <w:r w:rsidRPr="00C04393">
              <w:rPr>
                <w:rFonts w:hint="eastAsia"/>
                <w:lang w:eastAsia="zh-CN"/>
              </w:rPr>
              <w:t>号决议</w:t>
            </w:r>
            <w:r w:rsidRPr="00C04393">
              <w:rPr>
                <w:rFonts w:hint="eastAsia"/>
                <w:b/>
                <w:bCs/>
                <w:lang w:eastAsia="zh-CN"/>
              </w:rPr>
              <w:t>（</w:t>
            </w:r>
            <w:r w:rsidRPr="00C04393">
              <w:rPr>
                <w:rFonts w:hint="eastAsia"/>
                <w:b/>
                <w:bCs/>
                <w:lang w:eastAsia="zh-CN"/>
              </w:rPr>
              <w:t>WRC-</w:t>
            </w:r>
            <w:r>
              <w:rPr>
                <w:rFonts w:hint="eastAsia"/>
                <w:b/>
                <w:bCs/>
                <w:lang w:eastAsia="zh-CN"/>
              </w:rPr>
              <w:t>0</w:t>
            </w:r>
            <w:r w:rsidRPr="00C04393">
              <w:rPr>
                <w:rFonts w:hint="eastAsia"/>
                <w:b/>
                <w:bCs/>
                <w:lang w:eastAsia="zh-CN"/>
              </w:rPr>
              <w:t>7</w:t>
            </w:r>
            <w:r w:rsidRPr="00C04393">
              <w:rPr>
                <w:rFonts w:hint="eastAsia"/>
                <w:b/>
                <w:bCs/>
                <w:lang w:eastAsia="zh-CN"/>
              </w:rPr>
              <w:t>，修订版）</w:t>
            </w:r>
            <w:r w:rsidRPr="00D35CA4">
              <w:rPr>
                <w:rFonts w:hint="eastAsia"/>
                <w:bCs/>
                <w:lang w:eastAsia="zh-CN"/>
              </w:rPr>
              <w:t>的同时</w:t>
            </w:r>
            <w:r w:rsidRPr="00C04393">
              <w:rPr>
                <w:rFonts w:hint="eastAsia"/>
                <w:lang w:eastAsia="zh-CN"/>
              </w:rPr>
              <w:t>，审议一些主管部门要求删除其国家脚注或将其国名从脚注中删除的请求（如果不再需要），并就</w:t>
            </w:r>
            <w:r>
              <w:rPr>
                <w:rFonts w:hint="eastAsia"/>
                <w:lang w:eastAsia="zh-CN"/>
              </w:rPr>
              <w:t>这些请求</w:t>
            </w:r>
            <w:r w:rsidRPr="00C04393">
              <w:rPr>
                <w:rFonts w:hint="eastAsia"/>
                <w:lang w:eastAsia="zh-CN"/>
              </w:rPr>
              <w:t>采取适当行动</w:t>
            </w:r>
            <w:r>
              <w:rPr>
                <w:rFonts w:hint="eastAsia"/>
                <w:lang w:eastAsia="zh-CN"/>
              </w:rPr>
              <w:t>；</w:t>
            </w:r>
          </w:p>
        </w:tc>
      </w:tr>
      <w:tr w:rsidR="00807C1E" w:rsidRPr="00740681" w:rsidTr="001113CA">
        <w:trPr>
          <w:cantSplit/>
          <w:jc w:val="center"/>
        </w:trPr>
        <w:tc>
          <w:tcPr>
            <w:tcW w:w="3402"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lang w:eastAsia="zh-CN"/>
              </w:rPr>
            </w:pPr>
            <w:r w:rsidRPr="004F6D35">
              <w:rPr>
                <w:rFonts w:hint="eastAsia"/>
                <w:lang w:eastAsia="zh-CN"/>
              </w:rPr>
              <w:t>第</w:t>
            </w:r>
            <w:r w:rsidRPr="00740681">
              <w:rPr>
                <w:b/>
                <w:lang w:eastAsia="zh-CN"/>
              </w:rPr>
              <w:t>26</w:t>
            </w:r>
            <w:r>
              <w:rPr>
                <w:rFonts w:hint="eastAsia"/>
                <w:lang w:eastAsia="zh-CN"/>
              </w:rPr>
              <w:t>号决议</w:t>
            </w:r>
            <w:r>
              <w:rPr>
                <w:rFonts w:hint="eastAsia"/>
                <w:b/>
                <w:bCs/>
                <w:lang w:eastAsia="zh-CN"/>
              </w:rPr>
              <w:t>（</w:t>
            </w:r>
            <w:r>
              <w:rPr>
                <w:b/>
                <w:bCs/>
                <w:lang w:eastAsia="zh-CN"/>
              </w:rPr>
              <w:t>WRC</w:t>
            </w:r>
            <w:r>
              <w:rPr>
                <w:rFonts w:hint="eastAsia"/>
                <w:b/>
                <w:bCs/>
                <w:lang w:eastAsia="zh-CN"/>
              </w:rPr>
              <w:t>-</w:t>
            </w:r>
            <w:r>
              <w:rPr>
                <w:b/>
                <w:bCs/>
                <w:lang w:eastAsia="zh-CN"/>
              </w:rPr>
              <w:t>0</w:t>
            </w:r>
            <w:r>
              <w:rPr>
                <w:rFonts w:hint="eastAsia"/>
                <w:b/>
                <w:bCs/>
                <w:lang w:eastAsia="zh-CN"/>
              </w:rPr>
              <w:t>7</w:t>
            </w:r>
            <w:r>
              <w:rPr>
                <w:rFonts w:hint="eastAsia"/>
                <w:b/>
                <w:bCs/>
                <w:lang w:eastAsia="zh-CN"/>
              </w:rPr>
              <w:t>，修订版）</w:t>
            </w: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w:t>
            </w:r>
            <w:r w:rsidRPr="00BD1BC5">
              <w:rPr>
                <w:rFonts w:hint="eastAsia"/>
                <w:lang w:eastAsia="zh-CN"/>
              </w:rPr>
              <w:t>无线电规则</w:t>
            </w:r>
            <w:r>
              <w:rPr>
                <w:rFonts w:hint="eastAsia"/>
                <w:lang w:eastAsia="zh-CN"/>
              </w:rPr>
              <w:t>》</w:t>
            </w:r>
            <w:r w:rsidRPr="00BD1BC5">
              <w:rPr>
                <w:rFonts w:hint="eastAsia"/>
                <w:lang w:eastAsia="zh-CN"/>
              </w:rPr>
              <w:t>第</w:t>
            </w:r>
            <w:r w:rsidRPr="00DF4B93">
              <w:rPr>
                <w:lang w:eastAsia="zh-CN"/>
              </w:rPr>
              <w:t>5</w:t>
            </w:r>
            <w:r w:rsidRPr="00BD1BC5">
              <w:rPr>
                <w:rFonts w:hint="eastAsia"/>
                <w:lang w:eastAsia="zh-CN"/>
              </w:rPr>
              <w:t>条中</w:t>
            </w:r>
            <w:r>
              <w:rPr>
                <w:rFonts w:hint="eastAsia"/>
                <w:lang w:eastAsia="zh-CN"/>
              </w:rPr>
              <w:t>《</w:t>
            </w:r>
            <w:r w:rsidRPr="00BD1BC5">
              <w:rPr>
                <w:rFonts w:hint="eastAsia"/>
                <w:lang w:eastAsia="zh-CN"/>
              </w:rPr>
              <w:t>频率划分表</w:t>
            </w:r>
            <w:r>
              <w:rPr>
                <w:rFonts w:hint="eastAsia"/>
                <w:lang w:eastAsia="zh-CN"/>
              </w:rPr>
              <w:t>》</w:t>
            </w:r>
            <w:r w:rsidRPr="00BD1BC5">
              <w:rPr>
                <w:rFonts w:hint="eastAsia"/>
                <w:lang w:eastAsia="zh-CN"/>
              </w:rPr>
              <w:t>的脚注</w:t>
            </w:r>
          </w:p>
        </w:tc>
        <w:tc>
          <w:tcPr>
            <w:tcW w:w="1560"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15385C">
              <w:rPr>
                <w:b/>
                <w:bCs/>
              </w:rPr>
              <w:t>–</w:t>
            </w:r>
          </w:p>
        </w:tc>
        <w:tc>
          <w:tcPr>
            <w:tcW w:w="8079" w:type="dxa"/>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lang w:eastAsia="zh-CN"/>
              </w:rPr>
              <w:t>不属于</w:t>
            </w:r>
            <w:r w:rsidRPr="00740681">
              <w:rPr>
                <w:lang w:eastAsia="zh-CN"/>
              </w:rPr>
              <w:t>CPM</w:t>
            </w:r>
            <w:r>
              <w:rPr>
                <w:rFonts w:hint="eastAsia"/>
                <w:lang w:eastAsia="zh-CN"/>
              </w:rPr>
              <w:t>职责范围</w:t>
            </w:r>
          </w:p>
        </w:tc>
        <w:tc>
          <w:tcPr>
            <w:tcW w:w="1649" w:type="dxa"/>
            <w:gridSpan w:val="2"/>
          </w:tcPr>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lang w:eastAsia="zh-CN"/>
              </w:rPr>
            </w:pPr>
          </w:p>
          <w:p w:rsidR="00807C1E" w:rsidRPr="00740681"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pPr>
            <w:r w:rsidRPr="0015385C">
              <w:rPr>
                <w:b/>
                <w:bCs/>
              </w:rPr>
              <w:t>–</w:t>
            </w:r>
          </w:p>
        </w:tc>
      </w:tr>
      <w:tr w:rsidR="00807C1E" w:rsidRPr="00446956" w:rsidTr="001113CA">
        <w:trPr>
          <w:cantSplit/>
          <w:jc w:val="center"/>
        </w:trPr>
        <w:tc>
          <w:tcPr>
            <w:tcW w:w="14690" w:type="dxa"/>
            <w:gridSpan w:val="5"/>
          </w:tcPr>
          <w:p w:rsidR="00807C1E" w:rsidRPr="00303963"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sidRPr="00303963">
              <w:rPr>
                <w:lang w:eastAsia="zh-CN"/>
              </w:rPr>
              <w:t>9</w:t>
            </w:r>
            <w:r w:rsidRPr="00303963">
              <w:rPr>
                <w:lang w:eastAsia="zh-CN"/>
              </w:rPr>
              <w:tab/>
            </w:r>
            <w:r w:rsidRPr="00303963">
              <w:rPr>
                <w:rFonts w:hint="eastAsia"/>
                <w:lang w:eastAsia="zh-CN"/>
              </w:rPr>
              <w:t>按照《公约》第</w:t>
            </w:r>
            <w:r>
              <w:rPr>
                <w:lang w:eastAsia="zh-CN"/>
              </w:rPr>
              <w:t>7</w:t>
            </w:r>
            <w:r w:rsidRPr="00303963">
              <w:rPr>
                <w:rFonts w:hint="eastAsia"/>
                <w:lang w:eastAsia="zh-CN"/>
              </w:rPr>
              <w:t>条</w:t>
            </w:r>
            <w:r w:rsidRPr="00E03AAE">
              <w:rPr>
                <w:rFonts w:hint="eastAsia"/>
                <w:lang w:eastAsia="zh-CN"/>
              </w:rPr>
              <w:t>，</w:t>
            </w:r>
            <w:r>
              <w:rPr>
                <w:rFonts w:hint="eastAsia"/>
                <w:lang w:eastAsia="zh-CN"/>
              </w:rPr>
              <w:t>审议</w:t>
            </w:r>
            <w:r w:rsidRPr="00303963">
              <w:rPr>
                <w:rFonts w:hint="eastAsia"/>
                <w:lang w:eastAsia="zh-CN"/>
              </w:rPr>
              <w:t>并批准无线电通信局主任关于下列内容的报告</w:t>
            </w:r>
            <w:r w:rsidRPr="00E03AAE">
              <w:rPr>
                <w:rFonts w:hint="eastAsia"/>
                <w:lang w:eastAsia="zh-CN"/>
              </w:rPr>
              <w:t>：</w:t>
            </w:r>
          </w:p>
        </w:tc>
      </w:tr>
      <w:tr w:rsidR="00807C1E" w:rsidRPr="00446956" w:rsidTr="001113CA">
        <w:trPr>
          <w:cantSplit/>
          <w:jc w:val="center"/>
        </w:trPr>
        <w:tc>
          <w:tcPr>
            <w:tcW w:w="14690" w:type="dxa"/>
            <w:gridSpan w:val="5"/>
          </w:tcPr>
          <w:p w:rsidR="00807C1E" w:rsidRPr="00303963" w:rsidRDefault="00807C1E" w:rsidP="001113C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90"/>
              </w:tabs>
              <w:rPr>
                <w:lang w:eastAsia="zh-CN"/>
              </w:rPr>
            </w:pPr>
            <w:r w:rsidRPr="00303963">
              <w:rPr>
                <w:lang w:eastAsia="zh-CN"/>
              </w:rPr>
              <w:t>9.1</w:t>
            </w:r>
            <w:r w:rsidRPr="00303963">
              <w:rPr>
                <w:lang w:eastAsia="zh-CN"/>
              </w:rPr>
              <w:tab/>
            </w:r>
            <w:r w:rsidRPr="00303963">
              <w:rPr>
                <w:rFonts w:hint="eastAsia"/>
                <w:lang w:eastAsia="zh-CN"/>
              </w:rPr>
              <w:t>自</w:t>
            </w:r>
            <w:r w:rsidRPr="00303963">
              <w:rPr>
                <w:lang w:eastAsia="zh-CN"/>
              </w:rPr>
              <w:t>WRC-</w:t>
            </w:r>
            <w:r>
              <w:rPr>
                <w:rFonts w:hint="eastAsia"/>
                <w:lang w:eastAsia="zh-CN"/>
              </w:rPr>
              <w:t>1</w:t>
            </w:r>
            <w:r>
              <w:rPr>
                <w:lang w:eastAsia="zh-CN"/>
              </w:rPr>
              <w:t>5</w:t>
            </w:r>
            <w:r w:rsidRPr="00303963">
              <w:rPr>
                <w:rFonts w:hint="eastAsia"/>
                <w:lang w:eastAsia="zh-CN"/>
              </w:rPr>
              <w:t>以来无线电通信部门的活动；</w:t>
            </w:r>
          </w:p>
        </w:tc>
      </w:tr>
      <w:tr w:rsidR="00807C1E" w:rsidRPr="00446956" w:rsidTr="001113CA">
        <w:trPr>
          <w:cantSplit/>
          <w:jc w:val="center"/>
        </w:trPr>
        <w:tc>
          <w:tcPr>
            <w:tcW w:w="3402" w:type="dxa"/>
          </w:tcPr>
          <w:p w:rsidR="00807C1E" w:rsidRPr="00446956" w:rsidRDefault="00293A3B"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szCs w:val="20"/>
                <w:lang w:eastAsia="zh-CN"/>
              </w:rPr>
            </w:pPr>
            <w:r>
              <w:rPr>
                <w:rFonts w:asciiTheme="minorHAnsi" w:hAnsiTheme="minorHAnsi"/>
                <w:szCs w:val="20"/>
                <w:u w:val="single"/>
                <w:lang w:eastAsia="zh-CN"/>
              </w:rPr>
              <w:t>问题</w:t>
            </w:r>
            <w:r w:rsidR="00807C1E" w:rsidRPr="00446956">
              <w:rPr>
                <w:rFonts w:asciiTheme="minorHAnsi" w:hAnsiTheme="minorHAnsi"/>
                <w:szCs w:val="20"/>
                <w:u w:val="single"/>
                <w:lang w:eastAsia="zh-CN"/>
              </w:rPr>
              <w:t>9.1.1</w:t>
            </w:r>
            <w:r w:rsidR="001E0F8A">
              <w:rPr>
                <w:rFonts w:asciiTheme="minorHAnsi" w:hAnsiTheme="minorHAnsi" w:hint="eastAsia"/>
                <w:szCs w:val="20"/>
                <w:lang w:eastAsia="zh-CN"/>
              </w:rPr>
              <w:t>：</w:t>
            </w:r>
          </w:p>
          <w:p w:rsidR="00807C1E" w:rsidRPr="00865312"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bookmarkStart w:id="19" w:name="_Toc328053060"/>
            <w:r w:rsidRPr="00865312">
              <w:rPr>
                <w:rFonts w:hint="eastAsia"/>
                <w:lang w:eastAsia="zh-CN"/>
              </w:rPr>
              <w:t>第</w:t>
            </w:r>
            <w:r w:rsidRPr="00865312">
              <w:rPr>
                <w:b/>
                <w:bCs/>
                <w:lang w:eastAsia="zh-CN"/>
              </w:rPr>
              <w:t>212</w:t>
            </w:r>
            <w:r w:rsidRPr="00865312">
              <w:rPr>
                <w:rFonts w:hint="eastAsia"/>
                <w:lang w:eastAsia="zh-CN"/>
              </w:rPr>
              <w:t>号决议</w:t>
            </w:r>
            <w:r w:rsidRPr="00865312">
              <w:rPr>
                <w:rFonts w:hint="eastAsia"/>
                <w:b/>
                <w:bCs/>
                <w:lang w:eastAsia="zh-CN"/>
              </w:rPr>
              <w:t>（</w:t>
            </w:r>
            <w:r w:rsidRPr="00865312">
              <w:rPr>
                <w:b/>
                <w:bCs/>
                <w:lang w:eastAsia="zh-CN"/>
              </w:rPr>
              <w:t>WRC-15</w:t>
            </w:r>
            <w:r w:rsidRPr="00865312">
              <w:rPr>
                <w:rFonts w:hint="eastAsia"/>
                <w:b/>
                <w:bCs/>
                <w:lang w:eastAsia="zh-CN"/>
              </w:rPr>
              <w:t>，修订版）</w:t>
            </w:r>
            <w:bookmarkEnd w:id="19"/>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rPr>
                <w:rFonts w:asciiTheme="minorHAnsi" w:hAnsiTheme="minorHAnsi"/>
                <w:szCs w:val="20"/>
                <w:lang w:eastAsia="zh-CN"/>
              </w:rPr>
            </w:pPr>
            <w:bookmarkStart w:id="20" w:name="_Toc328053061"/>
            <w:r w:rsidRPr="008D0690">
              <w:rPr>
                <w:rFonts w:hint="eastAsia"/>
                <w:lang w:eastAsia="zh-CN"/>
              </w:rPr>
              <w:t>在</w:t>
            </w:r>
            <w:r w:rsidRPr="008D0690">
              <w:rPr>
                <w:lang w:eastAsia="zh-CN"/>
              </w:rPr>
              <w:t>1 885-2 025 MHz</w:t>
            </w:r>
            <w:r w:rsidRPr="008D0690">
              <w:rPr>
                <w:rFonts w:hint="eastAsia"/>
                <w:lang w:eastAsia="zh-CN"/>
              </w:rPr>
              <w:t>和</w:t>
            </w:r>
            <w:r w:rsidRPr="008D0690">
              <w:rPr>
                <w:lang w:eastAsia="zh-CN"/>
              </w:rPr>
              <w:t>2 110-2 200 MHz</w:t>
            </w:r>
            <w:r w:rsidRPr="008D0690">
              <w:rPr>
                <w:rFonts w:hint="eastAsia"/>
                <w:lang w:eastAsia="zh-CN"/>
              </w:rPr>
              <w:t>频段实施国际移动通信系统</w:t>
            </w:r>
            <w:bookmarkEnd w:id="20"/>
          </w:p>
        </w:tc>
        <w:tc>
          <w:tcPr>
            <w:tcW w:w="1560" w:type="dxa"/>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Pr>
                <w:rFonts w:asciiTheme="minorHAnsi" w:hAnsiTheme="minorHAnsi"/>
                <w:b/>
                <w:bCs/>
                <w:szCs w:val="20"/>
                <w:lang w:eastAsia="zh-CN"/>
              </w:rPr>
              <w:t>4C</w:t>
            </w:r>
            <w:r>
              <w:rPr>
                <w:b/>
                <w:bCs/>
                <w:lang w:eastAsia="zh-CN"/>
              </w:rPr>
              <w:t>工作组</w:t>
            </w:r>
            <w:r>
              <w:rPr>
                <w:rFonts w:asciiTheme="minorHAnsi" w:hAnsiTheme="minorHAnsi"/>
                <w:b/>
                <w:bCs/>
                <w:szCs w:val="20"/>
                <w:lang w:eastAsia="zh-CN"/>
              </w:rPr>
              <w:br/>
            </w:r>
            <w:r w:rsidR="00436980">
              <w:rPr>
                <w:rFonts w:asciiTheme="minorHAnsi" w:hAnsiTheme="minorHAnsi"/>
                <w:b/>
                <w:bCs/>
                <w:szCs w:val="20"/>
                <w:lang w:eastAsia="zh-CN"/>
              </w:rPr>
              <w:t>（</w:t>
            </w:r>
            <w:r w:rsidR="00293A3B">
              <w:rPr>
                <w:rFonts w:asciiTheme="minorHAnsi" w:hAnsiTheme="minorHAnsi"/>
                <w:b/>
                <w:bCs/>
                <w:szCs w:val="20"/>
                <w:lang w:eastAsia="zh-CN"/>
              </w:rPr>
              <w:t>见注</w:t>
            </w:r>
            <w:r w:rsidRPr="00446956">
              <w:rPr>
                <w:rFonts w:asciiTheme="minorHAnsi" w:hAnsiTheme="minorHAnsi"/>
                <w:b/>
                <w:bCs/>
                <w:szCs w:val="20"/>
                <w:lang w:eastAsia="zh-CN"/>
              </w:rPr>
              <w:t>1</w:t>
            </w:r>
            <w:r w:rsidR="00436980">
              <w:rPr>
                <w:rFonts w:asciiTheme="minorHAnsi" w:hAnsiTheme="minorHAnsi"/>
                <w:b/>
                <w:bCs/>
                <w:szCs w:val="20"/>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r>
              <w:rPr>
                <w:rFonts w:asciiTheme="minorHAnsi" w:hAnsiTheme="minorHAnsi"/>
                <w:b/>
                <w:bCs/>
                <w:szCs w:val="20"/>
                <w:lang w:eastAsia="zh-CN"/>
              </w:rPr>
              <w:t>5D</w:t>
            </w:r>
            <w:r>
              <w:rPr>
                <w:b/>
                <w:bCs/>
                <w:lang w:eastAsia="zh-CN"/>
              </w:rPr>
              <w:t>工作组</w:t>
            </w:r>
            <w:r>
              <w:rPr>
                <w:rFonts w:asciiTheme="minorHAnsi" w:hAnsiTheme="minorHAnsi"/>
                <w:b/>
                <w:bCs/>
                <w:szCs w:val="20"/>
                <w:lang w:eastAsia="zh-CN"/>
              </w:rPr>
              <w:br/>
            </w:r>
            <w:r w:rsidR="00436980">
              <w:rPr>
                <w:rFonts w:asciiTheme="minorHAnsi" w:hAnsiTheme="minorHAnsi"/>
                <w:b/>
                <w:bCs/>
                <w:szCs w:val="20"/>
                <w:lang w:eastAsia="zh-CN"/>
              </w:rPr>
              <w:t>（</w:t>
            </w:r>
            <w:r w:rsidR="00293A3B">
              <w:rPr>
                <w:rFonts w:asciiTheme="minorHAnsi" w:hAnsiTheme="minorHAnsi"/>
                <w:b/>
                <w:bCs/>
                <w:szCs w:val="20"/>
                <w:lang w:eastAsia="zh-CN"/>
              </w:rPr>
              <w:t>见注</w:t>
            </w:r>
            <w:r w:rsidRPr="00446956">
              <w:rPr>
                <w:rFonts w:asciiTheme="minorHAnsi" w:hAnsiTheme="minorHAnsi"/>
                <w:b/>
                <w:bCs/>
                <w:szCs w:val="20"/>
                <w:lang w:eastAsia="zh-CN"/>
              </w:rPr>
              <w:t>2</w:t>
            </w:r>
            <w:r w:rsidR="00436980">
              <w:rPr>
                <w:rFonts w:asciiTheme="minorHAnsi" w:hAnsiTheme="minorHAnsi"/>
                <w:b/>
                <w:bCs/>
                <w:szCs w:val="20"/>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p>
          <w:p w:rsidR="00807C1E" w:rsidRPr="00446956" w:rsidRDefault="00436980" w:rsidP="00293A3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rPr>
            </w:pPr>
            <w:r>
              <w:rPr>
                <w:rFonts w:asciiTheme="minorHAnsi" w:hAnsiTheme="minorHAnsi"/>
                <w:b/>
                <w:bCs/>
                <w:szCs w:val="20"/>
              </w:rPr>
              <w:t>（</w:t>
            </w:r>
            <w:r w:rsidR="00293A3B">
              <w:rPr>
                <w:rFonts w:asciiTheme="minorHAnsi" w:hAnsiTheme="minorHAnsi" w:hint="eastAsia"/>
                <w:b/>
                <w:bCs/>
                <w:szCs w:val="20"/>
                <w:lang w:eastAsia="zh-CN"/>
              </w:rPr>
              <w:t>亦见注</w:t>
            </w:r>
            <w:r w:rsidR="00807C1E" w:rsidRPr="00446956">
              <w:rPr>
                <w:rFonts w:asciiTheme="minorHAnsi" w:hAnsiTheme="minorHAnsi"/>
                <w:b/>
                <w:bCs/>
                <w:szCs w:val="20"/>
              </w:rPr>
              <w:t>3</w:t>
            </w:r>
            <w:r>
              <w:rPr>
                <w:rFonts w:asciiTheme="minorHAnsi" w:hAnsiTheme="minorHAnsi"/>
                <w:b/>
                <w:bCs/>
                <w:szCs w:val="20"/>
              </w:rPr>
              <w:t>）</w:t>
            </w:r>
          </w:p>
        </w:tc>
        <w:tc>
          <w:tcPr>
            <w:tcW w:w="8079" w:type="dxa"/>
          </w:tcPr>
          <w:p w:rsidR="00807C1E" w:rsidRPr="00D205EC" w:rsidRDefault="00807C1E" w:rsidP="001113CA">
            <w:pPr>
              <w:spacing w:before="0" w:line="240" w:lineRule="auto"/>
              <w:ind w:firstLine="822"/>
              <w:jc w:val="left"/>
              <w:rPr>
                <w:rFonts w:asciiTheme="minorHAnsi" w:eastAsia="STKaiti" w:hAnsiTheme="minorHAnsi"/>
                <w:sz w:val="20"/>
                <w:lang w:eastAsia="zh-CN"/>
              </w:rPr>
            </w:pPr>
            <w:r w:rsidRPr="00D205EC">
              <w:rPr>
                <w:rFonts w:asciiTheme="minorHAnsi" w:eastAsia="STKaiti" w:hAnsiTheme="minorHAnsi" w:hint="eastAsia"/>
                <w:sz w:val="20"/>
                <w:lang w:eastAsia="zh-CN"/>
              </w:rPr>
              <w:t>做出决议</w:t>
            </w:r>
          </w:p>
          <w:p w:rsidR="00807C1E" w:rsidRPr="008D0690"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8D0690">
              <w:rPr>
                <w:rFonts w:hint="eastAsia"/>
                <w:lang w:eastAsia="zh-CN"/>
              </w:rPr>
              <w:t>实施</w:t>
            </w:r>
            <w:r w:rsidRPr="008D0690">
              <w:rPr>
                <w:lang w:eastAsia="zh-CN"/>
              </w:rPr>
              <w:t>IMT</w:t>
            </w:r>
            <w:r w:rsidRPr="008D0690">
              <w:rPr>
                <w:rFonts w:hint="eastAsia"/>
                <w:lang w:eastAsia="zh-CN"/>
              </w:rPr>
              <w:t>的各主管部门：</w:t>
            </w:r>
          </w:p>
          <w:p w:rsidR="00807C1E" w:rsidRPr="008D0690"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7E6013">
              <w:rPr>
                <w:rFonts w:asciiTheme="minorHAnsi" w:eastAsia="Times New Roman" w:hAnsiTheme="minorHAnsi"/>
                <w:i/>
                <w:iCs/>
                <w:szCs w:val="20"/>
                <w:lang w:eastAsia="zh-CN"/>
              </w:rPr>
              <w:t>a)</w:t>
            </w:r>
            <w:r w:rsidRPr="008D0690">
              <w:rPr>
                <w:lang w:eastAsia="zh-CN"/>
              </w:rPr>
              <w:tab/>
            </w:r>
            <w:r w:rsidRPr="008D0690">
              <w:rPr>
                <w:rFonts w:hint="eastAsia"/>
                <w:lang w:eastAsia="zh-CN"/>
              </w:rPr>
              <w:t>应为系统的发展安排必要的可用频率；</w:t>
            </w:r>
          </w:p>
          <w:p w:rsidR="00807C1E" w:rsidRPr="008D0690"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7E6013">
              <w:rPr>
                <w:rFonts w:asciiTheme="minorHAnsi" w:eastAsia="Times New Roman" w:hAnsiTheme="minorHAnsi"/>
                <w:i/>
                <w:iCs/>
                <w:szCs w:val="20"/>
                <w:lang w:eastAsia="zh-CN"/>
              </w:rPr>
              <w:t>b)</w:t>
            </w:r>
            <w:r w:rsidRPr="008D0690">
              <w:rPr>
                <w:lang w:eastAsia="zh-CN"/>
              </w:rPr>
              <w:tab/>
            </w:r>
            <w:r w:rsidRPr="008D0690">
              <w:rPr>
                <w:rFonts w:hint="eastAsia"/>
                <w:lang w:eastAsia="zh-CN"/>
              </w:rPr>
              <w:t>在实施</w:t>
            </w:r>
            <w:r w:rsidRPr="008D0690">
              <w:rPr>
                <w:lang w:eastAsia="zh-CN"/>
              </w:rPr>
              <w:t>IMT</w:t>
            </w:r>
            <w:r w:rsidRPr="008D0690">
              <w:rPr>
                <w:rFonts w:hint="eastAsia"/>
                <w:lang w:eastAsia="zh-CN"/>
              </w:rPr>
              <w:t>后应使用这些频率；</w:t>
            </w:r>
          </w:p>
          <w:p w:rsidR="00807C1E" w:rsidRPr="008D0690"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7E6013">
              <w:rPr>
                <w:rFonts w:asciiTheme="minorHAnsi" w:eastAsia="Times New Roman" w:hAnsiTheme="minorHAnsi"/>
                <w:i/>
                <w:iCs/>
                <w:szCs w:val="20"/>
                <w:lang w:eastAsia="zh-CN"/>
              </w:rPr>
              <w:t>c)</w:t>
            </w:r>
            <w:r w:rsidRPr="008D0690">
              <w:rPr>
                <w:lang w:eastAsia="zh-CN"/>
              </w:rPr>
              <w:tab/>
            </w:r>
            <w:r w:rsidRPr="008D0690">
              <w:rPr>
                <w:rFonts w:hint="eastAsia"/>
                <w:lang w:eastAsia="zh-CN"/>
              </w:rPr>
              <w:t>应使用</w:t>
            </w:r>
            <w:r w:rsidRPr="008D0690">
              <w:rPr>
                <w:rFonts w:hint="eastAsia"/>
                <w:lang w:eastAsia="zh-CN"/>
              </w:rPr>
              <w:t>ITU-R</w:t>
            </w:r>
            <w:r w:rsidRPr="008D0690">
              <w:rPr>
                <w:rFonts w:hint="eastAsia"/>
                <w:lang w:eastAsia="zh-CN"/>
              </w:rPr>
              <w:t>和</w:t>
            </w:r>
            <w:r w:rsidRPr="008D0690">
              <w:rPr>
                <w:lang w:eastAsia="zh-CN"/>
              </w:rPr>
              <w:t>ITU</w:t>
            </w:r>
            <w:r w:rsidRPr="008D0690">
              <w:rPr>
                <w:rFonts w:hint="eastAsia"/>
                <w:lang w:eastAsia="zh-CN"/>
              </w:rPr>
              <w:t>-</w:t>
            </w:r>
            <w:r w:rsidRPr="008D0690">
              <w:rPr>
                <w:lang w:eastAsia="zh-CN"/>
              </w:rPr>
              <w:t>T</w:t>
            </w:r>
            <w:r w:rsidRPr="008D0690">
              <w:rPr>
                <w:rFonts w:hint="eastAsia"/>
                <w:lang w:eastAsia="zh-CN"/>
              </w:rPr>
              <w:t>建议书所确定的相关国际技术特性，</w:t>
            </w:r>
          </w:p>
          <w:p w:rsidR="00807C1E" w:rsidRPr="00D205EC" w:rsidRDefault="00807C1E" w:rsidP="001113CA">
            <w:pPr>
              <w:spacing w:before="0" w:line="240" w:lineRule="auto"/>
              <w:ind w:firstLine="822"/>
              <w:jc w:val="left"/>
              <w:rPr>
                <w:rFonts w:asciiTheme="minorHAnsi" w:eastAsia="STKaiti" w:hAnsiTheme="minorHAnsi"/>
                <w:sz w:val="20"/>
                <w:lang w:eastAsia="zh-CN"/>
              </w:rPr>
            </w:pPr>
            <w:r w:rsidRPr="00D205EC">
              <w:rPr>
                <w:rFonts w:asciiTheme="minorHAnsi" w:eastAsia="STKaiti" w:hAnsiTheme="minorHAnsi" w:hint="eastAsia"/>
                <w:sz w:val="20"/>
                <w:lang w:eastAsia="zh-CN"/>
              </w:rPr>
              <w:t>请</w:t>
            </w:r>
            <w:r w:rsidRPr="00D205EC">
              <w:rPr>
                <w:rFonts w:asciiTheme="minorHAnsi" w:eastAsia="STKaiti" w:hAnsiTheme="minorHAnsi"/>
                <w:sz w:val="20"/>
                <w:lang w:eastAsia="zh-CN"/>
              </w:rPr>
              <w:t>ITU-R</w:t>
            </w:r>
          </w:p>
          <w:p w:rsidR="00807C1E" w:rsidRPr="008D0690"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E032EA">
              <w:rPr>
                <w:rFonts w:hint="eastAsia"/>
                <w:lang w:eastAsia="zh-CN"/>
              </w:rPr>
              <w:t>研究可能的技术和</w:t>
            </w:r>
            <w:r>
              <w:rPr>
                <w:rFonts w:hint="eastAsia"/>
                <w:lang w:eastAsia="zh-CN"/>
              </w:rPr>
              <w:t>操作</w:t>
            </w:r>
            <w:r w:rsidRPr="00E032EA">
              <w:rPr>
                <w:rFonts w:hint="eastAsia"/>
                <w:lang w:eastAsia="zh-CN"/>
              </w:rPr>
              <w:t>措施，以确保</w:t>
            </w:r>
            <w:r w:rsidRPr="008D0690">
              <w:rPr>
                <w:lang w:eastAsia="zh-CN"/>
              </w:rPr>
              <w:t>IMT</w:t>
            </w:r>
            <w:r>
              <w:rPr>
                <w:rFonts w:hint="eastAsia"/>
                <w:lang w:eastAsia="zh-CN"/>
              </w:rPr>
              <w:t>地面部分（移动业务内</w:t>
            </w:r>
            <w:r>
              <w:rPr>
                <w:lang w:eastAsia="zh-CN"/>
              </w:rPr>
              <w:t>）</w:t>
            </w:r>
            <w:r>
              <w:rPr>
                <w:rFonts w:hint="eastAsia"/>
                <w:lang w:eastAsia="zh-CN"/>
              </w:rPr>
              <w:t>和</w:t>
            </w:r>
            <w:r w:rsidRPr="008D0690">
              <w:rPr>
                <w:lang w:eastAsia="zh-CN"/>
              </w:rPr>
              <w:t>IMT</w:t>
            </w:r>
            <w:r>
              <w:rPr>
                <w:rFonts w:hint="eastAsia"/>
                <w:lang w:eastAsia="zh-CN"/>
              </w:rPr>
              <w:t>卫星</w:t>
            </w:r>
            <w:r>
              <w:rPr>
                <w:lang w:eastAsia="zh-CN"/>
              </w:rPr>
              <w:t>部分（</w:t>
            </w:r>
            <w:r>
              <w:rPr>
                <w:rFonts w:hint="eastAsia"/>
                <w:lang w:eastAsia="zh-CN"/>
              </w:rPr>
              <w:t>卫星移动业务内</w:t>
            </w:r>
            <w:r>
              <w:rPr>
                <w:lang w:eastAsia="zh-CN"/>
              </w:rPr>
              <w:t>）</w:t>
            </w:r>
            <w:r>
              <w:rPr>
                <w:rFonts w:hint="eastAsia"/>
                <w:lang w:eastAsia="zh-CN"/>
              </w:rPr>
              <w:t>在移动业务与卫星移动业务在不同</w:t>
            </w:r>
            <w:r>
              <w:rPr>
                <w:lang w:eastAsia="zh-CN"/>
              </w:rPr>
              <w:t>国家</w:t>
            </w:r>
            <w:r>
              <w:rPr>
                <w:rFonts w:hint="eastAsia"/>
                <w:lang w:eastAsia="zh-CN"/>
              </w:rPr>
              <w:t>共用</w:t>
            </w:r>
            <w:r>
              <w:rPr>
                <w:lang w:eastAsia="zh-CN"/>
              </w:rPr>
              <w:t>的</w:t>
            </w:r>
            <w:r w:rsidRPr="008D0690">
              <w:rPr>
                <w:lang w:eastAsia="zh-CN"/>
              </w:rPr>
              <w:t>1 980-2 010 MHz</w:t>
            </w:r>
            <w:r>
              <w:rPr>
                <w:rFonts w:hint="eastAsia"/>
                <w:lang w:eastAsia="zh-CN"/>
              </w:rPr>
              <w:t>和</w:t>
            </w:r>
            <w:r w:rsidRPr="008D0690">
              <w:rPr>
                <w:lang w:eastAsia="zh-CN"/>
              </w:rPr>
              <w:t>2 170-2 200 MHz</w:t>
            </w:r>
            <w:r>
              <w:rPr>
                <w:rFonts w:hint="eastAsia"/>
                <w:lang w:eastAsia="zh-CN"/>
              </w:rPr>
              <w:t>频段内</w:t>
            </w:r>
            <w:r>
              <w:rPr>
                <w:lang w:eastAsia="zh-CN"/>
              </w:rPr>
              <w:t>的共存和</w:t>
            </w:r>
            <w:r>
              <w:rPr>
                <w:rFonts w:hint="eastAsia"/>
                <w:lang w:eastAsia="zh-CN"/>
              </w:rPr>
              <w:t>兼容，特别</w:t>
            </w:r>
            <w:r>
              <w:rPr>
                <w:lang w:eastAsia="zh-CN"/>
              </w:rPr>
              <w:t>用于部</w:t>
            </w:r>
            <w:r>
              <w:rPr>
                <w:rFonts w:hint="eastAsia"/>
                <w:lang w:eastAsia="zh-CN"/>
              </w:rPr>
              <w:t>署独立</w:t>
            </w:r>
            <w:r>
              <w:rPr>
                <w:lang w:eastAsia="zh-CN"/>
              </w:rPr>
              <w:t>的</w:t>
            </w:r>
            <w:r w:rsidRPr="008D0690">
              <w:rPr>
                <w:lang w:eastAsia="zh-CN"/>
              </w:rPr>
              <w:t>IMT</w:t>
            </w:r>
            <w:r w:rsidRPr="00E032EA">
              <w:rPr>
                <w:rFonts w:hint="eastAsia"/>
                <w:lang w:eastAsia="zh-CN"/>
              </w:rPr>
              <w:t>卫星</w:t>
            </w:r>
            <w:r>
              <w:rPr>
                <w:rFonts w:hint="eastAsia"/>
                <w:lang w:eastAsia="zh-CN"/>
              </w:rPr>
              <w:t>部分</w:t>
            </w:r>
            <w:r w:rsidRPr="00E032EA">
              <w:rPr>
                <w:rFonts w:hint="eastAsia"/>
                <w:lang w:eastAsia="zh-CN"/>
              </w:rPr>
              <w:t>和</w:t>
            </w:r>
            <w:r>
              <w:rPr>
                <w:rFonts w:hint="eastAsia"/>
                <w:lang w:eastAsia="zh-CN"/>
              </w:rPr>
              <w:t>地面</w:t>
            </w:r>
            <w:r>
              <w:rPr>
                <w:lang w:eastAsia="zh-CN"/>
              </w:rPr>
              <w:t>部分，并促进</w:t>
            </w:r>
            <w:r w:rsidRPr="008D0690">
              <w:rPr>
                <w:lang w:eastAsia="zh-CN"/>
              </w:rPr>
              <w:t>IMT</w:t>
            </w:r>
            <w:r>
              <w:rPr>
                <w:rFonts w:hint="eastAsia"/>
                <w:lang w:eastAsia="zh-CN"/>
              </w:rPr>
              <w:t>卫星</w:t>
            </w:r>
            <w:r>
              <w:rPr>
                <w:lang w:eastAsia="zh-CN"/>
              </w:rPr>
              <w:t>和地面</w:t>
            </w:r>
            <w:r>
              <w:rPr>
                <w:rFonts w:hint="eastAsia"/>
                <w:lang w:eastAsia="zh-CN"/>
              </w:rPr>
              <w:t>两</w:t>
            </w:r>
            <w:r>
              <w:rPr>
                <w:lang w:eastAsia="zh-CN"/>
              </w:rPr>
              <w:t>部分的发展</w:t>
            </w:r>
            <w:r>
              <w:rPr>
                <w:rFonts w:hint="eastAsia"/>
                <w:lang w:eastAsia="zh-CN"/>
              </w:rPr>
              <w:t>，</w:t>
            </w:r>
          </w:p>
          <w:p w:rsidR="00807C1E" w:rsidRPr="00D205EC" w:rsidRDefault="00807C1E" w:rsidP="001113CA">
            <w:pPr>
              <w:spacing w:before="0" w:line="240" w:lineRule="auto"/>
              <w:ind w:firstLine="822"/>
              <w:jc w:val="left"/>
              <w:rPr>
                <w:rFonts w:asciiTheme="minorHAnsi" w:eastAsia="STKaiti" w:hAnsiTheme="minorHAnsi"/>
                <w:sz w:val="20"/>
                <w:lang w:eastAsia="zh-CN"/>
              </w:rPr>
            </w:pPr>
            <w:r w:rsidRPr="00D205EC">
              <w:rPr>
                <w:rFonts w:asciiTheme="minorHAnsi" w:eastAsia="STKaiti" w:hAnsiTheme="minorHAnsi" w:hint="eastAsia"/>
                <w:sz w:val="20"/>
                <w:lang w:eastAsia="zh-CN"/>
              </w:rPr>
              <w:t>鼓励各主管部门</w:t>
            </w:r>
          </w:p>
          <w:p w:rsidR="00807C1E" w:rsidRPr="008D0690"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8D0690">
              <w:rPr>
                <w:lang w:eastAsia="zh-CN"/>
              </w:rPr>
              <w:t>1</w:t>
            </w:r>
            <w:r w:rsidRPr="008D0690">
              <w:rPr>
                <w:lang w:eastAsia="zh-CN"/>
              </w:rPr>
              <w:tab/>
            </w:r>
            <w:r w:rsidRPr="008D0690">
              <w:rPr>
                <w:rFonts w:hint="eastAsia"/>
                <w:lang w:eastAsia="zh-CN"/>
              </w:rPr>
              <w:t>在实施</w:t>
            </w:r>
            <w:r w:rsidRPr="008D0690">
              <w:rPr>
                <w:lang w:eastAsia="zh-CN"/>
              </w:rPr>
              <w:t>IMT</w:t>
            </w:r>
            <w:r>
              <w:rPr>
                <w:rFonts w:hint="eastAsia"/>
                <w:lang w:eastAsia="zh-CN"/>
              </w:rPr>
              <w:t>时，</w:t>
            </w:r>
            <w:r w:rsidRPr="008D0690">
              <w:rPr>
                <w:rFonts w:hint="eastAsia"/>
                <w:lang w:eastAsia="zh-CN"/>
              </w:rPr>
              <w:t>适当考虑安排好目前在这些频段运行的其他业务</w:t>
            </w:r>
            <w:r>
              <w:rPr>
                <w:rFonts w:hint="eastAsia"/>
                <w:lang w:eastAsia="zh-CN"/>
              </w:rPr>
              <w:t>；</w:t>
            </w:r>
          </w:p>
          <w:p w:rsidR="00807C1E" w:rsidRPr="008D0690"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8D0690">
              <w:rPr>
                <w:lang w:eastAsia="zh-CN"/>
              </w:rPr>
              <w:t>2</w:t>
            </w:r>
            <w:r w:rsidRPr="008D0690">
              <w:rPr>
                <w:lang w:eastAsia="zh-CN"/>
              </w:rPr>
              <w:tab/>
            </w:r>
            <w:r>
              <w:rPr>
                <w:rFonts w:hint="eastAsia"/>
                <w:lang w:eastAsia="zh-CN"/>
              </w:rPr>
              <w:t>根据</w:t>
            </w:r>
            <w:r>
              <w:rPr>
                <w:lang w:eastAsia="zh-CN"/>
              </w:rPr>
              <w:t>上述</w:t>
            </w:r>
            <w:r w:rsidRPr="00C44EC5">
              <w:rPr>
                <w:rFonts w:ascii="STKaiti" w:eastAsia="STKaiti" w:hAnsi="STKaiti" w:hint="eastAsia"/>
                <w:lang w:eastAsia="zh-CN"/>
              </w:rPr>
              <w:t>请</w:t>
            </w:r>
            <w:r w:rsidRPr="00D9380C">
              <w:rPr>
                <w:lang w:eastAsia="zh-CN"/>
              </w:rPr>
              <w:t>ITU-R</w:t>
            </w:r>
            <w:r w:rsidRPr="00C77B11">
              <w:rPr>
                <w:rFonts w:hint="eastAsia"/>
                <w:lang w:eastAsia="zh-CN"/>
              </w:rPr>
              <w:t>一节</w:t>
            </w:r>
            <w:r w:rsidRPr="00C44EC5">
              <w:rPr>
                <w:rFonts w:hint="eastAsia"/>
                <w:lang w:eastAsia="zh-CN"/>
              </w:rPr>
              <w:t>，</w:t>
            </w:r>
            <w:r w:rsidRPr="004F2F2A">
              <w:rPr>
                <w:rFonts w:hint="eastAsia"/>
                <w:lang w:eastAsia="zh-CN"/>
              </w:rPr>
              <w:t>积极参与</w:t>
            </w:r>
            <w:r w:rsidRPr="004F2F2A">
              <w:rPr>
                <w:rFonts w:hint="eastAsia"/>
                <w:lang w:eastAsia="zh-CN"/>
              </w:rPr>
              <w:t>ITU-R</w:t>
            </w:r>
            <w:r>
              <w:rPr>
                <w:rFonts w:hint="eastAsia"/>
                <w:lang w:eastAsia="zh-CN"/>
              </w:rPr>
              <w:t>的</w:t>
            </w:r>
            <w:r w:rsidRPr="004F2F2A">
              <w:rPr>
                <w:rFonts w:hint="eastAsia"/>
                <w:lang w:eastAsia="zh-CN"/>
              </w:rPr>
              <w:t>研究</w:t>
            </w:r>
            <w:r>
              <w:rPr>
                <w:rFonts w:hint="eastAsia"/>
                <w:lang w:eastAsia="zh-CN"/>
              </w:rPr>
              <w:t>工作，</w:t>
            </w:r>
          </w:p>
          <w:p w:rsidR="00807C1E" w:rsidRPr="00D205EC" w:rsidRDefault="00807C1E" w:rsidP="001113CA">
            <w:pPr>
              <w:spacing w:before="0" w:line="240" w:lineRule="auto"/>
              <w:ind w:firstLine="822"/>
              <w:jc w:val="left"/>
              <w:rPr>
                <w:rFonts w:asciiTheme="minorHAnsi" w:eastAsia="STKaiti" w:hAnsiTheme="minorHAnsi"/>
                <w:sz w:val="20"/>
                <w:lang w:eastAsia="zh-CN"/>
              </w:rPr>
            </w:pPr>
            <w:r w:rsidRPr="00D205EC">
              <w:rPr>
                <w:rFonts w:asciiTheme="minorHAnsi" w:eastAsia="STKaiti" w:hAnsiTheme="minorHAnsi" w:hint="eastAsia"/>
                <w:sz w:val="20"/>
                <w:lang w:eastAsia="zh-CN"/>
              </w:rPr>
              <w:t>责成</w:t>
            </w:r>
            <w:r w:rsidRPr="00D205EC">
              <w:rPr>
                <w:rFonts w:asciiTheme="minorHAnsi" w:eastAsia="STKaiti" w:hAnsiTheme="minorHAnsi"/>
                <w:sz w:val="20"/>
                <w:lang w:eastAsia="zh-CN"/>
              </w:rPr>
              <w:t>无线电通信局主任</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Pr>
                <w:rFonts w:hint="eastAsia"/>
                <w:lang w:eastAsia="zh-CN"/>
              </w:rPr>
              <w:t>在其提交</w:t>
            </w:r>
            <w:r>
              <w:rPr>
                <w:rFonts w:hint="eastAsia"/>
                <w:lang w:eastAsia="zh-CN"/>
              </w:rPr>
              <w:t>WRC-19</w:t>
            </w:r>
            <w:r>
              <w:rPr>
                <w:rFonts w:hint="eastAsia"/>
                <w:lang w:eastAsia="zh-CN"/>
              </w:rPr>
              <w:t>的报告中，纳入在上述</w:t>
            </w:r>
            <w:r w:rsidRPr="0007725C">
              <w:rPr>
                <w:rFonts w:ascii="STKaiti" w:eastAsia="STKaiti" w:hAnsi="STKaiti" w:hint="eastAsia"/>
                <w:lang w:eastAsia="zh-CN"/>
              </w:rPr>
              <w:t>请</w:t>
            </w:r>
            <w:r w:rsidRPr="00D9380C">
              <w:rPr>
                <w:lang w:eastAsia="zh-CN"/>
              </w:rPr>
              <w:t>ITU-R</w:t>
            </w:r>
            <w:r>
              <w:rPr>
                <w:rFonts w:hint="eastAsia"/>
                <w:lang w:eastAsia="zh-CN"/>
              </w:rPr>
              <w:t>中提及的</w:t>
            </w:r>
            <w:r>
              <w:rPr>
                <w:rFonts w:hint="eastAsia"/>
                <w:lang w:eastAsia="zh-CN"/>
              </w:rPr>
              <w:t>ITU-R</w:t>
            </w:r>
            <w:r>
              <w:rPr>
                <w:rFonts w:hint="eastAsia"/>
                <w:lang w:eastAsia="zh-CN"/>
              </w:rPr>
              <w:t>的研究结果，供</w:t>
            </w:r>
            <w:r>
              <w:rPr>
                <w:rFonts w:hint="eastAsia"/>
                <w:lang w:eastAsia="zh-CN"/>
              </w:rPr>
              <w:t>WRC-19</w:t>
            </w:r>
            <w:r>
              <w:rPr>
                <w:rFonts w:hint="eastAsia"/>
                <w:lang w:eastAsia="zh-CN"/>
              </w:rPr>
              <w:t>审议，</w:t>
            </w:r>
          </w:p>
          <w:p w:rsidR="00807C1E" w:rsidRPr="00D205EC" w:rsidRDefault="00807C1E" w:rsidP="001113CA">
            <w:pPr>
              <w:spacing w:before="0" w:line="240" w:lineRule="auto"/>
              <w:ind w:firstLine="822"/>
              <w:jc w:val="left"/>
              <w:rPr>
                <w:rFonts w:asciiTheme="minorHAnsi" w:eastAsia="STKaiti" w:hAnsiTheme="minorHAnsi"/>
                <w:sz w:val="20"/>
                <w:lang w:eastAsia="zh-CN"/>
              </w:rPr>
            </w:pPr>
            <w:r w:rsidRPr="00D205EC">
              <w:rPr>
                <w:rFonts w:asciiTheme="minorHAnsi" w:eastAsia="STKaiti" w:hAnsiTheme="minorHAnsi" w:hint="eastAsia"/>
                <w:sz w:val="20"/>
                <w:lang w:eastAsia="zh-CN"/>
              </w:rPr>
              <w:t>进一步请</w:t>
            </w:r>
            <w:r w:rsidRPr="00D205EC">
              <w:rPr>
                <w:rFonts w:asciiTheme="minorHAnsi" w:eastAsia="STKaiti" w:hAnsiTheme="minorHAnsi"/>
                <w:sz w:val="20"/>
                <w:lang w:eastAsia="zh-CN"/>
              </w:rPr>
              <w:t>ITU-R</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hAnsiTheme="minorHAnsi"/>
                <w:szCs w:val="20"/>
                <w:lang w:eastAsia="zh-CN"/>
              </w:rPr>
            </w:pPr>
            <w:r w:rsidRPr="00966E16">
              <w:rPr>
                <w:rFonts w:asciiTheme="majorBidi" w:eastAsiaTheme="majorEastAsia" w:hAnsiTheme="majorBidi" w:cstheme="majorBidi"/>
                <w:lang w:eastAsia="zh-CN"/>
              </w:rPr>
              <w:t>继续进行研究，以便为</w:t>
            </w:r>
            <w:r w:rsidRPr="00EB524A">
              <w:rPr>
                <w:rFonts w:asciiTheme="minorHAnsi" w:eastAsiaTheme="majorEastAsia" w:hAnsiTheme="minorHAnsi" w:cstheme="majorBidi"/>
                <w:lang w:eastAsia="zh-CN"/>
              </w:rPr>
              <w:t>IMT</w:t>
            </w:r>
            <w:r w:rsidRPr="00130982">
              <w:rPr>
                <w:lang w:eastAsia="zh-CN"/>
              </w:rPr>
              <w:t>制定出便于在全世界使用和漫游的适当和可接受的技术特性</w:t>
            </w:r>
            <w:r w:rsidRPr="00966E16">
              <w:rPr>
                <w:rFonts w:asciiTheme="majorBidi" w:eastAsiaTheme="majorEastAsia" w:hAnsiTheme="majorBidi" w:cstheme="majorBidi"/>
                <w:lang w:eastAsia="zh-CN"/>
              </w:rPr>
              <w:t>，并保证</w:t>
            </w:r>
            <w:r w:rsidRPr="00EB524A">
              <w:rPr>
                <w:rFonts w:asciiTheme="minorHAnsi" w:eastAsiaTheme="majorEastAsia" w:hAnsiTheme="minorHAnsi" w:cstheme="majorBidi"/>
                <w:lang w:eastAsia="zh-CN"/>
              </w:rPr>
              <w:t>IMT</w:t>
            </w:r>
            <w:r w:rsidRPr="00966E16">
              <w:rPr>
                <w:rFonts w:asciiTheme="majorBidi" w:eastAsiaTheme="majorEastAsia" w:hAnsiTheme="majorBidi" w:cstheme="majorBidi"/>
                <w:lang w:eastAsia="zh-CN"/>
              </w:rPr>
              <w:t>也能满足发展中国家和农村地区的电信需要。</w:t>
            </w:r>
          </w:p>
        </w:tc>
        <w:tc>
          <w:tcPr>
            <w:tcW w:w="1649" w:type="dxa"/>
            <w:gridSpan w:val="2"/>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jc w:val="center"/>
              <w:rPr>
                <w:rFonts w:asciiTheme="minorHAnsi" w:hAnsiTheme="minorHAnsi"/>
                <w:szCs w:val="20"/>
              </w:rPr>
            </w:pPr>
            <w:r w:rsidRPr="00446956">
              <w:rPr>
                <w:rFonts w:asciiTheme="minorHAnsi" w:hAnsiTheme="minorHAnsi"/>
                <w:b/>
                <w:bCs/>
                <w:szCs w:val="20"/>
              </w:rPr>
              <w:t>–</w:t>
            </w:r>
          </w:p>
        </w:tc>
      </w:tr>
      <w:tr w:rsidR="00807C1E" w:rsidRPr="00446956" w:rsidTr="001113CA">
        <w:trPr>
          <w:cantSplit/>
          <w:jc w:val="center"/>
        </w:trPr>
        <w:tc>
          <w:tcPr>
            <w:tcW w:w="14690" w:type="dxa"/>
            <w:gridSpan w:val="5"/>
          </w:tcPr>
          <w:p w:rsidR="00807C1E" w:rsidRPr="00446956" w:rsidRDefault="00DF205D" w:rsidP="005A64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lang w:eastAsia="zh-CN"/>
              </w:rPr>
              <w:t>注</w:t>
            </w:r>
            <w:r w:rsidR="00807C1E" w:rsidRPr="00446956">
              <w:rPr>
                <w:rFonts w:asciiTheme="minorHAnsi" w:hAnsiTheme="minorHAnsi"/>
                <w:szCs w:val="20"/>
                <w:lang w:eastAsia="zh-CN"/>
              </w:rPr>
              <w:t>1</w:t>
            </w:r>
            <w:r w:rsidR="005A6430">
              <w:rPr>
                <w:rFonts w:asciiTheme="minorHAnsi" w:hAnsiTheme="minorHAnsi" w:hint="eastAsia"/>
                <w:szCs w:val="20"/>
                <w:lang w:eastAsia="zh-CN"/>
              </w:rPr>
              <w:t>：</w:t>
            </w:r>
            <w:r w:rsidR="00807C1E" w:rsidRPr="00446956">
              <w:rPr>
                <w:rFonts w:asciiTheme="minorHAnsi" w:hAnsiTheme="minorHAnsi"/>
                <w:szCs w:val="20"/>
                <w:lang w:eastAsia="zh-CN"/>
              </w:rPr>
              <w:t>4C</w:t>
            </w:r>
            <w:r>
              <w:rPr>
                <w:rFonts w:asciiTheme="minorHAnsi" w:hAnsiTheme="minorHAnsi" w:hint="eastAsia"/>
                <w:szCs w:val="20"/>
                <w:lang w:eastAsia="zh-CN"/>
              </w:rPr>
              <w:t>工作组负责“</w:t>
            </w:r>
            <w:r w:rsidRPr="00D205EC">
              <w:rPr>
                <w:rFonts w:asciiTheme="minorHAnsi" w:eastAsia="STKaiti" w:hAnsiTheme="minorHAnsi" w:hint="eastAsia"/>
                <w:lang w:eastAsia="zh-CN"/>
              </w:rPr>
              <w:t>请</w:t>
            </w:r>
            <w:r w:rsidRPr="00D205EC">
              <w:rPr>
                <w:rFonts w:asciiTheme="minorHAnsi" w:eastAsia="STKaiti" w:hAnsiTheme="minorHAnsi"/>
                <w:lang w:eastAsia="zh-CN"/>
              </w:rPr>
              <w:t>ITU-R</w:t>
            </w:r>
            <w:r>
              <w:rPr>
                <w:rFonts w:asciiTheme="minorHAnsi" w:hAnsiTheme="minorHAnsi" w:hint="eastAsia"/>
                <w:szCs w:val="20"/>
                <w:lang w:eastAsia="zh-CN"/>
              </w:rPr>
              <w:t>”中要求开展的、有关</w:t>
            </w:r>
            <w:r>
              <w:rPr>
                <w:rFonts w:asciiTheme="minorHAnsi" w:hAnsiTheme="minorHAnsi" w:hint="eastAsia"/>
                <w:szCs w:val="20"/>
                <w:lang w:eastAsia="zh-CN"/>
              </w:rPr>
              <w:t>IMT</w:t>
            </w:r>
            <w:r>
              <w:rPr>
                <w:rFonts w:asciiTheme="minorHAnsi" w:hAnsiTheme="minorHAnsi" w:hint="eastAsia"/>
                <w:szCs w:val="20"/>
                <w:lang w:eastAsia="zh-CN"/>
              </w:rPr>
              <w:t>卫星部分的研究，同时考虑</w:t>
            </w:r>
            <w:r>
              <w:rPr>
                <w:rFonts w:asciiTheme="minorHAnsi" w:hAnsiTheme="minorHAnsi" w:hint="eastAsia"/>
                <w:szCs w:val="20"/>
                <w:lang w:eastAsia="zh-CN"/>
              </w:rPr>
              <w:t>5D</w:t>
            </w:r>
            <w:r>
              <w:rPr>
                <w:rFonts w:asciiTheme="minorHAnsi" w:hAnsiTheme="minorHAnsi" w:hint="eastAsia"/>
                <w:szCs w:val="20"/>
                <w:lang w:eastAsia="zh-CN"/>
              </w:rPr>
              <w:t>工作组提供的技术和操作特性。</w:t>
            </w:r>
          </w:p>
          <w:p w:rsidR="00807C1E" w:rsidRPr="00446956" w:rsidRDefault="00DF205D" w:rsidP="005A64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lang w:eastAsia="zh-CN"/>
              </w:rPr>
              <w:t>注</w:t>
            </w:r>
            <w:r w:rsidR="00807C1E" w:rsidRPr="00446956">
              <w:rPr>
                <w:rFonts w:asciiTheme="minorHAnsi" w:hAnsiTheme="minorHAnsi"/>
                <w:szCs w:val="20"/>
                <w:lang w:eastAsia="zh-CN"/>
              </w:rPr>
              <w:t>2</w:t>
            </w:r>
            <w:r w:rsidR="005A6430">
              <w:rPr>
                <w:rFonts w:asciiTheme="minorHAnsi" w:hAnsiTheme="minorHAnsi" w:hint="eastAsia"/>
                <w:szCs w:val="20"/>
                <w:lang w:eastAsia="zh-CN"/>
              </w:rPr>
              <w:t>：</w:t>
            </w:r>
            <w:r w:rsidR="00807C1E" w:rsidRPr="00446956">
              <w:rPr>
                <w:rFonts w:asciiTheme="minorHAnsi" w:hAnsiTheme="minorHAnsi"/>
                <w:szCs w:val="20"/>
                <w:lang w:eastAsia="zh-CN"/>
              </w:rPr>
              <w:t>5D</w:t>
            </w:r>
            <w:r>
              <w:rPr>
                <w:rFonts w:asciiTheme="minorHAnsi" w:hAnsiTheme="minorHAnsi" w:hint="eastAsia"/>
                <w:szCs w:val="20"/>
                <w:lang w:eastAsia="zh-CN"/>
              </w:rPr>
              <w:t>工作组负责“</w:t>
            </w:r>
            <w:r w:rsidRPr="00D205EC">
              <w:rPr>
                <w:rFonts w:asciiTheme="minorHAnsi" w:eastAsia="STKaiti" w:hAnsiTheme="minorHAnsi" w:hint="eastAsia"/>
                <w:lang w:eastAsia="zh-CN"/>
              </w:rPr>
              <w:t>请</w:t>
            </w:r>
            <w:r w:rsidRPr="00D205EC">
              <w:rPr>
                <w:rFonts w:asciiTheme="minorHAnsi" w:eastAsia="STKaiti" w:hAnsiTheme="minorHAnsi"/>
                <w:lang w:eastAsia="zh-CN"/>
              </w:rPr>
              <w:t>ITU-R</w:t>
            </w:r>
            <w:r>
              <w:rPr>
                <w:rFonts w:asciiTheme="minorHAnsi" w:hAnsiTheme="minorHAnsi" w:hint="eastAsia"/>
                <w:szCs w:val="20"/>
                <w:lang w:eastAsia="zh-CN"/>
              </w:rPr>
              <w:t>”中要求开展的、有关</w:t>
            </w:r>
            <w:r>
              <w:rPr>
                <w:rFonts w:asciiTheme="minorHAnsi" w:hAnsiTheme="minorHAnsi" w:hint="eastAsia"/>
                <w:szCs w:val="20"/>
                <w:lang w:eastAsia="zh-CN"/>
              </w:rPr>
              <w:t>IMT</w:t>
            </w:r>
            <w:r>
              <w:rPr>
                <w:rFonts w:asciiTheme="minorHAnsi" w:hAnsiTheme="minorHAnsi" w:hint="eastAsia"/>
                <w:szCs w:val="20"/>
                <w:lang w:eastAsia="zh-CN"/>
              </w:rPr>
              <w:t>地面部分的研究，同时考虑</w:t>
            </w:r>
            <w:r>
              <w:rPr>
                <w:rFonts w:asciiTheme="minorHAnsi" w:hAnsiTheme="minorHAnsi" w:hint="eastAsia"/>
                <w:szCs w:val="20"/>
                <w:lang w:eastAsia="zh-CN"/>
              </w:rPr>
              <w:t>4C</w:t>
            </w:r>
            <w:r>
              <w:rPr>
                <w:rFonts w:asciiTheme="minorHAnsi" w:hAnsiTheme="minorHAnsi" w:hint="eastAsia"/>
                <w:szCs w:val="20"/>
                <w:lang w:eastAsia="zh-CN"/>
              </w:rPr>
              <w:t>工作组提供的技术和操作特性。</w:t>
            </w:r>
          </w:p>
          <w:p w:rsidR="00807C1E" w:rsidRPr="00446956" w:rsidRDefault="00DF205D" w:rsidP="005A64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lang w:eastAsia="zh-CN"/>
              </w:rPr>
              <w:t>注</w:t>
            </w:r>
            <w:r w:rsidR="00807C1E" w:rsidRPr="00446956">
              <w:rPr>
                <w:rFonts w:asciiTheme="minorHAnsi" w:hAnsiTheme="minorHAnsi"/>
                <w:szCs w:val="20"/>
                <w:lang w:eastAsia="zh-CN"/>
              </w:rPr>
              <w:t>3</w:t>
            </w:r>
            <w:r w:rsidR="005A6430">
              <w:rPr>
                <w:rFonts w:asciiTheme="minorHAnsi" w:hAnsiTheme="minorHAnsi" w:hint="eastAsia"/>
                <w:szCs w:val="20"/>
                <w:lang w:eastAsia="zh-CN"/>
              </w:rPr>
              <w:t>：</w:t>
            </w:r>
            <w:r w:rsidR="00807C1E" w:rsidRPr="00446956">
              <w:rPr>
                <w:rFonts w:asciiTheme="minorHAnsi" w:hAnsiTheme="minorHAnsi"/>
                <w:szCs w:val="20"/>
                <w:lang w:eastAsia="zh-CN"/>
              </w:rPr>
              <w:t>CPM</w:t>
            </w:r>
            <w:r>
              <w:rPr>
                <w:rFonts w:asciiTheme="minorHAnsi" w:hAnsiTheme="minorHAnsi" w:hint="eastAsia"/>
                <w:szCs w:val="20"/>
                <w:lang w:eastAsia="zh-CN"/>
              </w:rPr>
              <w:t>案文草案的结论须由</w:t>
            </w:r>
            <w:r w:rsidR="00807C1E" w:rsidRPr="00446956">
              <w:rPr>
                <w:rFonts w:asciiTheme="minorHAnsi" w:hAnsiTheme="minorHAnsi"/>
                <w:szCs w:val="20"/>
                <w:lang w:eastAsia="zh-CN"/>
              </w:rPr>
              <w:t>4C</w:t>
            </w:r>
            <w:r>
              <w:rPr>
                <w:rFonts w:asciiTheme="minorHAnsi" w:hAnsiTheme="minorHAnsi" w:hint="eastAsia"/>
                <w:szCs w:val="20"/>
                <w:lang w:eastAsia="zh-CN"/>
              </w:rPr>
              <w:t>和</w:t>
            </w:r>
            <w:r w:rsidR="00807C1E" w:rsidRPr="00446956">
              <w:rPr>
                <w:rFonts w:asciiTheme="minorHAnsi" w:hAnsiTheme="minorHAnsi"/>
                <w:szCs w:val="20"/>
                <w:lang w:eastAsia="zh-CN"/>
              </w:rPr>
              <w:t>5D</w:t>
            </w:r>
            <w:r>
              <w:rPr>
                <w:rFonts w:asciiTheme="minorHAnsi" w:hAnsiTheme="minorHAnsi" w:hint="eastAsia"/>
                <w:szCs w:val="20"/>
                <w:lang w:eastAsia="zh-CN"/>
              </w:rPr>
              <w:t>工作组达成一致。为此，两个工作组的主席须酌情协调相关会议的时间安排。</w:t>
            </w:r>
          </w:p>
        </w:tc>
      </w:tr>
      <w:tr w:rsidR="00807C1E" w:rsidRPr="00446956" w:rsidTr="001113CA">
        <w:trPr>
          <w:cantSplit/>
          <w:jc w:val="center"/>
        </w:trPr>
        <w:tc>
          <w:tcPr>
            <w:tcW w:w="3402" w:type="dxa"/>
          </w:tcPr>
          <w:p w:rsidR="00807C1E" w:rsidRPr="00446956" w:rsidRDefault="00293A3B"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u w:val="single"/>
                <w:lang w:eastAsia="zh-CN"/>
              </w:rPr>
              <w:t>问题</w:t>
            </w:r>
            <w:r w:rsidR="00807C1E" w:rsidRPr="00446956">
              <w:rPr>
                <w:rFonts w:asciiTheme="minorHAnsi" w:hAnsiTheme="minorHAnsi"/>
                <w:szCs w:val="20"/>
                <w:u w:val="single"/>
                <w:lang w:eastAsia="zh-CN"/>
              </w:rPr>
              <w:t>9.1.2</w:t>
            </w:r>
            <w:r w:rsidR="00A52D1C">
              <w:rPr>
                <w:rFonts w:asciiTheme="minorHAnsi" w:hAnsiTheme="minorHAnsi" w:hint="eastAsia"/>
                <w:szCs w:val="20"/>
                <w:lang w:eastAsia="zh-CN"/>
              </w:rPr>
              <w:t>：</w:t>
            </w:r>
          </w:p>
          <w:p w:rsidR="00807C1E" w:rsidRPr="00105F92" w:rsidRDefault="00807C1E" w:rsidP="00E20B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hint="eastAsia"/>
                <w:lang w:eastAsia="zh-CN"/>
              </w:rPr>
              <w:t>第</w:t>
            </w:r>
            <w:r>
              <w:rPr>
                <w:b/>
                <w:bCs/>
                <w:lang w:eastAsia="zh-CN"/>
              </w:rPr>
              <w:t>761</w:t>
            </w:r>
            <w:r w:rsidR="00E20B1E">
              <w:rPr>
                <w:b/>
                <w:bCs/>
                <w:lang w:eastAsia="zh-CN"/>
              </w:rPr>
              <w:t xml:space="preserve"> </w:t>
            </w:r>
            <w:r w:rsidR="00E20B1E" w:rsidRPr="00BA441D">
              <w:rPr>
                <w:rFonts w:asciiTheme="minorHAnsi" w:hAnsiTheme="minorHAnsi" w:hint="eastAsia"/>
                <w:b/>
                <w:bCs/>
                <w:lang w:eastAsia="zh-CN"/>
              </w:rPr>
              <w:t>[</w:t>
            </w:r>
            <w:r w:rsidR="00E20B1E">
              <w:rPr>
                <w:rFonts w:asciiTheme="minorHAnsi" w:hAnsiTheme="minorHAnsi"/>
                <w:b/>
                <w:bCs/>
                <w:lang w:eastAsia="zh-CN"/>
              </w:rPr>
              <w:t>COM4/7</w:t>
            </w:r>
            <w:r w:rsidR="00E20B1E" w:rsidRPr="00BA441D">
              <w:rPr>
                <w:rFonts w:asciiTheme="minorHAnsi" w:hAnsiTheme="minorHAnsi"/>
                <w:b/>
                <w:bCs/>
                <w:lang w:eastAsia="zh-CN"/>
              </w:rPr>
              <w:t>]</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highlight w:val="yellow"/>
                <w:lang w:eastAsia="zh-CN"/>
              </w:rPr>
            </w:pPr>
            <w:r w:rsidRPr="00704BB7">
              <w:rPr>
                <w:rFonts w:hint="eastAsia"/>
                <w:lang w:eastAsia="zh-CN"/>
              </w:rPr>
              <w:t>1</w:t>
            </w:r>
            <w:r w:rsidRPr="00704BB7">
              <w:rPr>
                <w:rFonts w:hint="eastAsia"/>
                <w:lang w:eastAsia="zh-CN"/>
              </w:rPr>
              <w:t>区</w:t>
            </w:r>
            <w:r w:rsidRPr="00704BB7">
              <w:rPr>
                <w:lang w:eastAsia="zh-CN"/>
              </w:rPr>
              <w:t>和</w:t>
            </w:r>
            <w:r w:rsidRPr="00704BB7">
              <w:rPr>
                <w:rFonts w:hint="eastAsia"/>
                <w:lang w:eastAsia="zh-CN"/>
              </w:rPr>
              <w:t>3</w:t>
            </w:r>
            <w:r w:rsidRPr="00704BB7">
              <w:rPr>
                <w:rFonts w:hint="eastAsia"/>
                <w:lang w:eastAsia="zh-CN"/>
              </w:rPr>
              <w:t>区</w:t>
            </w:r>
            <w:r w:rsidRPr="00704BB7">
              <w:rPr>
                <w:lang w:eastAsia="zh-CN"/>
              </w:rPr>
              <w:t>1 452-1 492 MHz</w:t>
            </w:r>
            <w:r w:rsidRPr="00704BB7">
              <w:rPr>
                <w:rFonts w:hint="eastAsia"/>
                <w:lang w:eastAsia="zh-CN"/>
              </w:rPr>
              <w:t>频段</w:t>
            </w:r>
            <w:r>
              <w:rPr>
                <w:rFonts w:hint="eastAsia"/>
                <w:lang w:eastAsia="zh-CN"/>
              </w:rPr>
              <w:t>内国际</w:t>
            </w:r>
            <w:r>
              <w:rPr>
                <w:lang w:eastAsia="zh-CN"/>
              </w:rPr>
              <w:t>移动通信</w:t>
            </w:r>
            <w:r w:rsidRPr="00704BB7">
              <w:rPr>
                <w:lang w:eastAsia="zh-CN"/>
              </w:rPr>
              <w:t>和</w:t>
            </w:r>
            <w:r>
              <w:rPr>
                <w:rFonts w:hint="eastAsia"/>
                <w:lang w:eastAsia="zh-CN"/>
              </w:rPr>
              <w:t>卫星</w:t>
            </w:r>
            <w:r>
              <w:rPr>
                <w:lang w:eastAsia="zh-CN"/>
              </w:rPr>
              <w:t>广播业务</w:t>
            </w:r>
            <w:r w:rsidRPr="00704BB7">
              <w:rPr>
                <w:rFonts w:hint="eastAsia"/>
                <w:lang w:eastAsia="zh-CN"/>
              </w:rPr>
              <w:t>（声音）</w:t>
            </w:r>
            <w:r w:rsidRPr="00704BB7">
              <w:rPr>
                <w:lang w:eastAsia="zh-CN"/>
              </w:rPr>
              <w:t>的兼容</w:t>
            </w:r>
            <w:r>
              <w:rPr>
                <w:rFonts w:hint="eastAsia"/>
                <w:lang w:eastAsia="zh-CN"/>
              </w:rPr>
              <w:t>性</w:t>
            </w:r>
          </w:p>
        </w:tc>
        <w:tc>
          <w:tcPr>
            <w:tcW w:w="1560" w:type="dxa"/>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4A</w:t>
            </w:r>
            <w:r>
              <w:rPr>
                <w:b/>
                <w:bCs/>
                <w:lang w:eastAsia="zh-CN"/>
              </w:rPr>
              <w:t>工作组</w:t>
            </w:r>
            <w:r w:rsidRPr="00446956">
              <w:rPr>
                <w:rFonts w:asciiTheme="minorHAnsi" w:hAnsiTheme="minorHAnsi"/>
                <w:b/>
                <w:bCs/>
                <w:szCs w:val="20"/>
                <w:lang w:eastAsia="zh-CN"/>
              </w:rPr>
              <w:br/>
            </w:r>
            <w:r w:rsidR="00351414">
              <w:rPr>
                <w:rFonts w:asciiTheme="minorHAnsi" w:hAnsiTheme="minorHAnsi"/>
                <w:b/>
                <w:bCs/>
                <w:szCs w:val="20"/>
                <w:lang w:eastAsia="zh-CN"/>
              </w:rPr>
              <w:t>（</w:t>
            </w:r>
            <w:r w:rsidR="00293A3B">
              <w:rPr>
                <w:rFonts w:asciiTheme="minorHAnsi" w:hAnsiTheme="minorHAnsi"/>
                <w:b/>
                <w:bCs/>
                <w:szCs w:val="20"/>
                <w:lang w:eastAsia="zh-CN"/>
              </w:rPr>
              <w:t>见注</w:t>
            </w:r>
            <w:r w:rsidRPr="00446956">
              <w:rPr>
                <w:rFonts w:asciiTheme="minorHAnsi" w:hAnsiTheme="minorHAnsi"/>
                <w:b/>
                <w:bCs/>
                <w:szCs w:val="20"/>
                <w:lang w:eastAsia="zh-CN"/>
              </w:rPr>
              <w:t>1</w:t>
            </w:r>
            <w:r w:rsidR="00351414">
              <w:rPr>
                <w:rFonts w:asciiTheme="minorHAnsi" w:hAnsiTheme="minorHAnsi"/>
                <w:b/>
                <w:bCs/>
                <w:szCs w:val="20"/>
                <w:lang w:eastAsia="zh-CN"/>
              </w:rPr>
              <w:t>）</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5D</w:t>
            </w:r>
            <w:r>
              <w:rPr>
                <w:b/>
                <w:bCs/>
                <w:lang w:eastAsia="zh-CN"/>
              </w:rPr>
              <w:t>工作组</w:t>
            </w:r>
            <w:r w:rsidRPr="00446956">
              <w:rPr>
                <w:rFonts w:asciiTheme="minorHAnsi" w:hAnsiTheme="minorHAnsi"/>
                <w:b/>
                <w:bCs/>
                <w:szCs w:val="20"/>
                <w:lang w:eastAsia="zh-CN"/>
              </w:rPr>
              <w:br/>
            </w:r>
            <w:r w:rsidR="00351414">
              <w:rPr>
                <w:rFonts w:asciiTheme="minorHAnsi" w:hAnsiTheme="minorHAnsi"/>
                <w:b/>
                <w:bCs/>
                <w:szCs w:val="20"/>
                <w:lang w:eastAsia="zh-CN"/>
              </w:rPr>
              <w:t>（</w:t>
            </w:r>
            <w:r w:rsidR="00293A3B">
              <w:rPr>
                <w:rFonts w:asciiTheme="minorHAnsi" w:hAnsiTheme="minorHAnsi"/>
                <w:b/>
                <w:bCs/>
                <w:szCs w:val="20"/>
                <w:lang w:eastAsia="zh-CN"/>
              </w:rPr>
              <w:t>见注</w:t>
            </w:r>
            <w:r w:rsidRPr="00446956">
              <w:rPr>
                <w:rFonts w:asciiTheme="minorHAnsi" w:hAnsiTheme="minorHAnsi"/>
                <w:b/>
                <w:bCs/>
                <w:szCs w:val="20"/>
                <w:lang w:eastAsia="zh-CN"/>
              </w:rPr>
              <w:t>2</w:t>
            </w:r>
            <w:r w:rsidR="00351414">
              <w:rPr>
                <w:rFonts w:asciiTheme="minorHAnsi" w:hAnsiTheme="minorHAnsi"/>
                <w:b/>
                <w:bCs/>
                <w:szCs w:val="20"/>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351414"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rPr>
            </w:pPr>
            <w:r>
              <w:rPr>
                <w:rFonts w:asciiTheme="minorHAnsi" w:hAnsiTheme="minorHAnsi"/>
                <w:b/>
                <w:bCs/>
                <w:szCs w:val="20"/>
              </w:rPr>
              <w:t>（</w:t>
            </w:r>
            <w:r w:rsidR="00DF205D">
              <w:rPr>
                <w:rFonts w:asciiTheme="minorHAnsi" w:hAnsiTheme="minorHAnsi" w:hint="eastAsia"/>
                <w:b/>
                <w:bCs/>
                <w:szCs w:val="20"/>
                <w:lang w:eastAsia="zh-CN"/>
              </w:rPr>
              <w:t>亦见注</w:t>
            </w:r>
            <w:r w:rsidR="00807C1E" w:rsidRPr="00446956">
              <w:rPr>
                <w:rFonts w:asciiTheme="minorHAnsi" w:hAnsiTheme="minorHAnsi"/>
                <w:b/>
                <w:bCs/>
                <w:szCs w:val="20"/>
              </w:rPr>
              <w:t>3</w:t>
            </w:r>
            <w:r>
              <w:rPr>
                <w:rFonts w:asciiTheme="minorHAnsi" w:hAnsiTheme="minorHAnsi"/>
                <w:b/>
                <w:bCs/>
                <w:szCs w:val="20"/>
              </w:rPr>
              <w:t>）</w:t>
            </w:r>
          </w:p>
        </w:tc>
        <w:tc>
          <w:tcPr>
            <w:tcW w:w="8079" w:type="dxa"/>
          </w:tcPr>
          <w:p w:rsidR="00807C1E" w:rsidRPr="00C73306" w:rsidRDefault="00807C1E" w:rsidP="001113CA">
            <w:pPr>
              <w:spacing w:before="0"/>
              <w:ind w:firstLine="822"/>
              <w:rPr>
                <w:rFonts w:asciiTheme="minorHAnsi" w:eastAsia="STKaiti" w:hAnsiTheme="minorHAnsi"/>
                <w:sz w:val="20"/>
                <w:lang w:eastAsia="zh-CN"/>
              </w:rPr>
            </w:pPr>
            <w:r w:rsidRPr="00C73306">
              <w:rPr>
                <w:rFonts w:asciiTheme="minorHAnsi" w:eastAsia="STKaiti" w:hAnsiTheme="minorHAnsi" w:hint="eastAsia"/>
                <w:sz w:val="20"/>
                <w:lang w:eastAsia="zh-CN"/>
              </w:rPr>
              <w:t>做出</w:t>
            </w:r>
            <w:r w:rsidRPr="00C73306">
              <w:rPr>
                <w:rFonts w:asciiTheme="minorHAnsi" w:eastAsia="STKaiti" w:hAnsiTheme="minorHAnsi"/>
                <w:sz w:val="20"/>
                <w:lang w:eastAsia="zh-CN"/>
              </w:rPr>
              <w:t>决议，请</w:t>
            </w:r>
            <w:r w:rsidRPr="00C73306">
              <w:rPr>
                <w:rFonts w:asciiTheme="minorHAnsi" w:eastAsia="STKaiti" w:hAnsiTheme="minorHAnsi"/>
                <w:sz w:val="20"/>
                <w:lang w:eastAsia="zh-CN"/>
              </w:rPr>
              <w:t>ITU-R</w:t>
            </w:r>
          </w:p>
          <w:p w:rsidR="00807C1E" w:rsidRPr="00351414"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cstheme="majorBidi"/>
                <w:lang w:eastAsia="zh-CN"/>
              </w:rPr>
            </w:pPr>
            <w:r w:rsidRPr="00A81DAC">
              <w:rPr>
                <w:rFonts w:asciiTheme="minorHAnsi" w:hAnsiTheme="minorHAnsi" w:cstheme="majorBidi"/>
                <w:lang w:eastAsia="zh-CN"/>
              </w:rPr>
              <w:t>1</w:t>
            </w:r>
            <w:r w:rsidRPr="000A7D8E">
              <w:rPr>
                <w:rFonts w:asciiTheme="majorBidi" w:hAnsiTheme="majorBidi" w:cstheme="majorBidi"/>
                <w:lang w:eastAsia="zh-CN"/>
              </w:rPr>
              <w:tab/>
            </w:r>
            <w:r w:rsidRPr="00351414">
              <w:rPr>
                <w:rFonts w:asciiTheme="minorHAnsi" w:hAnsiTheme="minorHAnsi" w:cstheme="majorBidi"/>
                <w:lang w:eastAsia="zh-CN"/>
              </w:rPr>
              <w:t>及时在</w:t>
            </w:r>
            <w:r w:rsidRPr="00351414">
              <w:rPr>
                <w:rFonts w:asciiTheme="minorHAnsi" w:hAnsiTheme="minorHAnsi" w:cstheme="majorBidi"/>
                <w:lang w:eastAsia="zh-CN"/>
              </w:rPr>
              <w:t>WRC-19</w:t>
            </w:r>
            <w:r w:rsidRPr="00351414">
              <w:rPr>
                <w:rFonts w:asciiTheme="minorHAnsi" w:hAnsiTheme="minorHAnsi" w:cstheme="majorBidi"/>
                <w:lang w:eastAsia="zh-CN"/>
              </w:rPr>
              <w:t>之前开展适当的规则和技术研究，以确保</w:t>
            </w:r>
            <w:r w:rsidRPr="00351414">
              <w:rPr>
                <w:rFonts w:asciiTheme="minorHAnsi" w:hAnsiTheme="minorHAnsi" w:cstheme="majorBidi"/>
                <w:lang w:eastAsia="zh-CN"/>
              </w:rPr>
              <w:t>1</w:t>
            </w:r>
            <w:r w:rsidRPr="00351414">
              <w:rPr>
                <w:rFonts w:asciiTheme="minorHAnsi" w:hAnsiTheme="minorHAnsi" w:cstheme="majorBidi"/>
                <w:lang w:eastAsia="zh-CN"/>
              </w:rPr>
              <w:t>区和</w:t>
            </w:r>
            <w:r w:rsidRPr="00351414">
              <w:rPr>
                <w:rFonts w:asciiTheme="minorHAnsi" w:hAnsiTheme="minorHAnsi" w:cstheme="majorBidi"/>
                <w:lang w:eastAsia="zh-CN"/>
              </w:rPr>
              <w:t>3</w:t>
            </w:r>
            <w:r w:rsidRPr="00351414">
              <w:rPr>
                <w:rFonts w:asciiTheme="minorHAnsi" w:hAnsiTheme="minorHAnsi" w:cstheme="majorBidi"/>
                <w:lang w:eastAsia="zh-CN"/>
              </w:rPr>
              <w:t>区</w:t>
            </w:r>
            <w:r w:rsidRPr="00351414">
              <w:rPr>
                <w:rFonts w:asciiTheme="minorHAnsi" w:hAnsiTheme="minorHAnsi" w:cstheme="majorBidi"/>
                <w:lang w:eastAsia="zh-CN"/>
              </w:rPr>
              <w:t>1 452-1 492 MHz</w:t>
            </w:r>
            <w:r w:rsidRPr="00351414">
              <w:rPr>
                <w:rFonts w:asciiTheme="minorHAnsi" w:hAnsiTheme="minorHAnsi" w:cstheme="majorBidi"/>
                <w:lang w:eastAsia="zh-CN"/>
              </w:rPr>
              <w:t>频段内</w:t>
            </w:r>
            <w:r w:rsidRPr="00351414">
              <w:rPr>
                <w:rFonts w:asciiTheme="minorHAnsi" w:hAnsiTheme="minorHAnsi" w:cstheme="majorBidi"/>
                <w:lang w:eastAsia="zh-CN"/>
              </w:rPr>
              <w:t>IMT</w:t>
            </w:r>
            <w:r w:rsidRPr="00351414">
              <w:rPr>
                <w:rFonts w:asciiTheme="minorHAnsi" w:hAnsiTheme="minorHAnsi" w:cstheme="majorBidi"/>
                <w:lang w:eastAsia="zh-CN"/>
              </w:rPr>
              <w:t>与</w:t>
            </w:r>
            <w:r w:rsidRPr="00351414">
              <w:rPr>
                <w:rFonts w:asciiTheme="minorHAnsi" w:hAnsiTheme="minorHAnsi" w:cstheme="majorBidi"/>
                <w:lang w:eastAsia="zh-CN"/>
              </w:rPr>
              <w:t>BSS</w:t>
            </w:r>
            <w:r w:rsidRPr="00351414">
              <w:rPr>
                <w:rFonts w:asciiTheme="minorHAnsi" w:hAnsiTheme="minorHAnsi" w:cstheme="majorBidi"/>
                <w:lang w:eastAsia="zh-CN"/>
              </w:rPr>
              <w:t>（声音）之间的兼容性，同时考虑到</w:t>
            </w:r>
            <w:r w:rsidRPr="00351414">
              <w:rPr>
                <w:rFonts w:asciiTheme="minorHAnsi" w:hAnsiTheme="minorHAnsi" w:cstheme="majorBidi"/>
                <w:lang w:eastAsia="zh-CN"/>
              </w:rPr>
              <w:t>IMT</w:t>
            </w:r>
            <w:r w:rsidRPr="00351414">
              <w:rPr>
                <w:rFonts w:asciiTheme="minorHAnsi" w:hAnsiTheme="minorHAnsi" w:cstheme="majorBidi"/>
                <w:lang w:eastAsia="zh-CN"/>
              </w:rPr>
              <w:t>和</w:t>
            </w:r>
            <w:r w:rsidRPr="00351414">
              <w:rPr>
                <w:rFonts w:asciiTheme="minorHAnsi" w:hAnsiTheme="minorHAnsi" w:cstheme="majorBidi"/>
                <w:lang w:eastAsia="zh-CN"/>
              </w:rPr>
              <w:t>BSS</w:t>
            </w:r>
            <w:r w:rsidRPr="00351414">
              <w:rPr>
                <w:rFonts w:asciiTheme="minorHAnsi" w:hAnsiTheme="minorHAnsi" w:cstheme="majorBidi"/>
                <w:lang w:eastAsia="zh-CN"/>
              </w:rPr>
              <w:t>（声音）的操作要求；</w:t>
            </w:r>
          </w:p>
          <w:p w:rsidR="00807C1E" w:rsidRPr="000A7D8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eastAsia="zh-CN"/>
              </w:rPr>
            </w:pPr>
            <w:r w:rsidRPr="00A81DAC">
              <w:rPr>
                <w:rFonts w:asciiTheme="minorHAnsi" w:hAnsiTheme="minorHAnsi" w:cstheme="majorBidi"/>
                <w:lang w:eastAsia="zh-CN"/>
              </w:rPr>
              <w:t>2</w:t>
            </w:r>
            <w:r>
              <w:rPr>
                <w:rFonts w:asciiTheme="majorBidi" w:hAnsiTheme="majorBidi" w:cstheme="majorBidi"/>
                <w:lang w:eastAsia="zh-CN"/>
              </w:rPr>
              <w:tab/>
            </w:r>
            <w:r w:rsidRPr="00351414">
              <w:rPr>
                <w:rFonts w:asciiTheme="minorHAnsi" w:hAnsiTheme="minorHAnsi" w:cstheme="majorBidi"/>
                <w:lang w:eastAsia="zh-CN"/>
              </w:rPr>
              <w:t>根据上述</w:t>
            </w:r>
            <w:r w:rsidR="00351414" w:rsidRPr="00351414">
              <w:rPr>
                <w:rFonts w:ascii="SimSun" w:eastAsia="SimSun" w:hAnsi="SimSun" w:cstheme="majorBidi"/>
                <w:lang w:eastAsia="zh-CN"/>
              </w:rPr>
              <w:t>“</w:t>
            </w:r>
            <w:r w:rsidRPr="00351414">
              <w:rPr>
                <w:rFonts w:ascii="STKaiti" w:eastAsia="STKaiti" w:hAnsi="STKaiti"/>
                <w:lang w:eastAsia="zh-CN"/>
              </w:rPr>
              <w:t>做出决议</w:t>
            </w:r>
            <w:r w:rsidRPr="00351414">
              <w:rPr>
                <w:rFonts w:asciiTheme="minorHAnsi" w:hAnsiTheme="minorHAnsi"/>
                <w:lang w:eastAsia="zh-CN"/>
              </w:rPr>
              <w:t>，</w:t>
            </w:r>
            <w:r w:rsidRPr="00351414">
              <w:rPr>
                <w:rFonts w:ascii="STKaiti" w:eastAsia="STKaiti" w:hAnsi="STKaiti"/>
                <w:lang w:eastAsia="zh-CN"/>
              </w:rPr>
              <w:t>请</w:t>
            </w:r>
            <w:r w:rsidRPr="00351414">
              <w:rPr>
                <w:rFonts w:asciiTheme="minorHAnsi" w:hAnsiTheme="minorHAnsi" w:cstheme="majorBidi"/>
                <w:lang w:eastAsia="zh-CN"/>
              </w:rPr>
              <w:t>ITU-R 1</w:t>
            </w:r>
            <w:r w:rsidR="00351414" w:rsidRPr="00351414">
              <w:rPr>
                <w:rFonts w:ascii="SimSun" w:eastAsia="SimSun" w:hAnsi="SimSun" w:cstheme="majorBidi"/>
                <w:lang w:eastAsia="zh-CN"/>
              </w:rPr>
              <w:t>”</w:t>
            </w:r>
            <w:r w:rsidRPr="00351414">
              <w:rPr>
                <w:rFonts w:asciiTheme="minorHAnsi" w:hAnsiTheme="minorHAnsi" w:cstheme="majorBidi"/>
                <w:lang w:eastAsia="zh-CN"/>
              </w:rPr>
              <w:t>一节开展的研究，为可能采取的规则行动做出准备，以促进</w:t>
            </w:r>
            <w:r w:rsidRPr="00351414">
              <w:rPr>
                <w:rFonts w:asciiTheme="minorHAnsi" w:hAnsiTheme="minorHAnsi" w:cstheme="majorBidi"/>
                <w:lang w:eastAsia="zh-CN"/>
              </w:rPr>
              <w:t>1 452-1 492 </w:t>
            </w:r>
            <w:r w:rsidRPr="00351414">
              <w:rPr>
                <w:rFonts w:asciiTheme="minorHAnsi" w:hAnsiTheme="minorHAnsi"/>
                <w:lang w:eastAsia="zh-CN"/>
              </w:rPr>
              <w:t>MHz</w:t>
            </w:r>
            <w:r w:rsidRPr="00351414">
              <w:rPr>
                <w:rFonts w:asciiTheme="minorHAnsi" w:hAnsiTheme="minorHAnsi" w:cstheme="majorBidi"/>
                <w:lang w:eastAsia="zh-CN"/>
              </w:rPr>
              <w:t>频段内</w:t>
            </w:r>
            <w:r w:rsidRPr="00351414">
              <w:rPr>
                <w:rFonts w:asciiTheme="minorHAnsi" w:hAnsiTheme="minorHAnsi" w:cstheme="majorBidi"/>
                <w:lang w:eastAsia="zh-CN"/>
              </w:rPr>
              <w:t>IMT</w:t>
            </w:r>
            <w:r w:rsidRPr="00351414">
              <w:rPr>
                <w:rFonts w:asciiTheme="minorHAnsi" w:hAnsiTheme="minorHAnsi" w:cstheme="majorBidi"/>
                <w:lang w:eastAsia="zh-CN"/>
              </w:rPr>
              <w:t>和</w:t>
            </w:r>
            <w:r w:rsidRPr="00351414">
              <w:rPr>
                <w:rFonts w:asciiTheme="minorHAnsi" w:hAnsiTheme="minorHAnsi" w:cstheme="majorBidi"/>
                <w:lang w:eastAsia="zh-CN"/>
              </w:rPr>
              <w:t>BSS</w:t>
            </w:r>
            <w:r w:rsidRPr="00351414">
              <w:rPr>
                <w:rFonts w:asciiTheme="minorHAnsi" w:hAnsiTheme="minorHAnsi" w:cstheme="majorBidi"/>
                <w:lang w:eastAsia="zh-CN"/>
              </w:rPr>
              <w:t>（声音）的长期稳定性，</w:t>
            </w:r>
          </w:p>
          <w:p w:rsidR="00807C1E" w:rsidRPr="00C73306" w:rsidRDefault="00807C1E" w:rsidP="001113CA">
            <w:pPr>
              <w:spacing w:before="0"/>
              <w:ind w:firstLine="822"/>
              <w:rPr>
                <w:rFonts w:asciiTheme="minorHAnsi" w:eastAsia="STKaiti" w:hAnsiTheme="minorHAnsi"/>
                <w:sz w:val="20"/>
                <w:lang w:eastAsia="zh-CN"/>
              </w:rPr>
            </w:pPr>
            <w:r w:rsidRPr="00C73306">
              <w:rPr>
                <w:rFonts w:asciiTheme="minorHAnsi" w:eastAsia="STKaiti" w:hAnsiTheme="minorHAnsi" w:hint="eastAsia"/>
                <w:sz w:val="20"/>
                <w:lang w:eastAsia="zh-CN"/>
              </w:rPr>
              <w:t>请</w:t>
            </w:r>
            <w:r w:rsidRPr="00C73306">
              <w:rPr>
                <w:rFonts w:asciiTheme="minorHAnsi" w:eastAsia="STKaiti" w:hAnsiTheme="minorHAnsi"/>
                <w:sz w:val="20"/>
                <w:lang w:eastAsia="zh-CN"/>
              </w:rPr>
              <w:t>2019</w:t>
            </w:r>
            <w:r w:rsidRPr="00C73306">
              <w:rPr>
                <w:rFonts w:asciiTheme="minorHAnsi" w:eastAsia="STKaiti" w:hAnsiTheme="minorHAnsi" w:hint="eastAsia"/>
                <w:sz w:val="20"/>
                <w:lang w:eastAsia="zh-CN"/>
              </w:rPr>
              <w:t>年</w:t>
            </w:r>
            <w:r w:rsidRPr="00C73306">
              <w:rPr>
                <w:rFonts w:asciiTheme="minorHAnsi" w:eastAsia="STKaiti" w:hAnsiTheme="minorHAnsi"/>
                <w:sz w:val="20"/>
                <w:lang w:eastAsia="zh-CN"/>
              </w:rPr>
              <w:t>世界无线电通信大会</w:t>
            </w:r>
          </w:p>
          <w:p w:rsidR="00807C1E" w:rsidRPr="000A7D8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ajorBidi" w:hAnsiTheme="majorBidi" w:cstheme="majorBidi"/>
                <w:lang w:eastAsia="zh-CN"/>
              </w:rPr>
            </w:pPr>
            <w:r>
              <w:rPr>
                <w:rFonts w:asciiTheme="majorBidi" w:hAnsiTheme="majorBidi" w:cstheme="majorBidi" w:hint="eastAsia"/>
                <w:lang w:eastAsia="zh-CN"/>
              </w:rPr>
              <w:t>审议</w:t>
            </w:r>
            <w:r>
              <w:rPr>
                <w:rFonts w:asciiTheme="majorBidi" w:hAnsiTheme="majorBidi" w:cstheme="majorBidi"/>
                <w:lang w:eastAsia="zh-CN"/>
              </w:rPr>
              <w:t>上述结果，</w:t>
            </w:r>
            <w:r w:rsidRPr="00134622">
              <w:rPr>
                <w:lang w:eastAsia="zh-CN"/>
              </w:rPr>
              <w:t>并酌情采取必要行动</w:t>
            </w:r>
            <w:r>
              <w:rPr>
                <w:rFonts w:asciiTheme="majorBidi" w:hAnsiTheme="majorBidi" w:cstheme="majorBidi" w:hint="eastAsia"/>
                <w:lang w:eastAsia="zh-CN"/>
              </w:rPr>
              <w:t>，</w:t>
            </w:r>
          </w:p>
          <w:p w:rsidR="00807C1E" w:rsidRPr="00C73306" w:rsidRDefault="00807C1E" w:rsidP="001113CA">
            <w:pPr>
              <w:spacing w:before="0"/>
              <w:ind w:firstLine="822"/>
              <w:rPr>
                <w:rFonts w:asciiTheme="minorHAnsi" w:eastAsia="STKaiti" w:hAnsiTheme="minorHAnsi"/>
                <w:sz w:val="20"/>
                <w:lang w:eastAsia="zh-CN"/>
              </w:rPr>
            </w:pPr>
            <w:r w:rsidRPr="00C73306">
              <w:rPr>
                <w:rFonts w:asciiTheme="minorHAnsi" w:eastAsia="STKaiti" w:hAnsiTheme="minorHAnsi" w:hint="eastAsia"/>
                <w:sz w:val="20"/>
                <w:lang w:eastAsia="zh-CN"/>
              </w:rPr>
              <w:t>请</w:t>
            </w:r>
            <w:r w:rsidRPr="00C73306">
              <w:rPr>
                <w:rFonts w:asciiTheme="minorHAnsi" w:eastAsia="STKaiti" w:hAnsiTheme="minorHAnsi"/>
                <w:sz w:val="20"/>
                <w:lang w:eastAsia="zh-CN"/>
              </w:rPr>
              <w:t>成员国</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A81DAC">
              <w:rPr>
                <w:rFonts w:asciiTheme="minorHAnsi" w:hAnsiTheme="minorHAnsi" w:cstheme="majorBidi" w:hint="eastAsia"/>
                <w:lang w:eastAsia="zh-CN"/>
              </w:rPr>
              <w:t>1</w:t>
            </w:r>
            <w:r>
              <w:rPr>
                <w:rFonts w:hint="eastAsia"/>
                <w:lang w:eastAsia="zh-CN"/>
              </w:rPr>
              <w:tab/>
            </w:r>
            <w:r>
              <w:rPr>
                <w:rFonts w:hint="eastAsia"/>
                <w:lang w:eastAsia="zh-CN"/>
              </w:rPr>
              <w:t>积极</w:t>
            </w:r>
            <w:r>
              <w:rPr>
                <w:lang w:eastAsia="zh-CN"/>
              </w:rPr>
              <w:t>参与</w:t>
            </w:r>
            <w:r>
              <w:rPr>
                <w:lang w:eastAsia="zh-CN"/>
              </w:rPr>
              <w:t>ITU-R</w:t>
            </w:r>
            <w:r w:rsidRPr="00C73306">
              <w:rPr>
                <w:rFonts w:ascii="STKaiti" w:eastAsia="STKaiti" w:hAnsi="STKaiti"/>
                <w:lang w:eastAsia="zh-CN"/>
              </w:rPr>
              <w:t>的上述研究活动</w:t>
            </w:r>
            <w:r>
              <w:rPr>
                <w:rFonts w:hint="eastAsia"/>
                <w:lang w:eastAsia="zh-CN"/>
              </w:rPr>
              <w:t>；</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eastAsia="zh-CN"/>
              </w:rPr>
            </w:pPr>
            <w:r w:rsidRPr="00A81DAC">
              <w:rPr>
                <w:rFonts w:asciiTheme="minorHAnsi" w:hAnsiTheme="minorHAnsi" w:cstheme="majorBidi" w:hint="eastAsia"/>
                <w:lang w:eastAsia="zh-CN"/>
              </w:rPr>
              <w:t>2</w:t>
            </w:r>
            <w:r>
              <w:rPr>
                <w:rFonts w:asciiTheme="majorBidi" w:hAnsiTheme="majorBidi" w:cstheme="majorBidi" w:hint="eastAsia"/>
                <w:lang w:eastAsia="zh-CN"/>
              </w:rPr>
              <w:tab/>
            </w:r>
            <w:r>
              <w:rPr>
                <w:rFonts w:asciiTheme="majorBidi" w:hAnsiTheme="majorBidi" w:cstheme="majorBidi" w:hint="eastAsia"/>
                <w:lang w:eastAsia="zh-CN"/>
              </w:rPr>
              <w:t>在</w:t>
            </w:r>
            <w:r w:rsidRPr="00A81DAC">
              <w:rPr>
                <w:rFonts w:asciiTheme="minorHAnsi" w:hAnsiTheme="minorHAnsi" w:cstheme="majorBidi" w:hint="eastAsia"/>
                <w:lang w:eastAsia="zh-CN"/>
              </w:rPr>
              <w:t>1</w:t>
            </w:r>
            <w:r>
              <w:rPr>
                <w:rFonts w:asciiTheme="majorBidi" w:hAnsiTheme="majorBidi" w:cstheme="majorBidi" w:hint="eastAsia"/>
                <w:lang w:eastAsia="zh-CN"/>
              </w:rPr>
              <w:t>区</w:t>
            </w:r>
            <w:r>
              <w:rPr>
                <w:rFonts w:asciiTheme="majorBidi" w:hAnsiTheme="majorBidi" w:cstheme="majorBidi"/>
                <w:lang w:eastAsia="zh-CN"/>
              </w:rPr>
              <w:t>，</w:t>
            </w:r>
            <w:r>
              <w:rPr>
                <w:rFonts w:asciiTheme="majorBidi" w:hAnsiTheme="majorBidi" w:cstheme="majorBidi" w:hint="eastAsia"/>
                <w:lang w:eastAsia="zh-CN"/>
              </w:rPr>
              <w:t>顾及</w:t>
            </w:r>
            <w:r w:rsidRPr="00566111">
              <w:rPr>
                <w:rFonts w:ascii="STKaiti" w:eastAsia="STKaiti" w:hAnsi="STKaiti" w:cstheme="majorBidi" w:hint="eastAsia"/>
                <w:lang w:eastAsia="zh-CN"/>
              </w:rPr>
              <w:t>注意到</w:t>
            </w:r>
            <w:r w:rsidRPr="005A79CD">
              <w:rPr>
                <w:lang w:eastAsia="zh-CN"/>
              </w:rPr>
              <w:t>b)</w:t>
            </w:r>
            <w:r w:rsidRPr="00462151">
              <w:rPr>
                <w:rFonts w:asciiTheme="majorBidi" w:hAnsiTheme="majorBidi" w:cstheme="majorBidi" w:hint="eastAsia"/>
                <w:lang w:eastAsia="zh-CN"/>
              </w:rPr>
              <w:t>，</w:t>
            </w:r>
            <w:r w:rsidRPr="005A79CD">
              <w:rPr>
                <w:rFonts w:asciiTheme="minorHAnsi" w:hAnsiTheme="minorHAnsi" w:cstheme="majorBidi"/>
                <w:lang w:eastAsia="zh-CN"/>
              </w:rPr>
              <w:t>利用</w:t>
            </w:r>
            <w:r w:rsidRPr="005A79CD">
              <w:rPr>
                <w:rFonts w:asciiTheme="minorHAnsi" w:hAnsiTheme="minorHAnsi" w:cstheme="majorBidi"/>
                <w:lang w:eastAsia="zh-CN"/>
              </w:rPr>
              <w:t>ITU-R</w:t>
            </w:r>
            <w:r w:rsidRPr="005A79CD">
              <w:rPr>
                <w:rFonts w:asciiTheme="minorHAnsi" w:hAnsiTheme="minorHAnsi"/>
                <w:lang w:eastAsia="zh-CN"/>
              </w:rPr>
              <w:t>研究提供的指导</w:t>
            </w:r>
            <w:r w:rsidRPr="005A79CD">
              <w:rPr>
                <w:rFonts w:asciiTheme="minorHAnsi" w:hAnsiTheme="minorHAnsi" w:cstheme="majorBidi"/>
                <w:lang w:eastAsia="zh-CN"/>
              </w:rPr>
              <w:t>，确定</w:t>
            </w:r>
            <w:r w:rsidRPr="005A79CD">
              <w:rPr>
                <w:rFonts w:asciiTheme="minorHAnsi" w:hAnsiTheme="minorHAnsi" w:cstheme="majorBidi"/>
                <w:lang w:eastAsia="zh-CN"/>
              </w:rPr>
              <w:t>IMT</w:t>
            </w:r>
            <w:r w:rsidRPr="005A79CD">
              <w:rPr>
                <w:rFonts w:asciiTheme="minorHAnsi" w:hAnsiTheme="minorHAnsi" w:cstheme="majorBidi"/>
                <w:lang w:eastAsia="zh-CN"/>
              </w:rPr>
              <w:t>系统与</w:t>
            </w:r>
            <w:r w:rsidRPr="005A79CD">
              <w:rPr>
                <w:rFonts w:asciiTheme="minorHAnsi" w:hAnsiTheme="minorHAnsi" w:cstheme="majorBidi"/>
                <w:lang w:eastAsia="zh-CN"/>
              </w:rPr>
              <w:t>BSS</w:t>
            </w:r>
            <w:r w:rsidRPr="005A79CD">
              <w:rPr>
                <w:rFonts w:asciiTheme="minorHAnsi" w:hAnsiTheme="minorHAnsi" w:cstheme="majorBidi"/>
                <w:lang w:eastAsia="zh-CN"/>
              </w:rPr>
              <w:t>地球站之间的双边协调需求，直至</w:t>
            </w:r>
            <w:r w:rsidRPr="005A79CD">
              <w:rPr>
                <w:rFonts w:asciiTheme="minorHAnsi" w:hAnsiTheme="minorHAnsi" w:cstheme="majorBidi"/>
                <w:lang w:eastAsia="zh-CN"/>
              </w:rPr>
              <w:t>WRC-19</w:t>
            </w:r>
            <w:r w:rsidRPr="005A79CD">
              <w:rPr>
                <w:rFonts w:asciiTheme="minorHAnsi" w:hAnsiTheme="minorHAnsi" w:cstheme="majorBidi"/>
                <w:lang w:eastAsia="zh-CN"/>
              </w:rPr>
              <w:t>确立这些双边协调的规则和技术条件</w:t>
            </w:r>
            <w:r>
              <w:rPr>
                <w:rFonts w:asciiTheme="majorBidi" w:hAnsiTheme="majorBidi" w:cstheme="majorBidi" w:hint="eastAsia"/>
                <w:lang w:eastAsia="zh-CN"/>
              </w:rPr>
              <w:t>；</w:t>
            </w:r>
          </w:p>
          <w:p w:rsidR="00807C1E" w:rsidRPr="006F007A"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eastAsia="zh-CN"/>
              </w:rPr>
            </w:pPr>
            <w:r w:rsidRPr="00A81DAC">
              <w:rPr>
                <w:rFonts w:asciiTheme="minorHAnsi" w:hAnsiTheme="minorHAnsi" w:cstheme="majorBidi" w:hint="eastAsia"/>
                <w:lang w:eastAsia="zh-CN"/>
              </w:rPr>
              <w:t>3</w:t>
            </w:r>
            <w:r>
              <w:rPr>
                <w:rFonts w:asciiTheme="majorBidi" w:hAnsiTheme="majorBidi" w:cstheme="majorBidi"/>
                <w:lang w:eastAsia="zh-CN"/>
              </w:rPr>
              <w:tab/>
            </w:r>
            <w:r>
              <w:rPr>
                <w:rFonts w:asciiTheme="majorBidi" w:hAnsiTheme="majorBidi" w:cstheme="majorBidi" w:hint="eastAsia"/>
                <w:lang w:eastAsia="zh-CN"/>
              </w:rPr>
              <w:t>在</w:t>
            </w:r>
            <w:r w:rsidRPr="00A81DAC">
              <w:rPr>
                <w:rFonts w:asciiTheme="minorHAnsi" w:hAnsiTheme="minorHAnsi" w:cstheme="majorBidi"/>
                <w:lang w:eastAsia="zh-CN"/>
              </w:rPr>
              <w:t>3</w:t>
            </w:r>
            <w:r>
              <w:rPr>
                <w:rFonts w:asciiTheme="majorBidi" w:hAnsiTheme="majorBidi" w:cstheme="majorBidi" w:hint="eastAsia"/>
                <w:lang w:eastAsia="zh-CN"/>
              </w:rPr>
              <w:t>区</w:t>
            </w:r>
            <w:r>
              <w:rPr>
                <w:rFonts w:asciiTheme="majorBidi" w:hAnsiTheme="majorBidi" w:cstheme="majorBidi"/>
                <w:lang w:eastAsia="zh-CN"/>
              </w:rPr>
              <w:t>，</w:t>
            </w:r>
            <w:r w:rsidRPr="00462151">
              <w:rPr>
                <w:rFonts w:asciiTheme="majorBidi" w:hAnsiTheme="majorBidi" w:cstheme="majorBidi" w:hint="eastAsia"/>
                <w:lang w:eastAsia="zh-CN"/>
              </w:rPr>
              <w:t>顾及</w:t>
            </w:r>
            <w:r w:rsidRPr="00566111">
              <w:rPr>
                <w:rFonts w:ascii="STKaiti" w:eastAsia="STKaiti" w:hAnsi="STKaiti" w:cstheme="majorBidi" w:hint="eastAsia"/>
                <w:lang w:eastAsia="zh-CN"/>
              </w:rPr>
              <w:t>注意到</w:t>
            </w:r>
            <w:r w:rsidRPr="00A81DAC">
              <w:rPr>
                <w:rFonts w:asciiTheme="minorHAnsi" w:hAnsiTheme="minorHAnsi" w:cstheme="majorBidi"/>
                <w:lang w:eastAsia="zh-CN"/>
              </w:rPr>
              <w:t>b)</w:t>
            </w:r>
            <w:r w:rsidRPr="00462151">
              <w:rPr>
                <w:rFonts w:asciiTheme="majorBidi" w:hAnsiTheme="majorBidi" w:cstheme="majorBidi" w:hint="eastAsia"/>
                <w:lang w:eastAsia="zh-CN"/>
              </w:rPr>
              <w:t>，利用</w:t>
            </w:r>
            <w:r w:rsidRPr="00462151">
              <w:rPr>
                <w:rFonts w:asciiTheme="majorBidi" w:hAnsiTheme="majorBidi" w:cstheme="majorBidi" w:hint="eastAsia"/>
                <w:lang w:eastAsia="zh-CN"/>
              </w:rPr>
              <w:t>ITU-R</w:t>
            </w:r>
            <w:r w:rsidRPr="00462151">
              <w:rPr>
                <w:rFonts w:asciiTheme="majorBidi" w:hAnsiTheme="majorBidi" w:cstheme="majorBidi" w:hint="eastAsia"/>
                <w:lang w:eastAsia="zh-CN"/>
              </w:rPr>
              <w:t>研究提供的指导，确定保护</w:t>
            </w:r>
            <w:r w:rsidRPr="00A81DAC">
              <w:rPr>
                <w:rFonts w:asciiTheme="minorHAnsi" w:hAnsiTheme="minorHAnsi" w:cstheme="majorBidi" w:hint="eastAsia"/>
                <w:lang w:eastAsia="zh-CN"/>
              </w:rPr>
              <w:t>BSS</w:t>
            </w:r>
            <w:r w:rsidRPr="00462151">
              <w:rPr>
                <w:rFonts w:asciiTheme="majorBidi" w:hAnsiTheme="majorBidi" w:cstheme="majorBidi" w:hint="eastAsia"/>
                <w:lang w:eastAsia="zh-CN"/>
              </w:rPr>
              <w:t>地球站的双边协调需求，直至</w:t>
            </w:r>
            <w:r w:rsidRPr="00A81DAC">
              <w:rPr>
                <w:rFonts w:asciiTheme="minorHAnsi" w:hAnsiTheme="minorHAnsi" w:cstheme="majorBidi" w:hint="eastAsia"/>
                <w:lang w:eastAsia="zh-CN"/>
              </w:rPr>
              <w:t>WRC-19</w:t>
            </w:r>
            <w:r w:rsidRPr="00462151">
              <w:rPr>
                <w:rFonts w:asciiTheme="majorBidi" w:hAnsiTheme="majorBidi" w:cstheme="majorBidi" w:hint="eastAsia"/>
                <w:lang w:eastAsia="zh-CN"/>
              </w:rPr>
              <w:t>确立这些双边协调的规则和技术条件，</w:t>
            </w:r>
          </w:p>
          <w:p w:rsidR="00807C1E" w:rsidRPr="00C73306" w:rsidRDefault="00807C1E" w:rsidP="001113CA">
            <w:pPr>
              <w:spacing w:before="0"/>
              <w:ind w:firstLine="822"/>
              <w:rPr>
                <w:rFonts w:asciiTheme="minorHAnsi" w:eastAsia="STKaiti" w:hAnsiTheme="minorHAnsi"/>
                <w:sz w:val="20"/>
                <w:lang w:eastAsia="zh-CN"/>
              </w:rPr>
            </w:pPr>
            <w:r w:rsidRPr="00C73306">
              <w:rPr>
                <w:rFonts w:asciiTheme="minorHAnsi" w:eastAsia="STKaiti" w:hAnsiTheme="minorHAnsi" w:hint="eastAsia"/>
                <w:sz w:val="20"/>
                <w:lang w:eastAsia="zh-CN"/>
              </w:rPr>
              <w:t>责成无线电</w:t>
            </w:r>
            <w:r w:rsidRPr="00C73306">
              <w:rPr>
                <w:rFonts w:asciiTheme="minorHAnsi" w:eastAsia="STKaiti" w:hAnsiTheme="minorHAnsi"/>
                <w:sz w:val="20"/>
                <w:lang w:eastAsia="zh-CN"/>
              </w:rPr>
              <w:t>通信局主任</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hAnsiTheme="minorHAnsi"/>
                <w:szCs w:val="20"/>
                <w:highlight w:val="yellow"/>
                <w:lang w:eastAsia="zh-CN"/>
              </w:rPr>
            </w:pPr>
            <w:r>
              <w:rPr>
                <w:rFonts w:asciiTheme="majorBidi" w:hAnsiTheme="majorBidi" w:cstheme="majorBidi" w:hint="eastAsia"/>
                <w:lang w:eastAsia="zh-CN"/>
              </w:rPr>
              <w:t>在</w:t>
            </w:r>
            <w:r>
              <w:rPr>
                <w:rFonts w:asciiTheme="majorBidi" w:hAnsiTheme="majorBidi" w:cstheme="majorBidi"/>
                <w:lang w:eastAsia="zh-CN"/>
              </w:rPr>
              <w:t>议项</w:t>
            </w:r>
            <w:r w:rsidRPr="00A81DAC">
              <w:rPr>
                <w:rFonts w:asciiTheme="minorHAnsi" w:hAnsiTheme="minorHAnsi" w:cstheme="majorBidi" w:hint="eastAsia"/>
                <w:lang w:eastAsia="zh-CN"/>
              </w:rPr>
              <w:t>9.</w:t>
            </w:r>
            <w:r w:rsidRPr="00A81DAC">
              <w:rPr>
                <w:rFonts w:asciiTheme="minorHAnsi" w:hAnsiTheme="minorHAnsi" w:cstheme="majorBidi"/>
                <w:lang w:eastAsia="zh-CN"/>
              </w:rPr>
              <w:t>1</w:t>
            </w:r>
            <w:r>
              <w:rPr>
                <w:rFonts w:asciiTheme="majorBidi" w:hAnsiTheme="majorBidi" w:cstheme="majorBidi" w:hint="eastAsia"/>
                <w:lang w:eastAsia="zh-CN"/>
              </w:rPr>
              <w:t>下，</w:t>
            </w:r>
            <w:r>
              <w:rPr>
                <w:rFonts w:asciiTheme="majorBidi" w:hAnsiTheme="majorBidi" w:cstheme="majorBidi"/>
                <w:lang w:eastAsia="zh-CN"/>
              </w:rPr>
              <w:t>向</w:t>
            </w:r>
            <w:r w:rsidRPr="00A81DAC">
              <w:rPr>
                <w:rFonts w:asciiTheme="minorHAnsi" w:hAnsiTheme="minorHAnsi" w:cstheme="majorBidi"/>
                <w:lang w:eastAsia="zh-CN"/>
              </w:rPr>
              <w:t>WRC-19</w:t>
            </w:r>
            <w:r>
              <w:rPr>
                <w:rFonts w:asciiTheme="majorBidi" w:hAnsiTheme="majorBidi" w:cstheme="majorBidi" w:hint="eastAsia"/>
                <w:lang w:eastAsia="zh-CN"/>
              </w:rPr>
              <w:t>报告“</w:t>
            </w:r>
            <w:r w:rsidRPr="00AF2103">
              <w:rPr>
                <w:rFonts w:ascii="STKaiti" w:eastAsia="STKaiti" w:hAnsi="STKaiti" w:hint="eastAsia"/>
                <w:lang w:eastAsia="zh-CN"/>
              </w:rPr>
              <w:t>做出</w:t>
            </w:r>
            <w:r w:rsidRPr="00AF2103">
              <w:rPr>
                <w:rFonts w:ascii="STKaiti" w:eastAsia="STKaiti" w:hAnsi="STKaiti"/>
                <w:lang w:eastAsia="zh-CN"/>
              </w:rPr>
              <w:t>决议</w:t>
            </w:r>
            <w:r>
              <w:rPr>
                <w:rFonts w:ascii="STKaiti" w:eastAsia="STKaiti" w:hAnsi="STKaiti" w:hint="eastAsia"/>
                <w:lang w:eastAsia="zh-CN"/>
              </w:rPr>
              <w:t>，</w:t>
            </w:r>
            <w:r>
              <w:rPr>
                <w:rFonts w:ascii="STKaiti" w:eastAsia="STKaiti" w:hAnsi="STKaiti"/>
                <w:lang w:eastAsia="zh-CN"/>
              </w:rPr>
              <w:t>请</w:t>
            </w:r>
            <w:r w:rsidRPr="00A81DAC">
              <w:rPr>
                <w:rFonts w:asciiTheme="minorHAnsi" w:hAnsiTheme="minorHAnsi" w:cstheme="majorBidi"/>
                <w:lang w:eastAsia="zh-CN"/>
              </w:rPr>
              <w:t xml:space="preserve">ITU-R </w:t>
            </w:r>
            <w:r w:rsidRPr="00A81DAC">
              <w:rPr>
                <w:rFonts w:asciiTheme="minorHAnsi" w:hAnsiTheme="minorHAnsi" w:cstheme="majorBidi" w:hint="eastAsia"/>
                <w:lang w:eastAsia="zh-CN"/>
              </w:rPr>
              <w:t>1</w:t>
            </w:r>
            <w:r>
              <w:rPr>
                <w:rFonts w:asciiTheme="majorBidi" w:hAnsiTheme="majorBidi" w:cstheme="majorBidi" w:hint="eastAsia"/>
                <w:lang w:eastAsia="zh-CN"/>
              </w:rPr>
              <w:t>”</w:t>
            </w:r>
            <w:r w:rsidRPr="00134622">
              <w:rPr>
                <w:rFonts w:hint="eastAsia"/>
                <w:lang w:eastAsia="zh-CN"/>
              </w:rPr>
              <w:t>一节所述</w:t>
            </w:r>
            <w:r w:rsidRPr="00134622">
              <w:rPr>
                <w:lang w:eastAsia="zh-CN"/>
              </w:rPr>
              <w:t>的研究结果</w:t>
            </w:r>
            <w:r>
              <w:rPr>
                <w:rFonts w:asciiTheme="majorBidi" w:hAnsiTheme="majorBidi" w:cstheme="majorBidi"/>
                <w:lang w:eastAsia="zh-CN"/>
              </w:rPr>
              <w:t>。</w:t>
            </w:r>
          </w:p>
        </w:tc>
        <w:tc>
          <w:tcPr>
            <w:tcW w:w="1649" w:type="dxa"/>
            <w:gridSpan w:val="2"/>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rPr>
            </w:pPr>
            <w:r>
              <w:rPr>
                <w:rFonts w:asciiTheme="minorHAnsi" w:hAnsiTheme="minorHAnsi"/>
                <w:szCs w:val="20"/>
              </w:rPr>
              <w:t>（</w:t>
            </w:r>
            <w:r w:rsidRPr="00446956">
              <w:rPr>
                <w:rFonts w:asciiTheme="minorHAnsi" w:hAnsiTheme="minorHAnsi"/>
                <w:szCs w:val="20"/>
              </w:rPr>
              <w:t>6A</w:t>
            </w:r>
            <w:r w:rsidRPr="00E818CA">
              <w:rPr>
                <w:lang w:eastAsia="zh-CN"/>
              </w:rPr>
              <w:t>工作组</w:t>
            </w:r>
            <w:r>
              <w:rPr>
                <w:rFonts w:asciiTheme="minorHAnsi" w:hAnsiTheme="minorHAnsi"/>
                <w:szCs w:val="20"/>
              </w:rPr>
              <w:t>）</w:t>
            </w:r>
          </w:p>
        </w:tc>
      </w:tr>
      <w:tr w:rsidR="00807C1E" w:rsidRPr="00446956" w:rsidTr="001113CA">
        <w:trPr>
          <w:cantSplit/>
          <w:jc w:val="center"/>
        </w:trPr>
        <w:tc>
          <w:tcPr>
            <w:tcW w:w="14690" w:type="dxa"/>
            <w:gridSpan w:val="5"/>
          </w:tcPr>
          <w:p w:rsidR="002016E9" w:rsidRPr="00446956" w:rsidRDefault="002016E9" w:rsidP="002016E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lang w:eastAsia="zh-CN"/>
              </w:rPr>
              <w:t>注</w:t>
            </w:r>
            <w:r w:rsidRPr="00446956">
              <w:rPr>
                <w:rFonts w:asciiTheme="minorHAnsi" w:hAnsiTheme="minorHAnsi"/>
                <w:szCs w:val="20"/>
                <w:lang w:eastAsia="zh-CN"/>
              </w:rPr>
              <w:t xml:space="preserve"> 1: 4</w:t>
            </w:r>
            <w:r>
              <w:rPr>
                <w:rFonts w:asciiTheme="minorHAnsi" w:hAnsiTheme="minorHAnsi" w:hint="eastAsia"/>
                <w:szCs w:val="20"/>
                <w:lang w:eastAsia="zh-CN"/>
              </w:rPr>
              <w:t>A</w:t>
            </w:r>
            <w:r>
              <w:rPr>
                <w:rFonts w:asciiTheme="minorHAnsi" w:hAnsiTheme="minorHAnsi" w:hint="eastAsia"/>
                <w:szCs w:val="20"/>
                <w:lang w:eastAsia="zh-CN"/>
              </w:rPr>
              <w:t>工作组负责“</w:t>
            </w:r>
            <w:r w:rsidRPr="00D205EC">
              <w:rPr>
                <w:rFonts w:asciiTheme="minorHAnsi" w:eastAsia="STKaiti" w:hAnsiTheme="minorHAnsi" w:hint="eastAsia"/>
                <w:lang w:eastAsia="zh-CN"/>
              </w:rPr>
              <w:t>请</w:t>
            </w:r>
            <w:r w:rsidRPr="00D205EC">
              <w:rPr>
                <w:rFonts w:asciiTheme="minorHAnsi" w:eastAsia="STKaiti" w:hAnsiTheme="minorHAnsi"/>
                <w:lang w:eastAsia="zh-CN"/>
              </w:rPr>
              <w:t>ITU-R</w:t>
            </w:r>
            <w:r>
              <w:rPr>
                <w:rFonts w:asciiTheme="minorHAnsi" w:hAnsiTheme="minorHAnsi" w:hint="eastAsia"/>
                <w:szCs w:val="20"/>
                <w:lang w:eastAsia="zh-CN"/>
              </w:rPr>
              <w:t>”中要求开展的、有关</w:t>
            </w:r>
            <w:r>
              <w:rPr>
                <w:rFonts w:asciiTheme="minorHAnsi" w:hAnsiTheme="minorHAnsi" w:hint="eastAsia"/>
                <w:szCs w:val="20"/>
                <w:lang w:eastAsia="zh-CN"/>
              </w:rPr>
              <w:t>BSS</w:t>
            </w:r>
            <w:r>
              <w:rPr>
                <w:rFonts w:asciiTheme="minorHAnsi" w:hAnsiTheme="minorHAnsi" w:hint="eastAsia"/>
                <w:szCs w:val="20"/>
                <w:lang w:eastAsia="zh-CN"/>
              </w:rPr>
              <w:t>（声音）的研究，同时考虑</w:t>
            </w:r>
            <w:r>
              <w:rPr>
                <w:rFonts w:asciiTheme="minorHAnsi" w:hAnsiTheme="minorHAnsi" w:hint="eastAsia"/>
                <w:szCs w:val="20"/>
                <w:lang w:eastAsia="zh-CN"/>
              </w:rPr>
              <w:t>5D</w:t>
            </w:r>
            <w:r>
              <w:rPr>
                <w:rFonts w:asciiTheme="minorHAnsi" w:hAnsiTheme="minorHAnsi" w:hint="eastAsia"/>
                <w:szCs w:val="20"/>
                <w:lang w:eastAsia="zh-CN"/>
              </w:rPr>
              <w:t>工作组提供的技术和操作特性。</w:t>
            </w:r>
          </w:p>
          <w:p w:rsidR="002016E9" w:rsidRPr="00446956" w:rsidRDefault="002016E9" w:rsidP="002016E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lang w:eastAsia="zh-CN"/>
              </w:rPr>
              <w:t>注</w:t>
            </w:r>
            <w:r w:rsidRPr="00446956">
              <w:rPr>
                <w:rFonts w:asciiTheme="minorHAnsi" w:hAnsiTheme="minorHAnsi"/>
                <w:szCs w:val="20"/>
                <w:lang w:eastAsia="zh-CN"/>
              </w:rPr>
              <w:t xml:space="preserve"> 2: 5D</w:t>
            </w:r>
            <w:r>
              <w:rPr>
                <w:rFonts w:asciiTheme="minorHAnsi" w:hAnsiTheme="minorHAnsi" w:hint="eastAsia"/>
                <w:szCs w:val="20"/>
                <w:lang w:eastAsia="zh-CN"/>
              </w:rPr>
              <w:t>工作组负责“</w:t>
            </w:r>
            <w:r w:rsidRPr="00D205EC">
              <w:rPr>
                <w:rFonts w:asciiTheme="minorHAnsi" w:eastAsia="STKaiti" w:hAnsiTheme="minorHAnsi" w:hint="eastAsia"/>
                <w:lang w:eastAsia="zh-CN"/>
              </w:rPr>
              <w:t>请</w:t>
            </w:r>
            <w:r w:rsidRPr="00D205EC">
              <w:rPr>
                <w:rFonts w:asciiTheme="minorHAnsi" w:eastAsia="STKaiti" w:hAnsiTheme="minorHAnsi"/>
                <w:lang w:eastAsia="zh-CN"/>
              </w:rPr>
              <w:t>ITU-R</w:t>
            </w:r>
            <w:r>
              <w:rPr>
                <w:rFonts w:asciiTheme="minorHAnsi" w:hAnsiTheme="minorHAnsi" w:hint="eastAsia"/>
                <w:szCs w:val="20"/>
                <w:lang w:eastAsia="zh-CN"/>
              </w:rPr>
              <w:t>”中要求开展的、有关</w:t>
            </w:r>
            <w:r>
              <w:rPr>
                <w:rFonts w:asciiTheme="minorHAnsi" w:hAnsiTheme="minorHAnsi" w:hint="eastAsia"/>
                <w:szCs w:val="20"/>
                <w:lang w:eastAsia="zh-CN"/>
              </w:rPr>
              <w:t>IMT</w:t>
            </w:r>
            <w:r>
              <w:rPr>
                <w:rFonts w:asciiTheme="minorHAnsi" w:hAnsiTheme="minorHAnsi" w:hint="eastAsia"/>
                <w:szCs w:val="20"/>
                <w:lang w:eastAsia="zh-CN"/>
              </w:rPr>
              <w:t>的研究，同时考虑</w:t>
            </w:r>
            <w:r>
              <w:rPr>
                <w:rFonts w:asciiTheme="minorHAnsi" w:hAnsiTheme="minorHAnsi" w:hint="eastAsia"/>
                <w:szCs w:val="20"/>
                <w:lang w:eastAsia="zh-CN"/>
              </w:rPr>
              <w:t>4A</w:t>
            </w:r>
            <w:r>
              <w:rPr>
                <w:rFonts w:asciiTheme="minorHAnsi" w:hAnsiTheme="minorHAnsi" w:hint="eastAsia"/>
                <w:szCs w:val="20"/>
                <w:lang w:eastAsia="zh-CN"/>
              </w:rPr>
              <w:t>工作组提供的技术和操作特性。</w:t>
            </w:r>
          </w:p>
          <w:p w:rsidR="00807C1E" w:rsidRPr="00446956" w:rsidRDefault="002016E9" w:rsidP="005E7C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eastAsia="zh-CN"/>
              </w:rPr>
            </w:pPr>
            <w:r>
              <w:rPr>
                <w:rFonts w:asciiTheme="minorHAnsi" w:hAnsiTheme="minorHAnsi"/>
                <w:szCs w:val="20"/>
                <w:lang w:eastAsia="zh-CN"/>
              </w:rPr>
              <w:t>注</w:t>
            </w:r>
            <w:r w:rsidRPr="00446956">
              <w:rPr>
                <w:rFonts w:asciiTheme="minorHAnsi" w:hAnsiTheme="minorHAnsi"/>
                <w:szCs w:val="20"/>
                <w:lang w:eastAsia="zh-CN"/>
              </w:rPr>
              <w:t xml:space="preserve"> 3: CPM</w:t>
            </w:r>
            <w:r>
              <w:rPr>
                <w:rFonts w:asciiTheme="minorHAnsi" w:hAnsiTheme="minorHAnsi" w:hint="eastAsia"/>
                <w:szCs w:val="20"/>
                <w:lang w:eastAsia="zh-CN"/>
              </w:rPr>
              <w:t>案文草案的结论须由</w:t>
            </w:r>
            <w:r w:rsidRPr="00446956">
              <w:rPr>
                <w:rFonts w:asciiTheme="minorHAnsi" w:hAnsiTheme="minorHAnsi"/>
                <w:szCs w:val="20"/>
                <w:lang w:eastAsia="zh-CN"/>
              </w:rPr>
              <w:t>4</w:t>
            </w:r>
            <w:r w:rsidR="005E7CCA">
              <w:rPr>
                <w:rFonts w:asciiTheme="minorHAnsi" w:hAnsiTheme="minorHAnsi" w:hint="eastAsia"/>
                <w:szCs w:val="20"/>
                <w:lang w:eastAsia="zh-CN"/>
              </w:rPr>
              <w:t>A</w:t>
            </w:r>
            <w:r>
              <w:rPr>
                <w:rFonts w:asciiTheme="minorHAnsi" w:hAnsiTheme="minorHAnsi" w:hint="eastAsia"/>
                <w:szCs w:val="20"/>
                <w:lang w:eastAsia="zh-CN"/>
              </w:rPr>
              <w:t>和</w:t>
            </w:r>
            <w:r w:rsidRPr="00446956">
              <w:rPr>
                <w:rFonts w:asciiTheme="minorHAnsi" w:hAnsiTheme="minorHAnsi"/>
                <w:szCs w:val="20"/>
                <w:lang w:eastAsia="zh-CN"/>
              </w:rPr>
              <w:t>5D</w:t>
            </w:r>
            <w:r>
              <w:rPr>
                <w:rFonts w:asciiTheme="minorHAnsi" w:hAnsiTheme="minorHAnsi" w:hint="eastAsia"/>
                <w:szCs w:val="20"/>
                <w:lang w:eastAsia="zh-CN"/>
              </w:rPr>
              <w:t>工作组达成一致。为此，两个工作组的主席须酌情协调相关会议的时间安排。</w:t>
            </w:r>
          </w:p>
        </w:tc>
      </w:tr>
      <w:tr w:rsidR="00807C1E" w:rsidRPr="00446956" w:rsidTr="001113CA">
        <w:trPr>
          <w:cantSplit/>
          <w:jc w:val="center"/>
        </w:trPr>
        <w:tc>
          <w:tcPr>
            <w:tcW w:w="3402" w:type="dxa"/>
          </w:tcPr>
          <w:p w:rsidR="00807C1E" w:rsidRPr="00613AAC" w:rsidRDefault="00293A3B" w:rsidP="00613AA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u w:val="single"/>
                <w:lang w:eastAsia="zh-CN"/>
              </w:rPr>
              <w:t>问题</w:t>
            </w:r>
            <w:r w:rsidR="00807C1E" w:rsidRPr="00446956">
              <w:rPr>
                <w:rFonts w:asciiTheme="minorHAnsi" w:hAnsiTheme="minorHAnsi"/>
                <w:szCs w:val="20"/>
                <w:u w:val="single"/>
                <w:lang w:eastAsia="zh-CN"/>
              </w:rPr>
              <w:t>9.1.3</w:t>
            </w:r>
            <w:r w:rsidR="00613AAC">
              <w:rPr>
                <w:rFonts w:asciiTheme="minorHAnsi" w:hAnsiTheme="minorHAnsi" w:hint="eastAsia"/>
                <w:szCs w:val="20"/>
                <w:lang w:eastAsia="zh-CN"/>
              </w:rPr>
              <w:t>：</w:t>
            </w:r>
          </w:p>
          <w:p w:rsidR="00807C1E" w:rsidRPr="004F3DC9" w:rsidRDefault="00807C1E" w:rsidP="00E20B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hint="eastAsia"/>
                <w:lang w:eastAsia="zh-CN"/>
              </w:rPr>
              <w:t>第</w:t>
            </w:r>
            <w:r>
              <w:rPr>
                <w:b/>
                <w:bCs/>
                <w:lang w:eastAsia="zh-CN"/>
              </w:rPr>
              <w:t>157</w:t>
            </w:r>
            <w:r w:rsidR="00E20B1E">
              <w:rPr>
                <w:b/>
                <w:bCs/>
                <w:lang w:eastAsia="zh-CN"/>
              </w:rPr>
              <w:t xml:space="preserve"> </w:t>
            </w:r>
            <w:r w:rsidR="00E20B1E" w:rsidRPr="00BA441D">
              <w:rPr>
                <w:rFonts w:asciiTheme="minorHAnsi" w:hAnsiTheme="minorHAnsi" w:hint="eastAsia"/>
                <w:b/>
                <w:bCs/>
                <w:lang w:eastAsia="zh-CN"/>
              </w:rPr>
              <w:t>[</w:t>
            </w:r>
            <w:r w:rsidR="00E20B1E">
              <w:rPr>
                <w:rFonts w:asciiTheme="minorHAnsi" w:hAnsiTheme="minorHAnsi"/>
                <w:b/>
                <w:bCs/>
                <w:lang w:eastAsia="zh-CN"/>
              </w:rPr>
              <w:t>COM5/6</w:t>
            </w:r>
            <w:r w:rsidR="00E20B1E" w:rsidRPr="00BA441D">
              <w:rPr>
                <w:rFonts w:asciiTheme="minorHAnsi" w:hAnsiTheme="minorHAnsi"/>
                <w:b/>
                <w:bCs/>
                <w:lang w:eastAsia="zh-CN"/>
              </w:rPr>
              <w:t>]</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highlight w:val="yellow"/>
                <w:lang w:eastAsia="zh-CN"/>
              </w:rPr>
            </w:pPr>
            <w:r w:rsidRPr="007F3342">
              <w:rPr>
                <w:rFonts w:hint="eastAsia"/>
                <w:szCs w:val="28"/>
                <w:lang w:eastAsia="zh-CN"/>
              </w:rPr>
              <w:t>有关划分给卫星固定业务的</w:t>
            </w:r>
            <w:r>
              <w:rPr>
                <w:szCs w:val="28"/>
                <w:lang w:eastAsia="zh-CN"/>
              </w:rPr>
              <w:t>3 700-4 </w:t>
            </w:r>
            <w:r w:rsidRPr="007F3342">
              <w:rPr>
                <w:szCs w:val="28"/>
                <w:lang w:eastAsia="zh-CN"/>
              </w:rPr>
              <w:t>200 MHz</w:t>
            </w:r>
            <w:r w:rsidRPr="007F3342">
              <w:rPr>
                <w:rFonts w:hint="eastAsia"/>
                <w:szCs w:val="28"/>
                <w:lang w:eastAsia="zh-CN"/>
              </w:rPr>
              <w:t>、</w:t>
            </w:r>
            <w:r w:rsidRPr="007F3342">
              <w:rPr>
                <w:szCs w:val="28"/>
                <w:lang w:eastAsia="zh-CN"/>
              </w:rPr>
              <w:t>4 500-4 800 MHz</w:t>
            </w:r>
            <w:r>
              <w:rPr>
                <w:rFonts w:hint="eastAsia"/>
                <w:szCs w:val="28"/>
                <w:lang w:eastAsia="zh-CN"/>
              </w:rPr>
              <w:t>、</w:t>
            </w:r>
            <w:r w:rsidRPr="007F3342">
              <w:rPr>
                <w:szCs w:val="28"/>
                <w:lang w:eastAsia="zh-CN"/>
              </w:rPr>
              <w:t>5 925-</w:t>
            </w:r>
            <w:r w:rsidRPr="007F3342">
              <w:rPr>
                <w:rFonts w:hint="eastAsia"/>
                <w:szCs w:val="28"/>
                <w:lang w:eastAsia="zh-CN"/>
              </w:rPr>
              <w:t>6 425</w:t>
            </w:r>
            <w:r w:rsidRPr="007F3342">
              <w:rPr>
                <w:rFonts w:hint="eastAsia"/>
                <w:szCs w:val="28"/>
                <w:lang w:eastAsia="zh-CN"/>
              </w:rPr>
              <w:t>和</w:t>
            </w:r>
            <w:r w:rsidRPr="007F3342">
              <w:rPr>
                <w:rFonts w:hint="eastAsia"/>
                <w:szCs w:val="28"/>
                <w:lang w:eastAsia="zh-CN"/>
              </w:rPr>
              <w:t>6 725-</w:t>
            </w:r>
            <w:r w:rsidRPr="007F3342">
              <w:rPr>
                <w:szCs w:val="28"/>
                <w:lang w:eastAsia="zh-CN"/>
              </w:rPr>
              <w:t>7 025 MHz</w:t>
            </w:r>
            <w:r w:rsidRPr="007F3342">
              <w:rPr>
                <w:rFonts w:hint="eastAsia"/>
                <w:szCs w:val="28"/>
                <w:lang w:eastAsia="zh-CN"/>
              </w:rPr>
              <w:t>频段中</w:t>
            </w:r>
            <w:r>
              <w:rPr>
                <w:rFonts w:hint="eastAsia"/>
                <w:szCs w:val="28"/>
                <w:lang w:eastAsia="zh-CN"/>
              </w:rPr>
              <w:t>新型非对地静止</w:t>
            </w:r>
            <w:r w:rsidRPr="007F3342">
              <w:rPr>
                <w:rFonts w:hint="eastAsia"/>
                <w:szCs w:val="28"/>
                <w:lang w:eastAsia="zh-CN"/>
              </w:rPr>
              <w:t>系统的</w:t>
            </w:r>
            <w:r>
              <w:rPr>
                <w:rFonts w:hint="eastAsia"/>
                <w:szCs w:val="28"/>
                <w:lang w:eastAsia="zh-CN"/>
              </w:rPr>
              <w:t>技术和操作问题以及</w:t>
            </w:r>
            <w:r w:rsidRPr="007F3342">
              <w:rPr>
                <w:rFonts w:hint="eastAsia"/>
                <w:szCs w:val="28"/>
                <w:lang w:eastAsia="zh-CN"/>
              </w:rPr>
              <w:t>规则条款的研究</w:t>
            </w:r>
          </w:p>
        </w:tc>
        <w:tc>
          <w:tcPr>
            <w:tcW w:w="1560" w:type="dxa"/>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rPr>
            </w:pPr>
            <w:r w:rsidRPr="00446956">
              <w:rPr>
                <w:rFonts w:asciiTheme="minorHAnsi" w:hAnsiTheme="minorHAnsi"/>
                <w:b/>
                <w:bCs/>
                <w:szCs w:val="20"/>
              </w:rPr>
              <w:t>4A</w:t>
            </w:r>
            <w:r>
              <w:rPr>
                <w:b/>
                <w:bCs/>
                <w:lang w:eastAsia="zh-CN"/>
              </w:rPr>
              <w:t>工作组</w:t>
            </w:r>
          </w:p>
        </w:tc>
        <w:tc>
          <w:tcPr>
            <w:tcW w:w="8079" w:type="dxa"/>
          </w:tcPr>
          <w:p w:rsidR="00807C1E" w:rsidRPr="00E0754D" w:rsidRDefault="00807C1E" w:rsidP="001113CA">
            <w:pPr>
              <w:spacing w:before="0"/>
              <w:ind w:firstLine="822"/>
              <w:rPr>
                <w:rFonts w:asciiTheme="minorHAnsi" w:eastAsia="STKaiti" w:hAnsiTheme="minorHAnsi"/>
                <w:sz w:val="20"/>
                <w:lang w:eastAsia="zh-CN"/>
              </w:rPr>
            </w:pPr>
            <w:r w:rsidRPr="00E0754D">
              <w:rPr>
                <w:rFonts w:asciiTheme="minorHAnsi" w:eastAsia="STKaiti" w:hAnsiTheme="minorHAnsi" w:hint="eastAsia"/>
                <w:sz w:val="20"/>
                <w:lang w:eastAsia="zh-CN"/>
              </w:rPr>
              <w:t>做出决议，请国际电联</w:t>
            </w:r>
            <w:r w:rsidRPr="00E0754D">
              <w:rPr>
                <w:rFonts w:asciiTheme="minorHAnsi" w:eastAsia="STKaiti" w:hAnsiTheme="minorHAnsi"/>
                <w:sz w:val="20"/>
                <w:lang w:eastAsia="zh-CN"/>
              </w:rPr>
              <w:t>无线电通信部门</w:t>
            </w:r>
          </w:p>
          <w:p w:rsidR="00807C1E" w:rsidRPr="007F3342"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szCs w:val="24"/>
                <w:lang w:eastAsia="zh-CN"/>
              </w:rPr>
            </w:pPr>
            <w:r w:rsidRPr="007F3342">
              <w:rPr>
                <w:rFonts w:hint="eastAsia"/>
                <w:szCs w:val="24"/>
                <w:lang w:eastAsia="zh-CN"/>
              </w:rPr>
              <w:t>研究有关</w:t>
            </w:r>
            <w:r>
              <w:rPr>
                <w:rFonts w:hint="eastAsia"/>
                <w:lang w:eastAsia="zh-CN"/>
              </w:rPr>
              <w:t>non-GSO</w:t>
            </w:r>
            <w:r w:rsidRPr="00CE5E98">
              <w:rPr>
                <w:rFonts w:hint="eastAsia"/>
                <w:lang w:eastAsia="zh-CN"/>
              </w:rPr>
              <w:t>系统在下列划分给</w:t>
            </w:r>
            <w:r w:rsidRPr="007F3342">
              <w:rPr>
                <w:rFonts w:hint="eastAsia"/>
                <w:szCs w:val="24"/>
                <w:lang w:eastAsia="zh-CN"/>
              </w:rPr>
              <w:t>FSS</w:t>
            </w:r>
            <w:r w:rsidRPr="007F3342">
              <w:rPr>
                <w:rFonts w:hint="eastAsia"/>
                <w:szCs w:val="24"/>
                <w:lang w:eastAsia="zh-CN"/>
              </w:rPr>
              <w:t>频段中的相关问题：</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4"/>
                <w:lang w:eastAsia="zh-CN"/>
              </w:rPr>
            </w:pPr>
            <w:r w:rsidRPr="003E5CAD">
              <w:rPr>
                <w:rFonts w:asciiTheme="minorHAnsi" w:eastAsia="Times New Roman" w:hAnsiTheme="minorHAnsi"/>
                <w:i/>
                <w:iCs/>
                <w:szCs w:val="20"/>
                <w:lang w:eastAsia="zh-CN"/>
              </w:rPr>
              <w:t>a)</w:t>
            </w:r>
            <w:r w:rsidRPr="007F3342">
              <w:rPr>
                <w:szCs w:val="24"/>
                <w:lang w:eastAsia="zh-CN"/>
              </w:rPr>
              <w:tab/>
            </w:r>
            <w:r w:rsidRPr="007F3342">
              <w:rPr>
                <w:rFonts w:hint="eastAsia"/>
                <w:szCs w:val="24"/>
                <w:lang w:eastAsia="zh-CN"/>
              </w:rPr>
              <w:t>在</w:t>
            </w:r>
            <w:r w:rsidRPr="007F3342">
              <w:rPr>
                <w:lang w:eastAsia="zh-CN"/>
              </w:rPr>
              <w:t>3 700-4 200 MHz</w:t>
            </w:r>
            <w:r w:rsidRPr="007F3342">
              <w:rPr>
                <w:rFonts w:hint="eastAsia"/>
                <w:lang w:eastAsia="zh-CN"/>
              </w:rPr>
              <w:t>（空对地）频段</w:t>
            </w:r>
            <w:r>
              <w:rPr>
                <w:rFonts w:hint="eastAsia"/>
                <w:lang w:eastAsia="zh-CN"/>
              </w:rPr>
              <w:t>，确定对</w:t>
            </w:r>
            <w:r w:rsidRPr="007F3342">
              <w:rPr>
                <w:rFonts w:hint="eastAsia"/>
                <w:lang w:eastAsia="zh-CN"/>
              </w:rPr>
              <w:t>第</w:t>
            </w:r>
            <w:r w:rsidRPr="007F3342">
              <w:rPr>
                <w:rFonts w:hint="eastAsia"/>
                <w:b/>
                <w:bCs/>
                <w:lang w:eastAsia="zh-CN"/>
              </w:rPr>
              <w:t>21</w:t>
            </w:r>
            <w:r w:rsidRPr="007F3342">
              <w:rPr>
                <w:rFonts w:hint="eastAsia"/>
                <w:lang w:eastAsia="zh-CN"/>
              </w:rPr>
              <w:t>条</w:t>
            </w:r>
            <w:r>
              <w:rPr>
                <w:rFonts w:hint="eastAsia"/>
                <w:lang w:eastAsia="zh-CN"/>
              </w:rPr>
              <w:t>表</w:t>
            </w:r>
            <w:r>
              <w:rPr>
                <w:rFonts w:hint="eastAsia"/>
                <w:lang w:eastAsia="zh-CN"/>
              </w:rPr>
              <w:t>21-4</w:t>
            </w:r>
            <w:r>
              <w:rPr>
                <w:lang w:eastAsia="zh-CN"/>
              </w:rPr>
              <w:t xml:space="preserve"> </w:t>
            </w:r>
            <w:r>
              <w:rPr>
                <w:rFonts w:hint="eastAsia"/>
                <w:lang w:eastAsia="zh-CN"/>
              </w:rPr>
              <w:t>non-GSO</w:t>
            </w:r>
            <w:r>
              <w:rPr>
                <w:lang w:eastAsia="zh-CN"/>
              </w:rPr>
              <w:t xml:space="preserve"> FSS</w:t>
            </w:r>
            <w:r w:rsidRPr="00E0754D">
              <w:rPr>
                <w:rFonts w:asciiTheme="majorBidi" w:hAnsiTheme="majorBidi" w:cstheme="majorBidi" w:hint="eastAsia"/>
                <w:lang w:eastAsia="zh-CN"/>
              </w:rPr>
              <w:t>卫星</w:t>
            </w:r>
            <w:r w:rsidRPr="00E0754D">
              <w:rPr>
                <w:rFonts w:asciiTheme="majorBidi" w:hAnsiTheme="majorBidi" w:cstheme="majorBidi"/>
                <w:lang w:eastAsia="zh-CN"/>
              </w:rPr>
              <w:t>相关部分</w:t>
            </w:r>
            <w:r w:rsidRPr="00E0754D">
              <w:rPr>
                <w:rFonts w:asciiTheme="majorBidi" w:hAnsiTheme="majorBidi" w:cstheme="majorBidi" w:hint="eastAsia"/>
                <w:lang w:eastAsia="zh-CN"/>
              </w:rPr>
              <w:t>的可能修改</w:t>
            </w:r>
            <w:r w:rsidRPr="007F3342">
              <w:rPr>
                <w:rFonts w:hint="eastAsia"/>
                <w:lang w:eastAsia="zh-CN"/>
              </w:rPr>
              <w:t>，以使</w:t>
            </w:r>
            <w:r>
              <w:rPr>
                <w:rFonts w:hint="eastAsia"/>
                <w:lang w:eastAsia="zh-CN"/>
              </w:rPr>
              <w:t>新型</w:t>
            </w:r>
            <w:r>
              <w:rPr>
                <w:rFonts w:hint="eastAsia"/>
                <w:lang w:eastAsia="zh-CN"/>
              </w:rPr>
              <w:t>non-GSO</w:t>
            </w:r>
            <w:r w:rsidRPr="007F3342">
              <w:rPr>
                <w:rFonts w:hint="eastAsia"/>
                <w:lang w:eastAsia="zh-CN"/>
              </w:rPr>
              <w:t>系统能够在这些</w:t>
            </w:r>
            <w:r w:rsidRPr="007F3342">
              <w:rPr>
                <w:rFonts w:hint="eastAsia"/>
                <w:lang w:eastAsia="zh-CN"/>
              </w:rPr>
              <w:t>FSS</w:t>
            </w:r>
            <w:r w:rsidRPr="007F3342">
              <w:rPr>
                <w:rFonts w:hint="eastAsia"/>
                <w:lang w:eastAsia="zh-CN"/>
              </w:rPr>
              <w:t>频段内操作，同时确保现有主要业务，即移动业务和固定业务得到保护并维持第</w:t>
            </w:r>
            <w:r w:rsidRPr="007D27DC">
              <w:rPr>
                <w:rFonts w:hint="eastAsia"/>
                <w:b/>
                <w:bCs/>
                <w:lang w:eastAsia="zh-CN"/>
              </w:rPr>
              <w:t>21</w:t>
            </w:r>
            <w:r w:rsidRPr="007F3342">
              <w:rPr>
                <w:rFonts w:hint="eastAsia"/>
                <w:lang w:eastAsia="zh-CN"/>
              </w:rPr>
              <w:t>条有关</w:t>
            </w:r>
            <w:r w:rsidRPr="007F3342">
              <w:rPr>
                <w:rFonts w:hint="eastAsia"/>
                <w:lang w:eastAsia="zh-CN"/>
              </w:rPr>
              <w:t>GSO</w:t>
            </w:r>
            <w:r w:rsidRPr="007F3342">
              <w:rPr>
                <w:rFonts w:hint="eastAsia"/>
                <w:lang w:eastAsia="zh-CN"/>
              </w:rPr>
              <w:t>网络的</w:t>
            </w:r>
            <w:r w:rsidRPr="007F3342">
              <w:rPr>
                <w:rFonts w:hint="eastAsia"/>
                <w:lang w:eastAsia="zh-CN"/>
              </w:rPr>
              <w:t>pfd</w:t>
            </w:r>
            <w:r w:rsidRPr="007F3342">
              <w:rPr>
                <w:rFonts w:hint="eastAsia"/>
                <w:lang w:eastAsia="zh-CN"/>
              </w:rPr>
              <w:t>限值；</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3E5CAD">
              <w:rPr>
                <w:rFonts w:asciiTheme="minorHAnsi" w:eastAsia="Times New Roman" w:hAnsiTheme="minorHAnsi"/>
                <w:i/>
                <w:iCs/>
                <w:szCs w:val="20"/>
                <w:lang w:eastAsia="zh-CN"/>
              </w:rPr>
              <w:t>b)</w:t>
            </w:r>
            <w:r w:rsidRPr="007F3342">
              <w:rPr>
                <w:szCs w:val="24"/>
                <w:lang w:eastAsia="zh-CN"/>
              </w:rPr>
              <w:tab/>
            </w:r>
            <w:r>
              <w:rPr>
                <w:rFonts w:hint="eastAsia"/>
                <w:color w:val="0D0D0D" w:themeColor="text1" w:themeTint="F2"/>
                <w:szCs w:val="24"/>
                <w:lang w:eastAsia="zh-CN"/>
              </w:rPr>
              <w:t>在</w:t>
            </w:r>
            <w:r w:rsidRPr="007F3342">
              <w:rPr>
                <w:lang w:eastAsia="zh-CN"/>
              </w:rPr>
              <w:t>3 700-4 200 MHz</w:t>
            </w:r>
            <w:r w:rsidRPr="007F3342">
              <w:rPr>
                <w:rFonts w:hint="eastAsia"/>
                <w:lang w:eastAsia="zh-CN"/>
              </w:rPr>
              <w:t>（空对地）</w:t>
            </w:r>
            <w:r w:rsidRPr="007F3342">
              <w:rPr>
                <w:rFonts w:hint="eastAsia"/>
                <w:color w:val="0D0D0D" w:themeColor="text1" w:themeTint="F2"/>
                <w:szCs w:val="24"/>
                <w:lang w:eastAsia="zh-CN"/>
              </w:rPr>
              <w:t>和</w:t>
            </w:r>
            <w:r w:rsidRPr="007F3342">
              <w:rPr>
                <w:color w:val="0D0D0D" w:themeColor="text1" w:themeTint="F2"/>
                <w:szCs w:val="24"/>
                <w:lang w:eastAsia="zh-CN"/>
              </w:rPr>
              <w:t>5</w:t>
            </w:r>
            <w:r w:rsidRPr="007F3342">
              <w:rPr>
                <w:szCs w:val="24"/>
                <w:lang w:eastAsia="zh-CN"/>
              </w:rPr>
              <w:t> </w:t>
            </w:r>
            <w:r w:rsidRPr="007F3342">
              <w:rPr>
                <w:color w:val="0D0D0D" w:themeColor="text1" w:themeTint="F2"/>
                <w:szCs w:val="24"/>
                <w:lang w:eastAsia="zh-CN"/>
              </w:rPr>
              <w:t>925-</w:t>
            </w:r>
            <w:r w:rsidRPr="007F3342">
              <w:rPr>
                <w:rFonts w:hint="eastAsia"/>
                <w:color w:val="0D0D0D" w:themeColor="text1" w:themeTint="F2"/>
                <w:szCs w:val="24"/>
                <w:lang w:eastAsia="zh-CN"/>
              </w:rPr>
              <w:t>6 425</w:t>
            </w:r>
            <w:r>
              <w:rPr>
                <w:color w:val="0D0D0D" w:themeColor="text1" w:themeTint="F2"/>
                <w:szCs w:val="24"/>
                <w:lang w:eastAsia="zh-CN"/>
              </w:rPr>
              <w:t xml:space="preserve"> </w:t>
            </w:r>
            <w:r w:rsidRPr="007F3342">
              <w:rPr>
                <w:color w:val="0D0D0D" w:themeColor="text1" w:themeTint="F2"/>
                <w:szCs w:val="24"/>
                <w:lang w:eastAsia="zh-CN"/>
              </w:rPr>
              <w:t>MHz</w:t>
            </w:r>
            <w:r w:rsidRPr="007F3342">
              <w:rPr>
                <w:rFonts w:hint="eastAsia"/>
                <w:color w:val="0D0D0D" w:themeColor="text1" w:themeTint="F2"/>
                <w:szCs w:val="24"/>
                <w:lang w:eastAsia="zh-CN"/>
              </w:rPr>
              <w:t>（地对空）频段</w:t>
            </w:r>
            <w:r>
              <w:rPr>
                <w:rFonts w:hint="eastAsia"/>
                <w:color w:val="0D0D0D" w:themeColor="text1" w:themeTint="F2"/>
                <w:szCs w:val="24"/>
                <w:lang w:eastAsia="zh-CN"/>
              </w:rPr>
              <w:t>，</w:t>
            </w:r>
            <w:r w:rsidRPr="007F3342">
              <w:rPr>
                <w:rFonts w:hint="eastAsia"/>
                <w:color w:val="0D0D0D" w:themeColor="text1" w:themeTint="F2"/>
                <w:szCs w:val="24"/>
                <w:lang w:eastAsia="zh-CN"/>
              </w:rPr>
              <w:t>适用于</w:t>
            </w:r>
            <w:r>
              <w:rPr>
                <w:rFonts w:hint="eastAsia"/>
                <w:lang w:eastAsia="zh-CN"/>
              </w:rPr>
              <w:t>non-GSO</w:t>
            </w:r>
            <w:r w:rsidRPr="007F3342">
              <w:rPr>
                <w:rFonts w:hint="eastAsia"/>
                <w:color w:val="0D0D0D" w:themeColor="text1" w:themeTint="F2"/>
                <w:szCs w:val="24"/>
                <w:lang w:eastAsia="zh-CN"/>
              </w:rPr>
              <w:t>系统的</w:t>
            </w:r>
            <w:r w:rsidRPr="007F3342">
              <w:rPr>
                <w:rFonts w:hint="eastAsia"/>
                <w:color w:val="0D0D0D" w:themeColor="text1" w:themeTint="F2"/>
                <w:szCs w:val="24"/>
                <w:lang w:eastAsia="zh-CN"/>
              </w:rPr>
              <w:t>epfd</w:t>
            </w:r>
            <w:r w:rsidRPr="007F3342">
              <w:rPr>
                <w:rFonts w:ascii="TimesNewRoman" w:hAnsi="TimesNewRoman" w:cs="TimesNewRoman" w:hint="eastAsia"/>
                <w:color w:val="000000"/>
                <w:szCs w:val="24"/>
                <w:lang w:eastAsia="zh-CN"/>
              </w:rPr>
              <w:t>↓</w:t>
            </w:r>
            <w:r w:rsidRPr="00E0754D">
              <w:rPr>
                <w:rFonts w:asciiTheme="majorBidi" w:hAnsiTheme="majorBidi" w:cstheme="majorBidi" w:hint="eastAsia"/>
                <w:lang w:eastAsia="zh-CN"/>
              </w:rPr>
              <w:t>限值和</w:t>
            </w:r>
            <w:r w:rsidRPr="007F3342">
              <w:rPr>
                <w:lang w:eastAsia="zh-CN"/>
              </w:rPr>
              <w:t>epfd</w:t>
            </w:r>
            <w:r w:rsidRPr="007F3342">
              <w:rPr>
                <w:rFonts w:ascii="TimesNewRoman" w:hAnsi="TimesNewRoman" w:cs="TimesNewRoman" w:hint="eastAsia"/>
                <w:color w:val="000000"/>
                <w:szCs w:val="24"/>
                <w:lang w:eastAsia="zh-CN"/>
              </w:rPr>
              <w:t>↑限值，</w:t>
            </w:r>
            <w:r w:rsidRPr="007F3342">
              <w:rPr>
                <w:rFonts w:hint="eastAsia"/>
                <w:lang w:eastAsia="zh-CN"/>
              </w:rPr>
              <w:t>以使</w:t>
            </w:r>
            <w:r>
              <w:rPr>
                <w:rFonts w:hint="eastAsia"/>
                <w:lang w:eastAsia="zh-CN"/>
              </w:rPr>
              <w:t>更多</w:t>
            </w:r>
            <w:r w:rsidRPr="007F3342">
              <w:rPr>
                <w:rFonts w:hint="eastAsia"/>
                <w:lang w:eastAsia="zh-CN"/>
              </w:rPr>
              <w:t>的</w:t>
            </w:r>
            <w:r>
              <w:rPr>
                <w:rFonts w:hint="eastAsia"/>
                <w:lang w:eastAsia="zh-CN"/>
              </w:rPr>
              <w:t>non-GSO</w:t>
            </w:r>
            <w:r w:rsidRPr="007F3342">
              <w:rPr>
                <w:rFonts w:hint="eastAsia"/>
                <w:lang w:eastAsia="zh-CN"/>
              </w:rPr>
              <w:t>系统能够在这些频段内操作，同时确保</w:t>
            </w:r>
            <w:r w:rsidRPr="007F3342">
              <w:rPr>
                <w:rFonts w:hint="eastAsia"/>
                <w:lang w:eastAsia="zh-CN"/>
              </w:rPr>
              <w:t>GSO</w:t>
            </w:r>
            <w:r w:rsidRPr="007F3342">
              <w:rPr>
                <w:rFonts w:hint="eastAsia"/>
                <w:lang w:eastAsia="zh-CN"/>
              </w:rPr>
              <w:t>网络得到第</w:t>
            </w:r>
            <w:r w:rsidRPr="007F3342">
              <w:rPr>
                <w:rFonts w:hint="eastAsia"/>
                <w:b/>
                <w:bCs/>
                <w:lang w:eastAsia="zh-CN"/>
              </w:rPr>
              <w:t>22.2</w:t>
            </w:r>
            <w:r w:rsidRPr="007F3342">
              <w:rPr>
                <w:rFonts w:hint="eastAsia"/>
                <w:lang w:eastAsia="zh-CN"/>
              </w:rPr>
              <w:t>款及现有保护标准的保护，免受不可接受干扰的影响；</w:t>
            </w:r>
          </w:p>
          <w:p w:rsidR="00807C1E" w:rsidRPr="007F3342"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4"/>
                <w:lang w:eastAsia="zh-CN"/>
              </w:rPr>
            </w:pPr>
            <w:r w:rsidRPr="003E5CAD">
              <w:rPr>
                <w:rFonts w:asciiTheme="minorHAnsi" w:eastAsia="Times New Roman" w:hAnsiTheme="minorHAnsi"/>
                <w:i/>
                <w:iCs/>
                <w:szCs w:val="20"/>
                <w:lang w:eastAsia="zh-CN"/>
              </w:rPr>
              <w:t>c)</w:t>
            </w:r>
            <w:r w:rsidRPr="007F3342">
              <w:rPr>
                <w:szCs w:val="24"/>
                <w:lang w:eastAsia="zh-CN"/>
              </w:rPr>
              <w:tab/>
            </w:r>
            <w:r w:rsidRPr="007F3342">
              <w:rPr>
                <w:rFonts w:hint="eastAsia"/>
                <w:lang w:eastAsia="zh-CN"/>
              </w:rPr>
              <w:t>在</w:t>
            </w:r>
            <w:r w:rsidRPr="007F3342">
              <w:rPr>
                <w:lang w:eastAsia="zh-CN"/>
              </w:rPr>
              <w:t>4</w:t>
            </w:r>
            <w:r w:rsidRPr="007F3342">
              <w:rPr>
                <w:szCs w:val="24"/>
                <w:lang w:eastAsia="zh-CN"/>
              </w:rPr>
              <w:t> </w:t>
            </w:r>
            <w:r w:rsidRPr="007F3342">
              <w:rPr>
                <w:lang w:eastAsia="zh-CN"/>
              </w:rPr>
              <w:t>500-4 800 MHz</w:t>
            </w:r>
            <w:r w:rsidRPr="007F3342">
              <w:rPr>
                <w:rFonts w:hint="eastAsia"/>
                <w:lang w:eastAsia="zh-CN"/>
              </w:rPr>
              <w:t>（空对地）</w:t>
            </w:r>
            <w:r w:rsidRPr="007F3342">
              <w:rPr>
                <w:rFonts w:hint="eastAsia"/>
                <w:color w:val="0D0D0D" w:themeColor="text1" w:themeTint="F2"/>
                <w:szCs w:val="24"/>
                <w:lang w:eastAsia="zh-CN"/>
              </w:rPr>
              <w:t>和</w:t>
            </w:r>
            <w:r w:rsidRPr="007F3342">
              <w:rPr>
                <w:color w:val="0D0D0D" w:themeColor="text1" w:themeTint="F2"/>
                <w:szCs w:val="24"/>
                <w:lang w:eastAsia="zh-CN"/>
              </w:rPr>
              <w:t>6</w:t>
            </w:r>
            <w:r w:rsidRPr="007F3342">
              <w:rPr>
                <w:szCs w:val="24"/>
                <w:lang w:eastAsia="zh-CN"/>
              </w:rPr>
              <w:t> </w:t>
            </w:r>
            <w:r w:rsidRPr="007F3342">
              <w:rPr>
                <w:color w:val="0D0D0D" w:themeColor="text1" w:themeTint="F2"/>
                <w:szCs w:val="24"/>
                <w:lang w:eastAsia="zh-CN"/>
              </w:rPr>
              <w:t>725-7</w:t>
            </w:r>
            <w:r w:rsidRPr="007F3342">
              <w:rPr>
                <w:szCs w:val="24"/>
                <w:lang w:eastAsia="zh-CN"/>
              </w:rPr>
              <w:t> </w:t>
            </w:r>
            <w:r w:rsidRPr="007F3342">
              <w:rPr>
                <w:color w:val="0D0D0D" w:themeColor="text1" w:themeTint="F2"/>
                <w:szCs w:val="24"/>
                <w:lang w:eastAsia="zh-CN"/>
              </w:rPr>
              <w:t>025</w:t>
            </w:r>
            <w:r>
              <w:rPr>
                <w:color w:val="0D0D0D" w:themeColor="text1" w:themeTint="F2"/>
                <w:szCs w:val="24"/>
                <w:lang w:eastAsia="zh-CN"/>
              </w:rPr>
              <w:t xml:space="preserve"> </w:t>
            </w:r>
            <w:r w:rsidRPr="007F3342">
              <w:rPr>
                <w:rFonts w:hint="eastAsia"/>
                <w:color w:val="0D0D0D" w:themeColor="text1" w:themeTint="F2"/>
                <w:szCs w:val="24"/>
                <w:lang w:eastAsia="zh-CN"/>
              </w:rPr>
              <w:t>MHz</w:t>
            </w:r>
            <w:r w:rsidRPr="007F3342">
              <w:rPr>
                <w:rFonts w:hint="eastAsia"/>
                <w:color w:val="0D0D0D" w:themeColor="text1" w:themeTint="F2"/>
                <w:szCs w:val="24"/>
                <w:lang w:eastAsia="zh-CN"/>
              </w:rPr>
              <w:t>（地对空）频段中，为了使</w:t>
            </w:r>
            <w:r>
              <w:rPr>
                <w:rFonts w:hint="eastAsia"/>
                <w:lang w:eastAsia="zh-CN"/>
              </w:rPr>
              <w:t>non-GSO</w:t>
            </w:r>
            <w:r w:rsidRPr="00E0754D">
              <w:rPr>
                <w:rFonts w:asciiTheme="majorBidi" w:hAnsiTheme="majorBidi" w:cstheme="majorBidi" w:hint="eastAsia"/>
                <w:lang w:eastAsia="zh-CN"/>
              </w:rPr>
              <w:t>系统能够在这些频段内操作</w:t>
            </w:r>
            <w:r w:rsidRPr="007F3342">
              <w:rPr>
                <w:rFonts w:hint="eastAsia"/>
                <w:spacing w:val="-4"/>
                <w:lang w:eastAsia="zh-CN"/>
              </w:rPr>
              <w:t>，</w:t>
            </w:r>
            <w:r w:rsidRPr="007F3342">
              <w:rPr>
                <w:rFonts w:hint="eastAsia"/>
                <w:color w:val="0D0D0D" w:themeColor="text1" w:themeTint="F2"/>
                <w:spacing w:val="-4"/>
                <w:szCs w:val="24"/>
                <w:lang w:eastAsia="zh-CN"/>
              </w:rPr>
              <w:t>可能制定的与其他</w:t>
            </w:r>
            <w:r w:rsidRPr="007F3342">
              <w:rPr>
                <w:rFonts w:hint="eastAsia"/>
                <w:color w:val="0D0D0D" w:themeColor="text1" w:themeTint="F2"/>
                <w:spacing w:val="-4"/>
                <w:szCs w:val="24"/>
                <w:lang w:eastAsia="zh-CN"/>
              </w:rPr>
              <w:t>FSS</w:t>
            </w:r>
            <w:r w:rsidRPr="007F3342">
              <w:rPr>
                <w:rFonts w:hint="eastAsia"/>
                <w:color w:val="0D0D0D" w:themeColor="text1" w:themeTint="F2"/>
                <w:spacing w:val="-4"/>
                <w:szCs w:val="24"/>
                <w:lang w:eastAsia="zh-CN"/>
              </w:rPr>
              <w:t>频段类似的第</w:t>
            </w:r>
            <w:r w:rsidRPr="007F3342">
              <w:rPr>
                <w:rFonts w:hint="eastAsia"/>
                <w:b/>
                <w:bCs/>
                <w:color w:val="0D0D0D" w:themeColor="text1" w:themeTint="F2"/>
                <w:spacing w:val="-4"/>
                <w:szCs w:val="24"/>
                <w:lang w:eastAsia="zh-CN"/>
              </w:rPr>
              <w:t>22</w:t>
            </w:r>
            <w:r w:rsidRPr="007F3342">
              <w:rPr>
                <w:rFonts w:hint="eastAsia"/>
                <w:color w:val="0D0D0D" w:themeColor="text1" w:themeTint="F2"/>
                <w:spacing w:val="-4"/>
                <w:szCs w:val="24"/>
                <w:lang w:eastAsia="zh-CN"/>
              </w:rPr>
              <w:t>条</w:t>
            </w:r>
            <w:r w:rsidRPr="007F3342">
              <w:rPr>
                <w:rFonts w:hint="eastAsia"/>
                <w:color w:val="0D0D0D" w:themeColor="text1" w:themeTint="F2"/>
                <w:spacing w:val="-4"/>
                <w:szCs w:val="24"/>
                <w:lang w:eastAsia="zh-CN"/>
              </w:rPr>
              <w:t>epfd</w:t>
            </w:r>
            <w:r w:rsidRPr="007F3342">
              <w:rPr>
                <w:rFonts w:ascii="TimesNewRoman" w:hAnsi="TimesNewRoman" w:cs="TimesNewRoman" w:hint="eastAsia"/>
                <w:color w:val="000000"/>
                <w:spacing w:val="-4"/>
                <w:szCs w:val="24"/>
                <w:lang w:eastAsia="zh-CN"/>
              </w:rPr>
              <w:t>↓</w:t>
            </w:r>
            <w:r w:rsidRPr="007F3342">
              <w:rPr>
                <w:rFonts w:hint="eastAsia"/>
                <w:spacing w:val="-4"/>
                <w:lang w:eastAsia="zh-CN"/>
              </w:rPr>
              <w:t>限值和</w:t>
            </w:r>
            <w:r w:rsidRPr="007F3342">
              <w:rPr>
                <w:spacing w:val="-4"/>
                <w:lang w:eastAsia="zh-CN"/>
              </w:rPr>
              <w:t>epfd</w:t>
            </w:r>
            <w:r w:rsidRPr="007F3342">
              <w:rPr>
                <w:rFonts w:ascii="TimesNewRoman" w:hAnsi="TimesNewRoman" w:cs="TimesNewRoman" w:hint="eastAsia"/>
                <w:color w:val="000000"/>
                <w:spacing w:val="-4"/>
                <w:szCs w:val="24"/>
                <w:lang w:eastAsia="zh-CN"/>
              </w:rPr>
              <w:t>↑限值</w:t>
            </w:r>
            <w:r w:rsidRPr="007F3342">
              <w:rPr>
                <w:rFonts w:ascii="TimesNewRoman" w:hAnsi="TimesNewRoman" w:cs="TimesNewRoman" w:hint="eastAsia"/>
                <w:color w:val="000000"/>
                <w:szCs w:val="24"/>
                <w:lang w:eastAsia="zh-CN"/>
              </w:rPr>
              <w:t>，</w:t>
            </w:r>
            <w:r w:rsidRPr="007F3342">
              <w:rPr>
                <w:rFonts w:hint="eastAsia"/>
                <w:lang w:eastAsia="zh-CN"/>
              </w:rPr>
              <w:t>确保</w:t>
            </w:r>
            <w:r w:rsidRPr="007F3342">
              <w:rPr>
                <w:rFonts w:hint="eastAsia"/>
                <w:lang w:eastAsia="zh-CN"/>
              </w:rPr>
              <w:t>GSO</w:t>
            </w:r>
            <w:r w:rsidRPr="007F3342">
              <w:rPr>
                <w:rFonts w:hint="eastAsia"/>
                <w:lang w:eastAsia="zh-CN"/>
              </w:rPr>
              <w:t>网络得到第</w:t>
            </w:r>
            <w:r w:rsidRPr="007F3342">
              <w:rPr>
                <w:rFonts w:hint="eastAsia"/>
                <w:b/>
                <w:bCs/>
                <w:lang w:eastAsia="zh-CN"/>
              </w:rPr>
              <w:t>22.2</w:t>
            </w:r>
            <w:r w:rsidRPr="007F3342">
              <w:rPr>
                <w:rFonts w:hint="eastAsia"/>
                <w:lang w:eastAsia="zh-CN"/>
              </w:rPr>
              <w:t>款及现有保护标准的保护，免受不可接受干扰的影响；</w:t>
            </w:r>
          </w:p>
          <w:p w:rsidR="00807C1E" w:rsidRPr="007F3342"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color w:val="000000" w:themeColor="text1"/>
                <w:lang w:eastAsia="zh-CN"/>
              </w:rPr>
            </w:pPr>
            <w:r w:rsidRPr="003E5CAD">
              <w:rPr>
                <w:rFonts w:asciiTheme="minorHAnsi" w:eastAsia="Times New Roman" w:hAnsiTheme="minorHAnsi"/>
                <w:i/>
                <w:iCs/>
                <w:szCs w:val="20"/>
                <w:lang w:eastAsia="zh-CN"/>
              </w:rPr>
              <w:t>d)</w:t>
            </w:r>
            <w:r w:rsidRPr="007F3342">
              <w:rPr>
                <w:color w:val="000000" w:themeColor="text1"/>
                <w:lang w:eastAsia="zh-CN"/>
              </w:rPr>
              <w:tab/>
            </w:r>
            <w:r w:rsidRPr="007F3342">
              <w:rPr>
                <w:rFonts w:hint="eastAsia"/>
                <w:color w:val="000000" w:themeColor="text1"/>
                <w:lang w:eastAsia="zh-CN"/>
              </w:rPr>
              <w:t>在</w:t>
            </w:r>
            <w:r w:rsidRPr="007F3342">
              <w:rPr>
                <w:color w:val="000000" w:themeColor="text1"/>
                <w:lang w:eastAsia="zh-CN"/>
              </w:rPr>
              <w:t>6 700-7 025 MHz</w:t>
            </w:r>
            <w:r w:rsidRPr="007F3342">
              <w:rPr>
                <w:rFonts w:hint="eastAsia"/>
                <w:color w:val="000000" w:themeColor="text1"/>
                <w:lang w:eastAsia="zh-CN"/>
              </w:rPr>
              <w:t>频段，</w:t>
            </w:r>
            <w:r w:rsidRPr="00E0754D">
              <w:rPr>
                <w:rFonts w:asciiTheme="majorBidi" w:hAnsiTheme="majorBidi" w:cstheme="majorBidi" w:hint="eastAsia"/>
                <w:lang w:eastAsia="zh-CN"/>
              </w:rPr>
              <w:t>对于</w:t>
            </w:r>
            <w:r w:rsidRPr="007F3342">
              <w:rPr>
                <w:rFonts w:hint="eastAsia"/>
                <w:color w:val="000000" w:themeColor="text1"/>
                <w:lang w:eastAsia="zh-CN"/>
              </w:rPr>
              <w:t>MSS</w:t>
            </w:r>
            <w:r w:rsidRPr="007F3342">
              <w:rPr>
                <w:rFonts w:hint="eastAsia"/>
                <w:color w:val="000000" w:themeColor="text1"/>
                <w:lang w:eastAsia="zh-CN"/>
              </w:rPr>
              <w:t>系统</w:t>
            </w:r>
            <w:r>
              <w:rPr>
                <w:rFonts w:hint="eastAsia"/>
                <w:color w:val="000000" w:themeColor="text1"/>
                <w:lang w:eastAsia="zh-CN"/>
              </w:rPr>
              <w:t>下行</w:t>
            </w:r>
            <w:r>
              <w:rPr>
                <w:color w:val="000000" w:themeColor="text1"/>
                <w:lang w:eastAsia="zh-CN"/>
              </w:rPr>
              <w:t>馈线链路</w:t>
            </w:r>
            <w:r w:rsidRPr="007F3342">
              <w:rPr>
                <w:rFonts w:hint="eastAsia"/>
                <w:color w:val="000000" w:themeColor="text1"/>
                <w:lang w:eastAsia="zh-CN"/>
              </w:rPr>
              <w:t>的保护，按照现有标准，免受在地对空方向上操作的</w:t>
            </w:r>
            <w:r>
              <w:rPr>
                <w:rFonts w:hint="eastAsia"/>
                <w:lang w:eastAsia="zh-CN"/>
              </w:rPr>
              <w:t>non-GSO</w:t>
            </w:r>
            <w:r w:rsidRPr="007F3342">
              <w:rPr>
                <w:rFonts w:hint="eastAsia"/>
                <w:color w:val="000000" w:themeColor="text1"/>
                <w:lang w:eastAsia="zh-CN"/>
              </w:rPr>
              <w:t xml:space="preserve"> FSS</w:t>
            </w:r>
            <w:r w:rsidRPr="007F3342">
              <w:rPr>
                <w:rFonts w:hint="eastAsia"/>
                <w:color w:val="000000" w:themeColor="text1"/>
                <w:lang w:eastAsia="zh-CN"/>
              </w:rPr>
              <w:t>系统地球站的不可接受干扰；</w:t>
            </w:r>
          </w:p>
          <w:p w:rsidR="00807C1E" w:rsidRPr="007F3342"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color w:val="000000" w:themeColor="text1"/>
                <w:lang w:eastAsia="zh-CN"/>
              </w:rPr>
            </w:pPr>
            <w:r w:rsidRPr="003E5CAD">
              <w:rPr>
                <w:rFonts w:asciiTheme="minorHAnsi" w:eastAsia="Times New Roman" w:hAnsiTheme="minorHAnsi"/>
                <w:i/>
                <w:iCs/>
                <w:szCs w:val="20"/>
                <w:lang w:eastAsia="zh-CN"/>
              </w:rPr>
              <w:t>e)</w:t>
            </w:r>
            <w:r w:rsidRPr="00101CF4">
              <w:rPr>
                <w:rFonts w:ascii="STKaiti" w:eastAsia="STKaiti" w:hAnsi="STKaiti"/>
                <w:bCs/>
                <w:iCs/>
                <w:szCs w:val="24"/>
                <w:lang w:eastAsia="zh-CN"/>
              </w:rPr>
              <w:tab/>
            </w:r>
            <w:r>
              <w:rPr>
                <w:rFonts w:hint="eastAsia"/>
                <w:bCs/>
                <w:szCs w:val="24"/>
                <w:lang w:eastAsia="zh-CN"/>
              </w:rPr>
              <w:t>在</w:t>
            </w:r>
            <w:r>
              <w:rPr>
                <w:rFonts w:hint="eastAsia"/>
                <w:bCs/>
                <w:szCs w:val="24"/>
                <w:lang w:eastAsia="zh-CN"/>
              </w:rPr>
              <w:t>4 500-4 800 MHz</w:t>
            </w:r>
            <w:r>
              <w:rPr>
                <w:rFonts w:hint="eastAsia"/>
                <w:bCs/>
                <w:szCs w:val="24"/>
                <w:lang w:eastAsia="zh-CN"/>
              </w:rPr>
              <w:t>频段（空对地），为</w:t>
            </w:r>
            <w:r>
              <w:rPr>
                <w:rFonts w:hint="eastAsia"/>
                <w:lang w:eastAsia="zh-CN"/>
              </w:rPr>
              <w:t>non-GSO</w:t>
            </w:r>
            <w:r>
              <w:rPr>
                <w:rFonts w:hint="eastAsia"/>
                <w:bCs/>
                <w:szCs w:val="24"/>
                <w:lang w:eastAsia="zh-CN"/>
              </w:rPr>
              <w:t xml:space="preserve"> FSS</w:t>
            </w:r>
            <w:r>
              <w:rPr>
                <w:rFonts w:hint="eastAsia"/>
                <w:bCs/>
                <w:szCs w:val="24"/>
                <w:lang w:eastAsia="zh-CN"/>
              </w:rPr>
              <w:t>系统制定合适的规则条款，以保护地面业务；</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eastAsia="zh-CN"/>
              </w:rPr>
            </w:pPr>
            <w:r w:rsidRPr="003E5CAD">
              <w:rPr>
                <w:rFonts w:asciiTheme="minorHAnsi" w:eastAsia="Times New Roman" w:hAnsiTheme="minorHAnsi"/>
                <w:i/>
                <w:iCs/>
                <w:szCs w:val="20"/>
                <w:lang w:eastAsia="zh-CN"/>
              </w:rPr>
              <w:t>f)</w:t>
            </w:r>
            <w:r w:rsidRPr="007F3342">
              <w:rPr>
                <w:lang w:eastAsia="zh-CN"/>
              </w:rPr>
              <w:tab/>
            </w:r>
            <w:r w:rsidRPr="007F3342">
              <w:rPr>
                <w:rFonts w:hint="eastAsia"/>
                <w:lang w:eastAsia="zh-CN"/>
              </w:rPr>
              <w:t>为</w:t>
            </w:r>
            <w:r w:rsidRPr="007F3342">
              <w:rPr>
                <w:lang w:eastAsia="zh-CN"/>
              </w:rPr>
              <w:t>4</w:t>
            </w:r>
            <w:r w:rsidRPr="007F3342">
              <w:rPr>
                <w:szCs w:val="24"/>
                <w:lang w:eastAsia="zh-CN"/>
              </w:rPr>
              <w:t> </w:t>
            </w:r>
            <w:r w:rsidRPr="007F3342">
              <w:rPr>
                <w:lang w:eastAsia="zh-CN"/>
              </w:rPr>
              <w:t>500-4</w:t>
            </w:r>
            <w:r w:rsidRPr="007F3342">
              <w:rPr>
                <w:szCs w:val="24"/>
                <w:lang w:eastAsia="zh-CN"/>
              </w:rPr>
              <w:t> </w:t>
            </w:r>
            <w:r w:rsidRPr="007F3342">
              <w:rPr>
                <w:lang w:eastAsia="zh-CN"/>
              </w:rPr>
              <w:t>800 MHz</w:t>
            </w:r>
            <w:r w:rsidRPr="007F3342">
              <w:rPr>
                <w:rFonts w:hint="eastAsia"/>
                <w:lang w:eastAsia="zh-CN"/>
              </w:rPr>
              <w:t>（空对地）和</w:t>
            </w:r>
            <w:r w:rsidRPr="007F3342">
              <w:rPr>
                <w:lang w:eastAsia="zh-CN"/>
              </w:rPr>
              <w:t>5</w:t>
            </w:r>
            <w:r w:rsidRPr="007F3342">
              <w:rPr>
                <w:szCs w:val="24"/>
                <w:lang w:eastAsia="zh-CN"/>
              </w:rPr>
              <w:t> </w:t>
            </w:r>
            <w:r w:rsidRPr="007F3342">
              <w:rPr>
                <w:lang w:eastAsia="zh-CN"/>
              </w:rPr>
              <w:t>925-</w:t>
            </w:r>
            <w:r w:rsidRPr="007F3342">
              <w:rPr>
                <w:rFonts w:hint="eastAsia"/>
                <w:lang w:eastAsia="zh-CN"/>
              </w:rPr>
              <w:t>6 425</w:t>
            </w:r>
            <w:r>
              <w:rPr>
                <w:lang w:eastAsia="zh-CN"/>
              </w:rPr>
              <w:t xml:space="preserve"> </w:t>
            </w:r>
            <w:r w:rsidRPr="007F3342">
              <w:rPr>
                <w:lang w:eastAsia="zh-CN"/>
              </w:rPr>
              <w:t>MHz</w:t>
            </w:r>
            <w:r w:rsidRPr="007F3342">
              <w:rPr>
                <w:rFonts w:hint="eastAsia"/>
                <w:lang w:eastAsia="zh-CN"/>
              </w:rPr>
              <w:t>（地对空）频段制定规则条款，以澄清第</w:t>
            </w:r>
            <w:r w:rsidRPr="007F3342">
              <w:rPr>
                <w:b/>
                <w:bCs/>
                <w:lang w:eastAsia="zh-CN"/>
              </w:rPr>
              <w:t>5.440A</w:t>
            </w:r>
            <w:r w:rsidRPr="007F3342">
              <w:rPr>
                <w:rFonts w:hint="eastAsia"/>
                <w:lang w:eastAsia="zh-CN"/>
              </w:rPr>
              <w:t>款和第</w:t>
            </w:r>
            <w:r w:rsidRPr="007F3342">
              <w:rPr>
                <w:b/>
                <w:bCs/>
                <w:lang w:eastAsia="zh-CN"/>
              </w:rPr>
              <w:t>5.457C</w:t>
            </w:r>
            <w:r w:rsidRPr="00E0754D">
              <w:rPr>
                <w:rFonts w:asciiTheme="majorBidi" w:hAnsiTheme="majorBidi" w:cstheme="majorBidi" w:hint="eastAsia"/>
                <w:lang w:eastAsia="zh-CN"/>
              </w:rPr>
              <w:t>款将以能够确保</w:t>
            </w:r>
            <w:r>
              <w:rPr>
                <w:rFonts w:hint="eastAsia"/>
                <w:lang w:eastAsia="zh-CN"/>
              </w:rPr>
              <w:t>non-GSO</w:t>
            </w:r>
            <w:r w:rsidRPr="007F3342">
              <w:rPr>
                <w:rFonts w:hint="eastAsia"/>
                <w:lang w:eastAsia="zh-CN"/>
              </w:rPr>
              <w:t xml:space="preserve"> FSS</w:t>
            </w:r>
            <w:r w:rsidRPr="007F3342">
              <w:rPr>
                <w:rFonts w:hint="eastAsia"/>
                <w:lang w:eastAsia="zh-CN"/>
              </w:rPr>
              <w:t>系统不</w:t>
            </w:r>
            <w:r>
              <w:rPr>
                <w:rFonts w:hint="eastAsia"/>
                <w:lang w:eastAsia="zh-CN"/>
              </w:rPr>
              <w:t>对</w:t>
            </w:r>
            <w:r w:rsidRPr="007F3342">
              <w:rPr>
                <w:rFonts w:asciiTheme="majorBidi" w:hAnsiTheme="majorBidi" w:cstheme="majorBidi" w:hint="eastAsia"/>
                <w:lang w:eastAsia="zh-CN"/>
              </w:rPr>
              <w:t>航空器电台开展飞行测试的</w:t>
            </w:r>
            <w:r w:rsidRPr="007F3342">
              <w:rPr>
                <w:rFonts w:asciiTheme="majorBidi" w:hAnsiTheme="majorBidi" w:cstheme="majorBidi" w:hint="eastAsia"/>
                <w:lang w:eastAsia="zh-CN"/>
              </w:rPr>
              <w:t>AMT</w:t>
            </w:r>
            <w:r w:rsidRPr="007F3342">
              <w:rPr>
                <w:rFonts w:asciiTheme="majorBidi" w:hAnsiTheme="majorBidi" w:cstheme="majorBidi" w:hint="eastAsia"/>
                <w:lang w:eastAsia="zh-CN"/>
              </w:rPr>
              <w:t>产生有害干扰，亦不要求其</w:t>
            </w:r>
            <w:r>
              <w:rPr>
                <w:rFonts w:asciiTheme="majorBidi" w:hAnsiTheme="majorBidi" w:cstheme="majorBidi" w:hint="eastAsia"/>
                <w:lang w:eastAsia="zh-CN"/>
              </w:rPr>
              <w:t>给予</w:t>
            </w:r>
            <w:r w:rsidRPr="007F3342">
              <w:rPr>
                <w:rFonts w:asciiTheme="majorBidi" w:hAnsiTheme="majorBidi" w:cstheme="majorBidi" w:hint="eastAsia"/>
                <w:lang w:eastAsia="zh-CN"/>
              </w:rPr>
              <w:t>保护，</w:t>
            </w:r>
          </w:p>
          <w:p w:rsidR="00807C1E" w:rsidRPr="00E0754D" w:rsidRDefault="00807C1E" w:rsidP="001113CA">
            <w:pPr>
              <w:spacing w:before="0"/>
              <w:ind w:firstLine="822"/>
              <w:rPr>
                <w:rFonts w:asciiTheme="minorHAnsi" w:eastAsia="STKaiti" w:hAnsiTheme="minorHAnsi"/>
                <w:sz w:val="20"/>
                <w:lang w:eastAsia="zh-CN"/>
              </w:rPr>
            </w:pPr>
            <w:r w:rsidRPr="00E0754D">
              <w:rPr>
                <w:rFonts w:asciiTheme="minorHAnsi" w:eastAsia="STKaiti" w:hAnsiTheme="minorHAnsi" w:hint="eastAsia"/>
                <w:sz w:val="20"/>
                <w:lang w:eastAsia="zh-CN"/>
              </w:rPr>
              <w:t>进一步做出决议</w:t>
            </w:r>
          </w:p>
          <w:p w:rsidR="00807C1E" w:rsidRPr="007F3342"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rFonts w:hint="eastAsia"/>
                <w:iCs/>
                <w:lang w:eastAsia="zh-CN"/>
              </w:rPr>
              <w:t>1</w:t>
            </w:r>
            <w:r>
              <w:rPr>
                <w:rFonts w:hint="eastAsia"/>
                <w:iCs/>
                <w:lang w:eastAsia="zh-CN"/>
              </w:rPr>
              <w:tab/>
            </w:r>
            <w:r w:rsidRPr="00E0754D">
              <w:rPr>
                <w:rFonts w:asciiTheme="majorBidi" w:hAnsiTheme="majorBidi" w:cstheme="majorBidi" w:hint="eastAsia"/>
                <w:lang w:eastAsia="zh-CN"/>
              </w:rPr>
              <w:t>上述做出决议各条所及的研究结果须</w:t>
            </w:r>
            <w:r w:rsidRPr="007F3342">
              <w:rPr>
                <w:rFonts w:hint="eastAsia"/>
                <w:iCs/>
                <w:lang w:eastAsia="zh-CN"/>
              </w:rPr>
              <w:t>：</w:t>
            </w:r>
          </w:p>
          <w:p w:rsidR="00807C1E" w:rsidRPr="009F2015" w:rsidRDefault="00807C1E" w:rsidP="001113CA">
            <w:pPr>
              <w:pStyle w:val="enumlev1"/>
              <w:spacing w:before="40" w:after="40" w:line="240" w:lineRule="auto"/>
              <w:jc w:val="left"/>
              <w:rPr>
                <w:sz w:val="20"/>
                <w:szCs w:val="20"/>
                <w:lang w:eastAsia="zh-CN"/>
              </w:rPr>
            </w:pPr>
            <w:r w:rsidRPr="009F2015">
              <w:rPr>
                <w:sz w:val="20"/>
                <w:szCs w:val="20"/>
                <w:lang w:eastAsia="zh-CN"/>
              </w:rPr>
              <w:t>–</w:t>
            </w:r>
            <w:r w:rsidRPr="009F2015">
              <w:rPr>
                <w:sz w:val="20"/>
                <w:szCs w:val="20"/>
                <w:lang w:eastAsia="zh-CN"/>
              </w:rPr>
              <w:tab/>
            </w:r>
            <w:r w:rsidRPr="009F2015">
              <w:rPr>
                <w:rFonts w:hint="eastAsia"/>
                <w:sz w:val="20"/>
                <w:szCs w:val="20"/>
                <w:lang w:eastAsia="zh-CN"/>
              </w:rPr>
              <w:t>绝不改变关于</w:t>
            </w:r>
            <w:r w:rsidRPr="009F2015">
              <w:rPr>
                <w:sz w:val="20"/>
                <w:szCs w:val="20"/>
                <w:lang w:eastAsia="zh-CN"/>
              </w:rPr>
              <w:t>GSO</w:t>
            </w:r>
            <w:r w:rsidRPr="009F2015">
              <w:rPr>
                <w:rFonts w:hint="eastAsia"/>
                <w:sz w:val="20"/>
                <w:szCs w:val="20"/>
                <w:lang w:eastAsia="zh-CN"/>
              </w:rPr>
              <w:t xml:space="preserve"> FSS</w:t>
            </w:r>
            <w:r w:rsidRPr="009F2015">
              <w:rPr>
                <w:rFonts w:hint="eastAsia"/>
                <w:sz w:val="20"/>
                <w:szCs w:val="20"/>
                <w:lang w:eastAsia="zh-CN"/>
              </w:rPr>
              <w:t>、固定业务和移动业务的保护标准和这些标准中规定的保护电平；</w:t>
            </w:r>
          </w:p>
          <w:p w:rsidR="00807C1E" w:rsidRPr="009F2015" w:rsidRDefault="00807C1E" w:rsidP="001113CA">
            <w:pPr>
              <w:pStyle w:val="enumlev1"/>
              <w:spacing w:before="40" w:after="40" w:line="240" w:lineRule="auto"/>
              <w:jc w:val="left"/>
              <w:rPr>
                <w:sz w:val="20"/>
                <w:szCs w:val="20"/>
                <w:lang w:eastAsia="zh-CN"/>
              </w:rPr>
            </w:pPr>
            <w:r w:rsidRPr="009F2015">
              <w:rPr>
                <w:sz w:val="20"/>
                <w:szCs w:val="20"/>
                <w:lang w:eastAsia="zh-CN"/>
              </w:rPr>
              <w:t>–</w:t>
            </w:r>
            <w:r w:rsidRPr="009F2015">
              <w:rPr>
                <w:sz w:val="20"/>
                <w:szCs w:val="20"/>
                <w:lang w:eastAsia="zh-CN"/>
              </w:rPr>
              <w:tab/>
            </w:r>
            <w:r w:rsidRPr="009F2015">
              <w:rPr>
                <w:rFonts w:hint="eastAsia"/>
                <w:sz w:val="20"/>
                <w:szCs w:val="20"/>
                <w:lang w:eastAsia="zh-CN"/>
              </w:rPr>
              <w:t>确保对现有使用高椭圆轨道的</w:t>
            </w:r>
            <w:r w:rsidRPr="009F2015">
              <w:rPr>
                <w:rFonts w:hint="eastAsia"/>
                <w:sz w:val="20"/>
                <w:szCs w:val="20"/>
                <w:lang w:eastAsia="zh-CN"/>
              </w:rPr>
              <w:t>non-GSO FSS</w:t>
            </w:r>
            <w:r w:rsidRPr="009F2015">
              <w:rPr>
                <w:rFonts w:hint="eastAsia"/>
                <w:sz w:val="20"/>
                <w:szCs w:val="20"/>
                <w:lang w:eastAsia="zh-CN"/>
              </w:rPr>
              <w:t>系统的保护，</w:t>
            </w:r>
          </w:p>
          <w:p w:rsidR="00807C1E" w:rsidRPr="007F3342"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CA7B33">
              <w:rPr>
                <w:lang w:eastAsia="zh-CN"/>
              </w:rPr>
              <w:t>2</w:t>
            </w:r>
            <w:r w:rsidRPr="00CA7B33">
              <w:rPr>
                <w:lang w:eastAsia="zh-CN"/>
              </w:rPr>
              <w:tab/>
            </w:r>
            <w:r w:rsidRPr="004E56BB">
              <w:rPr>
                <w:rFonts w:hint="eastAsia"/>
                <w:lang w:eastAsia="zh-CN"/>
              </w:rPr>
              <w:t>附录</w:t>
            </w:r>
            <w:r w:rsidRPr="004E56BB">
              <w:rPr>
                <w:b/>
                <w:bCs/>
                <w:lang w:eastAsia="zh-CN"/>
              </w:rPr>
              <w:t>30B</w:t>
            </w:r>
            <w:r>
              <w:rPr>
                <w:rFonts w:hint="eastAsia"/>
                <w:lang w:eastAsia="zh-CN"/>
              </w:rPr>
              <w:t>规划</w:t>
            </w:r>
            <w:r w:rsidRPr="004E56BB">
              <w:rPr>
                <w:rFonts w:hint="eastAsia"/>
                <w:lang w:eastAsia="zh-CN"/>
              </w:rPr>
              <w:t>的</w:t>
            </w:r>
            <w:r w:rsidRPr="004E56BB">
              <w:rPr>
                <w:lang w:eastAsia="zh-CN"/>
              </w:rPr>
              <w:t>FSS</w:t>
            </w:r>
            <w:r w:rsidRPr="00E0754D">
              <w:rPr>
                <w:rFonts w:asciiTheme="majorBidi" w:hAnsiTheme="majorBidi" w:cstheme="majorBidi" w:hint="eastAsia"/>
                <w:lang w:eastAsia="zh-CN"/>
              </w:rPr>
              <w:t>频段中操作的新</w:t>
            </w:r>
            <w:r>
              <w:rPr>
                <w:rFonts w:hint="eastAsia"/>
                <w:lang w:eastAsia="zh-CN"/>
              </w:rPr>
              <w:t>non-GSO</w:t>
            </w:r>
            <w:r w:rsidRPr="004E56BB">
              <w:rPr>
                <w:rFonts w:hint="eastAsia"/>
                <w:lang w:eastAsia="zh-CN"/>
              </w:rPr>
              <w:t>系统须确保规划中出现的分配和附录</w:t>
            </w:r>
            <w:r w:rsidRPr="004E56BB">
              <w:rPr>
                <w:b/>
                <w:bCs/>
                <w:lang w:eastAsia="zh-CN"/>
              </w:rPr>
              <w:t>30B</w:t>
            </w:r>
            <w:r w:rsidRPr="00CA7B33">
              <w:rPr>
                <w:rFonts w:hint="eastAsia"/>
                <w:lang w:eastAsia="zh-CN"/>
              </w:rPr>
              <w:t>列表中的指配</w:t>
            </w:r>
            <w:r>
              <w:rPr>
                <w:rFonts w:hint="eastAsia"/>
                <w:lang w:eastAsia="zh-CN"/>
              </w:rPr>
              <w:t>须</w:t>
            </w:r>
            <w:r>
              <w:rPr>
                <w:lang w:eastAsia="zh-CN"/>
              </w:rPr>
              <w:t>将</w:t>
            </w:r>
            <w:r w:rsidRPr="00CA7B33">
              <w:rPr>
                <w:rFonts w:hint="eastAsia"/>
                <w:lang w:eastAsia="zh-CN"/>
              </w:rPr>
              <w:t>得到充分保护</w:t>
            </w:r>
            <w:r>
              <w:rPr>
                <w:rFonts w:hint="eastAsia"/>
                <w:lang w:eastAsia="zh-CN"/>
              </w:rPr>
              <w:t>，</w:t>
            </w:r>
          </w:p>
          <w:p w:rsidR="00807C1E" w:rsidRPr="00E0754D" w:rsidRDefault="00807C1E" w:rsidP="001113CA">
            <w:pPr>
              <w:spacing w:before="0"/>
              <w:ind w:firstLine="822"/>
              <w:rPr>
                <w:rFonts w:asciiTheme="minorHAnsi" w:eastAsia="STKaiti" w:hAnsiTheme="minorHAnsi"/>
                <w:sz w:val="20"/>
                <w:lang w:eastAsia="zh-CN"/>
              </w:rPr>
            </w:pPr>
            <w:r w:rsidRPr="00E0754D">
              <w:rPr>
                <w:rFonts w:asciiTheme="minorHAnsi" w:eastAsia="STKaiti" w:hAnsiTheme="minorHAnsi" w:hint="eastAsia"/>
                <w:sz w:val="20"/>
                <w:lang w:eastAsia="zh-CN"/>
              </w:rPr>
              <w:t>请各主管部门</w:t>
            </w:r>
          </w:p>
          <w:p w:rsidR="00807C1E" w:rsidRPr="007F3342"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b/>
                <w:lang w:eastAsia="zh-CN"/>
              </w:rPr>
            </w:pPr>
            <w:r w:rsidRPr="007F3342">
              <w:rPr>
                <w:rFonts w:hint="eastAsia"/>
                <w:lang w:eastAsia="zh-CN"/>
              </w:rPr>
              <w:t>通过向</w:t>
            </w:r>
            <w:r w:rsidRPr="00144F6E">
              <w:rPr>
                <w:rFonts w:hint="eastAsia"/>
                <w:lang w:eastAsia="ja-JP"/>
              </w:rPr>
              <w:t>国际电联无线电通信部门</w:t>
            </w:r>
            <w:r w:rsidRPr="007F3342">
              <w:rPr>
                <w:rFonts w:hint="eastAsia"/>
                <w:lang w:eastAsia="zh-CN"/>
              </w:rPr>
              <w:t>提交文稿积极参与这些研究工作，</w:t>
            </w:r>
          </w:p>
          <w:p w:rsidR="00807C1E" w:rsidRPr="00E0754D" w:rsidRDefault="00807C1E" w:rsidP="001113CA">
            <w:pPr>
              <w:spacing w:before="0"/>
              <w:ind w:firstLine="822"/>
              <w:rPr>
                <w:rFonts w:asciiTheme="minorHAnsi" w:eastAsia="STKaiti" w:hAnsiTheme="minorHAnsi"/>
                <w:sz w:val="20"/>
                <w:lang w:eastAsia="zh-CN"/>
              </w:rPr>
            </w:pPr>
            <w:r w:rsidRPr="00E0754D">
              <w:rPr>
                <w:rFonts w:asciiTheme="minorHAnsi" w:eastAsia="STKaiti" w:hAnsiTheme="minorHAnsi" w:hint="eastAsia"/>
                <w:sz w:val="20"/>
                <w:lang w:eastAsia="zh-CN"/>
              </w:rPr>
              <w:t>责成无线电通信局主任</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hAnsiTheme="minorHAnsi"/>
                <w:szCs w:val="20"/>
                <w:highlight w:val="yellow"/>
                <w:lang w:eastAsia="zh-CN"/>
              </w:rPr>
            </w:pPr>
            <w:r w:rsidRPr="00CE5E98">
              <w:rPr>
                <w:rFonts w:hint="eastAsia"/>
                <w:lang w:eastAsia="zh-CN"/>
              </w:rPr>
              <w:t>在其报告中包括与上述</w:t>
            </w:r>
            <w:r w:rsidRPr="00CA7B33">
              <w:rPr>
                <w:rFonts w:hint="eastAsia"/>
                <w:spacing w:val="-6"/>
                <w:szCs w:val="24"/>
                <w:lang w:eastAsia="zh-CN"/>
              </w:rPr>
              <w:t>“</w:t>
            </w:r>
            <w:r w:rsidRPr="00CA7B33">
              <w:rPr>
                <w:rFonts w:ascii="STKaiti" w:eastAsia="STKaiti" w:hAnsi="STKaiti" w:hint="eastAsia"/>
                <w:spacing w:val="-6"/>
                <w:lang w:eastAsia="zh-CN"/>
              </w:rPr>
              <w:t>做出决议，请</w:t>
            </w:r>
            <w:r w:rsidRPr="00144F6E">
              <w:rPr>
                <w:rFonts w:ascii="STKaiti" w:eastAsia="STKaiti" w:hAnsi="STKaiti" w:cstheme="majorBidi" w:hint="eastAsia"/>
                <w:spacing w:val="-6"/>
                <w:lang w:eastAsia="zh-CN"/>
              </w:rPr>
              <w:t>国际电联无线电通信部门</w:t>
            </w:r>
            <w:r w:rsidRPr="00CA7B33">
              <w:rPr>
                <w:rFonts w:hint="eastAsia"/>
                <w:spacing w:val="-6"/>
                <w:szCs w:val="24"/>
                <w:lang w:eastAsia="zh-CN"/>
              </w:rPr>
              <w:t>”部分中提及的</w:t>
            </w:r>
            <w:r w:rsidRPr="00CA7B33">
              <w:rPr>
                <w:rFonts w:hint="eastAsia"/>
                <w:spacing w:val="-6"/>
                <w:szCs w:val="24"/>
                <w:lang w:eastAsia="zh-CN"/>
              </w:rPr>
              <w:t>ITU-R</w:t>
            </w:r>
            <w:r w:rsidRPr="00CA7B33">
              <w:rPr>
                <w:rFonts w:hint="eastAsia"/>
                <w:spacing w:val="-6"/>
                <w:szCs w:val="24"/>
                <w:lang w:eastAsia="zh-CN"/>
              </w:rPr>
              <w:t>研究结果，供</w:t>
            </w:r>
            <w:r w:rsidRPr="00CA7B33">
              <w:rPr>
                <w:rFonts w:hint="eastAsia"/>
                <w:spacing w:val="-6"/>
                <w:szCs w:val="24"/>
                <w:lang w:eastAsia="zh-CN"/>
              </w:rPr>
              <w:t>WRC-19</w:t>
            </w:r>
            <w:r>
              <w:rPr>
                <w:rFonts w:hint="eastAsia"/>
                <w:szCs w:val="24"/>
                <w:lang w:eastAsia="zh-CN"/>
              </w:rPr>
              <w:t>审议</w:t>
            </w:r>
            <w:r w:rsidRPr="007F3342">
              <w:rPr>
                <w:rFonts w:hint="eastAsia"/>
                <w:szCs w:val="24"/>
                <w:lang w:eastAsia="zh-CN"/>
              </w:rPr>
              <w:t>。</w:t>
            </w:r>
          </w:p>
        </w:tc>
        <w:tc>
          <w:tcPr>
            <w:tcW w:w="1649" w:type="dxa"/>
            <w:gridSpan w:val="2"/>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5A</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lang w:eastAsia="zh-CN"/>
              </w:rPr>
            </w:pPr>
            <w:r w:rsidRPr="00446956">
              <w:rPr>
                <w:rFonts w:asciiTheme="minorHAnsi" w:hAnsiTheme="minorHAnsi"/>
                <w:b/>
                <w:bCs/>
                <w:szCs w:val="20"/>
                <w:lang w:eastAsia="zh-CN"/>
              </w:rPr>
              <w:t>5C</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highlight w:val="yellow"/>
                <w:lang w:eastAsia="zh-CN"/>
              </w:rPr>
            </w:pPr>
            <w:r>
              <w:rPr>
                <w:rFonts w:asciiTheme="minorHAnsi" w:hAnsiTheme="minorHAnsi"/>
                <w:szCs w:val="20"/>
                <w:lang w:eastAsia="zh-CN"/>
              </w:rPr>
              <w:t>（</w:t>
            </w:r>
            <w:r w:rsidRPr="00446956">
              <w:rPr>
                <w:rFonts w:asciiTheme="minorHAnsi" w:hAnsiTheme="minorHAnsi"/>
                <w:szCs w:val="20"/>
                <w:lang w:eastAsia="zh-CN"/>
              </w:rPr>
              <w:t>3M</w:t>
            </w:r>
            <w:r w:rsidRPr="00E0754D">
              <w:rPr>
                <w:lang w:eastAsia="zh-CN"/>
              </w:rPr>
              <w:t>工作组</w:t>
            </w:r>
            <w:r>
              <w:rPr>
                <w:rFonts w:asciiTheme="minorHAnsi" w:hAnsiTheme="minorHAnsi"/>
                <w:szCs w:val="20"/>
                <w:lang w:eastAsia="zh-CN"/>
              </w:rPr>
              <w:t>）</w:t>
            </w:r>
          </w:p>
        </w:tc>
      </w:tr>
      <w:tr w:rsidR="00807C1E" w:rsidRPr="00446956" w:rsidTr="001113CA">
        <w:trPr>
          <w:cantSplit/>
          <w:jc w:val="center"/>
        </w:trPr>
        <w:tc>
          <w:tcPr>
            <w:tcW w:w="3402" w:type="dxa"/>
            <w:tcBorders>
              <w:top w:val="single" w:sz="4" w:space="0" w:color="auto"/>
              <w:left w:val="single" w:sz="4" w:space="0" w:color="auto"/>
              <w:bottom w:val="single" w:sz="4" w:space="0" w:color="auto"/>
              <w:right w:val="single" w:sz="4" w:space="0" w:color="auto"/>
            </w:tcBorders>
          </w:tcPr>
          <w:p w:rsidR="00807C1E" w:rsidRPr="00492E31" w:rsidRDefault="00293A3B"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u w:val="single"/>
                <w:lang w:eastAsia="zh-CN"/>
              </w:rPr>
              <w:t>问题</w:t>
            </w:r>
            <w:r w:rsidR="00807C1E" w:rsidRPr="00446956">
              <w:rPr>
                <w:rFonts w:asciiTheme="minorHAnsi" w:hAnsiTheme="minorHAnsi"/>
                <w:szCs w:val="20"/>
                <w:u w:val="single"/>
                <w:lang w:eastAsia="zh-CN"/>
              </w:rPr>
              <w:t>9.1.4</w:t>
            </w:r>
            <w:r w:rsidR="00492E31">
              <w:rPr>
                <w:rFonts w:asciiTheme="minorHAnsi" w:hAnsiTheme="minorHAnsi" w:hint="eastAsia"/>
                <w:szCs w:val="20"/>
                <w:lang w:eastAsia="zh-CN"/>
              </w:rPr>
              <w:t>：</w:t>
            </w:r>
          </w:p>
          <w:p w:rsidR="00807C1E" w:rsidRPr="00D1635F" w:rsidRDefault="00807C1E" w:rsidP="001816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u w:val="single"/>
                <w:lang w:eastAsia="zh-CN"/>
              </w:rPr>
            </w:pPr>
            <w:r>
              <w:rPr>
                <w:rFonts w:hint="eastAsia"/>
                <w:lang w:eastAsia="zh-CN"/>
              </w:rPr>
              <w:t>第</w:t>
            </w:r>
            <w:r>
              <w:rPr>
                <w:b/>
                <w:bCs/>
                <w:lang w:eastAsia="zh-CN"/>
              </w:rPr>
              <w:t>763</w:t>
            </w:r>
            <w:r w:rsidR="0018161E">
              <w:rPr>
                <w:b/>
                <w:bCs/>
                <w:lang w:eastAsia="zh-CN"/>
              </w:rPr>
              <w:t xml:space="preserve"> </w:t>
            </w:r>
            <w:r w:rsidR="0018161E" w:rsidRPr="00BA441D">
              <w:rPr>
                <w:rFonts w:asciiTheme="minorHAnsi" w:hAnsiTheme="minorHAnsi" w:hint="eastAsia"/>
                <w:b/>
                <w:bCs/>
                <w:lang w:eastAsia="zh-CN"/>
              </w:rPr>
              <w:t>[</w:t>
            </w:r>
            <w:r w:rsidR="0018161E">
              <w:rPr>
                <w:rFonts w:asciiTheme="minorHAnsi" w:hAnsiTheme="minorHAnsi"/>
                <w:b/>
                <w:bCs/>
                <w:lang w:eastAsia="zh-CN"/>
              </w:rPr>
              <w:t>COM5/7</w:t>
            </w:r>
            <w:r w:rsidR="0018161E" w:rsidRPr="00BA441D">
              <w:rPr>
                <w:rFonts w:asciiTheme="minorHAnsi" w:hAnsiTheme="minorHAnsi"/>
                <w:b/>
                <w:bCs/>
                <w:lang w:eastAsia="zh-CN"/>
              </w:rPr>
              <w:t>]</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u w:val="single"/>
                <w:lang w:eastAsia="zh-CN"/>
              </w:rPr>
            </w:pPr>
            <w:r>
              <w:rPr>
                <w:rFonts w:hint="eastAsia"/>
                <w:lang w:eastAsia="zh-CN"/>
              </w:rPr>
              <w:t>亚轨道</w:t>
            </w:r>
            <w:r>
              <w:rPr>
                <w:rFonts w:hint="eastAsia"/>
                <w:lang w:val="fr-CH" w:eastAsia="zh-CN" w:bidi="ar-EG"/>
              </w:rPr>
              <w:t>飞行</w:t>
            </w:r>
            <w:r>
              <w:rPr>
                <w:lang w:eastAsia="zh-CN"/>
              </w:rPr>
              <w:t>器载电台</w:t>
            </w:r>
          </w:p>
        </w:tc>
        <w:tc>
          <w:tcPr>
            <w:tcW w:w="1560" w:type="dxa"/>
            <w:tcBorders>
              <w:top w:val="single" w:sz="4" w:space="0" w:color="auto"/>
              <w:left w:val="single" w:sz="4" w:space="0" w:color="auto"/>
              <w:bottom w:val="single" w:sz="4" w:space="0" w:color="auto"/>
              <w:right w:val="single" w:sz="4" w:space="0" w:color="auto"/>
            </w:tcBorders>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5B</w:t>
            </w:r>
            <w:r>
              <w:rPr>
                <w:b/>
                <w:bCs/>
                <w:lang w:eastAsia="zh-CN"/>
              </w:rPr>
              <w:t>工作组</w:t>
            </w:r>
          </w:p>
        </w:tc>
        <w:tc>
          <w:tcPr>
            <w:tcW w:w="8079" w:type="dxa"/>
            <w:tcBorders>
              <w:top w:val="single" w:sz="4" w:space="0" w:color="auto"/>
              <w:left w:val="single" w:sz="4" w:space="0" w:color="auto"/>
              <w:bottom w:val="single" w:sz="4" w:space="0" w:color="auto"/>
              <w:right w:val="single" w:sz="4" w:space="0" w:color="auto"/>
            </w:tcBorders>
          </w:tcPr>
          <w:p w:rsidR="00807C1E" w:rsidRPr="005E5D1A" w:rsidRDefault="00807C1E" w:rsidP="001113CA">
            <w:pPr>
              <w:spacing w:before="0"/>
              <w:ind w:firstLine="822"/>
              <w:rPr>
                <w:rFonts w:asciiTheme="minorHAnsi" w:eastAsia="STKaiti" w:hAnsiTheme="minorHAnsi"/>
                <w:sz w:val="20"/>
                <w:lang w:eastAsia="zh-CN"/>
              </w:rPr>
            </w:pPr>
            <w:r w:rsidRPr="005E5D1A">
              <w:rPr>
                <w:rFonts w:asciiTheme="minorHAnsi" w:eastAsia="STKaiti" w:hAnsiTheme="minorHAnsi" w:hint="eastAsia"/>
                <w:sz w:val="20"/>
                <w:lang w:eastAsia="zh-CN"/>
              </w:rPr>
              <w:t>做出决议，请国际电联无线电通信部门</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58033F">
              <w:rPr>
                <w:rFonts w:asciiTheme="majorBidi" w:hAnsiTheme="majorBidi" w:cstheme="majorBidi"/>
                <w:lang w:eastAsia="zh-CN"/>
              </w:rPr>
              <w:t>1</w:t>
            </w:r>
            <w:r w:rsidRPr="0058033F">
              <w:rPr>
                <w:rFonts w:asciiTheme="majorBidi" w:hAnsiTheme="majorBidi" w:cstheme="majorBidi"/>
                <w:lang w:eastAsia="zh-CN"/>
              </w:rPr>
              <w:tab/>
            </w:r>
            <w:r>
              <w:rPr>
                <w:rFonts w:asciiTheme="majorBidi" w:hAnsiTheme="majorBidi" w:cstheme="majorBidi" w:hint="eastAsia"/>
                <w:lang w:eastAsia="zh-CN"/>
              </w:rPr>
              <w:t>开展</w:t>
            </w:r>
            <w:r>
              <w:rPr>
                <w:rFonts w:asciiTheme="majorBidi" w:hAnsiTheme="majorBidi" w:cstheme="majorBidi"/>
                <w:lang w:eastAsia="zh-CN"/>
              </w:rPr>
              <w:t>研究，</w:t>
            </w:r>
            <w:r>
              <w:rPr>
                <w:rFonts w:asciiTheme="majorBidi" w:hAnsiTheme="majorBidi" w:cstheme="majorBidi" w:hint="eastAsia"/>
                <w:lang w:eastAsia="zh-CN"/>
              </w:rPr>
              <w:t>为</w:t>
            </w:r>
            <w:r>
              <w:rPr>
                <w:rFonts w:hint="eastAsia"/>
                <w:lang w:eastAsia="zh-CN"/>
              </w:rPr>
              <w:t>亚轨道飞行</w:t>
            </w:r>
            <w:r>
              <w:rPr>
                <w:lang w:eastAsia="zh-CN"/>
              </w:rPr>
              <w:t>器载电台</w:t>
            </w:r>
            <w:r>
              <w:rPr>
                <w:rFonts w:asciiTheme="majorBidi" w:hAnsiTheme="majorBidi" w:cstheme="majorBidi" w:hint="eastAsia"/>
                <w:lang w:eastAsia="zh-CN"/>
              </w:rPr>
              <w:t>确定必要的技术和操作措施</w:t>
            </w:r>
            <w:r>
              <w:rPr>
                <w:rFonts w:asciiTheme="majorBidi" w:hAnsiTheme="majorBidi" w:cstheme="majorBidi"/>
                <w:lang w:eastAsia="zh-CN"/>
              </w:rPr>
              <w:t>，</w:t>
            </w:r>
            <w:r>
              <w:rPr>
                <w:rFonts w:asciiTheme="majorBidi" w:hAnsiTheme="majorBidi" w:cstheme="majorBidi" w:hint="eastAsia"/>
                <w:lang w:eastAsia="zh-CN"/>
              </w:rPr>
              <w:t>以</w:t>
            </w:r>
            <w:r w:rsidRPr="00056529">
              <w:rPr>
                <w:rFonts w:hint="eastAsia"/>
                <w:lang w:eastAsia="zh-CN"/>
              </w:rPr>
              <w:t>有助于避免无线电通信业务之间的有害干扰；</w:t>
            </w:r>
          </w:p>
          <w:p w:rsidR="00807C1E" w:rsidRPr="0058033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eastAsia="zh-CN"/>
              </w:rPr>
            </w:pPr>
            <w:r w:rsidRPr="00056529">
              <w:rPr>
                <w:lang w:eastAsia="zh-CN"/>
              </w:rPr>
              <w:t>2</w:t>
            </w:r>
            <w:r w:rsidRPr="00056529">
              <w:rPr>
                <w:lang w:eastAsia="zh-CN"/>
              </w:rPr>
              <w:tab/>
            </w:r>
            <w:r w:rsidRPr="00735C32">
              <w:rPr>
                <w:rFonts w:asciiTheme="majorBidi" w:hAnsiTheme="majorBidi" w:cstheme="majorBidi" w:hint="eastAsia"/>
                <w:lang w:eastAsia="zh-CN"/>
              </w:rPr>
              <w:t>开展相应研究以确定</w:t>
            </w:r>
            <w:r w:rsidRPr="00735C32">
              <w:rPr>
                <w:rFonts w:asciiTheme="majorBidi" w:hAnsiTheme="majorBidi" w:cstheme="majorBidi"/>
                <w:lang w:eastAsia="zh-CN"/>
              </w:rPr>
              <w:t>频谱需求</w:t>
            </w:r>
            <w:r>
              <w:rPr>
                <w:lang w:eastAsia="zh-CN"/>
              </w:rPr>
              <w:t>，并基于这些研究结果审议可能</w:t>
            </w:r>
            <w:r>
              <w:rPr>
                <w:rFonts w:hint="eastAsia"/>
                <w:lang w:eastAsia="zh-CN"/>
              </w:rPr>
              <w:t>设立</w:t>
            </w:r>
            <w:r>
              <w:rPr>
                <w:lang w:eastAsia="zh-CN"/>
              </w:rPr>
              <w:t>的</w:t>
            </w:r>
            <w:r>
              <w:rPr>
                <w:rFonts w:hint="eastAsia"/>
                <w:lang w:eastAsia="zh-CN"/>
              </w:rPr>
              <w:t>一个</w:t>
            </w:r>
            <w:r>
              <w:rPr>
                <w:lang w:eastAsia="zh-CN"/>
              </w:rPr>
              <w:t>WRC-23</w:t>
            </w:r>
            <w:r>
              <w:rPr>
                <w:lang w:eastAsia="zh-CN"/>
              </w:rPr>
              <w:t>未来</w:t>
            </w:r>
            <w:r>
              <w:rPr>
                <w:rFonts w:hint="eastAsia"/>
                <w:lang w:eastAsia="zh-CN"/>
              </w:rPr>
              <w:t>议项</w:t>
            </w:r>
            <w:r>
              <w:rPr>
                <w:lang w:eastAsia="zh-CN"/>
              </w:rPr>
              <w:t>；</w:t>
            </w:r>
          </w:p>
          <w:p w:rsidR="00807C1E" w:rsidRPr="0058033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ajorBidi" w:hAnsiTheme="majorBidi" w:cstheme="majorBidi"/>
                <w:lang w:eastAsia="zh-CN"/>
              </w:rPr>
            </w:pPr>
            <w:r w:rsidRPr="0058033F">
              <w:rPr>
                <w:rFonts w:asciiTheme="majorBidi" w:hAnsiTheme="majorBidi" w:cstheme="majorBidi"/>
                <w:lang w:eastAsia="zh-CN"/>
              </w:rPr>
              <w:t>3</w:t>
            </w:r>
            <w:r w:rsidRPr="0058033F">
              <w:rPr>
                <w:rFonts w:asciiTheme="majorBidi" w:hAnsiTheme="majorBidi" w:cstheme="majorBidi"/>
                <w:lang w:eastAsia="zh-CN"/>
              </w:rPr>
              <w:tab/>
            </w:r>
            <w:r>
              <w:rPr>
                <w:rFonts w:asciiTheme="majorBidi" w:hAnsiTheme="majorBidi" w:cstheme="majorBidi" w:hint="eastAsia"/>
                <w:lang w:eastAsia="zh-CN"/>
              </w:rPr>
              <w:t>在</w:t>
            </w:r>
            <w:r w:rsidRPr="005C2C57">
              <w:rPr>
                <w:rFonts w:asciiTheme="majorBidi" w:hAnsiTheme="majorBidi" w:cstheme="majorBidi" w:hint="eastAsia"/>
                <w:lang w:eastAsia="zh-CN"/>
              </w:rPr>
              <w:t>国际电联无线电通信部门</w:t>
            </w:r>
            <w:r>
              <w:rPr>
                <w:rFonts w:asciiTheme="majorBidi" w:hAnsiTheme="majorBidi" w:cstheme="majorBidi" w:hint="eastAsia"/>
                <w:lang w:eastAsia="zh-CN"/>
              </w:rPr>
              <w:t>（</w:t>
            </w:r>
            <w:r w:rsidRPr="00D63C3A">
              <w:rPr>
                <w:rFonts w:hint="eastAsia"/>
                <w:lang w:eastAsia="zh-CN"/>
              </w:rPr>
              <w:t>ITU-R</w:t>
            </w:r>
            <w:r>
              <w:rPr>
                <w:rFonts w:asciiTheme="majorBidi" w:hAnsiTheme="majorBidi" w:cstheme="majorBidi" w:hint="eastAsia"/>
                <w:lang w:eastAsia="zh-CN"/>
              </w:rPr>
              <w:t>）的下一个研究周期内完成此类研究，</w:t>
            </w:r>
          </w:p>
          <w:p w:rsidR="00807C1E" w:rsidRPr="005E5D1A" w:rsidRDefault="00807C1E" w:rsidP="001113CA">
            <w:pPr>
              <w:spacing w:before="0"/>
              <w:ind w:firstLine="822"/>
              <w:rPr>
                <w:rFonts w:asciiTheme="minorHAnsi" w:eastAsia="STKaiti" w:hAnsiTheme="minorHAnsi"/>
                <w:sz w:val="20"/>
                <w:lang w:eastAsia="zh-CN"/>
              </w:rPr>
            </w:pPr>
            <w:r w:rsidRPr="005E5D1A">
              <w:rPr>
                <w:rFonts w:asciiTheme="minorHAnsi" w:eastAsia="STKaiti" w:hAnsiTheme="minorHAnsi" w:hint="eastAsia"/>
                <w:sz w:val="20"/>
                <w:lang w:eastAsia="zh-CN"/>
              </w:rPr>
              <w:t>责成无线电通信局主任</w:t>
            </w:r>
          </w:p>
          <w:p w:rsidR="00807C1E" w:rsidRPr="00056529"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58033F">
              <w:rPr>
                <w:rFonts w:asciiTheme="majorBidi" w:hAnsiTheme="majorBidi" w:cstheme="majorBidi"/>
                <w:lang w:eastAsia="zh-CN"/>
              </w:rPr>
              <w:t>1</w:t>
            </w:r>
            <w:r w:rsidRPr="0058033F">
              <w:rPr>
                <w:rFonts w:asciiTheme="majorBidi" w:hAnsiTheme="majorBidi" w:cstheme="majorBidi"/>
                <w:lang w:eastAsia="zh-CN"/>
              </w:rPr>
              <w:tab/>
            </w:r>
            <w:r w:rsidRPr="00056529">
              <w:rPr>
                <w:rFonts w:hint="eastAsia"/>
                <w:lang w:eastAsia="zh-CN"/>
              </w:rPr>
              <w:t>提请</w:t>
            </w:r>
            <w:r w:rsidRPr="00056529">
              <w:rPr>
                <w:rFonts w:hint="eastAsia"/>
                <w:lang w:eastAsia="zh-CN"/>
              </w:rPr>
              <w:t>ITU-R</w:t>
            </w:r>
            <w:r w:rsidRPr="00735C32">
              <w:rPr>
                <w:rFonts w:asciiTheme="majorBidi" w:hAnsiTheme="majorBidi" w:cstheme="majorBidi" w:hint="eastAsia"/>
                <w:lang w:eastAsia="zh-CN"/>
              </w:rPr>
              <w:t>各研究组注意本决议</w:t>
            </w:r>
            <w:r w:rsidRPr="00056529">
              <w:rPr>
                <w:rFonts w:hint="eastAsia"/>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sidRPr="00056529">
              <w:rPr>
                <w:lang w:eastAsia="zh-CN"/>
              </w:rPr>
              <w:t>2</w:t>
            </w:r>
            <w:r w:rsidRPr="00056529">
              <w:rPr>
                <w:lang w:eastAsia="zh-CN"/>
              </w:rPr>
              <w:tab/>
            </w:r>
            <w:r>
              <w:rPr>
                <w:rFonts w:hint="eastAsia"/>
                <w:lang w:eastAsia="zh-CN"/>
              </w:rPr>
              <w:t>在其提交</w:t>
            </w:r>
            <w:r>
              <w:rPr>
                <w:lang w:eastAsia="zh-CN"/>
              </w:rPr>
              <w:t>WRC-19</w:t>
            </w:r>
            <w:r w:rsidRPr="00735C32">
              <w:rPr>
                <w:rFonts w:asciiTheme="majorBidi" w:hAnsiTheme="majorBidi" w:cstheme="majorBidi"/>
                <w:lang w:eastAsia="zh-CN"/>
              </w:rPr>
              <w:t>审议的</w:t>
            </w:r>
            <w:r w:rsidRPr="00735C32">
              <w:rPr>
                <w:rFonts w:asciiTheme="majorBidi" w:hAnsiTheme="majorBidi" w:cstheme="majorBidi" w:hint="eastAsia"/>
                <w:lang w:eastAsia="zh-CN"/>
              </w:rPr>
              <w:t>报告中</w:t>
            </w:r>
            <w:r w:rsidRPr="00735C32">
              <w:rPr>
                <w:rFonts w:asciiTheme="majorBidi" w:hAnsiTheme="majorBidi" w:cstheme="majorBidi"/>
                <w:lang w:eastAsia="zh-CN"/>
              </w:rPr>
              <w:t>纳入</w:t>
            </w:r>
            <w:r w:rsidRPr="00735C32">
              <w:rPr>
                <w:rFonts w:asciiTheme="majorBidi" w:hAnsiTheme="majorBidi" w:cstheme="majorBidi" w:hint="eastAsia"/>
                <w:color w:val="000000"/>
                <w:lang w:eastAsia="zh-CN"/>
              </w:rPr>
              <w:t>在</w:t>
            </w:r>
            <w:r w:rsidRPr="00735C32">
              <w:rPr>
                <w:rFonts w:asciiTheme="majorBidi" w:hAnsiTheme="majorBidi" w:cstheme="majorBidi"/>
                <w:color w:val="000000"/>
                <w:lang w:eastAsia="zh-CN"/>
              </w:rPr>
              <w:t>上述</w:t>
            </w:r>
            <w:r w:rsidRPr="001D1A3D">
              <w:rPr>
                <w:rFonts w:ascii="SimSun" w:hAnsi="SimSun"/>
                <w:color w:val="000000"/>
                <w:lang w:eastAsia="zh-CN"/>
              </w:rPr>
              <w:t>“</w:t>
            </w:r>
            <w:r w:rsidRPr="001D1A3D">
              <w:rPr>
                <w:rFonts w:ascii="STKaiti" w:eastAsia="STKaiti" w:hAnsi="STKaiti"/>
                <w:color w:val="000000"/>
                <w:lang w:eastAsia="zh-CN"/>
              </w:rPr>
              <w:t>做出决议，请</w:t>
            </w:r>
            <w:r w:rsidRPr="00DA63AC">
              <w:rPr>
                <w:rFonts w:ascii="STKaiti" w:eastAsia="STKaiti" w:hAnsi="STKaiti" w:hint="eastAsia"/>
                <w:color w:val="000000"/>
                <w:lang w:eastAsia="zh-CN"/>
              </w:rPr>
              <w:t>国际电联无线电通信部门</w:t>
            </w:r>
            <w:r w:rsidRPr="001D1A3D">
              <w:rPr>
                <w:rFonts w:ascii="SimSun" w:hAnsi="SimSun"/>
                <w:color w:val="000000"/>
                <w:lang w:eastAsia="zh-CN"/>
              </w:rPr>
              <w:t>”</w:t>
            </w:r>
            <w:r>
              <w:rPr>
                <w:color w:val="000000"/>
                <w:lang w:eastAsia="zh-CN"/>
              </w:rPr>
              <w:t>中提及</w:t>
            </w:r>
            <w:r>
              <w:rPr>
                <w:rFonts w:ascii="SimSun" w:hAnsi="SimSun" w:cs="SimSun" w:hint="eastAsia"/>
                <w:color w:val="000000"/>
                <w:lang w:eastAsia="zh-CN"/>
              </w:rPr>
              <w:t>的</w:t>
            </w:r>
            <w:r>
              <w:rPr>
                <w:rFonts w:hint="eastAsia"/>
                <w:lang w:eastAsia="zh-CN"/>
              </w:rPr>
              <w:t>ITU-R</w:t>
            </w:r>
            <w:r>
              <w:rPr>
                <w:lang w:eastAsia="zh-CN"/>
              </w:rPr>
              <w:t>研究的结果</w:t>
            </w:r>
            <w:r>
              <w:rPr>
                <w:rFonts w:hint="eastAsia"/>
                <w:lang w:eastAsia="zh-CN"/>
              </w:rPr>
              <w:t>，</w:t>
            </w:r>
          </w:p>
          <w:p w:rsidR="00807C1E" w:rsidRPr="00101CF4" w:rsidRDefault="00807C1E" w:rsidP="001113CA">
            <w:pPr>
              <w:pStyle w:val="Call"/>
              <w:spacing w:before="0"/>
              <w:rPr>
                <w:rFonts w:ascii="STKaiti" w:eastAsia="STKaiti" w:hAnsi="STKaiti"/>
                <w:i w:val="0"/>
                <w:sz w:val="20"/>
                <w:szCs w:val="20"/>
                <w:lang w:eastAsia="zh-CN"/>
              </w:rPr>
            </w:pPr>
          </w:p>
        </w:tc>
        <w:tc>
          <w:tcPr>
            <w:tcW w:w="1649" w:type="dxa"/>
            <w:gridSpan w:val="2"/>
            <w:tcBorders>
              <w:top w:val="single" w:sz="4" w:space="0" w:color="auto"/>
              <w:left w:val="single" w:sz="4" w:space="0" w:color="auto"/>
              <w:bottom w:val="single" w:sz="4" w:space="0" w:color="auto"/>
              <w:right w:val="single" w:sz="4" w:space="0" w:color="auto"/>
            </w:tcBorders>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4A</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4C</w:t>
            </w:r>
            <w:r>
              <w:rPr>
                <w:b/>
                <w:bCs/>
                <w:lang w:eastAsia="zh-CN"/>
              </w:rPr>
              <w:t>工作组</w:t>
            </w: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7B</w:t>
            </w:r>
            <w:r>
              <w:rPr>
                <w:b/>
                <w:bCs/>
                <w:lang w:eastAsia="zh-CN"/>
              </w:rPr>
              <w:t>工作组</w:t>
            </w:r>
          </w:p>
        </w:tc>
      </w:tr>
      <w:tr w:rsidR="00807C1E" w:rsidRPr="00446956" w:rsidTr="001113CA">
        <w:trPr>
          <w:cantSplit/>
          <w:jc w:val="center"/>
        </w:trPr>
        <w:tc>
          <w:tcPr>
            <w:tcW w:w="3402" w:type="dxa"/>
            <w:tcBorders>
              <w:top w:val="single" w:sz="4" w:space="0" w:color="auto"/>
              <w:left w:val="single" w:sz="4" w:space="0" w:color="auto"/>
              <w:bottom w:val="single" w:sz="4" w:space="0" w:color="auto"/>
              <w:right w:val="single" w:sz="4" w:space="0" w:color="auto"/>
            </w:tcBorders>
          </w:tcPr>
          <w:p w:rsidR="00807C1E" w:rsidRPr="00492E31" w:rsidRDefault="00293A3B"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u w:val="single"/>
                <w:lang w:eastAsia="zh-CN"/>
              </w:rPr>
              <w:t>问题</w:t>
            </w:r>
            <w:r w:rsidR="00807C1E" w:rsidRPr="00446956">
              <w:rPr>
                <w:rFonts w:asciiTheme="minorHAnsi" w:hAnsiTheme="minorHAnsi"/>
                <w:szCs w:val="20"/>
                <w:u w:val="single"/>
                <w:lang w:eastAsia="zh-CN"/>
              </w:rPr>
              <w:t>9.1.5</w:t>
            </w:r>
            <w:r w:rsidR="00492E31">
              <w:rPr>
                <w:rFonts w:asciiTheme="minorHAnsi" w:hAnsiTheme="minorHAnsi" w:hint="eastAsia"/>
                <w:szCs w:val="20"/>
                <w:lang w:eastAsia="zh-CN"/>
              </w:rPr>
              <w:t>：</w:t>
            </w:r>
          </w:p>
          <w:p w:rsidR="00807C1E" w:rsidRPr="00D1635F" w:rsidRDefault="00807C1E" w:rsidP="001816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u w:val="single"/>
                <w:lang w:eastAsia="zh-CN"/>
              </w:rPr>
            </w:pPr>
            <w:r>
              <w:rPr>
                <w:rFonts w:hint="eastAsia"/>
                <w:lang w:eastAsia="zh-CN"/>
              </w:rPr>
              <w:t>第</w:t>
            </w:r>
            <w:r>
              <w:rPr>
                <w:b/>
                <w:bCs/>
                <w:lang w:eastAsia="zh-CN"/>
              </w:rPr>
              <w:t>764</w:t>
            </w:r>
            <w:r w:rsidR="0018161E">
              <w:rPr>
                <w:b/>
                <w:bCs/>
                <w:lang w:eastAsia="zh-CN"/>
              </w:rPr>
              <w:t xml:space="preserve"> </w:t>
            </w:r>
            <w:r w:rsidR="0018161E" w:rsidRPr="00BA441D">
              <w:rPr>
                <w:rFonts w:asciiTheme="minorHAnsi" w:hAnsiTheme="minorHAnsi" w:hint="eastAsia"/>
                <w:b/>
                <w:bCs/>
                <w:lang w:eastAsia="zh-CN"/>
              </w:rPr>
              <w:t>[</w:t>
            </w:r>
            <w:r w:rsidR="0018161E">
              <w:rPr>
                <w:rFonts w:asciiTheme="minorHAnsi" w:hAnsiTheme="minorHAnsi"/>
                <w:b/>
                <w:bCs/>
                <w:lang w:eastAsia="zh-CN"/>
              </w:rPr>
              <w:t>COM6/1</w:t>
            </w:r>
            <w:r w:rsidR="0018161E" w:rsidRPr="00BA441D">
              <w:rPr>
                <w:rFonts w:asciiTheme="minorHAnsi" w:hAnsiTheme="minorHAnsi"/>
                <w:b/>
                <w:bCs/>
                <w:lang w:eastAsia="zh-CN"/>
              </w:rPr>
              <w:t>]</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u w:val="single"/>
                <w:lang w:eastAsia="zh-CN"/>
              </w:rPr>
            </w:pPr>
            <w:r>
              <w:rPr>
                <w:rFonts w:hint="eastAsia"/>
                <w:lang w:eastAsia="zh-CN"/>
              </w:rPr>
              <w:t>审查</w:t>
            </w:r>
            <w:r>
              <w:rPr>
                <w:lang w:eastAsia="zh-CN"/>
              </w:rPr>
              <w:t>在《无线电规则》</w:t>
            </w:r>
            <w:r>
              <w:rPr>
                <w:rFonts w:hint="eastAsia"/>
                <w:lang w:eastAsia="zh-CN"/>
              </w:rPr>
              <w:t>第</w:t>
            </w:r>
            <w:r w:rsidRPr="007A67F7">
              <w:rPr>
                <w:lang w:eastAsia="zh-CN"/>
              </w:rPr>
              <w:t>5.447F</w:t>
            </w:r>
            <w:r>
              <w:rPr>
                <w:rFonts w:hint="eastAsia"/>
                <w:lang w:eastAsia="zh-CN"/>
              </w:rPr>
              <w:t>和</w:t>
            </w:r>
            <w:r w:rsidRPr="007A67F7">
              <w:rPr>
                <w:lang w:eastAsia="zh-CN"/>
              </w:rPr>
              <w:t>5.</w:t>
            </w:r>
            <w:r w:rsidRPr="007A67F7">
              <w:rPr>
                <w:rFonts w:hint="eastAsia"/>
                <w:lang w:eastAsia="ja-JP"/>
              </w:rPr>
              <w:t>45</w:t>
            </w:r>
            <w:r w:rsidRPr="007A67F7">
              <w:rPr>
                <w:lang w:eastAsia="zh-CN"/>
              </w:rPr>
              <w:t>0A</w:t>
            </w:r>
            <w:r>
              <w:rPr>
                <w:lang w:eastAsia="zh-CN"/>
              </w:rPr>
              <w:t>款</w:t>
            </w:r>
            <w:r>
              <w:rPr>
                <w:rFonts w:hint="eastAsia"/>
                <w:lang w:eastAsia="zh-CN"/>
              </w:rPr>
              <w:t>中</w:t>
            </w:r>
            <w:r>
              <w:rPr>
                <w:lang w:eastAsia="zh-CN"/>
              </w:rPr>
              <w:t>引证</w:t>
            </w:r>
            <w:r w:rsidRPr="007A67F7">
              <w:rPr>
                <w:lang w:eastAsia="zh-CN"/>
              </w:rPr>
              <w:t>ITU-R M.1638-1</w:t>
            </w:r>
            <w:r>
              <w:rPr>
                <w:rFonts w:hint="eastAsia"/>
                <w:lang w:eastAsia="zh-CN"/>
              </w:rPr>
              <w:t>和</w:t>
            </w:r>
            <w:r w:rsidRPr="007A67F7">
              <w:rPr>
                <w:lang w:eastAsia="zh-CN"/>
              </w:rPr>
              <w:t>M.1849-1</w:t>
            </w:r>
            <w:r>
              <w:rPr>
                <w:rFonts w:hint="eastAsia"/>
                <w:lang w:eastAsia="zh-CN"/>
              </w:rPr>
              <w:t>建议书</w:t>
            </w:r>
            <w:r>
              <w:rPr>
                <w:lang w:eastAsia="zh-CN"/>
              </w:rPr>
              <w:t>的技术和规则影响</w:t>
            </w:r>
          </w:p>
        </w:tc>
        <w:tc>
          <w:tcPr>
            <w:tcW w:w="1560" w:type="dxa"/>
            <w:tcBorders>
              <w:top w:val="single" w:sz="4" w:space="0" w:color="auto"/>
              <w:left w:val="single" w:sz="4" w:space="0" w:color="auto"/>
              <w:bottom w:val="single" w:sz="4" w:space="0" w:color="auto"/>
              <w:right w:val="single" w:sz="4" w:space="0" w:color="auto"/>
            </w:tcBorders>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5A</w:t>
            </w:r>
            <w:r>
              <w:rPr>
                <w:b/>
                <w:bCs/>
                <w:lang w:eastAsia="zh-CN"/>
              </w:rPr>
              <w:t>工作组</w:t>
            </w:r>
          </w:p>
        </w:tc>
        <w:tc>
          <w:tcPr>
            <w:tcW w:w="8079" w:type="dxa"/>
            <w:tcBorders>
              <w:top w:val="single" w:sz="4" w:space="0" w:color="auto"/>
              <w:left w:val="single" w:sz="4" w:space="0" w:color="auto"/>
              <w:bottom w:val="single" w:sz="4" w:space="0" w:color="auto"/>
              <w:right w:val="single" w:sz="4" w:space="0" w:color="auto"/>
            </w:tcBorders>
          </w:tcPr>
          <w:p w:rsidR="00807C1E" w:rsidRPr="005E5D1A" w:rsidRDefault="00807C1E" w:rsidP="001113CA">
            <w:pPr>
              <w:spacing w:before="0"/>
              <w:ind w:firstLine="822"/>
              <w:rPr>
                <w:rFonts w:asciiTheme="minorHAnsi" w:eastAsia="STKaiti" w:hAnsiTheme="minorHAnsi"/>
                <w:sz w:val="20"/>
                <w:lang w:eastAsia="zh-CN"/>
              </w:rPr>
            </w:pPr>
            <w:r w:rsidRPr="005E5D1A">
              <w:rPr>
                <w:rFonts w:asciiTheme="minorHAnsi" w:eastAsia="STKaiti" w:hAnsiTheme="minorHAnsi" w:hint="eastAsia"/>
                <w:sz w:val="20"/>
                <w:lang w:eastAsia="zh-CN"/>
              </w:rPr>
              <w:t>做出</w:t>
            </w:r>
            <w:r w:rsidRPr="005E5D1A">
              <w:rPr>
                <w:rFonts w:asciiTheme="minorHAnsi" w:eastAsia="STKaiti" w:hAnsiTheme="minorHAnsi"/>
                <w:sz w:val="20"/>
                <w:lang w:eastAsia="zh-CN"/>
              </w:rPr>
              <w:t>决议，请国际电联无线电通信部门</w:t>
            </w:r>
          </w:p>
          <w:p w:rsidR="00807C1E" w:rsidRPr="007A67F7"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lang w:eastAsia="zh-CN"/>
              </w:rPr>
              <w:t>1</w:t>
            </w:r>
            <w:r>
              <w:rPr>
                <w:lang w:eastAsia="zh-CN"/>
              </w:rPr>
              <w:tab/>
            </w:r>
            <w:r w:rsidRPr="001D48E0">
              <w:rPr>
                <w:rFonts w:asciiTheme="majorBidi" w:hAnsiTheme="majorBidi" w:cstheme="majorBidi" w:hint="eastAsia"/>
                <w:lang w:eastAsia="zh-CN"/>
              </w:rPr>
              <w:t>研究在</w:t>
            </w:r>
            <w:r w:rsidRPr="001D48E0">
              <w:rPr>
                <w:rFonts w:asciiTheme="majorBidi" w:hAnsiTheme="majorBidi" w:cstheme="majorBidi"/>
                <w:lang w:eastAsia="zh-CN"/>
              </w:rPr>
              <w:t>脚注</w:t>
            </w:r>
            <w:r w:rsidRPr="001D48E0">
              <w:rPr>
                <w:b/>
                <w:bCs/>
                <w:lang w:eastAsia="zh-CN"/>
              </w:rPr>
              <w:t>5.447F</w:t>
            </w:r>
            <w:r w:rsidRPr="001D48E0">
              <w:rPr>
                <w:rFonts w:hint="eastAsia"/>
                <w:lang w:eastAsia="zh-CN"/>
              </w:rPr>
              <w:t>和</w:t>
            </w:r>
            <w:r w:rsidRPr="001D48E0">
              <w:rPr>
                <w:b/>
                <w:bCs/>
                <w:lang w:eastAsia="zh-CN"/>
              </w:rPr>
              <w:t>5.450A</w:t>
            </w:r>
            <w:r w:rsidRPr="001D48E0">
              <w:rPr>
                <w:rFonts w:asciiTheme="majorBidi" w:hAnsiTheme="majorBidi" w:cstheme="majorBidi" w:hint="eastAsia"/>
                <w:lang w:eastAsia="zh-CN"/>
              </w:rPr>
              <w:t>中将引证</w:t>
            </w:r>
            <w:r w:rsidRPr="001D48E0">
              <w:rPr>
                <w:rFonts w:asciiTheme="majorBidi" w:hAnsiTheme="majorBidi" w:cstheme="majorBidi"/>
                <w:lang w:eastAsia="zh-CN"/>
              </w:rPr>
              <w:t>的</w:t>
            </w:r>
            <w:r w:rsidRPr="001D48E0">
              <w:rPr>
                <w:lang w:eastAsia="zh-CN"/>
              </w:rPr>
              <w:t>ITU-R M.1638-0</w:t>
            </w:r>
            <w:r w:rsidRPr="001D48E0">
              <w:rPr>
                <w:rFonts w:asciiTheme="majorBidi" w:hAnsiTheme="majorBidi" w:cstheme="majorBidi" w:hint="eastAsia"/>
                <w:lang w:eastAsia="zh-CN"/>
              </w:rPr>
              <w:t>建议书替换</w:t>
            </w:r>
            <w:r w:rsidRPr="001D48E0">
              <w:rPr>
                <w:rFonts w:asciiTheme="majorBidi" w:hAnsiTheme="majorBidi" w:cstheme="majorBidi"/>
                <w:lang w:eastAsia="zh-CN"/>
              </w:rPr>
              <w:t>为</w:t>
            </w:r>
            <w:r w:rsidRPr="001D48E0">
              <w:rPr>
                <w:lang w:eastAsia="zh-CN"/>
              </w:rPr>
              <w:t xml:space="preserve">ITU-R </w:t>
            </w:r>
            <w:r w:rsidRPr="007A67F7">
              <w:rPr>
                <w:lang w:eastAsia="zh-CN"/>
              </w:rPr>
              <w:t>M.1638-1</w:t>
            </w:r>
            <w:r w:rsidRPr="00735C32">
              <w:rPr>
                <w:rFonts w:asciiTheme="majorBidi" w:hAnsiTheme="majorBidi" w:cstheme="majorBidi" w:hint="eastAsia"/>
                <w:lang w:eastAsia="zh-CN"/>
              </w:rPr>
              <w:t>建议书对上述</w:t>
            </w:r>
            <w:r w:rsidRPr="00735C32">
              <w:rPr>
                <w:rFonts w:asciiTheme="majorBidi" w:hAnsiTheme="majorBidi" w:cstheme="majorBidi"/>
                <w:lang w:eastAsia="zh-CN"/>
              </w:rPr>
              <w:t>脚注中所述业务的技术和规则影响</w:t>
            </w:r>
            <w:r>
              <w:rPr>
                <w:rFonts w:hint="eastAsia"/>
                <w:lang w:eastAsia="zh-CN"/>
              </w:rPr>
              <w:t>，同时确保不给这些脚注中引用的业务施加不必要的限制；</w:t>
            </w:r>
          </w:p>
          <w:p w:rsidR="00807C1E" w:rsidRPr="007A67F7"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lang w:eastAsia="zh-CN"/>
              </w:rPr>
              <w:t>2</w:t>
            </w:r>
            <w:r>
              <w:rPr>
                <w:lang w:eastAsia="zh-CN"/>
              </w:rPr>
              <w:tab/>
            </w:r>
            <w:r>
              <w:rPr>
                <w:rFonts w:hint="eastAsia"/>
                <w:lang w:eastAsia="zh-CN"/>
              </w:rPr>
              <w:t>研究在</w:t>
            </w:r>
            <w:r>
              <w:rPr>
                <w:lang w:eastAsia="zh-CN"/>
              </w:rPr>
              <w:t>脚注</w:t>
            </w:r>
            <w:r w:rsidRPr="00534C7F">
              <w:rPr>
                <w:b/>
                <w:bCs/>
                <w:lang w:eastAsia="zh-CN"/>
              </w:rPr>
              <w:t>5.447F</w:t>
            </w:r>
            <w:r>
              <w:rPr>
                <w:rFonts w:hint="eastAsia"/>
                <w:lang w:eastAsia="zh-CN"/>
              </w:rPr>
              <w:t>和</w:t>
            </w:r>
            <w:r w:rsidRPr="00534C7F">
              <w:rPr>
                <w:b/>
                <w:bCs/>
                <w:lang w:eastAsia="zh-CN"/>
              </w:rPr>
              <w:t>5.450A</w:t>
            </w:r>
            <w:r>
              <w:rPr>
                <w:rFonts w:hint="eastAsia"/>
                <w:lang w:eastAsia="zh-CN"/>
              </w:rPr>
              <w:t>中增加一项</w:t>
            </w:r>
            <w:r>
              <w:rPr>
                <w:lang w:eastAsia="zh-CN"/>
              </w:rPr>
              <w:t>新的对</w:t>
            </w:r>
            <w:r w:rsidRPr="007A67F7">
              <w:rPr>
                <w:lang w:eastAsia="zh-CN"/>
              </w:rPr>
              <w:t>ITU-R M.1849</w:t>
            </w:r>
            <w:r>
              <w:rPr>
                <w:lang w:eastAsia="zh-CN"/>
              </w:rPr>
              <w:t>-</w:t>
            </w:r>
            <w:r w:rsidRPr="007A67F7">
              <w:rPr>
                <w:lang w:eastAsia="zh-CN"/>
              </w:rPr>
              <w:t>1</w:t>
            </w:r>
            <w:r w:rsidRPr="00735C32">
              <w:rPr>
                <w:rFonts w:asciiTheme="majorBidi" w:hAnsiTheme="majorBidi" w:cstheme="majorBidi" w:hint="eastAsia"/>
                <w:lang w:eastAsia="zh-CN"/>
              </w:rPr>
              <w:t>建议书</w:t>
            </w:r>
            <w:r w:rsidRPr="00735C32">
              <w:rPr>
                <w:rFonts w:asciiTheme="majorBidi" w:hAnsiTheme="majorBidi" w:cstheme="majorBidi"/>
                <w:lang w:eastAsia="zh-CN"/>
              </w:rPr>
              <w:t>的引</w:t>
            </w:r>
            <w:r w:rsidRPr="00735C32">
              <w:rPr>
                <w:rFonts w:asciiTheme="majorBidi" w:hAnsiTheme="majorBidi" w:cstheme="majorBidi" w:hint="eastAsia"/>
                <w:lang w:eastAsia="zh-CN"/>
              </w:rPr>
              <w:t>证</w:t>
            </w:r>
            <w:r w:rsidRPr="00735C32">
              <w:rPr>
                <w:rFonts w:asciiTheme="majorBidi" w:hAnsiTheme="majorBidi" w:cstheme="majorBidi"/>
                <w:lang w:eastAsia="zh-CN"/>
              </w:rPr>
              <w:t>对</w:t>
            </w:r>
            <w:r w:rsidRPr="00735C32">
              <w:rPr>
                <w:rFonts w:asciiTheme="majorBidi" w:hAnsiTheme="majorBidi" w:cstheme="majorBidi" w:hint="eastAsia"/>
                <w:lang w:eastAsia="zh-CN"/>
              </w:rPr>
              <w:t>上述</w:t>
            </w:r>
            <w:r w:rsidRPr="00735C32">
              <w:rPr>
                <w:rFonts w:asciiTheme="majorBidi" w:hAnsiTheme="majorBidi" w:cstheme="majorBidi"/>
                <w:lang w:eastAsia="zh-CN"/>
              </w:rPr>
              <w:t>脚注中所述业务的技术和规则影响</w:t>
            </w:r>
            <w:r>
              <w:rPr>
                <w:rFonts w:hint="eastAsia"/>
                <w:lang w:eastAsia="zh-CN"/>
              </w:rPr>
              <w:t>，同时确保不给这些脚注中引用的业务施加不必要的限制，</w:t>
            </w:r>
          </w:p>
          <w:p w:rsidR="00807C1E" w:rsidRPr="005E5D1A" w:rsidRDefault="00807C1E" w:rsidP="001113CA">
            <w:pPr>
              <w:spacing w:before="0"/>
              <w:ind w:firstLine="822"/>
              <w:rPr>
                <w:rFonts w:asciiTheme="minorHAnsi" w:eastAsia="STKaiti" w:hAnsiTheme="minorHAnsi"/>
                <w:sz w:val="20"/>
                <w:lang w:eastAsia="zh-CN"/>
              </w:rPr>
            </w:pPr>
            <w:r w:rsidRPr="005E5D1A">
              <w:rPr>
                <w:rFonts w:asciiTheme="minorHAnsi" w:eastAsia="STKaiti" w:hAnsiTheme="minorHAnsi" w:hint="eastAsia"/>
                <w:sz w:val="20"/>
                <w:lang w:eastAsia="zh-CN"/>
              </w:rPr>
              <w:t>责成</w:t>
            </w:r>
            <w:r w:rsidRPr="005E5D1A">
              <w:rPr>
                <w:rFonts w:asciiTheme="minorHAnsi" w:eastAsia="STKaiti" w:hAnsiTheme="minorHAnsi"/>
                <w:sz w:val="20"/>
                <w:lang w:eastAsia="zh-CN"/>
              </w:rPr>
              <w:t>无线电通信局主任</w:t>
            </w: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hAnsiTheme="minorHAnsi"/>
                <w:szCs w:val="20"/>
                <w:lang w:eastAsia="zh-CN"/>
              </w:rPr>
            </w:pPr>
            <w:r>
              <w:rPr>
                <w:rFonts w:hint="eastAsia"/>
                <w:lang w:eastAsia="ja-JP"/>
              </w:rPr>
              <w:t>将上述</w:t>
            </w:r>
            <w:r>
              <w:rPr>
                <w:lang w:eastAsia="ja-JP"/>
              </w:rPr>
              <w:t>研究的结果纳入提交</w:t>
            </w:r>
            <w:r w:rsidRPr="007A67F7">
              <w:rPr>
                <w:lang w:eastAsia="zh-CN"/>
              </w:rPr>
              <w:t>WRC</w:t>
            </w:r>
            <w:r>
              <w:rPr>
                <w:lang w:eastAsia="zh-CN"/>
              </w:rPr>
              <w:t>-</w:t>
            </w:r>
            <w:r w:rsidRPr="007A67F7">
              <w:rPr>
                <w:lang w:eastAsia="zh-CN"/>
              </w:rPr>
              <w:t>1</w:t>
            </w:r>
            <w:r w:rsidRPr="007A67F7">
              <w:rPr>
                <w:rFonts w:hint="eastAsia"/>
                <w:lang w:eastAsia="ja-JP"/>
              </w:rPr>
              <w:t>9</w:t>
            </w:r>
            <w:r>
              <w:rPr>
                <w:rFonts w:hint="eastAsia"/>
                <w:lang w:eastAsia="zh-CN"/>
              </w:rPr>
              <w:t>的</w:t>
            </w:r>
            <w:r>
              <w:rPr>
                <w:lang w:eastAsia="zh-CN"/>
              </w:rPr>
              <w:t>主任报告中，以</w:t>
            </w:r>
            <w:r>
              <w:rPr>
                <w:rFonts w:hint="eastAsia"/>
                <w:lang w:eastAsia="zh-CN"/>
              </w:rPr>
              <w:t>考虑响应</w:t>
            </w:r>
            <w:r>
              <w:rPr>
                <w:lang w:eastAsia="zh-CN"/>
              </w:rPr>
              <w:t>上述</w:t>
            </w:r>
            <w:r w:rsidRPr="00CB4E17">
              <w:rPr>
                <w:rFonts w:ascii="STKaiti" w:eastAsia="STKaiti" w:hAnsi="STKaiti" w:hint="eastAsia"/>
                <w:lang w:eastAsia="zh-CN"/>
              </w:rPr>
              <w:t>做出</w:t>
            </w:r>
            <w:r w:rsidRPr="00CB4E17">
              <w:rPr>
                <w:rFonts w:ascii="STKaiti" w:eastAsia="STKaiti" w:hAnsi="STKaiti"/>
                <w:lang w:eastAsia="zh-CN"/>
              </w:rPr>
              <w:t>决议</w:t>
            </w:r>
            <w:r>
              <w:rPr>
                <w:rFonts w:ascii="STKaiti" w:eastAsia="STKaiti" w:hAnsi="STKaiti" w:hint="eastAsia"/>
                <w:lang w:eastAsia="zh-CN"/>
              </w:rPr>
              <w:t>，</w:t>
            </w:r>
            <w:r w:rsidRPr="00CB4E17">
              <w:rPr>
                <w:rFonts w:ascii="STKaiti" w:eastAsia="STKaiti" w:hAnsi="STKaiti"/>
                <w:lang w:eastAsia="zh-CN"/>
              </w:rPr>
              <w:t>请ITU</w:t>
            </w:r>
            <w:r w:rsidRPr="00CB4E17">
              <w:rPr>
                <w:rFonts w:ascii="STKaiti" w:eastAsia="STKaiti" w:hAnsi="STKaiti"/>
                <w:lang w:eastAsia="zh-CN"/>
              </w:rPr>
              <w:noBreakHyphen/>
              <w:t>R</w:t>
            </w:r>
            <w:r>
              <w:rPr>
                <w:rFonts w:hint="eastAsia"/>
                <w:lang w:eastAsia="zh-CN"/>
              </w:rPr>
              <w:t>可能</w:t>
            </w:r>
            <w:r>
              <w:rPr>
                <w:lang w:eastAsia="zh-CN"/>
              </w:rPr>
              <w:t>采取的</w:t>
            </w:r>
            <w:r>
              <w:rPr>
                <w:rFonts w:hint="eastAsia"/>
                <w:lang w:eastAsia="zh-CN"/>
              </w:rPr>
              <w:t>任何</w:t>
            </w:r>
            <w:r>
              <w:rPr>
                <w:lang w:eastAsia="zh-CN"/>
              </w:rPr>
              <w:t>规则行动。</w:t>
            </w:r>
          </w:p>
        </w:tc>
        <w:tc>
          <w:tcPr>
            <w:tcW w:w="1649" w:type="dxa"/>
            <w:gridSpan w:val="2"/>
            <w:tcBorders>
              <w:top w:val="single" w:sz="4" w:space="0" w:color="auto"/>
              <w:left w:val="single" w:sz="4" w:space="0" w:color="auto"/>
              <w:bottom w:val="single" w:sz="4" w:space="0" w:color="auto"/>
              <w:right w:val="single" w:sz="4" w:space="0" w:color="auto"/>
            </w:tcBorders>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5B</w:t>
            </w:r>
            <w:r>
              <w:rPr>
                <w:b/>
                <w:bCs/>
                <w:lang w:eastAsia="zh-CN"/>
              </w:rPr>
              <w:t>工作组</w:t>
            </w: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Pr>
                <w:rFonts w:asciiTheme="minorHAnsi" w:hAnsiTheme="minorHAnsi"/>
                <w:b/>
                <w:bCs/>
                <w:szCs w:val="20"/>
                <w:lang w:eastAsia="zh-CN"/>
              </w:rPr>
              <w:t>（</w:t>
            </w:r>
            <w:r w:rsidRPr="00AC3BDD">
              <w:rPr>
                <w:rFonts w:asciiTheme="minorHAnsi" w:hAnsiTheme="minorHAnsi"/>
                <w:szCs w:val="20"/>
                <w:lang w:eastAsia="zh-CN"/>
              </w:rPr>
              <w:t>3M</w:t>
            </w:r>
            <w:r w:rsidRPr="00AC3BDD">
              <w:rPr>
                <w:lang w:eastAsia="zh-CN"/>
              </w:rPr>
              <w:t>工作组</w:t>
            </w:r>
            <w:r>
              <w:rPr>
                <w:rFonts w:asciiTheme="minorHAnsi" w:hAnsiTheme="minorHAnsi"/>
                <w:b/>
                <w:bCs/>
                <w:szCs w:val="20"/>
                <w:lang w:eastAsia="zh-CN"/>
              </w:rPr>
              <w:t>）</w:t>
            </w:r>
          </w:p>
        </w:tc>
      </w:tr>
      <w:tr w:rsidR="00807C1E" w:rsidRPr="00446956" w:rsidTr="001113CA">
        <w:trPr>
          <w:cantSplit/>
          <w:jc w:val="center"/>
        </w:trPr>
        <w:tc>
          <w:tcPr>
            <w:tcW w:w="3402" w:type="dxa"/>
            <w:tcBorders>
              <w:top w:val="single" w:sz="4" w:space="0" w:color="auto"/>
              <w:left w:val="single" w:sz="4" w:space="0" w:color="auto"/>
              <w:bottom w:val="single" w:sz="4" w:space="0" w:color="auto"/>
              <w:right w:val="single" w:sz="4" w:space="0" w:color="auto"/>
            </w:tcBorders>
          </w:tcPr>
          <w:p w:rsidR="00807C1E" w:rsidRPr="00D1635F" w:rsidRDefault="00807C1E" w:rsidP="001816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u w:val="single"/>
                <w:lang w:eastAsia="zh-CN"/>
              </w:rPr>
            </w:pPr>
            <w:r>
              <w:rPr>
                <w:rFonts w:hint="eastAsia"/>
                <w:lang w:eastAsia="zh-CN"/>
              </w:rPr>
              <w:t>第</w:t>
            </w:r>
            <w:r>
              <w:rPr>
                <w:b/>
                <w:bCs/>
                <w:lang w:eastAsia="zh-CN"/>
              </w:rPr>
              <w:t>958</w:t>
            </w:r>
            <w:r w:rsidR="0018161E">
              <w:rPr>
                <w:b/>
                <w:bCs/>
                <w:lang w:eastAsia="zh-CN"/>
              </w:rPr>
              <w:t xml:space="preserve"> </w:t>
            </w:r>
            <w:r w:rsidR="0018161E" w:rsidRPr="00BA441D">
              <w:rPr>
                <w:rFonts w:asciiTheme="minorHAnsi" w:hAnsiTheme="minorHAnsi" w:hint="eastAsia"/>
                <w:b/>
                <w:bCs/>
                <w:lang w:eastAsia="zh-CN"/>
              </w:rPr>
              <w:t>[</w:t>
            </w:r>
            <w:r w:rsidR="0018161E">
              <w:rPr>
                <w:rFonts w:asciiTheme="minorHAnsi" w:hAnsiTheme="minorHAnsi"/>
                <w:b/>
                <w:bCs/>
                <w:lang w:eastAsia="zh-CN"/>
              </w:rPr>
              <w:t>COM6/15</w:t>
            </w:r>
            <w:r w:rsidR="0018161E" w:rsidRPr="00BA441D">
              <w:rPr>
                <w:rFonts w:asciiTheme="minorHAnsi" w:hAnsiTheme="minorHAnsi"/>
                <w:b/>
                <w:bCs/>
                <w:lang w:eastAsia="zh-CN"/>
              </w:rPr>
              <w:t>]</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u w:val="single"/>
                <w:lang w:eastAsia="zh-CN"/>
              </w:rPr>
            </w:pPr>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6958C7" w:rsidRDefault="004F792B" w:rsidP="00AC3BD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6958C7">
              <w:rPr>
                <w:rFonts w:asciiTheme="minorHAnsi" w:hAnsiTheme="minorHAnsi"/>
                <w:szCs w:val="20"/>
              </w:rPr>
              <w:t>（</w:t>
            </w:r>
            <w:r w:rsidR="00AC3BDD" w:rsidRPr="006958C7">
              <w:rPr>
                <w:rFonts w:asciiTheme="minorHAnsi" w:hAnsiTheme="minorHAnsi" w:hint="eastAsia"/>
                <w:szCs w:val="20"/>
                <w:lang w:eastAsia="zh-CN"/>
              </w:rPr>
              <w:t>见下文</w:t>
            </w:r>
            <w:r w:rsidRPr="006958C7">
              <w:rPr>
                <w:rFonts w:asciiTheme="minorHAnsi" w:hAnsiTheme="minorHAnsi"/>
                <w:szCs w:val="20"/>
              </w:rPr>
              <w:t>）</w:t>
            </w:r>
          </w:p>
        </w:tc>
        <w:tc>
          <w:tcPr>
            <w:tcW w:w="8079" w:type="dxa"/>
            <w:tcBorders>
              <w:top w:val="single" w:sz="4" w:space="0" w:color="auto"/>
              <w:left w:val="single" w:sz="4" w:space="0" w:color="auto"/>
              <w:bottom w:val="single" w:sz="4" w:space="0" w:color="auto"/>
              <w:right w:val="single" w:sz="4" w:space="0" w:color="auto"/>
            </w:tcBorders>
          </w:tcPr>
          <w:p w:rsidR="00807C1E" w:rsidRPr="00EE5E33" w:rsidRDefault="00807C1E" w:rsidP="001113CA">
            <w:pPr>
              <w:spacing w:before="0"/>
              <w:ind w:firstLine="822"/>
              <w:rPr>
                <w:rFonts w:asciiTheme="minorHAnsi" w:eastAsia="STKaiti" w:hAnsiTheme="minorHAnsi"/>
                <w:sz w:val="20"/>
                <w:lang w:eastAsia="zh-CN"/>
              </w:rPr>
            </w:pPr>
            <w:r w:rsidRPr="00EE5E33">
              <w:rPr>
                <w:rFonts w:asciiTheme="minorHAnsi" w:eastAsia="STKaiti" w:hAnsiTheme="minorHAnsi" w:hint="eastAsia"/>
                <w:sz w:val="20"/>
                <w:lang w:eastAsia="zh-CN"/>
              </w:rPr>
              <w:t>做出决议</w:t>
            </w:r>
          </w:p>
          <w:p w:rsidR="00807C1E" w:rsidRPr="00EE5E33"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eastAsia="STKaiti" w:hAnsiTheme="minorHAnsi"/>
                <w:lang w:eastAsia="zh-CN"/>
              </w:rPr>
            </w:pPr>
            <w:r w:rsidRPr="00310286">
              <w:rPr>
                <w:rFonts w:hint="eastAsia"/>
                <w:lang w:eastAsia="ja-JP"/>
              </w:rPr>
              <w:t>完成本决议及其附件所</w:t>
            </w:r>
            <w:r w:rsidRPr="00310286">
              <w:rPr>
                <w:lang w:eastAsia="ja-JP"/>
              </w:rPr>
              <w:t>确定主题</w:t>
            </w:r>
            <w:r w:rsidRPr="00310286">
              <w:rPr>
                <w:rFonts w:hint="eastAsia"/>
                <w:lang w:eastAsia="ja-JP"/>
              </w:rPr>
              <w:t>的研究</w:t>
            </w:r>
            <w:r w:rsidRPr="00EE5E33">
              <w:rPr>
                <w:rFonts w:asciiTheme="minorHAnsi" w:eastAsia="STKaiti" w:hAnsiTheme="minorHAnsi" w:hint="eastAsia"/>
                <w:lang w:eastAsia="zh-CN"/>
              </w:rPr>
              <w:t>，</w:t>
            </w:r>
          </w:p>
          <w:p w:rsidR="00807C1E" w:rsidRPr="00EE5E33" w:rsidRDefault="00807C1E" w:rsidP="001113CA">
            <w:pPr>
              <w:spacing w:before="0"/>
              <w:ind w:firstLine="822"/>
              <w:rPr>
                <w:rFonts w:asciiTheme="minorHAnsi" w:eastAsia="STKaiti" w:hAnsiTheme="minorHAnsi"/>
                <w:sz w:val="20"/>
                <w:lang w:eastAsia="zh-CN"/>
              </w:rPr>
            </w:pPr>
            <w:r w:rsidRPr="00EE5E33">
              <w:rPr>
                <w:rFonts w:asciiTheme="minorHAnsi" w:eastAsia="STKaiti" w:hAnsiTheme="minorHAnsi" w:hint="eastAsia"/>
                <w:sz w:val="20"/>
                <w:lang w:eastAsia="zh-CN"/>
              </w:rPr>
              <w:t>请</w:t>
            </w:r>
            <w:r w:rsidRPr="00EE5E33">
              <w:rPr>
                <w:rFonts w:asciiTheme="minorHAnsi" w:eastAsia="STKaiti" w:hAnsiTheme="minorHAnsi" w:hint="eastAsia"/>
                <w:sz w:val="20"/>
                <w:lang w:eastAsia="zh-CN"/>
              </w:rPr>
              <w:t>ITU-R</w:t>
            </w:r>
          </w:p>
          <w:p w:rsidR="00807C1E" w:rsidRPr="00EE5E33"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eastAsia="STKaiti" w:hAnsiTheme="minorHAnsi"/>
                <w:lang w:eastAsia="zh-CN"/>
              </w:rPr>
            </w:pPr>
            <w:r w:rsidRPr="00310286">
              <w:rPr>
                <w:rFonts w:hint="eastAsia"/>
                <w:lang w:eastAsia="ja-JP"/>
              </w:rPr>
              <w:t>作为紧急事项完成本决议要求开展的研究</w:t>
            </w:r>
            <w:r w:rsidRPr="00EE5E33">
              <w:rPr>
                <w:rFonts w:asciiTheme="minorHAnsi" w:eastAsia="STKaiti" w:hAnsiTheme="minorHAnsi" w:hint="eastAsia"/>
                <w:lang w:eastAsia="zh-CN"/>
              </w:rPr>
              <w:t>，</w:t>
            </w:r>
          </w:p>
          <w:p w:rsidR="00807C1E" w:rsidRPr="00EE5E33" w:rsidRDefault="00807C1E" w:rsidP="001113CA">
            <w:pPr>
              <w:spacing w:before="0"/>
              <w:ind w:firstLine="822"/>
              <w:rPr>
                <w:rFonts w:asciiTheme="minorHAnsi" w:eastAsia="STKaiti" w:hAnsiTheme="minorHAnsi"/>
                <w:sz w:val="20"/>
                <w:lang w:eastAsia="zh-CN"/>
              </w:rPr>
            </w:pPr>
            <w:r w:rsidRPr="00EE5E33">
              <w:rPr>
                <w:rFonts w:asciiTheme="minorHAnsi" w:eastAsia="STKaiti" w:hAnsiTheme="minorHAnsi" w:hint="eastAsia"/>
                <w:sz w:val="20"/>
                <w:lang w:eastAsia="zh-CN"/>
              </w:rPr>
              <w:t>责成无线电通信局主任</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eastAsia="MS Mincho"/>
                <w:lang w:eastAsia="ja-JP"/>
              </w:rPr>
            </w:pPr>
            <w:r w:rsidRPr="00C83007">
              <w:rPr>
                <w:rFonts w:asciiTheme="minorHAnsi" w:eastAsia="STKaiti" w:hAnsiTheme="minorHAnsi"/>
                <w:lang w:eastAsia="ja-JP"/>
              </w:rPr>
              <w:t>根据研究的结果，酌情报告在</w:t>
            </w:r>
            <w:r w:rsidRPr="00C83007">
              <w:rPr>
                <w:rFonts w:asciiTheme="minorHAnsi" w:eastAsia="STKaiti" w:hAnsiTheme="minorHAnsi"/>
                <w:lang w:eastAsia="ja-JP"/>
              </w:rPr>
              <w:t>WRC-19</w:t>
            </w:r>
            <w:r w:rsidRPr="00C83007">
              <w:rPr>
                <w:rFonts w:asciiTheme="minorHAnsi" w:eastAsia="STKaiti" w:hAnsiTheme="minorHAnsi"/>
                <w:lang w:eastAsia="ja-JP"/>
              </w:rPr>
              <w:t>议项</w:t>
            </w:r>
            <w:r w:rsidRPr="00C83007">
              <w:rPr>
                <w:rFonts w:asciiTheme="minorHAnsi" w:eastAsia="STKaiti" w:hAnsiTheme="minorHAnsi"/>
                <w:lang w:eastAsia="ja-JP"/>
              </w:rPr>
              <w:t>9.1</w:t>
            </w:r>
            <w:r w:rsidRPr="00C83007">
              <w:rPr>
                <w:rFonts w:asciiTheme="minorHAnsi" w:eastAsia="STKaiti" w:hAnsiTheme="minorHAnsi"/>
                <w:lang w:eastAsia="ja-JP"/>
              </w:rPr>
              <w:t>下开展的研究</w:t>
            </w:r>
            <w:r w:rsidRPr="00023667">
              <w:rPr>
                <w:rFonts w:hint="eastAsia"/>
                <w:lang w:eastAsia="ja-JP"/>
              </w:rPr>
              <w:t>。</w:t>
            </w:r>
          </w:p>
          <w:p w:rsidR="009A569C" w:rsidRPr="009A569C" w:rsidRDefault="009A569C"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eastAsia="MS Mincho"/>
                <w:lang w:eastAsia="ja-JP"/>
              </w:rPr>
            </w:pPr>
          </w:p>
          <w:p w:rsidR="00807C1E" w:rsidRPr="00F87272"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jc w:val="center"/>
              <w:rPr>
                <w:rFonts w:asciiTheme="minorHAnsi" w:hAnsiTheme="minorHAnsi"/>
                <w:szCs w:val="20"/>
                <w:lang w:eastAsia="zh-CN"/>
              </w:rPr>
            </w:pPr>
            <w:r w:rsidRPr="00F87272">
              <w:rPr>
                <w:rFonts w:hint="eastAsia"/>
                <w:lang w:eastAsia="zh-CN"/>
              </w:rPr>
              <w:t>第</w:t>
            </w:r>
            <w:r w:rsidRPr="00F87272">
              <w:rPr>
                <w:lang w:eastAsia="zh-CN"/>
              </w:rPr>
              <w:t>958</w:t>
            </w:r>
            <w:r w:rsidRPr="00F87272">
              <w:rPr>
                <w:rFonts w:hint="eastAsia"/>
                <w:lang w:eastAsia="zh-CN"/>
              </w:rPr>
              <w:t>号决议</w:t>
            </w:r>
            <w:r w:rsidRPr="00F87272">
              <w:rPr>
                <w:rFonts w:asciiTheme="minorHAnsi" w:hAnsiTheme="minorHAnsi" w:hint="eastAsia"/>
                <w:lang w:eastAsia="zh-CN"/>
              </w:rPr>
              <w:t>[</w:t>
            </w:r>
            <w:r w:rsidRPr="00F87272">
              <w:rPr>
                <w:rFonts w:asciiTheme="minorHAnsi" w:hAnsiTheme="minorHAnsi"/>
                <w:lang w:eastAsia="zh-CN"/>
              </w:rPr>
              <w:t>COM6/15]</w:t>
            </w:r>
            <w:r w:rsidRPr="00F87272">
              <w:rPr>
                <w:rFonts w:asciiTheme="minorHAnsi" w:hAnsiTheme="minorHAnsi" w:hint="eastAsia"/>
                <w:lang w:eastAsia="zh-CN"/>
              </w:rPr>
              <w:t>（</w:t>
            </w:r>
            <w:r w:rsidRPr="00F87272">
              <w:rPr>
                <w:rFonts w:asciiTheme="minorHAnsi" w:hAnsiTheme="minorHAnsi" w:hint="eastAsia"/>
                <w:lang w:eastAsia="zh-CN"/>
              </w:rPr>
              <w:t>WRC-15</w:t>
            </w:r>
            <w:r w:rsidRPr="00F87272">
              <w:rPr>
                <w:rFonts w:asciiTheme="minorHAnsi" w:hAnsiTheme="minorHAnsi"/>
                <w:lang w:eastAsia="zh-CN"/>
              </w:rPr>
              <w:t>）</w:t>
            </w:r>
            <w:r w:rsidRPr="00F87272">
              <w:rPr>
                <w:rFonts w:asciiTheme="minorHAnsi" w:hAnsiTheme="minorHAnsi" w:hint="eastAsia"/>
                <w:lang w:eastAsia="zh-CN"/>
              </w:rPr>
              <w:t>附件</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hAnsiTheme="minorHAnsi"/>
                <w:szCs w:val="20"/>
                <w:lang w:eastAsia="zh-CN"/>
              </w:rPr>
            </w:pPr>
            <w:r w:rsidRPr="00F13368">
              <w:rPr>
                <w:rFonts w:hint="eastAsia"/>
                <w:lang w:eastAsia="zh-CN"/>
              </w:rPr>
              <w:t>为筹备</w:t>
            </w:r>
            <w:r w:rsidRPr="00F13368">
              <w:rPr>
                <w:rFonts w:hint="eastAsia"/>
                <w:lang w:eastAsia="zh-CN"/>
              </w:rPr>
              <w:t>2019</w:t>
            </w:r>
            <w:r w:rsidRPr="00F13368">
              <w:rPr>
                <w:rFonts w:hint="eastAsia"/>
                <w:lang w:eastAsia="ja-JP"/>
              </w:rPr>
              <w:t>年世界无线电通信大会需开展的紧急研究</w:t>
            </w:r>
          </w:p>
          <w:p w:rsidR="00807C1E" w:rsidRPr="00101CF4" w:rsidRDefault="00807C1E" w:rsidP="001113CA">
            <w:pPr>
              <w:pStyle w:val="Call"/>
              <w:spacing w:before="0"/>
              <w:rPr>
                <w:rFonts w:ascii="STKaiti" w:eastAsia="STKaiti" w:hAnsi="STKaiti"/>
                <w:i w:val="0"/>
                <w:sz w:val="20"/>
                <w:szCs w:val="20"/>
                <w:lang w:eastAsia="zh-CN"/>
              </w:rPr>
            </w:pPr>
          </w:p>
        </w:tc>
        <w:tc>
          <w:tcPr>
            <w:tcW w:w="1649" w:type="dxa"/>
            <w:gridSpan w:val="2"/>
            <w:tcBorders>
              <w:top w:val="single" w:sz="4" w:space="0" w:color="auto"/>
              <w:left w:val="single" w:sz="4" w:space="0" w:color="auto"/>
              <w:bottom w:val="single" w:sz="4" w:space="0" w:color="auto"/>
              <w:right w:val="single" w:sz="4" w:space="0" w:color="auto"/>
            </w:tcBorders>
          </w:tcPr>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6958C7" w:rsidRDefault="004F792B"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6958C7">
              <w:rPr>
                <w:rFonts w:asciiTheme="minorHAnsi" w:hAnsiTheme="minorHAnsi"/>
                <w:szCs w:val="20"/>
              </w:rPr>
              <w:t>（</w:t>
            </w:r>
            <w:r w:rsidR="00AC3BDD" w:rsidRPr="006958C7">
              <w:rPr>
                <w:rFonts w:asciiTheme="minorHAnsi" w:hAnsiTheme="minorHAnsi" w:hint="eastAsia"/>
                <w:szCs w:val="20"/>
                <w:lang w:eastAsia="zh-CN"/>
              </w:rPr>
              <w:t>见下文</w:t>
            </w:r>
            <w:r w:rsidR="00807C1E" w:rsidRPr="006958C7">
              <w:rPr>
                <w:rFonts w:asciiTheme="minorHAnsi" w:hAnsiTheme="minorHAnsi"/>
                <w:szCs w:val="20"/>
              </w:rPr>
              <w:t>）</w:t>
            </w:r>
          </w:p>
        </w:tc>
      </w:tr>
      <w:tr w:rsidR="00807C1E" w:rsidRPr="00446956" w:rsidTr="001113CA">
        <w:trPr>
          <w:cantSplit/>
          <w:jc w:val="center"/>
        </w:trPr>
        <w:tc>
          <w:tcPr>
            <w:tcW w:w="3402" w:type="dxa"/>
            <w:tcBorders>
              <w:top w:val="single" w:sz="4" w:space="0" w:color="auto"/>
              <w:left w:val="single" w:sz="4" w:space="0" w:color="auto"/>
              <w:bottom w:val="single" w:sz="4" w:space="0" w:color="auto"/>
              <w:right w:val="single" w:sz="4" w:space="0" w:color="auto"/>
            </w:tcBorders>
          </w:tcPr>
          <w:p w:rsidR="00807C1E" w:rsidRPr="00FF3088" w:rsidRDefault="00293A3B" w:rsidP="00FF308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u w:val="single"/>
                <w:lang w:eastAsia="zh-CN"/>
              </w:rPr>
              <w:t>问题</w:t>
            </w:r>
            <w:r w:rsidR="00807C1E" w:rsidRPr="00446956">
              <w:rPr>
                <w:rFonts w:asciiTheme="minorHAnsi" w:hAnsiTheme="minorHAnsi"/>
                <w:szCs w:val="20"/>
                <w:u w:val="single"/>
                <w:lang w:eastAsia="zh-CN"/>
              </w:rPr>
              <w:t>9.1.6</w:t>
            </w:r>
            <w:r w:rsidR="00FF3088">
              <w:rPr>
                <w:rFonts w:asciiTheme="minorHAnsi" w:hAnsiTheme="minorHAnsi" w:hint="eastAsia"/>
                <w:szCs w:val="20"/>
                <w:lang w:eastAsia="zh-CN"/>
              </w:rPr>
              <w:t>：</w:t>
            </w:r>
          </w:p>
          <w:p w:rsidR="00807C1E" w:rsidRPr="00D1635F" w:rsidRDefault="00293A3B" w:rsidP="001816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u w:val="single"/>
                <w:lang w:eastAsia="zh-CN"/>
              </w:rPr>
            </w:pPr>
            <w:r>
              <w:rPr>
                <w:rFonts w:asciiTheme="minorHAnsi" w:hAnsiTheme="minorHAnsi"/>
                <w:szCs w:val="20"/>
                <w:u w:val="single"/>
                <w:lang w:eastAsia="zh-CN"/>
              </w:rPr>
              <w:t>问题</w:t>
            </w:r>
            <w:r w:rsidR="00807C1E" w:rsidRPr="00D1635F">
              <w:rPr>
                <w:rFonts w:asciiTheme="minorHAnsi" w:hAnsiTheme="minorHAnsi"/>
                <w:szCs w:val="20"/>
                <w:u w:val="single"/>
                <w:lang w:eastAsia="zh-CN"/>
              </w:rPr>
              <w:t>1</w:t>
            </w:r>
            <w:r w:rsidR="00FF3088">
              <w:rPr>
                <w:rFonts w:asciiTheme="minorHAnsi" w:hAnsiTheme="minorHAnsi" w:hint="eastAsia"/>
                <w:szCs w:val="20"/>
                <w:u w:val="single"/>
                <w:lang w:eastAsia="zh-CN"/>
              </w:rPr>
              <w:t>)</w:t>
            </w:r>
            <w:r w:rsidR="00FF3088">
              <w:rPr>
                <w:rFonts w:asciiTheme="minorHAnsi" w:hAnsiTheme="minorHAnsi"/>
                <w:szCs w:val="20"/>
                <w:lang w:eastAsia="zh-CN"/>
              </w:rPr>
              <w:t xml:space="preserve"> </w:t>
            </w:r>
            <w:r w:rsidR="00807C1E">
              <w:rPr>
                <w:rFonts w:hint="eastAsia"/>
                <w:lang w:eastAsia="zh-CN"/>
              </w:rPr>
              <w:t>第</w:t>
            </w:r>
            <w:r w:rsidR="00807C1E">
              <w:rPr>
                <w:b/>
                <w:bCs/>
                <w:lang w:eastAsia="zh-CN"/>
              </w:rPr>
              <w:t>958</w:t>
            </w:r>
            <w:r w:rsidR="0018161E">
              <w:rPr>
                <w:b/>
                <w:bCs/>
                <w:lang w:eastAsia="zh-CN"/>
              </w:rPr>
              <w:t xml:space="preserve"> </w:t>
            </w:r>
            <w:r w:rsidR="0018161E" w:rsidRPr="00BA441D">
              <w:rPr>
                <w:rFonts w:asciiTheme="minorHAnsi" w:hAnsiTheme="minorHAnsi" w:hint="eastAsia"/>
                <w:b/>
                <w:bCs/>
                <w:lang w:eastAsia="zh-CN"/>
              </w:rPr>
              <w:t>[</w:t>
            </w:r>
            <w:r w:rsidR="0018161E">
              <w:rPr>
                <w:rFonts w:asciiTheme="minorHAnsi" w:hAnsiTheme="minorHAnsi"/>
                <w:b/>
                <w:bCs/>
                <w:lang w:eastAsia="zh-CN"/>
              </w:rPr>
              <w:t>COM6/15</w:t>
            </w:r>
            <w:r w:rsidR="0018161E" w:rsidRPr="00BA441D">
              <w:rPr>
                <w:rFonts w:asciiTheme="minorHAnsi" w:hAnsiTheme="minorHAnsi"/>
                <w:b/>
                <w:bCs/>
                <w:lang w:eastAsia="zh-CN"/>
              </w:rPr>
              <w:t>]</w:t>
            </w:r>
            <w:r w:rsidR="00807C1E">
              <w:rPr>
                <w:rFonts w:hint="eastAsia"/>
                <w:lang w:eastAsia="zh-CN"/>
              </w:rPr>
              <w:t>号决议</w:t>
            </w:r>
            <w:r w:rsidR="00807C1E" w:rsidRPr="00BA441D">
              <w:rPr>
                <w:rFonts w:asciiTheme="minorHAnsi" w:hAnsiTheme="minorHAnsi" w:hint="eastAsia"/>
                <w:b/>
                <w:bCs/>
                <w:lang w:eastAsia="zh-CN"/>
              </w:rPr>
              <w:t>（</w:t>
            </w:r>
            <w:r w:rsidR="00807C1E" w:rsidRPr="00BA441D">
              <w:rPr>
                <w:rFonts w:asciiTheme="minorHAnsi" w:hAnsiTheme="minorHAnsi" w:hint="eastAsia"/>
                <w:b/>
                <w:bCs/>
                <w:lang w:eastAsia="zh-CN"/>
              </w:rPr>
              <w:t>WRC-15</w:t>
            </w:r>
            <w:r w:rsidR="00807C1E" w:rsidRPr="00BA441D">
              <w:rPr>
                <w:rFonts w:asciiTheme="minorHAnsi" w:hAnsiTheme="minorHAnsi"/>
                <w:b/>
                <w:bCs/>
                <w:lang w:eastAsia="zh-CN"/>
              </w:rPr>
              <w:t>）</w:t>
            </w:r>
            <w:r w:rsidR="00807C1E" w:rsidRPr="00F87272">
              <w:rPr>
                <w:rFonts w:asciiTheme="minorHAnsi" w:hAnsiTheme="minorHAnsi" w:hint="eastAsia"/>
                <w:lang w:eastAsia="zh-CN"/>
              </w:rPr>
              <w:t>附件</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1B</w:t>
            </w:r>
            <w:r>
              <w:rPr>
                <w:b/>
                <w:bCs/>
                <w:lang w:eastAsia="zh-CN"/>
              </w:rPr>
              <w:t>工作组</w:t>
            </w:r>
          </w:p>
        </w:tc>
        <w:tc>
          <w:tcPr>
            <w:tcW w:w="8079" w:type="dxa"/>
            <w:tcBorders>
              <w:top w:val="single" w:sz="4" w:space="0" w:color="auto"/>
              <w:left w:val="single" w:sz="4" w:space="0" w:color="auto"/>
              <w:bottom w:val="single" w:sz="4" w:space="0" w:color="auto"/>
              <w:right w:val="single" w:sz="4" w:space="0" w:color="auto"/>
            </w:tcBorders>
          </w:tcPr>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1)</w:t>
            </w:r>
            <w:r w:rsidRPr="00F13368">
              <w:rPr>
                <w:lang w:eastAsia="zh-CN"/>
              </w:rPr>
              <w:tab/>
            </w:r>
            <w:r w:rsidRPr="00256873">
              <w:rPr>
                <w:rFonts w:asciiTheme="majorBidi" w:hAnsiTheme="majorBidi" w:cstheme="majorBidi" w:hint="eastAsia"/>
                <w:lang w:eastAsia="zh-CN"/>
              </w:rPr>
              <w:t>有关电动汽车无线功率传输</w:t>
            </w:r>
            <w:r w:rsidRPr="00F13368">
              <w:rPr>
                <w:rFonts w:hint="eastAsia"/>
                <w:lang w:eastAsia="zh-CN"/>
              </w:rPr>
              <w:t>（</w:t>
            </w:r>
            <w:r w:rsidRPr="00F13368">
              <w:rPr>
                <w:rFonts w:hint="eastAsia"/>
                <w:lang w:eastAsia="zh-CN"/>
              </w:rPr>
              <w:t>WPT</w:t>
            </w:r>
            <w:r w:rsidRPr="00F13368">
              <w:rPr>
                <w:rFonts w:hint="eastAsia"/>
                <w:lang w:eastAsia="zh-CN"/>
              </w:rPr>
              <w:t>）的研究：</w:t>
            </w:r>
          </w:p>
          <w:p w:rsidR="00807C1E" w:rsidRPr="00954963" w:rsidRDefault="00807C1E" w:rsidP="001113CA">
            <w:pPr>
              <w:pStyle w:val="enumlev1"/>
              <w:spacing w:before="40" w:after="40" w:line="240" w:lineRule="auto"/>
              <w:jc w:val="left"/>
              <w:rPr>
                <w:sz w:val="20"/>
                <w:szCs w:val="20"/>
                <w:lang w:eastAsia="zh-CN"/>
              </w:rPr>
            </w:pPr>
            <w:r w:rsidRPr="00954963">
              <w:rPr>
                <w:sz w:val="20"/>
                <w:szCs w:val="20"/>
                <w:lang w:eastAsia="zh-CN"/>
              </w:rPr>
              <w:t>a)</w:t>
            </w:r>
            <w:r w:rsidRPr="00954963">
              <w:rPr>
                <w:sz w:val="20"/>
                <w:szCs w:val="20"/>
                <w:lang w:eastAsia="zh-CN"/>
              </w:rPr>
              <w:tab/>
            </w:r>
            <w:r w:rsidRPr="00666D6B">
              <w:rPr>
                <w:rFonts w:hint="eastAsia"/>
                <w:sz w:val="20"/>
                <w:szCs w:val="20"/>
                <w:lang w:eastAsia="zh-CN"/>
              </w:rPr>
              <w:t>评估电动汽车</w:t>
            </w:r>
            <w:r w:rsidRPr="00954963">
              <w:rPr>
                <w:rFonts w:hint="eastAsia"/>
                <w:sz w:val="20"/>
                <w:szCs w:val="20"/>
                <w:lang w:eastAsia="zh-CN"/>
              </w:rPr>
              <w:t>WPT</w:t>
            </w:r>
            <w:r w:rsidRPr="00954963">
              <w:rPr>
                <w:rFonts w:hint="eastAsia"/>
                <w:sz w:val="20"/>
                <w:szCs w:val="20"/>
                <w:lang w:eastAsia="zh-CN"/>
              </w:rPr>
              <w:t>对无线电通信业务的影响；</w:t>
            </w:r>
          </w:p>
          <w:p w:rsidR="00807C1E" w:rsidRPr="00954963" w:rsidRDefault="00807C1E" w:rsidP="001113CA">
            <w:pPr>
              <w:pStyle w:val="enumlev1"/>
              <w:spacing w:before="40" w:after="40" w:line="240" w:lineRule="auto"/>
              <w:jc w:val="left"/>
              <w:rPr>
                <w:sz w:val="20"/>
                <w:szCs w:val="20"/>
                <w:lang w:eastAsia="zh-CN"/>
              </w:rPr>
            </w:pPr>
            <w:r w:rsidRPr="00954963">
              <w:rPr>
                <w:sz w:val="20"/>
                <w:szCs w:val="20"/>
                <w:lang w:eastAsia="zh-CN"/>
              </w:rPr>
              <w:t>b)</w:t>
            </w:r>
            <w:r w:rsidRPr="00954963">
              <w:rPr>
                <w:sz w:val="20"/>
                <w:szCs w:val="20"/>
                <w:lang w:eastAsia="zh-CN"/>
              </w:rPr>
              <w:tab/>
            </w:r>
            <w:r w:rsidRPr="00666D6B">
              <w:rPr>
                <w:rFonts w:hint="eastAsia"/>
                <w:sz w:val="20"/>
                <w:szCs w:val="20"/>
                <w:lang w:eastAsia="zh-CN"/>
              </w:rPr>
              <w:t>研究适当的协调一致的频率范围</w:t>
            </w:r>
            <w:r w:rsidRPr="00954963">
              <w:rPr>
                <w:rFonts w:hint="eastAsia"/>
                <w:sz w:val="20"/>
                <w:szCs w:val="20"/>
                <w:lang w:eastAsia="zh-CN"/>
              </w:rPr>
              <w:t>，以便使电动汽车</w:t>
            </w:r>
            <w:r w:rsidRPr="00954963">
              <w:rPr>
                <w:rFonts w:hint="eastAsia"/>
                <w:sz w:val="20"/>
                <w:szCs w:val="20"/>
                <w:lang w:eastAsia="zh-CN"/>
              </w:rPr>
              <w:t>WPT</w:t>
            </w:r>
            <w:r w:rsidRPr="00954963">
              <w:rPr>
                <w:rFonts w:hint="eastAsia"/>
                <w:sz w:val="20"/>
                <w:szCs w:val="20"/>
                <w:lang w:eastAsia="zh-CN"/>
              </w:rPr>
              <w:t>对无线电通信业务的影响降低到最低水平，</w:t>
            </w: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hAnsiTheme="minorHAnsi"/>
                <w:szCs w:val="20"/>
                <w:lang w:eastAsia="zh-CN"/>
              </w:rPr>
            </w:pPr>
            <w:r>
              <w:rPr>
                <w:rFonts w:hint="eastAsia"/>
                <w:lang w:eastAsia="zh-CN"/>
              </w:rPr>
              <w:t>这些研究应考虑到，</w:t>
            </w:r>
            <w:r>
              <w:rPr>
                <w:color w:val="000000"/>
                <w:lang w:eastAsia="zh-CN"/>
              </w:rPr>
              <w:t>国际电工委员会（</w:t>
            </w:r>
            <w:r>
              <w:rPr>
                <w:color w:val="000000"/>
                <w:lang w:eastAsia="zh-CN"/>
              </w:rPr>
              <w:t>IEC</w:t>
            </w:r>
            <w:r>
              <w:rPr>
                <w:color w:val="000000"/>
                <w:lang w:eastAsia="zh-CN"/>
              </w:rPr>
              <w:t>）、国际标准化组织（</w:t>
            </w:r>
            <w:r>
              <w:rPr>
                <w:color w:val="000000"/>
                <w:lang w:eastAsia="zh-CN"/>
              </w:rPr>
              <w:t>ISO</w:t>
            </w:r>
            <w:r>
              <w:rPr>
                <w:color w:val="000000"/>
                <w:lang w:eastAsia="zh-CN"/>
              </w:rPr>
              <w:t>）</w:t>
            </w:r>
            <w:r w:rsidRPr="000075C9">
              <w:rPr>
                <w:lang w:eastAsia="ja-JP"/>
              </w:rPr>
              <w:t>和美国汽车工程师学会</w:t>
            </w:r>
            <w:r>
              <w:rPr>
                <w:color w:val="000000"/>
                <w:lang w:eastAsia="zh-CN"/>
              </w:rPr>
              <w:t>（</w:t>
            </w:r>
            <w:r>
              <w:rPr>
                <w:color w:val="000000"/>
                <w:lang w:eastAsia="zh-CN"/>
              </w:rPr>
              <w:t>SAE</w:t>
            </w:r>
            <w:r>
              <w:rPr>
                <w:color w:val="000000"/>
                <w:lang w:eastAsia="zh-CN"/>
              </w:rPr>
              <w:t>）正在批准一系列旨在实现电动汽车</w:t>
            </w:r>
            <w:r>
              <w:rPr>
                <w:color w:val="000000"/>
                <w:lang w:eastAsia="zh-CN"/>
              </w:rPr>
              <w:t>WPT</w:t>
            </w:r>
            <w:r>
              <w:rPr>
                <w:color w:val="000000"/>
                <w:lang w:eastAsia="zh-CN"/>
              </w:rPr>
              <w:t>技术的全球和区域性统一的标</w:t>
            </w:r>
            <w:r>
              <w:rPr>
                <w:rFonts w:ascii="SimSun" w:hAnsi="SimSun" w:cs="SimSun" w:hint="eastAsia"/>
                <w:color w:val="000000"/>
                <w:lang w:eastAsia="zh-CN"/>
              </w:rPr>
              <w:t>准；</w:t>
            </w:r>
          </w:p>
        </w:tc>
        <w:tc>
          <w:tcPr>
            <w:tcW w:w="1649" w:type="dxa"/>
            <w:gridSpan w:val="2"/>
            <w:tcBorders>
              <w:top w:val="single" w:sz="4" w:space="0" w:color="auto"/>
              <w:left w:val="single" w:sz="4" w:space="0" w:color="auto"/>
              <w:bottom w:val="single" w:sz="4" w:space="0" w:color="auto"/>
              <w:right w:val="single" w:sz="4" w:space="0" w:color="auto"/>
            </w:tcBorders>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1A</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5B</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6A</w:t>
            </w:r>
            <w:r>
              <w:rPr>
                <w:b/>
                <w:bCs/>
                <w:lang w:eastAsia="zh-CN"/>
              </w:rPr>
              <w:t>工作组</w:t>
            </w:r>
          </w:p>
        </w:tc>
      </w:tr>
      <w:tr w:rsidR="00807C1E" w:rsidRPr="00446956" w:rsidTr="001113CA">
        <w:trPr>
          <w:cantSplit/>
          <w:jc w:val="center"/>
        </w:trPr>
        <w:tc>
          <w:tcPr>
            <w:tcW w:w="3402" w:type="dxa"/>
            <w:tcBorders>
              <w:top w:val="single" w:sz="4" w:space="0" w:color="auto"/>
              <w:left w:val="single" w:sz="4" w:space="0" w:color="auto"/>
              <w:bottom w:val="single" w:sz="4" w:space="0" w:color="auto"/>
              <w:right w:val="single" w:sz="4" w:space="0" w:color="auto"/>
            </w:tcBorders>
          </w:tcPr>
          <w:p w:rsidR="00807C1E" w:rsidRPr="00FF3088" w:rsidRDefault="00293A3B"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u w:val="single"/>
                <w:lang w:eastAsia="zh-CN"/>
              </w:rPr>
              <w:t>问题</w:t>
            </w:r>
            <w:r w:rsidR="00807C1E" w:rsidRPr="00446956">
              <w:rPr>
                <w:rFonts w:asciiTheme="minorHAnsi" w:hAnsiTheme="minorHAnsi"/>
                <w:szCs w:val="20"/>
                <w:u w:val="single"/>
                <w:lang w:eastAsia="zh-CN"/>
              </w:rPr>
              <w:t>9.1.7</w:t>
            </w:r>
            <w:r w:rsidR="00FF3088">
              <w:rPr>
                <w:rFonts w:asciiTheme="minorHAnsi" w:hAnsiTheme="minorHAnsi" w:hint="eastAsia"/>
                <w:szCs w:val="20"/>
                <w:lang w:eastAsia="zh-CN"/>
              </w:rPr>
              <w:t>：</w:t>
            </w:r>
          </w:p>
          <w:p w:rsidR="00807C1E" w:rsidRPr="00D1635F" w:rsidRDefault="00293A3B" w:rsidP="001816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u w:val="single"/>
                <w:lang w:eastAsia="zh-CN"/>
              </w:rPr>
            </w:pPr>
            <w:r>
              <w:rPr>
                <w:rFonts w:asciiTheme="minorHAnsi" w:hAnsiTheme="minorHAnsi"/>
                <w:szCs w:val="20"/>
                <w:u w:val="single"/>
                <w:lang w:eastAsia="zh-CN"/>
              </w:rPr>
              <w:t>问题</w:t>
            </w:r>
            <w:r w:rsidR="00807C1E" w:rsidRPr="00D1635F">
              <w:rPr>
                <w:rFonts w:asciiTheme="minorHAnsi" w:hAnsiTheme="minorHAnsi"/>
                <w:szCs w:val="20"/>
                <w:u w:val="single"/>
                <w:lang w:eastAsia="zh-CN"/>
              </w:rPr>
              <w:t>2</w:t>
            </w:r>
            <w:r w:rsidR="00FF3088">
              <w:rPr>
                <w:rFonts w:asciiTheme="minorHAnsi" w:hAnsiTheme="minorHAnsi" w:hint="eastAsia"/>
                <w:szCs w:val="20"/>
                <w:u w:val="single"/>
                <w:lang w:eastAsia="zh-CN"/>
              </w:rPr>
              <w:t>)</w:t>
            </w:r>
            <w:r w:rsidR="00FF3088">
              <w:rPr>
                <w:rFonts w:asciiTheme="minorHAnsi" w:hAnsiTheme="minorHAnsi"/>
                <w:szCs w:val="20"/>
                <w:lang w:eastAsia="zh-CN"/>
              </w:rPr>
              <w:t xml:space="preserve"> </w:t>
            </w:r>
            <w:r w:rsidR="00807C1E">
              <w:rPr>
                <w:rFonts w:hint="eastAsia"/>
                <w:lang w:eastAsia="zh-CN"/>
              </w:rPr>
              <w:t>第</w:t>
            </w:r>
            <w:r w:rsidR="00807C1E">
              <w:rPr>
                <w:b/>
                <w:bCs/>
                <w:lang w:eastAsia="zh-CN"/>
              </w:rPr>
              <w:t>958</w:t>
            </w:r>
            <w:r w:rsidR="0018161E">
              <w:rPr>
                <w:b/>
                <w:bCs/>
                <w:lang w:eastAsia="zh-CN"/>
              </w:rPr>
              <w:t xml:space="preserve"> </w:t>
            </w:r>
            <w:r w:rsidR="0018161E" w:rsidRPr="00BA441D">
              <w:rPr>
                <w:rFonts w:asciiTheme="minorHAnsi" w:hAnsiTheme="minorHAnsi" w:hint="eastAsia"/>
                <w:b/>
                <w:bCs/>
                <w:lang w:eastAsia="zh-CN"/>
              </w:rPr>
              <w:t>[</w:t>
            </w:r>
            <w:r w:rsidR="0018161E">
              <w:rPr>
                <w:rFonts w:asciiTheme="minorHAnsi" w:hAnsiTheme="minorHAnsi"/>
                <w:b/>
                <w:bCs/>
                <w:lang w:eastAsia="zh-CN"/>
              </w:rPr>
              <w:t>COM6/15</w:t>
            </w:r>
            <w:r w:rsidR="0018161E" w:rsidRPr="00BA441D">
              <w:rPr>
                <w:rFonts w:asciiTheme="minorHAnsi" w:hAnsiTheme="minorHAnsi"/>
                <w:b/>
                <w:bCs/>
                <w:lang w:eastAsia="zh-CN"/>
              </w:rPr>
              <w:t>]</w:t>
            </w:r>
            <w:r w:rsidR="00807C1E">
              <w:rPr>
                <w:rFonts w:hint="eastAsia"/>
                <w:lang w:eastAsia="zh-CN"/>
              </w:rPr>
              <w:t>号决议</w:t>
            </w:r>
            <w:r w:rsidR="00807C1E" w:rsidRPr="00BA441D">
              <w:rPr>
                <w:rFonts w:asciiTheme="minorHAnsi" w:hAnsiTheme="minorHAnsi" w:hint="eastAsia"/>
                <w:b/>
                <w:bCs/>
                <w:lang w:eastAsia="zh-CN"/>
              </w:rPr>
              <w:t>（</w:t>
            </w:r>
            <w:r w:rsidR="00807C1E" w:rsidRPr="00BA441D">
              <w:rPr>
                <w:rFonts w:asciiTheme="minorHAnsi" w:hAnsiTheme="minorHAnsi" w:hint="eastAsia"/>
                <w:b/>
                <w:bCs/>
                <w:lang w:eastAsia="zh-CN"/>
              </w:rPr>
              <w:t>WRC-15</w:t>
            </w:r>
            <w:r w:rsidR="00807C1E" w:rsidRPr="00BA441D">
              <w:rPr>
                <w:rFonts w:asciiTheme="minorHAnsi" w:hAnsiTheme="minorHAnsi"/>
                <w:b/>
                <w:bCs/>
                <w:lang w:eastAsia="zh-CN"/>
              </w:rPr>
              <w:t>）</w:t>
            </w:r>
            <w:r w:rsidR="00807C1E" w:rsidRPr="00F87272">
              <w:rPr>
                <w:rFonts w:asciiTheme="minorHAnsi" w:hAnsiTheme="minorHAnsi" w:hint="eastAsia"/>
                <w:lang w:eastAsia="zh-CN"/>
              </w:rPr>
              <w:t>附件</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1B</w:t>
            </w:r>
            <w:r>
              <w:rPr>
                <w:b/>
                <w:bCs/>
                <w:lang w:eastAsia="zh-CN"/>
              </w:rPr>
              <w:t>工作组</w:t>
            </w:r>
          </w:p>
        </w:tc>
        <w:tc>
          <w:tcPr>
            <w:tcW w:w="8079" w:type="dxa"/>
            <w:tcBorders>
              <w:top w:val="single" w:sz="4" w:space="0" w:color="auto"/>
              <w:left w:val="single" w:sz="4" w:space="0" w:color="auto"/>
              <w:bottom w:val="single" w:sz="4" w:space="0" w:color="auto"/>
              <w:right w:val="single" w:sz="4" w:space="0" w:color="auto"/>
            </w:tcBorders>
          </w:tcPr>
          <w:p w:rsidR="00807C1E" w:rsidRPr="00F1336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F13368">
              <w:rPr>
                <w:lang w:eastAsia="zh-CN"/>
              </w:rPr>
              <w:t>2)</w:t>
            </w:r>
            <w:r w:rsidRPr="00F13368">
              <w:rPr>
                <w:lang w:eastAsia="zh-CN"/>
              </w:rPr>
              <w:tab/>
            </w:r>
            <w:r w:rsidRPr="00256873">
              <w:rPr>
                <w:rFonts w:asciiTheme="majorBidi" w:hAnsiTheme="majorBidi" w:cstheme="majorBidi" w:hint="eastAsia"/>
                <w:lang w:eastAsia="zh-CN"/>
              </w:rPr>
              <w:t>开展研究</w:t>
            </w:r>
            <w:r w:rsidRPr="00F13368">
              <w:rPr>
                <w:rFonts w:hint="eastAsia"/>
                <w:lang w:eastAsia="zh-CN"/>
              </w:rPr>
              <w:t>，审议</w:t>
            </w:r>
            <w:r>
              <w:rPr>
                <w:rFonts w:hint="eastAsia"/>
                <w:lang w:eastAsia="zh-CN"/>
              </w:rPr>
              <w:t>：</w:t>
            </w:r>
          </w:p>
          <w:p w:rsidR="00807C1E" w:rsidRPr="00954963" w:rsidRDefault="00807C1E" w:rsidP="001113CA">
            <w:pPr>
              <w:pStyle w:val="enumlev1"/>
              <w:spacing w:before="40" w:after="40" w:line="240" w:lineRule="auto"/>
              <w:jc w:val="left"/>
              <w:rPr>
                <w:sz w:val="20"/>
                <w:szCs w:val="20"/>
                <w:lang w:eastAsia="zh-CN"/>
              </w:rPr>
            </w:pPr>
            <w:r w:rsidRPr="00954963">
              <w:rPr>
                <w:sz w:val="20"/>
                <w:szCs w:val="20"/>
                <w:lang w:eastAsia="zh-CN"/>
              </w:rPr>
              <w:t>a)</w:t>
            </w:r>
            <w:r w:rsidRPr="00954963">
              <w:rPr>
                <w:sz w:val="20"/>
                <w:szCs w:val="20"/>
                <w:lang w:eastAsia="zh-CN"/>
              </w:rPr>
              <w:tab/>
            </w:r>
            <w:r w:rsidRPr="00666D6B">
              <w:rPr>
                <w:rFonts w:hint="eastAsia"/>
                <w:sz w:val="20"/>
                <w:szCs w:val="20"/>
                <w:lang w:eastAsia="zh-CN"/>
              </w:rPr>
              <w:t>是否有必要采取可能的补充措施</w:t>
            </w:r>
            <w:r w:rsidRPr="00954963">
              <w:rPr>
                <w:rFonts w:hint="eastAsia"/>
                <w:sz w:val="20"/>
                <w:szCs w:val="20"/>
                <w:lang w:eastAsia="zh-CN"/>
              </w:rPr>
              <w:t>，以限制有关终端的向根据第</w:t>
            </w:r>
            <w:r w:rsidRPr="008E0836">
              <w:rPr>
                <w:rFonts w:hint="eastAsia"/>
                <w:b/>
                <w:bCs/>
                <w:sz w:val="20"/>
                <w:szCs w:val="20"/>
                <w:lang w:eastAsia="zh-CN"/>
              </w:rPr>
              <w:t>18.1</w:t>
            </w:r>
            <w:r w:rsidRPr="00954963">
              <w:rPr>
                <w:rFonts w:hint="eastAsia"/>
                <w:sz w:val="20"/>
                <w:szCs w:val="20"/>
                <w:lang w:eastAsia="zh-CN"/>
              </w:rPr>
              <w:t>款获得许可终端的上行链路发射；</w:t>
            </w:r>
          </w:p>
          <w:p w:rsidR="00807C1E" w:rsidRPr="00D1635F" w:rsidRDefault="00807C1E" w:rsidP="001113CA">
            <w:pPr>
              <w:pStyle w:val="enumlev1"/>
              <w:spacing w:before="40" w:after="40" w:line="240" w:lineRule="auto"/>
              <w:jc w:val="left"/>
              <w:rPr>
                <w:rFonts w:asciiTheme="minorHAnsi" w:hAnsiTheme="minorHAnsi"/>
                <w:sz w:val="20"/>
                <w:szCs w:val="20"/>
                <w:lang w:eastAsia="zh-CN"/>
              </w:rPr>
            </w:pPr>
            <w:r w:rsidRPr="00666D6B">
              <w:rPr>
                <w:sz w:val="20"/>
                <w:szCs w:val="20"/>
                <w:lang w:eastAsia="zh-CN"/>
              </w:rPr>
              <w:t>b)</w:t>
            </w:r>
            <w:r w:rsidRPr="00666D6B">
              <w:rPr>
                <w:sz w:val="20"/>
                <w:szCs w:val="20"/>
                <w:lang w:eastAsia="zh-CN"/>
              </w:rPr>
              <w:tab/>
            </w:r>
            <w:r w:rsidRPr="00666D6B">
              <w:rPr>
                <w:rFonts w:hint="eastAsia"/>
                <w:sz w:val="20"/>
                <w:szCs w:val="20"/>
                <w:lang w:eastAsia="zh-CN"/>
              </w:rPr>
              <w:t>根据</w:t>
            </w:r>
            <w:r w:rsidRPr="00666D6B">
              <w:rPr>
                <w:rFonts w:hint="eastAsia"/>
                <w:sz w:val="20"/>
                <w:szCs w:val="20"/>
                <w:lang w:eastAsia="zh-CN"/>
              </w:rPr>
              <w:t>ITU-R</w:t>
            </w:r>
            <w:r w:rsidRPr="00666D6B">
              <w:rPr>
                <w:rFonts w:hint="eastAsia"/>
                <w:sz w:val="20"/>
                <w:szCs w:val="20"/>
                <w:lang w:eastAsia="zh-CN"/>
              </w:rPr>
              <w:t>第</w:t>
            </w:r>
            <w:r w:rsidRPr="00666D6B">
              <w:rPr>
                <w:rFonts w:hint="eastAsia"/>
                <w:sz w:val="20"/>
                <w:szCs w:val="20"/>
                <w:lang w:eastAsia="zh-CN"/>
              </w:rPr>
              <w:t>64</w:t>
            </w:r>
            <w:r w:rsidRPr="00666D6B">
              <w:rPr>
                <w:rFonts w:hint="eastAsia"/>
                <w:sz w:val="20"/>
                <w:szCs w:val="20"/>
                <w:lang w:eastAsia="zh-CN"/>
              </w:rPr>
              <w:t>号决议（</w:t>
            </w:r>
            <w:r w:rsidRPr="00666D6B">
              <w:rPr>
                <w:rFonts w:hint="eastAsia"/>
                <w:sz w:val="20"/>
                <w:szCs w:val="20"/>
                <w:lang w:eastAsia="zh-CN"/>
              </w:rPr>
              <w:t>RA-15</w:t>
            </w:r>
            <w:r w:rsidRPr="00666D6B">
              <w:rPr>
                <w:rFonts w:hint="eastAsia"/>
                <w:sz w:val="20"/>
                <w:szCs w:val="20"/>
                <w:lang w:eastAsia="zh-CN"/>
              </w:rPr>
              <w:t>），</w:t>
            </w:r>
            <w:r w:rsidRPr="00666D6B">
              <w:rPr>
                <w:sz w:val="20"/>
                <w:szCs w:val="20"/>
                <w:lang w:eastAsia="zh-CN"/>
              </w:rPr>
              <w:t>研究</w:t>
            </w:r>
            <w:r w:rsidRPr="00666D6B">
              <w:rPr>
                <w:rFonts w:hint="eastAsia"/>
                <w:sz w:val="20"/>
                <w:szCs w:val="20"/>
                <w:lang w:eastAsia="zh-CN"/>
              </w:rPr>
              <w:t>协助主管部门管理在其境内所部署地球站</w:t>
            </w:r>
            <w:r w:rsidRPr="00666D6B">
              <w:rPr>
                <w:sz w:val="20"/>
                <w:szCs w:val="20"/>
                <w:lang w:eastAsia="zh-CN"/>
              </w:rPr>
              <w:t>终端</w:t>
            </w:r>
            <w:r w:rsidRPr="00666D6B">
              <w:rPr>
                <w:rFonts w:hint="eastAsia"/>
                <w:sz w:val="20"/>
                <w:szCs w:val="20"/>
                <w:lang w:eastAsia="zh-CN"/>
              </w:rPr>
              <w:t>未经审批的操作的</w:t>
            </w:r>
            <w:r w:rsidRPr="00666D6B">
              <w:rPr>
                <w:sz w:val="20"/>
                <w:szCs w:val="20"/>
                <w:lang w:eastAsia="zh-CN"/>
              </w:rPr>
              <w:t>可行</w:t>
            </w:r>
            <w:r w:rsidRPr="00666D6B">
              <w:rPr>
                <w:rFonts w:hint="eastAsia"/>
                <w:sz w:val="20"/>
                <w:szCs w:val="20"/>
                <w:lang w:eastAsia="zh-CN"/>
              </w:rPr>
              <w:t>方法，以此作为指导其国家频谱管理工作的工具；</w:t>
            </w:r>
          </w:p>
        </w:tc>
        <w:tc>
          <w:tcPr>
            <w:tcW w:w="1649" w:type="dxa"/>
            <w:gridSpan w:val="2"/>
            <w:tcBorders>
              <w:top w:val="single" w:sz="4" w:space="0" w:color="auto"/>
              <w:left w:val="single" w:sz="4" w:space="0" w:color="auto"/>
              <w:bottom w:val="single" w:sz="4" w:space="0" w:color="auto"/>
              <w:right w:val="single" w:sz="4" w:space="0" w:color="auto"/>
            </w:tcBorders>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1C</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4A</w:t>
            </w:r>
            <w:r>
              <w:rPr>
                <w:b/>
                <w:bCs/>
                <w:lang w:eastAsia="zh-CN"/>
              </w:rPr>
              <w:t>工作组</w:t>
            </w:r>
          </w:p>
        </w:tc>
      </w:tr>
      <w:tr w:rsidR="00807C1E" w:rsidRPr="00446956" w:rsidTr="001113CA">
        <w:trPr>
          <w:cantSplit/>
          <w:jc w:val="center"/>
        </w:trPr>
        <w:tc>
          <w:tcPr>
            <w:tcW w:w="3402" w:type="dxa"/>
            <w:tcBorders>
              <w:top w:val="single" w:sz="4" w:space="0" w:color="auto"/>
              <w:left w:val="single" w:sz="4" w:space="0" w:color="auto"/>
              <w:bottom w:val="single" w:sz="4" w:space="0" w:color="auto"/>
              <w:right w:val="single" w:sz="4" w:space="0" w:color="auto"/>
            </w:tcBorders>
          </w:tcPr>
          <w:p w:rsidR="00807C1E" w:rsidRPr="00FF3088" w:rsidRDefault="00293A3B"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u w:val="single"/>
                <w:lang w:eastAsia="zh-CN"/>
              </w:rPr>
              <w:t>问题</w:t>
            </w:r>
            <w:r w:rsidR="00807C1E" w:rsidRPr="00446956">
              <w:rPr>
                <w:rFonts w:asciiTheme="minorHAnsi" w:hAnsiTheme="minorHAnsi"/>
                <w:szCs w:val="20"/>
                <w:u w:val="single"/>
                <w:lang w:eastAsia="zh-CN"/>
              </w:rPr>
              <w:t>9.1.8</w:t>
            </w:r>
            <w:r w:rsidR="00FF3088">
              <w:rPr>
                <w:rFonts w:asciiTheme="minorHAnsi" w:hAnsiTheme="minorHAnsi" w:hint="eastAsia"/>
                <w:szCs w:val="20"/>
                <w:lang w:eastAsia="zh-CN"/>
              </w:rPr>
              <w:t>：</w:t>
            </w:r>
          </w:p>
          <w:p w:rsidR="00807C1E" w:rsidRPr="00D1635F" w:rsidRDefault="00293A3B" w:rsidP="0018161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u w:val="single"/>
                <w:lang w:eastAsia="zh-CN"/>
              </w:rPr>
            </w:pPr>
            <w:r>
              <w:rPr>
                <w:rFonts w:asciiTheme="minorHAnsi" w:hAnsiTheme="minorHAnsi"/>
                <w:szCs w:val="20"/>
                <w:u w:val="single"/>
                <w:lang w:eastAsia="zh-CN"/>
              </w:rPr>
              <w:t>问题</w:t>
            </w:r>
            <w:r w:rsidR="00807C1E" w:rsidRPr="00D1635F">
              <w:rPr>
                <w:rFonts w:asciiTheme="minorHAnsi" w:hAnsiTheme="minorHAnsi"/>
                <w:szCs w:val="20"/>
                <w:u w:val="single"/>
                <w:lang w:eastAsia="zh-CN"/>
              </w:rPr>
              <w:t>3</w:t>
            </w:r>
            <w:r w:rsidR="00FF3088">
              <w:rPr>
                <w:rFonts w:asciiTheme="minorHAnsi" w:hAnsiTheme="minorHAnsi" w:hint="eastAsia"/>
                <w:szCs w:val="20"/>
                <w:u w:val="single"/>
                <w:lang w:eastAsia="zh-CN"/>
              </w:rPr>
              <w:t>)</w:t>
            </w:r>
            <w:r w:rsidR="00FF3088">
              <w:rPr>
                <w:rFonts w:asciiTheme="minorHAnsi" w:hAnsiTheme="minorHAnsi"/>
                <w:szCs w:val="20"/>
                <w:lang w:eastAsia="zh-CN"/>
              </w:rPr>
              <w:t xml:space="preserve"> </w:t>
            </w:r>
            <w:r w:rsidR="00807C1E">
              <w:rPr>
                <w:rFonts w:hint="eastAsia"/>
                <w:lang w:eastAsia="zh-CN"/>
              </w:rPr>
              <w:t>第</w:t>
            </w:r>
            <w:r w:rsidR="00807C1E">
              <w:rPr>
                <w:b/>
                <w:bCs/>
                <w:lang w:eastAsia="zh-CN"/>
              </w:rPr>
              <w:t>958</w:t>
            </w:r>
            <w:r w:rsidR="0018161E">
              <w:rPr>
                <w:b/>
                <w:bCs/>
                <w:lang w:eastAsia="zh-CN"/>
              </w:rPr>
              <w:t xml:space="preserve"> </w:t>
            </w:r>
            <w:r w:rsidR="0018161E" w:rsidRPr="00BA441D">
              <w:rPr>
                <w:rFonts w:asciiTheme="minorHAnsi" w:hAnsiTheme="minorHAnsi" w:hint="eastAsia"/>
                <w:b/>
                <w:bCs/>
                <w:lang w:eastAsia="zh-CN"/>
              </w:rPr>
              <w:t>[</w:t>
            </w:r>
            <w:r w:rsidR="0018161E">
              <w:rPr>
                <w:rFonts w:asciiTheme="minorHAnsi" w:hAnsiTheme="minorHAnsi"/>
                <w:b/>
                <w:bCs/>
                <w:lang w:eastAsia="zh-CN"/>
              </w:rPr>
              <w:t>COM6/15</w:t>
            </w:r>
            <w:r w:rsidR="0018161E" w:rsidRPr="00BA441D">
              <w:rPr>
                <w:rFonts w:asciiTheme="minorHAnsi" w:hAnsiTheme="minorHAnsi"/>
                <w:b/>
                <w:bCs/>
                <w:lang w:eastAsia="zh-CN"/>
              </w:rPr>
              <w:t>]</w:t>
            </w:r>
            <w:r w:rsidR="00807C1E">
              <w:rPr>
                <w:rFonts w:hint="eastAsia"/>
                <w:lang w:eastAsia="zh-CN"/>
              </w:rPr>
              <w:t>号决议</w:t>
            </w:r>
            <w:r w:rsidR="00807C1E" w:rsidRPr="00BA441D">
              <w:rPr>
                <w:rFonts w:asciiTheme="minorHAnsi" w:hAnsiTheme="minorHAnsi" w:hint="eastAsia"/>
                <w:b/>
                <w:bCs/>
                <w:lang w:eastAsia="zh-CN"/>
              </w:rPr>
              <w:t>（</w:t>
            </w:r>
            <w:r w:rsidR="00807C1E" w:rsidRPr="00BA441D">
              <w:rPr>
                <w:rFonts w:asciiTheme="minorHAnsi" w:hAnsiTheme="minorHAnsi" w:hint="eastAsia"/>
                <w:b/>
                <w:bCs/>
                <w:lang w:eastAsia="zh-CN"/>
              </w:rPr>
              <w:t>WRC-15</w:t>
            </w:r>
            <w:r w:rsidR="00807C1E" w:rsidRPr="00BA441D">
              <w:rPr>
                <w:rFonts w:asciiTheme="minorHAnsi" w:hAnsiTheme="minorHAnsi"/>
                <w:b/>
                <w:bCs/>
                <w:lang w:eastAsia="zh-CN"/>
              </w:rPr>
              <w:t>）</w:t>
            </w:r>
            <w:r w:rsidR="00807C1E" w:rsidRPr="00F87272">
              <w:rPr>
                <w:rFonts w:asciiTheme="minorHAnsi" w:hAnsiTheme="minorHAnsi" w:hint="eastAsia"/>
                <w:lang w:eastAsia="zh-CN"/>
              </w:rPr>
              <w:t>附件</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5D</w:t>
            </w:r>
            <w:r>
              <w:rPr>
                <w:b/>
                <w:bCs/>
                <w:lang w:eastAsia="zh-CN"/>
              </w:rPr>
              <w:t>工作组</w:t>
            </w:r>
          </w:p>
        </w:tc>
        <w:tc>
          <w:tcPr>
            <w:tcW w:w="8079" w:type="dxa"/>
            <w:tcBorders>
              <w:top w:val="single" w:sz="4" w:space="0" w:color="auto"/>
              <w:left w:val="single" w:sz="4" w:space="0" w:color="auto"/>
              <w:bottom w:val="single" w:sz="4" w:space="0" w:color="auto"/>
              <w:right w:val="single" w:sz="4" w:space="0" w:color="auto"/>
            </w:tcBorders>
          </w:tcPr>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sidRPr="00F13368">
              <w:rPr>
                <w:lang w:eastAsia="zh-CN"/>
              </w:rPr>
              <w:t>3)</w:t>
            </w:r>
            <w:r w:rsidRPr="00F13368">
              <w:rPr>
                <w:lang w:eastAsia="zh-CN"/>
              </w:rPr>
              <w:tab/>
            </w:r>
            <w:r w:rsidRPr="00F13368">
              <w:rPr>
                <w:rFonts w:hint="eastAsia"/>
                <w:lang w:eastAsia="zh-CN"/>
              </w:rPr>
              <w:t>研究无线电网络和系统的技术与操作问题及频谱要求，</w:t>
            </w:r>
            <w:r w:rsidRPr="00256873">
              <w:rPr>
                <w:rFonts w:asciiTheme="majorBidi" w:hAnsiTheme="majorBidi" w:cstheme="majorBidi" w:hint="eastAsia"/>
                <w:lang w:eastAsia="zh-CN"/>
              </w:rPr>
              <w:t>其中包括为支持实施窄带和宽带机器类通信基础设施统一使用频谱的可能性</w:t>
            </w:r>
            <w:r w:rsidRPr="00F13368">
              <w:rPr>
                <w:rFonts w:hint="eastAsia"/>
                <w:lang w:eastAsia="zh-CN"/>
              </w:rPr>
              <w:t>，并</w:t>
            </w:r>
            <w:r>
              <w:rPr>
                <w:rFonts w:hint="eastAsia"/>
                <w:lang w:eastAsia="zh-CN"/>
              </w:rPr>
              <w:t>酌情制定建议书、报告和</w:t>
            </w:r>
            <w:r>
              <w:rPr>
                <w:rFonts w:hint="eastAsia"/>
                <w:lang w:eastAsia="zh-CN"/>
              </w:rPr>
              <w:t>/</w:t>
            </w:r>
            <w:r>
              <w:rPr>
                <w:rFonts w:hint="eastAsia"/>
                <w:lang w:eastAsia="zh-CN"/>
              </w:rPr>
              <w:t>或手册，以及在国际电联无线电通信部门工作范围内</w:t>
            </w:r>
            <w:r w:rsidRPr="00F13368">
              <w:rPr>
                <w:rFonts w:hint="eastAsia"/>
                <w:lang w:eastAsia="zh-CN"/>
              </w:rPr>
              <w:t>采取适当行动。</w:t>
            </w:r>
          </w:p>
        </w:tc>
        <w:tc>
          <w:tcPr>
            <w:tcW w:w="1649" w:type="dxa"/>
            <w:gridSpan w:val="2"/>
            <w:tcBorders>
              <w:top w:val="single" w:sz="4" w:space="0" w:color="auto"/>
              <w:left w:val="single" w:sz="4" w:space="0" w:color="auto"/>
              <w:bottom w:val="single" w:sz="4" w:space="0" w:color="auto"/>
              <w:right w:val="single" w:sz="4" w:space="0" w:color="auto"/>
            </w:tcBorders>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1B</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5A</w:t>
            </w:r>
            <w:r>
              <w:rPr>
                <w:b/>
                <w:bCs/>
                <w:lang w:eastAsia="zh-CN"/>
              </w:rPr>
              <w:t>工作组</w:t>
            </w:r>
          </w:p>
        </w:tc>
      </w:tr>
      <w:tr w:rsidR="00807C1E" w:rsidRPr="00446956" w:rsidTr="001113CA">
        <w:trPr>
          <w:cantSplit/>
          <w:jc w:val="center"/>
        </w:trPr>
        <w:tc>
          <w:tcPr>
            <w:tcW w:w="3402" w:type="dxa"/>
            <w:tcBorders>
              <w:top w:val="single" w:sz="4" w:space="0" w:color="auto"/>
              <w:left w:val="single" w:sz="4" w:space="0" w:color="auto"/>
              <w:bottom w:val="single" w:sz="4" w:space="0" w:color="auto"/>
              <w:right w:val="single" w:sz="4" w:space="0" w:color="auto"/>
            </w:tcBorders>
          </w:tcPr>
          <w:p w:rsidR="00807C1E" w:rsidRPr="007B5C9A" w:rsidRDefault="00293A3B"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Pr>
                <w:rFonts w:asciiTheme="minorHAnsi" w:hAnsiTheme="minorHAnsi"/>
                <w:szCs w:val="20"/>
                <w:u w:val="single"/>
                <w:lang w:eastAsia="zh-CN"/>
              </w:rPr>
              <w:t>问题</w:t>
            </w:r>
            <w:r w:rsidR="00807C1E" w:rsidRPr="00446956">
              <w:rPr>
                <w:rFonts w:asciiTheme="minorHAnsi" w:hAnsiTheme="minorHAnsi"/>
                <w:szCs w:val="20"/>
                <w:u w:val="single"/>
                <w:lang w:eastAsia="zh-CN"/>
              </w:rPr>
              <w:t>9.1.9</w:t>
            </w:r>
            <w:r w:rsidR="007B5C9A">
              <w:rPr>
                <w:rFonts w:asciiTheme="minorHAnsi" w:hAnsiTheme="minorHAnsi" w:hint="eastAsia"/>
                <w:szCs w:val="20"/>
                <w:lang w:eastAsia="zh-CN"/>
              </w:rPr>
              <w:t>：</w:t>
            </w:r>
          </w:p>
          <w:p w:rsidR="00807C1E" w:rsidRPr="00383AC2" w:rsidRDefault="00807C1E" w:rsidP="007A4A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u w:val="single"/>
                <w:lang w:eastAsia="zh-CN"/>
              </w:rPr>
            </w:pPr>
            <w:r>
              <w:rPr>
                <w:rFonts w:hint="eastAsia"/>
                <w:lang w:eastAsia="zh-CN"/>
              </w:rPr>
              <w:t>第</w:t>
            </w:r>
            <w:r>
              <w:rPr>
                <w:b/>
                <w:bCs/>
                <w:lang w:eastAsia="zh-CN"/>
              </w:rPr>
              <w:t>162</w:t>
            </w:r>
            <w:r w:rsidR="007A4A15">
              <w:rPr>
                <w:b/>
                <w:bCs/>
                <w:lang w:eastAsia="zh-CN"/>
              </w:rPr>
              <w:t xml:space="preserve"> </w:t>
            </w:r>
            <w:r w:rsidR="007A4A15" w:rsidRPr="00BA441D">
              <w:rPr>
                <w:rFonts w:asciiTheme="minorHAnsi" w:hAnsiTheme="minorHAnsi" w:hint="eastAsia"/>
                <w:b/>
                <w:bCs/>
                <w:lang w:eastAsia="zh-CN"/>
              </w:rPr>
              <w:t>[</w:t>
            </w:r>
            <w:r w:rsidR="007A4A15">
              <w:rPr>
                <w:rFonts w:asciiTheme="minorHAnsi" w:hAnsiTheme="minorHAnsi"/>
                <w:b/>
                <w:bCs/>
                <w:lang w:eastAsia="zh-CN"/>
              </w:rPr>
              <w:t>COM6/24</w:t>
            </w:r>
            <w:r w:rsidR="007A4A15" w:rsidRPr="00BA441D">
              <w:rPr>
                <w:rFonts w:asciiTheme="minorHAnsi" w:hAnsiTheme="minorHAnsi"/>
                <w:b/>
                <w:bCs/>
                <w:lang w:eastAsia="zh-CN"/>
              </w:rPr>
              <w:t>]</w:t>
            </w:r>
            <w:r>
              <w:rPr>
                <w:rFonts w:hint="eastAsia"/>
                <w:lang w:eastAsia="zh-CN"/>
              </w:rPr>
              <w:t>号决议</w:t>
            </w:r>
            <w:r w:rsidRPr="00BA441D">
              <w:rPr>
                <w:rFonts w:asciiTheme="minorHAnsi" w:hAnsiTheme="minorHAnsi" w:hint="eastAsia"/>
                <w:b/>
                <w:bCs/>
                <w:lang w:eastAsia="zh-CN"/>
              </w:rPr>
              <w:t>（</w:t>
            </w:r>
            <w:r w:rsidRPr="00BA441D">
              <w:rPr>
                <w:rFonts w:asciiTheme="minorHAnsi" w:hAnsiTheme="minorHAnsi" w:hint="eastAsia"/>
                <w:b/>
                <w:bCs/>
                <w:lang w:eastAsia="zh-CN"/>
              </w:rPr>
              <w:t>WRC-15</w:t>
            </w:r>
            <w:r w:rsidRPr="00BA441D">
              <w:rPr>
                <w:rFonts w:asciiTheme="minorHAnsi" w:hAnsiTheme="minorHAnsi"/>
                <w:b/>
                <w:bCs/>
                <w:lang w:eastAsia="zh-CN"/>
              </w:rPr>
              <w:t>）</w:t>
            </w: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u w:val="single"/>
                <w:lang w:eastAsia="zh-CN"/>
              </w:rPr>
            </w:pPr>
            <w:r w:rsidRPr="00D73CEC">
              <w:rPr>
                <w:rFonts w:hint="eastAsia"/>
                <w:lang w:eastAsia="zh-CN"/>
              </w:rPr>
              <w:t>与</w:t>
            </w:r>
            <w:r w:rsidRPr="00D73CEC">
              <w:rPr>
                <w:szCs w:val="24"/>
                <w:lang w:eastAsia="zh-CN"/>
              </w:rPr>
              <w:t>51.4-52.4 GHz</w:t>
            </w:r>
            <w:r w:rsidRPr="00D73CEC">
              <w:rPr>
                <w:rFonts w:hint="eastAsia"/>
                <w:szCs w:val="24"/>
                <w:lang w:eastAsia="zh-CN"/>
              </w:rPr>
              <w:t>频段卫星固定业务（地对空）的频谱需求和可能做出新划分有关的</w:t>
            </w:r>
            <w:r w:rsidRPr="00D73CEC">
              <w:rPr>
                <w:rFonts w:hint="eastAsia"/>
                <w:lang w:eastAsia="zh-CN"/>
              </w:rPr>
              <w:t>研究</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rPr>
            </w:pPr>
            <w:r w:rsidRPr="00446956">
              <w:rPr>
                <w:rFonts w:asciiTheme="minorHAnsi" w:hAnsiTheme="minorHAnsi"/>
                <w:b/>
                <w:bCs/>
                <w:szCs w:val="20"/>
              </w:rPr>
              <w:t>4A</w:t>
            </w:r>
            <w:r>
              <w:rPr>
                <w:b/>
                <w:bCs/>
                <w:lang w:eastAsia="zh-CN"/>
              </w:rPr>
              <w:t>工作组</w:t>
            </w:r>
          </w:p>
        </w:tc>
        <w:tc>
          <w:tcPr>
            <w:tcW w:w="8079" w:type="dxa"/>
            <w:tcBorders>
              <w:top w:val="single" w:sz="4" w:space="0" w:color="auto"/>
              <w:left w:val="single" w:sz="4" w:space="0" w:color="auto"/>
              <w:bottom w:val="single" w:sz="4" w:space="0" w:color="auto"/>
              <w:right w:val="single" w:sz="4" w:space="0" w:color="auto"/>
            </w:tcBorders>
          </w:tcPr>
          <w:p w:rsidR="00807C1E" w:rsidRPr="006B459E" w:rsidRDefault="00807C1E" w:rsidP="001113CA">
            <w:pPr>
              <w:spacing w:before="0"/>
              <w:ind w:firstLine="822"/>
              <w:rPr>
                <w:rFonts w:asciiTheme="minorHAnsi" w:eastAsia="STKaiti" w:hAnsiTheme="minorHAnsi"/>
                <w:sz w:val="20"/>
                <w:lang w:eastAsia="zh-CN"/>
              </w:rPr>
            </w:pPr>
            <w:r w:rsidRPr="006B459E">
              <w:rPr>
                <w:rFonts w:asciiTheme="minorHAnsi" w:eastAsia="STKaiti" w:hAnsiTheme="minorHAnsi" w:hint="eastAsia"/>
                <w:sz w:val="20"/>
                <w:lang w:eastAsia="zh-CN"/>
              </w:rPr>
              <w:t>做出决议，请</w:t>
            </w:r>
            <w:r w:rsidRPr="006B459E">
              <w:rPr>
                <w:rFonts w:asciiTheme="minorHAnsi" w:eastAsia="STKaiti" w:hAnsiTheme="minorHAnsi"/>
                <w:sz w:val="20"/>
                <w:lang w:eastAsia="zh-CN"/>
              </w:rPr>
              <w:t>ITU-R</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D73CEC">
              <w:rPr>
                <w:rFonts w:hint="eastAsia"/>
                <w:lang w:eastAsia="zh-CN"/>
              </w:rPr>
              <w:t>在</w:t>
            </w:r>
            <w:r w:rsidRPr="00D73CEC">
              <w:rPr>
                <w:rFonts w:hint="eastAsia"/>
                <w:lang w:eastAsia="zh-CN"/>
              </w:rPr>
              <w:t>WRC-19</w:t>
            </w:r>
            <w:r w:rsidRPr="00D73CEC">
              <w:rPr>
                <w:rFonts w:hint="eastAsia"/>
                <w:lang w:eastAsia="ja-JP"/>
              </w:rPr>
              <w:t>之前开展并及时完成以下研究</w:t>
            </w:r>
            <w:r w:rsidRPr="00D73CEC">
              <w:rPr>
                <w:rFonts w:hint="eastAsia"/>
                <w:lang w:eastAsia="zh-CN"/>
              </w:rPr>
              <w:t>：</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1</w:t>
            </w:r>
            <w:r w:rsidRPr="00D73CEC">
              <w:rPr>
                <w:lang w:eastAsia="zh-CN"/>
              </w:rPr>
              <w:tab/>
            </w:r>
            <w:r w:rsidRPr="003E5BCC">
              <w:rPr>
                <w:rFonts w:asciiTheme="majorBidi" w:hAnsiTheme="majorBidi" w:cstheme="majorBidi" w:hint="eastAsia"/>
                <w:lang w:eastAsia="zh-CN"/>
              </w:rPr>
              <w:t>在考虑到当前划分给卫星固定业务的频段</w:t>
            </w:r>
            <w:r w:rsidRPr="00D73CEC">
              <w:rPr>
                <w:rFonts w:hint="eastAsia"/>
                <w:lang w:eastAsia="zh-CN"/>
              </w:rPr>
              <w:t>、使用这些频段的技术条件以及优化使用这些频段以提高频谱效率的可能性的同时，为发展卫星固定业务考虑附加频谱需求而开展研究；</w:t>
            </w:r>
          </w:p>
          <w:p w:rsidR="00807C1E" w:rsidRPr="00F412D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SimSun" w:hAnsi="SimSun"/>
                <w:lang w:eastAsia="zh-CN"/>
              </w:rPr>
            </w:pPr>
            <w:r w:rsidRPr="00D73CEC">
              <w:rPr>
                <w:lang w:eastAsia="zh-CN"/>
              </w:rPr>
              <w:t>2</w:t>
            </w:r>
            <w:r w:rsidRPr="00D73CEC">
              <w:rPr>
                <w:lang w:eastAsia="zh-CN"/>
              </w:rPr>
              <w:tab/>
            </w:r>
            <w:r w:rsidRPr="00D73CEC">
              <w:rPr>
                <w:rFonts w:hint="eastAsia"/>
                <w:lang w:eastAsia="zh-CN"/>
              </w:rPr>
              <w:t>从根据“</w:t>
            </w:r>
            <w:r w:rsidRPr="00D73CEC">
              <w:rPr>
                <w:rFonts w:ascii="STKaiti" w:eastAsia="STKaiti" w:hAnsi="STKaiti" w:hint="eastAsia"/>
                <w:lang w:eastAsia="zh-CN"/>
              </w:rPr>
              <w:t>做出决议，请</w:t>
            </w:r>
            <w:r w:rsidRPr="00C15CFF">
              <w:rPr>
                <w:lang w:eastAsia="zh-CN"/>
              </w:rPr>
              <w:t>ITU-R</w:t>
            </w:r>
            <w:r w:rsidRPr="003C6E0B">
              <w:rPr>
                <w:rFonts w:ascii="SimSun" w:hAnsi="SimSun" w:hint="eastAsia"/>
                <w:lang w:eastAsia="zh-CN"/>
              </w:rPr>
              <w:t>”</w:t>
            </w:r>
            <w:r w:rsidRPr="00D73CEC">
              <w:rPr>
                <w:rFonts w:hint="eastAsia"/>
                <w:lang w:eastAsia="zh-CN"/>
              </w:rPr>
              <w:t>1</w:t>
            </w:r>
            <w:r w:rsidRPr="00D73CEC">
              <w:rPr>
                <w:rFonts w:hint="eastAsia"/>
                <w:lang w:eastAsia="zh-CN"/>
              </w:rPr>
              <w:t>所开展研究得出的</w:t>
            </w:r>
            <w:r>
              <w:rPr>
                <w:rFonts w:hint="eastAsia"/>
                <w:lang w:eastAsia="zh-CN"/>
              </w:rPr>
              <w:t>结果</w:t>
            </w:r>
            <w:r w:rsidRPr="00D73CEC">
              <w:rPr>
                <w:rFonts w:hint="eastAsia"/>
                <w:lang w:eastAsia="zh-CN"/>
              </w:rPr>
              <w:t>，开展与现有主要和次要业务（酌情包括相邻频段）之间的共用和兼容性研究，确定是否适宜在下述频段为</w:t>
            </w:r>
            <w:r w:rsidRPr="00D73CEC">
              <w:rPr>
                <w:rFonts w:hint="eastAsia"/>
                <w:szCs w:val="24"/>
                <w:lang w:eastAsia="zh-CN"/>
              </w:rPr>
              <w:t>FSS</w:t>
            </w:r>
            <w:r w:rsidRPr="00D73CEC">
              <w:rPr>
                <w:rFonts w:hint="eastAsia"/>
                <w:szCs w:val="24"/>
                <w:lang w:eastAsia="zh-CN"/>
              </w:rPr>
              <w:t>做出新的主要业务划分（包括保护固定和移动业务）：</w:t>
            </w:r>
            <w:r w:rsidRPr="00D73CEC">
              <w:rPr>
                <w:szCs w:val="24"/>
                <w:lang w:eastAsia="zh-CN"/>
              </w:rPr>
              <w:t>51.4-52.4 GHz</w:t>
            </w:r>
            <w:r w:rsidRPr="00D73CEC">
              <w:rPr>
                <w:rFonts w:hint="eastAsia"/>
                <w:szCs w:val="24"/>
                <w:lang w:eastAsia="zh-CN"/>
              </w:rPr>
              <w:t>（地对空）频段，限于</w:t>
            </w:r>
            <w:r w:rsidRPr="00D73CEC">
              <w:rPr>
                <w:rFonts w:hint="eastAsia"/>
                <w:lang w:eastAsia="zh-CN"/>
              </w:rPr>
              <w:t>对地静止轨道</w:t>
            </w:r>
            <w:r w:rsidRPr="00D73CEC">
              <w:rPr>
                <w:rFonts w:hint="eastAsia"/>
                <w:lang w:eastAsia="zh-CN"/>
              </w:rPr>
              <w:t>FSS</w:t>
            </w:r>
            <w:r w:rsidRPr="00D73CEC">
              <w:rPr>
                <w:rFonts w:hint="eastAsia"/>
                <w:lang w:eastAsia="zh-CN"/>
              </w:rPr>
              <w:t>的馈线链路</w:t>
            </w:r>
            <w:r w:rsidRPr="00D73CEC">
              <w:rPr>
                <w:rFonts w:hint="eastAsia"/>
                <w:szCs w:val="24"/>
                <w:lang w:eastAsia="zh-CN"/>
              </w:rPr>
              <w:t>，以及可能的相关规则行动</w:t>
            </w:r>
            <w:r w:rsidRPr="00D73CEC">
              <w:rPr>
                <w:rFonts w:ascii="SimSun" w:hAnsi="SimSun" w:hint="eastAsia"/>
                <w:lang w:eastAsia="zh-CN"/>
              </w:rPr>
              <w:t>；</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3</w:t>
            </w:r>
            <w:r w:rsidRPr="00D73CEC">
              <w:rPr>
                <w:lang w:eastAsia="zh-CN"/>
              </w:rPr>
              <w:tab/>
            </w:r>
            <w:r w:rsidRPr="003E5BCC">
              <w:rPr>
                <w:rFonts w:asciiTheme="majorBidi" w:hAnsiTheme="majorBidi" w:cstheme="majorBidi" w:hint="eastAsia"/>
                <w:lang w:eastAsia="zh-CN"/>
              </w:rPr>
              <w:t>开展对第</w:t>
            </w:r>
            <w:r w:rsidRPr="00D73CEC">
              <w:rPr>
                <w:b/>
                <w:lang w:eastAsia="zh-CN"/>
              </w:rPr>
              <w:t>750</w:t>
            </w:r>
            <w:r w:rsidRPr="00D73CEC">
              <w:rPr>
                <w:rFonts w:hint="eastAsia"/>
                <w:lang w:eastAsia="zh-CN"/>
              </w:rPr>
              <w:t>号决议</w:t>
            </w:r>
            <w:r w:rsidRPr="00D73CEC">
              <w:rPr>
                <w:rFonts w:hint="eastAsia"/>
                <w:b/>
                <w:lang w:eastAsia="zh-CN"/>
              </w:rPr>
              <w:t>（</w:t>
            </w:r>
            <w:r w:rsidRPr="00D73CEC">
              <w:rPr>
                <w:b/>
                <w:lang w:eastAsia="zh-CN"/>
              </w:rPr>
              <w:t>WRC-12</w:t>
            </w:r>
            <w:r w:rsidRPr="00D73CEC">
              <w:rPr>
                <w:rFonts w:hint="eastAsia"/>
                <w:b/>
                <w:lang w:eastAsia="zh-CN"/>
              </w:rPr>
              <w:t>，修订版）</w:t>
            </w:r>
            <w:r w:rsidRPr="00D73CEC">
              <w:rPr>
                <w:rFonts w:hint="eastAsia"/>
                <w:lang w:eastAsia="zh-CN"/>
              </w:rPr>
              <w:t>进行可能的修订研究，以便在</w:t>
            </w:r>
            <w:r w:rsidRPr="00D73CEC">
              <w:rPr>
                <w:lang w:eastAsia="zh-CN"/>
              </w:rPr>
              <w:t>52.6-54.25 GHz</w:t>
            </w:r>
            <w:r w:rsidRPr="00D73CEC">
              <w:rPr>
                <w:rFonts w:hint="eastAsia"/>
                <w:lang w:eastAsia="zh-CN"/>
              </w:rPr>
              <w:t>无源频段中操作的系统得到保护，</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4</w:t>
            </w:r>
            <w:r w:rsidRPr="00D73CEC">
              <w:rPr>
                <w:lang w:eastAsia="zh-CN"/>
              </w:rPr>
              <w:tab/>
            </w:r>
            <w:r w:rsidRPr="00D73CEC">
              <w:rPr>
                <w:rFonts w:hint="eastAsia"/>
                <w:lang w:eastAsia="zh-CN"/>
              </w:rPr>
              <w:t>有关保护“</w:t>
            </w:r>
            <w:r w:rsidRPr="00D73CEC">
              <w:rPr>
                <w:rFonts w:ascii="STKaiti" w:eastAsia="STKaiti" w:hAnsi="STKaiti" w:hint="eastAsia"/>
                <w:lang w:eastAsia="zh-CN"/>
              </w:rPr>
              <w:t>认识到</w:t>
            </w:r>
            <w:r w:rsidRPr="00187E28">
              <w:rPr>
                <w:rFonts w:asciiTheme="minorHAnsi" w:eastAsia="STKaiti" w:hAnsiTheme="minorHAnsi" w:cstheme="majorBidi"/>
                <w:iCs/>
                <w:lang w:eastAsia="zh-CN"/>
              </w:rPr>
              <w:t>c)</w:t>
            </w:r>
            <w:r w:rsidRPr="003C6E0B">
              <w:rPr>
                <w:rFonts w:ascii="SimSun" w:hAnsi="SimSun" w:hint="eastAsia"/>
                <w:lang w:eastAsia="zh-CN"/>
              </w:rPr>
              <w:t>”</w:t>
            </w:r>
            <w:r w:rsidRPr="003E5BCC">
              <w:rPr>
                <w:rFonts w:asciiTheme="majorBidi" w:hAnsiTheme="majorBidi" w:cstheme="majorBidi" w:hint="eastAsia"/>
                <w:lang w:eastAsia="zh-CN"/>
              </w:rPr>
              <w:t>中射电天文业务的研究</w:t>
            </w:r>
            <w:r w:rsidRPr="00D73CEC">
              <w:rPr>
                <w:rFonts w:hint="eastAsia"/>
                <w:lang w:eastAsia="zh-CN"/>
              </w:rPr>
              <w:t>，包括适当的规则措施，</w:t>
            </w:r>
          </w:p>
          <w:p w:rsidR="00807C1E" w:rsidRPr="006B459E" w:rsidRDefault="00807C1E" w:rsidP="001113CA">
            <w:pPr>
              <w:spacing w:before="0"/>
              <w:ind w:firstLine="822"/>
              <w:rPr>
                <w:rFonts w:asciiTheme="minorHAnsi" w:eastAsia="STKaiti" w:hAnsiTheme="minorHAnsi"/>
                <w:sz w:val="20"/>
                <w:lang w:eastAsia="zh-CN"/>
              </w:rPr>
            </w:pPr>
            <w:r w:rsidRPr="006B459E">
              <w:rPr>
                <w:rFonts w:asciiTheme="minorHAnsi" w:eastAsia="STKaiti" w:hAnsiTheme="minorHAnsi" w:hint="eastAsia"/>
                <w:sz w:val="20"/>
                <w:lang w:eastAsia="zh-CN"/>
              </w:rPr>
              <w:t>责成</w:t>
            </w:r>
            <w:r w:rsidRPr="006B459E">
              <w:rPr>
                <w:rFonts w:asciiTheme="minorHAnsi" w:eastAsia="STKaiti" w:hAnsiTheme="minorHAnsi"/>
                <w:sz w:val="20"/>
                <w:lang w:eastAsia="zh-CN"/>
              </w:rPr>
              <w:t>无线电通信局主任</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Pr>
                <w:rFonts w:hint="eastAsia"/>
                <w:lang w:eastAsia="zh-CN"/>
              </w:rPr>
              <w:t>向</w:t>
            </w:r>
            <w:r w:rsidRPr="00B87277">
              <w:rPr>
                <w:lang w:eastAsia="zh-CN"/>
              </w:rPr>
              <w:t>WRC-19</w:t>
            </w:r>
            <w:r>
              <w:rPr>
                <w:rFonts w:hint="eastAsia"/>
                <w:lang w:eastAsia="zh-CN"/>
              </w:rPr>
              <w:t>汇报</w:t>
            </w:r>
            <w:r w:rsidRPr="00B87277">
              <w:rPr>
                <w:lang w:eastAsia="zh-CN"/>
              </w:rPr>
              <w:t>ITU-R</w:t>
            </w:r>
            <w:r>
              <w:rPr>
                <w:rFonts w:hint="eastAsia"/>
                <w:lang w:eastAsia="ja-JP"/>
              </w:rPr>
              <w:t>的</w:t>
            </w:r>
            <w:r>
              <w:rPr>
                <w:lang w:eastAsia="ja-JP"/>
              </w:rPr>
              <w:t>研究结果</w:t>
            </w:r>
            <w:r>
              <w:rPr>
                <w:lang w:eastAsia="zh-CN"/>
              </w:rPr>
              <w:t>，</w:t>
            </w:r>
          </w:p>
          <w:p w:rsidR="00807C1E" w:rsidRPr="006B459E" w:rsidRDefault="00807C1E" w:rsidP="001113CA">
            <w:pPr>
              <w:spacing w:before="0"/>
              <w:ind w:firstLine="822"/>
              <w:rPr>
                <w:rFonts w:asciiTheme="minorHAnsi" w:eastAsia="STKaiti" w:hAnsiTheme="minorHAnsi"/>
                <w:sz w:val="20"/>
                <w:lang w:eastAsia="zh-CN"/>
              </w:rPr>
            </w:pPr>
            <w:r w:rsidRPr="006B459E">
              <w:rPr>
                <w:rFonts w:asciiTheme="minorHAnsi" w:eastAsia="STKaiti" w:hAnsiTheme="minorHAnsi" w:hint="eastAsia"/>
                <w:sz w:val="20"/>
                <w:lang w:eastAsia="zh-CN"/>
              </w:rPr>
              <w:t>请各主管部门</w:t>
            </w: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rFonts w:asciiTheme="minorHAnsi" w:hAnsiTheme="minorHAnsi"/>
                <w:szCs w:val="20"/>
                <w:lang w:eastAsia="zh-CN"/>
              </w:rPr>
            </w:pPr>
            <w:r w:rsidRPr="00D73CEC">
              <w:rPr>
                <w:rFonts w:hint="eastAsia"/>
                <w:lang w:eastAsia="zh-CN"/>
              </w:rPr>
              <w:t>通过向</w:t>
            </w:r>
            <w:r w:rsidRPr="00D73CEC">
              <w:rPr>
                <w:lang w:eastAsia="zh-CN"/>
              </w:rPr>
              <w:t>ITU-R</w:t>
            </w:r>
            <w:r w:rsidRPr="00D73CEC">
              <w:rPr>
                <w:rFonts w:hint="eastAsia"/>
                <w:lang w:eastAsia="ja-JP"/>
              </w:rPr>
              <w:t>提交文稿积极参与这些研究</w:t>
            </w:r>
            <w:r w:rsidRPr="00D73CEC">
              <w:rPr>
                <w:rFonts w:hint="eastAsia"/>
                <w:lang w:eastAsia="zh-CN"/>
              </w:rPr>
              <w:t>。</w:t>
            </w:r>
          </w:p>
        </w:tc>
        <w:tc>
          <w:tcPr>
            <w:tcW w:w="1649" w:type="dxa"/>
            <w:gridSpan w:val="2"/>
            <w:tcBorders>
              <w:top w:val="single" w:sz="4" w:space="0" w:color="auto"/>
              <w:left w:val="single" w:sz="4" w:space="0" w:color="auto"/>
              <w:bottom w:val="single" w:sz="4" w:space="0" w:color="auto"/>
              <w:right w:val="single" w:sz="4" w:space="0" w:color="auto"/>
            </w:tcBorders>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4B</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5A</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5C</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5D</w:t>
            </w:r>
            <w:r>
              <w:rPr>
                <w:b/>
                <w:bCs/>
                <w:lang w:eastAsia="zh-CN"/>
              </w:rPr>
              <w:t>工作组</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7C</w:t>
            </w:r>
            <w:r>
              <w:rPr>
                <w:b/>
                <w:bCs/>
                <w:lang w:eastAsia="zh-CN"/>
              </w:rPr>
              <w:t>工作组</w:t>
            </w: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sidRPr="00446956">
              <w:rPr>
                <w:rFonts w:asciiTheme="minorHAnsi" w:hAnsiTheme="minorHAnsi"/>
                <w:b/>
                <w:bCs/>
                <w:szCs w:val="20"/>
                <w:lang w:eastAsia="zh-CN"/>
              </w:rPr>
              <w:t>7D</w:t>
            </w:r>
            <w:r>
              <w:rPr>
                <w:b/>
                <w:bCs/>
                <w:lang w:eastAsia="zh-CN"/>
              </w:rPr>
              <w:t>工作组</w:t>
            </w:r>
          </w:p>
          <w:p w:rsidR="00807C1E" w:rsidRPr="00D1635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bCs/>
                <w:szCs w:val="20"/>
                <w:lang w:eastAsia="zh-CN"/>
              </w:rPr>
            </w:pPr>
            <w:r>
              <w:rPr>
                <w:rFonts w:asciiTheme="minorHAnsi" w:hAnsiTheme="minorHAnsi"/>
                <w:b/>
                <w:bCs/>
                <w:szCs w:val="20"/>
                <w:lang w:eastAsia="zh-CN"/>
              </w:rPr>
              <w:t>（</w:t>
            </w:r>
            <w:r w:rsidRPr="00AC3BDD">
              <w:rPr>
                <w:rFonts w:asciiTheme="minorHAnsi" w:hAnsiTheme="minorHAnsi"/>
                <w:szCs w:val="20"/>
                <w:lang w:eastAsia="zh-CN"/>
              </w:rPr>
              <w:t>3M</w:t>
            </w:r>
            <w:r w:rsidRPr="00AC3BDD">
              <w:rPr>
                <w:lang w:eastAsia="zh-CN"/>
              </w:rPr>
              <w:t>工作组</w:t>
            </w:r>
            <w:r>
              <w:rPr>
                <w:rFonts w:asciiTheme="minorHAnsi" w:hAnsiTheme="minorHAnsi"/>
                <w:b/>
                <w:bCs/>
                <w:szCs w:val="20"/>
                <w:lang w:eastAsia="zh-CN"/>
              </w:rPr>
              <w:t>）</w:t>
            </w:r>
          </w:p>
        </w:tc>
      </w:tr>
      <w:tr w:rsidR="00807C1E" w:rsidRPr="00446956" w:rsidTr="001113CA">
        <w:trPr>
          <w:gridAfter w:val="1"/>
          <w:wAfter w:w="84" w:type="dxa"/>
          <w:cantSplit/>
          <w:jc w:val="center"/>
        </w:trPr>
        <w:tc>
          <w:tcPr>
            <w:tcW w:w="14606" w:type="dxa"/>
            <w:gridSpan w:val="4"/>
          </w:tcPr>
          <w:p w:rsidR="00807C1E" w:rsidRPr="00446956" w:rsidRDefault="00807C1E" w:rsidP="001113CA">
            <w:pPr>
              <w:spacing w:before="40" w:after="40" w:line="240" w:lineRule="auto"/>
              <w:rPr>
                <w:rFonts w:asciiTheme="minorHAnsi" w:hAnsiTheme="minorHAnsi"/>
                <w:sz w:val="20"/>
                <w:szCs w:val="20"/>
                <w:lang w:eastAsia="zh-CN"/>
              </w:rPr>
            </w:pPr>
            <w:r w:rsidRPr="00446956">
              <w:rPr>
                <w:rFonts w:asciiTheme="minorHAnsi" w:hAnsiTheme="minorHAnsi"/>
                <w:sz w:val="20"/>
                <w:szCs w:val="20"/>
                <w:lang w:eastAsia="zh-CN"/>
              </w:rPr>
              <w:t>9.2</w:t>
            </w:r>
            <w:r w:rsidRPr="00446956">
              <w:rPr>
                <w:rFonts w:asciiTheme="minorHAnsi" w:hAnsiTheme="minorHAnsi"/>
                <w:sz w:val="20"/>
                <w:szCs w:val="20"/>
                <w:lang w:eastAsia="zh-CN"/>
              </w:rPr>
              <w:tab/>
            </w:r>
            <w:r w:rsidRPr="0006408E">
              <w:rPr>
                <w:rFonts w:hint="eastAsia"/>
                <w:color w:val="000000"/>
                <w:sz w:val="20"/>
                <w:szCs w:val="20"/>
                <w:lang w:eastAsia="zh-CN"/>
              </w:rPr>
              <w:t>应用《无线电规则》</w:t>
            </w:r>
            <w:r w:rsidRPr="0006408E">
              <w:rPr>
                <w:rStyle w:val="FootnoteReference"/>
                <w:rFonts w:asciiTheme="minorHAnsi" w:hAnsiTheme="minorHAnsi"/>
                <w:sz w:val="20"/>
                <w:szCs w:val="20"/>
                <w:lang w:eastAsia="zh-CN"/>
              </w:rPr>
              <w:t>*</w:t>
            </w:r>
            <w:r w:rsidRPr="0006408E">
              <w:rPr>
                <w:rFonts w:hint="eastAsia"/>
                <w:color w:val="000000"/>
                <w:sz w:val="20"/>
                <w:szCs w:val="20"/>
                <w:lang w:eastAsia="zh-CN"/>
              </w:rPr>
              <w:t>过程中遇到的任何困难或矛盾之处；以及</w:t>
            </w:r>
          </w:p>
          <w:p w:rsidR="00807C1E" w:rsidRPr="00446956" w:rsidRDefault="00807C1E" w:rsidP="001113CA">
            <w:pPr>
              <w:spacing w:before="40" w:after="40" w:line="240" w:lineRule="auto"/>
              <w:rPr>
                <w:rFonts w:asciiTheme="minorHAnsi" w:hAnsiTheme="minorHAnsi"/>
                <w:sz w:val="20"/>
                <w:szCs w:val="20"/>
                <w:lang w:eastAsia="zh-CN"/>
              </w:rPr>
            </w:pPr>
            <w:r w:rsidRPr="00446956">
              <w:rPr>
                <w:rFonts w:asciiTheme="minorHAnsi" w:hAnsiTheme="minorHAnsi"/>
                <w:sz w:val="20"/>
                <w:szCs w:val="20"/>
                <w:lang w:eastAsia="zh-CN"/>
              </w:rPr>
              <w:t>____________</w:t>
            </w:r>
          </w:p>
          <w:p w:rsidR="00807C1E" w:rsidRPr="00446956" w:rsidRDefault="00807C1E" w:rsidP="001113CA">
            <w:pPr>
              <w:spacing w:before="40" w:after="40" w:line="240" w:lineRule="auto"/>
              <w:rPr>
                <w:rFonts w:asciiTheme="minorHAnsi" w:hAnsiTheme="minorHAnsi"/>
                <w:position w:val="6"/>
                <w:sz w:val="20"/>
                <w:szCs w:val="20"/>
                <w:lang w:eastAsia="zh-CN"/>
              </w:rPr>
            </w:pPr>
            <w:r w:rsidRPr="00446956">
              <w:rPr>
                <w:rFonts w:asciiTheme="minorHAnsi" w:hAnsiTheme="minorHAnsi"/>
                <w:position w:val="6"/>
                <w:sz w:val="20"/>
                <w:szCs w:val="20"/>
                <w:lang w:eastAsia="zh-CN"/>
              </w:rPr>
              <w:t>*</w:t>
            </w:r>
            <w:r w:rsidRPr="00FE6E66">
              <w:rPr>
                <w:rFonts w:hint="eastAsia"/>
                <w:sz w:val="20"/>
                <w:szCs w:val="20"/>
                <w:lang w:eastAsia="zh-CN"/>
              </w:rPr>
              <w:t>该</w:t>
            </w:r>
            <w:r w:rsidRPr="00FE6E66">
              <w:rPr>
                <w:sz w:val="20"/>
                <w:szCs w:val="20"/>
                <w:lang w:eastAsia="zh-CN"/>
              </w:rPr>
              <w:t>议项须严格限于主任有关</w:t>
            </w:r>
            <w:r w:rsidRPr="00FE6E66">
              <w:rPr>
                <w:rFonts w:hint="eastAsia"/>
                <w:sz w:val="20"/>
                <w:szCs w:val="20"/>
                <w:lang w:eastAsia="zh-CN"/>
              </w:rPr>
              <w:t>适</w:t>
            </w:r>
            <w:r w:rsidRPr="00FE6E66">
              <w:rPr>
                <w:sz w:val="20"/>
                <w:szCs w:val="20"/>
                <w:lang w:eastAsia="zh-CN"/>
              </w:rPr>
              <w:t>用</w:t>
            </w:r>
            <w:r w:rsidRPr="00FE6E66">
              <w:rPr>
                <w:rFonts w:hint="eastAsia"/>
                <w:sz w:val="20"/>
                <w:szCs w:val="20"/>
                <w:lang w:eastAsia="zh-CN"/>
              </w:rPr>
              <w:t>《无线电</w:t>
            </w:r>
            <w:r w:rsidRPr="00FE6E66">
              <w:rPr>
                <w:sz w:val="20"/>
                <w:szCs w:val="20"/>
                <w:lang w:eastAsia="zh-CN"/>
              </w:rPr>
              <w:t>规则》</w:t>
            </w:r>
            <w:r w:rsidRPr="00FE6E66">
              <w:rPr>
                <w:rFonts w:hint="eastAsia"/>
                <w:sz w:val="20"/>
                <w:szCs w:val="20"/>
                <w:lang w:eastAsia="zh-CN"/>
              </w:rPr>
              <w:t>过程</w:t>
            </w:r>
            <w:r w:rsidRPr="00FE6E66">
              <w:rPr>
                <w:sz w:val="20"/>
                <w:szCs w:val="20"/>
                <w:lang w:eastAsia="zh-CN"/>
              </w:rPr>
              <w:t>中所遇</w:t>
            </w:r>
            <w:r w:rsidRPr="00FE6E66">
              <w:rPr>
                <w:rFonts w:hint="eastAsia"/>
                <w:sz w:val="20"/>
                <w:szCs w:val="20"/>
                <w:lang w:eastAsia="zh-CN"/>
              </w:rPr>
              <w:t>任何问题</w:t>
            </w:r>
            <w:r w:rsidRPr="00FE6E66">
              <w:rPr>
                <w:sz w:val="20"/>
                <w:szCs w:val="20"/>
                <w:lang w:eastAsia="zh-CN"/>
              </w:rPr>
              <w:t>或</w:t>
            </w:r>
            <w:r w:rsidRPr="00FE6E66">
              <w:rPr>
                <w:rFonts w:hint="eastAsia"/>
                <w:sz w:val="20"/>
                <w:szCs w:val="20"/>
                <w:lang w:eastAsia="zh-CN"/>
              </w:rPr>
              <w:t>矛</w:t>
            </w:r>
            <w:r w:rsidRPr="00FE6E66">
              <w:rPr>
                <w:sz w:val="20"/>
                <w:szCs w:val="20"/>
                <w:lang w:eastAsia="zh-CN"/>
              </w:rPr>
              <w:t>盾</w:t>
            </w:r>
            <w:r w:rsidRPr="00FE6E66">
              <w:rPr>
                <w:rFonts w:hint="eastAsia"/>
                <w:sz w:val="20"/>
                <w:szCs w:val="20"/>
                <w:lang w:eastAsia="zh-CN"/>
              </w:rPr>
              <w:t>之处</w:t>
            </w:r>
            <w:r w:rsidRPr="00FE6E66">
              <w:rPr>
                <w:sz w:val="20"/>
                <w:szCs w:val="20"/>
                <w:lang w:eastAsia="zh-CN"/>
              </w:rPr>
              <w:t>的报告以及主管部门提出的意见。</w:t>
            </w:r>
          </w:p>
        </w:tc>
      </w:tr>
      <w:tr w:rsidR="00807C1E" w:rsidRPr="00446956" w:rsidTr="001113CA">
        <w:trPr>
          <w:gridAfter w:val="1"/>
          <w:wAfter w:w="84" w:type="dxa"/>
          <w:cantSplit/>
          <w:jc w:val="center"/>
        </w:trPr>
        <w:tc>
          <w:tcPr>
            <w:tcW w:w="14606" w:type="dxa"/>
            <w:gridSpan w:val="4"/>
            <w:tcBorders>
              <w:top w:val="single" w:sz="4" w:space="0" w:color="auto"/>
              <w:left w:val="single" w:sz="4" w:space="0" w:color="auto"/>
              <w:bottom w:val="single" w:sz="4" w:space="0" w:color="auto"/>
              <w:right w:val="single" w:sz="4" w:space="0" w:color="auto"/>
            </w:tcBorders>
          </w:tcPr>
          <w:p w:rsidR="00807C1E" w:rsidRPr="00446956" w:rsidRDefault="00807C1E" w:rsidP="001113CA">
            <w:pPr>
              <w:spacing w:before="40" w:after="40" w:line="240" w:lineRule="auto"/>
              <w:rPr>
                <w:rFonts w:asciiTheme="minorHAnsi" w:hAnsiTheme="minorHAnsi"/>
                <w:sz w:val="20"/>
                <w:szCs w:val="20"/>
                <w:lang w:eastAsia="zh-CN"/>
              </w:rPr>
            </w:pPr>
            <w:r w:rsidRPr="00446956">
              <w:rPr>
                <w:rFonts w:asciiTheme="minorHAnsi" w:hAnsiTheme="minorHAnsi"/>
                <w:sz w:val="20"/>
                <w:szCs w:val="20"/>
                <w:lang w:eastAsia="zh-CN"/>
              </w:rPr>
              <w:t>9.3</w:t>
            </w:r>
            <w:r w:rsidRPr="00446956">
              <w:rPr>
                <w:rFonts w:asciiTheme="minorHAnsi" w:hAnsiTheme="minorHAnsi"/>
                <w:sz w:val="20"/>
                <w:szCs w:val="20"/>
                <w:lang w:eastAsia="zh-CN"/>
              </w:rPr>
              <w:tab/>
            </w:r>
            <w:r w:rsidRPr="00CE72DA">
              <w:rPr>
                <w:rFonts w:hint="eastAsia"/>
                <w:color w:val="000000"/>
                <w:sz w:val="20"/>
                <w:szCs w:val="20"/>
                <w:lang w:eastAsia="zh-CN"/>
              </w:rPr>
              <w:t>为回应第</w:t>
            </w:r>
            <w:r w:rsidRPr="00392D64">
              <w:rPr>
                <w:rFonts w:hint="eastAsia"/>
                <w:b/>
                <w:bCs/>
                <w:color w:val="000000"/>
                <w:sz w:val="20"/>
                <w:szCs w:val="20"/>
                <w:lang w:eastAsia="zh-CN"/>
              </w:rPr>
              <w:t>80</w:t>
            </w:r>
            <w:r w:rsidRPr="00CE72DA">
              <w:rPr>
                <w:rFonts w:hint="eastAsia"/>
                <w:color w:val="000000"/>
                <w:sz w:val="20"/>
                <w:szCs w:val="20"/>
                <w:lang w:eastAsia="zh-CN"/>
              </w:rPr>
              <w:t>号决议</w:t>
            </w:r>
            <w:r w:rsidRPr="00392D64">
              <w:rPr>
                <w:rFonts w:hint="eastAsia"/>
                <w:b/>
                <w:bCs/>
                <w:color w:val="000000"/>
                <w:sz w:val="20"/>
                <w:szCs w:val="20"/>
                <w:lang w:eastAsia="zh-CN"/>
              </w:rPr>
              <w:t>（</w:t>
            </w:r>
            <w:r w:rsidRPr="00392D64">
              <w:rPr>
                <w:rFonts w:hint="eastAsia"/>
                <w:b/>
                <w:bCs/>
                <w:color w:val="000000"/>
                <w:sz w:val="20"/>
                <w:szCs w:val="20"/>
                <w:lang w:eastAsia="zh-CN"/>
              </w:rPr>
              <w:t>WRC-</w:t>
            </w:r>
            <w:r w:rsidRPr="00392D64">
              <w:rPr>
                <w:b/>
                <w:bCs/>
                <w:color w:val="000000"/>
                <w:sz w:val="20"/>
                <w:szCs w:val="20"/>
                <w:lang w:eastAsia="zh-CN"/>
              </w:rPr>
              <w:t>07</w:t>
            </w:r>
            <w:r w:rsidRPr="00392D64">
              <w:rPr>
                <w:rFonts w:hint="eastAsia"/>
                <w:b/>
                <w:bCs/>
                <w:color w:val="000000"/>
                <w:sz w:val="20"/>
                <w:szCs w:val="20"/>
                <w:lang w:eastAsia="zh-CN"/>
              </w:rPr>
              <w:t>，修订版）</w:t>
            </w:r>
            <w:r w:rsidRPr="00CE72DA">
              <w:rPr>
                <w:rFonts w:hint="eastAsia"/>
                <w:color w:val="000000"/>
                <w:sz w:val="20"/>
                <w:szCs w:val="20"/>
                <w:lang w:eastAsia="zh-CN"/>
              </w:rPr>
              <w:t>而采取的行动；</w:t>
            </w:r>
          </w:p>
        </w:tc>
      </w:tr>
      <w:tr w:rsidR="00807C1E" w:rsidRPr="00446956" w:rsidTr="001113CA">
        <w:trPr>
          <w:gridAfter w:val="1"/>
          <w:wAfter w:w="84" w:type="dxa"/>
          <w:cantSplit/>
          <w:jc w:val="center"/>
        </w:trPr>
        <w:tc>
          <w:tcPr>
            <w:tcW w:w="3402" w:type="dxa"/>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sidRPr="00CE72DA">
              <w:rPr>
                <w:rFonts w:hint="eastAsia"/>
                <w:color w:val="000000"/>
                <w:szCs w:val="20"/>
                <w:lang w:eastAsia="zh-CN"/>
              </w:rPr>
              <w:t>第</w:t>
            </w:r>
            <w:r w:rsidRPr="00392D64">
              <w:rPr>
                <w:rFonts w:hint="eastAsia"/>
                <w:b/>
                <w:bCs/>
                <w:color w:val="000000"/>
                <w:szCs w:val="20"/>
                <w:lang w:eastAsia="zh-CN"/>
              </w:rPr>
              <w:t>80</w:t>
            </w:r>
            <w:r w:rsidRPr="00CE72DA">
              <w:rPr>
                <w:rFonts w:hint="eastAsia"/>
                <w:color w:val="000000"/>
                <w:szCs w:val="20"/>
                <w:lang w:eastAsia="zh-CN"/>
              </w:rPr>
              <w:t>号决议</w:t>
            </w:r>
            <w:r w:rsidRPr="00392D64">
              <w:rPr>
                <w:rFonts w:hint="eastAsia"/>
                <w:b/>
                <w:bCs/>
                <w:color w:val="000000"/>
                <w:szCs w:val="20"/>
                <w:lang w:eastAsia="zh-CN"/>
              </w:rPr>
              <w:t>（</w:t>
            </w:r>
            <w:r w:rsidRPr="00392D64">
              <w:rPr>
                <w:rFonts w:hint="eastAsia"/>
                <w:b/>
                <w:bCs/>
                <w:color w:val="000000"/>
                <w:szCs w:val="20"/>
                <w:lang w:eastAsia="zh-CN"/>
              </w:rPr>
              <w:t>WRC-</w:t>
            </w:r>
            <w:r w:rsidRPr="00392D64">
              <w:rPr>
                <w:b/>
                <w:bCs/>
                <w:color w:val="000000"/>
                <w:szCs w:val="20"/>
                <w:lang w:eastAsia="zh-CN"/>
              </w:rPr>
              <w:t>07</w:t>
            </w:r>
            <w:r w:rsidRPr="00392D64">
              <w:rPr>
                <w:rFonts w:hint="eastAsia"/>
                <w:b/>
                <w:bCs/>
                <w:color w:val="000000"/>
                <w:szCs w:val="20"/>
                <w:lang w:eastAsia="zh-CN"/>
              </w:rPr>
              <w:t>，修订版）</w:t>
            </w:r>
          </w:p>
        </w:tc>
        <w:tc>
          <w:tcPr>
            <w:tcW w:w="1560" w:type="dxa"/>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t>
            </w:r>
          </w:p>
        </w:tc>
        <w:tc>
          <w:tcPr>
            <w:tcW w:w="8079" w:type="dxa"/>
          </w:tcPr>
          <w:p w:rsidR="00807C1E" w:rsidRPr="00446956" w:rsidRDefault="00807C1E" w:rsidP="001113CA">
            <w:pPr>
              <w:spacing w:before="40" w:after="40" w:line="240" w:lineRule="auto"/>
              <w:rPr>
                <w:rFonts w:asciiTheme="minorHAnsi" w:hAnsiTheme="minorHAnsi"/>
                <w:sz w:val="20"/>
                <w:szCs w:val="20"/>
              </w:rPr>
            </w:pPr>
          </w:p>
        </w:tc>
        <w:tc>
          <w:tcPr>
            <w:tcW w:w="1565" w:type="dxa"/>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cs="Times New Roman Bold"/>
                <w:szCs w:val="20"/>
              </w:rPr>
            </w:pPr>
            <w:r w:rsidRPr="00446956">
              <w:rPr>
                <w:rFonts w:asciiTheme="minorHAnsi" w:hAnsiTheme="minorHAnsi"/>
                <w:szCs w:val="20"/>
              </w:rPr>
              <w:t>–</w:t>
            </w:r>
          </w:p>
        </w:tc>
      </w:tr>
      <w:tr w:rsidR="00807C1E" w:rsidRPr="00446956" w:rsidTr="001113CA">
        <w:trPr>
          <w:gridAfter w:val="1"/>
          <w:wAfter w:w="84" w:type="dxa"/>
          <w:cantSplit/>
          <w:jc w:val="center"/>
        </w:trPr>
        <w:tc>
          <w:tcPr>
            <w:tcW w:w="14606" w:type="dxa"/>
            <w:gridSpan w:val="4"/>
          </w:tcPr>
          <w:p w:rsidR="00807C1E" w:rsidRPr="00446956" w:rsidRDefault="00807C1E" w:rsidP="001113CA">
            <w:pPr>
              <w:spacing w:before="40" w:after="40" w:line="240" w:lineRule="auto"/>
              <w:rPr>
                <w:rFonts w:asciiTheme="minorHAnsi" w:hAnsiTheme="minorHAnsi"/>
                <w:sz w:val="20"/>
                <w:szCs w:val="20"/>
                <w:lang w:eastAsia="zh-CN"/>
              </w:rPr>
            </w:pPr>
            <w:r w:rsidRPr="00446956">
              <w:rPr>
                <w:rFonts w:asciiTheme="minorHAnsi" w:hAnsiTheme="minorHAnsi"/>
                <w:sz w:val="20"/>
                <w:szCs w:val="20"/>
                <w:lang w:eastAsia="zh-CN"/>
              </w:rPr>
              <w:t>10</w:t>
            </w:r>
            <w:r w:rsidRPr="00446956">
              <w:rPr>
                <w:rFonts w:asciiTheme="minorHAnsi" w:hAnsiTheme="minorHAnsi"/>
                <w:b/>
                <w:bCs/>
                <w:sz w:val="20"/>
                <w:szCs w:val="20"/>
                <w:lang w:eastAsia="zh-CN"/>
              </w:rPr>
              <w:tab/>
            </w:r>
            <w:r w:rsidRPr="004B764B">
              <w:rPr>
                <w:rFonts w:hint="eastAsia"/>
                <w:sz w:val="20"/>
                <w:szCs w:val="20"/>
                <w:lang w:eastAsia="zh-CN"/>
              </w:rPr>
              <w:t>根据《公约》第</w:t>
            </w:r>
            <w:r w:rsidRPr="004B764B">
              <w:rPr>
                <w:rFonts w:hint="eastAsia"/>
                <w:sz w:val="20"/>
                <w:szCs w:val="20"/>
                <w:lang w:eastAsia="zh-CN"/>
              </w:rPr>
              <w:t>7</w:t>
            </w:r>
            <w:r w:rsidRPr="004B764B">
              <w:rPr>
                <w:rFonts w:hint="eastAsia"/>
                <w:sz w:val="20"/>
                <w:szCs w:val="20"/>
                <w:lang w:eastAsia="zh-CN"/>
              </w:rPr>
              <w:t>条，向理事会建议纳入下届世界无线电通信大会议程的议项，并对随后一届大会的初步议程以及未来大会可能的议项发表意见，</w:t>
            </w:r>
          </w:p>
        </w:tc>
      </w:tr>
      <w:tr w:rsidR="00807C1E" w:rsidRPr="00446956" w:rsidTr="001113CA">
        <w:trPr>
          <w:gridAfter w:val="1"/>
          <w:wAfter w:w="84" w:type="dxa"/>
          <w:cantSplit/>
          <w:jc w:val="center"/>
        </w:trPr>
        <w:tc>
          <w:tcPr>
            <w:tcW w:w="3402" w:type="dxa"/>
          </w:tcPr>
          <w:p w:rsidR="00807C1E" w:rsidRPr="00446956" w:rsidRDefault="00807C1E" w:rsidP="0017264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b/>
                <w:bCs/>
                <w:szCs w:val="20"/>
                <w:lang w:eastAsia="zh-CN"/>
              </w:rPr>
            </w:pPr>
            <w:r w:rsidRPr="00CE72DA">
              <w:rPr>
                <w:rFonts w:hint="eastAsia"/>
                <w:color w:val="000000"/>
                <w:szCs w:val="20"/>
                <w:lang w:eastAsia="zh-CN"/>
              </w:rPr>
              <w:t>第</w:t>
            </w:r>
            <w:r w:rsidRPr="00392D64">
              <w:rPr>
                <w:rFonts w:hint="eastAsia"/>
                <w:b/>
                <w:bCs/>
                <w:color w:val="000000"/>
                <w:szCs w:val="20"/>
                <w:lang w:eastAsia="zh-CN"/>
              </w:rPr>
              <w:t>8</w:t>
            </w:r>
            <w:r w:rsidR="00172647">
              <w:rPr>
                <w:b/>
                <w:bCs/>
                <w:color w:val="000000"/>
                <w:szCs w:val="20"/>
                <w:lang w:eastAsia="zh-CN"/>
              </w:rPr>
              <w:t>1</w:t>
            </w:r>
            <w:r w:rsidRPr="00392D64">
              <w:rPr>
                <w:rFonts w:hint="eastAsia"/>
                <w:b/>
                <w:bCs/>
                <w:color w:val="000000"/>
                <w:szCs w:val="20"/>
                <w:lang w:eastAsia="zh-CN"/>
              </w:rPr>
              <w:t>0</w:t>
            </w:r>
            <w:r w:rsidR="00172647">
              <w:rPr>
                <w:b/>
                <w:bCs/>
                <w:color w:val="000000"/>
                <w:szCs w:val="20"/>
                <w:lang w:eastAsia="zh-CN"/>
              </w:rPr>
              <w:t>[COM6/2]</w:t>
            </w:r>
            <w:r w:rsidRPr="00CE72DA">
              <w:rPr>
                <w:rFonts w:hint="eastAsia"/>
                <w:color w:val="000000"/>
                <w:szCs w:val="20"/>
                <w:lang w:eastAsia="zh-CN"/>
              </w:rPr>
              <w:t>号决议</w:t>
            </w:r>
            <w:r w:rsidRPr="00392D64">
              <w:rPr>
                <w:rFonts w:hint="eastAsia"/>
                <w:b/>
                <w:bCs/>
                <w:color w:val="000000"/>
                <w:szCs w:val="20"/>
                <w:lang w:eastAsia="zh-CN"/>
              </w:rPr>
              <w:t>（</w:t>
            </w:r>
            <w:r w:rsidRPr="00392D64">
              <w:rPr>
                <w:rFonts w:hint="eastAsia"/>
                <w:b/>
                <w:bCs/>
                <w:color w:val="000000"/>
                <w:szCs w:val="20"/>
                <w:lang w:eastAsia="zh-CN"/>
              </w:rPr>
              <w:t>WRC-</w:t>
            </w:r>
            <w:r w:rsidR="00172647">
              <w:rPr>
                <w:b/>
                <w:bCs/>
                <w:color w:val="000000"/>
                <w:szCs w:val="20"/>
                <w:lang w:eastAsia="zh-CN"/>
              </w:rPr>
              <w:t>15</w:t>
            </w:r>
            <w:r w:rsidRPr="00392D64">
              <w:rPr>
                <w:rFonts w:hint="eastAsia"/>
                <w:b/>
                <w:bCs/>
                <w:color w:val="000000"/>
                <w:szCs w:val="20"/>
                <w:lang w:eastAsia="zh-CN"/>
              </w:rPr>
              <w:t>）</w:t>
            </w:r>
          </w:p>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0"/>
                <w:lang w:eastAsia="zh-CN"/>
              </w:rPr>
            </w:pPr>
            <w:r w:rsidRPr="00D73CEC">
              <w:rPr>
                <w:rFonts w:hAnsi="Times New Roman"/>
                <w:lang w:eastAsia="zh-CN"/>
              </w:rPr>
              <w:t>2023</w:t>
            </w:r>
            <w:r w:rsidRPr="00D73CEC">
              <w:rPr>
                <w:lang w:eastAsia="zh-CN"/>
              </w:rPr>
              <w:t>年世界无线电通信大会的初步议程</w:t>
            </w:r>
          </w:p>
        </w:tc>
        <w:tc>
          <w:tcPr>
            <w:tcW w:w="1560" w:type="dxa"/>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t>
            </w:r>
          </w:p>
        </w:tc>
        <w:tc>
          <w:tcPr>
            <w:tcW w:w="8079" w:type="dxa"/>
          </w:tcPr>
          <w:p w:rsidR="00807C1E" w:rsidRPr="00446956" w:rsidRDefault="00533A40" w:rsidP="00533A40">
            <w:pPr>
              <w:spacing w:before="40" w:after="40" w:line="240" w:lineRule="auto"/>
              <w:rPr>
                <w:rFonts w:asciiTheme="minorHAnsi" w:hAnsiTheme="minorHAnsi"/>
                <w:sz w:val="20"/>
                <w:szCs w:val="20"/>
                <w:lang w:eastAsia="zh-CN"/>
              </w:rPr>
            </w:pPr>
            <w:r>
              <w:rPr>
                <w:rFonts w:asciiTheme="minorHAnsi" w:hAnsiTheme="minorHAnsi" w:hint="eastAsia"/>
                <w:sz w:val="20"/>
                <w:szCs w:val="20"/>
                <w:lang w:eastAsia="zh-CN"/>
              </w:rPr>
              <w:t>在</w:t>
            </w:r>
            <w:r w:rsidR="00807C1E" w:rsidRPr="00446956">
              <w:rPr>
                <w:rFonts w:asciiTheme="minorHAnsi" w:hAnsiTheme="minorHAnsi"/>
                <w:sz w:val="20"/>
                <w:szCs w:val="20"/>
                <w:lang w:eastAsia="zh-CN"/>
              </w:rPr>
              <w:t>CPM19-2</w:t>
            </w:r>
            <w:r>
              <w:rPr>
                <w:rFonts w:asciiTheme="minorHAnsi" w:hAnsiTheme="minorHAnsi" w:hint="eastAsia"/>
                <w:sz w:val="20"/>
                <w:szCs w:val="20"/>
                <w:lang w:eastAsia="zh-CN"/>
              </w:rPr>
              <w:t>上通报情况。</w:t>
            </w:r>
          </w:p>
        </w:tc>
        <w:tc>
          <w:tcPr>
            <w:tcW w:w="1565" w:type="dxa"/>
          </w:tcPr>
          <w:p w:rsidR="00807C1E" w:rsidRPr="00446956"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szCs w:val="20"/>
              </w:rPr>
            </w:pPr>
            <w:r w:rsidRPr="00446956">
              <w:rPr>
                <w:rFonts w:asciiTheme="minorHAnsi" w:hAnsiTheme="minorHAnsi"/>
                <w:szCs w:val="20"/>
              </w:rPr>
              <w:t>–</w:t>
            </w:r>
          </w:p>
        </w:tc>
      </w:tr>
    </w:tbl>
    <w:p w:rsidR="00807C1E" w:rsidRDefault="00807C1E" w:rsidP="00807C1E">
      <w:pPr>
        <w:spacing w:before="0" w:line="240" w:lineRule="auto"/>
        <w:jc w:val="left"/>
        <w:rPr>
          <w:rFonts w:asciiTheme="majorEastAsia" w:eastAsiaTheme="majorEastAsia" w:hAnsiTheme="majorEastAsia"/>
          <w:szCs w:val="24"/>
          <w:lang w:eastAsia="zh-CN"/>
        </w:rPr>
      </w:pPr>
    </w:p>
    <w:p w:rsidR="00807C1E" w:rsidRDefault="00807C1E" w:rsidP="00807C1E">
      <w:pPr>
        <w:spacing w:before="0" w:line="240" w:lineRule="auto"/>
        <w:jc w:val="left"/>
        <w:rPr>
          <w:rFonts w:asciiTheme="majorEastAsia" w:eastAsiaTheme="majorEastAsia" w:hAnsiTheme="majorEastAsia"/>
          <w:szCs w:val="24"/>
          <w:lang w:eastAsia="zh-CN"/>
        </w:rPr>
        <w:sectPr w:rsidR="00807C1E" w:rsidSect="00826BB1">
          <w:headerReference w:type="default" r:id="rId13"/>
          <w:footerReference w:type="default" r:id="rId14"/>
          <w:headerReference w:type="first" r:id="rId15"/>
          <w:footerReference w:type="first" r:id="rId16"/>
          <w:pgSz w:w="16834" w:h="11907" w:orient="landscape" w:code="9"/>
          <w:pgMar w:top="1134" w:right="1134" w:bottom="1134" w:left="992" w:header="567" w:footer="397" w:gutter="0"/>
          <w:cols w:space="720"/>
          <w:titlePg/>
        </w:sectPr>
      </w:pPr>
    </w:p>
    <w:p w:rsidR="00807C1E" w:rsidRPr="001D3A2D" w:rsidRDefault="00807C1E" w:rsidP="00807C1E">
      <w:pPr>
        <w:pStyle w:val="AnnexNo"/>
        <w:spacing w:before="0"/>
        <w:rPr>
          <w:rFonts w:asciiTheme="minorHAnsi" w:eastAsiaTheme="minorEastAsia" w:hAnsiTheme="minorHAnsi"/>
          <w:lang w:eastAsia="zh-CN"/>
        </w:rPr>
      </w:pPr>
      <w:r w:rsidRPr="001D3A2D">
        <w:rPr>
          <w:rFonts w:asciiTheme="minorHAnsi" w:eastAsiaTheme="minorEastAsia" w:hAnsiTheme="minorHAnsi"/>
          <w:lang w:eastAsia="zh-CN"/>
        </w:rPr>
        <w:t>附件</w:t>
      </w:r>
      <w:r w:rsidRPr="001D3A2D">
        <w:rPr>
          <w:rFonts w:asciiTheme="minorHAnsi" w:eastAsiaTheme="minorEastAsia" w:hAnsiTheme="minorHAnsi"/>
          <w:lang w:eastAsia="zh-CN"/>
        </w:rPr>
        <w:t>8</w:t>
      </w:r>
    </w:p>
    <w:p w:rsidR="00807C1E" w:rsidRPr="001D3A2D" w:rsidRDefault="00807C1E" w:rsidP="00807C1E">
      <w:pPr>
        <w:pStyle w:val="Annextitle"/>
        <w:rPr>
          <w:rFonts w:asciiTheme="minorHAnsi" w:eastAsiaTheme="minorEastAsia" w:hAnsiTheme="minorHAnsi"/>
          <w:highlight w:val="yellow"/>
          <w:lang w:val="en-US" w:eastAsia="zh-CN"/>
        </w:rPr>
      </w:pPr>
      <w:r w:rsidRPr="001D3A2D">
        <w:rPr>
          <w:rFonts w:asciiTheme="minorHAnsi" w:eastAsiaTheme="minorEastAsia" w:hAnsiTheme="minorHAnsi"/>
          <w:lang w:eastAsia="zh-CN"/>
        </w:rPr>
        <w:t>ITU-R</w:t>
      </w:r>
      <w:r w:rsidRPr="001D3A2D">
        <w:rPr>
          <w:rFonts w:asciiTheme="minorHAnsi" w:eastAsiaTheme="minorEastAsia" w:hAnsiTheme="minorHAnsi" w:cs="SimSun"/>
          <w:lang w:eastAsia="zh-CN"/>
        </w:rPr>
        <w:t>有关</w:t>
      </w:r>
      <w:r w:rsidRPr="001D3A2D">
        <w:rPr>
          <w:rFonts w:asciiTheme="minorHAnsi" w:eastAsiaTheme="minorEastAsia" w:hAnsiTheme="minorHAnsi"/>
          <w:lang w:eastAsia="zh-CN"/>
        </w:rPr>
        <w:t>WRC-23</w:t>
      </w:r>
      <w:r w:rsidRPr="001D3A2D">
        <w:rPr>
          <w:rFonts w:asciiTheme="minorHAnsi" w:eastAsiaTheme="minorEastAsia" w:hAnsiTheme="minorHAnsi" w:cs="SimSun"/>
          <w:lang w:eastAsia="zh-CN"/>
        </w:rPr>
        <w:t>筹备工作的分配</w:t>
      </w:r>
    </w:p>
    <w:p w:rsidR="00807C1E" w:rsidRPr="001D3A2D" w:rsidRDefault="00807C1E" w:rsidP="00172647">
      <w:pPr>
        <w:spacing w:before="480" w:line="240" w:lineRule="auto"/>
        <w:ind w:firstLineChars="200" w:firstLine="480"/>
        <w:rPr>
          <w:rFonts w:asciiTheme="minorHAnsi" w:hAnsiTheme="minorHAnsi"/>
          <w:lang w:eastAsia="zh-CN"/>
        </w:rPr>
      </w:pPr>
      <w:r w:rsidRPr="001D3A2D">
        <w:rPr>
          <w:rFonts w:asciiTheme="minorHAnsi" w:hAnsiTheme="minorHAnsi"/>
          <w:lang w:eastAsia="zh-CN"/>
        </w:rPr>
        <w:t>附表列出了在第</w:t>
      </w:r>
      <w:r w:rsidRPr="001D3A2D">
        <w:rPr>
          <w:rFonts w:asciiTheme="minorHAnsi" w:hAnsiTheme="minorHAnsi"/>
          <w:b/>
          <w:lang w:eastAsia="zh-CN"/>
        </w:rPr>
        <w:t xml:space="preserve">810 </w:t>
      </w:r>
      <w:r w:rsidRPr="001D3A2D">
        <w:rPr>
          <w:rFonts w:asciiTheme="minorHAnsi" w:hAnsiTheme="minorHAnsi"/>
          <w:b/>
          <w:bCs/>
          <w:lang w:eastAsia="zh-CN"/>
        </w:rPr>
        <w:t>[COM6/</w:t>
      </w:r>
      <w:r w:rsidR="00172647">
        <w:rPr>
          <w:rFonts w:asciiTheme="minorHAnsi" w:hAnsiTheme="minorHAnsi"/>
          <w:b/>
          <w:bCs/>
          <w:lang w:eastAsia="zh-CN"/>
        </w:rPr>
        <w:t>2</w:t>
      </w:r>
      <w:r w:rsidRPr="001D3A2D">
        <w:rPr>
          <w:rFonts w:asciiTheme="minorHAnsi" w:hAnsiTheme="minorHAnsi"/>
          <w:b/>
          <w:bCs/>
          <w:lang w:eastAsia="zh-CN"/>
        </w:rPr>
        <w:t>]</w:t>
      </w:r>
      <w:r w:rsidRPr="001D3A2D">
        <w:rPr>
          <w:rFonts w:asciiTheme="minorHAnsi" w:hAnsiTheme="minorHAnsi"/>
          <w:lang w:eastAsia="zh-CN"/>
        </w:rPr>
        <w:t>号决议</w:t>
      </w:r>
      <w:r w:rsidRPr="001D3A2D">
        <w:rPr>
          <w:rFonts w:asciiTheme="minorHAnsi" w:hAnsiTheme="minorHAnsi"/>
          <w:b/>
          <w:bCs/>
          <w:lang w:eastAsia="zh-CN"/>
        </w:rPr>
        <w:t>（</w:t>
      </w:r>
      <w:r w:rsidRPr="001D3A2D">
        <w:rPr>
          <w:rFonts w:asciiTheme="minorHAnsi" w:hAnsiTheme="minorHAnsi"/>
          <w:b/>
          <w:bCs/>
          <w:lang w:eastAsia="zh-CN"/>
        </w:rPr>
        <w:t>WRC-15</w:t>
      </w:r>
      <w:r w:rsidRPr="001D3A2D">
        <w:rPr>
          <w:rFonts w:asciiTheme="minorHAnsi" w:hAnsiTheme="minorHAnsi"/>
          <w:b/>
          <w:bCs/>
          <w:lang w:eastAsia="zh-CN"/>
        </w:rPr>
        <w:t>）</w:t>
      </w:r>
      <w:r w:rsidRPr="001D3A2D">
        <w:rPr>
          <w:rFonts w:asciiTheme="minorHAnsi" w:hAnsiTheme="minorHAnsi"/>
          <w:lang w:eastAsia="zh-CN"/>
        </w:rPr>
        <w:t>中提出的</w:t>
      </w:r>
      <w:r w:rsidRPr="001D3A2D">
        <w:rPr>
          <w:rFonts w:asciiTheme="minorHAnsi" w:hAnsiTheme="minorHAnsi"/>
          <w:lang w:eastAsia="zh-CN"/>
        </w:rPr>
        <w:t>WRC-23</w:t>
      </w:r>
      <w:r w:rsidRPr="001D3A2D">
        <w:rPr>
          <w:rFonts w:asciiTheme="minorHAnsi" w:hAnsiTheme="minorHAnsi"/>
          <w:lang w:eastAsia="zh-CN"/>
        </w:rPr>
        <w:t>初步议项的</w:t>
      </w:r>
      <w:r w:rsidRPr="001D3A2D">
        <w:rPr>
          <w:rFonts w:asciiTheme="minorHAnsi" w:hAnsiTheme="minorHAnsi"/>
          <w:lang w:eastAsia="zh-CN"/>
        </w:rPr>
        <w:t>ITU-R</w:t>
      </w:r>
      <w:r w:rsidRPr="001D3A2D">
        <w:rPr>
          <w:rFonts w:asciiTheme="minorHAnsi" w:hAnsiTheme="minorHAnsi"/>
          <w:lang w:eastAsia="zh-CN"/>
        </w:rPr>
        <w:t>筹备工作的分配。</w:t>
      </w:r>
    </w:p>
    <w:p w:rsidR="00807C1E" w:rsidRPr="001D3A2D" w:rsidRDefault="00807C1E" w:rsidP="00E7080E">
      <w:pPr>
        <w:spacing w:before="120" w:line="240" w:lineRule="auto"/>
        <w:ind w:firstLineChars="200" w:firstLine="480"/>
        <w:rPr>
          <w:rFonts w:asciiTheme="minorHAnsi" w:hAnsiTheme="minorHAnsi"/>
          <w:lang w:eastAsia="zh-CN"/>
        </w:rPr>
      </w:pPr>
      <w:r w:rsidRPr="001D3A2D">
        <w:rPr>
          <w:rFonts w:asciiTheme="minorHAnsi" w:hAnsiTheme="minorHAnsi"/>
          <w:lang w:eastAsia="zh-CN"/>
        </w:rPr>
        <w:t>它包括了确定</w:t>
      </w:r>
      <w:r w:rsidRPr="001D3A2D">
        <w:rPr>
          <w:rFonts w:asciiTheme="minorHAnsi" w:hAnsiTheme="minorHAnsi"/>
          <w:lang w:eastAsia="zh-CN"/>
        </w:rPr>
        <w:t>WRC-</w:t>
      </w:r>
      <w:r w:rsidR="00AC3BDD">
        <w:rPr>
          <w:rFonts w:asciiTheme="minorHAnsi" w:hAnsiTheme="minorHAnsi" w:hint="eastAsia"/>
          <w:lang w:eastAsia="zh-CN"/>
        </w:rPr>
        <w:t>23</w:t>
      </w:r>
      <w:r w:rsidRPr="001D3A2D">
        <w:rPr>
          <w:rFonts w:asciiTheme="minorHAnsi" w:hAnsiTheme="minorHAnsi"/>
          <w:lang w:eastAsia="zh-CN"/>
        </w:rPr>
        <w:t>议项</w:t>
      </w:r>
      <w:r w:rsidRPr="001D3A2D">
        <w:rPr>
          <w:rFonts w:asciiTheme="minorHAnsi" w:hAnsiTheme="minorHAnsi"/>
          <w:lang w:eastAsia="zh-CN"/>
        </w:rPr>
        <w:t>ITU-R</w:t>
      </w:r>
      <w:r w:rsidR="00E7080E" w:rsidRPr="00E7080E">
        <w:rPr>
          <w:rFonts w:ascii="SimSun" w:eastAsia="SimSun" w:hAnsi="SimSun"/>
          <w:lang w:eastAsia="zh-CN"/>
        </w:rPr>
        <w:t>“</w:t>
      </w:r>
      <w:r w:rsidRPr="001D3A2D">
        <w:rPr>
          <w:rFonts w:asciiTheme="minorHAnsi" w:hAnsiTheme="minorHAnsi"/>
          <w:lang w:eastAsia="zh-CN"/>
        </w:rPr>
        <w:t>负责组</w:t>
      </w:r>
      <w:r w:rsidR="00E7080E" w:rsidRPr="00E7080E">
        <w:rPr>
          <w:rFonts w:ascii="SimSun" w:eastAsia="SimSun" w:hAnsi="SimSun"/>
          <w:lang w:eastAsia="zh-CN"/>
        </w:rPr>
        <w:t>”</w:t>
      </w:r>
      <w:r w:rsidRPr="001D3A2D">
        <w:rPr>
          <w:rFonts w:asciiTheme="minorHAnsi" w:hAnsiTheme="minorHAnsi"/>
          <w:lang w:eastAsia="zh-CN"/>
        </w:rPr>
        <w:t>和</w:t>
      </w:r>
      <w:r w:rsidR="00E7080E" w:rsidRPr="00E7080E">
        <w:rPr>
          <w:rFonts w:ascii="SimSun" w:eastAsia="SimSun" w:hAnsi="SimSun"/>
          <w:lang w:eastAsia="zh-CN"/>
        </w:rPr>
        <w:t>“</w:t>
      </w:r>
      <w:r w:rsidRPr="001D3A2D">
        <w:rPr>
          <w:rFonts w:asciiTheme="minorHAnsi" w:hAnsiTheme="minorHAnsi"/>
          <w:lang w:eastAsia="zh-CN"/>
        </w:rPr>
        <w:t>相关组</w:t>
      </w:r>
      <w:r w:rsidR="00E7080E" w:rsidRPr="00E7080E">
        <w:rPr>
          <w:rFonts w:ascii="SimSun" w:eastAsia="SimSun" w:hAnsi="SimSun"/>
          <w:lang w:eastAsia="zh-CN"/>
        </w:rPr>
        <w:t>”</w:t>
      </w:r>
      <w:r w:rsidRPr="001D3A2D">
        <w:rPr>
          <w:rFonts w:asciiTheme="minorHAnsi" w:hAnsiTheme="minorHAnsi"/>
          <w:lang w:eastAsia="zh-CN"/>
        </w:rPr>
        <w:t>的条目。</w:t>
      </w:r>
    </w:p>
    <w:p w:rsidR="00807C1E" w:rsidRPr="001D3A2D" w:rsidRDefault="00807C1E" w:rsidP="00E7080E">
      <w:pPr>
        <w:widowControl w:val="0"/>
        <w:spacing w:before="120" w:line="240" w:lineRule="auto"/>
        <w:rPr>
          <w:rFonts w:asciiTheme="minorHAnsi" w:hAnsiTheme="minorHAnsi"/>
          <w:lang w:eastAsia="zh-CN"/>
        </w:rPr>
      </w:pPr>
      <w:r w:rsidRPr="001D3A2D">
        <w:rPr>
          <w:rFonts w:asciiTheme="minorHAnsi" w:hAnsiTheme="minorHAnsi"/>
          <w:lang w:eastAsia="zh-CN"/>
        </w:rPr>
        <w:t>注</w:t>
      </w:r>
      <w:r w:rsidRPr="001D3A2D">
        <w:rPr>
          <w:rFonts w:asciiTheme="minorHAnsi" w:hAnsiTheme="minorHAnsi"/>
          <w:lang w:eastAsia="zh-CN"/>
        </w:rPr>
        <w:t>1 –</w:t>
      </w:r>
      <w:r w:rsidRPr="001D3A2D">
        <w:rPr>
          <w:rFonts w:asciiTheme="minorHAnsi" w:hAnsiTheme="minorHAnsi"/>
          <w:lang w:eastAsia="zh-CN"/>
        </w:rPr>
        <w:t>已按照</w:t>
      </w:r>
      <w:r w:rsidRPr="001D3A2D">
        <w:rPr>
          <w:rFonts w:asciiTheme="minorHAnsi" w:hAnsiTheme="minorHAnsi"/>
          <w:lang w:eastAsia="zh-CN"/>
        </w:rPr>
        <w:t>CPM19-1/1</w:t>
      </w:r>
      <w:r w:rsidRPr="001D3A2D">
        <w:rPr>
          <w:rFonts w:asciiTheme="minorHAnsi" w:hAnsiTheme="minorHAnsi"/>
          <w:lang w:eastAsia="zh-CN"/>
        </w:rPr>
        <w:t>号文件阐明的</w:t>
      </w:r>
      <w:r w:rsidRPr="001D3A2D">
        <w:rPr>
          <w:rFonts w:asciiTheme="minorHAnsi" w:hAnsiTheme="minorHAnsi"/>
          <w:lang w:eastAsia="zh-CN"/>
        </w:rPr>
        <w:t>ITU-R</w:t>
      </w:r>
      <w:r w:rsidRPr="001D3A2D">
        <w:rPr>
          <w:rFonts w:asciiTheme="minorHAnsi" w:hAnsiTheme="minorHAnsi"/>
          <w:lang w:eastAsia="zh-CN"/>
        </w:rPr>
        <w:t>研究组结构确定了下表中所示的</w:t>
      </w:r>
      <w:r w:rsidRPr="001D3A2D">
        <w:rPr>
          <w:rFonts w:asciiTheme="minorHAnsi" w:hAnsiTheme="minorHAnsi"/>
          <w:lang w:eastAsia="zh-CN"/>
        </w:rPr>
        <w:t>ITU-R</w:t>
      </w:r>
      <w:r w:rsidRPr="001D3A2D">
        <w:rPr>
          <w:rFonts w:asciiTheme="minorHAnsi" w:hAnsiTheme="minorHAnsi"/>
          <w:lang w:eastAsia="zh-CN"/>
        </w:rPr>
        <w:t>工作组。</w:t>
      </w:r>
    </w:p>
    <w:p w:rsidR="00807C1E" w:rsidRDefault="00807C1E" w:rsidP="00E7080E">
      <w:pPr>
        <w:spacing w:before="120" w:line="240" w:lineRule="auto"/>
        <w:jc w:val="left"/>
        <w:rPr>
          <w:lang w:eastAsia="zh-CN"/>
        </w:rPr>
      </w:pPr>
      <w:r w:rsidRPr="001D3A2D">
        <w:rPr>
          <w:rFonts w:asciiTheme="minorHAnsi" w:hAnsiTheme="minorHAnsi"/>
          <w:lang w:eastAsia="zh-CN"/>
        </w:rPr>
        <w:t>注</w:t>
      </w:r>
      <w:r w:rsidRPr="001D3A2D">
        <w:rPr>
          <w:rFonts w:asciiTheme="minorHAnsi" w:hAnsiTheme="minorHAnsi"/>
          <w:lang w:eastAsia="zh-CN"/>
        </w:rPr>
        <w:t xml:space="preserve">2– </w:t>
      </w:r>
      <w:r w:rsidRPr="001D3A2D">
        <w:rPr>
          <w:rFonts w:asciiTheme="minorHAnsi" w:hAnsiTheme="minorHAnsi"/>
          <w:lang w:eastAsia="zh-CN"/>
        </w:rPr>
        <w:t>请负责组定期将其研究工作进展情况和成果向相关组予以通报。</w:t>
      </w:r>
    </w:p>
    <w:p w:rsidR="00807C1E" w:rsidRDefault="00807C1E" w:rsidP="00807C1E">
      <w:pPr>
        <w:spacing w:before="0" w:line="240" w:lineRule="auto"/>
        <w:jc w:val="left"/>
        <w:rPr>
          <w:rFonts w:asciiTheme="majorEastAsia" w:eastAsiaTheme="majorEastAsia" w:hAnsiTheme="majorEastAsia"/>
          <w:szCs w:val="24"/>
          <w:lang w:eastAsia="zh-CN"/>
        </w:rPr>
        <w:sectPr w:rsidR="00807C1E" w:rsidSect="001113CA">
          <w:headerReference w:type="first" r:id="rId17"/>
          <w:footerReference w:type="first" r:id="rId18"/>
          <w:pgSz w:w="11907" w:h="16834" w:code="9"/>
          <w:pgMar w:top="1134" w:right="1134" w:bottom="992" w:left="1134" w:header="567" w:footer="397" w:gutter="0"/>
          <w:cols w:space="720"/>
          <w:titlePg/>
        </w:sectPr>
      </w:pPr>
    </w:p>
    <w:tbl>
      <w:tblPr>
        <w:tblStyle w:val="TableGrid"/>
        <w:tblW w:w="14459" w:type="dxa"/>
        <w:jc w:val="center"/>
        <w:tblLook w:val="01E0" w:firstRow="1" w:lastRow="1" w:firstColumn="1" w:lastColumn="1" w:noHBand="0" w:noVBand="0"/>
      </w:tblPr>
      <w:tblGrid>
        <w:gridCol w:w="3492"/>
        <w:gridCol w:w="1417"/>
        <w:gridCol w:w="9550"/>
      </w:tblGrid>
      <w:tr w:rsidR="00807C1E" w:rsidRPr="00761385" w:rsidTr="001113CA">
        <w:trPr>
          <w:tblHeader/>
          <w:jc w:val="center"/>
        </w:trPr>
        <w:tc>
          <w:tcPr>
            <w:tcW w:w="14459" w:type="dxa"/>
            <w:gridSpan w:val="3"/>
            <w:vAlign w:val="center"/>
          </w:tcPr>
          <w:p w:rsidR="00807C1E" w:rsidRPr="00761385" w:rsidRDefault="00807C1E" w:rsidP="001113CA">
            <w:pPr>
              <w:pStyle w:val="Tabletitle0"/>
              <w:rPr>
                <w:rFonts w:asciiTheme="minorHAnsi" w:eastAsiaTheme="minorEastAsia" w:hAnsiTheme="minorHAnsi"/>
                <w:lang w:eastAsia="zh-CN"/>
              </w:rPr>
            </w:pPr>
            <w:r w:rsidRPr="00761385">
              <w:rPr>
                <w:rFonts w:asciiTheme="minorHAnsi" w:eastAsiaTheme="minorEastAsia" w:hAnsiTheme="minorHAnsi"/>
                <w:lang w:eastAsia="zh-CN"/>
              </w:rPr>
              <w:t>ITU-R</w:t>
            </w:r>
            <w:r w:rsidRPr="00761385">
              <w:rPr>
                <w:rFonts w:asciiTheme="minorHAnsi" w:eastAsiaTheme="minorEastAsia" w:hAnsiTheme="minorHAnsi" w:cs="SimSun"/>
                <w:lang w:eastAsia="zh-CN"/>
              </w:rPr>
              <w:t>有关</w:t>
            </w:r>
            <w:r w:rsidRPr="00761385">
              <w:rPr>
                <w:rFonts w:asciiTheme="minorHAnsi" w:eastAsiaTheme="minorEastAsia" w:hAnsiTheme="minorHAnsi"/>
                <w:lang w:eastAsia="zh-CN"/>
              </w:rPr>
              <w:t>WRC-23</w:t>
            </w:r>
            <w:r w:rsidRPr="00761385">
              <w:rPr>
                <w:rFonts w:asciiTheme="minorHAnsi" w:eastAsiaTheme="minorEastAsia" w:hAnsiTheme="minorHAnsi" w:cs="SimSun"/>
                <w:lang w:eastAsia="zh-CN"/>
              </w:rPr>
              <w:t>筹备工作的分配</w:t>
            </w:r>
          </w:p>
        </w:tc>
      </w:tr>
      <w:tr w:rsidR="00807C1E" w:rsidRPr="00761385" w:rsidTr="001113CA">
        <w:trPr>
          <w:tblHeader/>
          <w:jc w:val="center"/>
        </w:trPr>
        <w:tc>
          <w:tcPr>
            <w:tcW w:w="3492" w:type="dxa"/>
            <w:vAlign w:val="center"/>
          </w:tcPr>
          <w:p w:rsidR="00807C1E" w:rsidRPr="00761385" w:rsidRDefault="00807C1E" w:rsidP="001113CA">
            <w:pPr>
              <w:pStyle w:val="Tablehead"/>
              <w:rPr>
                <w:rFonts w:asciiTheme="minorHAnsi" w:hAnsiTheme="minorHAnsi" w:cs="SimSun"/>
                <w:szCs w:val="20"/>
                <w:lang w:eastAsia="zh-CN"/>
              </w:rPr>
            </w:pPr>
            <w:r w:rsidRPr="00761385">
              <w:rPr>
                <w:rFonts w:asciiTheme="minorHAnsi" w:hAnsiTheme="minorHAnsi" w:cs="SimSun"/>
                <w:szCs w:val="20"/>
                <w:lang w:eastAsia="zh-CN"/>
              </w:rPr>
              <w:t>主题</w:t>
            </w:r>
          </w:p>
        </w:tc>
        <w:tc>
          <w:tcPr>
            <w:tcW w:w="1417" w:type="dxa"/>
            <w:vAlign w:val="center"/>
          </w:tcPr>
          <w:p w:rsidR="00807C1E" w:rsidRPr="00761385" w:rsidRDefault="00807C1E" w:rsidP="001113CA">
            <w:pPr>
              <w:pStyle w:val="Tablehead"/>
              <w:rPr>
                <w:rFonts w:asciiTheme="minorHAnsi" w:hAnsiTheme="minorHAnsi" w:cs="SimSun"/>
                <w:szCs w:val="20"/>
                <w:lang w:eastAsia="zh-CN"/>
              </w:rPr>
            </w:pPr>
            <w:r w:rsidRPr="00761385">
              <w:rPr>
                <w:rFonts w:asciiTheme="minorHAnsi" w:hAnsiTheme="minorHAnsi" w:cs="SimSun"/>
                <w:szCs w:val="20"/>
                <w:lang w:eastAsia="zh-CN"/>
              </w:rPr>
              <w:t>负责组</w:t>
            </w:r>
          </w:p>
        </w:tc>
        <w:tc>
          <w:tcPr>
            <w:tcW w:w="9550" w:type="dxa"/>
            <w:vAlign w:val="center"/>
          </w:tcPr>
          <w:p w:rsidR="00807C1E" w:rsidRPr="00761385" w:rsidRDefault="00807C1E" w:rsidP="001113CA">
            <w:pPr>
              <w:pStyle w:val="Tablehead"/>
              <w:rPr>
                <w:rFonts w:asciiTheme="minorHAnsi" w:hAnsiTheme="minorHAnsi" w:cs="SimSun"/>
                <w:szCs w:val="20"/>
                <w:lang w:eastAsia="zh-CN"/>
              </w:rPr>
            </w:pPr>
            <w:r w:rsidRPr="00761385">
              <w:rPr>
                <w:rFonts w:asciiTheme="minorHAnsi" w:hAnsiTheme="minorHAnsi" w:cs="SimSun"/>
                <w:szCs w:val="20"/>
                <w:lang w:eastAsia="zh-CN"/>
              </w:rPr>
              <w:t>负责组将采取的行动</w:t>
            </w:r>
          </w:p>
        </w:tc>
      </w:tr>
      <w:tr w:rsidR="00807C1E" w:rsidRPr="00761385" w:rsidTr="001113CA">
        <w:trPr>
          <w:jc w:val="center"/>
        </w:trPr>
        <w:tc>
          <w:tcPr>
            <w:tcW w:w="14459" w:type="dxa"/>
            <w:gridSpan w:val="3"/>
          </w:tcPr>
          <w:p w:rsidR="00807C1E" w:rsidRPr="00761385" w:rsidRDefault="00807C1E" w:rsidP="001113CA">
            <w:pPr>
              <w:pStyle w:val="Tabletext"/>
              <w:rPr>
                <w:szCs w:val="20"/>
                <w:lang w:eastAsia="zh-CN"/>
              </w:rPr>
            </w:pPr>
            <w:r w:rsidRPr="00761385">
              <w:rPr>
                <w:szCs w:val="20"/>
                <w:lang w:eastAsia="zh-CN"/>
              </w:rPr>
              <w:t>1</w:t>
            </w:r>
            <w:r w:rsidRPr="00761385">
              <w:rPr>
                <w:szCs w:val="20"/>
                <w:lang w:eastAsia="zh-CN"/>
              </w:rPr>
              <w:tab/>
            </w:r>
            <w:r w:rsidRPr="00761385">
              <w:rPr>
                <w:szCs w:val="20"/>
                <w:lang w:eastAsia="zh-CN"/>
              </w:rPr>
              <w:tab/>
            </w:r>
            <w:r w:rsidRPr="00761385">
              <w:rPr>
                <w:rFonts w:hint="eastAsia"/>
                <w:szCs w:val="20"/>
                <w:lang w:val="es-ES_tradnl" w:eastAsia="zh-CN"/>
              </w:rPr>
              <w:t>就</w:t>
            </w:r>
            <w:r w:rsidRPr="00761385">
              <w:rPr>
                <w:szCs w:val="20"/>
                <w:lang w:eastAsia="zh-CN"/>
              </w:rPr>
              <w:t>WRC-</w:t>
            </w:r>
            <w:r w:rsidRPr="00761385">
              <w:rPr>
                <w:rFonts w:hint="eastAsia"/>
                <w:szCs w:val="20"/>
                <w:lang w:eastAsia="zh-CN"/>
              </w:rPr>
              <w:t>1</w:t>
            </w:r>
            <w:r w:rsidRPr="00761385">
              <w:rPr>
                <w:szCs w:val="20"/>
                <w:lang w:eastAsia="zh-CN"/>
              </w:rPr>
              <w:t>9</w:t>
            </w:r>
            <w:r w:rsidRPr="00761385">
              <w:rPr>
                <w:rFonts w:hint="eastAsia"/>
                <w:szCs w:val="20"/>
                <w:lang w:eastAsia="zh-CN"/>
              </w:rPr>
              <w:t>特别要求的紧急问题采取适当的行动；</w:t>
            </w:r>
          </w:p>
        </w:tc>
      </w:tr>
      <w:tr w:rsidR="00807C1E" w:rsidRPr="00761385" w:rsidTr="001113CA">
        <w:trPr>
          <w:jc w:val="center"/>
        </w:trPr>
        <w:tc>
          <w:tcPr>
            <w:tcW w:w="14459" w:type="dxa"/>
            <w:gridSpan w:val="3"/>
          </w:tcPr>
          <w:p w:rsidR="00807C1E" w:rsidRPr="00761385" w:rsidRDefault="00807C1E" w:rsidP="001113CA">
            <w:pPr>
              <w:pStyle w:val="Tabletext"/>
              <w:rPr>
                <w:szCs w:val="20"/>
                <w:lang w:eastAsia="zh-CN"/>
              </w:rPr>
            </w:pPr>
            <w:r w:rsidRPr="00761385">
              <w:rPr>
                <w:szCs w:val="20"/>
                <w:lang w:eastAsia="zh-CN"/>
              </w:rPr>
              <w:t>2</w:t>
            </w:r>
            <w:r w:rsidRPr="00761385">
              <w:rPr>
                <w:szCs w:val="20"/>
                <w:lang w:eastAsia="zh-CN"/>
              </w:rPr>
              <w:tab/>
            </w:r>
            <w:r w:rsidRPr="00761385">
              <w:rPr>
                <w:szCs w:val="20"/>
                <w:lang w:eastAsia="zh-CN"/>
              </w:rPr>
              <w:tab/>
            </w:r>
            <w:r w:rsidRPr="00761385">
              <w:rPr>
                <w:rFonts w:hint="eastAsia"/>
                <w:szCs w:val="20"/>
                <w:lang w:eastAsia="zh-CN"/>
              </w:rPr>
              <w:t>以各主管部门的提案和大会筹备会议的报告为基础，并顾及</w:t>
            </w:r>
            <w:r w:rsidRPr="00761385">
              <w:rPr>
                <w:szCs w:val="20"/>
                <w:lang w:eastAsia="zh-CN"/>
              </w:rPr>
              <w:t>WRC-</w:t>
            </w:r>
            <w:r w:rsidRPr="00761385">
              <w:rPr>
                <w:rFonts w:hint="eastAsia"/>
                <w:szCs w:val="20"/>
                <w:lang w:eastAsia="zh-CN"/>
              </w:rPr>
              <w:t>1</w:t>
            </w:r>
            <w:r w:rsidRPr="00761385">
              <w:rPr>
                <w:szCs w:val="20"/>
                <w:lang w:eastAsia="zh-CN"/>
              </w:rPr>
              <w:t>9</w:t>
            </w:r>
            <w:r w:rsidRPr="00761385">
              <w:rPr>
                <w:rFonts w:hint="eastAsia"/>
                <w:szCs w:val="20"/>
                <w:lang w:eastAsia="zh-CN"/>
              </w:rPr>
              <w:t>的成果，审议下列议项并采取适当的行动：</w:t>
            </w:r>
          </w:p>
        </w:tc>
      </w:tr>
      <w:tr w:rsidR="00807C1E" w:rsidRPr="00761385" w:rsidTr="001113CA">
        <w:trPr>
          <w:jc w:val="center"/>
        </w:trPr>
        <w:tc>
          <w:tcPr>
            <w:tcW w:w="14459" w:type="dxa"/>
            <w:gridSpan w:val="3"/>
            <w:tcBorders>
              <w:bottom w:val="single" w:sz="4" w:space="0" w:color="auto"/>
            </w:tcBorders>
          </w:tcPr>
          <w:p w:rsidR="00807C1E" w:rsidRPr="00761385" w:rsidRDefault="00807C1E" w:rsidP="001113CA">
            <w:pPr>
              <w:pStyle w:val="Tabletext"/>
              <w:keepNext/>
              <w:keepLines/>
              <w:rPr>
                <w:szCs w:val="20"/>
                <w:lang w:eastAsia="zh-CN"/>
              </w:rPr>
            </w:pPr>
            <w:r w:rsidRPr="00761385">
              <w:rPr>
                <w:color w:val="000000"/>
                <w:szCs w:val="20"/>
                <w:lang w:eastAsia="zh-CN"/>
              </w:rPr>
              <w:t>2.1</w:t>
            </w:r>
            <w:r w:rsidRPr="00761385">
              <w:rPr>
                <w:color w:val="000000"/>
                <w:szCs w:val="20"/>
                <w:lang w:eastAsia="zh-CN"/>
              </w:rPr>
              <w:tab/>
            </w:r>
            <w:r w:rsidRPr="00761385">
              <w:rPr>
                <w:color w:val="000000"/>
                <w:szCs w:val="20"/>
                <w:lang w:eastAsia="zh-CN"/>
              </w:rPr>
              <w:tab/>
            </w:r>
            <w:r w:rsidRPr="00761385">
              <w:rPr>
                <w:rFonts w:hint="eastAsia"/>
                <w:szCs w:val="20"/>
                <w:lang w:eastAsia="zh-CN"/>
              </w:rPr>
              <w:t>根据第</w:t>
            </w:r>
            <w:r w:rsidRPr="00761385">
              <w:rPr>
                <w:rFonts w:hint="eastAsia"/>
                <w:b/>
                <w:bCs/>
                <w:szCs w:val="20"/>
                <w:lang w:eastAsia="zh-CN"/>
              </w:rPr>
              <w:t>361</w:t>
            </w:r>
            <w:r w:rsidRPr="00761385">
              <w:rPr>
                <w:rFonts w:hint="eastAsia"/>
                <w:szCs w:val="20"/>
                <w:lang w:eastAsia="zh-CN"/>
              </w:rPr>
              <w:t xml:space="preserve"> </w:t>
            </w:r>
            <w:r w:rsidRPr="00761385">
              <w:rPr>
                <w:rFonts w:hint="eastAsia"/>
                <w:b/>
                <w:bCs/>
                <w:szCs w:val="20"/>
                <w:lang w:eastAsia="zh-CN"/>
              </w:rPr>
              <w:t>[</w:t>
            </w:r>
            <w:r w:rsidRPr="00761385">
              <w:rPr>
                <w:rFonts w:eastAsia="MS Mincho"/>
                <w:b/>
                <w:szCs w:val="20"/>
                <w:lang w:eastAsia="ja-JP"/>
              </w:rPr>
              <w:t>COM6/</w:t>
            </w:r>
            <w:r w:rsidRPr="00761385">
              <w:rPr>
                <w:b/>
                <w:szCs w:val="20"/>
                <w:lang w:eastAsia="zh-CN"/>
              </w:rPr>
              <w:t>3</w:t>
            </w:r>
            <w:r w:rsidRPr="00761385">
              <w:rPr>
                <w:rFonts w:hint="eastAsia"/>
                <w:b/>
                <w:szCs w:val="20"/>
                <w:lang w:eastAsia="zh-CN"/>
              </w:rPr>
              <w:t>]</w:t>
            </w:r>
            <w:r w:rsidRPr="00761385">
              <w:rPr>
                <w:rFonts w:hint="eastAsia"/>
                <w:szCs w:val="20"/>
                <w:lang w:eastAsia="zh-CN"/>
              </w:rPr>
              <w:t>号决议</w:t>
            </w:r>
            <w:r w:rsidRPr="00761385">
              <w:rPr>
                <w:b/>
                <w:bCs/>
                <w:szCs w:val="20"/>
                <w:lang w:eastAsia="zh-CN"/>
              </w:rPr>
              <w:t>（</w:t>
            </w:r>
            <w:r w:rsidRPr="00761385">
              <w:rPr>
                <w:b/>
                <w:bCs/>
                <w:szCs w:val="20"/>
                <w:lang w:eastAsia="zh-CN"/>
              </w:rPr>
              <w:t>WRC</w:t>
            </w:r>
            <w:r w:rsidRPr="00761385">
              <w:rPr>
                <w:rFonts w:hint="eastAsia"/>
                <w:b/>
                <w:bCs/>
                <w:szCs w:val="20"/>
                <w:lang w:eastAsia="zh-CN"/>
              </w:rPr>
              <w:t>-</w:t>
            </w:r>
            <w:r w:rsidRPr="00761385">
              <w:rPr>
                <w:b/>
                <w:bCs/>
                <w:szCs w:val="20"/>
                <w:lang w:eastAsia="zh-CN"/>
              </w:rPr>
              <w:t>15</w:t>
            </w:r>
            <w:r w:rsidRPr="00761385">
              <w:rPr>
                <w:b/>
                <w:bCs/>
                <w:szCs w:val="20"/>
                <w:lang w:eastAsia="zh-CN"/>
              </w:rPr>
              <w:t>）</w:t>
            </w:r>
            <w:r w:rsidRPr="00761385">
              <w:rPr>
                <w:rFonts w:hint="eastAsia"/>
                <w:szCs w:val="20"/>
                <w:lang w:eastAsia="zh-CN"/>
              </w:rPr>
              <w:t>，审议可能的频谱需求和规则行动，以支持全球</w:t>
            </w:r>
            <w:r w:rsidRPr="00761385">
              <w:rPr>
                <w:szCs w:val="20"/>
                <w:lang w:eastAsia="zh-CN"/>
              </w:rPr>
              <w:t>水上遇险和安全系统（</w:t>
            </w:r>
            <w:r w:rsidRPr="00761385">
              <w:rPr>
                <w:szCs w:val="20"/>
                <w:lang w:eastAsia="zh-CN"/>
              </w:rPr>
              <w:t>GMDSS</w:t>
            </w:r>
            <w:r w:rsidRPr="00761385">
              <w:rPr>
                <w:rFonts w:hint="eastAsia"/>
                <w:szCs w:val="20"/>
                <w:lang w:eastAsia="zh-CN"/>
              </w:rPr>
              <w:t>）现代化，并实施电子导航；</w:t>
            </w:r>
          </w:p>
        </w:tc>
      </w:tr>
      <w:tr w:rsidR="00807C1E" w:rsidRPr="00761385" w:rsidTr="001113CA">
        <w:trPr>
          <w:jc w:val="center"/>
        </w:trPr>
        <w:tc>
          <w:tcPr>
            <w:tcW w:w="3492" w:type="dxa"/>
            <w:tcBorders>
              <w:bottom w:val="single" w:sz="4" w:space="0" w:color="auto"/>
            </w:tcBorders>
          </w:tcPr>
          <w:p w:rsidR="00807C1E" w:rsidRPr="00761385" w:rsidRDefault="00807C1E" w:rsidP="001113CA">
            <w:pPr>
              <w:pStyle w:val="Tabletext"/>
              <w:rPr>
                <w:szCs w:val="20"/>
                <w:lang w:eastAsia="zh-CN"/>
              </w:rPr>
            </w:pPr>
            <w:r w:rsidRPr="00761385">
              <w:rPr>
                <w:rFonts w:hint="eastAsia"/>
                <w:szCs w:val="20"/>
                <w:lang w:eastAsia="zh-CN"/>
              </w:rPr>
              <w:t>第</w:t>
            </w:r>
            <w:r w:rsidRPr="00761385">
              <w:rPr>
                <w:rFonts w:hint="eastAsia"/>
                <w:b/>
                <w:bCs/>
                <w:szCs w:val="20"/>
                <w:lang w:eastAsia="zh-CN"/>
              </w:rPr>
              <w:t>361</w:t>
            </w:r>
            <w:r w:rsidRPr="00761385">
              <w:rPr>
                <w:rFonts w:hint="eastAsia"/>
                <w:szCs w:val="20"/>
                <w:lang w:eastAsia="zh-CN"/>
              </w:rPr>
              <w:t xml:space="preserve"> </w:t>
            </w:r>
            <w:r w:rsidRPr="00761385">
              <w:rPr>
                <w:rFonts w:hint="eastAsia"/>
                <w:b/>
                <w:bCs/>
                <w:szCs w:val="20"/>
                <w:lang w:eastAsia="zh-CN"/>
              </w:rPr>
              <w:t>[</w:t>
            </w:r>
            <w:r w:rsidRPr="00761385">
              <w:rPr>
                <w:rFonts w:eastAsia="MS Mincho"/>
                <w:b/>
                <w:szCs w:val="20"/>
                <w:lang w:eastAsia="ja-JP"/>
              </w:rPr>
              <w:t>COM6/</w:t>
            </w:r>
            <w:r w:rsidRPr="00761385">
              <w:rPr>
                <w:b/>
                <w:szCs w:val="20"/>
                <w:lang w:eastAsia="zh-CN"/>
              </w:rPr>
              <w:t>3</w:t>
            </w:r>
            <w:r w:rsidRPr="00761385">
              <w:rPr>
                <w:rFonts w:hint="eastAsia"/>
                <w:b/>
                <w:szCs w:val="20"/>
                <w:lang w:eastAsia="zh-CN"/>
              </w:rPr>
              <w:t>]</w:t>
            </w:r>
            <w:r w:rsidRPr="00761385">
              <w:rPr>
                <w:rFonts w:hint="eastAsia"/>
                <w:szCs w:val="20"/>
                <w:lang w:eastAsia="zh-CN"/>
              </w:rPr>
              <w:t>号决议</w:t>
            </w:r>
            <w:r w:rsidRPr="00761385">
              <w:rPr>
                <w:b/>
                <w:bCs/>
                <w:szCs w:val="20"/>
                <w:lang w:eastAsia="zh-CN"/>
              </w:rPr>
              <w:t>（</w:t>
            </w:r>
            <w:r w:rsidRPr="00761385">
              <w:rPr>
                <w:b/>
                <w:bCs/>
                <w:szCs w:val="20"/>
                <w:lang w:eastAsia="zh-CN"/>
              </w:rPr>
              <w:t>WRC</w:t>
            </w:r>
            <w:r w:rsidRPr="00761385">
              <w:rPr>
                <w:rFonts w:hint="eastAsia"/>
                <w:b/>
                <w:bCs/>
                <w:szCs w:val="20"/>
                <w:lang w:eastAsia="zh-CN"/>
              </w:rPr>
              <w:t>-</w:t>
            </w:r>
            <w:r w:rsidRPr="00761385">
              <w:rPr>
                <w:b/>
                <w:bCs/>
                <w:szCs w:val="20"/>
                <w:lang w:eastAsia="zh-CN"/>
              </w:rPr>
              <w:t>15</w:t>
            </w:r>
            <w:r w:rsidRPr="00761385">
              <w:rPr>
                <w:b/>
                <w:bCs/>
                <w:szCs w:val="20"/>
                <w:lang w:eastAsia="zh-CN"/>
              </w:rPr>
              <w:t>）</w:t>
            </w:r>
          </w:p>
          <w:p w:rsidR="00807C1E" w:rsidRPr="00761385" w:rsidRDefault="00807C1E" w:rsidP="001113CA">
            <w:pPr>
              <w:pStyle w:val="Tabletext"/>
              <w:rPr>
                <w:szCs w:val="20"/>
                <w:lang w:eastAsia="zh-CN"/>
              </w:rPr>
            </w:pPr>
            <w:r w:rsidRPr="00761385">
              <w:rPr>
                <w:rFonts w:hint="eastAsia"/>
                <w:szCs w:val="20"/>
                <w:lang w:eastAsia="zh-CN"/>
              </w:rPr>
              <w:t>考虑为实现全球水上遇险和安全系统现代化及有关电子导航的实施制定规则条款</w:t>
            </w:r>
          </w:p>
        </w:tc>
        <w:tc>
          <w:tcPr>
            <w:tcW w:w="1417" w:type="dxa"/>
            <w:tcBorders>
              <w:bottom w:val="single" w:sz="4" w:space="0" w:color="auto"/>
            </w:tcBorders>
          </w:tcPr>
          <w:p w:rsidR="00807C1E" w:rsidRPr="00761385" w:rsidRDefault="00807C1E" w:rsidP="001113CA">
            <w:pPr>
              <w:pStyle w:val="Tabletext"/>
              <w:spacing w:before="0"/>
              <w:jc w:val="center"/>
              <w:rPr>
                <w:szCs w:val="20"/>
                <w:lang w:eastAsia="zh-CN"/>
              </w:rPr>
            </w:pPr>
          </w:p>
          <w:p w:rsidR="00807C1E" w:rsidRPr="00761385" w:rsidRDefault="00807C1E" w:rsidP="001113CA">
            <w:pPr>
              <w:pStyle w:val="Tabletext"/>
              <w:spacing w:before="0"/>
              <w:jc w:val="center"/>
              <w:rPr>
                <w:szCs w:val="20"/>
                <w:lang w:eastAsia="zh-CN"/>
              </w:rPr>
            </w:pPr>
            <w:r w:rsidRPr="00761385">
              <w:rPr>
                <w:b/>
                <w:bCs/>
                <w:szCs w:val="20"/>
              </w:rPr>
              <w:t>5B</w:t>
            </w:r>
            <w:r w:rsidRPr="00761385">
              <w:rPr>
                <w:b/>
                <w:bCs/>
                <w:szCs w:val="20"/>
              </w:rPr>
              <w:t>工作组</w:t>
            </w:r>
          </w:p>
        </w:tc>
        <w:tc>
          <w:tcPr>
            <w:tcW w:w="9550" w:type="dxa"/>
            <w:tcBorders>
              <w:bottom w:val="single" w:sz="4" w:space="0" w:color="auto"/>
            </w:tcBorders>
          </w:tcPr>
          <w:p w:rsidR="00807C1E" w:rsidRPr="00761385" w:rsidRDefault="00807C1E" w:rsidP="001113CA">
            <w:pPr>
              <w:spacing w:before="0"/>
              <w:ind w:firstLine="822"/>
              <w:rPr>
                <w:rFonts w:asciiTheme="minorHAnsi" w:eastAsia="STKaiti" w:hAnsiTheme="minorHAnsi"/>
                <w:sz w:val="20"/>
                <w:szCs w:val="20"/>
                <w:lang w:eastAsia="zh-CN"/>
              </w:rPr>
            </w:pPr>
            <w:r w:rsidRPr="00761385">
              <w:rPr>
                <w:rFonts w:asciiTheme="minorHAnsi" w:eastAsia="STKaiti" w:hAnsiTheme="minorHAnsi" w:hint="eastAsia"/>
                <w:sz w:val="20"/>
                <w:szCs w:val="20"/>
                <w:lang w:eastAsia="zh-CN"/>
              </w:rPr>
              <w:t>做出决议，请</w:t>
            </w:r>
            <w:r w:rsidRPr="00761385">
              <w:rPr>
                <w:rFonts w:asciiTheme="minorHAnsi" w:eastAsia="STKaiti" w:hAnsiTheme="minorHAnsi"/>
                <w:sz w:val="20"/>
                <w:szCs w:val="20"/>
                <w:lang w:eastAsia="zh-CN"/>
              </w:rPr>
              <w:t>2023</w:t>
            </w:r>
            <w:r w:rsidRPr="00761385">
              <w:rPr>
                <w:rFonts w:asciiTheme="minorHAnsi" w:eastAsia="STKaiti" w:hAnsiTheme="minorHAnsi" w:hint="eastAsia"/>
                <w:sz w:val="20"/>
                <w:szCs w:val="20"/>
                <w:lang w:eastAsia="zh-CN"/>
              </w:rPr>
              <w:t>年</w:t>
            </w:r>
            <w:r w:rsidRPr="00761385">
              <w:rPr>
                <w:rFonts w:asciiTheme="minorHAnsi" w:eastAsia="STKaiti" w:hAnsiTheme="minorHAnsi"/>
                <w:sz w:val="20"/>
                <w:szCs w:val="20"/>
                <w:lang w:eastAsia="zh-CN"/>
              </w:rPr>
              <w:t>世界无线电通信大会</w:t>
            </w:r>
          </w:p>
          <w:p w:rsidR="00807C1E" w:rsidRPr="00761385"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0"/>
                <w:lang w:eastAsia="zh-CN"/>
              </w:rPr>
            </w:pPr>
            <w:r w:rsidRPr="00761385">
              <w:rPr>
                <w:szCs w:val="20"/>
                <w:lang w:eastAsia="zh-CN"/>
              </w:rPr>
              <w:t>1</w:t>
            </w:r>
            <w:r w:rsidRPr="00761385">
              <w:rPr>
                <w:szCs w:val="20"/>
                <w:lang w:eastAsia="zh-CN"/>
              </w:rPr>
              <w:tab/>
            </w:r>
            <w:r w:rsidRPr="00761385">
              <w:rPr>
                <w:rFonts w:hint="eastAsia"/>
                <w:szCs w:val="20"/>
                <w:lang w:eastAsia="zh-CN"/>
              </w:rPr>
              <w:t>考虑到</w:t>
            </w:r>
            <w:r w:rsidRPr="00761385">
              <w:rPr>
                <w:szCs w:val="20"/>
                <w:lang w:eastAsia="zh-CN"/>
              </w:rPr>
              <w:t>IMO</w:t>
            </w:r>
            <w:r w:rsidRPr="00761385">
              <w:rPr>
                <w:rFonts w:hint="eastAsia"/>
                <w:szCs w:val="20"/>
                <w:lang w:eastAsia="zh-CN"/>
              </w:rPr>
              <w:t>开展的活动以及</w:t>
            </w:r>
            <w:r w:rsidRPr="00761385">
              <w:rPr>
                <w:szCs w:val="20"/>
                <w:lang w:eastAsia="zh-CN"/>
              </w:rPr>
              <w:t>IMO</w:t>
            </w:r>
            <w:r w:rsidRPr="00761385">
              <w:rPr>
                <w:rFonts w:hint="eastAsia"/>
                <w:szCs w:val="20"/>
                <w:lang w:eastAsia="zh-CN"/>
              </w:rPr>
              <w:t>提供的信息和要求，开展研究</w:t>
            </w:r>
            <w:r w:rsidRPr="00761385">
              <w:rPr>
                <w:rFonts w:hint="eastAsia"/>
                <w:color w:val="000000"/>
                <w:szCs w:val="20"/>
                <w:lang w:eastAsia="zh-CN"/>
              </w:rPr>
              <w:t>以确定为支持</w:t>
            </w:r>
            <w:r w:rsidRPr="00761385">
              <w:rPr>
                <w:rFonts w:hint="eastAsia"/>
                <w:color w:val="000000"/>
                <w:szCs w:val="20"/>
                <w:lang w:eastAsia="zh-CN"/>
              </w:rPr>
              <w:t>GMDSS</w:t>
            </w:r>
            <w:r w:rsidRPr="00761385">
              <w:rPr>
                <w:rFonts w:hint="eastAsia"/>
                <w:color w:val="000000"/>
                <w:szCs w:val="20"/>
                <w:lang w:eastAsia="zh-CN"/>
              </w:rPr>
              <w:t>现代化所需的</w:t>
            </w:r>
            <w:r w:rsidRPr="00761385">
              <w:rPr>
                <w:rFonts w:hint="eastAsia"/>
                <w:szCs w:val="20"/>
                <w:lang w:eastAsia="zh-CN"/>
              </w:rPr>
              <w:t>规则行动；</w:t>
            </w:r>
          </w:p>
          <w:p w:rsidR="00807C1E" w:rsidRPr="00761385"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0"/>
                <w:lang w:eastAsia="zh-CN"/>
              </w:rPr>
            </w:pPr>
            <w:r w:rsidRPr="00761385">
              <w:rPr>
                <w:szCs w:val="20"/>
                <w:lang w:eastAsia="zh-CN"/>
              </w:rPr>
              <w:t>2</w:t>
            </w:r>
            <w:r w:rsidRPr="00761385">
              <w:rPr>
                <w:szCs w:val="20"/>
                <w:lang w:eastAsia="zh-CN"/>
              </w:rPr>
              <w:tab/>
            </w:r>
            <w:r w:rsidRPr="00761385">
              <w:rPr>
                <w:rFonts w:hint="eastAsia"/>
                <w:szCs w:val="20"/>
                <w:lang w:eastAsia="zh-CN"/>
              </w:rPr>
              <w:t>基于国际电联</w:t>
            </w:r>
            <w:r w:rsidRPr="00761385">
              <w:rPr>
                <w:szCs w:val="20"/>
                <w:lang w:eastAsia="zh-CN"/>
              </w:rPr>
              <w:t>无线电通信部门</w:t>
            </w:r>
            <w:r w:rsidRPr="00761385">
              <w:rPr>
                <w:rFonts w:hint="eastAsia"/>
                <w:szCs w:val="20"/>
                <w:lang w:eastAsia="zh-CN"/>
              </w:rPr>
              <w:t>的研究，为支持电子导航的水上移动业务，考虑采取包括频谱划分在内的可能规则行动，</w:t>
            </w:r>
          </w:p>
          <w:p w:rsidR="00807C1E" w:rsidRPr="00761385" w:rsidRDefault="00807C1E" w:rsidP="001113CA">
            <w:pPr>
              <w:spacing w:before="0"/>
              <w:ind w:firstLine="822"/>
              <w:rPr>
                <w:rFonts w:asciiTheme="minorHAnsi" w:eastAsia="STKaiti" w:hAnsiTheme="minorHAnsi"/>
                <w:sz w:val="20"/>
                <w:szCs w:val="20"/>
                <w:lang w:eastAsia="zh-CN"/>
              </w:rPr>
            </w:pPr>
            <w:r w:rsidRPr="00761385">
              <w:rPr>
                <w:rFonts w:asciiTheme="minorHAnsi" w:eastAsia="STKaiti" w:hAnsiTheme="minorHAnsi" w:hint="eastAsia"/>
                <w:sz w:val="20"/>
                <w:szCs w:val="20"/>
                <w:lang w:eastAsia="zh-CN"/>
              </w:rPr>
              <w:t>请</w:t>
            </w:r>
            <w:r w:rsidRPr="00761385">
              <w:rPr>
                <w:rFonts w:asciiTheme="minorHAnsi" w:eastAsia="STKaiti" w:hAnsiTheme="minorHAnsi" w:hint="eastAsia"/>
                <w:sz w:val="20"/>
                <w:szCs w:val="20"/>
                <w:lang w:eastAsia="zh-CN"/>
              </w:rPr>
              <w:t>ITU-R</w:t>
            </w:r>
          </w:p>
          <w:p w:rsidR="00807C1E" w:rsidRPr="00761385"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szCs w:val="20"/>
                <w:lang w:eastAsia="zh-CN"/>
              </w:rPr>
            </w:pPr>
            <w:r w:rsidRPr="00761385">
              <w:rPr>
                <w:rFonts w:hint="eastAsia"/>
                <w:szCs w:val="20"/>
                <w:lang w:eastAsia="ja-JP"/>
              </w:rPr>
              <w:t>开展相关研究</w:t>
            </w:r>
            <w:r w:rsidRPr="00761385">
              <w:rPr>
                <w:rFonts w:hint="eastAsia"/>
                <w:szCs w:val="20"/>
                <w:lang w:eastAsia="zh-CN"/>
              </w:rPr>
              <w:t>，同时考虑到</w:t>
            </w:r>
            <w:r w:rsidRPr="00761385">
              <w:rPr>
                <w:rFonts w:hint="eastAsia"/>
                <w:szCs w:val="20"/>
                <w:lang w:eastAsia="zh-CN"/>
              </w:rPr>
              <w:t>IMO</w:t>
            </w:r>
            <w:r w:rsidRPr="00761385">
              <w:rPr>
                <w:rFonts w:hint="eastAsia"/>
                <w:szCs w:val="20"/>
                <w:lang w:eastAsia="zh-CN"/>
              </w:rPr>
              <w:t>开展的活动，以确定支持</w:t>
            </w:r>
            <w:r w:rsidRPr="00761385">
              <w:rPr>
                <w:szCs w:val="20"/>
                <w:lang w:eastAsia="zh-CN"/>
              </w:rPr>
              <w:t>GMDSS</w:t>
            </w:r>
            <w:r w:rsidRPr="00761385">
              <w:rPr>
                <w:rFonts w:hint="eastAsia"/>
                <w:szCs w:val="20"/>
                <w:lang w:eastAsia="zh-CN"/>
              </w:rPr>
              <w:t>现代化和实施电子导航的频谱需求和规则行动，</w:t>
            </w:r>
          </w:p>
        </w:tc>
      </w:tr>
      <w:tr w:rsidR="00807C1E" w:rsidRPr="00761385" w:rsidTr="001113CA">
        <w:trPr>
          <w:trHeight w:val="473"/>
          <w:jc w:val="center"/>
        </w:trPr>
        <w:tc>
          <w:tcPr>
            <w:tcW w:w="14459" w:type="dxa"/>
            <w:gridSpan w:val="3"/>
            <w:tcBorders>
              <w:bottom w:val="single" w:sz="4" w:space="0" w:color="auto"/>
            </w:tcBorders>
          </w:tcPr>
          <w:p w:rsidR="00807C1E" w:rsidRPr="00761385" w:rsidRDefault="00807C1E" w:rsidP="001113CA">
            <w:pPr>
              <w:spacing w:before="120" w:line="240" w:lineRule="auto"/>
              <w:jc w:val="left"/>
              <w:rPr>
                <w:sz w:val="20"/>
                <w:szCs w:val="20"/>
                <w:lang w:eastAsia="zh-CN"/>
              </w:rPr>
            </w:pPr>
            <w:r w:rsidRPr="00761385">
              <w:rPr>
                <w:color w:val="000000"/>
                <w:sz w:val="20"/>
                <w:szCs w:val="20"/>
                <w:lang w:eastAsia="zh-CN"/>
              </w:rPr>
              <w:t>2.</w:t>
            </w:r>
            <w:r w:rsidRPr="00761385">
              <w:rPr>
                <w:rFonts w:hint="eastAsia"/>
                <w:color w:val="000000"/>
                <w:sz w:val="20"/>
                <w:szCs w:val="20"/>
                <w:lang w:eastAsia="zh-CN"/>
              </w:rPr>
              <w:t>2</w:t>
            </w:r>
            <w:r w:rsidRPr="00761385">
              <w:rPr>
                <w:color w:val="000000"/>
                <w:sz w:val="20"/>
                <w:szCs w:val="20"/>
                <w:lang w:eastAsia="zh-CN"/>
              </w:rPr>
              <w:tab/>
            </w:r>
            <w:r w:rsidRPr="00761385">
              <w:rPr>
                <w:rFonts w:hint="eastAsia"/>
                <w:sz w:val="20"/>
                <w:szCs w:val="20"/>
                <w:lang w:eastAsia="zh-CN"/>
              </w:rPr>
              <w:t>根据第</w:t>
            </w:r>
            <w:r w:rsidRPr="00761385">
              <w:rPr>
                <w:b/>
                <w:bCs/>
                <w:sz w:val="20"/>
                <w:szCs w:val="20"/>
                <w:lang w:eastAsia="zh-CN"/>
              </w:rPr>
              <w:t>656</w:t>
            </w:r>
            <w:r w:rsidRPr="00761385">
              <w:rPr>
                <w:rFonts w:hint="eastAsia"/>
                <w:sz w:val="20"/>
                <w:szCs w:val="20"/>
                <w:lang w:eastAsia="zh-CN"/>
              </w:rPr>
              <w:t xml:space="preserve"> </w:t>
            </w:r>
            <w:r w:rsidRPr="00761385">
              <w:rPr>
                <w:rFonts w:hint="eastAsia"/>
                <w:b/>
                <w:bCs/>
                <w:sz w:val="20"/>
                <w:szCs w:val="20"/>
                <w:lang w:eastAsia="zh-CN"/>
              </w:rPr>
              <w:t>[</w:t>
            </w:r>
            <w:r w:rsidRPr="00761385">
              <w:rPr>
                <w:rFonts w:eastAsia="MS Mincho"/>
                <w:b/>
                <w:sz w:val="20"/>
                <w:szCs w:val="20"/>
                <w:lang w:eastAsia="ja-JP"/>
              </w:rPr>
              <w:t>COM6/4</w:t>
            </w:r>
            <w:r w:rsidRPr="00761385">
              <w:rPr>
                <w:rFonts w:hint="eastAsia"/>
                <w:b/>
                <w:sz w:val="20"/>
                <w:szCs w:val="20"/>
                <w:lang w:eastAsia="zh-CN"/>
              </w:rPr>
              <w:t>]</w:t>
            </w:r>
            <w:r w:rsidRPr="00761385">
              <w:rPr>
                <w:rFonts w:hint="eastAsia"/>
                <w:sz w:val="20"/>
                <w:szCs w:val="20"/>
                <w:lang w:eastAsia="zh-CN"/>
              </w:rPr>
              <w:t>号决议</w:t>
            </w:r>
            <w:r w:rsidRPr="00761385">
              <w:rPr>
                <w:rFonts w:hint="eastAsia"/>
                <w:b/>
                <w:bCs/>
                <w:sz w:val="20"/>
                <w:szCs w:val="20"/>
                <w:lang w:eastAsia="zh-CN"/>
              </w:rPr>
              <w:t>（</w:t>
            </w:r>
            <w:r w:rsidRPr="00761385">
              <w:rPr>
                <w:b/>
                <w:bCs/>
                <w:sz w:val="20"/>
                <w:szCs w:val="20"/>
                <w:lang w:eastAsia="zh-CN"/>
              </w:rPr>
              <w:t>WRC</w:t>
            </w:r>
            <w:r w:rsidRPr="00761385">
              <w:rPr>
                <w:rFonts w:hint="eastAsia"/>
                <w:b/>
                <w:bCs/>
                <w:sz w:val="20"/>
                <w:szCs w:val="20"/>
                <w:lang w:eastAsia="zh-CN"/>
              </w:rPr>
              <w:t>-</w:t>
            </w:r>
            <w:r w:rsidRPr="00761385">
              <w:rPr>
                <w:b/>
                <w:bCs/>
                <w:sz w:val="20"/>
                <w:szCs w:val="20"/>
                <w:lang w:eastAsia="zh-CN"/>
              </w:rPr>
              <w:t>15</w:t>
            </w:r>
            <w:r w:rsidRPr="00761385">
              <w:rPr>
                <w:rFonts w:hint="eastAsia"/>
                <w:b/>
                <w:bCs/>
                <w:sz w:val="20"/>
                <w:szCs w:val="20"/>
                <w:lang w:eastAsia="zh-CN"/>
              </w:rPr>
              <w:t>）</w:t>
            </w:r>
            <w:r w:rsidRPr="00761385">
              <w:rPr>
                <w:rFonts w:hint="eastAsia"/>
                <w:sz w:val="20"/>
                <w:szCs w:val="20"/>
                <w:lang w:eastAsia="zh-CN"/>
              </w:rPr>
              <w:t>，在</w:t>
            </w:r>
            <w:r w:rsidRPr="00761385">
              <w:rPr>
                <w:sz w:val="20"/>
                <w:szCs w:val="20"/>
                <w:lang w:eastAsia="zh-CN"/>
              </w:rPr>
              <w:t>WRC-23</w:t>
            </w:r>
            <w:r w:rsidRPr="00761385">
              <w:rPr>
                <w:rFonts w:hint="eastAsia"/>
                <w:sz w:val="20"/>
                <w:szCs w:val="20"/>
                <w:lang w:eastAsia="zh-CN"/>
              </w:rPr>
              <w:t>之前开展并完成在</w:t>
            </w:r>
            <w:r w:rsidRPr="00761385">
              <w:rPr>
                <w:sz w:val="20"/>
                <w:szCs w:val="20"/>
                <w:lang w:eastAsia="zh-CN"/>
              </w:rPr>
              <w:t>45 MHz</w:t>
            </w:r>
            <w:r w:rsidRPr="00761385">
              <w:rPr>
                <w:rFonts w:hint="eastAsia"/>
                <w:sz w:val="20"/>
                <w:szCs w:val="20"/>
                <w:lang w:eastAsia="zh-CN"/>
              </w:rPr>
              <w:t>附近频率范围内可能给予卫星地球探测（有源）业务一个新划分、用于星载雷达探测器的研究；</w:t>
            </w:r>
          </w:p>
        </w:tc>
      </w:tr>
      <w:tr w:rsidR="00807C1E" w:rsidRPr="00761385" w:rsidTr="001113CA">
        <w:trPr>
          <w:jc w:val="center"/>
        </w:trPr>
        <w:tc>
          <w:tcPr>
            <w:tcW w:w="3492" w:type="dxa"/>
            <w:tcBorders>
              <w:bottom w:val="single" w:sz="4" w:space="0" w:color="auto"/>
            </w:tcBorders>
          </w:tcPr>
          <w:p w:rsidR="00807C1E" w:rsidRPr="00761385" w:rsidRDefault="00807C1E" w:rsidP="001113CA">
            <w:pPr>
              <w:pStyle w:val="Tabletext"/>
              <w:rPr>
                <w:szCs w:val="20"/>
                <w:lang w:eastAsia="zh-CN"/>
              </w:rPr>
            </w:pPr>
            <w:r w:rsidRPr="00761385">
              <w:rPr>
                <w:rFonts w:hint="eastAsia"/>
                <w:szCs w:val="20"/>
                <w:lang w:eastAsia="zh-CN"/>
              </w:rPr>
              <w:t>第</w:t>
            </w:r>
            <w:r w:rsidRPr="00761385">
              <w:rPr>
                <w:b/>
                <w:bCs/>
                <w:szCs w:val="20"/>
                <w:lang w:eastAsia="zh-CN"/>
              </w:rPr>
              <w:t>656</w:t>
            </w:r>
            <w:r w:rsidRPr="00761385">
              <w:rPr>
                <w:rFonts w:hint="eastAsia"/>
                <w:b/>
                <w:bCs/>
                <w:szCs w:val="20"/>
                <w:lang w:eastAsia="zh-CN"/>
              </w:rPr>
              <w:t xml:space="preserve"> [</w:t>
            </w:r>
            <w:r w:rsidRPr="00761385">
              <w:rPr>
                <w:b/>
                <w:bCs/>
                <w:szCs w:val="20"/>
                <w:lang w:eastAsia="zh-CN"/>
              </w:rPr>
              <w:t>COM6/4</w:t>
            </w:r>
            <w:r w:rsidRPr="00761385">
              <w:rPr>
                <w:rFonts w:hint="eastAsia"/>
                <w:b/>
                <w:bCs/>
                <w:szCs w:val="20"/>
                <w:lang w:eastAsia="zh-CN"/>
              </w:rPr>
              <w:t>]</w:t>
            </w:r>
            <w:r w:rsidRPr="00761385">
              <w:rPr>
                <w:rFonts w:hint="eastAsia"/>
                <w:szCs w:val="20"/>
                <w:lang w:eastAsia="zh-CN"/>
              </w:rPr>
              <w:t>号决议</w:t>
            </w:r>
            <w:r w:rsidRPr="00761385">
              <w:rPr>
                <w:rFonts w:hint="eastAsia"/>
                <w:b/>
                <w:bCs/>
                <w:szCs w:val="20"/>
                <w:lang w:eastAsia="zh-CN"/>
              </w:rPr>
              <w:t>（</w:t>
            </w:r>
            <w:r w:rsidRPr="00761385">
              <w:rPr>
                <w:b/>
                <w:bCs/>
                <w:szCs w:val="20"/>
                <w:lang w:eastAsia="zh-CN"/>
              </w:rPr>
              <w:t>WRC</w:t>
            </w:r>
            <w:r w:rsidRPr="00761385">
              <w:rPr>
                <w:rFonts w:hint="eastAsia"/>
                <w:b/>
                <w:bCs/>
                <w:szCs w:val="20"/>
                <w:lang w:eastAsia="zh-CN"/>
              </w:rPr>
              <w:t>-</w:t>
            </w:r>
            <w:r w:rsidRPr="00761385">
              <w:rPr>
                <w:b/>
                <w:bCs/>
                <w:szCs w:val="20"/>
                <w:lang w:eastAsia="zh-CN"/>
              </w:rPr>
              <w:t>15</w:t>
            </w:r>
            <w:r w:rsidRPr="00761385">
              <w:rPr>
                <w:rFonts w:hint="eastAsia"/>
                <w:b/>
                <w:bCs/>
                <w:szCs w:val="20"/>
                <w:lang w:eastAsia="zh-CN"/>
              </w:rPr>
              <w:t>）</w:t>
            </w:r>
          </w:p>
          <w:p w:rsidR="00807C1E" w:rsidRPr="00761385" w:rsidRDefault="00807C1E" w:rsidP="001113CA">
            <w:pPr>
              <w:pStyle w:val="Tabletext"/>
              <w:rPr>
                <w:szCs w:val="20"/>
                <w:lang w:eastAsia="zh-CN"/>
              </w:rPr>
            </w:pPr>
            <w:r w:rsidRPr="00761385">
              <w:rPr>
                <w:rFonts w:hint="eastAsia"/>
                <w:szCs w:val="20"/>
                <w:lang w:eastAsia="zh-CN"/>
              </w:rPr>
              <w:t>在</w:t>
            </w:r>
            <w:r w:rsidRPr="00761385">
              <w:rPr>
                <w:szCs w:val="20"/>
                <w:lang w:eastAsia="zh-CN"/>
              </w:rPr>
              <w:t>45 MHz</w:t>
            </w:r>
            <w:r w:rsidRPr="00761385">
              <w:rPr>
                <w:rFonts w:hint="eastAsia"/>
                <w:szCs w:val="20"/>
                <w:lang w:eastAsia="zh-CN"/>
              </w:rPr>
              <w:t>附近频率范围内为卫星地球探测业务（有源）星载雷达探测器做出可能的划分</w:t>
            </w:r>
          </w:p>
        </w:tc>
        <w:tc>
          <w:tcPr>
            <w:tcW w:w="1417" w:type="dxa"/>
            <w:tcBorders>
              <w:bottom w:val="single" w:sz="4" w:space="0" w:color="auto"/>
            </w:tcBorders>
          </w:tcPr>
          <w:p w:rsidR="00807C1E" w:rsidRPr="00761385" w:rsidRDefault="00807C1E" w:rsidP="001113CA">
            <w:pPr>
              <w:pStyle w:val="Tabletext"/>
              <w:spacing w:before="0"/>
              <w:jc w:val="center"/>
              <w:rPr>
                <w:szCs w:val="20"/>
                <w:lang w:eastAsia="zh-CN"/>
              </w:rPr>
            </w:pPr>
          </w:p>
          <w:p w:rsidR="00807C1E" w:rsidRPr="00761385" w:rsidRDefault="00807C1E" w:rsidP="001113CA">
            <w:pPr>
              <w:pStyle w:val="Tabletext"/>
              <w:spacing w:before="0"/>
              <w:jc w:val="center"/>
              <w:rPr>
                <w:szCs w:val="20"/>
                <w:lang w:eastAsia="zh-CN"/>
              </w:rPr>
            </w:pPr>
            <w:r w:rsidRPr="00761385">
              <w:rPr>
                <w:b/>
                <w:bCs/>
                <w:szCs w:val="20"/>
              </w:rPr>
              <w:t>7C</w:t>
            </w:r>
            <w:r w:rsidRPr="00761385">
              <w:rPr>
                <w:b/>
                <w:bCs/>
                <w:szCs w:val="20"/>
              </w:rPr>
              <w:t>工作组</w:t>
            </w:r>
          </w:p>
        </w:tc>
        <w:tc>
          <w:tcPr>
            <w:tcW w:w="9550" w:type="dxa"/>
            <w:tcBorders>
              <w:bottom w:val="single" w:sz="4" w:space="0" w:color="auto"/>
            </w:tcBorders>
          </w:tcPr>
          <w:p w:rsidR="00807C1E" w:rsidRPr="00761385" w:rsidRDefault="00807C1E" w:rsidP="001113CA">
            <w:pPr>
              <w:spacing w:before="0"/>
              <w:ind w:firstLine="822"/>
              <w:rPr>
                <w:rFonts w:asciiTheme="minorHAnsi" w:eastAsia="STKaiti" w:hAnsiTheme="minorHAnsi"/>
                <w:sz w:val="20"/>
                <w:szCs w:val="20"/>
                <w:lang w:eastAsia="zh-CN"/>
              </w:rPr>
            </w:pPr>
            <w:r w:rsidRPr="00761385">
              <w:rPr>
                <w:rFonts w:asciiTheme="minorHAnsi" w:eastAsia="STKaiti" w:hAnsiTheme="minorHAnsi" w:hint="eastAsia"/>
                <w:sz w:val="20"/>
                <w:szCs w:val="20"/>
                <w:lang w:eastAsia="zh-CN"/>
              </w:rPr>
              <w:t>做出决议，请</w:t>
            </w:r>
            <w:r w:rsidRPr="00761385">
              <w:rPr>
                <w:rFonts w:asciiTheme="minorHAnsi" w:eastAsia="STKaiti" w:hAnsiTheme="minorHAnsi"/>
                <w:sz w:val="20"/>
                <w:szCs w:val="20"/>
                <w:lang w:eastAsia="zh-CN"/>
              </w:rPr>
              <w:t>2023</w:t>
            </w:r>
            <w:r w:rsidRPr="00761385">
              <w:rPr>
                <w:rFonts w:asciiTheme="minorHAnsi" w:eastAsia="STKaiti" w:hAnsiTheme="minorHAnsi" w:hint="eastAsia"/>
                <w:sz w:val="20"/>
                <w:szCs w:val="20"/>
                <w:lang w:eastAsia="zh-CN"/>
              </w:rPr>
              <w:t>年世界无线电通信大会</w:t>
            </w:r>
          </w:p>
          <w:p w:rsidR="00807C1E" w:rsidRPr="00761385"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szCs w:val="20"/>
                <w:lang w:eastAsia="zh-CN"/>
              </w:rPr>
            </w:pPr>
            <w:r w:rsidRPr="00761385">
              <w:rPr>
                <w:rFonts w:hint="eastAsia"/>
                <w:szCs w:val="20"/>
                <w:lang w:eastAsia="zh-CN"/>
              </w:rPr>
              <w:t>为在</w:t>
            </w:r>
            <w:r w:rsidRPr="00761385">
              <w:rPr>
                <w:szCs w:val="20"/>
                <w:lang w:eastAsia="zh-CN"/>
              </w:rPr>
              <w:t>45 MHz</w:t>
            </w:r>
            <w:r w:rsidRPr="00761385">
              <w:rPr>
                <w:rFonts w:hint="eastAsia"/>
                <w:szCs w:val="20"/>
                <w:lang w:eastAsia="zh-CN"/>
              </w:rPr>
              <w:t>附近频率范围内给予卫星地球探测（有源）业务一个可能的新划分、用于星载雷达探测器，</w:t>
            </w:r>
            <w:r w:rsidRPr="00761385">
              <w:rPr>
                <w:szCs w:val="20"/>
                <w:lang w:eastAsia="ja-JP"/>
              </w:rPr>
              <w:t>审议</w:t>
            </w:r>
            <w:r w:rsidRPr="00761385">
              <w:rPr>
                <w:rFonts w:hint="eastAsia"/>
                <w:szCs w:val="20"/>
                <w:lang w:eastAsia="ja-JP"/>
              </w:rPr>
              <w:t>相</w:t>
            </w:r>
            <w:r w:rsidRPr="00761385">
              <w:rPr>
                <w:szCs w:val="20"/>
                <w:lang w:eastAsia="ja-JP"/>
              </w:rPr>
              <w:t>关频谱需求研究的结果</w:t>
            </w:r>
            <w:r w:rsidRPr="00761385">
              <w:rPr>
                <w:rFonts w:hint="eastAsia"/>
                <w:szCs w:val="20"/>
                <w:lang w:eastAsia="zh-CN"/>
              </w:rPr>
              <w:t>，并采取适当行动，</w:t>
            </w:r>
          </w:p>
          <w:p w:rsidR="00807C1E" w:rsidRPr="00761385" w:rsidRDefault="00807C1E" w:rsidP="001113CA">
            <w:pPr>
              <w:spacing w:before="0"/>
              <w:ind w:firstLine="822"/>
              <w:rPr>
                <w:rFonts w:asciiTheme="minorHAnsi" w:eastAsia="STKaiti" w:hAnsiTheme="minorHAnsi"/>
                <w:sz w:val="20"/>
                <w:szCs w:val="20"/>
                <w:lang w:eastAsia="zh-CN"/>
              </w:rPr>
            </w:pPr>
            <w:r w:rsidRPr="00761385">
              <w:rPr>
                <w:rFonts w:asciiTheme="minorHAnsi" w:eastAsia="STKaiti" w:hAnsiTheme="minorHAnsi" w:hint="eastAsia"/>
                <w:sz w:val="20"/>
                <w:szCs w:val="20"/>
                <w:lang w:eastAsia="zh-CN"/>
              </w:rPr>
              <w:t>请</w:t>
            </w:r>
            <w:r w:rsidRPr="00761385">
              <w:rPr>
                <w:rFonts w:asciiTheme="minorHAnsi" w:eastAsia="STKaiti" w:hAnsiTheme="minorHAnsi" w:hint="eastAsia"/>
                <w:sz w:val="20"/>
                <w:szCs w:val="20"/>
                <w:lang w:eastAsia="zh-CN"/>
              </w:rPr>
              <w:t>ITU-R</w:t>
            </w:r>
          </w:p>
          <w:p w:rsidR="00807C1E" w:rsidRPr="00761385"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0"/>
                <w:lang w:eastAsia="zh-CN"/>
              </w:rPr>
            </w:pPr>
            <w:r w:rsidRPr="00761385">
              <w:rPr>
                <w:szCs w:val="20"/>
                <w:lang w:eastAsia="zh-CN"/>
              </w:rPr>
              <w:t>1</w:t>
            </w:r>
            <w:r w:rsidRPr="00761385">
              <w:rPr>
                <w:szCs w:val="20"/>
                <w:lang w:eastAsia="zh-CN"/>
              </w:rPr>
              <w:tab/>
            </w:r>
            <w:r w:rsidRPr="00761385">
              <w:rPr>
                <w:rFonts w:hint="eastAsia"/>
                <w:szCs w:val="20"/>
                <w:lang w:eastAsia="zh-CN"/>
              </w:rPr>
              <w:t>在</w:t>
            </w:r>
            <w:r w:rsidRPr="00761385">
              <w:rPr>
                <w:szCs w:val="20"/>
                <w:lang w:eastAsia="zh-CN"/>
              </w:rPr>
              <w:t>40-50 MHz</w:t>
            </w:r>
            <w:r w:rsidRPr="00761385">
              <w:rPr>
                <w:rFonts w:hint="eastAsia"/>
                <w:szCs w:val="20"/>
                <w:lang w:eastAsia="zh-CN"/>
              </w:rPr>
              <w:t>频率范围内开展频谱需求研究以及卫星地球探测（有源）业务与无线电定位、固定、移动、广播和空间研究业务的共用研究；</w:t>
            </w:r>
          </w:p>
          <w:p w:rsidR="00807C1E" w:rsidRPr="00761385"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0"/>
                <w:lang w:eastAsia="zh-CN"/>
              </w:rPr>
            </w:pPr>
            <w:r w:rsidRPr="00761385">
              <w:rPr>
                <w:szCs w:val="20"/>
                <w:lang w:eastAsia="zh-CN"/>
              </w:rPr>
              <w:t>2</w:t>
            </w:r>
            <w:r w:rsidRPr="00761385">
              <w:rPr>
                <w:szCs w:val="20"/>
                <w:lang w:eastAsia="zh-CN"/>
              </w:rPr>
              <w:tab/>
            </w:r>
            <w:r w:rsidRPr="00761385">
              <w:rPr>
                <w:rFonts w:hint="eastAsia"/>
                <w:szCs w:val="20"/>
                <w:lang w:eastAsia="zh-CN"/>
              </w:rPr>
              <w:t>在考虑到目前已划分频段的使用情况的同时完成上述研究，以便适时为</w:t>
            </w:r>
            <w:r w:rsidRPr="00761385">
              <w:rPr>
                <w:szCs w:val="20"/>
                <w:lang w:eastAsia="zh-CN"/>
              </w:rPr>
              <w:t>WRC-23</w:t>
            </w:r>
            <w:r w:rsidRPr="00761385">
              <w:rPr>
                <w:rFonts w:hint="eastAsia"/>
                <w:szCs w:val="20"/>
                <w:lang w:eastAsia="zh-CN"/>
              </w:rPr>
              <w:t>的工作提供技术依据，</w:t>
            </w:r>
          </w:p>
        </w:tc>
      </w:tr>
      <w:tr w:rsidR="00807C1E" w:rsidRPr="00761385" w:rsidTr="001113CA">
        <w:trPr>
          <w:jc w:val="center"/>
        </w:trPr>
        <w:tc>
          <w:tcPr>
            <w:tcW w:w="14459" w:type="dxa"/>
            <w:gridSpan w:val="3"/>
            <w:tcBorders>
              <w:bottom w:val="single" w:sz="4" w:space="0" w:color="auto"/>
            </w:tcBorders>
          </w:tcPr>
          <w:p w:rsidR="00807C1E" w:rsidRPr="00761385" w:rsidRDefault="00807C1E" w:rsidP="001113CA">
            <w:pPr>
              <w:pStyle w:val="Tabletext"/>
              <w:keepNext/>
              <w:keepLines/>
              <w:rPr>
                <w:szCs w:val="20"/>
                <w:lang w:eastAsia="zh-CN"/>
              </w:rPr>
            </w:pPr>
            <w:r>
              <w:rPr>
                <w:color w:val="000000"/>
                <w:szCs w:val="20"/>
                <w:lang w:eastAsia="zh-CN"/>
              </w:rPr>
              <w:t>2.3</w:t>
            </w:r>
            <w:r w:rsidRPr="00761385">
              <w:rPr>
                <w:color w:val="000000"/>
                <w:szCs w:val="20"/>
                <w:lang w:eastAsia="zh-CN"/>
              </w:rPr>
              <w:tab/>
            </w:r>
            <w:r w:rsidRPr="00761385">
              <w:rPr>
                <w:color w:val="000000"/>
                <w:szCs w:val="20"/>
                <w:lang w:eastAsia="zh-CN"/>
              </w:rPr>
              <w:tab/>
            </w:r>
            <w:r w:rsidRPr="00761385">
              <w:rPr>
                <w:rFonts w:hint="eastAsia"/>
                <w:szCs w:val="20"/>
                <w:lang w:eastAsia="zh-CN"/>
              </w:rPr>
              <w:t>根据第</w:t>
            </w:r>
            <w:r>
              <w:rPr>
                <w:rFonts w:hint="eastAsia"/>
                <w:b/>
                <w:bCs/>
                <w:szCs w:val="20"/>
                <w:lang w:eastAsia="zh-CN"/>
              </w:rPr>
              <w:t>657</w:t>
            </w:r>
            <w:r w:rsidRPr="00761385">
              <w:rPr>
                <w:rFonts w:hint="eastAsia"/>
                <w:szCs w:val="20"/>
                <w:lang w:eastAsia="zh-CN"/>
              </w:rPr>
              <w:t xml:space="preserve"> </w:t>
            </w:r>
            <w:r w:rsidRPr="00761385">
              <w:rPr>
                <w:rFonts w:hint="eastAsia"/>
                <w:b/>
                <w:bCs/>
                <w:szCs w:val="20"/>
                <w:lang w:eastAsia="zh-CN"/>
              </w:rPr>
              <w:t>[</w:t>
            </w:r>
            <w:r w:rsidRPr="00761385">
              <w:rPr>
                <w:rFonts w:eastAsia="MS Mincho"/>
                <w:b/>
                <w:szCs w:val="20"/>
                <w:lang w:eastAsia="ja-JP"/>
              </w:rPr>
              <w:t>COM6/</w:t>
            </w:r>
            <w:r>
              <w:rPr>
                <w:b/>
                <w:szCs w:val="20"/>
                <w:lang w:eastAsia="zh-CN"/>
              </w:rPr>
              <w:t>5</w:t>
            </w:r>
            <w:r w:rsidRPr="00761385">
              <w:rPr>
                <w:rFonts w:hint="eastAsia"/>
                <w:b/>
                <w:szCs w:val="20"/>
                <w:lang w:eastAsia="zh-CN"/>
              </w:rPr>
              <w:t>]</w:t>
            </w:r>
            <w:r w:rsidRPr="00761385">
              <w:rPr>
                <w:rFonts w:hint="eastAsia"/>
                <w:szCs w:val="20"/>
                <w:lang w:eastAsia="zh-CN"/>
              </w:rPr>
              <w:t>号决议</w:t>
            </w:r>
            <w:r w:rsidRPr="00761385">
              <w:rPr>
                <w:b/>
                <w:bCs/>
                <w:szCs w:val="20"/>
                <w:lang w:eastAsia="zh-CN"/>
              </w:rPr>
              <w:t>（</w:t>
            </w:r>
            <w:r w:rsidRPr="00761385">
              <w:rPr>
                <w:b/>
                <w:bCs/>
                <w:szCs w:val="20"/>
                <w:lang w:eastAsia="zh-CN"/>
              </w:rPr>
              <w:t>WRC</w:t>
            </w:r>
            <w:r w:rsidRPr="00761385">
              <w:rPr>
                <w:rFonts w:hint="eastAsia"/>
                <w:b/>
                <w:bCs/>
                <w:szCs w:val="20"/>
                <w:lang w:eastAsia="zh-CN"/>
              </w:rPr>
              <w:t>-</w:t>
            </w:r>
            <w:r w:rsidRPr="00761385">
              <w:rPr>
                <w:b/>
                <w:bCs/>
                <w:szCs w:val="20"/>
                <w:lang w:eastAsia="zh-CN"/>
              </w:rPr>
              <w:t>15</w:t>
            </w:r>
            <w:r w:rsidRPr="00761385">
              <w:rPr>
                <w:b/>
                <w:bCs/>
                <w:szCs w:val="20"/>
                <w:lang w:eastAsia="zh-CN"/>
              </w:rPr>
              <w:t>）</w:t>
            </w:r>
            <w:r w:rsidRPr="00761385">
              <w:rPr>
                <w:rFonts w:hint="eastAsia"/>
                <w:szCs w:val="20"/>
                <w:lang w:eastAsia="zh-CN"/>
              </w:rPr>
              <w:t>，</w:t>
            </w:r>
            <w:r w:rsidRPr="00D73CEC">
              <w:rPr>
                <w:rFonts w:ascii="Times New Roman MT Extra Bold" w:hAnsi="Times New Roman MT Extra Bold" w:hint="eastAsia"/>
                <w:bCs/>
                <w:lang w:val="zh-CN" w:eastAsia="zh-CN"/>
              </w:rPr>
              <w:t>审议与空间天气传感器的技术和操作特性、频谱需求和适当的无线电业务标识相关的研究结果，目的在于不给现有业务带来额外限制的情况下，在《无线电规则》中提供适当的认可和保护</w:t>
            </w:r>
            <w:r w:rsidRPr="00761385">
              <w:rPr>
                <w:rFonts w:hint="eastAsia"/>
                <w:szCs w:val="20"/>
                <w:lang w:eastAsia="zh-CN"/>
              </w:rPr>
              <w:t>；</w:t>
            </w:r>
          </w:p>
        </w:tc>
      </w:tr>
      <w:tr w:rsidR="00807C1E" w:rsidRPr="00761385" w:rsidTr="001113CA">
        <w:trPr>
          <w:jc w:val="center"/>
        </w:trPr>
        <w:tc>
          <w:tcPr>
            <w:tcW w:w="3492" w:type="dxa"/>
            <w:tcBorders>
              <w:bottom w:val="single" w:sz="4" w:space="0" w:color="auto"/>
            </w:tcBorders>
          </w:tcPr>
          <w:p w:rsidR="00807C1E" w:rsidRPr="00761385" w:rsidRDefault="00807C1E" w:rsidP="001113CA">
            <w:pPr>
              <w:pStyle w:val="Tabletext"/>
              <w:keepNext/>
              <w:keepLines/>
              <w:rPr>
                <w:szCs w:val="20"/>
                <w:lang w:eastAsia="zh-CN"/>
              </w:rPr>
            </w:pPr>
            <w:r w:rsidRPr="00761385">
              <w:rPr>
                <w:rFonts w:hint="eastAsia"/>
                <w:szCs w:val="20"/>
                <w:lang w:eastAsia="zh-CN"/>
              </w:rPr>
              <w:t>第</w:t>
            </w:r>
            <w:r>
              <w:rPr>
                <w:rFonts w:hint="eastAsia"/>
                <w:b/>
                <w:bCs/>
                <w:szCs w:val="20"/>
                <w:lang w:eastAsia="zh-CN"/>
              </w:rPr>
              <w:t>657</w:t>
            </w:r>
            <w:r w:rsidRPr="00761385">
              <w:rPr>
                <w:rFonts w:hint="eastAsia"/>
                <w:szCs w:val="20"/>
                <w:lang w:eastAsia="zh-CN"/>
              </w:rPr>
              <w:t xml:space="preserve"> </w:t>
            </w:r>
            <w:r w:rsidRPr="00761385">
              <w:rPr>
                <w:rFonts w:hint="eastAsia"/>
                <w:b/>
                <w:bCs/>
                <w:szCs w:val="20"/>
                <w:lang w:eastAsia="zh-CN"/>
              </w:rPr>
              <w:t>[</w:t>
            </w:r>
            <w:r w:rsidRPr="00761385">
              <w:rPr>
                <w:rFonts w:eastAsia="MS Mincho"/>
                <w:b/>
                <w:szCs w:val="20"/>
                <w:lang w:eastAsia="ja-JP"/>
              </w:rPr>
              <w:t>COM6/</w:t>
            </w:r>
            <w:r>
              <w:rPr>
                <w:b/>
                <w:szCs w:val="20"/>
                <w:lang w:eastAsia="zh-CN"/>
              </w:rPr>
              <w:t>5</w:t>
            </w:r>
            <w:r w:rsidRPr="00761385">
              <w:rPr>
                <w:rFonts w:hint="eastAsia"/>
                <w:b/>
                <w:szCs w:val="20"/>
                <w:lang w:eastAsia="zh-CN"/>
              </w:rPr>
              <w:t>]</w:t>
            </w:r>
            <w:r w:rsidRPr="00761385">
              <w:rPr>
                <w:rFonts w:hint="eastAsia"/>
                <w:szCs w:val="20"/>
                <w:lang w:eastAsia="zh-CN"/>
              </w:rPr>
              <w:t>号决议</w:t>
            </w:r>
            <w:r w:rsidRPr="00761385">
              <w:rPr>
                <w:b/>
                <w:bCs/>
                <w:szCs w:val="20"/>
                <w:lang w:eastAsia="zh-CN"/>
              </w:rPr>
              <w:t>（</w:t>
            </w:r>
            <w:r w:rsidRPr="00761385">
              <w:rPr>
                <w:b/>
                <w:bCs/>
                <w:szCs w:val="20"/>
                <w:lang w:eastAsia="zh-CN"/>
              </w:rPr>
              <w:t>WRC</w:t>
            </w:r>
            <w:r w:rsidRPr="00761385">
              <w:rPr>
                <w:rFonts w:hint="eastAsia"/>
                <w:b/>
                <w:bCs/>
                <w:szCs w:val="20"/>
                <w:lang w:eastAsia="zh-CN"/>
              </w:rPr>
              <w:t>-</w:t>
            </w:r>
            <w:r w:rsidRPr="00761385">
              <w:rPr>
                <w:b/>
                <w:bCs/>
                <w:szCs w:val="20"/>
                <w:lang w:eastAsia="zh-CN"/>
              </w:rPr>
              <w:t>15</w:t>
            </w:r>
            <w:r w:rsidRPr="00761385">
              <w:rPr>
                <w:b/>
                <w:bCs/>
                <w:szCs w:val="20"/>
                <w:lang w:eastAsia="zh-CN"/>
              </w:rPr>
              <w:t>）</w:t>
            </w:r>
          </w:p>
          <w:p w:rsidR="00807C1E" w:rsidRPr="00761385" w:rsidRDefault="00807C1E" w:rsidP="001113CA">
            <w:pPr>
              <w:pStyle w:val="Tabletext"/>
              <w:rPr>
                <w:szCs w:val="20"/>
                <w:lang w:eastAsia="zh-CN"/>
              </w:rPr>
            </w:pPr>
            <w:r>
              <w:rPr>
                <w:rFonts w:ascii="Times New Roman" w:hint="eastAsia"/>
                <w:lang w:eastAsia="zh-CN"/>
              </w:rPr>
              <w:t>空间天气传感器的频谱需求和保护</w:t>
            </w:r>
          </w:p>
        </w:tc>
        <w:tc>
          <w:tcPr>
            <w:tcW w:w="1417" w:type="dxa"/>
            <w:tcBorders>
              <w:bottom w:val="single" w:sz="4" w:space="0" w:color="auto"/>
            </w:tcBorders>
          </w:tcPr>
          <w:p w:rsidR="00807C1E" w:rsidRPr="00761385" w:rsidRDefault="00807C1E" w:rsidP="001113CA">
            <w:pPr>
              <w:pStyle w:val="Tabletext"/>
              <w:spacing w:before="0"/>
              <w:jc w:val="center"/>
              <w:rPr>
                <w:szCs w:val="20"/>
                <w:lang w:eastAsia="zh-CN"/>
              </w:rPr>
            </w:pPr>
          </w:p>
          <w:p w:rsidR="00807C1E" w:rsidRPr="00761385" w:rsidRDefault="00807C1E" w:rsidP="001113CA">
            <w:pPr>
              <w:pStyle w:val="Tabletext"/>
              <w:spacing w:before="0"/>
              <w:jc w:val="center"/>
              <w:rPr>
                <w:szCs w:val="20"/>
                <w:lang w:eastAsia="zh-CN"/>
              </w:rPr>
            </w:pPr>
            <w:r w:rsidRPr="00761385">
              <w:rPr>
                <w:b/>
                <w:bCs/>
                <w:szCs w:val="20"/>
              </w:rPr>
              <w:t>7C</w:t>
            </w:r>
            <w:r w:rsidRPr="00761385">
              <w:rPr>
                <w:b/>
                <w:bCs/>
                <w:szCs w:val="20"/>
              </w:rPr>
              <w:t>工作组</w:t>
            </w:r>
          </w:p>
        </w:tc>
        <w:tc>
          <w:tcPr>
            <w:tcW w:w="9550" w:type="dxa"/>
            <w:tcBorders>
              <w:bottom w:val="single" w:sz="4" w:space="0" w:color="auto"/>
            </w:tcBorders>
          </w:tcPr>
          <w:p w:rsidR="00807C1E" w:rsidRPr="008164F0" w:rsidRDefault="00807C1E" w:rsidP="001113CA">
            <w:pPr>
              <w:spacing w:before="0"/>
              <w:ind w:firstLine="822"/>
              <w:rPr>
                <w:rFonts w:asciiTheme="minorHAnsi" w:eastAsia="STKaiti" w:hAnsiTheme="minorHAnsi"/>
                <w:sz w:val="20"/>
                <w:szCs w:val="20"/>
                <w:lang w:eastAsia="zh-CN"/>
              </w:rPr>
            </w:pPr>
            <w:r w:rsidRPr="008164F0">
              <w:rPr>
                <w:rFonts w:asciiTheme="minorHAnsi" w:eastAsia="STKaiti" w:hAnsiTheme="minorHAnsi"/>
                <w:sz w:val="20"/>
                <w:szCs w:val="20"/>
                <w:lang w:eastAsia="zh-CN"/>
              </w:rPr>
              <w:t>做出决议，</w:t>
            </w:r>
            <w:r w:rsidRPr="008164F0">
              <w:rPr>
                <w:rFonts w:asciiTheme="minorHAnsi" w:eastAsia="STKaiti" w:hAnsiTheme="minorHAnsi" w:hint="eastAsia"/>
                <w:sz w:val="20"/>
                <w:szCs w:val="20"/>
                <w:lang w:eastAsia="zh-CN"/>
              </w:rPr>
              <w:t>请</w:t>
            </w:r>
            <w:r w:rsidRPr="008164F0">
              <w:rPr>
                <w:rFonts w:asciiTheme="minorHAnsi" w:eastAsia="STKaiti" w:hAnsiTheme="minorHAnsi"/>
                <w:sz w:val="20"/>
                <w:szCs w:val="20"/>
                <w:lang w:eastAsia="zh-CN"/>
              </w:rPr>
              <w:t>2023</w:t>
            </w:r>
            <w:r w:rsidRPr="008164F0">
              <w:rPr>
                <w:rFonts w:asciiTheme="minorHAnsi" w:eastAsia="STKaiti" w:hAnsiTheme="minorHAnsi" w:hint="eastAsia"/>
                <w:sz w:val="20"/>
                <w:szCs w:val="20"/>
                <w:lang w:eastAsia="zh-CN"/>
              </w:rPr>
              <w:t>年世界无线电通信大会</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E22D1D">
              <w:rPr>
                <w:rFonts w:asciiTheme="majorBidi" w:hAnsiTheme="majorBidi" w:cstheme="majorBidi"/>
                <w:lang w:eastAsia="zh-CN"/>
              </w:rPr>
              <w:t>在考虑到</w:t>
            </w:r>
            <w:r w:rsidRPr="00E22D1D">
              <w:rPr>
                <w:rFonts w:asciiTheme="majorBidi" w:hAnsiTheme="majorBidi" w:cstheme="majorBidi"/>
                <w:lang w:eastAsia="zh-CN"/>
              </w:rPr>
              <w:t>ITU-R</w:t>
            </w:r>
            <w:r w:rsidRPr="00D651F1">
              <w:rPr>
                <w:rFonts w:hint="eastAsia"/>
                <w:szCs w:val="20"/>
                <w:lang w:eastAsia="zh-CN"/>
              </w:rPr>
              <w:t>的</w:t>
            </w:r>
            <w:r w:rsidRPr="00D651F1">
              <w:rPr>
                <w:szCs w:val="20"/>
                <w:lang w:eastAsia="zh-CN"/>
              </w:rPr>
              <w:t>研究结果</w:t>
            </w:r>
            <w:r w:rsidRPr="00D651F1">
              <w:rPr>
                <w:rFonts w:hint="eastAsia"/>
                <w:szCs w:val="20"/>
                <w:lang w:eastAsia="zh-CN"/>
              </w:rPr>
              <w:t>且不给现有业务增加额外限制的同时</w:t>
            </w:r>
            <w:r>
              <w:rPr>
                <w:rFonts w:asciiTheme="majorBidi" w:hAnsiTheme="majorBidi" w:cstheme="majorBidi" w:hint="eastAsia"/>
                <w:lang w:eastAsia="zh-CN"/>
              </w:rPr>
              <w:t>，考虑采取必要的规则条款，以便为在有待</w:t>
            </w:r>
            <w:r>
              <w:rPr>
                <w:rFonts w:asciiTheme="majorBidi" w:hAnsiTheme="majorBidi" w:cstheme="majorBidi" w:hint="eastAsia"/>
                <w:lang w:eastAsia="zh-CN"/>
              </w:rPr>
              <w:t>ITU-R</w:t>
            </w:r>
            <w:r>
              <w:rPr>
                <w:rFonts w:asciiTheme="majorBidi" w:hAnsiTheme="majorBidi" w:cstheme="majorBidi" w:hint="eastAsia"/>
                <w:lang w:eastAsia="zh-CN"/>
              </w:rPr>
              <w:t>研究确定的酌情指定的无线电业务中运行的空间天气传感器提供保护，</w:t>
            </w:r>
          </w:p>
          <w:p w:rsidR="00807C1E" w:rsidRPr="008164F0" w:rsidRDefault="00807C1E" w:rsidP="001113CA">
            <w:pPr>
              <w:spacing w:before="0"/>
              <w:ind w:firstLine="822"/>
              <w:rPr>
                <w:rFonts w:asciiTheme="minorHAnsi" w:eastAsia="STKaiti" w:hAnsiTheme="minorHAnsi"/>
                <w:sz w:val="20"/>
                <w:szCs w:val="20"/>
                <w:lang w:eastAsia="zh-CN"/>
              </w:rPr>
            </w:pPr>
            <w:r w:rsidRPr="008164F0">
              <w:rPr>
                <w:rFonts w:asciiTheme="minorHAnsi" w:eastAsia="STKaiti" w:hAnsiTheme="minorHAnsi"/>
                <w:sz w:val="20"/>
                <w:szCs w:val="20"/>
                <w:lang w:eastAsia="zh-CN"/>
              </w:rPr>
              <w:t>请</w:t>
            </w:r>
            <w:r w:rsidRPr="008164F0">
              <w:rPr>
                <w:rFonts w:asciiTheme="minorHAnsi" w:eastAsia="STKaiti" w:hAnsiTheme="minorHAnsi" w:hint="eastAsia"/>
                <w:sz w:val="20"/>
                <w:szCs w:val="20"/>
                <w:lang w:eastAsia="zh-CN"/>
              </w:rPr>
              <w:t>ITU-R</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cs="Times New Roman"/>
                <w:spacing w:val="-1"/>
                <w:lang w:eastAsia="zh-CN"/>
              </w:rPr>
            </w:pPr>
            <w:r>
              <w:rPr>
                <w:lang w:eastAsia="zh-CN"/>
              </w:rPr>
              <w:t>1</w:t>
            </w:r>
            <w:r>
              <w:rPr>
                <w:lang w:eastAsia="zh-CN"/>
              </w:rPr>
              <w:tab/>
            </w:r>
            <w:r w:rsidRPr="00D34531">
              <w:rPr>
                <w:rFonts w:cs="Times New Roman"/>
                <w:spacing w:val="-1"/>
                <w:lang w:eastAsia="zh-CN"/>
              </w:rPr>
              <w:t>在</w:t>
            </w:r>
            <w:r w:rsidRPr="00D34531">
              <w:rPr>
                <w:rFonts w:cs="Times New Roman"/>
                <w:spacing w:val="-1"/>
                <w:lang w:eastAsia="zh-CN"/>
              </w:rPr>
              <w:t>WRC-19</w:t>
            </w:r>
            <w:r w:rsidRPr="000C3E08">
              <w:rPr>
                <w:rFonts w:hint="eastAsia"/>
                <w:szCs w:val="20"/>
                <w:lang w:eastAsia="zh-CN"/>
              </w:rPr>
              <w:t>之前就空间天气传感器的技术和操作特性及时撰写材料</w:t>
            </w:r>
            <w:r>
              <w:rPr>
                <w:rFonts w:cs="Times New Roman" w:hint="eastAsia"/>
                <w:spacing w:val="-1"/>
                <w:lang w:eastAsia="zh-CN"/>
              </w:rPr>
              <w:t>；</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Pr>
                <w:lang w:eastAsia="zh-CN"/>
              </w:rPr>
              <w:t>2</w:t>
            </w:r>
            <w:r>
              <w:rPr>
                <w:lang w:eastAsia="zh-CN"/>
              </w:rPr>
              <w:tab/>
            </w:r>
            <w:r w:rsidRPr="00D34531">
              <w:rPr>
                <w:rFonts w:cs="Times New Roman"/>
                <w:spacing w:val="-1"/>
                <w:lang w:eastAsia="zh-CN"/>
              </w:rPr>
              <w:t>在</w:t>
            </w:r>
            <w:r w:rsidRPr="00D34531">
              <w:rPr>
                <w:rFonts w:cs="Times New Roman"/>
                <w:spacing w:val="-1"/>
                <w:lang w:eastAsia="zh-CN"/>
              </w:rPr>
              <w:t>WRC-19</w:t>
            </w:r>
            <w:r w:rsidRPr="000C3E08">
              <w:rPr>
                <w:rFonts w:hint="eastAsia"/>
                <w:szCs w:val="20"/>
                <w:lang w:eastAsia="zh-CN"/>
              </w:rPr>
              <w:t>之前及时为空间天气传感器确定适合的无线电业务名称</w:t>
            </w:r>
            <w:r>
              <w:rPr>
                <w:rFonts w:cs="Times New Roman" w:hint="eastAsia"/>
                <w:spacing w:val="-1"/>
                <w:lang w:eastAsia="zh-CN"/>
              </w:rPr>
              <w:t>；</w:t>
            </w:r>
          </w:p>
          <w:p w:rsidR="00807C1E" w:rsidRPr="00761385"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0"/>
                <w:lang w:eastAsia="zh-CN"/>
              </w:rPr>
            </w:pPr>
            <w:r>
              <w:rPr>
                <w:lang w:eastAsia="zh-CN"/>
              </w:rPr>
              <w:t>3</w:t>
            </w:r>
            <w:r>
              <w:rPr>
                <w:lang w:eastAsia="zh-CN"/>
              </w:rPr>
              <w:tab/>
            </w:r>
            <w:r w:rsidRPr="00D34531">
              <w:rPr>
                <w:rFonts w:cs="Times New Roman"/>
                <w:spacing w:val="-1"/>
                <w:lang w:eastAsia="zh-CN"/>
              </w:rPr>
              <w:t>在</w:t>
            </w:r>
            <w:r w:rsidRPr="00D34531">
              <w:rPr>
                <w:rFonts w:cs="Times New Roman"/>
                <w:spacing w:val="-1"/>
                <w:lang w:eastAsia="zh-CN"/>
              </w:rPr>
              <w:t>WRC-</w:t>
            </w:r>
            <w:r>
              <w:rPr>
                <w:rFonts w:cs="Times New Roman" w:hint="eastAsia"/>
                <w:spacing w:val="-1"/>
                <w:lang w:eastAsia="zh-CN"/>
              </w:rPr>
              <w:t>23</w:t>
            </w:r>
            <w:r w:rsidRPr="000C3E08">
              <w:rPr>
                <w:rFonts w:hint="eastAsia"/>
                <w:szCs w:val="20"/>
                <w:lang w:eastAsia="zh-CN"/>
              </w:rPr>
              <w:t>之前针对在空间天气传感器所用频段内运行的现有系统及时开展必要的共用研究</w:t>
            </w:r>
            <w:r>
              <w:rPr>
                <w:rFonts w:cs="Times New Roman" w:hint="eastAsia"/>
                <w:spacing w:val="-1"/>
                <w:lang w:eastAsia="zh-CN"/>
              </w:rPr>
              <w:t>，以便在不给现有业务增加额外限制的同时确定可以提供的规则性保护，</w:t>
            </w:r>
          </w:p>
        </w:tc>
      </w:tr>
      <w:tr w:rsidR="00807C1E" w:rsidRPr="00761385" w:rsidTr="001113CA">
        <w:trPr>
          <w:trHeight w:val="473"/>
          <w:jc w:val="center"/>
        </w:trPr>
        <w:tc>
          <w:tcPr>
            <w:tcW w:w="14459" w:type="dxa"/>
            <w:gridSpan w:val="3"/>
            <w:tcBorders>
              <w:bottom w:val="single" w:sz="4" w:space="0" w:color="auto"/>
            </w:tcBorders>
          </w:tcPr>
          <w:p w:rsidR="00807C1E" w:rsidRPr="00761385" w:rsidRDefault="00807C1E" w:rsidP="001113CA">
            <w:pPr>
              <w:spacing w:before="120" w:line="240" w:lineRule="auto"/>
              <w:jc w:val="left"/>
              <w:rPr>
                <w:sz w:val="20"/>
                <w:szCs w:val="20"/>
                <w:lang w:eastAsia="zh-CN"/>
              </w:rPr>
            </w:pPr>
            <w:r w:rsidRPr="00761385">
              <w:rPr>
                <w:color w:val="000000"/>
                <w:sz w:val="20"/>
                <w:szCs w:val="20"/>
                <w:lang w:eastAsia="zh-CN"/>
              </w:rPr>
              <w:t>2.</w:t>
            </w:r>
            <w:r>
              <w:rPr>
                <w:color w:val="000000"/>
                <w:sz w:val="20"/>
                <w:szCs w:val="20"/>
                <w:lang w:eastAsia="zh-CN"/>
              </w:rPr>
              <w:t>4</w:t>
            </w:r>
            <w:r w:rsidRPr="00761385">
              <w:rPr>
                <w:color w:val="000000"/>
                <w:sz w:val="20"/>
                <w:szCs w:val="20"/>
                <w:lang w:eastAsia="zh-CN"/>
              </w:rPr>
              <w:tab/>
            </w:r>
            <w:r w:rsidRPr="00761385">
              <w:rPr>
                <w:rFonts w:hint="eastAsia"/>
                <w:sz w:val="20"/>
                <w:szCs w:val="20"/>
                <w:lang w:eastAsia="zh-CN"/>
              </w:rPr>
              <w:t>根据第</w:t>
            </w:r>
            <w:r>
              <w:rPr>
                <w:b/>
                <w:bCs/>
                <w:sz w:val="20"/>
                <w:szCs w:val="20"/>
                <w:lang w:eastAsia="zh-CN"/>
              </w:rPr>
              <w:t>161</w:t>
            </w:r>
            <w:r w:rsidRPr="00761385">
              <w:rPr>
                <w:rFonts w:hint="eastAsia"/>
                <w:sz w:val="20"/>
                <w:szCs w:val="20"/>
                <w:lang w:eastAsia="zh-CN"/>
              </w:rPr>
              <w:t xml:space="preserve"> </w:t>
            </w:r>
            <w:r w:rsidRPr="00761385">
              <w:rPr>
                <w:rFonts w:hint="eastAsia"/>
                <w:b/>
                <w:bCs/>
                <w:sz w:val="20"/>
                <w:szCs w:val="20"/>
                <w:lang w:eastAsia="zh-CN"/>
              </w:rPr>
              <w:t>[</w:t>
            </w:r>
            <w:r w:rsidRPr="00761385">
              <w:rPr>
                <w:rFonts w:eastAsia="MS Mincho"/>
                <w:b/>
                <w:sz w:val="20"/>
                <w:szCs w:val="20"/>
                <w:lang w:eastAsia="ja-JP"/>
              </w:rPr>
              <w:t>COM6/</w:t>
            </w:r>
            <w:r>
              <w:rPr>
                <w:rFonts w:eastAsia="MS Mincho"/>
                <w:b/>
                <w:sz w:val="20"/>
                <w:szCs w:val="20"/>
                <w:lang w:eastAsia="ja-JP"/>
              </w:rPr>
              <w:t>23</w:t>
            </w:r>
            <w:r w:rsidRPr="00761385">
              <w:rPr>
                <w:rFonts w:hint="eastAsia"/>
                <w:b/>
                <w:sz w:val="20"/>
                <w:szCs w:val="20"/>
                <w:lang w:eastAsia="zh-CN"/>
              </w:rPr>
              <w:t>]</w:t>
            </w:r>
            <w:r w:rsidRPr="00761385">
              <w:rPr>
                <w:rFonts w:hint="eastAsia"/>
                <w:sz w:val="20"/>
                <w:szCs w:val="20"/>
                <w:lang w:eastAsia="zh-CN"/>
              </w:rPr>
              <w:t>号决议</w:t>
            </w:r>
            <w:r w:rsidRPr="00761385">
              <w:rPr>
                <w:rFonts w:hint="eastAsia"/>
                <w:b/>
                <w:bCs/>
                <w:sz w:val="20"/>
                <w:szCs w:val="20"/>
                <w:lang w:eastAsia="zh-CN"/>
              </w:rPr>
              <w:t>（</w:t>
            </w:r>
            <w:r w:rsidRPr="00761385">
              <w:rPr>
                <w:b/>
                <w:bCs/>
                <w:sz w:val="20"/>
                <w:szCs w:val="20"/>
                <w:lang w:eastAsia="zh-CN"/>
              </w:rPr>
              <w:t>WRC</w:t>
            </w:r>
            <w:r w:rsidRPr="00761385">
              <w:rPr>
                <w:rFonts w:hint="eastAsia"/>
                <w:b/>
                <w:bCs/>
                <w:sz w:val="20"/>
                <w:szCs w:val="20"/>
                <w:lang w:eastAsia="zh-CN"/>
              </w:rPr>
              <w:t>-</w:t>
            </w:r>
            <w:r w:rsidRPr="00761385">
              <w:rPr>
                <w:b/>
                <w:bCs/>
                <w:sz w:val="20"/>
                <w:szCs w:val="20"/>
                <w:lang w:eastAsia="zh-CN"/>
              </w:rPr>
              <w:t>15</w:t>
            </w:r>
            <w:r w:rsidRPr="00761385">
              <w:rPr>
                <w:rFonts w:hint="eastAsia"/>
                <w:b/>
                <w:bCs/>
                <w:sz w:val="20"/>
                <w:szCs w:val="20"/>
                <w:lang w:eastAsia="zh-CN"/>
              </w:rPr>
              <w:t>）</w:t>
            </w:r>
            <w:r w:rsidRPr="00761385">
              <w:rPr>
                <w:rFonts w:hint="eastAsia"/>
                <w:sz w:val="20"/>
                <w:szCs w:val="20"/>
                <w:lang w:eastAsia="zh-CN"/>
              </w:rPr>
              <w:t>，</w:t>
            </w:r>
            <w:r w:rsidRPr="00A61F24">
              <w:rPr>
                <w:rFonts w:hint="eastAsia"/>
                <w:sz w:val="20"/>
                <w:szCs w:val="20"/>
                <w:lang w:eastAsia="zh-CN"/>
              </w:rPr>
              <w:t>研究卫星</w:t>
            </w:r>
            <w:r w:rsidR="009A28E9">
              <w:rPr>
                <w:sz w:val="20"/>
                <w:szCs w:val="20"/>
                <w:lang w:eastAsia="zh-CN"/>
              </w:rPr>
              <w:t>固定业务的频谱需求及</w:t>
            </w:r>
            <w:r w:rsidR="009A28E9">
              <w:rPr>
                <w:rFonts w:hint="eastAsia"/>
                <w:sz w:val="20"/>
                <w:szCs w:val="20"/>
                <w:lang w:eastAsia="zh-CN"/>
              </w:rPr>
              <w:t>可</w:t>
            </w:r>
            <w:r w:rsidRPr="00A61F24">
              <w:rPr>
                <w:sz w:val="20"/>
                <w:szCs w:val="20"/>
                <w:lang w:eastAsia="zh-CN"/>
              </w:rPr>
              <w:t>能</w:t>
            </w:r>
            <w:r w:rsidRPr="00A61F24">
              <w:rPr>
                <w:rFonts w:hint="eastAsia"/>
                <w:sz w:val="20"/>
                <w:szCs w:val="20"/>
                <w:lang w:eastAsia="zh-CN"/>
              </w:rPr>
              <w:t>在</w:t>
            </w:r>
            <w:r w:rsidRPr="00A61F24">
              <w:rPr>
                <w:sz w:val="20"/>
                <w:szCs w:val="20"/>
                <w:lang w:eastAsia="zh-CN"/>
              </w:rPr>
              <w:t>37.5-39.5 GHz</w:t>
            </w:r>
            <w:r w:rsidRPr="00A61F24">
              <w:rPr>
                <w:rFonts w:hint="eastAsia"/>
                <w:sz w:val="20"/>
                <w:szCs w:val="20"/>
                <w:lang w:eastAsia="zh-CN"/>
              </w:rPr>
              <w:t>频段内</w:t>
            </w:r>
            <w:r w:rsidRPr="00A61F24">
              <w:rPr>
                <w:sz w:val="20"/>
                <w:szCs w:val="20"/>
                <w:lang w:eastAsia="zh-CN"/>
              </w:rPr>
              <w:t>做出</w:t>
            </w:r>
            <w:r w:rsidR="009A28E9">
              <w:rPr>
                <w:rFonts w:hint="eastAsia"/>
                <w:sz w:val="20"/>
                <w:szCs w:val="20"/>
                <w:lang w:eastAsia="zh-CN"/>
              </w:rPr>
              <w:t>新</w:t>
            </w:r>
            <w:r w:rsidRPr="00A61F24">
              <w:rPr>
                <w:sz w:val="20"/>
                <w:szCs w:val="20"/>
                <w:lang w:eastAsia="zh-CN"/>
              </w:rPr>
              <w:t>划分</w:t>
            </w:r>
            <w:r w:rsidRPr="00A61F24">
              <w:rPr>
                <w:rFonts w:hint="eastAsia"/>
                <w:sz w:val="20"/>
                <w:szCs w:val="20"/>
                <w:lang w:eastAsia="zh-CN"/>
              </w:rPr>
              <w:t>；</w:t>
            </w:r>
          </w:p>
        </w:tc>
      </w:tr>
      <w:tr w:rsidR="00807C1E" w:rsidRPr="00761385" w:rsidTr="001113CA">
        <w:trPr>
          <w:jc w:val="center"/>
        </w:trPr>
        <w:tc>
          <w:tcPr>
            <w:tcW w:w="3492" w:type="dxa"/>
            <w:tcBorders>
              <w:bottom w:val="single" w:sz="4" w:space="0" w:color="auto"/>
            </w:tcBorders>
          </w:tcPr>
          <w:p w:rsidR="00807C1E" w:rsidRPr="00761385" w:rsidRDefault="00807C1E" w:rsidP="001113CA">
            <w:pPr>
              <w:pStyle w:val="Tabletext"/>
              <w:rPr>
                <w:szCs w:val="20"/>
                <w:lang w:eastAsia="zh-CN"/>
              </w:rPr>
            </w:pPr>
            <w:r w:rsidRPr="00761385">
              <w:rPr>
                <w:rFonts w:hint="eastAsia"/>
                <w:szCs w:val="20"/>
                <w:lang w:eastAsia="zh-CN"/>
              </w:rPr>
              <w:t>第</w:t>
            </w:r>
            <w:r>
              <w:rPr>
                <w:b/>
                <w:bCs/>
                <w:szCs w:val="20"/>
                <w:lang w:eastAsia="zh-CN"/>
              </w:rPr>
              <w:t>161</w:t>
            </w:r>
            <w:r w:rsidRPr="00761385">
              <w:rPr>
                <w:rFonts w:hint="eastAsia"/>
                <w:szCs w:val="20"/>
                <w:lang w:eastAsia="zh-CN"/>
              </w:rPr>
              <w:t xml:space="preserve"> </w:t>
            </w:r>
            <w:r w:rsidRPr="00761385">
              <w:rPr>
                <w:rFonts w:hint="eastAsia"/>
                <w:b/>
                <w:bCs/>
                <w:szCs w:val="20"/>
                <w:lang w:eastAsia="zh-CN"/>
              </w:rPr>
              <w:t>[</w:t>
            </w:r>
            <w:r w:rsidRPr="00761385">
              <w:rPr>
                <w:rFonts w:eastAsia="MS Mincho"/>
                <w:b/>
                <w:szCs w:val="20"/>
                <w:lang w:eastAsia="ja-JP"/>
              </w:rPr>
              <w:t>COM6/</w:t>
            </w:r>
            <w:r>
              <w:rPr>
                <w:rFonts w:eastAsia="MS Mincho"/>
                <w:b/>
                <w:szCs w:val="20"/>
                <w:lang w:eastAsia="ja-JP"/>
              </w:rPr>
              <w:t>23</w:t>
            </w:r>
            <w:r w:rsidRPr="00761385">
              <w:rPr>
                <w:rFonts w:hint="eastAsia"/>
                <w:b/>
                <w:szCs w:val="20"/>
                <w:lang w:eastAsia="zh-CN"/>
              </w:rPr>
              <w:t>]</w:t>
            </w:r>
            <w:r w:rsidRPr="00761385">
              <w:rPr>
                <w:rFonts w:hint="eastAsia"/>
                <w:szCs w:val="20"/>
                <w:lang w:eastAsia="zh-CN"/>
              </w:rPr>
              <w:t>号决议</w:t>
            </w:r>
            <w:r w:rsidRPr="00761385">
              <w:rPr>
                <w:rFonts w:hint="eastAsia"/>
                <w:b/>
                <w:bCs/>
                <w:szCs w:val="20"/>
                <w:lang w:eastAsia="zh-CN"/>
              </w:rPr>
              <w:t>（</w:t>
            </w:r>
            <w:r w:rsidRPr="00761385">
              <w:rPr>
                <w:b/>
                <w:bCs/>
                <w:szCs w:val="20"/>
                <w:lang w:eastAsia="zh-CN"/>
              </w:rPr>
              <w:t>WRC</w:t>
            </w:r>
            <w:r w:rsidRPr="00761385">
              <w:rPr>
                <w:rFonts w:hint="eastAsia"/>
                <w:b/>
                <w:bCs/>
                <w:szCs w:val="20"/>
                <w:lang w:eastAsia="zh-CN"/>
              </w:rPr>
              <w:t>-</w:t>
            </w:r>
            <w:r w:rsidRPr="00761385">
              <w:rPr>
                <w:b/>
                <w:bCs/>
                <w:szCs w:val="20"/>
                <w:lang w:eastAsia="zh-CN"/>
              </w:rPr>
              <w:t>15</w:t>
            </w:r>
            <w:r w:rsidRPr="00761385">
              <w:rPr>
                <w:rFonts w:hint="eastAsia"/>
                <w:b/>
                <w:bCs/>
                <w:szCs w:val="20"/>
                <w:lang w:eastAsia="zh-CN"/>
              </w:rPr>
              <w:t>）</w:t>
            </w:r>
          </w:p>
          <w:p w:rsidR="00807C1E" w:rsidRPr="00761385" w:rsidRDefault="00807C1E" w:rsidP="001113CA">
            <w:pPr>
              <w:pStyle w:val="Tabletext"/>
              <w:rPr>
                <w:szCs w:val="20"/>
                <w:lang w:eastAsia="zh-CN"/>
              </w:rPr>
            </w:pPr>
            <w:r>
              <w:rPr>
                <w:rFonts w:hint="eastAsia"/>
                <w:lang w:eastAsia="zh-CN"/>
              </w:rPr>
              <w:t>有关</w:t>
            </w:r>
            <w:r>
              <w:rPr>
                <w:lang w:eastAsia="zh-CN"/>
              </w:rPr>
              <w:t>卫星固定业务的</w:t>
            </w:r>
            <w:r>
              <w:rPr>
                <w:rFonts w:hint="eastAsia"/>
                <w:lang w:eastAsia="zh-CN"/>
              </w:rPr>
              <w:t>频谱</w:t>
            </w:r>
            <w:r>
              <w:rPr>
                <w:lang w:eastAsia="zh-CN"/>
              </w:rPr>
              <w:t>需求及可能在</w:t>
            </w:r>
            <w:r w:rsidRPr="00D73CEC">
              <w:rPr>
                <w:lang w:eastAsia="zh-CN"/>
              </w:rPr>
              <w:t>37.5-39.5 GHz</w:t>
            </w:r>
            <w:r w:rsidRPr="00D73CEC">
              <w:rPr>
                <w:rFonts w:hint="eastAsia"/>
                <w:szCs w:val="24"/>
                <w:lang w:eastAsia="zh-CN"/>
              </w:rPr>
              <w:t>频段</w:t>
            </w:r>
            <w:r>
              <w:rPr>
                <w:rFonts w:hint="eastAsia"/>
                <w:szCs w:val="24"/>
                <w:lang w:eastAsia="zh-CN"/>
              </w:rPr>
              <w:t>内</w:t>
            </w:r>
            <w:r>
              <w:rPr>
                <w:szCs w:val="24"/>
                <w:lang w:eastAsia="zh-CN"/>
              </w:rPr>
              <w:t>做出划分的研究</w:t>
            </w:r>
          </w:p>
        </w:tc>
        <w:tc>
          <w:tcPr>
            <w:tcW w:w="1417" w:type="dxa"/>
            <w:tcBorders>
              <w:bottom w:val="single" w:sz="4" w:space="0" w:color="auto"/>
            </w:tcBorders>
          </w:tcPr>
          <w:p w:rsidR="00807C1E" w:rsidRPr="00761385" w:rsidRDefault="00807C1E" w:rsidP="001113CA">
            <w:pPr>
              <w:pStyle w:val="Tabletext"/>
              <w:spacing w:before="0"/>
              <w:jc w:val="center"/>
              <w:rPr>
                <w:szCs w:val="20"/>
                <w:lang w:eastAsia="zh-CN"/>
              </w:rPr>
            </w:pPr>
          </w:p>
          <w:p w:rsidR="00807C1E" w:rsidRPr="00761385" w:rsidRDefault="00807C1E" w:rsidP="001113CA">
            <w:pPr>
              <w:pStyle w:val="Tabletext"/>
              <w:spacing w:before="0"/>
              <w:jc w:val="center"/>
              <w:rPr>
                <w:szCs w:val="20"/>
                <w:lang w:eastAsia="zh-CN"/>
              </w:rPr>
            </w:pPr>
            <w:r>
              <w:rPr>
                <w:b/>
                <w:bCs/>
                <w:szCs w:val="20"/>
              </w:rPr>
              <w:t>4A</w:t>
            </w:r>
            <w:r w:rsidRPr="00761385">
              <w:rPr>
                <w:b/>
                <w:bCs/>
                <w:szCs w:val="20"/>
              </w:rPr>
              <w:t>工作组</w:t>
            </w:r>
          </w:p>
        </w:tc>
        <w:tc>
          <w:tcPr>
            <w:tcW w:w="9550" w:type="dxa"/>
            <w:tcBorders>
              <w:bottom w:val="single" w:sz="4" w:space="0" w:color="auto"/>
            </w:tcBorders>
          </w:tcPr>
          <w:p w:rsidR="00807C1E" w:rsidRPr="008164F0" w:rsidRDefault="00807C1E" w:rsidP="001113CA">
            <w:pPr>
              <w:spacing w:before="0"/>
              <w:ind w:firstLine="822"/>
              <w:rPr>
                <w:rFonts w:asciiTheme="minorHAnsi" w:eastAsia="STKaiti" w:hAnsiTheme="minorHAnsi"/>
                <w:sz w:val="20"/>
                <w:szCs w:val="20"/>
                <w:lang w:eastAsia="zh-CN"/>
              </w:rPr>
            </w:pPr>
            <w:r w:rsidRPr="008164F0">
              <w:rPr>
                <w:rFonts w:asciiTheme="minorHAnsi" w:eastAsia="STKaiti" w:hAnsiTheme="minorHAnsi" w:hint="eastAsia"/>
                <w:sz w:val="20"/>
                <w:szCs w:val="20"/>
                <w:lang w:eastAsia="zh-CN"/>
              </w:rPr>
              <w:t>做出决议，请</w:t>
            </w:r>
            <w:r w:rsidRPr="008164F0">
              <w:rPr>
                <w:rFonts w:asciiTheme="minorHAnsi" w:eastAsia="STKaiti" w:hAnsiTheme="minorHAnsi"/>
                <w:sz w:val="20"/>
                <w:szCs w:val="20"/>
                <w:lang w:eastAsia="zh-CN"/>
              </w:rPr>
              <w:t>ITU-R</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lang w:eastAsia="zh-CN"/>
              </w:rPr>
            </w:pPr>
            <w:r w:rsidRPr="00D73CEC">
              <w:rPr>
                <w:rFonts w:hint="eastAsia"/>
                <w:lang w:eastAsia="zh-CN"/>
              </w:rPr>
              <w:t>在</w:t>
            </w:r>
            <w:r w:rsidRPr="00D73CEC">
              <w:rPr>
                <w:rFonts w:hint="eastAsia"/>
                <w:lang w:eastAsia="zh-CN"/>
              </w:rPr>
              <w:t>WRC-</w:t>
            </w:r>
            <w:r w:rsidRPr="00D73CEC">
              <w:rPr>
                <w:lang w:eastAsia="zh-CN"/>
              </w:rPr>
              <w:t>23</w:t>
            </w:r>
            <w:r w:rsidRPr="00D651F1">
              <w:rPr>
                <w:rFonts w:hint="eastAsia"/>
                <w:szCs w:val="20"/>
                <w:lang w:eastAsia="zh-CN"/>
              </w:rPr>
              <w:t>之前开展并及时完成以下研究</w:t>
            </w:r>
            <w:r w:rsidRPr="00D73CEC">
              <w:rPr>
                <w:rFonts w:hint="eastAsia"/>
                <w:lang w:eastAsia="zh-CN"/>
              </w:rPr>
              <w:t>：</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1</w:t>
            </w:r>
            <w:r w:rsidRPr="00D73CEC">
              <w:rPr>
                <w:lang w:eastAsia="zh-CN"/>
              </w:rPr>
              <w:tab/>
            </w:r>
            <w:r w:rsidRPr="000C3E08">
              <w:rPr>
                <w:rFonts w:hint="eastAsia"/>
                <w:szCs w:val="20"/>
                <w:lang w:eastAsia="zh-CN"/>
              </w:rPr>
              <w:t>在考虑到当前划分给卫星固定业务的频段</w:t>
            </w:r>
            <w:r w:rsidRPr="00D73CEC">
              <w:rPr>
                <w:rFonts w:hint="eastAsia"/>
                <w:lang w:eastAsia="zh-CN"/>
              </w:rPr>
              <w:t>、使用这些频段的技术条件以及优化使用这些频段以提高频谱效率的可能性的同时，为发展卫星固定业务考虑附加频谱需求而开展研究；</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SimSun" w:hAnsi="SimSun"/>
                <w:lang w:eastAsia="zh-CN"/>
              </w:rPr>
            </w:pPr>
            <w:r w:rsidRPr="00D73CEC">
              <w:rPr>
                <w:lang w:eastAsia="zh-CN"/>
              </w:rPr>
              <w:t>2</w:t>
            </w:r>
            <w:r w:rsidRPr="00D73CEC">
              <w:rPr>
                <w:lang w:eastAsia="zh-CN"/>
              </w:rPr>
              <w:tab/>
            </w:r>
            <w:r w:rsidRPr="000C3E08">
              <w:rPr>
                <w:rFonts w:hint="eastAsia"/>
                <w:szCs w:val="20"/>
                <w:lang w:eastAsia="zh-CN"/>
              </w:rPr>
              <w:t>开展与现有主要和次要业务</w:t>
            </w:r>
            <w:r w:rsidRPr="00D73CEC">
              <w:rPr>
                <w:rFonts w:hint="eastAsia"/>
                <w:lang w:eastAsia="zh-CN"/>
              </w:rPr>
              <w:t>（酌情包括相邻频段）之间的共用和兼容性研究，确定是否适宜在</w:t>
            </w:r>
            <w:r w:rsidRPr="00D73CEC">
              <w:rPr>
                <w:lang w:eastAsia="zh-CN"/>
              </w:rPr>
              <w:t>37.5-39.5 GHz</w:t>
            </w:r>
            <w:r w:rsidRPr="00D73CEC">
              <w:rPr>
                <w:rFonts w:hint="eastAsia"/>
                <w:lang w:eastAsia="zh-CN"/>
              </w:rPr>
              <w:t>频段（地对空，仅限于</w:t>
            </w:r>
            <w:r w:rsidRPr="00D73CEC">
              <w:rPr>
                <w:rFonts w:hint="eastAsia"/>
                <w:lang w:eastAsia="zh-CN"/>
              </w:rPr>
              <w:t>FSS</w:t>
            </w:r>
            <w:r w:rsidRPr="00D73CEC">
              <w:rPr>
                <w:rFonts w:hint="eastAsia"/>
                <w:lang w:eastAsia="zh-CN"/>
              </w:rPr>
              <w:t>馈线链路）</w:t>
            </w:r>
            <w:r w:rsidRPr="00D73CEC">
              <w:rPr>
                <w:rFonts w:hint="eastAsia"/>
                <w:szCs w:val="24"/>
                <w:lang w:eastAsia="zh-CN"/>
              </w:rPr>
              <w:t>给予</w:t>
            </w:r>
            <w:r w:rsidRPr="00D73CEC">
              <w:rPr>
                <w:rFonts w:hint="eastAsia"/>
                <w:szCs w:val="24"/>
                <w:lang w:eastAsia="zh-CN"/>
              </w:rPr>
              <w:t>FSS</w:t>
            </w:r>
            <w:r w:rsidRPr="00D73CEC">
              <w:rPr>
                <w:rFonts w:hint="eastAsia"/>
                <w:szCs w:val="24"/>
                <w:lang w:eastAsia="zh-CN"/>
              </w:rPr>
              <w:t>新的主要</w:t>
            </w:r>
            <w:r>
              <w:rPr>
                <w:rFonts w:hint="eastAsia"/>
                <w:szCs w:val="24"/>
                <w:lang w:eastAsia="zh-CN"/>
              </w:rPr>
              <w:t>业务</w:t>
            </w:r>
            <w:r w:rsidRPr="00D73CEC">
              <w:rPr>
                <w:rFonts w:hint="eastAsia"/>
                <w:szCs w:val="24"/>
                <w:lang w:eastAsia="zh-CN"/>
              </w:rPr>
              <w:t>划分，</w:t>
            </w:r>
            <w:r w:rsidRPr="00D73CEC">
              <w:rPr>
                <w:rFonts w:hint="eastAsia"/>
                <w:lang w:eastAsia="zh-CN"/>
              </w:rPr>
              <w:t>用于对地静止和非对地静止轨道的使用；</w:t>
            </w:r>
          </w:p>
          <w:p w:rsidR="00807C1E" w:rsidRPr="00D73CEC"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D73CEC">
              <w:rPr>
                <w:lang w:eastAsia="zh-CN"/>
              </w:rPr>
              <w:t>3</w:t>
            </w:r>
            <w:r w:rsidRPr="00D73CEC">
              <w:rPr>
                <w:lang w:eastAsia="zh-CN"/>
              </w:rPr>
              <w:tab/>
            </w:r>
            <w:r w:rsidRPr="000C3E08">
              <w:rPr>
                <w:rFonts w:hint="eastAsia"/>
                <w:szCs w:val="20"/>
                <w:lang w:eastAsia="zh-CN"/>
              </w:rPr>
              <w:t>开展对第</w:t>
            </w:r>
            <w:r w:rsidRPr="00D73CEC">
              <w:rPr>
                <w:b/>
                <w:lang w:eastAsia="zh-CN"/>
              </w:rPr>
              <w:t>750</w:t>
            </w:r>
            <w:r w:rsidRPr="00D73CEC">
              <w:rPr>
                <w:rFonts w:hint="eastAsia"/>
                <w:lang w:eastAsia="zh-CN"/>
              </w:rPr>
              <w:t>号决议</w:t>
            </w:r>
            <w:r w:rsidRPr="00D73CEC">
              <w:rPr>
                <w:rFonts w:hint="eastAsia"/>
                <w:b/>
                <w:lang w:eastAsia="zh-CN"/>
              </w:rPr>
              <w:t>（</w:t>
            </w:r>
            <w:r w:rsidRPr="00D73CEC">
              <w:rPr>
                <w:b/>
                <w:lang w:eastAsia="zh-CN"/>
              </w:rPr>
              <w:t>WRC-12</w:t>
            </w:r>
            <w:r>
              <w:rPr>
                <w:b/>
                <w:lang w:eastAsia="zh-CN"/>
              </w:rPr>
              <w:t>/15</w:t>
            </w:r>
            <w:r w:rsidRPr="00D73CEC">
              <w:rPr>
                <w:rFonts w:hint="eastAsia"/>
                <w:b/>
                <w:lang w:eastAsia="zh-CN"/>
              </w:rPr>
              <w:t>，修订版）</w:t>
            </w:r>
            <w:r w:rsidRPr="00D73CEC">
              <w:rPr>
                <w:rFonts w:hint="eastAsia"/>
                <w:lang w:eastAsia="zh-CN"/>
              </w:rPr>
              <w:t>进行可能的修订研究，以便在</w:t>
            </w:r>
            <w:r w:rsidRPr="00D73CEC">
              <w:rPr>
                <w:lang w:eastAsia="zh-CN"/>
              </w:rPr>
              <w:t>36-37</w:t>
            </w:r>
            <w:r w:rsidRPr="000C3E08">
              <w:rPr>
                <w:rFonts w:hint="eastAsia"/>
                <w:szCs w:val="20"/>
                <w:lang w:eastAsia="zh-CN"/>
              </w:rPr>
              <w:t>无源频段中操作的系统得到保护</w:t>
            </w:r>
            <w:r>
              <w:rPr>
                <w:rFonts w:hint="eastAsia"/>
                <w:lang w:eastAsia="zh-CN"/>
              </w:rPr>
              <w:t>，</w:t>
            </w:r>
          </w:p>
          <w:p w:rsidR="00807C1E" w:rsidRPr="008164F0" w:rsidRDefault="00807C1E" w:rsidP="001113CA">
            <w:pPr>
              <w:spacing w:before="0"/>
              <w:ind w:firstLine="822"/>
              <w:rPr>
                <w:rFonts w:asciiTheme="minorHAnsi" w:eastAsia="STKaiti" w:hAnsiTheme="minorHAnsi"/>
                <w:sz w:val="20"/>
                <w:szCs w:val="20"/>
                <w:lang w:eastAsia="zh-CN"/>
              </w:rPr>
            </w:pPr>
            <w:r w:rsidRPr="008164F0">
              <w:rPr>
                <w:rFonts w:asciiTheme="minorHAnsi" w:eastAsia="STKaiti" w:hAnsiTheme="minorHAnsi" w:hint="eastAsia"/>
                <w:sz w:val="20"/>
                <w:szCs w:val="20"/>
                <w:lang w:eastAsia="zh-CN"/>
              </w:rPr>
              <w:t>进一步做出决议</w:t>
            </w:r>
          </w:p>
          <w:p w:rsidR="00807C1E" w:rsidRPr="00761385"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szCs w:val="20"/>
                <w:lang w:eastAsia="zh-CN"/>
              </w:rPr>
            </w:pPr>
            <w:r w:rsidRPr="00D73CEC">
              <w:rPr>
                <w:rFonts w:hint="eastAsia"/>
                <w:lang w:eastAsia="zh-CN"/>
              </w:rPr>
              <w:t>请</w:t>
            </w:r>
            <w:r w:rsidRPr="00D73CEC">
              <w:rPr>
                <w:lang w:eastAsia="zh-CN"/>
              </w:rPr>
              <w:t>WRC-23</w:t>
            </w:r>
            <w:r w:rsidRPr="00D651F1">
              <w:rPr>
                <w:rFonts w:hint="eastAsia"/>
                <w:szCs w:val="20"/>
                <w:lang w:eastAsia="zh-CN"/>
              </w:rPr>
              <w:t>审议上述研究的结果并采取适当行动</w:t>
            </w:r>
            <w:r w:rsidRPr="00D73CEC">
              <w:rPr>
                <w:rFonts w:hint="eastAsia"/>
                <w:lang w:eastAsia="zh-CN"/>
              </w:rPr>
              <w:t>，</w:t>
            </w:r>
          </w:p>
        </w:tc>
      </w:tr>
      <w:tr w:rsidR="00807C1E" w:rsidRPr="00761385" w:rsidTr="001113CA">
        <w:trPr>
          <w:trHeight w:val="473"/>
          <w:jc w:val="center"/>
        </w:trPr>
        <w:tc>
          <w:tcPr>
            <w:tcW w:w="14459" w:type="dxa"/>
            <w:gridSpan w:val="3"/>
            <w:tcBorders>
              <w:bottom w:val="single" w:sz="4" w:space="0" w:color="auto"/>
            </w:tcBorders>
          </w:tcPr>
          <w:p w:rsidR="00807C1E" w:rsidRPr="00761385" w:rsidRDefault="00807C1E" w:rsidP="001113CA">
            <w:pPr>
              <w:keepNext/>
              <w:spacing w:before="120" w:line="240" w:lineRule="auto"/>
              <w:jc w:val="left"/>
              <w:rPr>
                <w:sz w:val="20"/>
                <w:szCs w:val="20"/>
                <w:lang w:eastAsia="zh-CN"/>
              </w:rPr>
            </w:pPr>
            <w:r w:rsidRPr="00761385">
              <w:rPr>
                <w:color w:val="000000"/>
                <w:sz w:val="20"/>
                <w:szCs w:val="20"/>
                <w:lang w:eastAsia="zh-CN"/>
              </w:rPr>
              <w:t>2.</w:t>
            </w:r>
            <w:r>
              <w:rPr>
                <w:color w:val="000000"/>
                <w:sz w:val="20"/>
                <w:szCs w:val="20"/>
                <w:lang w:eastAsia="zh-CN"/>
              </w:rPr>
              <w:t>5</w:t>
            </w:r>
            <w:r w:rsidRPr="00761385">
              <w:rPr>
                <w:color w:val="000000"/>
                <w:sz w:val="20"/>
                <w:szCs w:val="20"/>
                <w:lang w:eastAsia="zh-CN"/>
              </w:rPr>
              <w:tab/>
            </w:r>
            <w:r w:rsidRPr="00045EF3">
              <w:rPr>
                <w:rFonts w:hint="eastAsia"/>
                <w:sz w:val="20"/>
                <w:szCs w:val="20"/>
                <w:lang w:eastAsia="zh-CN"/>
              </w:rPr>
              <w:t>审议</w:t>
            </w:r>
            <w:r w:rsidRPr="00045EF3">
              <w:rPr>
                <w:rFonts w:hint="eastAsia"/>
                <w:sz w:val="20"/>
                <w:szCs w:val="20"/>
                <w:lang w:eastAsia="zh-CN"/>
              </w:rPr>
              <w:t>1</w:t>
            </w:r>
            <w:r w:rsidRPr="00045EF3">
              <w:rPr>
                <w:rFonts w:hint="eastAsia"/>
                <w:sz w:val="20"/>
                <w:szCs w:val="20"/>
                <w:lang w:eastAsia="zh-CN"/>
              </w:rPr>
              <w:t>区</w:t>
            </w:r>
            <w:r w:rsidRPr="00045EF3">
              <w:rPr>
                <w:sz w:val="20"/>
                <w:szCs w:val="20"/>
                <w:lang w:eastAsia="zh-CN"/>
              </w:rPr>
              <w:t>470-960 MHz</w:t>
            </w:r>
            <w:r w:rsidRPr="00045EF3">
              <w:rPr>
                <w:rFonts w:hint="eastAsia"/>
                <w:sz w:val="20"/>
                <w:szCs w:val="20"/>
                <w:lang w:eastAsia="zh-CN"/>
              </w:rPr>
              <w:t>频段内现有业务的频谱使用和频谱需求，并在按照第</w:t>
            </w:r>
            <w:r w:rsidRPr="00C82333">
              <w:rPr>
                <w:rFonts w:hint="eastAsia"/>
                <w:b/>
                <w:bCs/>
                <w:sz w:val="20"/>
                <w:szCs w:val="20"/>
                <w:lang w:eastAsia="zh-CN"/>
              </w:rPr>
              <w:t>235</w:t>
            </w:r>
            <w:r>
              <w:rPr>
                <w:rFonts w:hint="eastAsia"/>
                <w:sz w:val="20"/>
                <w:szCs w:val="20"/>
                <w:lang w:eastAsia="zh-CN"/>
              </w:rPr>
              <w:t xml:space="preserve"> </w:t>
            </w:r>
            <w:r w:rsidRPr="00C82333">
              <w:rPr>
                <w:b/>
                <w:bCs/>
                <w:sz w:val="20"/>
                <w:szCs w:val="20"/>
                <w:lang w:eastAsia="zh-CN"/>
              </w:rPr>
              <w:t>[</w:t>
            </w:r>
            <w:r w:rsidRPr="00045EF3">
              <w:rPr>
                <w:b/>
                <w:bCs/>
                <w:sz w:val="20"/>
                <w:szCs w:val="20"/>
                <w:lang w:eastAsia="zh-CN"/>
              </w:rPr>
              <w:t>COM4</w:t>
            </w:r>
            <w:r w:rsidRPr="00045EF3">
              <w:rPr>
                <w:rFonts w:hint="eastAsia"/>
                <w:b/>
                <w:bCs/>
                <w:sz w:val="20"/>
                <w:szCs w:val="20"/>
                <w:lang w:eastAsia="zh-CN"/>
              </w:rPr>
              <w:t>/6</w:t>
            </w:r>
            <w:r>
              <w:rPr>
                <w:b/>
                <w:bCs/>
                <w:sz w:val="20"/>
                <w:szCs w:val="20"/>
                <w:lang w:eastAsia="zh-CN"/>
              </w:rPr>
              <w:t>]</w:t>
            </w:r>
            <w:r w:rsidRPr="00045EF3">
              <w:rPr>
                <w:rFonts w:hint="eastAsia"/>
                <w:sz w:val="20"/>
                <w:szCs w:val="20"/>
                <w:lang w:eastAsia="zh-CN"/>
              </w:rPr>
              <w:t>号决议</w:t>
            </w:r>
            <w:r w:rsidRPr="00045EF3">
              <w:rPr>
                <w:rFonts w:hint="eastAsia"/>
                <w:b/>
                <w:bCs/>
                <w:sz w:val="20"/>
                <w:szCs w:val="20"/>
                <w:lang w:eastAsia="zh-CN"/>
              </w:rPr>
              <w:t>（</w:t>
            </w:r>
            <w:r w:rsidRPr="00045EF3">
              <w:rPr>
                <w:rFonts w:hint="eastAsia"/>
                <w:b/>
                <w:bCs/>
                <w:sz w:val="20"/>
                <w:szCs w:val="20"/>
                <w:lang w:eastAsia="zh-CN"/>
              </w:rPr>
              <w:t>WRC-15</w:t>
            </w:r>
            <w:r w:rsidRPr="00045EF3">
              <w:rPr>
                <w:rFonts w:hint="eastAsia"/>
                <w:b/>
                <w:bCs/>
                <w:sz w:val="20"/>
                <w:szCs w:val="20"/>
                <w:lang w:eastAsia="zh-CN"/>
              </w:rPr>
              <w:t>）</w:t>
            </w:r>
            <w:r w:rsidRPr="00045EF3">
              <w:rPr>
                <w:rFonts w:hint="eastAsia"/>
                <w:sz w:val="20"/>
                <w:szCs w:val="20"/>
                <w:lang w:eastAsia="zh-CN"/>
              </w:rPr>
              <w:t>进行审议的基础上，考虑在</w:t>
            </w:r>
            <w:r w:rsidRPr="00045EF3">
              <w:rPr>
                <w:rFonts w:hint="eastAsia"/>
                <w:sz w:val="20"/>
                <w:szCs w:val="20"/>
                <w:lang w:eastAsia="zh-CN"/>
              </w:rPr>
              <w:t>1</w:t>
            </w:r>
            <w:r w:rsidRPr="00045EF3">
              <w:rPr>
                <w:rFonts w:hint="eastAsia"/>
                <w:sz w:val="20"/>
                <w:szCs w:val="20"/>
                <w:lang w:eastAsia="zh-CN"/>
              </w:rPr>
              <w:t>区就</w:t>
            </w:r>
            <w:r w:rsidRPr="00045EF3">
              <w:rPr>
                <w:sz w:val="20"/>
                <w:szCs w:val="20"/>
                <w:lang w:eastAsia="zh-CN"/>
              </w:rPr>
              <w:t>470</w:t>
            </w:r>
            <w:r w:rsidRPr="00045EF3">
              <w:rPr>
                <w:sz w:val="20"/>
                <w:szCs w:val="20"/>
                <w:lang w:eastAsia="zh-CN"/>
              </w:rPr>
              <w:noBreakHyphen/>
              <w:t>694 MHz</w:t>
            </w:r>
            <w:r w:rsidRPr="00045EF3">
              <w:rPr>
                <w:rFonts w:hint="eastAsia"/>
                <w:sz w:val="20"/>
                <w:szCs w:val="20"/>
                <w:lang w:eastAsia="zh-CN"/>
              </w:rPr>
              <w:t>频段采取可能的规则行动；</w:t>
            </w:r>
          </w:p>
        </w:tc>
      </w:tr>
      <w:tr w:rsidR="00807C1E" w:rsidRPr="00761385" w:rsidTr="001113CA">
        <w:trPr>
          <w:jc w:val="center"/>
        </w:trPr>
        <w:tc>
          <w:tcPr>
            <w:tcW w:w="3492" w:type="dxa"/>
            <w:tcBorders>
              <w:bottom w:val="single" w:sz="4" w:space="0" w:color="auto"/>
            </w:tcBorders>
          </w:tcPr>
          <w:p w:rsidR="00807C1E" w:rsidRPr="00761385" w:rsidRDefault="00807C1E" w:rsidP="001113CA">
            <w:pPr>
              <w:pStyle w:val="Tabletext"/>
              <w:keepNext/>
              <w:keepLines/>
              <w:rPr>
                <w:szCs w:val="20"/>
                <w:lang w:eastAsia="zh-CN"/>
              </w:rPr>
            </w:pPr>
            <w:r w:rsidRPr="00045EF3">
              <w:rPr>
                <w:rFonts w:hint="eastAsia"/>
                <w:szCs w:val="20"/>
                <w:lang w:eastAsia="zh-CN"/>
              </w:rPr>
              <w:t>第</w:t>
            </w:r>
            <w:r w:rsidRPr="00C82333">
              <w:rPr>
                <w:rFonts w:hint="eastAsia"/>
                <w:b/>
                <w:bCs/>
                <w:szCs w:val="20"/>
                <w:lang w:eastAsia="zh-CN"/>
              </w:rPr>
              <w:t>235</w:t>
            </w:r>
            <w:r>
              <w:rPr>
                <w:rFonts w:hint="eastAsia"/>
                <w:szCs w:val="20"/>
                <w:lang w:eastAsia="zh-CN"/>
              </w:rPr>
              <w:t xml:space="preserve"> </w:t>
            </w:r>
            <w:r w:rsidRPr="00C82333">
              <w:rPr>
                <w:b/>
                <w:bCs/>
                <w:szCs w:val="20"/>
                <w:lang w:eastAsia="zh-CN"/>
              </w:rPr>
              <w:t>[</w:t>
            </w:r>
            <w:r w:rsidRPr="00045EF3">
              <w:rPr>
                <w:b/>
                <w:bCs/>
                <w:szCs w:val="20"/>
                <w:lang w:eastAsia="zh-CN"/>
              </w:rPr>
              <w:t>COM4</w:t>
            </w:r>
            <w:r w:rsidRPr="00045EF3">
              <w:rPr>
                <w:rFonts w:hint="eastAsia"/>
                <w:b/>
                <w:bCs/>
                <w:szCs w:val="20"/>
                <w:lang w:eastAsia="zh-CN"/>
              </w:rPr>
              <w:t>/6</w:t>
            </w:r>
            <w:r>
              <w:rPr>
                <w:b/>
                <w:bCs/>
                <w:szCs w:val="20"/>
                <w:lang w:eastAsia="zh-CN"/>
              </w:rPr>
              <w:t>]</w:t>
            </w:r>
            <w:r w:rsidRPr="00045EF3">
              <w:rPr>
                <w:rFonts w:hint="eastAsia"/>
                <w:szCs w:val="20"/>
                <w:lang w:eastAsia="zh-CN"/>
              </w:rPr>
              <w:t>号决议</w:t>
            </w:r>
            <w:r w:rsidRPr="00045EF3">
              <w:rPr>
                <w:rFonts w:hint="eastAsia"/>
                <w:b/>
                <w:bCs/>
                <w:szCs w:val="20"/>
                <w:lang w:eastAsia="zh-CN"/>
              </w:rPr>
              <w:t>（</w:t>
            </w:r>
            <w:r w:rsidRPr="00045EF3">
              <w:rPr>
                <w:rFonts w:hint="eastAsia"/>
                <w:b/>
                <w:bCs/>
                <w:szCs w:val="20"/>
                <w:lang w:eastAsia="zh-CN"/>
              </w:rPr>
              <w:t>WRC-15</w:t>
            </w:r>
            <w:r w:rsidRPr="00045EF3">
              <w:rPr>
                <w:rFonts w:hint="eastAsia"/>
                <w:b/>
                <w:bCs/>
                <w:szCs w:val="20"/>
                <w:lang w:eastAsia="zh-CN"/>
              </w:rPr>
              <w:t>）</w:t>
            </w:r>
          </w:p>
          <w:p w:rsidR="00807C1E" w:rsidRPr="00761385" w:rsidRDefault="00807C1E" w:rsidP="001113CA">
            <w:pPr>
              <w:pStyle w:val="Tabletext"/>
              <w:rPr>
                <w:szCs w:val="20"/>
                <w:lang w:eastAsia="zh-CN"/>
              </w:rPr>
            </w:pPr>
            <w:r w:rsidRPr="0036594F">
              <w:rPr>
                <w:rFonts w:hint="eastAsia"/>
                <w:lang w:eastAsia="zh-CN"/>
              </w:rPr>
              <w:t>审议</w:t>
            </w:r>
            <w:r w:rsidRPr="0036594F">
              <w:rPr>
                <w:rFonts w:hint="eastAsia"/>
                <w:lang w:eastAsia="zh-CN"/>
              </w:rPr>
              <w:t>1</w:t>
            </w:r>
            <w:r w:rsidRPr="0036594F">
              <w:rPr>
                <w:rFonts w:hint="eastAsia"/>
                <w:lang w:eastAsia="zh-CN"/>
              </w:rPr>
              <w:t>区</w:t>
            </w:r>
            <w:r w:rsidRPr="0036594F">
              <w:rPr>
                <w:lang w:eastAsia="nl-NL"/>
              </w:rPr>
              <w:t>470-960 MHz</w:t>
            </w:r>
            <w:r w:rsidRPr="0036594F">
              <w:rPr>
                <w:rFonts w:hint="eastAsia"/>
                <w:lang w:eastAsia="zh-CN"/>
              </w:rPr>
              <w:t>频段的频谱使用情况</w:t>
            </w:r>
          </w:p>
        </w:tc>
        <w:tc>
          <w:tcPr>
            <w:tcW w:w="1417" w:type="dxa"/>
            <w:tcBorders>
              <w:bottom w:val="single" w:sz="4" w:space="0" w:color="auto"/>
            </w:tcBorders>
          </w:tcPr>
          <w:p w:rsidR="00807C1E" w:rsidRPr="00761385" w:rsidRDefault="00807C1E" w:rsidP="001113CA">
            <w:pPr>
              <w:pStyle w:val="Tabletext"/>
              <w:spacing w:before="0"/>
              <w:jc w:val="center"/>
              <w:rPr>
                <w:szCs w:val="20"/>
                <w:lang w:eastAsia="zh-CN"/>
              </w:rPr>
            </w:pPr>
          </w:p>
          <w:p w:rsidR="00807C1E" w:rsidRPr="00761385" w:rsidRDefault="00807C1E" w:rsidP="001113CA">
            <w:pPr>
              <w:pStyle w:val="Tabletext"/>
              <w:spacing w:before="0"/>
              <w:jc w:val="center"/>
              <w:rPr>
                <w:szCs w:val="20"/>
                <w:lang w:eastAsia="zh-CN"/>
              </w:rPr>
            </w:pPr>
            <w:r>
              <w:rPr>
                <w:b/>
                <w:bCs/>
                <w:szCs w:val="20"/>
              </w:rPr>
              <w:t>-</w:t>
            </w:r>
          </w:p>
        </w:tc>
        <w:tc>
          <w:tcPr>
            <w:tcW w:w="9550" w:type="dxa"/>
            <w:tcBorders>
              <w:bottom w:val="single" w:sz="4" w:space="0" w:color="auto"/>
            </w:tcBorders>
          </w:tcPr>
          <w:p w:rsidR="00807C1E" w:rsidRPr="008164F0" w:rsidRDefault="00807C1E" w:rsidP="001113CA">
            <w:pPr>
              <w:spacing w:before="0"/>
              <w:ind w:firstLine="822"/>
              <w:rPr>
                <w:rFonts w:asciiTheme="minorHAnsi" w:eastAsia="STKaiti" w:hAnsiTheme="minorHAnsi"/>
                <w:sz w:val="20"/>
                <w:szCs w:val="20"/>
                <w:lang w:eastAsia="zh-CN"/>
              </w:rPr>
            </w:pPr>
            <w:r w:rsidRPr="008164F0">
              <w:rPr>
                <w:rFonts w:asciiTheme="minorHAnsi" w:eastAsia="STKaiti" w:hAnsiTheme="minorHAnsi" w:hint="eastAsia"/>
                <w:sz w:val="20"/>
                <w:szCs w:val="20"/>
                <w:lang w:eastAsia="zh-CN"/>
              </w:rPr>
              <w:t>做</w:t>
            </w:r>
            <w:r w:rsidRPr="008164F0">
              <w:rPr>
                <w:rFonts w:asciiTheme="minorHAnsi" w:eastAsia="STKaiti" w:hAnsiTheme="minorHAnsi"/>
                <w:sz w:val="20"/>
                <w:szCs w:val="20"/>
                <w:lang w:eastAsia="zh-CN"/>
              </w:rPr>
              <w:t>出决议，请</w:t>
            </w:r>
            <w:r w:rsidRPr="008164F0">
              <w:rPr>
                <w:rFonts w:asciiTheme="minorHAnsi" w:eastAsia="STKaiti" w:hAnsiTheme="minorHAnsi"/>
                <w:sz w:val="20"/>
                <w:szCs w:val="20"/>
                <w:lang w:eastAsia="zh-CN"/>
              </w:rPr>
              <w:t>ITU-R</w:t>
            </w:r>
            <w:r w:rsidRPr="008164F0">
              <w:rPr>
                <w:rFonts w:asciiTheme="minorHAnsi" w:eastAsia="STKaiti" w:hAnsiTheme="minorHAnsi"/>
                <w:sz w:val="20"/>
                <w:szCs w:val="20"/>
                <w:lang w:eastAsia="zh-CN"/>
              </w:rPr>
              <w:t>在</w:t>
            </w:r>
            <w:r w:rsidRPr="008164F0">
              <w:rPr>
                <w:rFonts w:asciiTheme="minorHAnsi" w:eastAsia="STKaiti" w:hAnsiTheme="minorHAnsi"/>
                <w:sz w:val="20"/>
                <w:szCs w:val="20"/>
                <w:lang w:eastAsia="zh-CN"/>
              </w:rPr>
              <w:t>2019</w:t>
            </w:r>
            <w:r w:rsidRPr="008164F0">
              <w:rPr>
                <w:rFonts w:asciiTheme="minorHAnsi" w:eastAsia="STKaiti" w:hAnsiTheme="minorHAnsi" w:hint="eastAsia"/>
                <w:sz w:val="20"/>
                <w:szCs w:val="20"/>
                <w:lang w:eastAsia="zh-CN"/>
              </w:rPr>
              <w:t>年</w:t>
            </w:r>
            <w:r w:rsidRPr="008164F0">
              <w:rPr>
                <w:rFonts w:asciiTheme="minorHAnsi" w:eastAsia="STKaiti" w:hAnsiTheme="minorHAnsi"/>
                <w:sz w:val="20"/>
                <w:szCs w:val="20"/>
                <w:lang w:eastAsia="zh-CN"/>
              </w:rPr>
              <w:t>世界无线电通信大会之后但在</w:t>
            </w:r>
            <w:r w:rsidRPr="008164F0">
              <w:rPr>
                <w:rFonts w:asciiTheme="minorHAnsi" w:eastAsia="STKaiti" w:hAnsiTheme="minorHAnsi"/>
                <w:sz w:val="20"/>
                <w:szCs w:val="20"/>
                <w:lang w:eastAsia="zh-CN"/>
              </w:rPr>
              <w:t>2023</w:t>
            </w:r>
            <w:r w:rsidRPr="008164F0">
              <w:rPr>
                <w:rFonts w:asciiTheme="minorHAnsi" w:eastAsia="STKaiti" w:hAnsiTheme="minorHAnsi" w:hint="eastAsia"/>
                <w:sz w:val="20"/>
                <w:szCs w:val="20"/>
                <w:lang w:eastAsia="zh-CN"/>
              </w:rPr>
              <w:t>年世界无线电通信大会</w:t>
            </w:r>
            <w:r w:rsidRPr="008164F0">
              <w:rPr>
                <w:rFonts w:asciiTheme="minorHAnsi" w:eastAsia="STKaiti" w:hAnsiTheme="minorHAnsi"/>
                <w:sz w:val="20"/>
                <w:szCs w:val="20"/>
                <w:lang w:eastAsia="zh-CN"/>
              </w:rPr>
              <w:t>之前及时</w:t>
            </w:r>
          </w:p>
          <w:p w:rsidR="00807C1E" w:rsidRPr="0036594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36594F">
              <w:rPr>
                <w:lang w:eastAsia="zh-CN"/>
              </w:rPr>
              <w:t>1</w:t>
            </w:r>
            <w:r w:rsidRPr="0036594F">
              <w:rPr>
                <w:lang w:eastAsia="zh-CN"/>
              </w:rPr>
              <w:tab/>
            </w:r>
            <w:r w:rsidRPr="0036594F">
              <w:rPr>
                <w:rFonts w:hint="eastAsia"/>
                <w:lang w:eastAsia="zh-CN"/>
              </w:rPr>
              <w:t>审议</w:t>
            </w:r>
            <w:r w:rsidRPr="0036594F">
              <w:rPr>
                <w:rFonts w:hint="eastAsia"/>
                <w:lang w:eastAsia="zh-CN"/>
              </w:rPr>
              <w:t>1</w:t>
            </w:r>
            <w:r w:rsidRPr="0036594F">
              <w:rPr>
                <w:rFonts w:hint="eastAsia"/>
                <w:lang w:eastAsia="zh-CN"/>
              </w:rPr>
              <w:t>区</w:t>
            </w:r>
            <w:r w:rsidRPr="0036594F">
              <w:rPr>
                <w:lang w:eastAsia="zh-CN"/>
              </w:rPr>
              <w:t>470-960 MHz</w:t>
            </w:r>
            <w:r w:rsidRPr="0036594F">
              <w:rPr>
                <w:rFonts w:hint="eastAsia"/>
                <w:lang w:eastAsia="zh-CN"/>
              </w:rPr>
              <w:t>频段内现有业务的频谱使用情况并研究这些业务的频谱需求，</w:t>
            </w:r>
            <w:r w:rsidRPr="000C3E08">
              <w:rPr>
                <w:rFonts w:hint="eastAsia"/>
                <w:szCs w:val="20"/>
                <w:lang w:eastAsia="zh-CN"/>
              </w:rPr>
              <w:t>特别是广播和移动业务</w:t>
            </w:r>
            <w:r w:rsidRPr="0036594F">
              <w:rPr>
                <w:rFonts w:hint="eastAsia"/>
                <w:lang w:eastAsia="zh-CN"/>
              </w:rPr>
              <w:t>（航空移动除外）的频谱需求，同时考虑到国际电联无线电通信部门（</w:t>
            </w:r>
            <w:r w:rsidRPr="0036594F">
              <w:rPr>
                <w:rFonts w:hint="eastAsia"/>
                <w:lang w:eastAsia="zh-CN"/>
              </w:rPr>
              <w:t>ITU-R</w:t>
            </w:r>
            <w:r w:rsidRPr="0036594F">
              <w:rPr>
                <w:rFonts w:hint="eastAsia"/>
                <w:lang w:eastAsia="zh-CN"/>
              </w:rPr>
              <w:t>）的相关研究、建议书和报告；</w:t>
            </w:r>
          </w:p>
          <w:p w:rsidR="00807C1E" w:rsidRPr="0036594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36594F">
              <w:rPr>
                <w:lang w:eastAsia="nl-NL"/>
              </w:rPr>
              <w:t>2</w:t>
            </w:r>
            <w:r w:rsidRPr="0036594F">
              <w:rPr>
                <w:lang w:eastAsia="nl-NL"/>
              </w:rPr>
              <w:tab/>
            </w:r>
            <w:r w:rsidRPr="000C3E08">
              <w:rPr>
                <w:rFonts w:hint="eastAsia"/>
                <w:szCs w:val="20"/>
                <w:lang w:eastAsia="zh-CN"/>
              </w:rPr>
              <w:t>酌情开展</w:t>
            </w:r>
            <w:r w:rsidRPr="0036594F">
              <w:rPr>
                <w:rFonts w:hint="eastAsia"/>
                <w:lang w:eastAsia="zh-CN"/>
              </w:rPr>
              <w:t>1</w:t>
            </w:r>
            <w:r w:rsidRPr="0036594F">
              <w:rPr>
                <w:rFonts w:hint="eastAsia"/>
                <w:lang w:eastAsia="zh-CN"/>
              </w:rPr>
              <w:t>区</w:t>
            </w:r>
            <w:r w:rsidRPr="0036594F">
              <w:rPr>
                <w:lang w:eastAsia="zh-CN"/>
              </w:rPr>
              <w:t>470</w:t>
            </w:r>
            <w:r w:rsidRPr="0036594F">
              <w:rPr>
                <w:lang w:eastAsia="zh-CN"/>
              </w:rPr>
              <w:noBreakHyphen/>
              <w:t>694 MHz</w:t>
            </w:r>
            <w:r w:rsidRPr="0036594F">
              <w:rPr>
                <w:rFonts w:hint="eastAsia"/>
                <w:lang w:eastAsia="zh-CN"/>
              </w:rPr>
              <w:t>频段中广播业务与移动业务（航空移动除外）之间的共用和兼容性研究，同时考虑到</w:t>
            </w:r>
            <w:r w:rsidRPr="0036594F">
              <w:rPr>
                <w:rFonts w:hint="eastAsia"/>
                <w:lang w:eastAsia="zh-CN"/>
              </w:rPr>
              <w:t>ITU-R</w:t>
            </w:r>
            <w:r w:rsidRPr="0036594F">
              <w:rPr>
                <w:rFonts w:hint="eastAsia"/>
                <w:lang w:eastAsia="zh-CN"/>
              </w:rPr>
              <w:t>的相关研究、建议书和报告；</w:t>
            </w:r>
          </w:p>
          <w:p w:rsidR="00807C1E"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zh-CN"/>
              </w:rPr>
            </w:pPr>
            <w:r w:rsidRPr="0036594F">
              <w:rPr>
                <w:lang w:eastAsia="nl-NL"/>
              </w:rPr>
              <w:t>3</w:t>
            </w:r>
            <w:r w:rsidRPr="0036594F">
              <w:rPr>
                <w:lang w:eastAsia="nl-NL"/>
              </w:rPr>
              <w:tab/>
            </w:r>
            <w:r w:rsidRPr="000C3E08">
              <w:rPr>
                <w:rFonts w:hint="eastAsia"/>
                <w:szCs w:val="20"/>
                <w:lang w:eastAsia="zh-CN"/>
              </w:rPr>
              <w:t>酌情开展共用和兼容性研究</w:t>
            </w:r>
            <w:r w:rsidRPr="0036594F">
              <w:rPr>
                <w:rFonts w:hint="eastAsia"/>
                <w:lang w:eastAsia="zh-CN"/>
              </w:rPr>
              <w:t>，以便为</w:t>
            </w:r>
            <w:r>
              <w:rPr>
                <w:rFonts w:hint="eastAsia"/>
                <w:lang w:eastAsia="zh-CN"/>
              </w:rPr>
              <w:t>其他</w:t>
            </w:r>
            <w:r w:rsidRPr="0036594F">
              <w:rPr>
                <w:rFonts w:hint="eastAsia"/>
                <w:lang w:eastAsia="zh-CN"/>
              </w:rPr>
              <w:t>现有业务提供相关保护，</w:t>
            </w:r>
          </w:p>
          <w:p w:rsidR="00807C1E" w:rsidRPr="008164F0" w:rsidRDefault="00807C1E" w:rsidP="001113CA">
            <w:pPr>
              <w:spacing w:before="0"/>
              <w:ind w:firstLine="822"/>
              <w:rPr>
                <w:rFonts w:asciiTheme="minorHAnsi" w:eastAsia="STKaiti" w:hAnsiTheme="minorHAnsi"/>
                <w:sz w:val="20"/>
                <w:szCs w:val="20"/>
                <w:lang w:eastAsia="zh-CN"/>
              </w:rPr>
            </w:pPr>
            <w:r w:rsidRPr="008164F0">
              <w:rPr>
                <w:rFonts w:asciiTheme="minorHAnsi" w:eastAsia="STKaiti" w:hAnsiTheme="minorHAnsi" w:hint="eastAsia"/>
                <w:sz w:val="20"/>
                <w:szCs w:val="20"/>
                <w:lang w:eastAsia="zh-CN"/>
              </w:rPr>
              <w:t>请各主管部门</w:t>
            </w:r>
          </w:p>
          <w:p w:rsidR="00807C1E" w:rsidRPr="0036594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color w:val="000000"/>
                <w:lang w:eastAsia="zh-CN"/>
              </w:rPr>
            </w:pPr>
            <w:r w:rsidRPr="0036594F">
              <w:rPr>
                <w:rFonts w:hint="eastAsia"/>
                <w:color w:val="000000"/>
                <w:lang w:eastAsia="zh-CN"/>
              </w:rPr>
              <w:t>通过</w:t>
            </w:r>
            <w:r w:rsidRPr="0036594F">
              <w:rPr>
                <w:color w:val="000000"/>
                <w:lang w:eastAsia="zh-CN"/>
              </w:rPr>
              <w:t>向</w:t>
            </w:r>
            <w:r w:rsidRPr="0036594F">
              <w:rPr>
                <w:color w:val="000000"/>
                <w:lang w:eastAsia="zh-CN"/>
              </w:rPr>
              <w:t>ITU-R</w:t>
            </w:r>
            <w:r w:rsidRPr="00D651F1">
              <w:rPr>
                <w:szCs w:val="20"/>
                <w:lang w:eastAsia="zh-CN"/>
              </w:rPr>
              <w:t>提交文稿积极参加上述研究工</w:t>
            </w:r>
            <w:r w:rsidRPr="00D651F1">
              <w:rPr>
                <w:rFonts w:ascii="SimSun" w:hAnsi="SimSun" w:cs="SimSun" w:hint="eastAsia"/>
                <w:szCs w:val="20"/>
                <w:lang w:eastAsia="zh-CN"/>
              </w:rPr>
              <w:t>作</w:t>
            </w:r>
            <w:r w:rsidRPr="0036594F">
              <w:rPr>
                <w:rFonts w:ascii="SimSun" w:hAnsi="SimSun" w:cs="SimSun" w:hint="eastAsia"/>
                <w:color w:val="000000"/>
                <w:lang w:eastAsia="zh-CN"/>
              </w:rPr>
              <w:t>，</w:t>
            </w:r>
          </w:p>
          <w:p w:rsidR="00807C1E" w:rsidRPr="008164F0" w:rsidRDefault="00807C1E" w:rsidP="001113CA">
            <w:pPr>
              <w:spacing w:before="0"/>
              <w:ind w:firstLine="822"/>
              <w:rPr>
                <w:rFonts w:asciiTheme="minorHAnsi" w:eastAsia="STKaiti" w:hAnsiTheme="minorHAnsi"/>
                <w:sz w:val="20"/>
                <w:szCs w:val="20"/>
                <w:lang w:eastAsia="zh-CN"/>
              </w:rPr>
            </w:pPr>
            <w:r w:rsidRPr="008164F0">
              <w:rPr>
                <w:rFonts w:asciiTheme="minorHAnsi" w:eastAsia="STKaiti" w:hAnsiTheme="minorHAnsi" w:hint="eastAsia"/>
                <w:sz w:val="20"/>
                <w:szCs w:val="20"/>
                <w:lang w:eastAsia="zh-CN"/>
              </w:rPr>
              <w:t>做</w:t>
            </w:r>
            <w:r w:rsidRPr="008164F0">
              <w:rPr>
                <w:rFonts w:asciiTheme="minorHAnsi" w:eastAsia="STKaiti" w:hAnsiTheme="minorHAnsi"/>
                <w:sz w:val="20"/>
                <w:szCs w:val="20"/>
                <w:lang w:eastAsia="zh-CN"/>
              </w:rPr>
              <w:t>出决议，请</w:t>
            </w:r>
            <w:r w:rsidRPr="008164F0">
              <w:rPr>
                <w:rFonts w:asciiTheme="minorHAnsi" w:eastAsia="STKaiti" w:hAnsiTheme="minorHAnsi"/>
                <w:sz w:val="20"/>
                <w:szCs w:val="20"/>
                <w:lang w:eastAsia="zh-CN"/>
              </w:rPr>
              <w:t>2023</w:t>
            </w:r>
            <w:r w:rsidRPr="008164F0">
              <w:rPr>
                <w:rFonts w:asciiTheme="minorHAnsi" w:eastAsia="STKaiti" w:hAnsiTheme="minorHAnsi" w:hint="eastAsia"/>
                <w:sz w:val="20"/>
                <w:szCs w:val="20"/>
                <w:lang w:eastAsia="zh-CN"/>
              </w:rPr>
              <w:t>年世界无线电通信大会</w:t>
            </w:r>
          </w:p>
          <w:p w:rsidR="00807C1E" w:rsidRPr="0036594F"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szCs w:val="24"/>
                <w:lang w:eastAsia="zh-CN"/>
              </w:rPr>
            </w:pPr>
            <w:r w:rsidRPr="0036594F">
              <w:rPr>
                <w:rFonts w:hint="eastAsia"/>
                <w:szCs w:val="24"/>
                <w:lang w:eastAsia="zh-CN"/>
              </w:rPr>
              <w:t>在上述研究结果基础上，</w:t>
            </w:r>
            <w:r w:rsidRPr="00D651F1">
              <w:rPr>
                <w:rFonts w:hint="eastAsia"/>
                <w:szCs w:val="20"/>
                <w:lang w:eastAsia="zh-CN"/>
              </w:rPr>
              <w:t>在这些研究已经完成且</w:t>
            </w:r>
            <w:r w:rsidRPr="0036594F">
              <w:rPr>
                <w:rFonts w:hint="eastAsia"/>
                <w:szCs w:val="24"/>
                <w:lang w:eastAsia="zh-CN"/>
              </w:rPr>
              <w:t>ITU-R</w:t>
            </w:r>
            <w:r w:rsidRPr="0036594F">
              <w:rPr>
                <w:rFonts w:hint="eastAsia"/>
                <w:szCs w:val="24"/>
                <w:lang w:eastAsia="zh-CN"/>
              </w:rPr>
              <w:t>已经批准的前提下，酌情考虑</w:t>
            </w:r>
            <w:r w:rsidRPr="0036594F">
              <w:rPr>
                <w:rFonts w:hint="eastAsia"/>
                <w:szCs w:val="24"/>
                <w:lang w:eastAsia="zh-CN"/>
              </w:rPr>
              <w:t>1</w:t>
            </w:r>
            <w:r w:rsidRPr="0036594F">
              <w:rPr>
                <w:rFonts w:hint="eastAsia"/>
                <w:szCs w:val="24"/>
                <w:lang w:eastAsia="zh-CN"/>
              </w:rPr>
              <w:t>区</w:t>
            </w:r>
            <w:r w:rsidRPr="0036594F">
              <w:rPr>
                <w:lang w:eastAsia="zh-CN"/>
              </w:rPr>
              <w:t>470-694 MHz</w:t>
            </w:r>
            <w:r w:rsidRPr="0036594F">
              <w:rPr>
                <w:rFonts w:hint="eastAsia"/>
                <w:lang w:eastAsia="zh-CN"/>
              </w:rPr>
              <w:t>频段的可能规则行动，</w:t>
            </w:r>
          </w:p>
          <w:p w:rsidR="00807C1E" w:rsidRPr="008164F0" w:rsidRDefault="00807C1E" w:rsidP="001113CA">
            <w:pPr>
              <w:spacing w:before="0"/>
              <w:ind w:firstLine="822"/>
              <w:rPr>
                <w:rFonts w:asciiTheme="minorHAnsi" w:eastAsia="STKaiti" w:hAnsiTheme="minorHAnsi"/>
                <w:sz w:val="20"/>
                <w:szCs w:val="20"/>
                <w:lang w:eastAsia="zh-CN"/>
              </w:rPr>
            </w:pPr>
            <w:r w:rsidRPr="008164F0">
              <w:rPr>
                <w:rFonts w:asciiTheme="minorHAnsi" w:eastAsia="STKaiti" w:hAnsiTheme="minorHAnsi"/>
                <w:sz w:val="20"/>
                <w:szCs w:val="20"/>
                <w:lang w:eastAsia="zh-CN"/>
              </w:rPr>
              <w:t>进一步请</w:t>
            </w:r>
            <w:r w:rsidRPr="008164F0">
              <w:rPr>
                <w:rFonts w:asciiTheme="minorHAnsi" w:eastAsia="STKaiti" w:hAnsiTheme="minorHAnsi"/>
                <w:sz w:val="20"/>
                <w:szCs w:val="20"/>
                <w:lang w:eastAsia="zh-CN"/>
              </w:rPr>
              <w:t>ITU-R</w:t>
            </w:r>
          </w:p>
          <w:p w:rsidR="00807C1E" w:rsidRPr="00761385"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Chars="200" w:firstLine="400"/>
              <w:rPr>
                <w:szCs w:val="20"/>
                <w:lang w:eastAsia="zh-CN"/>
              </w:rPr>
            </w:pPr>
            <w:r w:rsidRPr="0036594F">
              <w:rPr>
                <w:rFonts w:hint="eastAsia"/>
                <w:lang w:eastAsia="zh-CN"/>
              </w:rPr>
              <w:t>在落实本决议过程中，</w:t>
            </w:r>
            <w:r w:rsidRPr="00D651F1">
              <w:rPr>
                <w:rFonts w:hint="eastAsia"/>
                <w:szCs w:val="20"/>
                <w:lang w:eastAsia="zh-CN"/>
              </w:rPr>
              <w:t>确保与国际电联电信发展部门开展部门间协作</w:t>
            </w:r>
            <w:r w:rsidRPr="0036594F">
              <w:rPr>
                <w:rFonts w:hint="eastAsia"/>
                <w:lang w:eastAsia="zh-CN"/>
              </w:rPr>
              <w:t>。</w:t>
            </w:r>
          </w:p>
        </w:tc>
      </w:tr>
    </w:tbl>
    <w:p w:rsidR="00807C1E" w:rsidRDefault="00807C1E" w:rsidP="00807C1E">
      <w:pPr>
        <w:spacing w:before="0" w:line="240" w:lineRule="auto"/>
        <w:jc w:val="left"/>
        <w:rPr>
          <w:rFonts w:asciiTheme="majorEastAsia" w:eastAsiaTheme="majorEastAsia" w:hAnsiTheme="majorEastAsia"/>
          <w:szCs w:val="24"/>
          <w:lang w:eastAsia="zh-CN"/>
        </w:rPr>
        <w:sectPr w:rsidR="00807C1E" w:rsidSect="001113CA">
          <w:headerReference w:type="default" r:id="rId19"/>
          <w:footerReference w:type="default" r:id="rId20"/>
          <w:headerReference w:type="first" r:id="rId21"/>
          <w:footerReference w:type="first" r:id="rId22"/>
          <w:pgSz w:w="16834" w:h="11907" w:orient="landscape" w:code="9"/>
          <w:pgMar w:top="1134" w:right="1134" w:bottom="1134" w:left="992" w:header="567" w:footer="397" w:gutter="0"/>
          <w:cols w:space="720"/>
          <w:titlePg/>
        </w:sectPr>
      </w:pPr>
    </w:p>
    <w:p w:rsidR="00807C1E" w:rsidRPr="00EE69D8" w:rsidRDefault="00807C1E" w:rsidP="00807C1E">
      <w:pPr>
        <w:pStyle w:val="AnnexNo"/>
        <w:spacing w:before="240"/>
        <w:rPr>
          <w:rFonts w:asciiTheme="minorHAnsi" w:eastAsiaTheme="minorEastAsia" w:hAnsiTheme="minorHAnsi"/>
          <w:lang w:val="en-US" w:eastAsia="zh-CN"/>
        </w:rPr>
      </w:pPr>
      <w:r w:rsidRPr="00EE69D8">
        <w:rPr>
          <w:rFonts w:asciiTheme="minorHAnsi" w:eastAsiaTheme="minorEastAsia" w:hAnsiTheme="minorHAnsi" w:cs="SimSun"/>
          <w:lang w:eastAsia="zh-CN"/>
        </w:rPr>
        <w:t>附件</w:t>
      </w:r>
      <w:r w:rsidRPr="00EE69D8">
        <w:rPr>
          <w:rFonts w:asciiTheme="minorHAnsi" w:eastAsiaTheme="minorEastAsia" w:hAnsiTheme="minorHAnsi"/>
          <w:lang w:val="en-US" w:eastAsia="zh-CN"/>
        </w:rPr>
        <w:t>9</w:t>
      </w:r>
    </w:p>
    <w:p w:rsidR="00807C1E" w:rsidRPr="00EE69D8" w:rsidRDefault="00BF4390" w:rsidP="00BF4390">
      <w:pPr>
        <w:pStyle w:val="AnnexTitle0"/>
        <w:rPr>
          <w:rFonts w:asciiTheme="minorHAnsi" w:eastAsiaTheme="minorEastAsia" w:hAnsiTheme="minorHAnsi"/>
          <w:lang w:eastAsia="zh-CN"/>
        </w:rPr>
      </w:pPr>
      <w:r w:rsidRPr="00BF4390">
        <w:rPr>
          <w:rFonts w:asciiTheme="minorHAnsi" w:eastAsiaTheme="minorEastAsia" w:hAnsiTheme="minorHAnsi" w:hint="eastAsia"/>
          <w:lang w:val="en-US" w:eastAsia="zh-CN"/>
        </w:rPr>
        <w:t>CPM1</w:t>
      </w:r>
      <w:r w:rsidRPr="00BF4390">
        <w:rPr>
          <w:rFonts w:asciiTheme="minorHAnsi" w:eastAsiaTheme="minorEastAsia" w:hAnsiTheme="minorHAnsi"/>
          <w:lang w:val="en-US" w:eastAsia="zh-CN"/>
        </w:rPr>
        <w:t>9</w:t>
      </w:r>
      <w:r w:rsidRPr="00BF4390">
        <w:rPr>
          <w:rFonts w:asciiTheme="minorHAnsi" w:eastAsiaTheme="minorEastAsia" w:hAnsiTheme="minorHAnsi" w:hint="eastAsia"/>
          <w:lang w:val="en-US" w:eastAsia="zh-CN"/>
        </w:rPr>
        <w:t>-1</w:t>
      </w:r>
      <w:r w:rsidRPr="00BF4390">
        <w:rPr>
          <w:rFonts w:asciiTheme="minorHAnsi" w:eastAsiaTheme="minorEastAsia" w:hAnsiTheme="minorHAnsi" w:hint="eastAsia"/>
          <w:lang w:val="en-US" w:eastAsia="zh-CN"/>
        </w:rPr>
        <w:t>设立</w:t>
      </w:r>
      <w:r w:rsidRPr="00BF4390">
        <w:rPr>
          <w:rFonts w:asciiTheme="minorHAnsi" w:eastAsiaTheme="minorEastAsia" w:hAnsiTheme="minorHAnsi"/>
          <w:lang w:val="en-US" w:eastAsia="zh-CN"/>
        </w:rPr>
        <w:t>ITU-R</w:t>
      </w:r>
      <w:r w:rsidRPr="00BF4390">
        <w:rPr>
          <w:rFonts w:asciiTheme="minorHAnsi" w:eastAsiaTheme="minorEastAsia" w:hAnsiTheme="minorHAnsi" w:hint="eastAsia"/>
          <w:lang w:val="en-US" w:eastAsia="zh-CN"/>
        </w:rPr>
        <w:t>第</w:t>
      </w:r>
      <w:r w:rsidRPr="00BF4390">
        <w:rPr>
          <w:rFonts w:asciiTheme="minorHAnsi" w:eastAsiaTheme="minorEastAsia" w:hAnsiTheme="minorHAnsi"/>
          <w:lang w:val="en-US" w:eastAsia="zh-CN"/>
        </w:rPr>
        <w:t>5</w:t>
      </w:r>
      <w:r w:rsidRPr="00BF4390">
        <w:rPr>
          <w:rFonts w:asciiTheme="minorHAnsi" w:eastAsiaTheme="minorEastAsia" w:hAnsiTheme="minorHAnsi" w:hint="eastAsia"/>
          <w:lang w:val="en-US" w:eastAsia="zh-CN"/>
        </w:rPr>
        <w:t>研究组有关</w:t>
      </w:r>
      <w:r w:rsidRPr="00BF4390">
        <w:rPr>
          <w:rFonts w:asciiTheme="minorHAnsi" w:eastAsiaTheme="minorEastAsia" w:hAnsiTheme="minorHAnsi" w:hint="eastAsia"/>
          <w:lang w:val="en-US" w:eastAsia="zh-CN"/>
        </w:rPr>
        <w:t>WRC-19</w:t>
      </w:r>
      <w:r w:rsidRPr="00BF4390">
        <w:rPr>
          <w:rFonts w:asciiTheme="minorHAnsi" w:eastAsiaTheme="minorEastAsia" w:hAnsiTheme="minorHAnsi" w:hint="eastAsia"/>
          <w:lang w:val="en-US" w:eastAsia="zh-CN"/>
        </w:rPr>
        <w:t>议项</w:t>
      </w:r>
      <w:r w:rsidRPr="00BF4390">
        <w:rPr>
          <w:rFonts w:asciiTheme="minorHAnsi" w:eastAsiaTheme="minorEastAsia" w:hAnsiTheme="minorHAnsi" w:hint="eastAsia"/>
          <w:lang w:val="en-US" w:eastAsia="zh-CN"/>
        </w:rPr>
        <w:t>1.13</w:t>
      </w:r>
      <w:r w:rsidRPr="00BF4390">
        <w:rPr>
          <w:rFonts w:asciiTheme="minorHAnsi" w:eastAsiaTheme="minorEastAsia" w:hAnsiTheme="minorHAnsi" w:hint="eastAsia"/>
          <w:lang w:val="en-US" w:eastAsia="zh-CN"/>
        </w:rPr>
        <w:t>的</w:t>
      </w:r>
      <w:r w:rsidRPr="00BF4390">
        <w:rPr>
          <w:rFonts w:asciiTheme="minorHAnsi" w:eastAsiaTheme="minorEastAsia" w:hAnsiTheme="minorHAnsi"/>
          <w:lang w:val="en-US" w:eastAsia="zh-CN"/>
        </w:rPr>
        <w:t>任务组（</w:t>
      </w:r>
      <w:r w:rsidRPr="00BF4390">
        <w:rPr>
          <w:rFonts w:asciiTheme="minorHAnsi" w:eastAsiaTheme="minorEastAsia" w:hAnsiTheme="minorHAnsi"/>
          <w:lang w:val="en-US" w:eastAsia="zh-CN"/>
        </w:rPr>
        <w:t>TG 5</w:t>
      </w:r>
      <w:r w:rsidRPr="00BF4390">
        <w:rPr>
          <w:rFonts w:asciiTheme="minorHAnsi" w:eastAsiaTheme="minorEastAsia" w:hAnsiTheme="minorHAnsi" w:hint="eastAsia"/>
          <w:lang w:val="en-US" w:eastAsia="zh-CN"/>
        </w:rPr>
        <w:t>/1</w:t>
      </w:r>
      <w:r w:rsidRPr="00BF4390">
        <w:rPr>
          <w:rFonts w:asciiTheme="minorHAnsi" w:eastAsiaTheme="minorEastAsia" w:hAnsiTheme="minorHAnsi"/>
          <w:lang w:val="en-US" w:eastAsia="zh-CN"/>
        </w:rPr>
        <w:t>）</w:t>
      </w:r>
      <w:r w:rsidR="001368AA">
        <w:rPr>
          <w:rFonts w:asciiTheme="minorHAnsi" w:eastAsiaTheme="minorEastAsia" w:hAnsiTheme="minorHAnsi"/>
          <w:lang w:val="en-US" w:eastAsia="zh-CN"/>
        </w:rPr>
        <w:br/>
      </w:r>
      <w:r w:rsidRPr="00BF4390">
        <w:rPr>
          <w:rFonts w:asciiTheme="minorHAnsi" w:eastAsiaTheme="minorEastAsia" w:hAnsiTheme="minorHAnsi" w:hint="eastAsia"/>
          <w:lang w:val="en-US" w:eastAsia="zh-CN"/>
        </w:rPr>
        <w:t>及其</w:t>
      </w:r>
      <w:r w:rsidRPr="00BF4390">
        <w:rPr>
          <w:rFonts w:asciiTheme="minorHAnsi" w:eastAsiaTheme="minorEastAsia" w:hAnsiTheme="minorHAnsi"/>
          <w:lang w:val="en-US" w:eastAsia="zh-CN"/>
        </w:rPr>
        <w:t>职责范围</w:t>
      </w:r>
      <w:r w:rsidRPr="00BF4390">
        <w:rPr>
          <w:rFonts w:asciiTheme="minorHAnsi" w:eastAsiaTheme="minorEastAsia" w:hAnsiTheme="minorHAnsi" w:hint="eastAsia"/>
          <w:lang w:val="en-US" w:eastAsia="zh-CN"/>
        </w:rPr>
        <w:t>的决定</w:t>
      </w:r>
    </w:p>
    <w:p w:rsidR="00807C1E" w:rsidRPr="00E51700" w:rsidRDefault="00807C1E" w:rsidP="00807C1E">
      <w:pPr>
        <w:pStyle w:val="Normalaftertitle0"/>
        <w:rPr>
          <w:rFonts w:eastAsia="SimSun"/>
          <w:lang w:eastAsia="zh-CN"/>
        </w:rPr>
      </w:pPr>
      <w:r w:rsidRPr="00EE69D8">
        <w:rPr>
          <w:rFonts w:asciiTheme="minorHAnsi" w:eastAsiaTheme="minorEastAsia" w:hAnsiTheme="minorHAnsi"/>
          <w:lang w:eastAsia="zh-CN"/>
        </w:rPr>
        <w:t>WRC-19</w:t>
      </w:r>
      <w:r w:rsidRPr="00EE69D8">
        <w:rPr>
          <w:rFonts w:asciiTheme="minorHAnsi" w:eastAsiaTheme="minorEastAsia" w:hAnsiTheme="minorHAnsi"/>
          <w:lang w:eastAsia="zh-CN"/>
        </w:rPr>
        <w:t>第一次大会筹备会议（</w:t>
      </w:r>
      <w:r w:rsidRPr="00EE69D8">
        <w:rPr>
          <w:rFonts w:asciiTheme="minorHAnsi" w:eastAsiaTheme="minorEastAsia" w:hAnsiTheme="minorHAnsi"/>
          <w:lang w:eastAsia="zh-CN"/>
        </w:rPr>
        <w:t>CPM19-1</w:t>
      </w:r>
      <w:r w:rsidRPr="00EE69D8">
        <w:rPr>
          <w:rFonts w:asciiTheme="minorHAnsi" w:eastAsiaTheme="minorEastAsia" w:hAnsiTheme="minorHAnsi"/>
          <w:lang w:eastAsia="zh-CN"/>
        </w:rPr>
        <w:t>），</w:t>
      </w:r>
    </w:p>
    <w:p w:rsidR="00807C1E" w:rsidRPr="003B755A" w:rsidRDefault="00807C1E" w:rsidP="00807C1E">
      <w:pPr>
        <w:pStyle w:val="Call"/>
        <w:rPr>
          <w:rFonts w:ascii="STKaiti" w:eastAsia="STKaiti" w:hAnsi="STKaiti"/>
          <w:i w:val="0"/>
          <w:iCs/>
          <w:lang w:eastAsia="zh-CN"/>
        </w:rPr>
      </w:pPr>
      <w:r w:rsidRPr="003B755A">
        <w:rPr>
          <w:rFonts w:ascii="STKaiti" w:eastAsia="STKaiti" w:hAnsi="STKaiti" w:hint="eastAsia"/>
          <w:i w:val="0"/>
          <w:iCs/>
          <w:lang w:eastAsia="zh-CN"/>
        </w:rPr>
        <w:t>考虑到</w:t>
      </w:r>
    </w:p>
    <w:p w:rsidR="00807C1E" w:rsidRPr="00A36287" w:rsidRDefault="00807C1E" w:rsidP="00172647">
      <w:pPr>
        <w:ind w:firstLineChars="200" w:firstLine="480"/>
        <w:rPr>
          <w:lang w:eastAsia="zh-CN"/>
        </w:rPr>
      </w:pPr>
      <w:r w:rsidRPr="00D21E24">
        <w:rPr>
          <w:szCs w:val="24"/>
          <w:lang w:eastAsia="zh-CN"/>
        </w:rPr>
        <w:t>WRC</w:t>
      </w:r>
      <w:r>
        <w:rPr>
          <w:rFonts w:hint="eastAsia"/>
          <w:szCs w:val="24"/>
          <w:lang w:eastAsia="zh-CN"/>
        </w:rPr>
        <w:t>-</w:t>
      </w:r>
      <w:r>
        <w:rPr>
          <w:szCs w:val="24"/>
          <w:lang w:eastAsia="zh-CN"/>
        </w:rPr>
        <w:t>15</w:t>
      </w:r>
      <w:r>
        <w:rPr>
          <w:rFonts w:hint="eastAsia"/>
          <w:szCs w:val="24"/>
          <w:lang w:eastAsia="zh-CN"/>
        </w:rPr>
        <w:t>通过其第</w:t>
      </w:r>
      <w:r w:rsidRPr="001A1705">
        <w:rPr>
          <w:b/>
          <w:bCs/>
          <w:szCs w:val="24"/>
          <w:lang w:eastAsia="zh-CN"/>
        </w:rPr>
        <w:t>8</w:t>
      </w:r>
      <w:r w:rsidR="00172647">
        <w:rPr>
          <w:b/>
          <w:bCs/>
          <w:szCs w:val="24"/>
          <w:lang w:eastAsia="zh-CN"/>
        </w:rPr>
        <w:t>09</w:t>
      </w:r>
      <w:r w:rsidR="001A1705">
        <w:rPr>
          <w:b/>
          <w:bCs/>
          <w:szCs w:val="24"/>
          <w:lang w:eastAsia="zh-CN"/>
        </w:rPr>
        <w:t> </w:t>
      </w:r>
      <w:r w:rsidRPr="001A1705">
        <w:rPr>
          <w:b/>
          <w:bCs/>
          <w:szCs w:val="24"/>
          <w:lang w:eastAsia="zh-CN"/>
        </w:rPr>
        <w:t>[</w:t>
      </w:r>
      <w:r w:rsidRPr="00D21E24">
        <w:rPr>
          <w:b/>
          <w:bCs/>
          <w:szCs w:val="24"/>
          <w:lang w:eastAsia="zh-CN"/>
        </w:rPr>
        <w:t>COM6/</w:t>
      </w:r>
      <w:r w:rsidR="00172647">
        <w:rPr>
          <w:b/>
          <w:bCs/>
          <w:szCs w:val="24"/>
          <w:lang w:eastAsia="zh-CN"/>
        </w:rPr>
        <w:t>16</w:t>
      </w:r>
      <w:r w:rsidRPr="005D70D0">
        <w:rPr>
          <w:rFonts w:ascii="Times New Roman Bold" w:hAnsi="Times New Roman Bold" w:cs="Times New Roman Bold"/>
          <w:b/>
          <w:bCs/>
          <w:szCs w:val="24"/>
          <w:lang w:eastAsia="zh-CN"/>
        </w:rPr>
        <w:t>]</w:t>
      </w:r>
      <w:r w:rsidRPr="001669A4">
        <w:rPr>
          <w:rFonts w:ascii="Times New Roman Bold" w:hAnsi="Times New Roman Bold" w:cs="Times New Roman Bold" w:hint="eastAsia"/>
          <w:szCs w:val="24"/>
          <w:lang w:eastAsia="zh-CN"/>
        </w:rPr>
        <w:t>号决议</w:t>
      </w:r>
      <w:r>
        <w:rPr>
          <w:rFonts w:ascii="Times New Roman Bold" w:hAnsi="Times New Roman Bold" w:cs="Times New Roman Bold" w:hint="eastAsia"/>
          <w:szCs w:val="24"/>
          <w:lang w:eastAsia="zh-CN"/>
        </w:rPr>
        <w:t>（</w:t>
      </w:r>
      <w:r>
        <w:rPr>
          <w:b/>
          <w:bCs/>
          <w:szCs w:val="24"/>
          <w:lang w:eastAsia="zh-CN"/>
        </w:rPr>
        <w:t>WRC-15</w:t>
      </w:r>
      <w:r>
        <w:rPr>
          <w:rFonts w:hint="eastAsia"/>
          <w:b/>
          <w:bCs/>
          <w:szCs w:val="24"/>
          <w:lang w:eastAsia="zh-CN"/>
        </w:rPr>
        <w:t>）</w:t>
      </w:r>
      <w:r w:rsidRPr="001669A4">
        <w:rPr>
          <w:rFonts w:hint="eastAsia"/>
          <w:szCs w:val="24"/>
          <w:lang w:eastAsia="zh-CN"/>
        </w:rPr>
        <w:t>向</w:t>
      </w:r>
      <w:r>
        <w:rPr>
          <w:rFonts w:hint="eastAsia"/>
          <w:szCs w:val="24"/>
          <w:lang w:eastAsia="zh-CN"/>
        </w:rPr>
        <w:t>理事会建议在</w:t>
      </w:r>
      <w:r w:rsidRPr="00D21E24">
        <w:rPr>
          <w:szCs w:val="24"/>
          <w:lang w:eastAsia="zh-CN"/>
        </w:rPr>
        <w:t>WRC</w:t>
      </w:r>
      <w:r>
        <w:rPr>
          <w:szCs w:val="24"/>
          <w:lang w:eastAsia="zh-CN"/>
        </w:rPr>
        <w:noBreakHyphen/>
        <w:t>19</w:t>
      </w:r>
      <w:r>
        <w:rPr>
          <w:rFonts w:hint="eastAsia"/>
          <w:szCs w:val="24"/>
          <w:lang w:eastAsia="zh-CN"/>
        </w:rPr>
        <w:t>的议程中（议项</w:t>
      </w:r>
      <w:r w:rsidRPr="00D21E24">
        <w:rPr>
          <w:szCs w:val="24"/>
          <w:lang w:eastAsia="zh-CN"/>
        </w:rPr>
        <w:t>1.1</w:t>
      </w:r>
      <w:r>
        <w:rPr>
          <w:szCs w:val="24"/>
          <w:lang w:eastAsia="zh-CN"/>
        </w:rPr>
        <w:t>3</w:t>
      </w:r>
      <w:r>
        <w:rPr>
          <w:rFonts w:hint="eastAsia"/>
          <w:szCs w:val="24"/>
          <w:lang w:eastAsia="zh-CN"/>
        </w:rPr>
        <w:t>）包括</w:t>
      </w:r>
      <w:r>
        <w:rPr>
          <w:rFonts w:hint="eastAsia"/>
          <w:lang w:eastAsia="zh-CN"/>
        </w:rPr>
        <w:t>“</w:t>
      </w:r>
      <w:r w:rsidRPr="007C3CF2">
        <w:rPr>
          <w:rFonts w:asciiTheme="minorHAnsi" w:eastAsia="STKaiti" w:hAnsiTheme="minorHAnsi"/>
          <w:lang w:eastAsia="zh-CN"/>
        </w:rPr>
        <w:t>根据第</w:t>
      </w:r>
      <w:r w:rsidR="004E40D0" w:rsidRPr="001A1705">
        <w:rPr>
          <w:b/>
          <w:bCs/>
          <w:szCs w:val="24"/>
          <w:lang w:eastAsia="zh-CN"/>
        </w:rPr>
        <w:t>238</w:t>
      </w:r>
      <w:r w:rsidR="004E40D0">
        <w:rPr>
          <w:b/>
          <w:bCs/>
          <w:szCs w:val="24"/>
          <w:lang w:eastAsia="zh-CN"/>
        </w:rPr>
        <w:t> </w:t>
      </w:r>
      <w:r w:rsidR="004E40D0" w:rsidRPr="001A1705">
        <w:rPr>
          <w:b/>
          <w:bCs/>
          <w:szCs w:val="24"/>
          <w:lang w:eastAsia="zh-CN"/>
        </w:rPr>
        <w:t>[</w:t>
      </w:r>
      <w:r w:rsidR="004E40D0" w:rsidRPr="00D21E24">
        <w:rPr>
          <w:b/>
          <w:bCs/>
          <w:szCs w:val="24"/>
          <w:lang w:eastAsia="zh-CN"/>
        </w:rPr>
        <w:t>COM6/</w:t>
      </w:r>
      <w:r w:rsidR="004E40D0">
        <w:rPr>
          <w:b/>
          <w:bCs/>
          <w:szCs w:val="24"/>
          <w:lang w:eastAsia="zh-CN"/>
        </w:rPr>
        <w:t>20</w:t>
      </w:r>
      <w:r w:rsidR="004E40D0" w:rsidRPr="005D70D0">
        <w:rPr>
          <w:rFonts w:ascii="Times New Roman Bold" w:hAnsi="Times New Roman Bold" w:cs="Times New Roman Bold"/>
          <w:b/>
          <w:bCs/>
          <w:szCs w:val="24"/>
          <w:lang w:eastAsia="zh-CN"/>
        </w:rPr>
        <w:t>]</w:t>
      </w:r>
      <w:r w:rsidRPr="007C3CF2">
        <w:rPr>
          <w:rFonts w:asciiTheme="minorHAnsi" w:eastAsia="STKaiti" w:hAnsiTheme="minorHAnsi"/>
          <w:lang w:eastAsia="zh-CN"/>
        </w:rPr>
        <w:t>号决议</w:t>
      </w:r>
      <w:r w:rsidRPr="007C3CF2">
        <w:rPr>
          <w:rFonts w:asciiTheme="minorHAnsi" w:eastAsia="STKaiti" w:hAnsiTheme="minorHAnsi"/>
          <w:b/>
          <w:bCs/>
          <w:lang w:eastAsia="zh-CN"/>
        </w:rPr>
        <w:t>（</w:t>
      </w:r>
      <w:r w:rsidRPr="007C3CF2">
        <w:rPr>
          <w:rFonts w:asciiTheme="minorHAnsi" w:eastAsia="STKaiti" w:hAnsiTheme="minorHAnsi"/>
          <w:b/>
          <w:bCs/>
          <w:lang w:eastAsia="zh-CN"/>
        </w:rPr>
        <w:t>WRC-15</w:t>
      </w:r>
      <w:r w:rsidRPr="007C3CF2">
        <w:rPr>
          <w:rFonts w:asciiTheme="minorHAnsi" w:eastAsia="STKaiti" w:hAnsiTheme="minorHAnsi"/>
          <w:b/>
          <w:bCs/>
          <w:lang w:eastAsia="zh-CN"/>
        </w:rPr>
        <w:t>）</w:t>
      </w:r>
      <w:r w:rsidRPr="007C3CF2">
        <w:rPr>
          <w:rFonts w:asciiTheme="minorHAnsi" w:eastAsia="STKaiti" w:hAnsiTheme="minorHAnsi"/>
          <w:lang w:eastAsia="zh-CN"/>
        </w:rPr>
        <w:t>，审议为国际移动通信（</w:t>
      </w:r>
      <w:r w:rsidRPr="007C3CF2">
        <w:rPr>
          <w:rFonts w:asciiTheme="minorHAnsi" w:eastAsia="STKaiti" w:hAnsiTheme="minorHAnsi"/>
          <w:lang w:eastAsia="zh-CN"/>
        </w:rPr>
        <w:t>IMT</w:t>
      </w:r>
      <w:r w:rsidRPr="007C3CF2">
        <w:rPr>
          <w:rFonts w:asciiTheme="minorHAnsi" w:eastAsia="STKaiti" w:hAnsiTheme="minorHAnsi"/>
          <w:lang w:eastAsia="zh-CN"/>
        </w:rPr>
        <w:t>）的未来发展确定频段，包括为作为主要业务的移动业务做出附加划分的可能性</w:t>
      </w:r>
      <w:r w:rsidRPr="000F0868">
        <w:rPr>
          <w:rFonts w:hint="eastAsia"/>
          <w:lang w:eastAsia="zh-CN"/>
        </w:rPr>
        <w:t>”，</w:t>
      </w:r>
    </w:p>
    <w:p w:rsidR="00807C1E" w:rsidRPr="003B755A" w:rsidRDefault="00533A40" w:rsidP="00807C1E">
      <w:pPr>
        <w:pStyle w:val="Call"/>
        <w:rPr>
          <w:rFonts w:ascii="STKaiti" w:eastAsia="STKaiti" w:hAnsi="STKaiti"/>
          <w:i w:val="0"/>
          <w:iCs/>
          <w:lang w:eastAsia="zh-CN"/>
        </w:rPr>
      </w:pPr>
      <w:r>
        <w:rPr>
          <w:rFonts w:ascii="STKaiti" w:eastAsia="STKaiti" w:hAnsi="STKaiti" w:hint="eastAsia"/>
          <w:i w:val="0"/>
          <w:iCs/>
          <w:lang w:eastAsia="zh-CN"/>
        </w:rPr>
        <w:t>做出</w:t>
      </w:r>
      <w:r w:rsidR="00807C1E" w:rsidRPr="003B755A">
        <w:rPr>
          <w:rFonts w:ascii="STKaiti" w:eastAsia="STKaiti" w:hAnsi="STKaiti" w:hint="eastAsia"/>
          <w:i w:val="0"/>
          <w:iCs/>
          <w:lang w:eastAsia="zh-CN"/>
        </w:rPr>
        <w:t>决定</w:t>
      </w:r>
    </w:p>
    <w:p w:rsidR="00807C1E" w:rsidRPr="00595388" w:rsidRDefault="00807C1E" w:rsidP="005A7708">
      <w:pPr>
        <w:tabs>
          <w:tab w:val="clear" w:pos="794"/>
          <w:tab w:val="left" w:pos="1134"/>
        </w:tabs>
        <w:spacing w:line="240" w:lineRule="auto"/>
        <w:rPr>
          <w:rFonts w:asciiTheme="minorHAnsi" w:hAnsiTheme="minorHAnsi" w:cstheme="majorBidi"/>
          <w:szCs w:val="24"/>
          <w:lang w:eastAsia="zh-CN"/>
        </w:rPr>
      </w:pPr>
      <w:r w:rsidRPr="00595388">
        <w:rPr>
          <w:rFonts w:asciiTheme="minorHAnsi" w:hAnsiTheme="minorHAnsi" w:cstheme="majorBidi"/>
          <w:szCs w:val="24"/>
          <w:lang w:eastAsia="zh-CN"/>
        </w:rPr>
        <w:t>1</w:t>
      </w:r>
      <w:r w:rsidRPr="00595388">
        <w:rPr>
          <w:rFonts w:asciiTheme="minorHAnsi" w:hAnsiTheme="minorHAnsi" w:cstheme="majorBidi"/>
          <w:szCs w:val="24"/>
          <w:lang w:eastAsia="zh-CN"/>
        </w:rPr>
        <w:tab/>
      </w:r>
      <w:r w:rsidR="0057100A">
        <w:rPr>
          <w:rFonts w:asciiTheme="minorHAnsi" w:hAnsiTheme="minorHAnsi" w:cstheme="majorBidi" w:hint="eastAsia"/>
          <w:szCs w:val="24"/>
          <w:lang w:eastAsia="zh-CN"/>
        </w:rPr>
        <w:t>请第</w:t>
      </w:r>
      <w:r w:rsidR="0057100A">
        <w:rPr>
          <w:rFonts w:asciiTheme="minorHAnsi" w:hAnsiTheme="minorHAnsi" w:cstheme="majorBidi" w:hint="eastAsia"/>
          <w:szCs w:val="24"/>
          <w:lang w:eastAsia="zh-CN"/>
        </w:rPr>
        <w:t>5</w:t>
      </w:r>
      <w:r w:rsidR="0057100A">
        <w:rPr>
          <w:rFonts w:asciiTheme="minorHAnsi" w:hAnsiTheme="minorHAnsi" w:cstheme="majorBidi" w:hint="eastAsia"/>
          <w:szCs w:val="24"/>
          <w:lang w:eastAsia="zh-CN"/>
        </w:rPr>
        <w:t>研究组</w:t>
      </w:r>
      <w:r w:rsidR="005A7708">
        <w:rPr>
          <w:rFonts w:asciiTheme="minorHAnsi" w:hAnsiTheme="minorHAnsi" w:cstheme="majorBidi" w:hint="eastAsia"/>
          <w:szCs w:val="24"/>
          <w:lang w:eastAsia="zh-CN"/>
        </w:rPr>
        <w:t>设立一个任务组（</w:t>
      </w:r>
      <w:r w:rsidRPr="00595388">
        <w:rPr>
          <w:rFonts w:asciiTheme="minorHAnsi" w:hAnsiTheme="minorHAnsi" w:cstheme="majorBidi"/>
          <w:szCs w:val="24"/>
          <w:lang w:eastAsia="zh-CN"/>
        </w:rPr>
        <w:t>TG 5/1</w:t>
      </w:r>
      <w:r w:rsidR="005A7708">
        <w:rPr>
          <w:rFonts w:asciiTheme="minorHAnsi" w:hAnsiTheme="minorHAnsi" w:cstheme="majorBidi" w:hint="eastAsia"/>
          <w:szCs w:val="24"/>
          <w:lang w:eastAsia="zh-CN"/>
        </w:rPr>
        <w:t>），作为</w:t>
      </w:r>
      <w:r w:rsidR="005A7708">
        <w:rPr>
          <w:rFonts w:asciiTheme="minorHAnsi" w:hAnsiTheme="minorHAnsi" w:cstheme="majorBidi" w:hint="eastAsia"/>
          <w:szCs w:val="24"/>
          <w:lang w:eastAsia="zh-CN"/>
        </w:rPr>
        <w:t>WRC-19</w:t>
      </w:r>
      <w:r w:rsidR="005A7708">
        <w:rPr>
          <w:rFonts w:asciiTheme="minorHAnsi" w:hAnsiTheme="minorHAnsi" w:cstheme="majorBidi" w:hint="eastAsia"/>
          <w:szCs w:val="24"/>
          <w:lang w:eastAsia="zh-CN"/>
        </w:rPr>
        <w:t>议项</w:t>
      </w:r>
      <w:r w:rsidR="005A7708">
        <w:rPr>
          <w:rFonts w:asciiTheme="minorHAnsi" w:hAnsiTheme="minorHAnsi" w:cstheme="majorBidi" w:hint="eastAsia"/>
          <w:szCs w:val="24"/>
          <w:lang w:eastAsia="zh-CN"/>
        </w:rPr>
        <w:t>1.13</w:t>
      </w:r>
      <w:r w:rsidR="005A7708">
        <w:rPr>
          <w:rFonts w:asciiTheme="minorHAnsi" w:hAnsiTheme="minorHAnsi" w:cstheme="majorBidi" w:hint="eastAsia"/>
          <w:szCs w:val="24"/>
          <w:lang w:eastAsia="zh-CN"/>
        </w:rPr>
        <w:t>的负责组，其职责范围见下文。在</w:t>
      </w:r>
      <w:r w:rsidR="005A7708">
        <w:rPr>
          <w:rFonts w:hint="eastAsia"/>
          <w:szCs w:val="24"/>
          <w:lang w:eastAsia="zh-CN"/>
        </w:rPr>
        <w:t>第</w:t>
      </w:r>
      <w:r w:rsidR="005A7708" w:rsidRPr="001A1705">
        <w:rPr>
          <w:b/>
          <w:bCs/>
          <w:szCs w:val="24"/>
          <w:lang w:eastAsia="zh-CN"/>
        </w:rPr>
        <w:t>238</w:t>
      </w:r>
      <w:r w:rsidR="001A1705">
        <w:rPr>
          <w:b/>
          <w:bCs/>
          <w:szCs w:val="24"/>
          <w:lang w:eastAsia="zh-CN"/>
        </w:rPr>
        <w:t> </w:t>
      </w:r>
      <w:r w:rsidR="005A7708" w:rsidRPr="001A1705">
        <w:rPr>
          <w:b/>
          <w:bCs/>
          <w:szCs w:val="24"/>
          <w:lang w:eastAsia="zh-CN"/>
        </w:rPr>
        <w:t>[</w:t>
      </w:r>
      <w:r w:rsidR="005A7708" w:rsidRPr="00D21E24">
        <w:rPr>
          <w:b/>
          <w:bCs/>
          <w:szCs w:val="24"/>
          <w:lang w:eastAsia="zh-CN"/>
        </w:rPr>
        <w:t>COM6/</w:t>
      </w:r>
      <w:r w:rsidR="005A7708">
        <w:rPr>
          <w:b/>
          <w:bCs/>
          <w:szCs w:val="24"/>
          <w:lang w:eastAsia="zh-CN"/>
        </w:rPr>
        <w:t>20</w:t>
      </w:r>
      <w:r w:rsidR="005A7708" w:rsidRPr="005D70D0">
        <w:rPr>
          <w:rFonts w:ascii="Times New Roman Bold" w:hAnsi="Times New Roman Bold" w:cs="Times New Roman Bold"/>
          <w:b/>
          <w:bCs/>
          <w:szCs w:val="24"/>
          <w:lang w:eastAsia="zh-CN"/>
        </w:rPr>
        <w:t>]</w:t>
      </w:r>
      <w:r w:rsidR="005A7708" w:rsidRPr="001669A4">
        <w:rPr>
          <w:rFonts w:ascii="Times New Roman Bold" w:hAnsi="Times New Roman Bold" w:cs="Times New Roman Bold" w:hint="eastAsia"/>
          <w:szCs w:val="24"/>
          <w:lang w:eastAsia="zh-CN"/>
        </w:rPr>
        <w:t>号决议</w:t>
      </w:r>
      <w:r w:rsidR="005A7708">
        <w:rPr>
          <w:rFonts w:ascii="Times New Roman Bold" w:hAnsi="Times New Roman Bold" w:cs="Times New Roman Bold" w:hint="eastAsia"/>
          <w:szCs w:val="24"/>
          <w:lang w:eastAsia="zh-CN"/>
        </w:rPr>
        <w:t>（</w:t>
      </w:r>
      <w:r w:rsidR="005A7708">
        <w:rPr>
          <w:b/>
          <w:bCs/>
          <w:szCs w:val="24"/>
          <w:lang w:eastAsia="zh-CN"/>
        </w:rPr>
        <w:t>WRC-15</w:t>
      </w:r>
      <w:r w:rsidR="005A7708">
        <w:rPr>
          <w:rFonts w:hint="eastAsia"/>
          <w:b/>
          <w:bCs/>
          <w:szCs w:val="24"/>
          <w:lang w:eastAsia="zh-CN"/>
        </w:rPr>
        <w:t>）</w:t>
      </w:r>
      <w:r w:rsidR="005A7708" w:rsidRPr="005A7708">
        <w:rPr>
          <w:rFonts w:hint="eastAsia"/>
          <w:szCs w:val="24"/>
          <w:lang w:eastAsia="zh-CN"/>
        </w:rPr>
        <w:t>所述</w:t>
      </w:r>
      <w:r w:rsidR="005A7708">
        <w:rPr>
          <w:rFonts w:hint="eastAsia"/>
          <w:szCs w:val="24"/>
          <w:lang w:eastAsia="zh-CN"/>
        </w:rPr>
        <w:t>频段和业务涉及到的各方均被邀请积极参与该组活动；</w:t>
      </w:r>
    </w:p>
    <w:p w:rsidR="00807C1E" w:rsidRPr="00595388" w:rsidRDefault="00807C1E" w:rsidP="005A7708">
      <w:pPr>
        <w:tabs>
          <w:tab w:val="clear" w:pos="794"/>
          <w:tab w:val="left" w:pos="1134"/>
        </w:tabs>
        <w:spacing w:line="240" w:lineRule="auto"/>
        <w:rPr>
          <w:rFonts w:asciiTheme="minorHAnsi" w:hAnsiTheme="minorHAnsi" w:cstheme="majorBidi"/>
          <w:szCs w:val="24"/>
          <w:lang w:eastAsia="zh-CN"/>
        </w:rPr>
      </w:pPr>
      <w:r w:rsidRPr="00595388">
        <w:rPr>
          <w:rFonts w:asciiTheme="minorHAnsi" w:hAnsiTheme="minorHAnsi" w:cstheme="majorBidi"/>
          <w:szCs w:val="24"/>
          <w:lang w:eastAsia="zh-CN"/>
        </w:rPr>
        <w:t>2</w:t>
      </w:r>
      <w:r w:rsidRPr="00595388">
        <w:rPr>
          <w:rFonts w:asciiTheme="minorHAnsi" w:hAnsiTheme="minorHAnsi" w:cstheme="majorBidi"/>
          <w:szCs w:val="24"/>
          <w:lang w:eastAsia="zh-CN"/>
        </w:rPr>
        <w:tab/>
        <w:t>5D</w:t>
      </w:r>
      <w:r w:rsidR="005A7708">
        <w:rPr>
          <w:rFonts w:asciiTheme="minorHAnsi" w:hAnsiTheme="minorHAnsi" w:cstheme="majorBidi" w:hint="eastAsia"/>
          <w:szCs w:val="24"/>
          <w:lang w:eastAsia="zh-CN"/>
        </w:rPr>
        <w:t>工作组应开展并在</w:t>
      </w:r>
      <w:r w:rsidR="005A7708">
        <w:rPr>
          <w:rFonts w:asciiTheme="minorHAnsi" w:hAnsiTheme="minorHAnsi" w:cstheme="majorBidi" w:hint="eastAsia"/>
          <w:szCs w:val="24"/>
          <w:lang w:eastAsia="zh-CN"/>
        </w:rPr>
        <w:t>2017</w:t>
      </w:r>
      <w:r w:rsidR="005A7708">
        <w:rPr>
          <w:rFonts w:asciiTheme="minorHAnsi" w:hAnsiTheme="minorHAnsi" w:cstheme="majorBidi" w:hint="eastAsia"/>
          <w:szCs w:val="24"/>
          <w:lang w:eastAsia="zh-CN"/>
        </w:rPr>
        <w:t>年</w:t>
      </w:r>
      <w:r w:rsidR="005A7708">
        <w:rPr>
          <w:rFonts w:asciiTheme="minorHAnsi" w:hAnsiTheme="minorHAnsi" w:cstheme="majorBidi" w:hint="eastAsia"/>
          <w:szCs w:val="24"/>
          <w:lang w:eastAsia="zh-CN"/>
        </w:rPr>
        <w:t>5</w:t>
      </w:r>
      <w:r w:rsidR="005A7708">
        <w:rPr>
          <w:rFonts w:asciiTheme="minorHAnsi" w:hAnsiTheme="minorHAnsi" w:cstheme="majorBidi" w:hint="eastAsia"/>
          <w:szCs w:val="24"/>
          <w:lang w:eastAsia="zh-CN"/>
        </w:rPr>
        <w:t>月</w:t>
      </w:r>
      <w:r w:rsidR="005A7708">
        <w:rPr>
          <w:rFonts w:asciiTheme="minorHAnsi" w:hAnsiTheme="minorHAnsi" w:cstheme="majorBidi" w:hint="eastAsia"/>
          <w:szCs w:val="24"/>
          <w:lang w:eastAsia="zh-CN"/>
        </w:rPr>
        <w:t>31</w:t>
      </w:r>
      <w:r w:rsidR="005A7708">
        <w:rPr>
          <w:rFonts w:asciiTheme="minorHAnsi" w:hAnsiTheme="minorHAnsi" w:cstheme="majorBidi" w:hint="eastAsia"/>
          <w:szCs w:val="24"/>
          <w:lang w:eastAsia="zh-CN"/>
        </w:rPr>
        <w:t>日前完成</w:t>
      </w:r>
      <w:r>
        <w:rPr>
          <w:rFonts w:asciiTheme="minorHAnsi" w:hAnsiTheme="minorHAnsi" w:cstheme="majorBidi" w:hint="eastAsia"/>
          <w:szCs w:val="24"/>
          <w:lang w:eastAsia="zh-CN"/>
        </w:rPr>
        <w:t>第</w:t>
      </w:r>
      <w:r w:rsidRPr="00595388">
        <w:rPr>
          <w:rFonts w:asciiTheme="minorHAnsi" w:hAnsiTheme="minorHAnsi" w:cstheme="majorBidi"/>
          <w:b/>
          <w:bCs/>
          <w:szCs w:val="24"/>
          <w:lang w:eastAsia="zh-CN"/>
        </w:rPr>
        <w:t>238 [COM6/20]</w:t>
      </w:r>
      <w:r w:rsidRPr="001669A4">
        <w:rPr>
          <w:rFonts w:ascii="Times New Roman Bold" w:hAnsi="Times New Roman Bold" w:cs="Times New Roman Bold" w:hint="eastAsia"/>
          <w:szCs w:val="24"/>
          <w:lang w:eastAsia="zh-CN"/>
        </w:rPr>
        <w:t>号决议</w:t>
      </w:r>
      <w:r>
        <w:rPr>
          <w:rFonts w:asciiTheme="minorHAnsi" w:hAnsiTheme="minorHAnsi" w:cstheme="majorBidi"/>
          <w:b/>
          <w:bCs/>
          <w:szCs w:val="24"/>
          <w:lang w:eastAsia="zh-CN"/>
        </w:rPr>
        <w:t>（</w:t>
      </w:r>
      <w:r w:rsidRPr="00595388">
        <w:rPr>
          <w:rFonts w:asciiTheme="minorHAnsi" w:hAnsiTheme="minorHAnsi" w:cstheme="majorBidi"/>
          <w:b/>
          <w:bCs/>
          <w:szCs w:val="24"/>
          <w:lang w:eastAsia="zh-CN"/>
        </w:rPr>
        <w:t>WRC-15</w:t>
      </w:r>
      <w:r>
        <w:rPr>
          <w:rFonts w:asciiTheme="minorHAnsi" w:hAnsiTheme="minorHAnsi" w:cstheme="majorBidi"/>
          <w:b/>
          <w:bCs/>
          <w:szCs w:val="24"/>
          <w:lang w:eastAsia="zh-CN"/>
        </w:rPr>
        <w:t>）</w:t>
      </w:r>
      <w:r w:rsidR="005A7708" w:rsidRPr="005A7708">
        <w:rPr>
          <w:rFonts w:asciiTheme="minorHAnsi" w:hAnsiTheme="minorHAnsi" w:cstheme="majorBidi" w:hint="eastAsia"/>
          <w:szCs w:val="24"/>
          <w:lang w:eastAsia="zh-CN"/>
        </w:rPr>
        <w:t>“</w:t>
      </w:r>
      <w:r w:rsidRPr="00B27ED4">
        <w:rPr>
          <w:rFonts w:asciiTheme="minorHAnsi" w:eastAsia="STKaiti" w:hAnsiTheme="minorHAnsi"/>
          <w:lang w:eastAsia="zh-CN"/>
        </w:rPr>
        <w:t>做出决议</w:t>
      </w:r>
      <w:r w:rsidR="005A7708">
        <w:rPr>
          <w:rFonts w:asciiTheme="minorHAnsi" w:eastAsia="STKaiti" w:hAnsiTheme="minorHAnsi" w:hint="eastAsia"/>
          <w:lang w:eastAsia="zh-CN"/>
        </w:rPr>
        <w:t>，</w:t>
      </w:r>
      <w:r w:rsidRPr="00B27ED4">
        <w:rPr>
          <w:rFonts w:asciiTheme="minorHAnsi" w:eastAsia="STKaiti" w:hAnsiTheme="minorHAnsi"/>
          <w:lang w:eastAsia="zh-CN"/>
        </w:rPr>
        <w:t>请</w:t>
      </w:r>
      <w:r w:rsidRPr="00B27ED4">
        <w:rPr>
          <w:rFonts w:asciiTheme="minorHAnsi" w:eastAsia="STKaiti" w:hAnsiTheme="minorHAnsi"/>
          <w:lang w:eastAsia="zh-CN"/>
        </w:rPr>
        <w:t>ITU-R</w:t>
      </w:r>
      <w:r w:rsidRPr="00B27ED4">
        <w:rPr>
          <w:rFonts w:asciiTheme="minorHAnsi" w:eastAsia="STKaiti" w:hAnsiTheme="minorHAnsi" w:cstheme="majorBidi"/>
          <w:iCs/>
          <w:szCs w:val="24"/>
          <w:lang w:eastAsia="zh-CN"/>
        </w:rPr>
        <w:t xml:space="preserve"> 1</w:t>
      </w:r>
      <w:r w:rsidR="005A7708">
        <w:rPr>
          <w:rFonts w:asciiTheme="minorHAnsi" w:eastAsia="STKaiti" w:hAnsiTheme="minorHAnsi" w:cstheme="majorBidi" w:hint="eastAsia"/>
          <w:iCs/>
          <w:szCs w:val="24"/>
          <w:lang w:eastAsia="zh-CN"/>
        </w:rPr>
        <w:t>”</w:t>
      </w:r>
      <w:r w:rsidR="005A7708" w:rsidRPr="0028440F">
        <w:rPr>
          <w:rFonts w:asciiTheme="minorHAnsi" w:hAnsiTheme="minorHAnsi" w:cstheme="majorBidi" w:hint="eastAsia"/>
          <w:szCs w:val="24"/>
          <w:lang w:eastAsia="zh-CN"/>
        </w:rPr>
        <w:t>中有关</w:t>
      </w:r>
      <w:r w:rsidRPr="00D73CEC">
        <w:rPr>
          <w:rFonts w:hint="eastAsia"/>
          <w:lang w:eastAsia="zh-CN"/>
        </w:rPr>
        <w:t>频谱需求</w:t>
      </w:r>
      <w:r w:rsidR="005A7708">
        <w:rPr>
          <w:rFonts w:hint="eastAsia"/>
          <w:lang w:eastAsia="zh-CN"/>
        </w:rPr>
        <w:t>、</w:t>
      </w:r>
      <w:r w:rsidRPr="00D73CEC">
        <w:rPr>
          <w:rFonts w:hint="eastAsia"/>
          <w:lang w:eastAsia="zh-CN"/>
        </w:rPr>
        <w:t>技术和操作特性</w:t>
      </w:r>
      <w:r w:rsidR="005A7708">
        <w:rPr>
          <w:rFonts w:hint="eastAsia"/>
          <w:lang w:eastAsia="zh-CN"/>
        </w:rPr>
        <w:t>的研究（包括保护标准及</w:t>
      </w:r>
      <w:r w:rsidR="005A7708">
        <w:rPr>
          <w:rFonts w:hint="eastAsia"/>
          <w:lang w:eastAsia="zh-CN"/>
        </w:rPr>
        <w:t>IMT</w:t>
      </w:r>
      <w:r w:rsidR="005A7708">
        <w:rPr>
          <w:rFonts w:hint="eastAsia"/>
          <w:lang w:eastAsia="zh-CN"/>
        </w:rPr>
        <w:t>地面部分的部署情形）并将这些研究结果报告</w:t>
      </w:r>
      <w:r w:rsidRPr="00595388">
        <w:rPr>
          <w:rFonts w:asciiTheme="minorHAnsi" w:hAnsiTheme="minorHAnsi" w:cstheme="majorBidi"/>
          <w:szCs w:val="24"/>
          <w:lang w:eastAsia="zh-CN"/>
        </w:rPr>
        <w:t>TG 5/1</w:t>
      </w:r>
      <w:r w:rsidR="005A7708">
        <w:rPr>
          <w:rFonts w:asciiTheme="minorHAnsi" w:hAnsiTheme="minorHAnsi" w:cstheme="majorBidi" w:hint="eastAsia"/>
          <w:szCs w:val="24"/>
          <w:lang w:eastAsia="zh-CN"/>
        </w:rPr>
        <w:t>；</w:t>
      </w:r>
    </w:p>
    <w:p w:rsidR="00807C1E" w:rsidRPr="00595388" w:rsidRDefault="00807C1E" w:rsidP="0028440F">
      <w:pPr>
        <w:tabs>
          <w:tab w:val="clear" w:pos="794"/>
          <w:tab w:val="left" w:pos="1134"/>
        </w:tabs>
        <w:spacing w:line="240" w:lineRule="auto"/>
        <w:rPr>
          <w:rFonts w:asciiTheme="minorHAnsi" w:hAnsiTheme="minorHAnsi" w:cstheme="majorBidi"/>
          <w:szCs w:val="24"/>
          <w:lang w:eastAsia="zh-CN"/>
        </w:rPr>
      </w:pPr>
      <w:r w:rsidRPr="00595388">
        <w:rPr>
          <w:rFonts w:asciiTheme="minorHAnsi" w:hAnsiTheme="minorHAnsi" w:cstheme="majorBidi"/>
          <w:szCs w:val="24"/>
          <w:lang w:eastAsia="zh-CN"/>
        </w:rPr>
        <w:t>3</w:t>
      </w:r>
      <w:r w:rsidRPr="00595388">
        <w:rPr>
          <w:rFonts w:asciiTheme="minorHAnsi" w:hAnsiTheme="minorHAnsi" w:cstheme="majorBidi"/>
          <w:szCs w:val="24"/>
          <w:lang w:eastAsia="zh-CN"/>
        </w:rPr>
        <w:tab/>
      </w:r>
      <w:r w:rsidR="0028440F">
        <w:rPr>
          <w:rFonts w:asciiTheme="minorHAnsi" w:hAnsiTheme="minorHAnsi" w:cstheme="majorBidi" w:hint="eastAsia"/>
          <w:szCs w:val="24"/>
          <w:lang w:eastAsia="zh-CN"/>
        </w:rPr>
        <w:t>相关工作组应最晚在</w:t>
      </w:r>
      <w:r w:rsidR="0028440F">
        <w:rPr>
          <w:rFonts w:asciiTheme="minorHAnsi" w:hAnsiTheme="minorHAnsi" w:cstheme="majorBidi" w:hint="eastAsia"/>
          <w:szCs w:val="24"/>
          <w:lang w:eastAsia="zh-CN"/>
        </w:rPr>
        <w:t>2017</w:t>
      </w:r>
      <w:r w:rsidR="0028440F">
        <w:rPr>
          <w:rFonts w:asciiTheme="minorHAnsi" w:hAnsiTheme="minorHAnsi" w:cstheme="majorBidi" w:hint="eastAsia"/>
          <w:szCs w:val="24"/>
          <w:lang w:eastAsia="zh-CN"/>
        </w:rPr>
        <w:t>年</w:t>
      </w:r>
      <w:r w:rsidR="0028440F">
        <w:rPr>
          <w:rFonts w:asciiTheme="minorHAnsi" w:hAnsiTheme="minorHAnsi" w:cstheme="majorBidi" w:hint="eastAsia"/>
          <w:szCs w:val="24"/>
          <w:lang w:eastAsia="zh-CN"/>
        </w:rPr>
        <w:t>3</w:t>
      </w:r>
      <w:r w:rsidR="0028440F">
        <w:rPr>
          <w:rFonts w:asciiTheme="minorHAnsi" w:hAnsiTheme="minorHAnsi" w:cstheme="majorBidi" w:hint="eastAsia"/>
          <w:szCs w:val="24"/>
          <w:lang w:eastAsia="zh-CN"/>
        </w:rPr>
        <w:t>月</w:t>
      </w:r>
      <w:r w:rsidR="0028440F">
        <w:rPr>
          <w:rFonts w:asciiTheme="minorHAnsi" w:hAnsiTheme="minorHAnsi" w:cstheme="majorBidi" w:hint="eastAsia"/>
          <w:szCs w:val="24"/>
          <w:lang w:eastAsia="zh-CN"/>
        </w:rPr>
        <w:t>31</w:t>
      </w:r>
      <w:r w:rsidR="0028440F">
        <w:rPr>
          <w:rFonts w:asciiTheme="minorHAnsi" w:hAnsiTheme="minorHAnsi" w:cstheme="majorBidi" w:hint="eastAsia"/>
          <w:szCs w:val="24"/>
          <w:lang w:eastAsia="zh-CN"/>
        </w:rPr>
        <w:t>日前向</w:t>
      </w:r>
      <w:r w:rsidR="0028440F" w:rsidRPr="00595388">
        <w:rPr>
          <w:rFonts w:asciiTheme="minorHAnsi" w:hAnsiTheme="minorHAnsi" w:cstheme="majorBidi"/>
          <w:szCs w:val="24"/>
          <w:lang w:eastAsia="zh-CN"/>
        </w:rPr>
        <w:t>TG 5/1</w:t>
      </w:r>
      <w:r w:rsidR="0028440F">
        <w:rPr>
          <w:rFonts w:asciiTheme="minorHAnsi" w:hAnsiTheme="minorHAnsi" w:cstheme="majorBidi" w:hint="eastAsia"/>
          <w:szCs w:val="24"/>
          <w:lang w:eastAsia="zh-CN"/>
        </w:rPr>
        <w:t>提供第</w:t>
      </w:r>
      <w:r w:rsidR="0028440F" w:rsidRPr="00595388">
        <w:rPr>
          <w:rFonts w:asciiTheme="minorHAnsi" w:hAnsiTheme="minorHAnsi" w:cstheme="majorBidi"/>
          <w:b/>
          <w:bCs/>
          <w:szCs w:val="24"/>
          <w:lang w:eastAsia="zh-CN"/>
        </w:rPr>
        <w:t>238 [COM6/20]</w:t>
      </w:r>
      <w:r w:rsidR="0028440F" w:rsidRPr="001669A4">
        <w:rPr>
          <w:rFonts w:ascii="Times New Roman Bold" w:hAnsi="Times New Roman Bold" w:cs="Times New Roman Bold" w:hint="eastAsia"/>
          <w:szCs w:val="24"/>
          <w:lang w:eastAsia="zh-CN"/>
        </w:rPr>
        <w:t>号决议</w:t>
      </w:r>
      <w:r w:rsidR="0028440F">
        <w:rPr>
          <w:rFonts w:asciiTheme="minorHAnsi" w:hAnsiTheme="minorHAnsi" w:cstheme="majorBidi"/>
          <w:b/>
          <w:bCs/>
          <w:szCs w:val="24"/>
          <w:lang w:eastAsia="zh-CN"/>
        </w:rPr>
        <w:t>（</w:t>
      </w:r>
      <w:r w:rsidR="0028440F" w:rsidRPr="00595388">
        <w:rPr>
          <w:rFonts w:asciiTheme="minorHAnsi" w:hAnsiTheme="minorHAnsi" w:cstheme="majorBidi"/>
          <w:b/>
          <w:bCs/>
          <w:szCs w:val="24"/>
          <w:lang w:eastAsia="zh-CN"/>
        </w:rPr>
        <w:t>WRC-15</w:t>
      </w:r>
      <w:r w:rsidR="0028440F">
        <w:rPr>
          <w:rFonts w:asciiTheme="minorHAnsi" w:hAnsiTheme="minorHAnsi" w:cstheme="majorBidi"/>
          <w:b/>
          <w:bCs/>
          <w:szCs w:val="24"/>
          <w:lang w:eastAsia="zh-CN"/>
        </w:rPr>
        <w:t>）</w:t>
      </w:r>
      <w:r w:rsidR="0028440F" w:rsidRPr="005A7708">
        <w:rPr>
          <w:rFonts w:asciiTheme="minorHAnsi" w:hAnsiTheme="minorHAnsi" w:cstheme="majorBidi" w:hint="eastAsia"/>
          <w:szCs w:val="24"/>
          <w:lang w:eastAsia="zh-CN"/>
        </w:rPr>
        <w:t>“</w:t>
      </w:r>
      <w:r w:rsidR="0028440F" w:rsidRPr="00B27ED4">
        <w:rPr>
          <w:rFonts w:asciiTheme="minorHAnsi" w:eastAsia="STKaiti" w:hAnsiTheme="minorHAnsi"/>
          <w:lang w:eastAsia="zh-CN"/>
        </w:rPr>
        <w:t>做出决议</w:t>
      </w:r>
      <w:r w:rsidR="0028440F">
        <w:rPr>
          <w:rFonts w:asciiTheme="minorHAnsi" w:eastAsia="STKaiti" w:hAnsiTheme="minorHAnsi" w:hint="eastAsia"/>
          <w:lang w:eastAsia="zh-CN"/>
        </w:rPr>
        <w:t>，</w:t>
      </w:r>
      <w:r w:rsidR="0028440F" w:rsidRPr="00B27ED4">
        <w:rPr>
          <w:rFonts w:asciiTheme="minorHAnsi" w:eastAsia="STKaiti" w:hAnsiTheme="minorHAnsi"/>
          <w:lang w:eastAsia="zh-CN"/>
        </w:rPr>
        <w:t>请</w:t>
      </w:r>
      <w:r w:rsidR="0028440F" w:rsidRPr="00B27ED4">
        <w:rPr>
          <w:rFonts w:asciiTheme="minorHAnsi" w:eastAsia="STKaiti" w:hAnsiTheme="minorHAnsi"/>
          <w:lang w:eastAsia="zh-CN"/>
        </w:rPr>
        <w:t>ITU-R</w:t>
      </w:r>
      <w:r w:rsidR="0028440F" w:rsidRPr="00B27ED4">
        <w:rPr>
          <w:rFonts w:asciiTheme="minorHAnsi" w:eastAsia="STKaiti" w:hAnsiTheme="minorHAnsi" w:cstheme="majorBidi"/>
          <w:iCs/>
          <w:szCs w:val="24"/>
          <w:lang w:eastAsia="zh-CN"/>
        </w:rPr>
        <w:t xml:space="preserve"> </w:t>
      </w:r>
      <w:r w:rsidR="0028440F">
        <w:rPr>
          <w:rFonts w:asciiTheme="minorHAnsi" w:eastAsia="STKaiti" w:hAnsiTheme="minorHAnsi" w:cstheme="majorBidi" w:hint="eastAsia"/>
          <w:iCs/>
          <w:szCs w:val="24"/>
          <w:lang w:eastAsia="zh-CN"/>
        </w:rPr>
        <w:t>2</w:t>
      </w:r>
      <w:r w:rsidR="0028440F">
        <w:rPr>
          <w:rFonts w:asciiTheme="minorHAnsi" w:eastAsia="STKaiti" w:hAnsiTheme="minorHAnsi" w:cstheme="majorBidi" w:hint="eastAsia"/>
          <w:iCs/>
          <w:szCs w:val="24"/>
          <w:lang w:eastAsia="zh-CN"/>
        </w:rPr>
        <w:t>”</w:t>
      </w:r>
      <w:r w:rsidR="0028440F" w:rsidRPr="0028440F">
        <w:rPr>
          <w:rFonts w:asciiTheme="minorHAnsi" w:hAnsiTheme="minorHAnsi" w:cstheme="majorBidi" w:hint="eastAsia"/>
          <w:szCs w:val="24"/>
          <w:lang w:eastAsia="zh-CN"/>
        </w:rPr>
        <w:t>中</w:t>
      </w:r>
      <w:r w:rsidR="0028440F">
        <w:rPr>
          <w:rFonts w:asciiTheme="minorHAnsi" w:hAnsiTheme="minorHAnsi" w:cstheme="majorBidi" w:hint="eastAsia"/>
          <w:szCs w:val="24"/>
          <w:lang w:eastAsia="zh-CN"/>
        </w:rPr>
        <w:t>确定的频段或相邻频段内现有业务的技术特性（包括保护标准）；</w:t>
      </w:r>
    </w:p>
    <w:p w:rsidR="00807C1E" w:rsidRPr="00595388" w:rsidRDefault="00807C1E" w:rsidP="00124D70">
      <w:pPr>
        <w:rPr>
          <w:rFonts w:asciiTheme="minorHAnsi" w:hAnsiTheme="minorHAnsi"/>
          <w:lang w:eastAsia="zh-CN"/>
        </w:rPr>
      </w:pPr>
      <w:r w:rsidRPr="00595388">
        <w:rPr>
          <w:rFonts w:asciiTheme="minorHAnsi" w:hAnsiTheme="minorHAnsi" w:cstheme="majorBidi"/>
          <w:szCs w:val="24"/>
          <w:lang w:eastAsia="zh-CN"/>
        </w:rPr>
        <w:t>4</w:t>
      </w:r>
      <w:r w:rsidRPr="00595388">
        <w:rPr>
          <w:rFonts w:asciiTheme="minorHAnsi" w:hAnsiTheme="minorHAnsi" w:cstheme="majorBidi"/>
          <w:szCs w:val="24"/>
          <w:lang w:eastAsia="zh-CN"/>
        </w:rPr>
        <w:tab/>
      </w:r>
      <w:r w:rsidR="00124D70">
        <w:rPr>
          <w:rFonts w:asciiTheme="minorHAnsi" w:hAnsiTheme="minorHAnsi" w:cstheme="majorBidi" w:hint="eastAsia"/>
          <w:szCs w:val="24"/>
          <w:lang w:eastAsia="zh-CN"/>
        </w:rPr>
        <w:t>第</w:t>
      </w:r>
      <w:r w:rsidR="00124D70">
        <w:rPr>
          <w:rFonts w:asciiTheme="minorHAnsi" w:hAnsiTheme="minorHAnsi" w:cstheme="majorBidi" w:hint="eastAsia"/>
          <w:szCs w:val="24"/>
          <w:lang w:eastAsia="zh-CN"/>
        </w:rPr>
        <w:t>3</w:t>
      </w:r>
      <w:r w:rsidR="00124D70">
        <w:rPr>
          <w:rFonts w:asciiTheme="minorHAnsi" w:hAnsiTheme="minorHAnsi" w:cstheme="majorBidi" w:hint="eastAsia"/>
          <w:szCs w:val="24"/>
          <w:lang w:eastAsia="zh-CN"/>
        </w:rPr>
        <w:t>研究组的相关工作组应最晚在</w:t>
      </w:r>
      <w:r w:rsidR="00124D70">
        <w:rPr>
          <w:rFonts w:asciiTheme="minorHAnsi" w:hAnsiTheme="minorHAnsi" w:cstheme="majorBidi" w:hint="eastAsia"/>
          <w:szCs w:val="24"/>
          <w:lang w:eastAsia="zh-CN"/>
        </w:rPr>
        <w:t>2017</w:t>
      </w:r>
      <w:r w:rsidR="00124D70">
        <w:rPr>
          <w:rFonts w:asciiTheme="minorHAnsi" w:hAnsiTheme="minorHAnsi" w:cstheme="majorBidi" w:hint="eastAsia"/>
          <w:szCs w:val="24"/>
          <w:lang w:eastAsia="zh-CN"/>
        </w:rPr>
        <w:t>年</w:t>
      </w:r>
      <w:r w:rsidR="00124D70">
        <w:rPr>
          <w:rFonts w:asciiTheme="minorHAnsi" w:hAnsiTheme="minorHAnsi" w:cstheme="majorBidi" w:hint="eastAsia"/>
          <w:szCs w:val="24"/>
          <w:lang w:eastAsia="zh-CN"/>
        </w:rPr>
        <w:t>3</w:t>
      </w:r>
      <w:r w:rsidR="00124D70">
        <w:rPr>
          <w:rFonts w:asciiTheme="minorHAnsi" w:hAnsiTheme="minorHAnsi" w:cstheme="majorBidi" w:hint="eastAsia"/>
          <w:szCs w:val="24"/>
          <w:lang w:eastAsia="zh-CN"/>
        </w:rPr>
        <w:t>月</w:t>
      </w:r>
      <w:r w:rsidR="00124D70">
        <w:rPr>
          <w:rFonts w:asciiTheme="minorHAnsi" w:hAnsiTheme="minorHAnsi" w:cstheme="majorBidi" w:hint="eastAsia"/>
          <w:szCs w:val="24"/>
          <w:lang w:eastAsia="zh-CN"/>
        </w:rPr>
        <w:t>31</w:t>
      </w:r>
      <w:r w:rsidR="00124D70">
        <w:rPr>
          <w:rFonts w:asciiTheme="minorHAnsi" w:hAnsiTheme="minorHAnsi" w:cstheme="majorBidi" w:hint="eastAsia"/>
          <w:szCs w:val="24"/>
          <w:lang w:eastAsia="zh-CN"/>
        </w:rPr>
        <w:t>日前向</w:t>
      </w:r>
      <w:r w:rsidR="00124D70" w:rsidRPr="00595388">
        <w:rPr>
          <w:rFonts w:asciiTheme="minorHAnsi" w:hAnsiTheme="minorHAnsi" w:cstheme="majorBidi"/>
          <w:szCs w:val="24"/>
          <w:lang w:eastAsia="zh-CN"/>
        </w:rPr>
        <w:t>TG 5/1</w:t>
      </w:r>
      <w:r w:rsidR="00124D70">
        <w:rPr>
          <w:rFonts w:asciiTheme="minorHAnsi" w:hAnsiTheme="minorHAnsi" w:cstheme="majorBidi" w:hint="eastAsia"/>
          <w:szCs w:val="24"/>
          <w:lang w:eastAsia="zh-CN"/>
        </w:rPr>
        <w:t>提供针对第</w:t>
      </w:r>
      <w:r w:rsidR="00124D70" w:rsidRPr="00595388">
        <w:rPr>
          <w:rFonts w:asciiTheme="minorHAnsi" w:hAnsiTheme="minorHAnsi" w:cstheme="majorBidi"/>
          <w:b/>
          <w:bCs/>
          <w:szCs w:val="24"/>
          <w:lang w:eastAsia="zh-CN"/>
        </w:rPr>
        <w:t>238 [COM6/20]</w:t>
      </w:r>
      <w:r w:rsidR="00124D70" w:rsidRPr="001669A4">
        <w:rPr>
          <w:rFonts w:ascii="Times New Roman Bold" w:hAnsi="Times New Roman Bold" w:cs="Times New Roman Bold" w:hint="eastAsia"/>
          <w:szCs w:val="24"/>
          <w:lang w:eastAsia="zh-CN"/>
        </w:rPr>
        <w:t>号决议</w:t>
      </w:r>
      <w:r w:rsidR="00124D70">
        <w:rPr>
          <w:rFonts w:asciiTheme="minorHAnsi" w:hAnsiTheme="minorHAnsi" w:cstheme="majorBidi"/>
          <w:b/>
          <w:bCs/>
          <w:szCs w:val="24"/>
          <w:lang w:eastAsia="zh-CN"/>
        </w:rPr>
        <w:t>（</w:t>
      </w:r>
      <w:r w:rsidR="00124D70" w:rsidRPr="00595388">
        <w:rPr>
          <w:rFonts w:asciiTheme="minorHAnsi" w:hAnsiTheme="minorHAnsi" w:cstheme="majorBidi"/>
          <w:b/>
          <w:bCs/>
          <w:szCs w:val="24"/>
          <w:lang w:eastAsia="zh-CN"/>
        </w:rPr>
        <w:t>WRC-15</w:t>
      </w:r>
      <w:r w:rsidR="00124D70">
        <w:rPr>
          <w:rFonts w:asciiTheme="minorHAnsi" w:hAnsiTheme="minorHAnsi" w:cstheme="majorBidi"/>
          <w:b/>
          <w:bCs/>
          <w:szCs w:val="24"/>
          <w:lang w:eastAsia="zh-CN"/>
        </w:rPr>
        <w:t>）</w:t>
      </w:r>
      <w:r w:rsidR="00124D70" w:rsidRPr="005A7708">
        <w:rPr>
          <w:rFonts w:asciiTheme="minorHAnsi" w:hAnsiTheme="minorHAnsi" w:cstheme="majorBidi" w:hint="eastAsia"/>
          <w:szCs w:val="24"/>
          <w:lang w:eastAsia="zh-CN"/>
        </w:rPr>
        <w:t>“</w:t>
      </w:r>
      <w:r w:rsidR="00124D70" w:rsidRPr="00B27ED4">
        <w:rPr>
          <w:rFonts w:asciiTheme="minorHAnsi" w:eastAsia="STKaiti" w:hAnsiTheme="minorHAnsi"/>
          <w:lang w:eastAsia="zh-CN"/>
        </w:rPr>
        <w:t>做出决议</w:t>
      </w:r>
      <w:r w:rsidR="00124D70">
        <w:rPr>
          <w:rFonts w:asciiTheme="minorHAnsi" w:eastAsia="STKaiti" w:hAnsiTheme="minorHAnsi" w:hint="eastAsia"/>
          <w:lang w:eastAsia="zh-CN"/>
        </w:rPr>
        <w:t>，</w:t>
      </w:r>
      <w:r w:rsidR="00124D70" w:rsidRPr="00B27ED4">
        <w:rPr>
          <w:rFonts w:asciiTheme="minorHAnsi" w:eastAsia="STKaiti" w:hAnsiTheme="minorHAnsi"/>
          <w:lang w:eastAsia="zh-CN"/>
        </w:rPr>
        <w:t>请</w:t>
      </w:r>
      <w:r w:rsidR="00124D70" w:rsidRPr="00B27ED4">
        <w:rPr>
          <w:rFonts w:asciiTheme="minorHAnsi" w:eastAsia="STKaiti" w:hAnsiTheme="minorHAnsi"/>
          <w:lang w:eastAsia="zh-CN"/>
        </w:rPr>
        <w:t>ITU-R</w:t>
      </w:r>
      <w:r w:rsidR="00124D70" w:rsidRPr="00B27ED4">
        <w:rPr>
          <w:rFonts w:asciiTheme="minorHAnsi" w:eastAsia="STKaiti" w:hAnsiTheme="minorHAnsi" w:cstheme="majorBidi"/>
          <w:iCs/>
          <w:szCs w:val="24"/>
          <w:lang w:eastAsia="zh-CN"/>
        </w:rPr>
        <w:t xml:space="preserve"> </w:t>
      </w:r>
      <w:r w:rsidR="00124D70">
        <w:rPr>
          <w:rFonts w:asciiTheme="minorHAnsi" w:eastAsia="STKaiti" w:hAnsiTheme="minorHAnsi" w:cstheme="majorBidi" w:hint="eastAsia"/>
          <w:iCs/>
          <w:szCs w:val="24"/>
          <w:lang w:eastAsia="zh-CN"/>
        </w:rPr>
        <w:t>2</w:t>
      </w:r>
      <w:r w:rsidR="00124D70">
        <w:rPr>
          <w:rFonts w:asciiTheme="minorHAnsi" w:eastAsia="STKaiti" w:hAnsiTheme="minorHAnsi" w:cstheme="majorBidi" w:hint="eastAsia"/>
          <w:iCs/>
          <w:szCs w:val="24"/>
          <w:lang w:eastAsia="zh-CN"/>
        </w:rPr>
        <w:t>”</w:t>
      </w:r>
      <w:r w:rsidR="00124D70" w:rsidRPr="0028440F">
        <w:rPr>
          <w:rFonts w:asciiTheme="minorHAnsi" w:hAnsiTheme="minorHAnsi" w:cstheme="majorBidi" w:hint="eastAsia"/>
          <w:szCs w:val="24"/>
          <w:lang w:eastAsia="zh-CN"/>
        </w:rPr>
        <w:t>中</w:t>
      </w:r>
      <w:r w:rsidR="00124D70">
        <w:rPr>
          <w:rFonts w:asciiTheme="minorHAnsi" w:hAnsiTheme="minorHAnsi" w:cstheme="majorBidi" w:hint="eastAsia"/>
          <w:szCs w:val="24"/>
          <w:lang w:eastAsia="zh-CN"/>
        </w:rPr>
        <w:t>所列频段的相关共用研究传播模型；</w:t>
      </w:r>
    </w:p>
    <w:p w:rsidR="00807C1E" w:rsidRPr="00C0607E" w:rsidRDefault="00807C1E" w:rsidP="00124D70">
      <w:pPr>
        <w:rPr>
          <w:lang w:eastAsia="zh-CN"/>
        </w:rPr>
      </w:pPr>
      <w:r>
        <w:rPr>
          <w:lang w:eastAsia="zh-CN"/>
        </w:rPr>
        <w:t>5</w:t>
      </w:r>
      <w:r>
        <w:rPr>
          <w:lang w:eastAsia="zh-CN"/>
        </w:rPr>
        <w:tab/>
      </w:r>
      <w:r w:rsidR="00124D70" w:rsidRPr="00595388">
        <w:rPr>
          <w:rFonts w:asciiTheme="minorHAnsi" w:hAnsiTheme="minorHAnsi" w:cstheme="majorBidi"/>
          <w:szCs w:val="24"/>
          <w:lang w:eastAsia="zh-CN"/>
        </w:rPr>
        <w:t>TG 5/1</w:t>
      </w:r>
      <w:r>
        <w:rPr>
          <w:rFonts w:hint="eastAsia"/>
          <w:lang w:eastAsia="zh-CN"/>
        </w:rPr>
        <w:t>的工作组织应最大限度地采用现代的通信方法，其中包括尽可能采用远程参与；</w:t>
      </w:r>
    </w:p>
    <w:p w:rsidR="00807C1E" w:rsidRDefault="00807C1E" w:rsidP="00037802">
      <w:pPr>
        <w:spacing w:before="0" w:line="240" w:lineRule="auto"/>
        <w:jc w:val="left"/>
        <w:rPr>
          <w:lang w:eastAsia="zh-CN"/>
        </w:rPr>
      </w:pPr>
      <w:r>
        <w:rPr>
          <w:lang w:eastAsia="zh-CN"/>
        </w:rPr>
        <w:t>6</w:t>
      </w:r>
      <w:r w:rsidRPr="00C0607E">
        <w:rPr>
          <w:lang w:eastAsia="zh-CN"/>
        </w:rPr>
        <w:tab/>
      </w:r>
      <w:r w:rsidR="00124D70" w:rsidRPr="00595388">
        <w:rPr>
          <w:rFonts w:asciiTheme="minorHAnsi" w:hAnsiTheme="minorHAnsi" w:cstheme="majorBidi"/>
          <w:szCs w:val="24"/>
          <w:lang w:eastAsia="zh-CN"/>
        </w:rPr>
        <w:t>TG 5/1</w:t>
      </w:r>
      <w:r>
        <w:rPr>
          <w:rFonts w:hint="eastAsia"/>
          <w:lang w:eastAsia="zh-CN"/>
        </w:rPr>
        <w:t>负责</w:t>
      </w:r>
      <w:r w:rsidR="00533A40">
        <w:rPr>
          <w:rFonts w:hint="eastAsia"/>
          <w:lang w:eastAsia="zh-CN"/>
        </w:rPr>
        <w:t>根据</w:t>
      </w:r>
      <w:r w:rsidR="00533A40">
        <w:rPr>
          <w:rFonts w:asciiTheme="minorHAnsi" w:hAnsiTheme="minorHAnsi" w:cstheme="majorBidi" w:hint="eastAsia"/>
          <w:szCs w:val="24"/>
          <w:lang w:eastAsia="zh-CN"/>
        </w:rPr>
        <w:t>第</w:t>
      </w:r>
      <w:r w:rsidR="00533A40" w:rsidRPr="00595388">
        <w:rPr>
          <w:rFonts w:asciiTheme="minorHAnsi" w:hAnsiTheme="minorHAnsi" w:cstheme="majorBidi"/>
          <w:b/>
          <w:bCs/>
          <w:szCs w:val="24"/>
          <w:lang w:eastAsia="zh-CN"/>
        </w:rPr>
        <w:t>238 [COM6/20]</w:t>
      </w:r>
      <w:r w:rsidR="00533A40" w:rsidRPr="001669A4">
        <w:rPr>
          <w:rFonts w:ascii="Times New Roman Bold" w:hAnsi="Times New Roman Bold" w:cs="Times New Roman Bold" w:hint="eastAsia"/>
          <w:szCs w:val="24"/>
          <w:lang w:eastAsia="zh-CN"/>
        </w:rPr>
        <w:t>号决议</w:t>
      </w:r>
      <w:r w:rsidR="00533A40">
        <w:rPr>
          <w:rFonts w:asciiTheme="minorHAnsi" w:hAnsiTheme="minorHAnsi" w:cstheme="majorBidi"/>
          <w:b/>
          <w:bCs/>
          <w:szCs w:val="24"/>
          <w:lang w:eastAsia="zh-CN"/>
        </w:rPr>
        <w:t>（</w:t>
      </w:r>
      <w:r w:rsidR="00533A40" w:rsidRPr="00595388">
        <w:rPr>
          <w:rFonts w:asciiTheme="minorHAnsi" w:hAnsiTheme="minorHAnsi" w:cstheme="majorBidi"/>
          <w:b/>
          <w:bCs/>
          <w:szCs w:val="24"/>
          <w:lang w:eastAsia="zh-CN"/>
        </w:rPr>
        <w:t>WRC-15</w:t>
      </w:r>
      <w:r w:rsidR="00533A40">
        <w:rPr>
          <w:rFonts w:asciiTheme="minorHAnsi" w:hAnsiTheme="minorHAnsi" w:cstheme="majorBidi"/>
          <w:b/>
          <w:bCs/>
          <w:szCs w:val="24"/>
          <w:lang w:eastAsia="zh-CN"/>
        </w:rPr>
        <w:t>）</w:t>
      </w:r>
      <w:r w:rsidR="00533A40" w:rsidRPr="00533A40">
        <w:rPr>
          <w:rFonts w:asciiTheme="minorHAnsi" w:hAnsiTheme="minorHAnsi" w:cstheme="majorBidi" w:hint="eastAsia"/>
          <w:szCs w:val="24"/>
          <w:lang w:eastAsia="zh-CN"/>
        </w:rPr>
        <w:t>、</w:t>
      </w:r>
      <w:r w:rsidR="00533A40">
        <w:rPr>
          <w:rFonts w:hint="eastAsia"/>
          <w:lang w:eastAsia="zh-CN"/>
        </w:rPr>
        <w:t>以上“</w:t>
      </w:r>
      <w:r w:rsidR="00533A40" w:rsidRPr="00533A40">
        <w:rPr>
          <w:rFonts w:ascii="STKaiti" w:eastAsia="STKaiti" w:hAnsi="STKaiti" w:hint="eastAsia"/>
          <w:iCs/>
          <w:lang w:eastAsia="zh-CN"/>
        </w:rPr>
        <w:t>做出</w:t>
      </w:r>
      <w:r w:rsidR="00533A40" w:rsidRPr="003B755A">
        <w:rPr>
          <w:rFonts w:ascii="STKaiti" w:eastAsia="STKaiti" w:hAnsi="STKaiti" w:hint="eastAsia"/>
          <w:iCs/>
          <w:lang w:eastAsia="zh-CN"/>
        </w:rPr>
        <w:t>决定</w:t>
      </w:r>
      <w:r w:rsidR="00533A40" w:rsidRPr="00025608">
        <w:rPr>
          <w:rFonts w:hint="eastAsia"/>
          <w:lang w:eastAsia="zh-CN"/>
        </w:rPr>
        <w:t>2</w:t>
      </w:r>
      <w:r w:rsidR="00533A40">
        <w:rPr>
          <w:rFonts w:ascii="STKaiti" w:eastAsia="STKaiti" w:hAnsi="STKaiti" w:hint="eastAsia"/>
          <w:iCs/>
          <w:lang w:eastAsia="zh-CN"/>
        </w:rPr>
        <w:t>、</w:t>
      </w:r>
      <w:r w:rsidR="00533A40" w:rsidRPr="00025608">
        <w:rPr>
          <w:rFonts w:hint="eastAsia"/>
          <w:lang w:eastAsia="zh-CN"/>
        </w:rPr>
        <w:t>3</w:t>
      </w:r>
      <w:r w:rsidR="00533A40">
        <w:rPr>
          <w:rFonts w:ascii="STKaiti" w:eastAsia="STKaiti" w:hAnsi="STKaiti" w:hint="eastAsia"/>
          <w:iCs/>
          <w:lang w:eastAsia="zh-CN"/>
        </w:rPr>
        <w:t>和</w:t>
      </w:r>
      <w:r w:rsidR="00533A40" w:rsidRPr="00025608">
        <w:rPr>
          <w:rFonts w:hint="eastAsia"/>
          <w:lang w:eastAsia="zh-CN"/>
        </w:rPr>
        <w:t>4</w:t>
      </w:r>
      <w:r w:rsidR="00533A40">
        <w:rPr>
          <w:rFonts w:hint="eastAsia"/>
          <w:lang w:eastAsia="zh-CN"/>
        </w:rPr>
        <w:t>”开展共用和兼容性研究并</w:t>
      </w:r>
      <w:r>
        <w:rPr>
          <w:rFonts w:hint="eastAsia"/>
          <w:lang w:eastAsia="zh-CN"/>
        </w:rPr>
        <w:t>起草</w:t>
      </w:r>
      <w:r>
        <w:rPr>
          <w:lang w:eastAsia="zh-CN"/>
        </w:rPr>
        <w:t>WRC-1</w:t>
      </w:r>
      <w:r w:rsidR="00533A40">
        <w:rPr>
          <w:rFonts w:hint="eastAsia"/>
          <w:lang w:eastAsia="zh-CN"/>
        </w:rPr>
        <w:t>9</w:t>
      </w:r>
      <w:r>
        <w:rPr>
          <w:rFonts w:hint="eastAsia"/>
          <w:lang w:eastAsia="zh-CN"/>
        </w:rPr>
        <w:t>议项</w:t>
      </w:r>
      <w:r>
        <w:rPr>
          <w:lang w:eastAsia="zh-CN"/>
        </w:rPr>
        <w:t>1.1</w:t>
      </w:r>
      <w:r w:rsidR="00533A40">
        <w:rPr>
          <w:rFonts w:hint="eastAsia"/>
          <w:lang w:eastAsia="zh-CN"/>
        </w:rPr>
        <w:t>3</w:t>
      </w:r>
      <w:r>
        <w:rPr>
          <w:rFonts w:hint="eastAsia"/>
          <w:lang w:eastAsia="zh-CN"/>
        </w:rPr>
        <w:t>的</w:t>
      </w:r>
      <w:r>
        <w:rPr>
          <w:rFonts w:hint="eastAsia"/>
          <w:lang w:eastAsia="zh-CN"/>
        </w:rPr>
        <w:t>CPM</w:t>
      </w:r>
      <w:r>
        <w:rPr>
          <w:rFonts w:hint="eastAsia"/>
          <w:lang w:eastAsia="zh-CN"/>
        </w:rPr>
        <w:t>案文草案</w:t>
      </w:r>
      <w:r w:rsidR="00533A40">
        <w:rPr>
          <w:rFonts w:hint="eastAsia"/>
          <w:lang w:eastAsia="zh-CN"/>
        </w:rPr>
        <w:t>，它将</w:t>
      </w:r>
      <w:r>
        <w:rPr>
          <w:rFonts w:hint="eastAsia"/>
          <w:lang w:eastAsia="zh-CN"/>
        </w:rPr>
        <w:t>根据</w:t>
      </w:r>
      <w:r w:rsidRPr="00C0607E">
        <w:rPr>
          <w:lang w:eastAsia="zh-CN"/>
        </w:rPr>
        <w:t>ITU-R 1-</w:t>
      </w:r>
      <w:r w:rsidR="00533A40">
        <w:rPr>
          <w:rFonts w:hint="eastAsia"/>
          <w:lang w:eastAsia="zh-CN"/>
        </w:rPr>
        <w:t>7</w:t>
      </w:r>
      <w:r>
        <w:rPr>
          <w:rFonts w:hint="eastAsia"/>
          <w:lang w:eastAsia="zh-CN"/>
        </w:rPr>
        <w:t>号决议的</w:t>
      </w:r>
      <w:r w:rsidR="00533A40">
        <w:rPr>
          <w:rFonts w:hint="eastAsia"/>
          <w:lang w:eastAsia="zh-CN"/>
        </w:rPr>
        <w:t>A1.3.1.5</w:t>
      </w:r>
      <w:r>
        <w:rPr>
          <w:rFonts w:hint="eastAsia"/>
          <w:lang w:eastAsia="zh-CN"/>
        </w:rPr>
        <w:t>段</w:t>
      </w:r>
      <w:r w:rsidR="00533A40">
        <w:rPr>
          <w:rFonts w:hint="eastAsia"/>
          <w:lang w:eastAsia="zh-CN"/>
        </w:rPr>
        <w:t>和</w:t>
      </w:r>
      <w:r w:rsidR="001A48A0">
        <w:rPr>
          <w:rFonts w:hint="eastAsia"/>
          <w:lang w:eastAsia="zh-CN"/>
        </w:rPr>
        <w:t>ITU-R</w:t>
      </w:r>
      <w:r w:rsidR="00533A40">
        <w:rPr>
          <w:rFonts w:hint="eastAsia"/>
          <w:lang w:eastAsia="zh-CN"/>
        </w:rPr>
        <w:t>第</w:t>
      </w:r>
      <w:r w:rsidR="00533A40">
        <w:rPr>
          <w:rFonts w:hint="eastAsia"/>
          <w:lang w:eastAsia="zh-CN"/>
        </w:rPr>
        <w:t>2-7</w:t>
      </w:r>
      <w:r w:rsidR="00533A40">
        <w:rPr>
          <w:rFonts w:hint="eastAsia"/>
          <w:lang w:eastAsia="zh-CN"/>
        </w:rPr>
        <w:t>号决议</w:t>
      </w:r>
      <w:r>
        <w:rPr>
          <w:rFonts w:hint="eastAsia"/>
          <w:lang w:eastAsia="zh-CN"/>
        </w:rPr>
        <w:t>直接将此类案文提交</w:t>
      </w:r>
      <w:r w:rsidRPr="00C0607E">
        <w:rPr>
          <w:lang w:eastAsia="zh-CN"/>
        </w:rPr>
        <w:t>CPM</w:t>
      </w:r>
      <w:r>
        <w:rPr>
          <w:lang w:eastAsia="zh-CN"/>
        </w:rPr>
        <w:t>-</w:t>
      </w:r>
      <w:r w:rsidRPr="00C0607E">
        <w:rPr>
          <w:lang w:eastAsia="zh-CN"/>
        </w:rPr>
        <w:t>1</w:t>
      </w:r>
      <w:r w:rsidR="00533A40">
        <w:rPr>
          <w:rFonts w:hint="eastAsia"/>
          <w:lang w:eastAsia="zh-CN"/>
        </w:rPr>
        <w:t>9</w:t>
      </w:r>
      <w:r>
        <w:rPr>
          <w:rFonts w:hint="eastAsia"/>
          <w:lang w:eastAsia="zh-CN"/>
        </w:rPr>
        <w:t>进程</w:t>
      </w:r>
      <w:r w:rsidR="00533A40">
        <w:rPr>
          <w:rFonts w:hint="eastAsia"/>
          <w:lang w:eastAsia="zh-CN"/>
        </w:rPr>
        <w:t>。</w:t>
      </w:r>
    </w:p>
    <w:p w:rsidR="00807C1E" w:rsidRDefault="00807C1E" w:rsidP="00807C1E">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807C1E" w:rsidRPr="006C2469" w:rsidRDefault="00807C1E" w:rsidP="00807C1E">
      <w:pPr>
        <w:pStyle w:val="AnnexNotitle0"/>
        <w:rPr>
          <w:rFonts w:asciiTheme="minorHAnsi" w:eastAsiaTheme="minorEastAsia" w:hAnsiTheme="minorHAnsi"/>
          <w:b w:val="0"/>
          <w:bCs/>
          <w:highlight w:val="yellow"/>
          <w:lang w:val="en-US" w:eastAsia="zh-CN"/>
        </w:rPr>
      </w:pPr>
      <w:r w:rsidRPr="006C2469">
        <w:rPr>
          <w:rFonts w:asciiTheme="minorHAnsi" w:eastAsiaTheme="minorEastAsia" w:hAnsiTheme="minorHAnsi"/>
          <w:b w:val="0"/>
          <w:bCs/>
          <w:lang w:val="en-US" w:eastAsia="zh-CN"/>
        </w:rPr>
        <w:t>附件</w:t>
      </w:r>
      <w:r w:rsidRPr="006C2469">
        <w:rPr>
          <w:rFonts w:asciiTheme="minorHAnsi" w:eastAsiaTheme="minorEastAsia" w:hAnsiTheme="minorHAnsi"/>
          <w:b w:val="0"/>
          <w:bCs/>
          <w:lang w:val="en-US" w:eastAsia="zh-CN"/>
        </w:rPr>
        <w:t>10</w:t>
      </w:r>
    </w:p>
    <w:p w:rsidR="00807C1E" w:rsidRPr="006C2469" w:rsidRDefault="00807C1E" w:rsidP="00807C1E">
      <w:pPr>
        <w:pStyle w:val="AnnexNotitle0"/>
        <w:spacing w:before="160" w:after="120"/>
        <w:rPr>
          <w:rFonts w:asciiTheme="minorHAnsi" w:eastAsiaTheme="minorEastAsia" w:hAnsiTheme="minorHAnsi"/>
          <w:lang w:eastAsia="zh-CN"/>
        </w:rPr>
      </w:pPr>
      <w:r w:rsidRPr="006C2469">
        <w:rPr>
          <w:rFonts w:asciiTheme="minorHAnsi" w:eastAsiaTheme="minorEastAsia" w:hAnsiTheme="minorHAnsi"/>
          <w:lang w:eastAsia="zh-CN"/>
        </w:rPr>
        <w:t>提交</w:t>
      </w:r>
      <w:r w:rsidRPr="006C2469">
        <w:rPr>
          <w:rFonts w:asciiTheme="minorHAnsi" w:eastAsiaTheme="minorEastAsia" w:hAnsiTheme="minorHAnsi"/>
          <w:lang w:eastAsia="zh-CN"/>
        </w:rPr>
        <w:t>WRC-19</w:t>
      </w:r>
      <w:r w:rsidRPr="006C2469">
        <w:rPr>
          <w:rFonts w:asciiTheme="minorHAnsi" w:eastAsiaTheme="minorEastAsia" w:hAnsiTheme="minorHAnsi"/>
          <w:lang w:eastAsia="zh-CN"/>
        </w:rPr>
        <w:t>的</w:t>
      </w:r>
      <w:r w:rsidRPr="006C2469">
        <w:rPr>
          <w:rFonts w:asciiTheme="minorHAnsi" w:eastAsiaTheme="minorEastAsia" w:hAnsiTheme="minorHAnsi"/>
          <w:lang w:eastAsia="zh-CN"/>
        </w:rPr>
        <w:t>CPM</w:t>
      </w:r>
      <w:r w:rsidRPr="006C2469">
        <w:rPr>
          <w:rFonts w:asciiTheme="minorHAnsi" w:eastAsiaTheme="minorEastAsia" w:hAnsiTheme="minorHAnsi"/>
          <w:lang w:eastAsia="zh-CN"/>
        </w:rPr>
        <w:t>报告草案的大纲</w:t>
      </w:r>
    </w:p>
    <w:p w:rsidR="00807C1E" w:rsidRPr="006C2469" w:rsidRDefault="00807C1E" w:rsidP="00807C1E">
      <w:pPr>
        <w:rPr>
          <w:rFonts w:asciiTheme="minorHAnsi" w:hAnsiTheme="minorHAnsi"/>
          <w:lang w:val="en-GB" w:eastAsia="zh-CN"/>
        </w:rPr>
      </w:pPr>
    </w:p>
    <w:tbl>
      <w:tblPr>
        <w:tblW w:w="105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67"/>
        <w:gridCol w:w="4539"/>
        <w:gridCol w:w="2189"/>
        <w:gridCol w:w="1407"/>
      </w:tblGrid>
      <w:tr w:rsidR="00807C1E" w:rsidRPr="006C2469" w:rsidTr="00D53FDC">
        <w:trPr>
          <w:tblHeader/>
        </w:trPr>
        <w:tc>
          <w:tcPr>
            <w:tcW w:w="1560" w:type="dxa"/>
            <w:vMerge w:val="restart"/>
            <w:vAlign w:val="center"/>
          </w:tcPr>
          <w:p w:rsidR="00807C1E" w:rsidRPr="006C2469" w:rsidRDefault="00807C1E" w:rsidP="001113CA">
            <w:pPr>
              <w:pStyle w:val="Tablehead"/>
              <w:spacing w:before="40" w:after="40"/>
              <w:rPr>
                <w:rFonts w:asciiTheme="minorHAnsi" w:hAnsiTheme="minorHAnsi"/>
                <w:szCs w:val="20"/>
              </w:rPr>
            </w:pPr>
            <w:r w:rsidRPr="006C2469">
              <w:rPr>
                <w:rFonts w:asciiTheme="minorHAnsi" w:hAnsiTheme="minorHAnsi"/>
                <w:szCs w:val="20"/>
              </w:rPr>
              <w:t>WRC-19</w:t>
            </w:r>
            <w:r w:rsidRPr="006C2469">
              <w:rPr>
                <w:rFonts w:asciiTheme="minorHAnsi" w:hAnsiTheme="minorHAnsi"/>
                <w:szCs w:val="20"/>
              </w:rPr>
              <w:br/>
            </w:r>
            <w:r w:rsidRPr="006C2469">
              <w:rPr>
                <w:rFonts w:asciiTheme="minorHAnsi" w:hAnsiTheme="minorHAnsi"/>
                <w:lang w:eastAsia="zh-CN"/>
              </w:rPr>
              <w:t>议项</w:t>
            </w:r>
          </w:p>
        </w:tc>
        <w:tc>
          <w:tcPr>
            <w:tcW w:w="9002" w:type="dxa"/>
            <w:gridSpan w:val="4"/>
            <w:vAlign w:val="center"/>
          </w:tcPr>
          <w:p w:rsidR="00807C1E" w:rsidRPr="006C2469" w:rsidRDefault="00807C1E" w:rsidP="001113CA">
            <w:pPr>
              <w:pStyle w:val="Tablehead"/>
              <w:spacing w:before="40" w:after="40"/>
              <w:rPr>
                <w:rFonts w:asciiTheme="minorHAnsi" w:hAnsiTheme="minorHAnsi"/>
                <w:szCs w:val="20"/>
                <w:lang w:eastAsia="zh-CN"/>
              </w:rPr>
            </w:pPr>
            <w:r w:rsidRPr="006C2469">
              <w:rPr>
                <w:rFonts w:asciiTheme="minorHAnsi" w:hAnsiTheme="minorHAnsi"/>
                <w:lang w:eastAsia="zh-CN"/>
              </w:rPr>
              <w:t>提交</w:t>
            </w:r>
            <w:r w:rsidRPr="006C2469">
              <w:rPr>
                <w:rFonts w:asciiTheme="minorHAnsi" w:hAnsiTheme="minorHAnsi"/>
                <w:lang w:eastAsia="zh-CN"/>
              </w:rPr>
              <w:t>WRC-19</w:t>
            </w:r>
            <w:r w:rsidRPr="006C2469">
              <w:rPr>
                <w:rFonts w:asciiTheme="minorHAnsi" w:hAnsiTheme="minorHAnsi"/>
                <w:lang w:eastAsia="zh-CN"/>
              </w:rPr>
              <w:t>的</w:t>
            </w:r>
            <w:r w:rsidRPr="006C2469">
              <w:rPr>
                <w:rFonts w:asciiTheme="minorHAnsi" w:hAnsiTheme="minorHAnsi"/>
                <w:lang w:eastAsia="zh-CN"/>
              </w:rPr>
              <w:t>CPM</w:t>
            </w:r>
            <w:r w:rsidRPr="006C2469">
              <w:rPr>
                <w:rFonts w:asciiTheme="minorHAnsi" w:hAnsiTheme="minorHAnsi"/>
                <w:lang w:eastAsia="zh-CN"/>
              </w:rPr>
              <w:t>报告草案</w:t>
            </w:r>
          </w:p>
        </w:tc>
      </w:tr>
      <w:tr w:rsidR="00807C1E" w:rsidRPr="006C2469" w:rsidTr="00D53FDC">
        <w:trPr>
          <w:tblHeader/>
        </w:trPr>
        <w:tc>
          <w:tcPr>
            <w:tcW w:w="1560" w:type="dxa"/>
            <w:vMerge/>
            <w:vAlign w:val="center"/>
          </w:tcPr>
          <w:p w:rsidR="00807C1E" w:rsidRPr="006C2469" w:rsidRDefault="00807C1E" w:rsidP="001113CA">
            <w:pPr>
              <w:pStyle w:val="Tablehead"/>
              <w:spacing w:before="40" w:after="40"/>
              <w:rPr>
                <w:rFonts w:asciiTheme="minorHAnsi" w:hAnsiTheme="minorHAnsi"/>
                <w:szCs w:val="20"/>
                <w:lang w:eastAsia="zh-CN"/>
              </w:rPr>
            </w:pPr>
          </w:p>
        </w:tc>
        <w:tc>
          <w:tcPr>
            <w:tcW w:w="867" w:type="dxa"/>
            <w:vAlign w:val="center"/>
          </w:tcPr>
          <w:p w:rsidR="00807C1E" w:rsidRPr="006C2469" w:rsidRDefault="00807C1E" w:rsidP="001113CA">
            <w:pPr>
              <w:pStyle w:val="Tablehead"/>
              <w:spacing w:before="40" w:after="40"/>
              <w:rPr>
                <w:rFonts w:asciiTheme="minorHAnsi" w:hAnsiTheme="minorHAnsi"/>
                <w:szCs w:val="20"/>
              </w:rPr>
            </w:pPr>
            <w:r w:rsidRPr="006C2469">
              <w:rPr>
                <w:rFonts w:asciiTheme="minorHAnsi" w:hAnsiTheme="minorHAnsi"/>
                <w:lang w:eastAsia="zh-CN"/>
              </w:rPr>
              <w:t>章节</w:t>
            </w:r>
          </w:p>
        </w:tc>
        <w:tc>
          <w:tcPr>
            <w:tcW w:w="4539" w:type="dxa"/>
            <w:vAlign w:val="center"/>
          </w:tcPr>
          <w:p w:rsidR="00807C1E" w:rsidRPr="006C2469" w:rsidRDefault="00807C1E" w:rsidP="001113CA">
            <w:pPr>
              <w:pStyle w:val="Tablehead"/>
              <w:spacing w:before="40" w:after="40"/>
              <w:rPr>
                <w:rFonts w:asciiTheme="minorHAnsi" w:hAnsiTheme="minorHAnsi"/>
                <w:szCs w:val="20"/>
              </w:rPr>
            </w:pPr>
            <w:r w:rsidRPr="006C2469">
              <w:rPr>
                <w:rFonts w:asciiTheme="minorHAnsi" w:hAnsiTheme="minorHAnsi"/>
                <w:lang w:eastAsia="zh-CN"/>
              </w:rPr>
              <w:t>议项</w:t>
            </w:r>
            <w:r w:rsidRPr="006C2469">
              <w:rPr>
                <w:rFonts w:asciiTheme="minorHAnsi" w:hAnsiTheme="minorHAnsi"/>
                <w:szCs w:val="20"/>
              </w:rPr>
              <w:t>/</w:t>
            </w:r>
            <w:r w:rsidRPr="006C2469">
              <w:rPr>
                <w:rFonts w:asciiTheme="minorHAnsi" w:hAnsiTheme="minorHAnsi"/>
                <w:szCs w:val="20"/>
                <w:lang w:eastAsia="zh-CN"/>
              </w:rPr>
              <w:t>问题</w:t>
            </w:r>
          </w:p>
        </w:tc>
        <w:tc>
          <w:tcPr>
            <w:tcW w:w="2189" w:type="dxa"/>
            <w:vAlign w:val="center"/>
          </w:tcPr>
          <w:p w:rsidR="00807C1E" w:rsidRPr="006C2469" w:rsidRDefault="00807C1E" w:rsidP="001113CA">
            <w:pPr>
              <w:pStyle w:val="Tablehead"/>
              <w:spacing w:before="40" w:after="40"/>
              <w:rPr>
                <w:rFonts w:asciiTheme="minorHAnsi" w:hAnsiTheme="minorHAnsi"/>
                <w:szCs w:val="20"/>
              </w:rPr>
            </w:pPr>
            <w:r w:rsidRPr="006C2469">
              <w:rPr>
                <w:rFonts w:asciiTheme="minorHAnsi" w:hAnsiTheme="minorHAnsi"/>
                <w:lang w:eastAsia="zh-CN"/>
              </w:rPr>
              <w:t>参考文件</w:t>
            </w:r>
          </w:p>
        </w:tc>
        <w:tc>
          <w:tcPr>
            <w:tcW w:w="1407" w:type="dxa"/>
            <w:vAlign w:val="center"/>
          </w:tcPr>
          <w:p w:rsidR="00807C1E" w:rsidRPr="006C2469" w:rsidRDefault="00807C1E" w:rsidP="001113CA">
            <w:pPr>
              <w:pStyle w:val="Tablehead"/>
              <w:spacing w:before="40" w:after="40"/>
              <w:rPr>
                <w:rFonts w:asciiTheme="minorHAnsi" w:hAnsiTheme="minorHAnsi"/>
                <w:szCs w:val="20"/>
              </w:rPr>
            </w:pPr>
            <w:r w:rsidRPr="006C2469">
              <w:rPr>
                <w:rFonts w:asciiTheme="minorHAnsi" w:hAnsiTheme="minorHAnsi"/>
                <w:lang w:eastAsia="zh-CN"/>
              </w:rPr>
              <w:t>负责组</w:t>
            </w:r>
          </w:p>
        </w:tc>
      </w:tr>
      <w:tr w:rsidR="00807C1E" w:rsidRPr="00667B38" w:rsidTr="00D53FDC">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807C1E" w:rsidP="00CD1E52">
            <w:pPr>
              <w:pStyle w:val="Tablehead"/>
              <w:spacing w:before="40" w:after="40"/>
              <w:rPr>
                <w:rFonts w:asciiTheme="minorHAnsi" w:hAnsiTheme="minorHAnsi"/>
                <w:szCs w:val="20"/>
                <w:lang w:eastAsia="zh-CN"/>
              </w:rPr>
            </w:pPr>
            <w:r>
              <w:rPr>
                <w:rFonts w:hint="eastAsia"/>
                <w:lang w:eastAsia="zh-CN"/>
              </w:rPr>
              <w:t>第</w:t>
            </w:r>
            <w:r w:rsidRPr="0056183C">
              <w:rPr>
                <w:lang w:eastAsia="zh-CN"/>
              </w:rPr>
              <w:t>1</w:t>
            </w:r>
            <w:r>
              <w:rPr>
                <w:rFonts w:hint="eastAsia"/>
                <w:lang w:eastAsia="zh-CN"/>
              </w:rPr>
              <w:t>章</w:t>
            </w:r>
            <w:r w:rsidRPr="00667B38">
              <w:rPr>
                <w:rFonts w:asciiTheme="minorHAnsi" w:hAnsiTheme="minorHAnsi"/>
                <w:szCs w:val="20"/>
                <w:lang w:eastAsia="zh-CN"/>
              </w:rPr>
              <w:t xml:space="preserve">– </w:t>
            </w:r>
            <w:r w:rsidR="00CD1E52" w:rsidRPr="00EA4F37">
              <w:rPr>
                <w:rFonts w:cs="Traditional Arabic"/>
                <w:lang w:eastAsia="zh-CN"/>
              </w:rPr>
              <w:t>陆地移动和固定业务</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1.11</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1/1.11</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根据第</w:t>
            </w:r>
            <w:r w:rsidRPr="00B231EA">
              <w:rPr>
                <w:rFonts w:hint="eastAsia"/>
                <w:b/>
                <w:bCs/>
                <w:lang w:eastAsia="zh-CN"/>
              </w:rPr>
              <w:t>236</w:t>
            </w:r>
            <w:r w:rsidRPr="00202079">
              <w:rPr>
                <w:rFonts w:hint="eastAsia"/>
                <w:b/>
                <w:bCs/>
                <w:lang w:eastAsia="zh-CN"/>
              </w:rPr>
              <w:t xml:space="preserve"> </w:t>
            </w:r>
            <w:r w:rsidRPr="00202079">
              <w:rPr>
                <w:b/>
                <w:bCs/>
                <w:lang w:eastAsia="zh-CN"/>
              </w:rPr>
              <w:t>[</w:t>
            </w:r>
            <w:r w:rsidRPr="00202079">
              <w:rPr>
                <w:rFonts w:hint="eastAsia"/>
                <w:b/>
                <w:bCs/>
                <w:lang w:eastAsia="zh-CN"/>
              </w:rPr>
              <w:t>COM6/12</w:t>
            </w:r>
            <w:r w:rsidRPr="00202079">
              <w:rPr>
                <w:b/>
                <w:bCs/>
                <w:lang w:eastAsia="zh-CN"/>
              </w:rPr>
              <w:t>]</w:t>
            </w:r>
            <w:r w:rsidRPr="00D73CEC">
              <w:rPr>
                <w:rFonts w:hint="eastAsia"/>
                <w:lang w:eastAsia="zh-CN"/>
              </w:rPr>
              <w:t>号</w:t>
            </w:r>
            <w:r w:rsidRPr="00D73CEC">
              <w:rPr>
                <w:lang w:eastAsia="zh-CN"/>
              </w:rPr>
              <w:t>决议</w:t>
            </w:r>
            <w:r w:rsidRPr="00D73CEC">
              <w:rPr>
                <w:b/>
                <w:bCs/>
                <w:lang w:eastAsia="zh-CN"/>
              </w:rPr>
              <w:t>（</w:t>
            </w:r>
            <w:r w:rsidRPr="00D73CEC">
              <w:rPr>
                <w:b/>
                <w:bCs/>
                <w:lang w:eastAsia="zh-CN"/>
              </w:rPr>
              <w:t>WRC-15</w:t>
            </w:r>
            <w:r w:rsidRPr="00D73CEC">
              <w:rPr>
                <w:rFonts w:hint="eastAsia"/>
                <w:b/>
                <w:bCs/>
                <w:lang w:eastAsia="zh-CN"/>
              </w:rPr>
              <w:t>）</w:t>
            </w:r>
            <w:r w:rsidRPr="00D73CEC">
              <w:rPr>
                <w:rFonts w:hint="eastAsia"/>
                <w:lang w:eastAsia="zh-CN"/>
              </w:rPr>
              <w:t>，酌情采取必要行动促进全球或区域性的统一频段，以便在现有移动业务划分内为列车与轨旁间的铁路无线电通信系统提供支持</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eastAsia="SimSun" w:hAnsiTheme="minorHAnsi"/>
                <w:b/>
                <w:bCs/>
                <w:szCs w:val="20"/>
                <w:lang w:eastAsia="zh-CN"/>
              </w:rPr>
              <w:t xml:space="preserve">236 </w:t>
            </w:r>
            <w:r w:rsidRPr="00667B38">
              <w:rPr>
                <w:rFonts w:asciiTheme="minorHAnsi" w:eastAsia="SimSun" w:hAnsiTheme="minorHAnsi"/>
                <w:b/>
                <w:bCs/>
                <w:szCs w:val="20"/>
                <w:lang w:eastAsia="zh-CN"/>
              </w:rPr>
              <w:t>[COM6/12]</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eastAsia="SimSun" w:hAnsiTheme="minorHAnsi"/>
                <w:b/>
                <w:bCs/>
                <w:szCs w:val="20"/>
                <w:lang w:eastAsia="zh-CN"/>
              </w:rPr>
              <w:t>（</w:t>
            </w:r>
            <w:r w:rsidRPr="00667B38">
              <w:rPr>
                <w:rFonts w:asciiTheme="minorHAnsi" w:eastAsia="SimSun" w:hAnsiTheme="minorHAnsi"/>
                <w:b/>
                <w:bCs/>
                <w:szCs w:val="20"/>
                <w:lang w:eastAsia="zh-CN"/>
              </w:rPr>
              <w:t>WRC</w:t>
            </w:r>
            <w:r w:rsidRPr="00667B38">
              <w:rPr>
                <w:rFonts w:asciiTheme="minorHAnsi" w:eastAsia="SimSun" w:hAnsiTheme="minorHAnsi"/>
                <w:b/>
                <w:bCs/>
                <w:szCs w:val="20"/>
                <w:lang w:eastAsia="zh-CN"/>
              </w:rPr>
              <w:noBreakHyphen/>
              <w:t>15</w:t>
            </w:r>
            <w:r>
              <w:rPr>
                <w:rFonts w:asciiTheme="minorHAnsi" w:eastAsia="SimSun"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cs="Times New Roman Bold"/>
                <w:b/>
                <w:bCs/>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5A</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1.12</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1/1.12</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根据第</w:t>
            </w:r>
            <w:r>
              <w:rPr>
                <w:rFonts w:asciiTheme="minorHAnsi" w:eastAsia="SimSun" w:hAnsiTheme="minorHAnsi"/>
                <w:b/>
                <w:bCs/>
                <w:szCs w:val="20"/>
                <w:lang w:eastAsia="zh-CN"/>
              </w:rPr>
              <w:t xml:space="preserve">237 </w:t>
            </w:r>
            <w:r w:rsidRPr="00667B38">
              <w:rPr>
                <w:rFonts w:asciiTheme="minorHAnsi" w:eastAsia="SimSun" w:hAnsiTheme="minorHAnsi"/>
                <w:b/>
                <w:bCs/>
                <w:szCs w:val="20"/>
                <w:lang w:eastAsia="zh-CN"/>
              </w:rPr>
              <w:t>[COM6/13]</w:t>
            </w:r>
            <w:r w:rsidRPr="00D73CEC">
              <w:rPr>
                <w:rFonts w:hint="eastAsia"/>
                <w:lang w:eastAsia="zh-CN"/>
              </w:rPr>
              <w:t>号决议</w:t>
            </w:r>
            <w:r w:rsidRPr="00D73CEC">
              <w:rPr>
                <w:rFonts w:hint="eastAsia"/>
                <w:b/>
                <w:bCs/>
                <w:lang w:eastAsia="zh-CN"/>
              </w:rPr>
              <w:t>（</w:t>
            </w:r>
            <w:r w:rsidRPr="00D73CEC">
              <w:rPr>
                <w:b/>
                <w:bCs/>
                <w:lang w:eastAsia="zh-CN"/>
              </w:rPr>
              <w:t>WRC</w:t>
            </w:r>
            <w:r w:rsidRPr="00D73CEC">
              <w:rPr>
                <w:b/>
                <w:bCs/>
                <w:lang w:eastAsia="zh-CN"/>
              </w:rPr>
              <w:noBreakHyphen/>
              <w:t>15</w:t>
            </w:r>
            <w:r w:rsidRPr="00D73CEC">
              <w:rPr>
                <w:rFonts w:hint="eastAsia"/>
                <w:b/>
                <w:bCs/>
                <w:lang w:eastAsia="zh-CN"/>
              </w:rPr>
              <w:t>）</w:t>
            </w:r>
            <w:r w:rsidRPr="00D73CEC">
              <w:rPr>
                <w:rFonts w:hint="eastAsia"/>
                <w:lang w:eastAsia="zh-CN"/>
              </w:rPr>
              <w:t>，在现有移动业务划分下，尽可能为实施演进的智能交通系统（</w:t>
            </w:r>
            <w:r w:rsidRPr="00D73CEC">
              <w:rPr>
                <w:rFonts w:hint="eastAsia"/>
                <w:lang w:eastAsia="zh-CN"/>
              </w:rPr>
              <w:t>ITS</w:t>
            </w:r>
            <w:r w:rsidRPr="00D73CEC">
              <w:rPr>
                <w:rFonts w:hint="eastAsia"/>
                <w:lang w:eastAsia="zh-CN"/>
              </w:rPr>
              <w:t>）考虑可能的全球或区域统一频段</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eastAsia="SimSun" w:hAnsiTheme="minorHAnsi"/>
                <w:b/>
                <w:bCs/>
                <w:szCs w:val="20"/>
                <w:lang w:eastAsia="zh-CN"/>
              </w:rPr>
              <w:t xml:space="preserve">237 </w:t>
            </w:r>
            <w:r w:rsidRPr="00667B38">
              <w:rPr>
                <w:rFonts w:asciiTheme="minorHAnsi" w:eastAsia="SimSun" w:hAnsiTheme="minorHAnsi"/>
                <w:b/>
                <w:bCs/>
                <w:szCs w:val="20"/>
                <w:lang w:eastAsia="zh-CN"/>
              </w:rPr>
              <w:t>[COM6/13]</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eastAsia="SimSun" w:hAnsiTheme="minorHAnsi"/>
                <w:b/>
                <w:bCs/>
                <w:szCs w:val="20"/>
                <w:lang w:eastAsia="zh-CN"/>
              </w:rPr>
              <w:t>（</w:t>
            </w:r>
            <w:r w:rsidRPr="00667B38">
              <w:rPr>
                <w:rFonts w:asciiTheme="minorHAnsi" w:eastAsia="SimSun" w:hAnsiTheme="minorHAnsi"/>
                <w:b/>
                <w:bCs/>
                <w:szCs w:val="20"/>
                <w:lang w:eastAsia="zh-CN"/>
              </w:rPr>
              <w:t>WRC</w:t>
            </w:r>
            <w:r w:rsidRPr="00667B38">
              <w:rPr>
                <w:rFonts w:asciiTheme="minorHAnsi" w:eastAsia="SimSun" w:hAnsiTheme="minorHAnsi"/>
                <w:b/>
                <w:bCs/>
                <w:szCs w:val="20"/>
                <w:lang w:eastAsia="zh-CN"/>
              </w:rPr>
              <w:noBreakHyphen/>
              <w:t>15</w:t>
            </w:r>
            <w:r>
              <w:rPr>
                <w:rFonts w:asciiTheme="minorHAnsi" w:eastAsia="SimSun"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5A</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1.14</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1/1.14</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w:t>
            </w:r>
            <w:r w:rsidRPr="00D73CEC">
              <w:rPr>
                <w:rFonts w:cs="Traditional Arabic" w:hint="eastAsia"/>
                <w:lang w:eastAsia="zh-CN"/>
              </w:rPr>
              <w:t>第</w:t>
            </w:r>
            <w:r>
              <w:rPr>
                <w:rFonts w:asciiTheme="minorHAnsi" w:eastAsia="SimSun" w:hAnsiTheme="minorHAnsi"/>
                <w:b/>
                <w:bCs/>
                <w:szCs w:val="20"/>
                <w:lang w:eastAsia="zh-CN"/>
              </w:rPr>
              <w:t xml:space="preserve">160 </w:t>
            </w:r>
            <w:r w:rsidRPr="00667B38">
              <w:rPr>
                <w:rFonts w:asciiTheme="minorHAnsi" w:eastAsia="SimSun" w:hAnsiTheme="minorHAnsi"/>
                <w:b/>
                <w:bCs/>
                <w:szCs w:val="20"/>
                <w:lang w:eastAsia="zh-CN"/>
              </w:rPr>
              <w:t>[</w:t>
            </w:r>
            <w:r w:rsidRPr="00667B38">
              <w:rPr>
                <w:rFonts w:asciiTheme="minorHAnsi" w:hAnsiTheme="minorHAnsi"/>
                <w:b/>
                <w:bCs/>
                <w:szCs w:val="20"/>
                <w:lang w:eastAsia="zh-CN"/>
              </w:rPr>
              <w:t>COM6/21</w:t>
            </w:r>
            <w:r w:rsidRPr="00667B38">
              <w:rPr>
                <w:rFonts w:asciiTheme="minorHAnsi" w:eastAsia="SimSun" w:hAnsiTheme="minorHAnsi"/>
                <w:b/>
                <w:bCs/>
                <w:szCs w:val="20"/>
                <w:lang w:eastAsia="zh-CN"/>
              </w:rPr>
              <w:t>]</w:t>
            </w:r>
            <w:r w:rsidRPr="00D73CEC">
              <w:rPr>
                <w:rFonts w:cs="Traditional Arabic" w:hint="eastAsia"/>
                <w:lang w:eastAsia="zh-CN"/>
              </w:rPr>
              <w:t>号</w:t>
            </w:r>
            <w:r w:rsidRPr="00D73CEC">
              <w:rPr>
                <w:rFonts w:cs="Traditional Arabic"/>
                <w:lang w:eastAsia="zh-CN"/>
              </w:rPr>
              <w:t>决议</w:t>
            </w:r>
            <w:r w:rsidRPr="001D5576">
              <w:rPr>
                <w:rFonts w:cs="Traditional Arabic"/>
                <w:b/>
                <w:bCs/>
                <w:lang w:eastAsia="zh-CN"/>
              </w:rPr>
              <w:t>（</w:t>
            </w:r>
            <w:r w:rsidRPr="001D5576">
              <w:rPr>
                <w:rFonts w:cs="Traditional Arabic"/>
                <w:b/>
                <w:bCs/>
                <w:lang w:eastAsia="zh-CN"/>
              </w:rPr>
              <w:t>WRC-15</w:t>
            </w:r>
            <w:r w:rsidRPr="001D5576">
              <w:rPr>
                <w:rFonts w:cs="Traditional Arabic"/>
                <w:b/>
                <w:bCs/>
                <w:lang w:eastAsia="zh-CN"/>
              </w:rPr>
              <w:t>）</w:t>
            </w:r>
            <w:r w:rsidRPr="00D73CEC">
              <w:rPr>
                <w:rFonts w:cs="Traditional Arabic" w:hint="eastAsia"/>
                <w:lang w:eastAsia="zh-CN"/>
              </w:rPr>
              <w:t>，在</w:t>
            </w:r>
            <w:r w:rsidRPr="00D73CEC">
              <w:rPr>
                <w:rFonts w:cs="Traditional Arabic" w:hint="eastAsia"/>
                <w:lang w:eastAsia="zh-CN"/>
              </w:rPr>
              <w:t>ITU-R</w:t>
            </w:r>
            <w:r w:rsidRPr="00D73CEC">
              <w:rPr>
                <w:rFonts w:cs="Traditional Arabic" w:hint="eastAsia"/>
                <w:lang w:eastAsia="zh-CN"/>
              </w:rPr>
              <w:t>所开展</w:t>
            </w:r>
            <w:r w:rsidRPr="00D73CEC">
              <w:rPr>
                <w:rFonts w:cs="Traditional Arabic"/>
                <w:lang w:eastAsia="zh-CN"/>
              </w:rPr>
              <w:t>研究</w:t>
            </w:r>
            <w:r w:rsidRPr="00D73CEC">
              <w:rPr>
                <w:rFonts w:cs="Traditional Arabic" w:hint="eastAsia"/>
                <w:lang w:eastAsia="zh-CN"/>
              </w:rPr>
              <w:t>的</w:t>
            </w:r>
            <w:r w:rsidRPr="00D73CEC">
              <w:rPr>
                <w:rFonts w:cs="Traditional Arabic"/>
                <w:lang w:eastAsia="zh-CN"/>
              </w:rPr>
              <w:t>基础上，考虑在现有固定业务划分内</w:t>
            </w:r>
            <w:r w:rsidRPr="00D73CEC">
              <w:rPr>
                <w:rFonts w:cs="Traditional Arabic" w:hint="eastAsia"/>
                <w:lang w:eastAsia="zh-CN"/>
              </w:rPr>
              <w:t>，</w:t>
            </w:r>
            <w:r w:rsidRPr="00D73CEC">
              <w:rPr>
                <w:rFonts w:cs="Traditional Arabic"/>
                <w:lang w:eastAsia="zh-CN"/>
              </w:rPr>
              <w:t>对</w:t>
            </w:r>
            <w:r w:rsidRPr="00D73CEC">
              <w:rPr>
                <w:rFonts w:cs="Traditional Arabic" w:hint="eastAsia"/>
                <w:lang w:eastAsia="zh-CN"/>
              </w:rPr>
              <w:t>高空平台台站（</w:t>
            </w:r>
            <w:r w:rsidRPr="00D73CEC">
              <w:rPr>
                <w:rFonts w:cs="Traditional Arabic"/>
                <w:lang w:eastAsia="zh-CN"/>
              </w:rPr>
              <w:t>HAPS</w:t>
            </w:r>
            <w:r w:rsidRPr="00D73CEC">
              <w:rPr>
                <w:rFonts w:cs="Traditional Arabic"/>
                <w:lang w:eastAsia="zh-CN"/>
              </w:rPr>
              <w:t>）采取</w:t>
            </w:r>
            <w:r w:rsidRPr="00D73CEC">
              <w:rPr>
                <w:rFonts w:cs="Traditional Arabic" w:hint="eastAsia"/>
                <w:lang w:eastAsia="zh-CN"/>
              </w:rPr>
              <w:t>适当</w:t>
            </w:r>
            <w:r w:rsidRPr="00D73CEC">
              <w:rPr>
                <w:rFonts w:cs="Traditional Arabic"/>
                <w:lang w:eastAsia="zh-CN"/>
              </w:rPr>
              <w:t>的规则行动</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eastAsia="SimSun" w:hAnsiTheme="minorHAnsi"/>
                <w:b/>
                <w:bCs/>
                <w:szCs w:val="20"/>
                <w:lang w:eastAsia="zh-CN"/>
              </w:rPr>
              <w:t xml:space="preserve">160 </w:t>
            </w:r>
            <w:r w:rsidRPr="00667B38">
              <w:rPr>
                <w:rFonts w:asciiTheme="minorHAnsi" w:eastAsia="SimSun" w:hAnsiTheme="minorHAnsi"/>
                <w:b/>
                <w:bCs/>
                <w:szCs w:val="20"/>
                <w:lang w:eastAsia="zh-CN"/>
              </w:rPr>
              <w:t>[</w:t>
            </w:r>
            <w:r w:rsidRPr="00667B38">
              <w:rPr>
                <w:rFonts w:asciiTheme="minorHAnsi" w:hAnsiTheme="minorHAnsi"/>
                <w:b/>
                <w:bCs/>
                <w:szCs w:val="20"/>
                <w:lang w:eastAsia="zh-CN"/>
              </w:rPr>
              <w:t>COM6/21</w:t>
            </w:r>
            <w:r w:rsidRPr="00667B38">
              <w:rPr>
                <w:rFonts w:asciiTheme="minorHAnsi" w:eastAsia="SimSun" w:hAnsiTheme="minorHAnsi"/>
                <w:b/>
                <w:bCs/>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5C</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1.15</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1/1.15</w:t>
            </w:r>
          </w:p>
        </w:tc>
        <w:tc>
          <w:tcPr>
            <w:tcW w:w="4539" w:type="dxa"/>
          </w:tcPr>
          <w:p w:rsidR="00807C1E" w:rsidRPr="00667B38" w:rsidRDefault="00807C1E" w:rsidP="001113CA">
            <w:pPr>
              <w:pStyle w:val="Tabletext"/>
              <w:jc w:val="both"/>
              <w:rPr>
                <w:rFonts w:asciiTheme="minorHAnsi" w:eastAsia="MS Mincho" w:hAnsiTheme="minorHAnsi"/>
                <w:szCs w:val="20"/>
                <w:lang w:eastAsia="zh-CN"/>
              </w:rPr>
            </w:pPr>
            <w:r w:rsidRPr="00D73CEC">
              <w:rPr>
                <w:rStyle w:val="BRNormal"/>
                <w:rFonts w:hint="eastAsia"/>
                <w:lang w:eastAsia="zh-CN"/>
              </w:rPr>
              <w:t>根据第</w:t>
            </w:r>
            <w:r>
              <w:rPr>
                <w:rStyle w:val="Artdef"/>
                <w:rFonts w:asciiTheme="minorHAnsi" w:hAnsiTheme="minorHAnsi"/>
                <w:szCs w:val="20"/>
                <w:lang w:eastAsia="zh-CN"/>
              </w:rPr>
              <w:t>767</w:t>
            </w:r>
            <w:r w:rsidRPr="00667B38">
              <w:rPr>
                <w:rStyle w:val="Artdef"/>
                <w:rFonts w:asciiTheme="minorHAnsi" w:hAnsiTheme="minorHAnsi"/>
                <w:szCs w:val="20"/>
                <w:lang w:eastAsia="zh-CN"/>
              </w:rPr>
              <w:t> [COM6/14]</w:t>
            </w:r>
            <w:r w:rsidRPr="00B44D3D">
              <w:rPr>
                <w:rStyle w:val="Artdef"/>
                <w:rFonts w:hint="eastAsia"/>
                <w:b w:val="0"/>
                <w:bCs/>
                <w:lang w:eastAsia="zh-CN"/>
              </w:rPr>
              <w:t>号</w:t>
            </w:r>
            <w:r w:rsidRPr="00D73CEC">
              <w:rPr>
                <w:rStyle w:val="BRNormal"/>
                <w:rFonts w:hint="eastAsia"/>
                <w:lang w:eastAsia="zh-CN"/>
              </w:rPr>
              <w:t>决议</w:t>
            </w:r>
            <w:r w:rsidRPr="00D73CEC">
              <w:rPr>
                <w:rStyle w:val="Artdef"/>
                <w:bCs/>
                <w:lang w:eastAsia="zh-CN"/>
              </w:rPr>
              <w:t>（</w:t>
            </w:r>
            <w:r w:rsidRPr="00B44D3D">
              <w:rPr>
                <w:rFonts w:cs="Traditional Arabic"/>
                <w:b/>
                <w:bCs/>
                <w:lang w:eastAsia="zh-CN"/>
              </w:rPr>
              <w:t>WRC-15</w:t>
            </w:r>
            <w:r w:rsidRPr="00D73CEC">
              <w:rPr>
                <w:rStyle w:val="Artdef"/>
                <w:bCs/>
                <w:lang w:eastAsia="zh-CN"/>
              </w:rPr>
              <w:t>）</w:t>
            </w:r>
            <w:r w:rsidRPr="00D73CEC">
              <w:rPr>
                <w:rStyle w:val="Artdef"/>
                <w:rFonts w:hint="eastAsia"/>
                <w:lang w:eastAsia="zh-CN"/>
              </w:rPr>
              <w:t>，</w:t>
            </w:r>
            <w:r w:rsidRPr="00D73CEC">
              <w:rPr>
                <w:rFonts w:hint="eastAsia"/>
                <w:lang w:eastAsia="zh-CN"/>
              </w:rPr>
              <w:t>考虑为主管部门确定在</w:t>
            </w:r>
            <w:r w:rsidRPr="00D73CEC">
              <w:rPr>
                <w:lang w:eastAsia="zh-CN"/>
              </w:rPr>
              <w:t>275-450 GHz</w:t>
            </w:r>
            <w:r w:rsidRPr="00EA4F37">
              <w:rPr>
                <w:rFonts w:cs="Traditional Arabic" w:hint="eastAsia"/>
                <w:lang w:eastAsia="zh-CN"/>
              </w:rPr>
              <w:t>频率</w:t>
            </w:r>
            <w:r w:rsidRPr="00EA4F37">
              <w:rPr>
                <w:rFonts w:cs="Traditional Arabic"/>
                <w:lang w:eastAsia="zh-CN"/>
              </w:rPr>
              <w:t>范围</w:t>
            </w:r>
            <w:r w:rsidRPr="00EA4F37">
              <w:rPr>
                <w:rFonts w:cs="Traditional Arabic" w:hint="eastAsia"/>
                <w:lang w:eastAsia="zh-CN"/>
              </w:rPr>
              <w:t>操作的</w:t>
            </w:r>
            <w:r w:rsidRPr="00EA4F37">
              <w:rPr>
                <w:rFonts w:cs="Traditional Arabic"/>
                <w:lang w:eastAsia="zh-CN"/>
              </w:rPr>
              <w:t>陆地移动和固定业务</w:t>
            </w:r>
            <w:r w:rsidRPr="00EA4F37">
              <w:rPr>
                <w:rFonts w:cs="Traditional Arabic" w:hint="eastAsia"/>
                <w:lang w:eastAsia="zh-CN"/>
              </w:rPr>
              <w:t>应用所使用的频率</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Style w:val="Artdef"/>
                <w:rFonts w:asciiTheme="minorHAnsi" w:hAnsiTheme="minorHAnsi"/>
                <w:szCs w:val="20"/>
                <w:lang w:eastAsia="zh-CN"/>
              </w:rPr>
              <w:t xml:space="preserve">767 </w:t>
            </w:r>
            <w:r w:rsidRPr="00667B38">
              <w:rPr>
                <w:rStyle w:val="Artdef"/>
                <w:rFonts w:asciiTheme="minorHAnsi" w:hAnsiTheme="minorHAnsi"/>
                <w:szCs w:val="20"/>
                <w:lang w:eastAsia="zh-CN"/>
              </w:rPr>
              <w:t>[COM6/14]</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Style w:val="Artdef"/>
                <w:rFonts w:asciiTheme="minorHAnsi" w:hAnsiTheme="minorHAnsi"/>
                <w:szCs w:val="20"/>
                <w:lang w:eastAsia="zh-CN"/>
              </w:rPr>
              <w:t>（</w:t>
            </w:r>
            <w:r w:rsidRPr="00667B38">
              <w:rPr>
                <w:rStyle w:val="Artdef"/>
                <w:rFonts w:asciiTheme="minorHAnsi" w:hAnsiTheme="minorHAnsi"/>
                <w:szCs w:val="20"/>
                <w:lang w:eastAsia="zh-CN"/>
              </w:rPr>
              <w:t>WRC</w:t>
            </w:r>
            <w:r w:rsidRPr="00667B38">
              <w:rPr>
                <w:rStyle w:val="Artdef"/>
                <w:rFonts w:asciiTheme="minorHAnsi" w:hAnsiTheme="minorHAnsi"/>
                <w:szCs w:val="20"/>
                <w:lang w:eastAsia="zh-CN"/>
              </w:rPr>
              <w:noBreakHyphen/>
              <w:t>15</w:t>
            </w:r>
            <w:r>
              <w:rPr>
                <w:rStyle w:val="Artdef"/>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1A</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807C1E" w:rsidP="00533A40">
            <w:pPr>
              <w:pStyle w:val="Tablehead"/>
              <w:spacing w:before="40" w:after="40"/>
              <w:rPr>
                <w:rFonts w:asciiTheme="minorHAnsi" w:hAnsiTheme="minorHAnsi"/>
                <w:szCs w:val="20"/>
                <w:lang w:eastAsia="zh-CN"/>
              </w:rPr>
            </w:pPr>
            <w:r w:rsidRPr="00667B38">
              <w:rPr>
                <w:rFonts w:asciiTheme="minorHAnsi" w:hAnsiTheme="minorHAnsi"/>
                <w:szCs w:val="20"/>
                <w:lang w:eastAsia="zh-CN"/>
              </w:rPr>
              <w:br w:type="page"/>
            </w:r>
            <w:r w:rsidR="00533A40">
              <w:rPr>
                <w:rFonts w:asciiTheme="minorHAnsi" w:hAnsiTheme="minorHAnsi" w:hint="eastAsia"/>
                <w:szCs w:val="20"/>
                <w:lang w:eastAsia="zh-CN"/>
              </w:rPr>
              <w:t>第</w:t>
            </w:r>
            <w:r w:rsidR="00533A40">
              <w:rPr>
                <w:rFonts w:asciiTheme="minorHAnsi" w:hAnsiTheme="minorHAnsi" w:hint="eastAsia"/>
                <w:szCs w:val="20"/>
                <w:lang w:eastAsia="zh-CN"/>
              </w:rPr>
              <w:t>2</w:t>
            </w:r>
            <w:r w:rsidR="00533A40">
              <w:rPr>
                <w:rFonts w:asciiTheme="minorHAnsi" w:hAnsiTheme="minorHAnsi" w:hint="eastAsia"/>
                <w:szCs w:val="20"/>
                <w:lang w:eastAsia="zh-CN"/>
              </w:rPr>
              <w:t>章</w:t>
            </w:r>
            <w:r w:rsidRPr="00667B38">
              <w:rPr>
                <w:rFonts w:asciiTheme="minorHAnsi" w:hAnsiTheme="minorHAnsi"/>
                <w:szCs w:val="20"/>
                <w:lang w:eastAsia="zh-CN"/>
              </w:rPr>
              <w:t xml:space="preserve"> – </w:t>
            </w:r>
            <w:r w:rsidR="00533A40">
              <w:rPr>
                <w:rFonts w:asciiTheme="minorHAnsi" w:hAnsiTheme="minorHAnsi" w:hint="eastAsia"/>
                <w:szCs w:val="20"/>
                <w:lang w:eastAsia="zh-CN"/>
              </w:rPr>
              <w:t>移动业务中的宽带应用</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1.13</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2/1.13</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lang w:eastAsia="zh-CN"/>
              </w:rPr>
              <w:t>根据</w:t>
            </w:r>
            <w:r w:rsidRPr="00D73CEC">
              <w:rPr>
                <w:rFonts w:hint="eastAsia"/>
                <w:lang w:eastAsia="zh-CN"/>
              </w:rPr>
              <w:t>第</w:t>
            </w:r>
            <w:r>
              <w:rPr>
                <w:rStyle w:val="Artdef"/>
                <w:rFonts w:asciiTheme="minorHAnsi" w:hAnsiTheme="minorHAnsi"/>
                <w:szCs w:val="20"/>
                <w:lang w:eastAsia="zh-CN"/>
              </w:rPr>
              <w:t xml:space="preserve">238 </w:t>
            </w:r>
            <w:r w:rsidRPr="00667B38">
              <w:rPr>
                <w:rStyle w:val="Artdef"/>
                <w:rFonts w:asciiTheme="minorHAnsi" w:hAnsiTheme="minorHAnsi"/>
                <w:szCs w:val="20"/>
                <w:lang w:eastAsia="zh-CN"/>
              </w:rPr>
              <w:t>[</w:t>
            </w:r>
            <w:r w:rsidRPr="00667B38">
              <w:rPr>
                <w:rFonts w:asciiTheme="minorHAnsi" w:eastAsia="SimSun" w:hAnsiTheme="minorHAnsi"/>
                <w:b/>
                <w:bCs/>
                <w:szCs w:val="20"/>
                <w:lang w:eastAsia="zh-CN"/>
              </w:rPr>
              <w:t>COM6/20</w:t>
            </w:r>
            <w:r w:rsidRPr="00667B38">
              <w:rPr>
                <w:rStyle w:val="Artdef"/>
                <w:rFonts w:asciiTheme="minorHAnsi" w:hAnsiTheme="minorHAnsi"/>
                <w:szCs w:val="20"/>
                <w:lang w:eastAsia="zh-CN"/>
              </w:rPr>
              <w:t>]</w:t>
            </w:r>
            <w:r w:rsidRPr="00D73CEC">
              <w:rPr>
                <w:rFonts w:hint="eastAsia"/>
                <w:lang w:eastAsia="zh-CN"/>
              </w:rPr>
              <w:t>号</w:t>
            </w:r>
            <w:r w:rsidRPr="00D73CEC">
              <w:rPr>
                <w:lang w:eastAsia="zh-CN"/>
              </w:rPr>
              <w:t>决议</w:t>
            </w:r>
            <w:r w:rsidRPr="00D73CEC">
              <w:rPr>
                <w:rFonts w:hint="eastAsia"/>
                <w:b/>
                <w:bCs/>
                <w:lang w:eastAsia="zh-CN"/>
              </w:rPr>
              <w:t>（</w:t>
            </w:r>
            <w:r w:rsidRPr="00D73CEC">
              <w:rPr>
                <w:rFonts w:hint="eastAsia"/>
                <w:b/>
                <w:bCs/>
                <w:lang w:eastAsia="zh-CN"/>
              </w:rPr>
              <w:t>WRC-15</w:t>
            </w:r>
            <w:r w:rsidRPr="00D73CEC">
              <w:rPr>
                <w:b/>
                <w:bCs/>
                <w:lang w:eastAsia="zh-CN"/>
              </w:rPr>
              <w:t>）</w:t>
            </w:r>
            <w:r w:rsidRPr="00D73CEC">
              <w:rPr>
                <w:rFonts w:hint="eastAsia"/>
                <w:lang w:eastAsia="zh-CN"/>
              </w:rPr>
              <w:t>，审议</w:t>
            </w:r>
            <w:r w:rsidRPr="00D73CEC">
              <w:rPr>
                <w:lang w:eastAsia="zh-CN"/>
              </w:rPr>
              <w:t>为国际移动通信（</w:t>
            </w:r>
            <w:r w:rsidRPr="00D73CEC">
              <w:rPr>
                <w:lang w:eastAsia="zh-CN"/>
              </w:rPr>
              <w:t>IMT</w:t>
            </w:r>
            <w:r w:rsidRPr="00D73CEC">
              <w:rPr>
                <w:rFonts w:hint="eastAsia"/>
                <w:lang w:eastAsia="zh-CN"/>
              </w:rPr>
              <w:t>）的</w:t>
            </w:r>
            <w:r w:rsidRPr="00D73CEC">
              <w:rPr>
                <w:lang w:eastAsia="zh-CN"/>
              </w:rPr>
              <w:t>未来发展确定频段，</w:t>
            </w:r>
            <w:r w:rsidRPr="00D73CEC">
              <w:rPr>
                <w:rFonts w:hint="eastAsia"/>
                <w:lang w:eastAsia="zh-CN"/>
              </w:rPr>
              <w:t>包括为</w:t>
            </w:r>
            <w:r w:rsidRPr="00D73CEC">
              <w:rPr>
                <w:lang w:eastAsia="zh-CN"/>
              </w:rPr>
              <w:t>作为主要业务的移动业务做出附加划分的可能性</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Style w:val="Artdef"/>
                <w:rFonts w:asciiTheme="minorHAnsi" w:hAnsiTheme="minorHAnsi"/>
                <w:szCs w:val="20"/>
                <w:lang w:eastAsia="zh-CN"/>
              </w:rPr>
              <w:t xml:space="preserve">238 </w:t>
            </w:r>
            <w:r w:rsidRPr="00667B38">
              <w:rPr>
                <w:rStyle w:val="Artdef"/>
                <w:rFonts w:asciiTheme="minorHAnsi" w:hAnsiTheme="minorHAnsi"/>
                <w:szCs w:val="20"/>
                <w:lang w:eastAsia="zh-CN"/>
              </w:rPr>
              <w:t>[</w:t>
            </w:r>
            <w:r w:rsidRPr="00667B38">
              <w:rPr>
                <w:rFonts w:asciiTheme="minorHAnsi" w:eastAsia="SimSun" w:hAnsiTheme="minorHAnsi"/>
                <w:b/>
                <w:bCs/>
                <w:szCs w:val="20"/>
                <w:lang w:eastAsia="zh-CN"/>
              </w:rPr>
              <w:t>COM6/20</w:t>
            </w:r>
            <w:r w:rsidRPr="00667B38">
              <w:rPr>
                <w:rStyle w:val="Artdef"/>
                <w:rFonts w:asciiTheme="minorHAnsi" w:hAnsiTheme="minorHAnsi"/>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eastAsia="SimSun" w:hAnsiTheme="minorHAnsi"/>
                <w:b/>
                <w:bCs/>
                <w:szCs w:val="20"/>
                <w:lang w:eastAsia="zh-CN"/>
              </w:rPr>
              <w:t>（</w:t>
            </w:r>
            <w:r w:rsidRPr="00667B38">
              <w:rPr>
                <w:rFonts w:asciiTheme="minorHAnsi" w:eastAsia="SimSun" w:hAnsiTheme="minorHAnsi"/>
                <w:b/>
                <w:bCs/>
                <w:szCs w:val="20"/>
                <w:lang w:eastAsia="zh-CN"/>
              </w:rPr>
              <w:t>WRC</w:t>
            </w:r>
            <w:r w:rsidRPr="00667B38">
              <w:rPr>
                <w:rFonts w:asciiTheme="minorHAnsi" w:eastAsia="SimSun" w:hAnsiTheme="minorHAnsi"/>
                <w:b/>
                <w:bCs/>
                <w:szCs w:val="20"/>
                <w:lang w:eastAsia="zh-CN"/>
              </w:rPr>
              <w:noBreakHyphen/>
              <w:t>15</w:t>
            </w:r>
            <w:r>
              <w:rPr>
                <w:rFonts w:asciiTheme="minorHAnsi" w:eastAsia="SimSun"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b/>
                <w:bCs/>
                <w:szCs w:val="20"/>
              </w:rPr>
            </w:pPr>
            <w:r w:rsidRPr="00667B38">
              <w:rPr>
                <w:rFonts w:asciiTheme="minorHAnsi" w:hAnsiTheme="minorHAnsi"/>
                <w:szCs w:val="20"/>
                <w:lang w:eastAsia="zh-CN"/>
              </w:rPr>
              <w:br/>
            </w:r>
            <w:r w:rsidRPr="00667B38">
              <w:rPr>
                <w:rFonts w:asciiTheme="minorHAnsi" w:hAnsiTheme="minorHAnsi"/>
                <w:b/>
                <w:bCs/>
                <w:szCs w:val="20"/>
              </w:rPr>
              <w:t>TG 1/5</w:t>
            </w:r>
          </w:p>
          <w:p w:rsidR="00807C1E" w:rsidRPr="00667B38" w:rsidRDefault="00807C1E" w:rsidP="00533A40">
            <w:pPr>
              <w:pStyle w:val="Tabletext"/>
              <w:jc w:val="center"/>
              <w:rPr>
                <w:rFonts w:asciiTheme="minorHAnsi" w:hAnsiTheme="minorHAnsi"/>
                <w:szCs w:val="20"/>
              </w:rPr>
            </w:pPr>
            <w:r w:rsidRPr="00667B38">
              <w:rPr>
                <w:rFonts w:asciiTheme="minorHAnsi" w:hAnsiTheme="minorHAnsi" w:cs="Times New Roman Bold"/>
                <w:b/>
                <w:bCs/>
                <w:position w:val="6"/>
                <w:szCs w:val="20"/>
              </w:rPr>
              <w:t>(</w:t>
            </w:r>
            <w:r>
              <w:rPr>
                <w:rStyle w:val="FootnoteReference"/>
                <w:rFonts w:asciiTheme="minorHAnsi" w:hAnsiTheme="minorHAnsi" w:cs="Times New Roman Bold"/>
                <w:b/>
                <w:bCs/>
                <w:szCs w:val="20"/>
              </w:rPr>
              <w:footnoteReference w:id="4"/>
            </w:r>
            <w:r w:rsidR="00001103">
              <w:rPr>
                <w:rFonts w:asciiTheme="minorHAnsi" w:hAnsiTheme="minorHAnsi" w:cs="Times New Roman Bold" w:hint="eastAsia"/>
                <w:b/>
                <w:bCs/>
                <w:position w:val="6"/>
                <w:szCs w:val="20"/>
              </w:rPr>
              <w:t>)</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1.16</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2/1.16</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lang w:eastAsia="zh-CN"/>
              </w:rPr>
              <w:t>根据第</w:t>
            </w:r>
            <w:r>
              <w:rPr>
                <w:rStyle w:val="Artdef"/>
                <w:rFonts w:asciiTheme="minorHAnsi" w:hAnsiTheme="minorHAnsi"/>
                <w:szCs w:val="20"/>
                <w:lang w:eastAsia="zh-CN"/>
              </w:rPr>
              <w:t xml:space="preserve">239 </w:t>
            </w:r>
            <w:r w:rsidRPr="00667B38">
              <w:rPr>
                <w:rStyle w:val="Artdef"/>
                <w:rFonts w:asciiTheme="minorHAnsi" w:hAnsiTheme="minorHAnsi"/>
                <w:szCs w:val="20"/>
                <w:lang w:eastAsia="zh-CN"/>
              </w:rPr>
              <w:t>[</w:t>
            </w:r>
            <w:r w:rsidRPr="00667B38">
              <w:rPr>
                <w:rFonts w:asciiTheme="minorHAnsi" w:hAnsiTheme="minorHAnsi"/>
                <w:b/>
                <w:szCs w:val="20"/>
                <w:lang w:eastAsia="zh-CN"/>
              </w:rPr>
              <w:t>COM6/22</w:t>
            </w:r>
            <w:r w:rsidRPr="00667B38">
              <w:rPr>
                <w:rStyle w:val="Artdef"/>
                <w:rFonts w:asciiTheme="minorHAnsi" w:hAnsiTheme="minorHAnsi"/>
                <w:szCs w:val="20"/>
                <w:lang w:eastAsia="zh-CN"/>
              </w:rPr>
              <w:t>]</w:t>
            </w:r>
            <w:r w:rsidRPr="00D73CEC">
              <w:rPr>
                <w:rFonts w:hint="eastAsia"/>
                <w:lang w:eastAsia="zh-CN"/>
              </w:rPr>
              <w:t>号</w:t>
            </w:r>
            <w:r w:rsidRPr="00D73CEC">
              <w:rPr>
                <w:lang w:eastAsia="zh-CN"/>
              </w:rPr>
              <w:t>决议</w:t>
            </w:r>
            <w:r w:rsidRPr="00D73CEC">
              <w:rPr>
                <w:b/>
                <w:bCs/>
                <w:lang w:eastAsia="zh-CN"/>
              </w:rPr>
              <w:t>（</w:t>
            </w:r>
            <w:r w:rsidRPr="00D73CEC">
              <w:rPr>
                <w:rFonts w:hint="eastAsia"/>
                <w:b/>
                <w:bCs/>
                <w:lang w:eastAsia="zh-CN"/>
              </w:rPr>
              <w:t>WRC-15</w:t>
            </w:r>
            <w:r w:rsidRPr="00D73CEC">
              <w:rPr>
                <w:rFonts w:hint="eastAsia"/>
                <w:b/>
                <w:bCs/>
                <w:lang w:eastAsia="zh-CN"/>
              </w:rPr>
              <w:t>），</w:t>
            </w:r>
            <w:r w:rsidRPr="00D73CEC">
              <w:rPr>
                <w:rFonts w:hint="eastAsia"/>
                <w:lang w:eastAsia="zh-CN"/>
              </w:rPr>
              <w:t>审议</w:t>
            </w:r>
            <w:r w:rsidRPr="00D73CEC">
              <w:rPr>
                <w:lang w:eastAsia="zh-CN"/>
              </w:rPr>
              <w:t>5</w:t>
            </w:r>
            <w:r>
              <w:rPr>
                <w:lang w:eastAsia="zh-CN"/>
              </w:rPr>
              <w:t> </w:t>
            </w:r>
            <w:r w:rsidRPr="00D73CEC">
              <w:rPr>
                <w:lang w:eastAsia="zh-CN"/>
              </w:rPr>
              <w:t>150 MHz</w:t>
            </w:r>
            <w:r w:rsidRPr="00D73CEC">
              <w:rPr>
                <w:rFonts w:hint="eastAsia"/>
                <w:lang w:eastAsia="zh-CN"/>
              </w:rPr>
              <w:t>至</w:t>
            </w:r>
            <w:r w:rsidRPr="00D73CEC">
              <w:rPr>
                <w:lang w:eastAsia="zh-CN"/>
              </w:rPr>
              <w:t>5 925 MHz</w:t>
            </w:r>
            <w:r w:rsidRPr="00D73CEC">
              <w:rPr>
                <w:rFonts w:hint="eastAsia"/>
                <w:lang w:eastAsia="zh-CN"/>
              </w:rPr>
              <w:t>频段内包括</w:t>
            </w:r>
            <w:r w:rsidRPr="00D73CEC">
              <w:rPr>
                <w:lang w:eastAsia="zh-CN"/>
              </w:rPr>
              <w:t>无线局域网</w:t>
            </w:r>
            <w:r w:rsidRPr="00D73CEC">
              <w:rPr>
                <w:rFonts w:hint="eastAsia"/>
                <w:lang w:eastAsia="zh-CN"/>
              </w:rPr>
              <w:t>在内的无线接入系统（</w:t>
            </w:r>
            <w:r w:rsidRPr="00D73CEC">
              <w:rPr>
                <w:lang w:eastAsia="zh-CN"/>
              </w:rPr>
              <w:t>WAS/</w:t>
            </w:r>
            <w:r w:rsidRPr="00D73CEC">
              <w:rPr>
                <w:rFonts w:hint="eastAsia"/>
                <w:lang w:eastAsia="zh-CN"/>
              </w:rPr>
              <w:t>RLAN</w:t>
            </w:r>
            <w:r w:rsidRPr="00D73CEC">
              <w:rPr>
                <w:lang w:eastAsia="zh-CN"/>
              </w:rPr>
              <w:t>）</w:t>
            </w:r>
            <w:r w:rsidRPr="00D73CEC">
              <w:rPr>
                <w:rFonts w:hint="eastAsia"/>
                <w:lang w:eastAsia="zh-CN"/>
              </w:rPr>
              <w:t>的相关</w:t>
            </w:r>
            <w:r w:rsidRPr="00D73CEC">
              <w:rPr>
                <w:lang w:eastAsia="zh-CN"/>
              </w:rPr>
              <w:t>问题</w:t>
            </w:r>
            <w:r w:rsidRPr="00D73CEC">
              <w:rPr>
                <w:rFonts w:hint="eastAsia"/>
                <w:lang w:eastAsia="zh-CN"/>
              </w:rPr>
              <w:t>，</w:t>
            </w:r>
            <w:r w:rsidRPr="00D73CEC">
              <w:rPr>
                <w:lang w:eastAsia="zh-CN"/>
              </w:rPr>
              <w:t>并采取适当规则行动，包括为</w:t>
            </w:r>
            <w:r w:rsidRPr="00D73CEC">
              <w:rPr>
                <w:rFonts w:hint="eastAsia"/>
                <w:lang w:eastAsia="zh-CN"/>
              </w:rPr>
              <w:t>移动</w:t>
            </w:r>
            <w:r w:rsidRPr="00D73CEC">
              <w:rPr>
                <w:lang w:eastAsia="zh-CN"/>
              </w:rPr>
              <w:t>业务做出</w:t>
            </w:r>
            <w:r w:rsidRPr="00D73CEC">
              <w:rPr>
                <w:rFonts w:hint="eastAsia"/>
                <w:lang w:eastAsia="zh-CN"/>
              </w:rPr>
              <w:t>附加</w:t>
            </w:r>
            <w:r w:rsidRPr="00D73CEC">
              <w:rPr>
                <w:lang w:eastAsia="zh-CN"/>
              </w:rPr>
              <w:t>频</w:t>
            </w:r>
            <w:r w:rsidRPr="00D73CEC">
              <w:rPr>
                <w:rFonts w:hint="eastAsia"/>
                <w:lang w:eastAsia="zh-CN"/>
              </w:rPr>
              <w:t>谱</w:t>
            </w:r>
            <w:r w:rsidRPr="00D73CEC">
              <w:rPr>
                <w:lang w:eastAsia="zh-CN"/>
              </w:rPr>
              <w:t>划分</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Style w:val="Artdef"/>
                <w:rFonts w:asciiTheme="minorHAnsi" w:hAnsiTheme="minorHAnsi"/>
                <w:szCs w:val="20"/>
                <w:lang w:eastAsia="zh-CN"/>
              </w:rPr>
              <w:t xml:space="preserve">239 </w:t>
            </w:r>
            <w:r w:rsidRPr="00667B38">
              <w:rPr>
                <w:rStyle w:val="Artdef"/>
                <w:rFonts w:asciiTheme="minorHAnsi" w:hAnsiTheme="minorHAnsi"/>
                <w:szCs w:val="20"/>
                <w:lang w:eastAsia="zh-CN"/>
              </w:rPr>
              <w:t>[</w:t>
            </w:r>
            <w:r w:rsidRPr="00667B38">
              <w:rPr>
                <w:rFonts w:asciiTheme="minorHAnsi" w:hAnsiTheme="minorHAnsi"/>
                <w:b/>
                <w:szCs w:val="20"/>
                <w:lang w:eastAsia="zh-CN"/>
              </w:rPr>
              <w:t>COM6/22</w:t>
            </w:r>
            <w:r w:rsidRPr="00667B38">
              <w:rPr>
                <w:rStyle w:val="Artdef"/>
                <w:rFonts w:asciiTheme="minorHAnsi" w:hAnsiTheme="minorHAnsi"/>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5A</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9.1.1</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2/9.1.1</w:t>
            </w:r>
          </w:p>
        </w:tc>
        <w:tc>
          <w:tcPr>
            <w:tcW w:w="4539" w:type="dxa"/>
          </w:tcPr>
          <w:p w:rsidR="00807C1E" w:rsidRPr="00667B38" w:rsidRDefault="00807C1E" w:rsidP="001113CA">
            <w:pPr>
              <w:pStyle w:val="Tabletext"/>
              <w:jc w:val="both"/>
              <w:rPr>
                <w:rFonts w:asciiTheme="minorHAnsi" w:hAnsiTheme="minorHAnsi"/>
                <w:szCs w:val="20"/>
                <w:lang w:eastAsia="zh-CN"/>
              </w:rPr>
            </w:pPr>
            <w:r w:rsidRPr="008D0690">
              <w:rPr>
                <w:rFonts w:hint="eastAsia"/>
                <w:lang w:eastAsia="zh-CN"/>
              </w:rPr>
              <w:t>在</w:t>
            </w:r>
            <w:r w:rsidRPr="008D0690">
              <w:rPr>
                <w:lang w:eastAsia="zh-CN"/>
              </w:rPr>
              <w:t>1 885-2 025 MHz</w:t>
            </w:r>
            <w:r w:rsidRPr="008D0690">
              <w:rPr>
                <w:rFonts w:hint="eastAsia"/>
                <w:lang w:eastAsia="zh-CN"/>
              </w:rPr>
              <w:t>和</w:t>
            </w:r>
            <w:r w:rsidRPr="008D0690">
              <w:rPr>
                <w:lang w:eastAsia="zh-CN"/>
              </w:rPr>
              <w:t>2 110-2 200 MHz</w:t>
            </w:r>
            <w:r w:rsidRPr="008D0690">
              <w:rPr>
                <w:rFonts w:hint="eastAsia"/>
                <w:lang w:eastAsia="zh-CN"/>
              </w:rPr>
              <w:t>频段实施国际移动通信系统</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sidRPr="00667B38">
              <w:rPr>
                <w:rFonts w:asciiTheme="minorHAnsi" w:hAnsiTheme="minorHAnsi"/>
                <w:b/>
                <w:szCs w:val="20"/>
                <w:lang w:eastAsia="zh-CN"/>
              </w:rPr>
              <w:t>212</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hAnsiTheme="minorHAnsi"/>
                <w:szCs w:val="20"/>
                <w:lang w:eastAsia="zh-CN"/>
              </w:rPr>
            </w:pPr>
            <w:r w:rsidRPr="00667B38">
              <w:rPr>
                <w:rFonts w:asciiTheme="minorHAnsi" w:hAnsiTheme="minorHAnsi"/>
                <w:b/>
                <w:bCs/>
                <w:szCs w:val="20"/>
                <w:lang w:eastAsia="zh-CN"/>
              </w:rPr>
              <w:t>4C</w:t>
            </w:r>
            <w:r>
              <w:rPr>
                <w:rFonts w:ascii="Times New Roman Bold" w:hAnsi="Times New Roman Bold" w:cs="Times New Roman Bold"/>
                <w:b/>
                <w:bCs/>
                <w:lang w:eastAsia="zh-CN"/>
              </w:rPr>
              <w:t>工作组</w:t>
            </w:r>
            <w:r w:rsidRPr="00667B38">
              <w:rPr>
                <w:rFonts w:asciiTheme="minorHAnsi" w:hAnsiTheme="minorHAnsi" w:cs="Times New Roman Bold"/>
                <w:b/>
                <w:bCs/>
                <w:position w:val="6"/>
                <w:szCs w:val="20"/>
                <w:lang w:eastAsia="zh-CN"/>
              </w:rPr>
              <w:t>(</w:t>
            </w:r>
            <w:r w:rsidRPr="00667B38">
              <w:rPr>
                <w:rStyle w:val="FootnoteReference"/>
                <w:rFonts w:asciiTheme="minorHAnsi" w:hAnsiTheme="minorHAnsi" w:cs="Times New Roman Bold"/>
                <w:b/>
                <w:bCs/>
                <w:szCs w:val="20"/>
              </w:rPr>
              <w:footnoteReference w:id="5"/>
            </w:r>
            <w:r w:rsidR="00554944">
              <w:rPr>
                <w:rFonts w:asciiTheme="minorHAnsi" w:hAnsiTheme="minorHAnsi" w:cs="Times New Roman Bold" w:hint="eastAsia"/>
                <w:b/>
                <w:bCs/>
                <w:position w:val="6"/>
                <w:szCs w:val="20"/>
                <w:lang w:eastAsia="zh-CN"/>
              </w:rPr>
              <w:t>)</w:t>
            </w:r>
            <w:r w:rsidRPr="00667B38">
              <w:rPr>
                <w:rFonts w:asciiTheme="minorHAnsi" w:hAnsiTheme="minorHAnsi" w:cs="Times New Roman Bold"/>
                <w:b/>
                <w:bCs/>
                <w:position w:val="6"/>
                <w:szCs w:val="20"/>
                <w:lang w:eastAsia="zh-CN"/>
              </w:rPr>
              <w:br/>
            </w:r>
            <w:r w:rsidRPr="00667B38">
              <w:rPr>
                <w:rFonts w:asciiTheme="minorHAnsi" w:hAnsiTheme="minorHAnsi"/>
                <w:b/>
                <w:bCs/>
                <w:szCs w:val="20"/>
                <w:lang w:eastAsia="zh-CN"/>
              </w:rPr>
              <w:t>5D</w:t>
            </w:r>
            <w:r>
              <w:rPr>
                <w:rFonts w:ascii="Times New Roman Bold" w:hAnsi="Times New Roman Bold" w:cs="Times New Roman Bold"/>
                <w:b/>
                <w:bCs/>
                <w:lang w:eastAsia="zh-CN"/>
              </w:rPr>
              <w:t>工作组</w:t>
            </w:r>
            <w:r w:rsidRPr="00667B38">
              <w:rPr>
                <w:rFonts w:asciiTheme="minorHAnsi" w:hAnsiTheme="minorHAnsi" w:cs="Times New Roman Bold"/>
                <w:b/>
                <w:bCs/>
                <w:position w:val="6"/>
                <w:szCs w:val="20"/>
                <w:lang w:eastAsia="zh-CN"/>
              </w:rPr>
              <w:t>(</w:t>
            </w:r>
            <w:r w:rsidRPr="00667B38">
              <w:rPr>
                <w:rStyle w:val="FootnoteReference"/>
                <w:rFonts w:asciiTheme="minorHAnsi" w:hAnsiTheme="minorHAnsi" w:cs="Times New Roman Bold"/>
                <w:b/>
                <w:bCs/>
                <w:szCs w:val="20"/>
              </w:rPr>
              <w:footnoteReference w:id="6"/>
            </w:r>
            <w:r w:rsidR="00554944">
              <w:rPr>
                <w:rFonts w:asciiTheme="minorHAnsi" w:hAnsiTheme="minorHAnsi" w:cs="Times New Roman Bold" w:hint="eastAsia"/>
                <w:b/>
                <w:bCs/>
                <w:position w:val="6"/>
                <w:szCs w:val="20"/>
                <w:lang w:eastAsia="zh-CN"/>
              </w:rPr>
              <w:t>)</w:t>
            </w:r>
            <w:r w:rsidRPr="00667B38">
              <w:rPr>
                <w:rFonts w:asciiTheme="minorHAnsi" w:hAnsiTheme="minorHAnsi" w:cs="Times New Roman Bold"/>
                <w:b/>
                <w:bCs/>
                <w:position w:val="6"/>
                <w:szCs w:val="20"/>
                <w:lang w:eastAsia="zh-CN"/>
              </w:rPr>
              <w:br/>
              <w:t>(</w:t>
            </w:r>
            <w:r w:rsidRPr="00667B38">
              <w:rPr>
                <w:rStyle w:val="FootnoteReference"/>
                <w:rFonts w:asciiTheme="minorHAnsi" w:hAnsiTheme="minorHAnsi" w:cs="Times New Roman Bold"/>
                <w:b/>
                <w:bCs/>
                <w:szCs w:val="20"/>
              </w:rPr>
              <w:footnoteReference w:id="7"/>
            </w:r>
            <w:r w:rsidR="00554944">
              <w:rPr>
                <w:rFonts w:asciiTheme="minorHAnsi" w:hAnsiTheme="minorHAnsi" w:cs="Times New Roman Bold" w:hint="eastAsia"/>
                <w:b/>
                <w:bCs/>
                <w:position w:val="6"/>
                <w:szCs w:val="20"/>
                <w:lang w:eastAsia="zh-CN"/>
              </w:rPr>
              <w:t>)</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9.1.5</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2/9.1.5</w:t>
            </w:r>
          </w:p>
        </w:tc>
        <w:tc>
          <w:tcPr>
            <w:tcW w:w="4539" w:type="dxa"/>
          </w:tcPr>
          <w:p w:rsidR="00807C1E" w:rsidRPr="00667B38" w:rsidRDefault="00807C1E" w:rsidP="001113CA">
            <w:pPr>
              <w:pStyle w:val="Tabletext"/>
              <w:jc w:val="both"/>
              <w:rPr>
                <w:rFonts w:asciiTheme="minorHAnsi" w:hAnsiTheme="minorHAnsi"/>
                <w:szCs w:val="20"/>
                <w:lang w:eastAsia="zh-CN"/>
              </w:rPr>
            </w:pPr>
            <w:r>
              <w:rPr>
                <w:rFonts w:hint="eastAsia"/>
                <w:lang w:eastAsia="zh-CN"/>
              </w:rPr>
              <w:t>审查</w:t>
            </w:r>
            <w:r>
              <w:rPr>
                <w:lang w:eastAsia="zh-CN"/>
              </w:rPr>
              <w:t>在《无线电规则》</w:t>
            </w:r>
            <w:r>
              <w:rPr>
                <w:rFonts w:hint="eastAsia"/>
                <w:lang w:eastAsia="zh-CN"/>
              </w:rPr>
              <w:t>第</w:t>
            </w:r>
            <w:r w:rsidRPr="007A67F7">
              <w:rPr>
                <w:lang w:eastAsia="zh-CN"/>
              </w:rPr>
              <w:t>5.447F</w:t>
            </w:r>
            <w:r>
              <w:rPr>
                <w:rFonts w:hint="eastAsia"/>
                <w:lang w:eastAsia="zh-CN"/>
              </w:rPr>
              <w:t>和</w:t>
            </w:r>
            <w:r w:rsidRPr="007A67F7">
              <w:rPr>
                <w:lang w:eastAsia="zh-CN"/>
              </w:rPr>
              <w:t>5.</w:t>
            </w:r>
            <w:r w:rsidRPr="007A67F7">
              <w:rPr>
                <w:rFonts w:hint="eastAsia"/>
                <w:lang w:eastAsia="ja-JP"/>
              </w:rPr>
              <w:t>45</w:t>
            </w:r>
            <w:r w:rsidRPr="007A67F7">
              <w:rPr>
                <w:lang w:eastAsia="zh-CN"/>
              </w:rPr>
              <w:t>0A</w:t>
            </w:r>
            <w:r>
              <w:rPr>
                <w:lang w:eastAsia="zh-CN"/>
              </w:rPr>
              <w:t>款</w:t>
            </w:r>
            <w:r>
              <w:rPr>
                <w:rFonts w:hint="eastAsia"/>
                <w:lang w:eastAsia="zh-CN"/>
              </w:rPr>
              <w:t>中</w:t>
            </w:r>
            <w:r>
              <w:rPr>
                <w:lang w:eastAsia="zh-CN"/>
              </w:rPr>
              <w:t>引证</w:t>
            </w:r>
            <w:r w:rsidRPr="007A67F7">
              <w:rPr>
                <w:lang w:eastAsia="zh-CN"/>
              </w:rPr>
              <w:t>ITU-R M.1638-1</w:t>
            </w:r>
            <w:r>
              <w:rPr>
                <w:rFonts w:hint="eastAsia"/>
                <w:lang w:eastAsia="zh-CN"/>
              </w:rPr>
              <w:t>和</w:t>
            </w:r>
            <w:r w:rsidRPr="007A67F7">
              <w:rPr>
                <w:lang w:eastAsia="zh-CN"/>
              </w:rPr>
              <w:t>M.1849-1</w:t>
            </w:r>
            <w:r>
              <w:rPr>
                <w:rFonts w:hint="eastAsia"/>
                <w:lang w:eastAsia="zh-CN"/>
              </w:rPr>
              <w:t>建议书</w:t>
            </w:r>
            <w:r>
              <w:rPr>
                <w:lang w:eastAsia="zh-CN"/>
              </w:rPr>
              <w:t>的技术和规则影响</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sidRPr="00033810">
              <w:rPr>
                <w:rStyle w:val="Artdef"/>
                <w:rFonts w:asciiTheme="minorHAnsi" w:hAnsiTheme="minorHAnsi"/>
                <w:szCs w:val="20"/>
                <w:lang w:eastAsia="zh-CN"/>
              </w:rPr>
              <w:t>764</w:t>
            </w:r>
            <w:r>
              <w:rPr>
                <w:rStyle w:val="Artdef"/>
                <w:rFonts w:asciiTheme="minorHAnsi" w:hAnsiTheme="minorHAnsi"/>
                <w:szCs w:val="20"/>
                <w:lang w:eastAsia="zh-CN"/>
              </w:rPr>
              <w:t xml:space="preserve"> </w:t>
            </w:r>
            <w:r w:rsidRPr="00667B38">
              <w:rPr>
                <w:rStyle w:val="Artdef"/>
                <w:rFonts w:asciiTheme="minorHAnsi" w:hAnsiTheme="minorHAnsi"/>
                <w:szCs w:val="20"/>
                <w:lang w:eastAsia="zh-CN"/>
              </w:rPr>
              <w:t>[</w:t>
            </w:r>
            <w:r w:rsidRPr="00667B38">
              <w:rPr>
                <w:rFonts w:asciiTheme="minorHAnsi" w:hAnsiTheme="minorHAnsi"/>
                <w:b/>
                <w:szCs w:val="20"/>
                <w:lang w:eastAsia="zh-CN"/>
              </w:rPr>
              <w:t>COM6/1</w:t>
            </w:r>
            <w:r w:rsidRPr="00667B38">
              <w:rPr>
                <w:rStyle w:val="Artdef"/>
                <w:rFonts w:asciiTheme="minorHAnsi" w:hAnsiTheme="minorHAnsi"/>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5A</w:t>
            </w:r>
            <w:r>
              <w:rPr>
                <w:rFonts w:ascii="Times New Roman Bold" w:hAnsi="Times New Roman Bold" w:cs="Times New Roman Bold"/>
                <w:b/>
                <w:bCs/>
              </w:rPr>
              <w:t>工作组</w:t>
            </w:r>
          </w:p>
        </w:tc>
      </w:tr>
      <w:tr w:rsidR="00807C1E" w:rsidRPr="00667B38" w:rsidTr="00D53FDC">
        <w:trPr>
          <w:trHeight w:val="1096"/>
        </w:trPr>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9.1.8</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2/9.1.8</w:t>
            </w:r>
          </w:p>
        </w:tc>
        <w:tc>
          <w:tcPr>
            <w:tcW w:w="4539" w:type="dxa"/>
          </w:tcPr>
          <w:p w:rsidR="00807C1E" w:rsidRPr="00667B38" w:rsidRDefault="00807C1E" w:rsidP="001113CA">
            <w:pPr>
              <w:pStyle w:val="Tabletext"/>
              <w:jc w:val="both"/>
              <w:rPr>
                <w:rFonts w:asciiTheme="minorHAnsi" w:hAnsiTheme="minorHAnsi"/>
                <w:szCs w:val="20"/>
                <w:lang w:eastAsia="zh-CN"/>
              </w:rPr>
            </w:pPr>
            <w:r w:rsidRPr="00F13368">
              <w:rPr>
                <w:rFonts w:hint="eastAsia"/>
                <w:lang w:eastAsia="zh-CN"/>
              </w:rPr>
              <w:t>研究无线电网络和系统的技术与操作问题及频谱要求，其中包括为支持实施窄带和宽带机器类通信基础设施统一使用频谱的可能性，并</w:t>
            </w:r>
            <w:r>
              <w:rPr>
                <w:rFonts w:hint="eastAsia"/>
                <w:lang w:eastAsia="zh-CN"/>
              </w:rPr>
              <w:t>酌情制定建议书、报告和</w:t>
            </w:r>
            <w:r>
              <w:rPr>
                <w:rFonts w:hint="eastAsia"/>
                <w:lang w:eastAsia="zh-CN"/>
              </w:rPr>
              <w:t>/</w:t>
            </w:r>
            <w:r>
              <w:rPr>
                <w:rFonts w:hint="eastAsia"/>
                <w:lang w:eastAsia="zh-CN"/>
              </w:rPr>
              <w:t>或手册，以及在国际电联无线电通信部门工作范围内</w:t>
            </w:r>
            <w:r w:rsidRPr="00F13368">
              <w:rPr>
                <w:rFonts w:hint="eastAsia"/>
                <w:lang w:eastAsia="zh-CN"/>
              </w:rPr>
              <w:t>采取适当行动</w:t>
            </w:r>
          </w:p>
        </w:tc>
        <w:tc>
          <w:tcPr>
            <w:tcW w:w="2189" w:type="dxa"/>
          </w:tcPr>
          <w:p w:rsidR="00807C1E" w:rsidRPr="00667B38" w:rsidRDefault="00807C1E" w:rsidP="00BA3497">
            <w:pPr>
              <w:pStyle w:val="Tabletext"/>
              <w:rPr>
                <w:rFonts w:asciiTheme="minorHAnsi" w:hAnsiTheme="minorHAnsi"/>
                <w:szCs w:val="20"/>
                <w:lang w:eastAsia="zh-CN"/>
              </w:rPr>
            </w:pPr>
            <w:r>
              <w:rPr>
                <w:rFonts w:asciiTheme="minorHAnsi" w:eastAsia="SimSun" w:hAnsiTheme="minorHAnsi" w:hint="eastAsia"/>
                <w:szCs w:val="20"/>
                <w:lang w:eastAsia="zh-CN"/>
              </w:rPr>
              <w:t>第</w:t>
            </w:r>
            <w:r>
              <w:rPr>
                <w:rStyle w:val="Artdef"/>
                <w:rFonts w:asciiTheme="minorHAnsi" w:hAnsiTheme="minorHAnsi"/>
                <w:szCs w:val="20"/>
                <w:lang w:eastAsia="zh-CN"/>
              </w:rPr>
              <w:t xml:space="preserve">958 </w:t>
            </w:r>
            <w:r w:rsidRPr="00667B38">
              <w:rPr>
                <w:rStyle w:val="Artdef"/>
                <w:rFonts w:asciiTheme="minorHAnsi" w:hAnsiTheme="minorHAnsi"/>
                <w:szCs w:val="20"/>
                <w:lang w:eastAsia="zh-CN"/>
              </w:rPr>
              <w:t>[</w:t>
            </w:r>
            <w:r w:rsidRPr="00667B38">
              <w:rPr>
                <w:rFonts w:asciiTheme="minorHAnsi" w:hAnsiTheme="minorHAnsi"/>
                <w:b/>
                <w:szCs w:val="20"/>
                <w:lang w:eastAsia="zh-CN"/>
              </w:rPr>
              <w:t>COM6/15</w:t>
            </w:r>
            <w:r w:rsidRPr="00667B38">
              <w:rPr>
                <w:rStyle w:val="Artdef"/>
                <w:rFonts w:asciiTheme="minorHAnsi" w:hAnsiTheme="minorHAnsi"/>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r w:rsidR="00070154" w:rsidRPr="00070154">
              <w:rPr>
                <w:rFonts w:asciiTheme="minorHAnsi" w:hAnsiTheme="minorHAnsi" w:hint="eastAsia"/>
                <w:bCs/>
                <w:szCs w:val="20"/>
                <w:lang w:eastAsia="zh-CN"/>
              </w:rPr>
              <w:t>附件</w:t>
            </w:r>
            <w:r w:rsidR="00BA3497">
              <w:rPr>
                <w:rFonts w:asciiTheme="minorHAnsi" w:hAnsiTheme="minorHAnsi" w:hint="eastAsia"/>
                <w:bCs/>
                <w:szCs w:val="20"/>
                <w:lang w:eastAsia="zh-CN"/>
              </w:rPr>
              <w:t>中的</w:t>
            </w:r>
            <w:r w:rsidR="00BA3497">
              <w:rPr>
                <w:rFonts w:asciiTheme="minorHAnsi" w:hAnsiTheme="minorHAnsi"/>
                <w:szCs w:val="20"/>
                <w:lang w:eastAsia="zh-CN"/>
              </w:rPr>
              <w:t>问题</w:t>
            </w:r>
            <w:r w:rsidR="00BA3497" w:rsidRPr="00667B38">
              <w:rPr>
                <w:rFonts w:asciiTheme="minorHAnsi" w:hAnsiTheme="minorHAnsi"/>
                <w:szCs w:val="20"/>
                <w:lang w:eastAsia="zh-CN"/>
              </w:rPr>
              <w:t>3</w:t>
            </w:r>
            <w:r w:rsidR="00AE012C">
              <w:rPr>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5D</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070154" w:rsidP="00070154">
            <w:pPr>
              <w:pStyle w:val="Tablehead"/>
              <w:spacing w:before="40" w:after="40"/>
              <w:rPr>
                <w:rFonts w:asciiTheme="minorHAnsi" w:hAnsiTheme="minorHAnsi"/>
                <w:szCs w:val="20"/>
              </w:rPr>
            </w:pPr>
            <w:r>
              <w:rPr>
                <w:rFonts w:asciiTheme="minorHAnsi" w:hAnsiTheme="minorHAnsi" w:hint="eastAsia"/>
                <w:szCs w:val="20"/>
                <w:lang w:eastAsia="zh-CN"/>
              </w:rPr>
              <w:t>第</w:t>
            </w:r>
            <w:r w:rsidR="00807C1E" w:rsidRPr="00667B38">
              <w:rPr>
                <w:rFonts w:asciiTheme="minorHAnsi" w:hAnsiTheme="minorHAnsi"/>
                <w:szCs w:val="20"/>
              </w:rPr>
              <w:t>3</w:t>
            </w:r>
            <w:r>
              <w:rPr>
                <w:rFonts w:asciiTheme="minorHAnsi" w:hAnsiTheme="minorHAnsi" w:hint="eastAsia"/>
                <w:szCs w:val="20"/>
                <w:lang w:eastAsia="zh-CN"/>
              </w:rPr>
              <w:t>章</w:t>
            </w:r>
            <w:r w:rsidR="00807C1E" w:rsidRPr="00667B38">
              <w:rPr>
                <w:rFonts w:asciiTheme="minorHAnsi" w:hAnsiTheme="minorHAnsi"/>
                <w:szCs w:val="20"/>
              </w:rPr>
              <w:t xml:space="preserve"> – </w:t>
            </w:r>
            <w:r>
              <w:rPr>
                <w:rFonts w:asciiTheme="minorHAnsi" w:hAnsiTheme="minorHAnsi" w:hint="eastAsia"/>
                <w:szCs w:val="20"/>
                <w:lang w:eastAsia="zh-CN"/>
              </w:rPr>
              <w:t>卫星业务</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1.4</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3/1.4</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根据第</w:t>
            </w:r>
            <w:r>
              <w:rPr>
                <w:rFonts w:asciiTheme="minorHAnsi" w:hAnsiTheme="minorHAnsi"/>
                <w:b/>
                <w:bCs/>
                <w:szCs w:val="20"/>
                <w:lang w:eastAsia="zh-CN"/>
              </w:rPr>
              <w:t>557</w:t>
            </w:r>
            <w:r w:rsidRPr="00667B38">
              <w:rPr>
                <w:rFonts w:asciiTheme="minorHAnsi" w:hAnsiTheme="minorHAnsi"/>
                <w:b/>
                <w:bCs/>
                <w:szCs w:val="20"/>
                <w:lang w:eastAsia="zh-CN"/>
              </w:rPr>
              <w:t> [COM6/9]</w:t>
            </w:r>
            <w:r w:rsidRPr="00D73CEC">
              <w:rPr>
                <w:rFonts w:hint="eastAsia"/>
                <w:lang w:eastAsia="zh-CN"/>
              </w:rPr>
              <w:t>号决议</w:t>
            </w:r>
            <w:r w:rsidRPr="00D73CEC">
              <w:rPr>
                <w:rFonts w:hint="eastAsia"/>
                <w:b/>
                <w:bCs/>
                <w:lang w:eastAsia="zh-CN"/>
              </w:rPr>
              <w:t>（</w:t>
            </w:r>
            <w:r w:rsidRPr="00D73CEC">
              <w:rPr>
                <w:rFonts w:hint="eastAsia"/>
                <w:b/>
                <w:bCs/>
                <w:lang w:eastAsia="zh-CN"/>
              </w:rPr>
              <w:t>WRC-15</w:t>
            </w:r>
            <w:r w:rsidR="00AE012C">
              <w:rPr>
                <w:rFonts w:hint="eastAsia"/>
                <w:b/>
                <w:bCs/>
                <w:lang w:eastAsia="zh-CN"/>
              </w:rPr>
              <w:t>）</w:t>
            </w:r>
            <w:r w:rsidRPr="00D73CEC">
              <w:rPr>
                <w:rFonts w:hint="eastAsia"/>
                <w:lang w:eastAsia="zh-CN"/>
              </w:rPr>
              <w:t>，审议研究结果，考虑附录</w:t>
            </w:r>
            <w:r w:rsidRPr="00D73CEC">
              <w:rPr>
                <w:rFonts w:hint="eastAsia"/>
                <w:b/>
                <w:bCs/>
                <w:lang w:eastAsia="zh-CN"/>
              </w:rPr>
              <w:t>30</w:t>
            </w:r>
            <w:r w:rsidRPr="00D73CEC">
              <w:rPr>
                <w:rFonts w:hint="eastAsia"/>
                <w:b/>
                <w:bCs/>
                <w:lang w:eastAsia="zh-CN"/>
              </w:rPr>
              <w:t>（</w:t>
            </w:r>
            <w:r w:rsidRPr="00D73CEC">
              <w:rPr>
                <w:rFonts w:hint="eastAsia"/>
                <w:b/>
                <w:bCs/>
                <w:lang w:eastAsia="zh-CN"/>
              </w:rPr>
              <w:t>WRC-12</w:t>
            </w:r>
            <w:r w:rsidRPr="00D73CEC">
              <w:rPr>
                <w:rFonts w:hint="eastAsia"/>
                <w:b/>
                <w:bCs/>
                <w:lang w:eastAsia="zh-CN"/>
              </w:rPr>
              <w:t>，修订版</w:t>
            </w:r>
            <w:r w:rsidR="00AE012C">
              <w:rPr>
                <w:rFonts w:hint="eastAsia"/>
                <w:b/>
                <w:bCs/>
                <w:lang w:eastAsia="zh-CN"/>
              </w:rPr>
              <w:t>）</w:t>
            </w:r>
            <w:r w:rsidRPr="00D73CEC">
              <w:rPr>
                <w:rFonts w:hint="eastAsia"/>
                <w:lang w:eastAsia="zh-CN"/>
              </w:rPr>
              <w:t>附件</w:t>
            </w:r>
            <w:r w:rsidRPr="00D73CEC">
              <w:rPr>
                <w:rFonts w:hint="eastAsia"/>
                <w:lang w:eastAsia="zh-CN"/>
              </w:rPr>
              <w:t>7</w:t>
            </w:r>
            <w:r w:rsidRPr="00D73CEC">
              <w:rPr>
                <w:rFonts w:hint="eastAsia"/>
                <w:lang w:eastAsia="zh-CN"/>
              </w:rPr>
              <w:t>所述限制并在必要时对其进行修订，同时确保保护规划和列表中的指配、规划内</w:t>
            </w:r>
            <w:r>
              <w:rPr>
                <w:rFonts w:hint="eastAsia"/>
                <w:lang w:eastAsia="zh-CN"/>
              </w:rPr>
              <w:t>卫星</w:t>
            </w:r>
            <w:r>
              <w:rPr>
                <w:lang w:eastAsia="zh-CN"/>
              </w:rPr>
              <w:t>广播业务</w:t>
            </w:r>
            <w:r w:rsidRPr="00D73CEC">
              <w:rPr>
                <w:rFonts w:hint="eastAsia"/>
                <w:lang w:eastAsia="zh-CN"/>
              </w:rPr>
              <w:t>未来的发展以及现有和规划中</w:t>
            </w:r>
            <w:r>
              <w:rPr>
                <w:rFonts w:hint="eastAsia"/>
                <w:lang w:eastAsia="zh-CN"/>
              </w:rPr>
              <w:t>卫星</w:t>
            </w:r>
            <w:r>
              <w:rPr>
                <w:lang w:eastAsia="zh-CN"/>
              </w:rPr>
              <w:t>固定业务</w:t>
            </w:r>
            <w:r w:rsidRPr="00D73CEC">
              <w:rPr>
                <w:rFonts w:hint="eastAsia"/>
                <w:lang w:eastAsia="zh-CN"/>
              </w:rPr>
              <w:t>网络，且不对其施加额外限制</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557 </w:t>
            </w:r>
            <w:r w:rsidRPr="00667B38">
              <w:rPr>
                <w:rFonts w:asciiTheme="minorHAnsi" w:hAnsiTheme="minorHAnsi"/>
                <w:b/>
                <w:bCs/>
                <w:szCs w:val="20"/>
                <w:lang w:eastAsia="zh-CN"/>
              </w:rPr>
              <w:t>[COM6/9]</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1.5</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3/1.5</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Style w:val="BRNormal"/>
                <w:rFonts w:hint="eastAsia"/>
                <w:lang w:eastAsia="zh-CN"/>
              </w:rPr>
              <w:t>根据</w:t>
            </w:r>
            <w:r w:rsidRPr="00D73CEC">
              <w:rPr>
                <w:rStyle w:val="BRNormal"/>
                <w:lang w:eastAsia="zh-CN"/>
              </w:rPr>
              <w:t>第</w:t>
            </w:r>
            <w:r>
              <w:rPr>
                <w:rFonts w:asciiTheme="minorHAnsi" w:hAnsiTheme="minorHAnsi"/>
                <w:b/>
                <w:bCs/>
                <w:szCs w:val="20"/>
                <w:lang w:eastAsia="zh-CN"/>
              </w:rPr>
              <w:t>158</w:t>
            </w:r>
            <w:r w:rsidRPr="00667B38">
              <w:rPr>
                <w:rFonts w:asciiTheme="minorHAnsi" w:hAnsiTheme="minorHAnsi"/>
                <w:b/>
                <w:bCs/>
                <w:szCs w:val="20"/>
                <w:lang w:eastAsia="zh-CN"/>
              </w:rPr>
              <w:t> [COM6/17]</w:t>
            </w:r>
            <w:r w:rsidRPr="00D73CEC">
              <w:rPr>
                <w:rFonts w:hint="eastAsia"/>
                <w:lang w:val="fr-CH" w:eastAsia="zh-CN"/>
              </w:rPr>
              <w:t>号</w:t>
            </w:r>
            <w:r w:rsidRPr="00D73CEC">
              <w:rPr>
                <w:lang w:val="fr-CH" w:eastAsia="zh-CN"/>
              </w:rPr>
              <w:t>决议</w:t>
            </w:r>
            <w:r w:rsidRPr="00D73CEC">
              <w:rPr>
                <w:b/>
                <w:bCs/>
                <w:lang w:eastAsia="zh-CN"/>
              </w:rPr>
              <w:t>（</w:t>
            </w:r>
            <w:r w:rsidRPr="00D73CEC">
              <w:rPr>
                <w:b/>
                <w:bCs/>
                <w:lang w:eastAsia="zh-CN"/>
              </w:rPr>
              <w:t>WRC-15</w:t>
            </w:r>
            <w:r w:rsidR="00AE012C">
              <w:rPr>
                <w:b/>
                <w:bCs/>
                <w:lang w:eastAsia="zh-CN"/>
              </w:rPr>
              <w:t>）</w:t>
            </w:r>
            <w:r w:rsidRPr="00D73CEC">
              <w:rPr>
                <w:rStyle w:val="BRNormal"/>
                <w:rFonts w:hint="eastAsia"/>
                <w:lang w:eastAsia="zh-CN"/>
              </w:rPr>
              <w:t>，审议</w:t>
            </w:r>
            <w:r w:rsidRPr="00D73CEC">
              <w:rPr>
                <w:lang w:eastAsia="zh-CN"/>
              </w:rPr>
              <w:t>与卫星固定业务对地</w:t>
            </w:r>
            <w:r w:rsidRPr="00D73CEC">
              <w:rPr>
                <w:rFonts w:hint="eastAsia"/>
                <w:lang w:eastAsia="zh-CN"/>
              </w:rPr>
              <w:t>静止</w:t>
            </w:r>
            <w:r w:rsidRPr="00D73CEC">
              <w:rPr>
                <w:lang w:eastAsia="zh-CN"/>
              </w:rPr>
              <w:t>空间</w:t>
            </w:r>
            <w:r w:rsidRPr="00D73CEC">
              <w:rPr>
                <w:rFonts w:hint="eastAsia"/>
                <w:lang w:eastAsia="zh-CN"/>
              </w:rPr>
              <w:t>电台</w:t>
            </w:r>
            <w:r w:rsidRPr="00D73CEC">
              <w:rPr>
                <w:lang w:eastAsia="zh-CN"/>
              </w:rPr>
              <w:t>进行通信</w:t>
            </w:r>
            <w:r w:rsidRPr="00D73CEC">
              <w:rPr>
                <w:rFonts w:hint="eastAsia"/>
                <w:lang w:eastAsia="zh-CN"/>
              </w:rPr>
              <w:t>的动中通</w:t>
            </w:r>
            <w:r w:rsidRPr="00D73CEC">
              <w:rPr>
                <w:lang w:eastAsia="zh-CN"/>
              </w:rPr>
              <w:t>地球站</w:t>
            </w:r>
            <w:r w:rsidRPr="00D73CEC">
              <w:rPr>
                <w:rFonts w:hint="eastAsia"/>
                <w:lang w:eastAsia="zh-CN"/>
              </w:rPr>
              <w:t>对</w:t>
            </w:r>
            <w:r w:rsidRPr="00D73CEC">
              <w:rPr>
                <w:lang w:eastAsia="zh-CN"/>
              </w:rPr>
              <w:t>17.7-19.7 GHz</w:t>
            </w:r>
            <w:r w:rsidRPr="00D73CEC">
              <w:rPr>
                <w:rFonts w:hint="eastAsia"/>
                <w:lang w:eastAsia="zh-CN"/>
              </w:rPr>
              <w:t>（空对地</w:t>
            </w:r>
            <w:r w:rsidR="00AE012C">
              <w:rPr>
                <w:lang w:eastAsia="zh-CN"/>
              </w:rPr>
              <w:t>）</w:t>
            </w:r>
            <w:r w:rsidRPr="00D73CEC">
              <w:rPr>
                <w:rFonts w:hint="eastAsia"/>
                <w:lang w:eastAsia="zh-CN"/>
              </w:rPr>
              <w:t>和</w:t>
            </w:r>
            <w:r w:rsidRPr="00D73CEC">
              <w:rPr>
                <w:lang w:eastAsia="zh-CN"/>
              </w:rPr>
              <w:t>27.5-29.5 GHz</w:t>
            </w:r>
            <w:r w:rsidRPr="00D73CEC">
              <w:rPr>
                <w:rFonts w:hint="eastAsia"/>
                <w:lang w:eastAsia="zh-CN"/>
              </w:rPr>
              <w:t>（地对空</w:t>
            </w:r>
            <w:r w:rsidR="00AE012C">
              <w:rPr>
                <w:lang w:eastAsia="zh-CN"/>
              </w:rPr>
              <w:t>）</w:t>
            </w:r>
            <w:r w:rsidRPr="00D73CEC">
              <w:rPr>
                <w:rFonts w:hint="eastAsia"/>
                <w:lang w:eastAsia="zh-CN"/>
              </w:rPr>
              <w:t>频段的使用并采取适当行动</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158 </w:t>
            </w:r>
            <w:r w:rsidRPr="00667B38">
              <w:rPr>
                <w:rFonts w:asciiTheme="minorHAnsi" w:hAnsiTheme="minorHAnsi"/>
                <w:b/>
                <w:bCs/>
                <w:szCs w:val="20"/>
                <w:lang w:eastAsia="zh-CN"/>
              </w:rPr>
              <w:t>[COM6/17]</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1.6</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3/1.6</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审议</w:t>
            </w:r>
            <w:r w:rsidRPr="00D73CEC">
              <w:rPr>
                <w:rFonts w:hint="eastAsia"/>
                <w:bCs/>
                <w:lang w:eastAsia="zh-CN"/>
              </w:rPr>
              <w:t>根据第</w:t>
            </w:r>
            <w:r>
              <w:rPr>
                <w:rFonts w:asciiTheme="minorHAnsi" w:hAnsiTheme="minorHAnsi"/>
                <w:b/>
                <w:bCs/>
                <w:szCs w:val="20"/>
                <w:lang w:eastAsia="zh-CN"/>
              </w:rPr>
              <w:t xml:space="preserve">159 </w:t>
            </w:r>
            <w:r w:rsidRPr="00667B38">
              <w:rPr>
                <w:rFonts w:asciiTheme="minorHAnsi" w:hAnsiTheme="minorHAnsi"/>
                <w:b/>
                <w:bCs/>
                <w:szCs w:val="20"/>
                <w:lang w:eastAsia="zh-CN"/>
              </w:rPr>
              <w:t>[COM6/18]</w:t>
            </w:r>
            <w:r w:rsidRPr="00D73CEC">
              <w:rPr>
                <w:rFonts w:hint="eastAsia"/>
                <w:bCs/>
                <w:lang w:eastAsia="zh-CN"/>
              </w:rPr>
              <w:t>号决议</w:t>
            </w:r>
            <w:r w:rsidRPr="00D73CEC">
              <w:rPr>
                <w:rFonts w:hint="eastAsia"/>
                <w:b/>
                <w:bCs/>
                <w:szCs w:val="24"/>
                <w:lang w:eastAsia="zh-CN"/>
              </w:rPr>
              <w:t>（</w:t>
            </w:r>
            <w:r w:rsidRPr="00D73CEC">
              <w:rPr>
                <w:b/>
                <w:bCs/>
                <w:szCs w:val="24"/>
                <w:lang w:eastAsia="zh-CN"/>
              </w:rPr>
              <w:t>WRC-15</w:t>
            </w:r>
            <w:r w:rsidR="00AE012C">
              <w:rPr>
                <w:rFonts w:hint="eastAsia"/>
                <w:b/>
                <w:bCs/>
                <w:szCs w:val="24"/>
                <w:lang w:eastAsia="zh-CN"/>
              </w:rPr>
              <w:t>）</w:t>
            </w:r>
            <w:r w:rsidRPr="00D73CEC">
              <w:rPr>
                <w:rFonts w:hint="eastAsia"/>
                <w:bCs/>
                <w:lang w:eastAsia="zh-CN"/>
              </w:rPr>
              <w:t>，为可能在</w:t>
            </w:r>
            <w:r w:rsidRPr="00D73CEC">
              <w:rPr>
                <w:szCs w:val="24"/>
                <w:lang w:eastAsia="zh-CN"/>
              </w:rPr>
              <w:t>37.5-39.5 GHz</w:t>
            </w:r>
            <w:r w:rsidRPr="00D73CEC">
              <w:rPr>
                <w:rFonts w:hint="eastAsia"/>
                <w:szCs w:val="24"/>
                <w:lang w:eastAsia="zh-CN"/>
              </w:rPr>
              <w:t>（空对地</w:t>
            </w:r>
            <w:r w:rsidR="00AE012C">
              <w:rPr>
                <w:rFonts w:hint="eastAsia"/>
                <w:szCs w:val="24"/>
                <w:lang w:eastAsia="zh-CN"/>
              </w:rPr>
              <w:t>）</w:t>
            </w:r>
            <w:r w:rsidRPr="00D73CEC">
              <w:rPr>
                <w:rFonts w:hint="eastAsia"/>
                <w:szCs w:val="24"/>
                <w:lang w:eastAsia="zh-CN"/>
              </w:rPr>
              <w:t>、</w:t>
            </w:r>
            <w:r w:rsidRPr="00D73CEC">
              <w:rPr>
                <w:szCs w:val="24"/>
                <w:lang w:eastAsia="zh-CN"/>
              </w:rPr>
              <w:t>39.5-42.5 GHz</w:t>
            </w:r>
            <w:r w:rsidRPr="00D73CEC">
              <w:rPr>
                <w:rFonts w:hint="eastAsia"/>
                <w:szCs w:val="24"/>
                <w:lang w:eastAsia="zh-CN"/>
              </w:rPr>
              <w:t>（空对地</w:t>
            </w:r>
            <w:r w:rsidR="00AE012C">
              <w:rPr>
                <w:rFonts w:hint="eastAsia"/>
                <w:szCs w:val="24"/>
                <w:lang w:eastAsia="zh-CN"/>
              </w:rPr>
              <w:t>）</w:t>
            </w:r>
            <w:r w:rsidRPr="00D73CEC">
              <w:rPr>
                <w:rFonts w:hint="eastAsia"/>
                <w:szCs w:val="24"/>
                <w:lang w:eastAsia="zh-CN"/>
              </w:rPr>
              <w:t>以及</w:t>
            </w:r>
            <w:r w:rsidRPr="00D73CEC">
              <w:rPr>
                <w:szCs w:val="24"/>
                <w:lang w:eastAsia="zh-CN"/>
              </w:rPr>
              <w:t>47.2-50.2 GHz</w:t>
            </w:r>
            <w:r>
              <w:rPr>
                <w:rFonts w:hint="eastAsia"/>
                <w:szCs w:val="24"/>
                <w:lang w:eastAsia="zh-CN"/>
              </w:rPr>
              <w:t>（地</w:t>
            </w:r>
            <w:r>
              <w:rPr>
                <w:szCs w:val="24"/>
                <w:lang w:eastAsia="zh-CN"/>
              </w:rPr>
              <w:t>对空</w:t>
            </w:r>
            <w:r w:rsidR="00AE012C">
              <w:rPr>
                <w:szCs w:val="24"/>
                <w:lang w:eastAsia="zh-CN"/>
              </w:rPr>
              <w:t>）</w:t>
            </w:r>
            <w:r w:rsidRPr="00D73CEC">
              <w:rPr>
                <w:rFonts w:hint="eastAsia"/>
                <w:szCs w:val="24"/>
                <w:lang w:eastAsia="zh-CN"/>
              </w:rPr>
              <w:t>和</w:t>
            </w:r>
            <w:r w:rsidRPr="00667B38">
              <w:rPr>
                <w:rFonts w:asciiTheme="minorHAnsi" w:hAnsiTheme="minorHAnsi"/>
                <w:szCs w:val="20"/>
                <w:lang w:eastAsia="zh-CN"/>
              </w:rPr>
              <w:t>50.4-51.4 GHz</w:t>
            </w:r>
            <w:r w:rsidRPr="00D73CEC">
              <w:rPr>
                <w:rFonts w:hint="eastAsia"/>
                <w:szCs w:val="24"/>
                <w:lang w:eastAsia="zh-CN"/>
              </w:rPr>
              <w:t>（地对空</w:t>
            </w:r>
            <w:r w:rsidR="00AE012C">
              <w:rPr>
                <w:rFonts w:hint="eastAsia"/>
                <w:szCs w:val="24"/>
                <w:lang w:eastAsia="zh-CN"/>
              </w:rPr>
              <w:t>）</w:t>
            </w:r>
            <w:r w:rsidRPr="00D73CEC">
              <w:rPr>
                <w:rFonts w:hint="eastAsia"/>
                <w:szCs w:val="24"/>
                <w:lang w:eastAsia="zh-CN"/>
              </w:rPr>
              <w:t>频段</w:t>
            </w:r>
            <w:r w:rsidRPr="00D73CEC">
              <w:rPr>
                <w:rFonts w:hint="eastAsia"/>
                <w:bCs/>
                <w:lang w:eastAsia="zh-CN"/>
              </w:rPr>
              <w:t>内操作的</w:t>
            </w:r>
            <w:r w:rsidRPr="00D73CEC">
              <w:rPr>
                <w:lang w:eastAsia="zh-CN"/>
              </w:rPr>
              <w:t>non-</w:t>
            </w:r>
            <w:r w:rsidRPr="00D73CEC">
              <w:rPr>
                <w:rFonts w:hint="eastAsia"/>
                <w:bCs/>
                <w:lang w:eastAsia="zh-CN"/>
              </w:rPr>
              <w:t>GSO FSS</w:t>
            </w:r>
            <w:r w:rsidRPr="00D73CEC">
              <w:rPr>
                <w:rFonts w:hint="eastAsia"/>
                <w:bCs/>
                <w:lang w:eastAsia="zh-CN"/>
              </w:rPr>
              <w:t>卫星系统制定规则框架</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159 </w:t>
            </w:r>
            <w:r w:rsidRPr="00667B38">
              <w:rPr>
                <w:rFonts w:asciiTheme="minorHAnsi" w:hAnsiTheme="minorHAnsi"/>
                <w:b/>
                <w:bCs/>
                <w:szCs w:val="20"/>
                <w:lang w:eastAsia="zh-CN"/>
              </w:rPr>
              <w:t>[COM6/18]</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7</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3/7</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根据第</w:t>
            </w:r>
            <w:r w:rsidRPr="00D73CEC">
              <w:rPr>
                <w:rFonts w:hint="eastAsia"/>
                <w:b/>
                <w:bCs/>
                <w:lang w:eastAsia="zh-CN"/>
              </w:rPr>
              <w:t>86</w:t>
            </w:r>
            <w:r w:rsidRPr="00D73CEC">
              <w:rPr>
                <w:rFonts w:hint="eastAsia"/>
                <w:lang w:eastAsia="zh-CN"/>
              </w:rPr>
              <w:t>号决议</w:t>
            </w:r>
            <w:r w:rsidRPr="00D73CEC">
              <w:rPr>
                <w:rFonts w:hint="eastAsia"/>
                <w:b/>
                <w:bCs/>
                <w:lang w:eastAsia="zh-CN"/>
              </w:rPr>
              <w:t>（</w:t>
            </w:r>
            <w:r w:rsidRPr="00D73CEC">
              <w:rPr>
                <w:rFonts w:hint="eastAsia"/>
                <w:b/>
                <w:bCs/>
                <w:lang w:eastAsia="zh-CN"/>
              </w:rPr>
              <w:t>WRC-07</w:t>
            </w:r>
            <w:r w:rsidRPr="00D73CEC">
              <w:rPr>
                <w:rFonts w:hint="eastAsia"/>
                <w:b/>
                <w:bCs/>
                <w:lang w:eastAsia="zh-CN"/>
              </w:rPr>
              <w:t>，修订版</w:t>
            </w:r>
            <w:r w:rsidR="00AE012C">
              <w:rPr>
                <w:rFonts w:hint="eastAsia"/>
                <w:b/>
                <w:bCs/>
                <w:lang w:eastAsia="zh-CN"/>
              </w:rPr>
              <w:t>）</w:t>
            </w:r>
            <w:r w:rsidRPr="00D73CEC">
              <w:rPr>
                <w:rFonts w:hint="eastAsia"/>
                <w:lang w:eastAsia="zh-CN"/>
              </w:rPr>
              <w:t>，考虑为回应全权代表大会第</w:t>
            </w:r>
            <w:r w:rsidRPr="00D73CEC">
              <w:rPr>
                <w:rFonts w:hint="eastAsia"/>
                <w:lang w:eastAsia="zh-CN"/>
              </w:rPr>
              <w:t>86</w:t>
            </w:r>
            <w:r w:rsidRPr="00D73CEC">
              <w:rPr>
                <w:rFonts w:hint="eastAsia"/>
                <w:lang w:eastAsia="zh-CN"/>
              </w:rPr>
              <w:t>号决议（</w:t>
            </w:r>
            <w:r w:rsidRPr="00D73CEC">
              <w:rPr>
                <w:rFonts w:hint="eastAsia"/>
                <w:lang w:eastAsia="zh-CN"/>
              </w:rPr>
              <w:t>2002</w:t>
            </w:r>
            <w:r w:rsidRPr="00D73CEC">
              <w:rPr>
                <w:rFonts w:hint="eastAsia"/>
                <w:lang w:eastAsia="zh-CN"/>
              </w:rPr>
              <w:t>年，马拉喀什，修订版</w:t>
            </w:r>
            <w:r w:rsidR="00AE012C">
              <w:rPr>
                <w:rFonts w:hint="eastAsia"/>
                <w:lang w:eastAsia="zh-CN"/>
              </w:rPr>
              <w:t>）</w:t>
            </w:r>
            <w:r w:rsidRPr="00D73CEC">
              <w:rPr>
                <w:lang w:eastAsia="zh-CN"/>
              </w:rPr>
              <w:t>–</w:t>
            </w:r>
            <w:r w:rsidRPr="00D73CEC">
              <w:rPr>
                <w:rFonts w:hint="eastAsia"/>
                <w:lang w:eastAsia="zh-CN"/>
              </w:rPr>
              <w:t>“卫星网络频率指配的提前公布、协调、通知和登记程序”</w:t>
            </w:r>
            <w:r w:rsidRPr="00D73CEC">
              <w:rPr>
                <w:lang w:eastAsia="zh-CN"/>
              </w:rPr>
              <w:t xml:space="preserve"> – </w:t>
            </w:r>
            <w:r w:rsidRPr="00D73CEC">
              <w:rPr>
                <w:rFonts w:hint="eastAsia"/>
                <w:lang w:eastAsia="zh-CN"/>
              </w:rPr>
              <w:t>而可能做出的修改和采取的其它方案，以便为合理、高效和经济地使用无线电频率及任何相关联轨道（包括对地静止卫星轨道</w:t>
            </w:r>
            <w:r w:rsidR="00AE012C">
              <w:rPr>
                <w:rFonts w:hint="eastAsia"/>
                <w:lang w:eastAsia="zh-CN"/>
              </w:rPr>
              <w:t>）</w:t>
            </w:r>
            <w:r w:rsidRPr="00D73CEC">
              <w:rPr>
                <w:rFonts w:hint="eastAsia"/>
                <w:lang w:eastAsia="zh-CN"/>
              </w:rPr>
              <w:t>提供便利</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sidRPr="00667B38">
              <w:rPr>
                <w:rFonts w:asciiTheme="minorHAnsi" w:hAnsiTheme="minorHAnsi"/>
                <w:b/>
                <w:bCs/>
                <w:szCs w:val="20"/>
                <w:lang w:eastAsia="zh-CN"/>
              </w:rPr>
              <w:t>86</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Pr>
                <w:rFonts w:asciiTheme="minorHAnsi" w:hAnsiTheme="minorHAnsi"/>
                <w:b/>
                <w:szCs w:val="20"/>
                <w:lang w:eastAsia="zh-CN"/>
              </w:rPr>
              <w:t>WRC</w:t>
            </w:r>
            <w:r>
              <w:rPr>
                <w:rFonts w:asciiTheme="minorHAnsi" w:hAnsiTheme="minorHAnsi"/>
                <w:b/>
                <w:szCs w:val="20"/>
                <w:lang w:eastAsia="zh-CN"/>
              </w:rPr>
              <w:noBreakHyphen/>
              <w:t>07</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9.1.2</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3/9.1.2</w:t>
            </w:r>
          </w:p>
        </w:tc>
        <w:tc>
          <w:tcPr>
            <w:tcW w:w="4539" w:type="dxa"/>
          </w:tcPr>
          <w:p w:rsidR="00807C1E" w:rsidRPr="00667B38" w:rsidRDefault="00807C1E" w:rsidP="001113CA">
            <w:pPr>
              <w:pStyle w:val="Tabletext"/>
              <w:jc w:val="both"/>
              <w:rPr>
                <w:rFonts w:asciiTheme="minorHAnsi" w:hAnsiTheme="minorHAnsi"/>
                <w:szCs w:val="20"/>
                <w:lang w:eastAsia="zh-CN"/>
              </w:rPr>
            </w:pPr>
            <w:r w:rsidRPr="008D0690">
              <w:rPr>
                <w:rFonts w:hint="eastAsia"/>
                <w:lang w:eastAsia="zh-CN"/>
              </w:rPr>
              <w:t>在</w:t>
            </w:r>
            <w:r w:rsidRPr="008D0690">
              <w:rPr>
                <w:lang w:eastAsia="zh-CN"/>
              </w:rPr>
              <w:t>1 885-2 025 MHz</w:t>
            </w:r>
            <w:r w:rsidRPr="008D0690">
              <w:rPr>
                <w:rFonts w:hint="eastAsia"/>
                <w:lang w:eastAsia="zh-CN"/>
              </w:rPr>
              <w:t>和</w:t>
            </w:r>
            <w:r w:rsidRPr="008D0690">
              <w:rPr>
                <w:lang w:eastAsia="zh-CN"/>
              </w:rPr>
              <w:t>2 110-2 200 MHz</w:t>
            </w:r>
            <w:r w:rsidRPr="008D0690">
              <w:rPr>
                <w:rFonts w:hint="eastAsia"/>
                <w:lang w:eastAsia="zh-CN"/>
              </w:rPr>
              <w:t>频段实施国际移动通信系统</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sidRPr="00667B38">
              <w:rPr>
                <w:rFonts w:asciiTheme="minorHAnsi" w:hAnsiTheme="minorHAnsi"/>
                <w:b/>
                <w:szCs w:val="20"/>
                <w:lang w:eastAsia="zh-CN"/>
              </w:rPr>
              <w:t>212</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hAnsiTheme="minorHAnsi"/>
                <w:szCs w:val="20"/>
                <w:lang w:eastAsia="zh-CN"/>
              </w:rPr>
            </w:pPr>
            <w:r w:rsidRPr="00667B38">
              <w:rPr>
                <w:rFonts w:asciiTheme="minorHAnsi" w:hAnsiTheme="minorHAnsi"/>
                <w:b/>
                <w:bCs/>
                <w:szCs w:val="20"/>
                <w:lang w:eastAsia="zh-CN"/>
              </w:rPr>
              <w:t>4A</w:t>
            </w:r>
            <w:r>
              <w:rPr>
                <w:rFonts w:ascii="Times New Roman Bold" w:hAnsi="Times New Roman Bold" w:cs="Times New Roman Bold"/>
                <w:b/>
                <w:bCs/>
                <w:lang w:eastAsia="zh-CN"/>
              </w:rPr>
              <w:t>工作组</w:t>
            </w:r>
            <w:r w:rsidRPr="00667B38">
              <w:rPr>
                <w:rFonts w:asciiTheme="minorHAnsi" w:hAnsiTheme="minorHAnsi" w:cs="Times New Roman Bold"/>
                <w:b/>
                <w:bCs/>
                <w:position w:val="6"/>
                <w:szCs w:val="20"/>
                <w:lang w:eastAsia="zh-CN"/>
              </w:rPr>
              <w:t>(</w:t>
            </w:r>
            <w:r w:rsidRPr="00667B38">
              <w:rPr>
                <w:rStyle w:val="FootnoteReference"/>
                <w:rFonts w:asciiTheme="minorHAnsi" w:hAnsiTheme="minorHAnsi" w:cs="Times New Roman Bold"/>
                <w:b/>
                <w:bCs/>
                <w:szCs w:val="20"/>
              </w:rPr>
              <w:footnoteReference w:id="8"/>
            </w:r>
            <w:r w:rsidR="00531302">
              <w:rPr>
                <w:rFonts w:asciiTheme="minorHAnsi" w:hAnsiTheme="minorHAnsi" w:cs="Times New Roman Bold" w:hint="eastAsia"/>
                <w:b/>
                <w:bCs/>
                <w:position w:val="6"/>
                <w:szCs w:val="20"/>
                <w:lang w:eastAsia="zh-CN"/>
              </w:rPr>
              <w:t>)</w:t>
            </w:r>
            <w:r w:rsidRPr="00667B38">
              <w:rPr>
                <w:rFonts w:asciiTheme="minorHAnsi" w:hAnsiTheme="minorHAnsi" w:cs="Times New Roman Bold"/>
                <w:b/>
                <w:bCs/>
                <w:position w:val="6"/>
                <w:szCs w:val="20"/>
                <w:lang w:eastAsia="zh-CN"/>
              </w:rPr>
              <w:br/>
            </w:r>
            <w:r w:rsidRPr="00667B38">
              <w:rPr>
                <w:rFonts w:asciiTheme="minorHAnsi" w:hAnsiTheme="minorHAnsi"/>
                <w:b/>
                <w:bCs/>
                <w:szCs w:val="20"/>
                <w:lang w:eastAsia="zh-CN"/>
              </w:rPr>
              <w:t>5D</w:t>
            </w:r>
            <w:r>
              <w:rPr>
                <w:rFonts w:ascii="Times New Roman Bold" w:hAnsi="Times New Roman Bold" w:cs="Times New Roman Bold"/>
                <w:b/>
                <w:bCs/>
                <w:lang w:eastAsia="zh-CN"/>
              </w:rPr>
              <w:t>工作组</w:t>
            </w:r>
            <w:r w:rsidRPr="00667B38">
              <w:rPr>
                <w:rFonts w:asciiTheme="minorHAnsi" w:hAnsiTheme="minorHAnsi" w:cs="Times New Roman Bold"/>
                <w:b/>
                <w:bCs/>
                <w:position w:val="6"/>
                <w:szCs w:val="20"/>
                <w:lang w:eastAsia="zh-CN"/>
              </w:rPr>
              <w:t>(</w:t>
            </w:r>
            <w:r w:rsidRPr="00667B38">
              <w:rPr>
                <w:rStyle w:val="FootnoteReference"/>
                <w:rFonts w:asciiTheme="minorHAnsi" w:hAnsiTheme="minorHAnsi" w:cs="Times New Roman Bold"/>
                <w:b/>
                <w:bCs/>
                <w:szCs w:val="20"/>
              </w:rPr>
              <w:footnoteReference w:id="9"/>
            </w:r>
            <w:r w:rsidR="00531302">
              <w:rPr>
                <w:rFonts w:asciiTheme="minorHAnsi" w:hAnsiTheme="minorHAnsi" w:cs="Times New Roman Bold" w:hint="eastAsia"/>
                <w:b/>
                <w:bCs/>
                <w:position w:val="6"/>
                <w:szCs w:val="20"/>
                <w:lang w:eastAsia="zh-CN"/>
              </w:rPr>
              <w:t>)</w:t>
            </w:r>
            <w:r w:rsidRPr="00667B38">
              <w:rPr>
                <w:rFonts w:asciiTheme="minorHAnsi" w:hAnsiTheme="minorHAnsi" w:cs="Times New Roman Bold"/>
                <w:b/>
                <w:bCs/>
                <w:position w:val="6"/>
                <w:szCs w:val="20"/>
                <w:lang w:eastAsia="zh-CN"/>
              </w:rPr>
              <w:br/>
              <w:t>(</w:t>
            </w:r>
            <w:r w:rsidRPr="00667B38">
              <w:rPr>
                <w:rStyle w:val="FootnoteReference"/>
                <w:rFonts w:asciiTheme="minorHAnsi" w:hAnsiTheme="minorHAnsi" w:cs="Times New Roman Bold"/>
                <w:b/>
                <w:bCs/>
                <w:szCs w:val="20"/>
              </w:rPr>
              <w:footnoteReference w:id="10"/>
            </w:r>
            <w:r w:rsidR="00531302">
              <w:rPr>
                <w:rFonts w:asciiTheme="minorHAnsi" w:hAnsiTheme="minorHAnsi" w:cs="Times New Roman Bold" w:hint="eastAsia"/>
                <w:b/>
                <w:bCs/>
                <w:position w:val="6"/>
                <w:szCs w:val="20"/>
                <w:lang w:eastAsia="zh-CN"/>
              </w:rPr>
              <w:t>)</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9.1.3</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3/9.1.3</w:t>
            </w:r>
          </w:p>
        </w:tc>
        <w:tc>
          <w:tcPr>
            <w:tcW w:w="4539" w:type="dxa"/>
          </w:tcPr>
          <w:p w:rsidR="00807C1E" w:rsidRPr="00667B38" w:rsidRDefault="00807C1E" w:rsidP="001113CA">
            <w:pPr>
              <w:pStyle w:val="Tabletext"/>
              <w:jc w:val="both"/>
              <w:rPr>
                <w:rFonts w:asciiTheme="minorHAnsi" w:hAnsiTheme="minorHAnsi"/>
                <w:szCs w:val="20"/>
                <w:lang w:eastAsia="zh-CN"/>
              </w:rPr>
            </w:pPr>
            <w:r w:rsidRPr="007F3342">
              <w:rPr>
                <w:rFonts w:hint="eastAsia"/>
                <w:szCs w:val="28"/>
                <w:lang w:eastAsia="zh-CN"/>
              </w:rPr>
              <w:t>有关划分给卫星固定业务的</w:t>
            </w:r>
            <w:r w:rsidRPr="007F3342">
              <w:rPr>
                <w:szCs w:val="28"/>
                <w:lang w:eastAsia="zh-CN"/>
              </w:rPr>
              <w:t>3 700-4 200 MHz</w:t>
            </w:r>
            <w:r w:rsidRPr="007F3342">
              <w:rPr>
                <w:rFonts w:hint="eastAsia"/>
                <w:szCs w:val="28"/>
                <w:lang w:eastAsia="zh-CN"/>
              </w:rPr>
              <w:t>、</w:t>
            </w:r>
            <w:r>
              <w:rPr>
                <w:szCs w:val="28"/>
                <w:lang w:eastAsia="zh-CN"/>
              </w:rPr>
              <w:t>4 </w:t>
            </w:r>
            <w:r w:rsidRPr="007F3342">
              <w:rPr>
                <w:szCs w:val="28"/>
                <w:lang w:eastAsia="zh-CN"/>
              </w:rPr>
              <w:t>500-4 800 MHz</w:t>
            </w:r>
            <w:r>
              <w:rPr>
                <w:rFonts w:hint="eastAsia"/>
                <w:szCs w:val="28"/>
                <w:lang w:eastAsia="zh-CN"/>
              </w:rPr>
              <w:t>、</w:t>
            </w:r>
            <w:r w:rsidRPr="007F3342">
              <w:rPr>
                <w:szCs w:val="28"/>
                <w:lang w:eastAsia="zh-CN"/>
              </w:rPr>
              <w:t>5 925-</w:t>
            </w:r>
            <w:r w:rsidRPr="007F3342">
              <w:rPr>
                <w:rFonts w:hint="eastAsia"/>
                <w:szCs w:val="28"/>
                <w:lang w:eastAsia="zh-CN"/>
              </w:rPr>
              <w:t>6 425</w:t>
            </w:r>
            <w:r w:rsidRPr="007F3342">
              <w:rPr>
                <w:rFonts w:hint="eastAsia"/>
                <w:szCs w:val="28"/>
                <w:lang w:eastAsia="zh-CN"/>
              </w:rPr>
              <w:t>和</w:t>
            </w:r>
            <w:r w:rsidRPr="007F3342">
              <w:rPr>
                <w:rFonts w:hint="eastAsia"/>
                <w:szCs w:val="28"/>
                <w:lang w:eastAsia="zh-CN"/>
              </w:rPr>
              <w:t>6 725-</w:t>
            </w:r>
            <w:r w:rsidRPr="007F3342">
              <w:rPr>
                <w:szCs w:val="28"/>
                <w:lang w:eastAsia="zh-CN"/>
              </w:rPr>
              <w:t>7 025 MHz</w:t>
            </w:r>
            <w:r w:rsidRPr="007F3342">
              <w:rPr>
                <w:rFonts w:hint="eastAsia"/>
                <w:szCs w:val="28"/>
                <w:lang w:eastAsia="zh-CN"/>
              </w:rPr>
              <w:t>频段中</w:t>
            </w:r>
            <w:r>
              <w:rPr>
                <w:rFonts w:hint="eastAsia"/>
                <w:szCs w:val="28"/>
                <w:lang w:eastAsia="zh-CN"/>
              </w:rPr>
              <w:t>新型非对地静止</w:t>
            </w:r>
            <w:r w:rsidRPr="007F3342">
              <w:rPr>
                <w:rFonts w:hint="eastAsia"/>
                <w:szCs w:val="28"/>
                <w:lang w:eastAsia="zh-CN"/>
              </w:rPr>
              <w:t>系统的</w:t>
            </w:r>
            <w:r>
              <w:rPr>
                <w:rFonts w:hint="eastAsia"/>
                <w:szCs w:val="28"/>
                <w:lang w:eastAsia="zh-CN"/>
              </w:rPr>
              <w:t>技术和操作问题以及</w:t>
            </w:r>
            <w:r w:rsidRPr="007F3342">
              <w:rPr>
                <w:rFonts w:hint="eastAsia"/>
                <w:szCs w:val="28"/>
                <w:lang w:eastAsia="zh-CN"/>
              </w:rPr>
              <w:t>规则条款的研究</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157 </w:t>
            </w:r>
            <w:r w:rsidRPr="00667B38">
              <w:rPr>
                <w:rFonts w:asciiTheme="minorHAnsi" w:hAnsiTheme="minorHAnsi"/>
                <w:b/>
                <w:bCs/>
                <w:szCs w:val="20"/>
                <w:lang w:eastAsia="zh-CN"/>
              </w:rPr>
              <w:t>[</w:t>
            </w:r>
            <w:r w:rsidRPr="00667B38">
              <w:rPr>
                <w:rFonts w:asciiTheme="minorHAnsi" w:hAnsiTheme="minorHAnsi"/>
                <w:b/>
                <w:szCs w:val="20"/>
                <w:lang w:eastAsia="zh-CN"/>
              </w:rPr>
              <w:t>COM5/6]</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9.1.9</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3/9.1.9</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与</w:t>
            </w:r>
            <w:r w:rsidRPr="00D73CEC">
              <w:rPr>
                <w:szCs w:val="24"/>
                <w:lang w:eastAsia="zh-CN"/>
              </w:rPr>
              <w:t>51.4-52.4 GHz</w:t>
            </w:r>
            <w:r w:rsidRPr="00D73CEC">
              <w:rPr>
                <w:rFonts w:hint="eastAsia"/>
                <w:szCs w:val="24"/>
                <w:lang w:eastAsia="zh-CN"/>
              </w:rPr>
              <w:t>频段卫星固定业务（地对空</w:t>
            </w:r>
            <w:r w:rsidR="00AE012C">
              <w:rPr>
                <w:rFonts w:hint="eastAsia"/>
                <w:szCs w:val="24"/>
                <w:lang w:eastAsia="zh-CN"/>
              </w:rPr>
              <w:t>）</w:t>
            </w:r>
            <w:r w:rsidRPr="00D73CEC">
              <w:rPr>
                <w:rFonts w:hint="eastAsia"/>
                <w:szCs w:val="24"/>
                <w:lang w:eastAsia="zh-CN"/>
              </w:rPr>
              <w:t>的频谱需求和可能做出新划分有关的</w:t>
            </w:r>
            <w:r w:rsidRPr="00D73CEC">
              <w:rPr>
                <w:rFonts w:hint="eastAsia"/>
                <w:lang w:eastAsia="zh-CN"/>
              </w:rPr>
              <w:t>研究</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162 </w:t>
            </w:r>
            <w:r w:rsidRPr="00667B38">
              <w:rPr>
                <w:rFonts w:asciiTheme="minorHAnsi" w:hAnsiTheme="minorHAnsi"/>
                <w:b/>
                <w:bCs/>
                <w:szCs w:val="20"/>
                <w:lang w:eastAsia="zh-CN"/>
              </w:rPr>
              <w:t>[</w:t>
            </w:r>
            <w:r w:rsidRPr="00667B38">
              <w:rPr>
                <w:rFonts w:asciiTheme="minorHAnsi" w:hAnsiTheme="minorHAnsi"/>
                <w:b/>
                <w:szCs w:val="20"/>
                <w:lang w:eastAsia="zh-CN"/>
              </w:rPr>
              <w:t>COM6/24]</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4A</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C208F3" w:rsidP="007D4B21">
            <w:pPr>
              <w:pStyle w:val="Tablehead"/>
              <w:spacing w:before="40" w:after="40"/>
              <w:rPr>
                <w:rFonts w:asciiTheme="minorHAnsi" w:hAnsiTheme="minorHAnsi"/>
                <w:szCs w:val="20"/>
              </w:rPr>
            </w:pPr>
            <w:r>
              <w:rPr>
                <w:rFonts w:asciiTheme="minorHAnsi" w:hAnsiTheme="minorHAnsi" w:hint="eastAsia"/>
                <w:szCs w:val="20"/>
                <w:lang w:eastAsia="zh-CN"/>
              </w:rPr>
              <w:t>第</w:t>
            </w:r>
            <w:r>
              <w:rPr>
                <w:rFonts w:asciiTheme="minorHAnsi" w:hAnsiTheme="minorHAnsi" w:hint="eastAsia"/>
                <w:szCs w:val="20"/>
                <w:lang w:eastAsia="zh-CN"/>
              </w:rPr>
              <w:t>4</w:t>
            </w:r>
            <w:r>
              <w:rPr>
                <w:rFonts w:asciiTheme="minorHAnsi" w:hAnsiTheme="minorHAnsi" w:hint="eastAsia"/>
                <w:szCs w:val="20"/>
                <w:lang w:eastAsia="zh-CN"/>
              </w:rPr>
              <w:t>章</w:t>
            </w:r>
            <w:r w:rsidR="00807C1E" w:rsidRPr="00667B38">
              <w:rPr>
                <w:rFonts w:asciiTheme="minorHAnsi" w:hAnsiTheme="minorHAnsi"/>
                <w:szCs w:val="20"/>
              </w:rPr>
              <w:t xml:space="preserve"> –</w:t>
            </w:r>
            <w:r w:rsidR="007D4B21">
              <w:rPr>
                <w:rFonts w:asciiTheme="minorHAnsi" w:hAnsiTheme="minorHAnsi" w:hint="eastAsia"/>
                <w:szCs w:val="20"/>
                <w:lang w:eastAsia="zh-CN"/>
              </w:rPr>
              <w:t xml:space="preserve"> </w:t>
            </w:r>
            <w:r>
              <w:rPr>
                <w:rFonts w:asciiTheme="minorHAnsi" w:hAnsiTheme="minorHAnsi" w:hint="eastAsia"/>
                <w:bCs/>
                <w:szCs w:val="20"/>
                <w:lang w:eastAsia="zh-CN"/>
              </w:rPr>
              <w:t>科学业务</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1.2</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4/1.2</w:t>
            </w:r>
          </w:p>
        </w:tc>
        <w:tc>
          <w:tcPr>
            <w:tcW w:w="4539" w:type="dxa"/>
          </w:tcPr>
          <w:p w:rsidR="00807C1E" w:rsidRPr="00667B38" w:rsidRDefault="00807C1E" w:rsidP="00C374DA">
            <w:pPr>
              <w:pStyle w:val="Tabletext"/>
              <w:keepLines/>
              <w:jc w:val="both"/>
              <w:rPr>
                <w:rFonts w:asciiTheme="minorHAnsi" w:hAnsiTheme="minorHAnsi"/>
                <w:szCs w:val="20"/>
                <w:lang w:eastAsia="zh-CN"/>
              </w:rPr>
            </w:pPr>
            <w:r w:rsidRPr="00D73CEC">
              <w:rPr>
                <w:rStyle w:val="BRNormal"/>
                <w:rFonts w:hint="eastAsia"/>
                <w:lang w:eastAsia="zh-CN"/>
              </w:rPr>
              <w:t>根据第</w:t>
            </w:r>
            <w:r>
              <w:rPr>
                <w:rFonts w:asciiTheme="minorHAnsi" w:hAnsiTheme="minorHAnsi"/>
                <w:b/>
                <w:bCs/>
                <w:szCs w:val="20"/>
                <w:lang w:eastAsia="zh-CN"/>
              </w:rPr>
              <w:t>765</w:t>
            </w:r>
            <w:r w:rsidRPr="00667B38">
              <w:rPr>
                <w:rFonts w:asciiTheme="minorHAnsi" w:hAnsiTheme="minorHAnsi"/>
                <w:b/>
                <w:bCs/>
                <w:szCs w:val="20"/>
                <w:lang w:eastAsia="zh-CN"/>
              </w:rPr>
              <w:t> [COM6/7</w:t>
            </w:r>
            <w:r w:rsidRPr="00667B38">
              <w:rPr>
                <w:rFonts w:asciiTheme="minorHAnsi" w:hAnsiTheme="minorHAnsi"/>
                <w:b/>
                <w:szCs w:val="20"/>
                <w:lang w:eastAsia="zh-CN"/>
              </w:rPr>
              <w:t>]</w:t>
            </w:r>
            <w:r w:rsidRPr="00D73CEC">
              <w:rPr>
                <w:rStyle w:val="BRNormal"/>
                <w:rFonts w:hint="eastAsia"/>
                <w:lang w:eastAsia="zh-CN"/>
              </w:rPr>
              <w:t>号决议</w:t>
            </w:r>
            <w:r w:rsidRPr="00D73CEC">
              <w:rPr>
                <w:rStyle w:val="BRNormal"/>
                <w:rFonts w:hint="eastAsia"/>
                <w:b/>
                <w:bCs/>
                <w:lang w:eastAsia="zh-CN"/>
              </w:rPr>
              <w:t>（</w:t>
            </w:r>
            <w:r w:rsidRPr="00D73CEC">
              <w:rPr>
                <w:rStyle w:val="BRNormal"/>
                <w:rFonts w:hint="eastAsia"/>
                <w:b/>
                <w:bCs/>
                <w:lang w:eastAsia="zh-CN"/>
              </w:rPr>
              <w:t>WRC-15</w:t>
            </w:r>
            <w:r w:rsidR="00AE012C">
              <w:rPr>
                <w:rStyle w:val="BRNormal"/>
                <w:rFonts w:hint="eastAsia"/>
                <w:b/>
                <w:bCs/>
                <w:lang w:eastAsia="zh-CN"/>
              </w:rPr>
              <w:t>）</w:t>
            </w:r>
            <w:r w:rsidRPr="00D73CEC">
              <w:rPr>
                <w:rStyle w:val="BRNormal"/>
                <w:rFonts w:hint="eastAsia"/>
                <w:lang w:eastAsia="zh-CN"/>
              </w:rPr>
              <w:t>，审议在</w:t>
            </w:r>
            <w:r w:rsidRPr="00D73CEC">
              <w:rPr>
                <w:rStyle w:val="BRNormal"/>
                <w:rFonts w:hint="eastAsia"/>
                <w:lang w:eastAsia="zh-CN"/>
              </w:rPr>
              <w:t>401-403 MHz</w:t>
            </w:r>
            <w:r w:rsidRPr="00D73CEC">
              <w:rPr>
                <w:rStyle w:val="BRNormal"/>
                <w:rFonts w:hint="eastAsia"/>
                <w:lang w:eastAsia="zh-CN"/>
              </w:rPr>
              <w:t>和</w:t>
            </w:r>
            <w:r w:rsidRPr="00D73CEC">
              <w:rPr>
                <w:rStyle w:val="BRNormal"/>
                <w:rFonts w:hint="eastAsia"/>
                <w:lang w:eastAsia="zh-CN"/>
              </w:rPr>
              <w:t>399.9-400.05 MHz</w:t>
            </w:r>
            <w:r w:rsidRPr="00D402F8">
              <w:rPr>
                <w:rFonts w:hint="eastAsia"/>
                <w:lang w:eastAsia="zh-CN"/>
              </w:rPr>
              <w:t>频段内卫星移动业务</w:t>
            </w:r>
            <w:r w:rsidRPr="00D73CEC">
              <w:rPr>
                <w:rStyle w:val="BRNormal"/>
                <w:rFonts w:hint="eastAsia"/>
                <w:lang w:eastAsia="zh-CN"/>
              </w:rPr>
              <w:t>、卫星气象业务和卫星地球探测业务中操作的地球站的带内功率限值</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765 </w:t>
            </w:r>
            <w:r w:rsidRPr="00667B38">
              <w:rPr>
                <w:rFonts w:asciiTheme="minorHAnsi" w:hAnsiTheme="minorHAnsi"/>
                <w:b/>
                <w:bCs/>
                <w:szCs w:val="20"/>
                <w:lang w:eastAsia="zh-CN"/>
              </w:rPr>
              <w:t>[COM6/7</w:t>
            </w:r>
            <w:r w:rsidRPr="00667B38">
              <w:rPr>
                <w:rFonts w:asciiTheme="minorHAnsi" w:hAnsiTheme="minorHAnsi"/>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7B</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1.3</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4/1.3</w:t>
            </w:r>
          </w:p>
        </w:tc>
        <w:tc>
          <w:tcPr>
            <w:tcW w:w="4539" w:type="dxa"/>
          </w:tcPr>
          <w:p w:rsidR="00807C1E" w:rsidRPr="00D402F8" w:rsidRDefault="00807C1E" w:rsidP="001113CA">
            <w:pPr>
              <w:pStyle w:val="Tabletext"/>
              <w:jc w:val="both"/>
              <w:rPr>
                <w:rFonts w:asciiTheme="minorHAnsi" w:hAnsiTheme="minorHAnsi"/>
                <w:b/>
                <w:szCs w:val="20"/>
                <w:lang w:eastAsia="zh-CN"/>
              </w:rPr>
            </w:pPr>
            <w:r w:rsidRPr="00D73CEC">
              <w:rPr>
                <w:rStyle w:val="BRNormal"/>
                <w:rFonts w:hint="eastAsia"/>
                <w:lang w:eastAsia="zh-CN"/>
              </w:rPr>
              <w:t>根据</w:t>
            </w:r>
            <w:r w:rsidRPr="00D73CEC">
              <w:rPr>
                <w:rStyle w:val="BRNormal"/>
                <w:lang w:eastAsia="zh-CN"/>
              </w:rPr>
              <w:t>第</w:t>
            </w:r>
            <w:r>
              <w:rPr>
                <w:rFonts w:asciiTheme="minorHAnsi" w:hAnsiTheme="minorHAnsi"/>
                <w:b/>
                <w:bCs/>
                <w:szCs w:val="20"/>
                <w:lang w:eastAsia="zh-CN"/>
              </w:rPr>
              <w:t xml:space="preserve">766 </w:t>
            </w:r>
            <w:r w:rsidRPr="00667B38">
              <w:rPr>
                <w:rFonts w:asciiTheme="minorHAnsi" w:hAnsiTheme="minorHAnsi"/>
                <w:b/>
                <w:bCs/>
                <w:szCs w:val="20"/>
                <w:lang w:eastAsia="zh-CN"/>
              </w:rPr>
              <w:t>[</w:t>
            </w:r>
            <w:r w:rsidRPr="00667B38">
              <w:rPr>
                <w:rStyle w:val="Artdef"/>
                <w:rFonts w:asciiTheme="minorHAnsi" w:hAnsiTheme="minorHAnsi"/>
                <w:szCs w:val="20"/>
                <w:lang w:eastAsia="zh-CN"/>
              </w:rPr>
              <w:t>COM6/8</w:t>
            </w:r>
            <w:r w:rsidRPr="00667B38">
              <w:rPr>
                <w:rFonts w:asciiTheme="minorHAnsi" w:hAnsiTheme="minorHAnsi"/>
                <w:b/>
                <w:szCs w:val="20"/>
                <w:lang w:eastAsia="zh-CN"/>
              </w:rPr>
              <w:t>]</w:t>
            </w:r>
            <w:r w:rsidRPr="00D73CEC">
              <w:rPr>
                <w:rFonts w:hint="eastAsia"/>
                <w:lang w:val="fr-CH" w:eastAsia="zh-CN"/>
              </w:rPr>
              <w:t>号</w:t>
            </w:r>
            <w:r w:rsidRPr="00D73CEC">
              <w:rPr>
                <w:lang w:val="fr-CH" w:eastAsia="zh-CN"/>
              </w:rPr>
              <w:t>决议</w:t>
            </w:r>
            <w:r w:rsidRPr="00D73CEC">
              <w:rPr>
                <w:b/>
                <w:bCs/>
                <w:lang w:eastAsia="zh-CN"/>
              </w:rPr>
              <w:t>（</w:t>
            </w:r>
            <w:r w:rsidRPr="00D73CEC">
              <w:rPr>
                <w:b/>
                <w:bCs/>
                <w:lang w:eastAsia="zh-CN"/>
              </w:rPr>
              <w:t>WRC-15</w:t>
            </w:r>
            <w:r w:rsidR="00AE012C">
              <w:rPr>
                <w:b/>
                <w:bCs/>
                <w:lang w:eastAsia="zh-CN"/>
              </w:rPr>
              <w:t>）</w:t>
            </w:r>
            <w:r w:rsidRPr="00D73CEC">
              <w:rPr>
                <w:rFonts w:hint="eastAsia"/>
                <w:b/>
                <w:bCs/>
                <w:lang w:eastAsia="zh-CN"/>
              </w:rPr>
              <w:t>，</w:t>
            </w:r>
            <w:r w:rsidRPr="00D73CEC">
              <w:rPr>
                <w:lang w:eastAsia="zh-CN"/>
              </w:rPr>
              <w:t>考虑将</w:t>
            </w:r>
            <w:r w:rsidRPr="00D73CEC">
              <w:rPr>
                <w:rStyle w:val="BRNormal"/>
                <w:lang w:eastAsia="zh-CN"/>
              </w:rPr>
              <w:t>460-470 MHz</w:t>
            </w:r>
            <w:r w:rsidRPr="00D73CEC">
              <w:rPr>
                <w:rStyle w:val="BRNormal"/>
                <w:rFonts w:hint="eastAsia"/>
                <w:lang w:eastAsia="zh-CN"/>
              </w:rPr>
              <w:t>频段</w:t>
            </w:r>
            <w:r w:rsidRPr="00D73CEC">
              <w:rPr>
                <w:rStyle w:val="BRNormal"/>
                <w:lang w:eastAsia="zh-CN"/>
              </w:rPr>
              <w:t>内卫星气象业务（</w:t>
            </w:r>
            <w:r w:rsidRPr="00D73CEC">
              <w:rPr>
                <w:rStyle w:val="BRNormal"/>
                <w:rFonts w:hint="eastAsia"/>
                <w:lang w:eastAsia="zh-CN"/>
              </w:rPr>
              <w:t>空</w:t>
            </w:r>
            <w:r w:rsidRPr="00D73CEC">
              <w:rPr>
                <w:rStyle w:val="BRNormal"/>
                <w:lang w:eastAsia="zh-CN"/>
              </w:rPr>
              <w:t>对地</w:t>
            </w:r>
            <w:r w:rsidR="00AE012C">
              <w:rPr>
                <w:rStyle w:val="BRNormal"/>
                <w:lang w:eastAsia="zh-CN"/>
              </w:rPr>
              <w:t>）</w:t>
            </w:r>
            <w:r w:rsidRPr="00D73CEC">
              <w:rPr>
                <w:rStyle w:val="BRNormal"/>
                <w:rFonts w:hint="eastAsia"/>
                <w:lang w:eastAsia="zh-CN"/>
              </w:rPr>
              <w:t>的次要划分升级为主要划分</w:t>
            </w:r>
            <w:r w:rsidRPr="00D73CEC">
              <w:rPr>
                <w:lang w:eastAsia="zh-CN"/>
              </w:rPr>
              <w:t>和</w:t>
            </w:r>
            <w:r w:rsidRPr="00D73CEC">
              <w:rPr>
                <w:rFonts w:hint="eastAsia"/>
                <w:lang w:eastAsia="zh-CN"/>
              </w:rPr>
              <w:t>为</w:t>
            </w:r>
            <w:r w:rsidRPr="00D73CEC">
              <w:rPr>
                <w:lang w:eastAsia="zh-CN"/>
              </w:rPr>
              <w:t>卫星地球探测业务（空对地</w:t>
            </w:r>
            <w:r w:rsidR="00AE012C">
              <w:rPr>
                <w:lang w:eastAsia="zh-CN"/>
              </w:rPr>
              <w:t>）</w:t>
            </w:r>
            <w:r w:rsidRPr="00D73CEC">
              <w:rPr>
                <w:rFonts w:hint="eastAsia"/>
                <w:lang w:eastAsia="zh-CN"/>
              </w:rPr>
              <w:t>提供</w:t>
            </w:r>
            <w:r w:rsidRPr="00D73CEC">
              <w:rPr>
                <w:lang w:eastAsia="zh-CN"/>
              </w:rPr>
              <w:t>主要</w:t>
            </w:r>
            <w:r>
              <w:rPr>
                <w:rFonts w:hint="eastAsia"/>
                <w:lang w:eastAsia="zh-CN"/>
              </w:rPr>
              <w:t>业务</w:t>
            </w:r>
            <w:r w:rsidRPr="00D73CEC">
              <w:rPr>
                <w:rFonts w:hint="eastAsia"/>
                <w:lang w:eastAsia="zh-CN"/>
              </w:rPr>
              <w:t>划分</w:t>
            </w:r>
            <w:r w:rsidRPr="00D73CEC">
              <w:rPr>
                <w:rStyle w:val="BRNormal"/>
                <w:rFonts w:hint="eastAsia"/>
                <w:lang w:eastAsia="zh-CN"/>
              </w:rPr>
              <w:t>的可能性</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766 </w:t>
            </w:r>
            <w:r w:rsidRPr="00667B38">
              <w:rPr>
                <w:rFonts w:asciiTheme="minorHAnsi" w:hAnsiTheme="minorHAnsi"/>
                <w:b/>
                <w:bCs/>
                <w:szCs w:val="20"/>
                <w:lang w:eastAsia="zh-CN"/>
              </w:rPr>
              <w:t>[</w:t>
            </w:r>
            <w:r w:rsidRPr="00667B38">
              <w:rPr>
                <w:rStyle w:val="Artdef"/>
                <w:rFonts w:asciiTheme="minorHAnsi" w:hAnsiTheme="minorHAnsi"/>
                <w:szCs w:val="20"/>
                <w:lang w:eastAsia="zh-CN"/>
              </w:rPr>
              <w:t>COM6/8</w:t>
            </w:r>
            <w:r w:rsidRPr="00667B38">
              <w:rPr>
                <w:rFonts w:asciiTheme="minorHAnsi" w:hAnsiTheme="minorHAnsi"/>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Style w:val="Artdef"/>
                <w:rFonts w:asciiTheme="minorHAnsi" w:hAnsiTheme="minorHAnsi"/>
                <w:szCs w:val="20"/>
                <w:lang w:eastAsia="zh-CN"/>
              </w:rPr>
              <w:t>（</w:t>
            </w:r>
            <w:r w:rsidRPr="00667B38">
              <w:rPr>
                <w:rStyle w:val="Artdef"/>
                <w:rFonts w:asciiTheme="minorHAnsi" w:hAnsiTheme="minorHAnsi"/>
                <w:szCs w:val="20"/>
                <w:lang w:eastAsia="zh-CN"/>
              </w:rPr>
              <w:t>WRC</w:t>
            </w:r>
            <w:r w:rsidRPr="00667B38">
              <w:rPr>
                <w:rStyle w:val="Artdef"/>
                <w:rFonts w:asciiTheme="minorHAnsi" w:hAnsiTheme="minorHAnsi"/>
                <w:szCs w:val="20"/>
                <w:lang w:eastAsia="zh-CN"/>
              </w:rPr>
              <w:noBreakHyphen/>
              <w:t>15</w:t>
            </w:r>
            <w:r w:rsidR="00AE012C">
              <w:rPr>
                <w:rStyle w:val="Artdef"/>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7B</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1.7</w:t>
            </w:r>
          </w:p>
        </w:tc>
        <w:tc>
          <w:tcPr>
            <w:tcW w:w="867" w:type="dxa"/>
          </w:tcPr>
          <w:p w:rsidR="00807C1E" w:rsidRPr="00667B38" w:rsidRDefault="00807C1E" w:rsidP="001113CA">
            <w:pPr>
              <w:pStyle w:val="Tabletext"/>
              <w:tabs>
                <w:tab w:val="clear" w:pos="567"/>
              </w:tabs>
              <w:ind w:left="-120" w:right="-134"/>
              <w:jc w:val="center"/>
              <w:rPr>
                <w:rFonts w:asciiTheme="minorHAnsi" w:hAnsiTheme="minorHAnsi"/>
                <w:szCs w:val="20"/>
              </w:rPr>
            </w:pPr>
            <w:r w:rsidRPr="00667B38">
              <w:rPr>
                <w:rFonts w:asciiTheme="minorHAnsi" w:hAnsiTheme="minorHAnsi"/>
                <w:szCs w:val="20"/>
              </w:rPr>
              <w:t>4/1.7</w:t>
            </w:r>
          </w:p>
        </w:tc>
        <w:tc>
          <w:tcPr>
            <w:tcW w:w="4539" w:type="dxa"/>
          </w:tcPr>
          <w:p w:rsidR="00807C1E" w:rsidRPr="00667B38" w:rsidRDefault="00807C1E" w:rsidP="001113CA">
            <w:pPr>
              <w:pStyle w:val="Tabletext"/>
              <w:jc w:val="both"/>
              <w:rPr>
                <w:rFonts w:asciiTheme="minorHAnsi" w:hAnsiTheme="minorHAnsi"/>
                <w:szCs w:val="20"/>
                <w:lang w:eastAsia="zh-CN"/>
              </w:rPr>
            </w:pPr>
            <w:r w:rsidRPr="005B0499">
              <w:rPr>
                <w:rFonts w:hint="eastAsia"/>
                <w:lang w:eastAsia="zh-CN"/>
              </w:rPr>
              <w:t>根据第</w:t>
            </w:r>
            <w:r>
              <w:rPr>
                <w:rFonts w:asciiTheme="minorHAnsi" w:hAnsiTheme="minorHAnsi"/>
                <w:b/>
                <w:bCs/>
                <w:szCs w:val="20"/>
                <w:lang w:eastAsia="zh-CN"/>
              </w:rPr>
              <w:t xml:space="preserve">659 </w:t>
            </w:r>
            <w:r w:rsidRPr="00667B38">
              <w:rPr>
                <w:rFonts w:asciiTheme="minorHAnsi" w:hAnsiTheme="minorHAnsi"/>
                <w:b/>
                <w:bCs/>
                <w:szCs w:val="20"/>
                <w:lang w:eastAsia="zh-CN"/>
              </w:rPr>
              <w:t>[COM6/19</w:t>
            </w:r>
            <w:r w:rsidRPr="00667B38">
              <w:rPr>
                <w:rFonts w:asciiTheme="minorHAnsi" w:hAnsiTheme="minorHAnsi"/>
                <w:b/>
                <w:szCs w:val="20"/>
                <w:lang w:eastAsia="zh-CN"/>
              </w:rPr>
              <w:t>]</w:t>
            </w:r>
            <w:r w:rsidRPr="005B0499">
              <w:rPr>
                <w:rFonts w:hint="eastAsia"/>
                <w:lang w:eastAsia="zh-CN"/>
              </w:rPr>
              <w:t>号决议</w:t>
            </w:r>
            <w:r w:rsidRPr="004F406D">
              <w:rPr>
                <w:rFonts w:hint="eastAsia"/>
                <w:b/>
                <w:bCs/>
                <w:lang w:eastAsia="zh-CN"/>
              </w:rPr>
              <w:t>（</w:t>
            </w:r>
            <w:r w:rsidRPr="004F406D">
              <w:rPr>
                <w:rFonts w:hint="eastAsia"/>
                <w:b/>
                <w:bCs/>
                <w:lang w:eastAsia="zh-CN"/>
              </w:rPr>
              <w:t>WRC-15</w:t>
            </w:r>
            <w:r w:rsidR="00AE012C">
              <w:rPr>
                <w:rFonts w:hint="eastAsia"/>
                <w:b/>
                <w:bCs/>
                <w:lang w:eastAsia="zh-CN"/>
              </w:rPr>
              <w:t>）</w:t>
            </w:r>
            <w:r w:rsidRPr="004F406D">
              <w:rPr>
                <w:rFonts w:hint="eastAsia"/>
                <w:b/>
                <w:bCs/>
                <w:lang w:eastAsia="zh-CN"/>
              </w:rPr>
              <w:t>，</w:t>
            </w:r>
            <w:r w:rsidRPr="005B0499">
              <w:rPr>
                <w:rFonts w:hint="eastAsia"/>
                <w:lang w:eastAsia="zh-CN"/>
              </w:rPr>
              <w:t>研究承担短期任务的非对地静止卫星空间操作业务测控的频谱需求，评定空间操作业务现有划分是否适当并在需要时考虑新的划分</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659 </w:t>
            </w:r>
            <w:r w:rsidRPr="00667B38">
              <w:rPr>
                <w:rFonts w:asciiTheme="minorHAnsi" w:hAnsiTheme="minorHAnsi"/>
                <w:b/>
                <w:bCs/>
                <w:szCs w:val="20"/>
                <w:lang w:eastAsia="zh-CN"/>
              </w:rPr>
              <w:t>[COM6/19</w:t>
            </w:r>
            <w:r w:rsidRPr="00667B38">
              <w:rPr>
                <w:rFonts w:asciiTheme="minorHAnsi" w:hAnsiTheme="minorHAnsi"/>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7B</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9B5B15" w:rsidP="009B5B15">
            <w:pPr>
              <w:pStyle w:val="Tablehead"/>
              <w:spacing w:before="40" w:after="40"/>
              <w:rPr>
                <w:rFonts w:asciiTheme="minorHAnsi" w:hAnsiTheme="minorHAnsi"/>
                <w:szCs w:val="20"/>
                <w:lang w:eastAsia="zh-CN"/>
              </w:rPr>
            </w:pPr>
            <w:r>
              <w:rPr>
                <w:rFonts w:asciiTheme="minorHAnsi" w:hAnsiTheme="minorHAnsi" w:hint="eastAsia"/>
                <w:szCs w:val="20"/>
                <w:lang w:eastAsia="zh-CN"/>
              </w:rPr>
              <w:t>第</w:t>
            </w:r>
            <w:r w:rsidR="00807C1E" w:rsidRPr="00667B38">
              <w:rPr>
                <w:rFonts w:asciiTheme="minorHAnsi" w:hAnsiTheme="minorHAnsi"/>
                <w:szCs w:val="20"/>
                <w:lang w:eastAsia="zh-CN"/>
              </w:rPr>
              <w:t>5</w:t>
            </w:r>
            <w:r>
              <w:rPr>
                <w:rFonts w:asciiTheme="minorHAnsi" w:hAnsiTheme="minorHAnsi" w:hint="eastAsia"/>
                <w:szCs w:val="20"/>
                <w:lang w:eastAsia="zh-CN"/>
              </w:rPr>
              <w:t>章</w:t>
            </w:r>
            <w:r w:rsidR="00807C1E" w:rsidRPr="00667B38">
              <w:rPr>
                <w:rFonts w:asciiTheme="minorHAnsi" w:hAnsiTheme="minorHAnsi"/>
                <w:szCs w:val="20"/>
                <w:lang w:eastAsia="zh-CN"/>
              </w:rPr>
              <w:t xml:space="preserve"> – </w:t>
            </w:r>
            <w:r>
              <w:rPr>
                <w:rFonts w:asciiTheme="minorHAnsi" w:hAnsiTheme="minorHAnsi" w:hint="eastAsia"/>
                <w:szCs w:val="20"/>
                <w:lang w:eastAsia="zh-CN"/>
              </w:rPr>
              <w:t>水上、航空和业余业务</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5/1.1</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color w:val="000000" w:themeColor="text1"/>
                <w:lang w:eastAsia="zh-CN"/>
              </w:rPr>
              <w:t>根据</w:t>
            </w:r>
            <w:r>
              <w:rPr>
                <w:rFonts w:asciiTheme="minorHAnsi" w:hAnsiTheme="minorHAnsi"/>
                <w:b/>
                <w:bCs/>
                <w:szCs w:val="20"/>
                <w:lang w:eastAsia="zh-CN"/>
              </w:rPr>
              <w:t>658</w:t>
            </w:r>
            <w:r w:rsidRPr="00667B38">
              <w:rPr>
                <w:rFonts w:asciiTheme="minorHAnsi" w:hAnsiTheme="minorHAnsi"/>
                <w:b/>
                <w:bCs/>
                <w:szCs w:val="20"/>
                <w:lang w:eastAsia="zh-CN"/>
              </w:rPr>
              <w:t> [</w:t>
            </w:r>
            <w:r w:rsidRPr="00667B38">
              <w:rPr>
                <w:rStyle w:val="Artdef"/>
                <w:rFonts w:asciiTheme="minorHAnsi" w:hAnsiTheme="minorHAnsi"/>
                <w:szCs w:val="20"/>
                <w:lang w:eastAsia="zh-CN"/>
              </w:rPr>
              <w:t>COM6/</w:t>
            </w:r>
            <w:r w:rsidRPr="00667B38">
              <w:rPr>
                <w:rStyle w:val="Artdef"/>
                <w:rFonts w:asciiTheme="minorHAnsi" w:hAnsiTheme="minorHAnsi" w:cs="Times New Roman Bold"/>
                <w:szCs w:val="20"/>
                <w:lang w:eastAsia="zh-CN"/>
              </w:rPr>
              <w:t>6</w:t>
            </w:r>
            <w:r w:rsidRPr="00667B38">
              <w:rPr>
                <w:rFonts w:asciiTheme="minorHAnsi" w:hAnsiTheme="minorHAnsi" w:cs="Times New Roman Bold"/>
                <w:b/>
                <w:szCs w:val="20"/>
                <w:lang w:eastAsia="zh-CN"/>
              </w:rPr>
              <w:t>]</w:t>
            </w:r>
            <w:r w:rsidRPr="00D73CEC">
              <w:rPr>
                <w:rFonts w:hint="eastAsia"/>
                <w:color w:val="000000" w:themeColor="text1"/>
                <w:lang w:eastAsia="zh-CN"/>
              </w:rPr>
              <w:t>号决议</w:t>
            </w:r>
            <w:r w:rsidRPr="00D73CEC">
              <w:rPr>
                <w:rFonts w:hint="eastAsia"/>
                <w:b/>
                <w:bCs/>
                <w:color w:val="000000" w:themeColor="text1"/>
                <w:lang w:eastAsia="zh-CN"/>
              </w:rPr>
              <w:t>（</w:t>
            </w:r>
            <w:r w:rsidRPr="00374B0A">
              <w:rPr>
                <w:rStyle w:val="Artdef"/>
                <w:rFonts w:asciiTheme="minorHAnsi" w:hAnsiTheme="minorHAnsi"/>
                <w:szCs w:val="20"/>
                <w:lang w:eastAsia="zh-CN"/>
              </w:rPr>
              <w:t>WRC-15</w:t>
            </w:r>
            <w:r w:rsidR="00AE012C">
              <w:rPr>
                <w:rFonts w:hint="eastAsia"/>
                <w:b/>
                <w:bCs/>
                <w:color w:val="000000" w:themeColor="text1"/>
                <w:lang w:eastAsia="zh-CN"/>
              </w:rPr>
              <w:t>）</w:t>
            </w:r>
            <w:r w:rsidRPr="00D73CEC">
              <w:rPr>
                <w:rFonts w:hint="eastAsia"/>
                <w:color w:val="000000" w:themeColor="text1"/>
                <w:lang w:eastAsia="zh-CN"/>
              </w:rPr>
              <w:t>，审议在</w:t>
            </w:r>
            <w:r w:rsidRPr="00D73CEC">
              <w:rPr>
                <w:rFonts w:hint="eastAsia"/>
                <w:color w:val="000000" w:themeColor="text1"/>
                <w:lang w:eastAsia="zh-CN"/>
              </w:rPr>
              <w:t>1</w:t>
            </w:r>
            <w:r w:rsidRPr="00D73CEC">
              <w:rPr>
                <w:rFonts w:hint="eastAsia"/>
                <w:color w:val="000000" w:themeColor="text1"/>
                <w:lang w:eastAsia="zh-CN"/>
              </w:rPr>
              <w:t>区将</w:t>
            </w:r>
            <w:r w:rsidRPr="00D73CEC">
              <w:rPr>
                <w:color w:val="000000" w:themeColor="text1"/>
                <w:lang w:eastAsia="zh-CN"/>
              </w:rPr>
              <w:t>50-54 MHz</w:t>
            </w:r>
            <w:r w:rsidRPr="00E40A65">
              <w:rPr>
                <w:rFonts w:hint="eastAsia"/>
                <w:lang w:eastAsia="zh-CN"/>
              </w:rPr>
              <w:t>频段划分给业余业务</w:t>
            </w:r>
          </w:p>
        </w:tc>
        <w:tc>
          <w:tcPr>
            <w:tcW w:w="2189" w:type="dxa"/>
          </w:tcPr>
          <w:p w:rsidR="00807C1E" w:rsidRPr="00667B38" w:rsidRDefault="00807C1E" w:rsidP="001113CA">
            <w:pPr>
              <w:pStyle w:val="Tabletext"/>
              <w:rPr>
                <w:rFonts w:asciiTheme="minorHAnsi" w:hAnsiTheme="minorHAnsi"/>
                <w:snapToGrid w:val="0"/>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658 </w:t>
            </w:r>
            <w:r w:rsidRPr="00667B38">
              <w:rPr>
                <w:rFonts w:asciiTheme="minorHAnsi" w:hAnsiTheme="minorHAnsi"/>
                <w:b/>
                <w:bCs/>
                <w:szCs w:val="20"/>
                <w:lang w:eastAsia="zh-CN"/>
              </w:rPr>
              <w:t>[</w:t>
            </w:r>
            <w:r w:rsidRPr="00667B38">
              <w:rPr>
                <w:rStyle w:val="Artdef"/>
                <w:rFonts w:asciiTheme="minorHAnsi" w:hAnsiTheme="minorHAnsi"/>
                <w:szCs w:val="20"/>
                <w:lang w:eastAsia="zh-CN"/>
              </w:rPr>
              <w:t>COM6/</w:t>
            </w:r>
            <w:r w:rsidRPr="00667B38">
              <w:rPr>
                <w:rStyle w:val="Artdef"/>
                <w:rFonts w:asciiTheme="minorHAnsi" w:hAnsiTheme="minorHAnsi" w:cs="Times New Roman Bold"/>
                <w:szCs w:val="20"/>
                <w:lang w:eastAsia="zh-CN"/>
              </w:rPr>
              <w:t>6</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Style w:val="Artdef"/>
                <w:rFonts w:asciiTheme="minorHAnsi" w:hAnsiTheme="minorHAnsi"/>
                <w:szCs w:val="20"/>
                <w:lang w:eastAsia="zh-CN"/>
              </w:rPr>
              <w:t>（</w:t>
            </w:r>
            <w:r w:rsidRPr="00667B38">
              <w:rPr>
                <w:rStyle w:val="Artdef"/>
                <w:rFonts w:asciiTheme="minorHAnsi" w:hAnsiTheme="minorHAnsi"/>
                <w:szCs w:val="20"/>
                <w:lang w:eastAsia="zh-CN"/>
              </w:rPr>
              <w:t>WRC</w:t>
            </w:r>
            <w:r w:rsidRPr="00667B38">
              <w:rPr>
                <w:rStyle w:val="Artdef"/>
                <w:rFonts w:asciiTheme="minorHAnsi" w:hAnsiTheme="minorHAnsi"/>
                <w:szCs w:val="20"/>
                <w:lang w:eastAsia="zh-CN"/>
              </w:rPr>
              <w:noBreakHyphen/>
              <w:t>15</w:t>
            </w:r>
            <w:r w:rsidR="00AE012C">
              <w:rPr>
                <w:rStyle w:val="Artdef"/>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5A</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1.8</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5/1.8</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根据第</w:t>
            </w:r>
            <w:r w:rsidRPr="00D73CEC">
              <w:rPr>
                <w:b/>
                <w:lang w:eastAsia="zh-CN"/>
              </w:rPr>
              <w:t>359</w:t>
            </w:r>
            <w:r w:rsidRPr="00D73CEC">
              <w:rPr>
                <w:rFonts w:hint="eastAsia"/>
                <w:bCs/>
                <w:lang w:eastAsia="zh-CN"/>
              </w:rPr>
              <w:t>号</w:t>
            </w:r>
            <w:r w:rsidRPr="00D73CEC">
              <w:rPr>
                <w:rFonts w:hint="eastAsia"/>
                <w:lang w:eastAsia="zh-CN"/>
              </w:rPr>
              <w:t>决议（</w:t>
            </w:r>
            <w:r w:rsidRPr="00D73CEC">
              <w:rPr>
                <w:b/>
                <w:lang w:eastAsia="zh-CN"/>
              </w:rPr>
              <w:t>WRC-15</w:t>
            </w:r>
            <w:r w:rsidRPr="00D73CEC">
              <w:rPr>
                <w:rFonts w:hint="eastAsia"/>
                <w:b/>
                <w:lang w:eastAsia="zh-CN"/>
              </w:rPr>
              <w:t>，修订版</w:t>
            </w:r>
            <w:r w:rsidR="00AE012C">
              <w:rPr>
                <w:rFonts w:hint="eastAsia"/>
                <w:b/>
                <w:lang w:eastAsia="zh-CN"/>
              </w:rPr>
              <w:t>）</w:t>
            </w:r>
            <w:r w:rsidRPr="00D73CEC">
              <w:rPr>
                <w:rFonts w:hint="eastAsia"/>
                <w:lang w:eastAsia="zh-CN"/>
              </w:rPr>
              <w:t>，审议可能采取的规则行动，以支持</w:t>
            </w:r>
            <w:r>
              <w:rPr>
                <w:rFonts w:hint="eastAsia"/>
                <w:lang w:eastAsia="zh-CN"/>
              </w:rPr>
              <w:t>全球</w:t>
            </w:r>
            <w:r>
              <w:rPr>
                <w:lang w:eastAsia="zh-CN"/>
              </w:rPr>
              <w:t>水上遇险和安全系统（</w:t>
            </w:r>
            <w:r>
              <w:rPr>
                <w:rFonts w:hint="eastAsia"/>
                <w:lang w:eastAsia="zh-CN"/>
              </w:rPr>
              <w:t>GMDSS</w:t>
            </w:r>
            <w:r w:rsidR="00AE012C">
              <w:rPr>
                <w:lang w:eastAsia="zh-CN"/>
              </w:rPr>
              <w:t>）</w:t>
            </w:r>
            <w:r w:rsidRPr="00D73CEC">
              <w:rPr>
                <w:rFonts w:hint="eastAsia"/>
                <w:lang w:eastAsia="zh-CN"/>
              </w:rPr>
              <w:t>现代化并支持为</w:t>
            </w:r>
            <w:r w:rsidRPr="00D73CEC">
              <w:rPr>
                <w:rFonts w:hint="eastAsia"/>
                <w:lang w:eastAsia="zh-CN"/>
              </w:rPr>
              <w:t>GMDSS</w:t>
            </w:r>
            <w:r w:rsidRPr="00D73CEC">
              <w:rPr>
                <w:rFonts w:hint="eastAsia"/>
                <w:lang w:eastAsia="zh-CN"/>
              </w:rPr>
              <w:t>引入更多卫星系统</w:t>
            </w:r>
          </w:p>
        </w:tc>
        <w:tc>
          <w:tcPr>
            <w:tcW w:w="2189" w:type="dxa"/>
          </w:tcPr>
          <w:p w:rsidR="00807C1E" w:rsidRPr="00667B38" w:rsidRDefault="00807C1E" w:rsidP="001113CA">
            <w:pPr>
              <w:pStyle w:val="Tabletext"/>
              <w:rPr>
                <w:rFonts w:asciiTheme="minorHAnsi" w:hAnsiTheme="minorHAnsi"/>
                <w:snapToGrid w:val="0"/>
                <w:szCs w:val="20"/>
                <w:lang w:eastAsia="zh-CN"/>
              </w:rPr>
            </w:pPr>
            <w:r>
              <w:rPr>
                <w:rFonts w:asciiTheme="minorHAnsi" w:eastAsia="SimSun" w:hAnsiTheme="minorHAnsi" w:hint="eastAsia"/>
                <w:szCs w:val="20"/>
                <w:lang w:eastAsia="zh-CN"/>
              </w:rPr>
              <w:t>第</w:t>
            </w:r>
            <w:r>
              <w:rPr>
                <w:rFonts w:asciiTheme="minorHAnsi" w:hAnsiTheme="minorHAnsi"/>
                <w:b/>
                <w:bCs/>
                <w:snapToGrid w:val="0"/>
                <w:szCs w:val="20"/>
                <w:lang w:eastAsia="zh-CN"/>
              </w:rPr>
              <w:t>359</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5B</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1.9</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5/1.9</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在</w:t>
            </w:r>
            <w:r w:rsidRPr="00D73CEC">
              <w:rPr>
                <w:rFonts w:hint="eastAsia"/>
                <w:lang w:eastAsia="zh-CN"/>
              </w:rPr>
              <w:t>ITU-R</w:t>
            </w:r>
            <w:r w:rsidRPr="00D73CEC">
              <w:rPr>
                <w:rFonts w:hint="eastAsia"/>
                <w:lang w:eastAsia="zh-CN"/>
              </w:rPr>
              <w:t>的研究结果基础上考虑</w:t>
            </w:r>
            <w:r>
              <w:rPr>
                <w:rFonts w:hint="eastAsia"/>
                <w:lang w:eastAsia="zh-CN"/>
              </w:rPr>
              <w:t>：</w:t>
            </w:r>
          </w:p>
        </w:tc>
        <w:tc>
          <w:tcPr>
            <w:tcW w:w="2189" w:type="dxa"/>
          </w:tcPr>
          <w:p w:rsidR="00807C1E" w:rsidRPr="00667B38" w:rsidRDefault="00807C1E" w:rsidP="001113CA">
            <w:pPr>
              <w:pStyle w:val="Tabletext"/>
              <w:rPr>
                <w:rFonts w:asciiTheme="minorHAnsi" w:hAnsiTheme="minorHAnsi"/>
                <w:snapToGrid w:val="0"/>
                <w:szCs w:val="20"/>
                <w:lang w:eastAsia="zh-CN"/>
              </w:rPr>
            </w:pPr>
          </w:p>
        </w:tc>
        <w:tc>
          <w:tcPr>
            <w:tcW w:w="1407" w:type="dxa"/>
          </w:tcPr>
          <w:p w:rsidR="00807C1E" w:rsidRPr="00667B38" w:rsidRDefault="00807C1E" w:rsidP="001113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rFonts w:asciiTheme="minorHAnsi" w:hAnsiTheme="minorHAnsi"/>
                <w:b/>
                <w:szCs w:val="20"/>
                <w:lang w:eastAsia="zh-CN"/>
              </w:rPr>
            </w:pP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1.9.1</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5/1.9.1</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Style w:val="BRNormal"/>
                <w:lang w:eastAsia="zh-CN"/>
              </w:rPr>
              <w:t>根据第</w:t>
            </w:r>
            <w:r>
              <w:rPr>
                <w:rFonts w:asciiTheme="minorHAnsi" w:hAnsiTheme="minorHAnsi"/>
                <w:b/>
                <w:bCs/>
                <w:szCs w:val="20"/>
                <w:lang w:eastAsia="zh-CN"/>
              </w:rPr>
              <w:t xml:space="preserve">362 </w:t>
            </w:r>
            <w:r w:rsidRPr="00667B38">
              <w:rPr>
                <w:rFonts w:asciiTheme="minorHAnsi" w:hAnsiTheme="minorHAnsi"/>
                <w:b/>
                <w:bCs/>
                <w:szCs w:val="20"/>
                <w:lang w:eastAsia="zh-CN"/>
              </w:rPr>
              <w:t>[COM6/10</w:t>
            </w:r>
            <w:r w:rsidRPr="00667B38">
              <w:rPr>
                <w:rFonts w:asciiTheme="minorHAnsi" w:hAnsiTheme="minorHAnsi" w:cs="Times New Roman Bold"/>
                <w:b/>
                <w:szCs w:val="20"/>
                <w:lang w:eastAsia="zh-CN"/>
              </w:rPr>
              <w:t>]</w:t>
            </w:r>
            <w:r w:rsidRPr="00D73CEC">
              <w:rPr>
                <w:rStyle w:val="Artdef"/>
                <w:rFonts w:hint="eastAsia"/>
                <w:bCs/>
                <w:lang w:eastAsia="zh-CN"/>
              </w:rPr>
              <w:t>号</w:t>
            </w:r>
            <w:r w:rsidRPr="00D73CEC">
              <w:rPr>
                <w:rStyle w:val="Artdef"/>
                <w:bCs/>
                <w:lang w:eastAsia="zh-CN"/>
              </w:rPr>
              <w:t>决议</w:t>
            </w:r>
            <w:r w:rsidRPr="00D73CEC">
              <w:rPr>
                <w:rStyle w:val="Artdef"/>
                <w:lang w:eastAsia="zh-CN"/>
              </w:rPr>
              <w:t>（</w:t>
            </w:r>
            <w:r w:rsidRPr="00C26E34">
              <w:rPr>
                <w:rStyle w:val="Artdef"/>
                <w:rFonts w:asciiTheme="minorHAnsi" w:hAnsiTheme="minorHAnsi"/>
                <w:szCs w:val="20"/>
                <w:lang w:eastAsia="zh-CN"/>
              </w:rPr>
              <w:t>WRC-15</w:t>
            </w:r>
            <w:r w:rsidR="00AE012C">
              <w:rPr>
                <w:rStyle w:val="Artdef"/>
                <w:lang w:eastAsia="zh-CN"/>
              </w:rPr>
              <w:t>）</w:t>
            </w:r>
            <w:r w:rsidRPr="00D73CEC">
              <w:rPr>
                <w:rStyle w:val="Artdef"/>
                <w:rFonts w:hint="eastAsia"/>
                <w:lang w:eastAsia="zh-CN"/>
              </w:rPr>
              <w:t>，</w:t>
            </w:r>
            <w:r w:rsidRPr="0085398A">
              <w:rPr>
                <w:rStyle w:val="Artdef"/>
                <w:b w:val="0"/>
                <w:lang w:eastAsia="zh-CN"/>
              </w:rPr>
              <w:t>在</w:t>
            </w:r>
            <w:r w:rsidRPr="00D73CEC">
              <w:rPr>
                <w:rStyle w:val="BRNormal"/>
                <w:lang w:eastAsia="zh-CN"/>
              </w:rPr>
              <w:t>156-162.05 MHz</w:t>
            </w:r>
            <w:r w:rsidRPr="00D73CEC">
              <w:rPr>
                <w:rStyle w:val="BRNormal"/>
                <w:rFonts w:hint="eastAsia"/>
                <w:lang w:eastAsia="zh-CN"/>
              </w:rPr>
              <w:t>频段</w:t>
            </w:r>
            <w:r w:rsidRPr="00D73CEC">
              <w:rPr>
                <w:rStyle w:val="BRNormal"/>
                <w:lang w:eastAsia="zh-CN"/>
              </w:rPr>
              <w:t>内</w:t>
            </w:r>
            <w:r w:rsidRPr="0085398A">
              <w:rPr>
                <w:rStyle w:val="Artdef"/>
                <w:rFonts w:hint="eastAsia"/>
                <w:b w:val="0"/>
                <w:lang w:eastAsia="zh-CN"/>
              </w:rPr>
              <w:t>为</w:t>
            </w:r>
            <w:r w:rsidRPr="00D73CEC">
              <w:rPr>
                <w:rStyle w:val="BRNormal"/>
                <w:rFonts w:hint="eastAsia"/>
                <w:lang w:eastAsia="zh-CN"/>
              </w:rPr>
              <w:t>保护</w:t>
            </w:r>
            <w:r w:rsidRPr="00D73CEC">
              <w:rPr>
                <w:rStyle w:val="BRNormal"/>
                <w:rFonts w:hint="eastAsia"/>
                <w:lang w:eastAsia="zh-CN"/>
              </w:rPr>
              <w:t>GMDSS</w:t>
            </w:r>
            <w:r w:rsidRPr="00F6467F">
              <w:rPr>
                <w:rFonts w:hint="eastAsia"/>
                <w:lang w:eastAsia="zh-CN"/>
              </w:rPr>
              <w:t>和自动</w:t>
            </w:r>
            <w:r w:rsidRPr="00F6467F">
              <w:rPr>
                <w:lang w:eastAsia="zh-CN"/>
              </w:rPr>
              <w:t>识别系统</w:t>
            </w:r>
            <w:r>
              <w:rPr>
                <w:rStyle w:val="BRNormal"/>
                <w:lang w:eastAsia="zh-CN"/>
              </w:rPr>
              <w:t>（</w:t>
            </w:r>
            <w:r w:rsidRPr="00D73CEC">
              <w:rPr>
                <w:rStyle w:val="BRNormal"/>
                <w:rFonts w:hint="eastAsia"/>
                <w:lang w:eastAsia="zh-CN"/>
              </w:rPr>
              <w:t>AIS</w:t>
            </w:r>
            <w:r w:rsidR="00AE012C">
              <w:rPr>
                <w:rStyle w:val="BRNormal"/>
                <w:rFonts w:hint="eastAsia"/>
                <w:lang w:eastAsia="zh-CN"/>
              </w:rPr>
              <w:t>）</w:t>
            </w:r>
            <w:r w:rsidRPr="00D73CEC">
              <w:rPr>
                <w:rStyle w:val="BRNormal"/>
                <w:lang w:eastAsia="zh-CN"/>
              </w:rPr>
              <w:t>的自</w:t>
            </w:r>
            <w:r w:rsidRPr="00D73CEC">
              <w:rPr>
                <w:rStyle w:val="BRNormal"/>
                <w:rFonts w:hint="eastAsia"/>
                <w:lang w:eastAsia="zh-CN"/>
              </w:rPr>
              <w:t>主</w:t>
            </w:r>
            <w:r w:rsidRPr="00D73CEC">
              <w:rPr>
                <w:rStyle w:val="BRNormal"/>
                <w:lang w:eastAsia="zh-CN"/>
              </w:rPr>
              <w:t>水上无线电设备</w:t>
            </w:r>
            <w:r w:rsidRPr="00D73CEC">
              <w:rPr>
                <w:rStyle w:val="BRNormal"/>
                <w:rFonts w:hint="eastAsia"/>
                <w:lang w:eastAsia="zh-CN"/>
              </w:rPr>
              <w:t>采取</w:t>
            </w:r>
            <w:r w:rsidRPr="00D73CEC">
              <w:rPr>
                <w:rStyle w:val="BRNormal"/>
                <w:lang w:eastAsia="zh-CN"/>
              </w:rPr>
              <w:t>规则行动</w:t>
            </w:r>
          </w:p>
        </w:tc>
        <w:tc>
          <w:tcPr>
            <w:tcW w:w="2189" w:type="dxa"/>
          </w:tcPr>
          <w:p w:rsidR="00807C1E" w:rsidRPr="00667B38" w:rsidRDefault="00807C1E" w:rsidP="001113CA">
            <w:pPr>
              <w:pStyle w:val="Tabletext"/>
              <w:rPr>
                <w:rFonts w:asciiTheme="minorHAnsi" w:hAnsiTheme="minorHAnsi"/>
                <w:snapToGrid w:val="0"/>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362 </w:t>
            </w:r>
            <w:r w:rsidRPr="00667B38">
              <w:rPr>
                <w:rFonts w:asciiTheme="minorHAnsi" w:hAnsiTheme="minorHAnsi"/>
                <w:b/>
                <w:bCs/>
                <w:szCs w:val="20"/>
                <w:lang w:eastAsia="zh-CN"/>
              </w:rPr>
              <w:t>[COM6/10</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5B</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1.9.2</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5/1.9.2</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修改《无线电规则》，其中包括优先选择在附录</w:t>
            </w:r>
            <w:r w:rsidRPr="009A4B96">
              <w:rPr>
                <w:lang w:eastAsia="zh-CN"/>
              </w:rPr>
              <w:t>18</w:t>
            </w:r>
            <w:r w:rsidRPr="00D73CEC">
              <w:rPr>
                <w:rFonts w:hint="eastAsia"/>
                <w:lang w:eastAsia="zh-CN"/>
              </w:rPr>
              <w:t>的频段内（</w:t>
            </w:r>
            <w:r w:rsidRPr="00D73CEC">
              <w:rPr>
                <w:lang w:eastAsia="zh-CN"/>
              </w:rPr>
              <w:t>156.0125-157.4375 MHz</w:t>
            </w:r>
            <w:r w:rsidRPr="00D73CEC">
              <w:rPr>
                <w:rFonts w:hint="eastAsia"/>
                <w:lang w:eastAsia="zh-CN"/>
              </w:rPr>
              <w:t>和</w:t>
            </w:r>
            <w:r w:rsidRPr="00D73CEC">
              <w:rPr>
                <w:lang w:eastAsia="zh-CN"/>
              </w:rPr>
              <w:t>160.6125-162.0375 MHz</w:t>
            </w:r>
            <w:r w:rsidR="00AE012C">
              <w:rPr>
                <w:rFonts w:hint="eastAsia"/>
                <w:lang w:eastAsia="zh-CN"/>
              </w:rPr>
              <w:t>）</w:t>
            </w:r>
            <w:r w:rsidRPr="00D73CEC">
              <w:rPr>
                <w:rFonts w:hint="eastAsia"/>
                <w:lang w:eastAsia="zh-CN"/>
              </w:rPr>
              <w:t>，为卫星水上移动业务（地对空和空对地</w:t>
            </w:r>
            <w:r w:rsidR="00AE012C">
              <w:rPr>
                <w:rFonts w:hint="eastAsia"/>
                <w:lang w:eastAsia="zh-CN"/>
              </w:rPr>
              <w:t>）</w:t>
            </w:r>
            <w:r w:rsidRPr="00D73CEC">
              <w:rPr>
                <w:rFonts w:hint="eastAsia"/>
                <w:lang w:eastAsia="zh-CN"/>
              </w:rPr>
              <w:t>进行新的频谱划分，以实现新的</w:t>
            </w:r>
            <w:r>
              <w:rPr>
                <w:rFonts w:hint="eastAsia"/>
                <w:lang w:eastAsia="zh-CN"/>
              </w:rPr>
              <w:t>VHF</w:t>
            </w:r>
            <w:r>
              <w:rPr>
                <w:lang w:eastAsia="zh-CN"/>
              </w:rPr>
              <w:t>数据交换系统（</w:t>
            </w:r>
            <w:r w:rsidRPr="00D73CEC">
              <w:rPr>
                <w:rFonts w:hint="eastAsia"/>
                <w:lang w:eastAsia="zh-CN"/>
              </w:rPr>
              <w:t>VDES</w:t>
            </w:r>
            <w:r w:rsidR="00AE012C">
              <w:rPr>
                <w:rFonts w:hint="eastAsia"/>
                <w:lang w:eastAsia="zh-CN"/>
              </w:rPr>
              <w:t>）</w:t>
            </w:r>
            <w:r w:rsidRPr="00D73CEC">
              <w:rPr>
                <w:rFonts w:hint="eastAsia"/>
                <w:lang w:eastAsia="zh-CN"/>
              </w:rPr>
              <w:t>卫星部分，同时确保该卫星部分不会降低现有</w:t>
            </w:r>
            <w:r w:rsidRPr="00D73CEC">
              <w:rPr>
                <w:rFonts w:hint="eastAsia"/>
                <w:lang w:eastAsia="zh-CN"/>
              </w:rPr>
              <w:t>VDES</w:t>
            </w:r>
            <w:r w:rsidRPr="00D73CEC">
              <w:rPr>
                <w:rFonts w:hint="eastAsia"/>
                <w:lang w:eastAsia="zh-CN"/>
              </w:rPr>
              <w:t>地面部分、</w:t>
            </w:r>
            <w:r>
              <w:rPr>
                <w:rFonts w:hint="eastAsia"/>
                <w:lang w:eastAsia="zh-CN"/>
              </w:rPr>
              <w:t>特殊</w:t>
            </w:r>
            <w:r>
              <w:rPr>
                <w:lang w:eastAsia="zh-CN"/>
              </w:rPr>
              <w:t>应用报文（</w:t>
            </w:r>
            <w:r w:rsidRPr="00D73CEC">
              <w:rPr>
                <w:rFonts w:hint="eastAsia"/>
                <w:lang w:eastAsia="zh-CN"/>
              </w:rPr>
              <w:t>ASM</w:t>
            </w:r>
            <w:r w:rsidR="00AE012C">
              <w:rPr>
                <w:rFonts w:hint="eastAsia"/>
                <w:lang w:eastAsia="zh-CN"/>
              </w:rPr>
              <w:t>）</w:t>
            </w:r>
            <w:r w:rsidRPr="00D73CEC">
              <w:rPr>
                <w:rFonts w:hint="eastAsia"/>
                <w:lang w:eastAsia="zh-CN"/>
              </w:rPr>
              <w:t>、</w:t>
            </w:r>
            <w:r w:rsidRPr="00D73CEC">
              <w:rPr>
                <w:rFonts w:hint="eastAsia"/>
                <w:lang w:eastAsia="zh-CN"/>
              </w:rPr>
              <w:t>AIS</w:t>
            </w:r>
            <w:r w:rsidRPr="00D73CEC">
              <w:rPr>
                <w:rFonts w:hint="eastAsia"/>
                <w:lang w:eastAsia="zh-CN"/>
              </w:rPr>
              <w:t>的运行质量，且不给第</w:t>
            </w:r>
            <w:r w:rsidRPr="00C242C8">
              <w:rPr>
                <w:rFonts w:hint="eastAsia"/>
                <w:b/>
                <w:bCs/>
                <w:lang w:eastAsia="zh-CN"/>
              </w:rPr>
              <w:t>360</w:t>
            </w:r>
            <w:r w:rsidRPr="00D73CEC">
              <w:rPr>
                <w:rFonts w:hint="eastAsia"/>
                <w:lang w:eastAsia="zh-CN"/>
              </w:rPr>
              <w:t>号决议</w:t>
            </w:r>
            <w:r w:rsidRPr="00C242C8">
              <w:rPr>
                <w:rFonts w:hint="eastAsia"/>
                <w:b/>
                <w:bCs/>
                <w:lang w:eastAsia="zh-CN"/>
              </w:rPr>
              <w:t>（</w:t>
            </w:r>
            <w:r w:rsidRPr="00C242C8">
              <w:rPr>
                <w:rFonts w:hint="eastAsia"/>
                <w:b/>
                <w:bCs/>
                <w:lang w:eastAsia="zh-CN"/>
              </w:rPr>
              <w:t>WRC-15</w:t>
            </w:r>
            <w:r w:rsidRPr="00C242C8">
              <w:rPr>
                <w:rFonts w:hint="eastAsia"/>
                <w:b/>
                <w:bCs/>
                <w:lang w:eastAsia="zh-CN"/>
              </w:rPr>
              <w:t>，修订版</w:t>
            </w:r>
            <w:r w:rsidR="00AE012C">
              <w:rPr>
                <w:rFonts w:hint="eastAsia"/>
                <w:b/>
                <w:bCs/>
                <w:lang w:eastAsia="zh-CN"/>
              </w:rPr>
              <w:t>）</w:t>
            </w:r>
            <w:r w:rsidRPr="00D73CEC">
              <w:rPr>
                <w:rFonts w:hint="eastAsia"/>
                <w:lang w:eastAsia="zh-CN"/>
              </w:rPr>
              <w:t>“</w:t>
            </w:r>
            <w:r w:rsidRPr="00D73CEC">
              <w:rPr>
                <w:rFonts w:ascii="KaiTi" w:eastAsia="KaiTi" w:hAnsi="KaiTi" w:hint="eastAsia"/>
                <w:lang w:eastAsia="zh-CN"/>
              </w:rPr>
              <w:t>认识到</w:t>
            </w:r>
            <w:r w:rsidRPr="00F16D6F">
              <w:rPr>
                <w:lang w:eastAsia="zh-CN"/>
              </w:rPr>
              <w:t>d</w:t>
            </w:r>
            <w:r w:rsidR="00A407F0">
              <w:rPr>
                <w:rFonts w:hint="eastAsia"/>
                <w:lang w:eastAsia="zh-CN"/>
              </w:rPr>
              <w:t>)</w:t>
            </w:r>
            <w:r w:rsidRPr="00F95345">
              <w:rPr>
                <w:rFonts w:eastAsia="STKaiti"/>
                <w:lang w:eastAsia="zh-CN"/>
              </w:rPr>
              <w:t>和</w:t>
            </w:r>
            <w:r w:rsidRPr="00F16D6F">
              <w:rPr>
                <w:lang w:eastAsia="zh-CN"/>
              </w:rPr>
              <w:t>e</w:t>
            </w:r>
            <w:r w:rsidR="00A407F0">
              <w:rPr>
                <w:rFonts w:hint="eastAsia"/>
                <w:lang w:eastAsia="zh-CN"/>
              </w:rPr>
              <w:t>)</w:t>
            </w:r>
            <w:r w:rsidRPr="00D73CEC">
              <w:rPr>
                <w:rFonts w:hint="eastAsia"/>
                <w:lang w:eastAsia="zh-CN"/>
              </w:rPr>
              <w:t>”所述频段及相邻频段内的现有业务带来更多限制</w:t>
            </w:r>
          </w:p>
        </w:tc>
        <w:tc>
          <w:tcPr>
            <w:tcW w:w="2189" w:type="dxa"/>
          </w:tcPr>
          <w:p w:rsidR="00807C1E" w:rsidRPr="00667B38" w:rsidRDefault="00807C1E" w:rsidP="001113CA">
            <w:pPr>
              <w:pStyle w:val="Tabletext"/>
              <w:rPr>
                <w:rFonts w:asciiTheme="minorHAnsi" w:hAnsiTheme="minorHAnsi"/>
                <w:snapToGrid w:val="0"/>
                <w:szCs w:val="20"/>
                <w:lang w:eastAsia="zh-CN"/>
              </w:rPr>
            </w:pPr>
            <w:r>
              <w:rPr>
                <w:rFonts w:asciiTheme="minorHAnsi" w:eastAsia="SimSun" w:hAnsiTheme="minorHAnsi" w:hint="eastAsia"/>
                <w:szCs w:val="20"/>
                <w:lang w:eastAsia="zh-CN"/>
              </w:rPr>
              <w:t>第</w:t>
            </w:r>
            <w:r w:rsidRPr="00667B38">
              <w:rPr>
                <w:rFonts w:asciiTheme="minorHAnsi" w:hAnsiTheme="minorHAnsi"/>
                <w:b/>
                <w:bCs/>
                <w:szCs w:val="20"/>
                <w:lang w:eastAsia="zh-CN"/>
              </w:rPr>
              <w:t>360</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5B</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1.10</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5/1.10</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Style w:val="BRNormal"/>
                <w:rFonts w:hint="eastAsia"/>
                <w:lang w:eastAsia="zh-CN"/>
              </w:rPr>
              <w:t>根据</w:t>
            </w:r>
            <w:r w:rsidRPr="00D73CEC">
              <w:rPr>
                <w:rStyle w:val="BRNormal"/>
                <w:lang w:eastAsia="zh-CN"/>
              </w:rPr>
              <w:t>第</w:t>
            </w:r>
            <w:r>
              <w:rPr>
                <w:rFonts w:asciiTheme="minorHAnsi" w:hAnsiTheme="minorHAnsi"/>
                <w:b/>
                <w:bCs/>
                <w:szCs w:val="20"/>
                <w:lang w:eastAsia="zh-CN"/>
              </w:rPr>
              <w:t xml:space="preserve">426 </w:t>
            </w:r>
            <w:r w:rsidRPr="00667B38">
              <w:rPr>
                <w:rFonts w:asciiTheme="minorHAnsi" w:hAnsiTheme="minorHAnsi"/>
                <w:b/>
                <w:bCs/>
                <w:szCs w:val="20"/>
                <w:lang w:eastAsia="zh-CN"/>
              </w:rPr>
              <w:t>[COM6/11</w:t>
            </w:r>
            <w:r w:rsidRPr="00667B38">
              <w:rPr>
                <w:rFonts w:asciiTheme="minorHAnsi" w:hAnsiTheme="minorHAnsi" w:cs="Times New Roman Bold"/>
                <w:b/>
                <w:szCs w:val="20"/>
                <w:lang w:eastAsia="zh-CN"/>
              </w:rPr>
              <w:t>]</w:t>
            </w:r>
            <w:r w:rsidRPr="00D73CEC">
              <w:rPr>
                <w:rFonts w:hint="eastAsia"/>
                <w:lang w:val="fr-CH" w:eastAsia="zh-CN"/>
              </w:rPr>
              <w:t>号</w:t>
            </w:r>
            <w:r w:rsidRPr="00D73CEC">
              <w:rPr>
                <w:lang w:val="fr-CH" w:eastAsia="zh-CN"/>
              </w:rPr>
              <w:t>决议</w:t>
            </w:r>
            <w:r w:rsidRPr="00D73CEC">
              <w:rPr>
                <w:b/>
                <w:bCs/>
                <w:lang w:eastAsia="zh-CN"/>
              </w:rPr>
              <w:t>（</w:t>
            </w:r>
            <w:r w:rsidRPr="00D73CEC">
              <w:rPr>
                <w:b/>
                <w:bCs/>
                <w:lang w:eastAsia="zh-CN"/>
              </w:rPr>
              <w:t>WRC-15</w:t>
            </w:r>
            <w:r w:rsidR="00AE012C">
              <w:rPr>
                <w:b/>
                <w:bCs/>
                <w:lang w:eastAsia="zh-CN"/>
              </w:rPr>
              <w:t>）</w:t>
            </w:r>
            <w:r w:rsidRPr="00D73CEC">
              <w:rPr>
                <w:rStyle w:val="BRNormal"/>
                <w:rFonts w:hint="eastAsia"/>
                <w:lang w:eastAsia="zh-CN"/>
              </w:rPr>
              <w:t>，</w:t>
            </w:r>
            <w:r w:rsidRPr="00F6467F">
              <w:rPr>
                <w:rFonts w:hint="eastAsia"/>
                <w:lang w:eastAsia="zh-CN"/>
              </w:rPr>
              <w:t>考虑关于</w:t>
            </w:r>
            <w:r w:rsidRPr="00F6467F">
              <w:rPr>
                <w:lang w:eastAsia="zh-CN"/>
              </w:rPr>
              <w:t>引入和使用全球航空遇险和安全系统</w:t>
            </w:r>
            <w:r w:rsidRPr="00D73CEC">
              <w:rPr>
                <w:rStyle w:val="BRNormal"/>
                <w:rFonts w:hint="eastAsia"/>
                <w:lang w:eastAsia="zh-CN"/>
              </w:rPr>
              <w:t>（</w:t>
            </w:r>
            <w:r w:rsidRPr="00D73CEC">
              <w:rPr>
                <w:rStyle w:val="BRNormal"/>
                <w:lang w:eastAsia="zh-CN"/>
              </w:rPr>
              <w:t>GADSS</w:t>
            </w:r>
            <w:r w:rsidR="00AE012C">
              <w:rPr>
                <w:rStyle w:val="BRNormal"/>
                <w:lang w:eastAsia="zh-CN"/>
              </w:rPr>
              <w:t>）</w:t>
            </w:r>
            <w:r w:rsidRPr="00D73CEC">
              <w:rPr>
                <w:rStyle w:val="BRNormal"/>
                <w:rFonts w:hint="eastAsia"/>
                <w:lang w:eastAsia="zh-CN"/>
              </w:rPr>
              <w:t>的</w:t>
            </w:r>
            <w:r w:rsidRPr="00D73CEC">
              <w:rPr>
                <w:rStyle w:val="BRNormal"/>
                <w:lang w:eastAsia="zh-CN"/>
              </w:rPr>
              <w:t>频谱需求和规则</w:t>
            </w:r>
            <w:r>
              <w:rPr>
                <w:rStyle w:val="BRNormal"/>
                <w:rFonts w:hint="eastAsia"/>
                <w:lang w:eastAsia="zh-CN"/>
              </w:rPr>
              <w:t>条款</w:t>
            </w:r>
          </w:p>
        </w:tc>
        <w:tc>
          <w:tcPr>
            <w:tcW w:w="2189" w:type="dxa"/>
          </w:tcPr>
          <w:p w:rsidR="00807C1E" w:rsidRPr="00667B38" w:rsidRDefault="00807C1E" w:rsidP="001113CA">
            <w:pPr>
              <w:pStyle w:val="Tabletext"/>
              <w:rPr>
                <w:rFonts w:asciiTheme="minorHAnsi" w:hAnsiTheme="minorHAnsi"/>
                <w:snapToGrid w:val="0"/>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426 </w:t>
            </w:r>
            <w:r w:rsidRPr="00667B38">
              <w:rPr>
                <w:rFonts w:asciiTheme="minorHAnsi" w:hAnsiTheme="minorHAnsi"/>
                <w:b/>
                <w:bCs/>
                <w:szCs w:val="20"/>
                <w:lang w:eastAsia="zh-CN"/>
              </w:rPr>
              <w:t>[COM6/11</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w:t>
            </w:r>
            <w:r w:rsidRPr="00667B38">
              <w:rPr>
                <w:rFonts w:asciiTheme="minorHAnsi" w:hAnsiTheme="minorHAnsi"/>
                <w:b/>
                <w:bCs/>
                <w:szCs w:val="20"/>
                <w:lang w:eastAsia="zh-CN"/>
              </w:rPr>
              <w:noBreakHyphen/>
              <w:t>15</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eastAsia="MS Mincho" w:hAnsiTheme="minorHAnsi"/>
                <w:szCs w:val="20"/>
                <w:lang w:eastAsia="ja-JP"/>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5B</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B23583">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9.1.4</w:t>
            </w:r>
            <w:r w:rsidR="00B23583">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5/9.1.4</w:t>
            </w:r>
          </w:p>
        </w:tc>
        <w:tc>
          <w:tcPr>
            <w:tcW w:w="4539" w:type="dxa"/>
          </w:tcPr>
          <w:p w:rsidR="00807C1E" w:rsidRPr="00667B38" w:rsidRDefault="00807C1E" w:rsidP="001113CA">
            <w:pPr>
              <w:pStyle w:val="Tabletext"/>
              <w:jc w:val="both"/>
              <w:rPr>
                <w:rFonts w:asciiTheme="minorHAnsi" w:hAnsiTheme="minorHAnsi"/>
                <w:szCs w:val="20"/>
              </w:rPr>
            </w:pPr>
            <w:r>
              <w:rPr>
                <w:rFonts w:hint="eastAsia"/>
                <w:lang w:eastAsia="zh-CN"/>
              </w:rPr>
              <w:t>亚轨道</w:t>
            </w:r>
            <w:r>
              <w:rPr>
                <w:rFonts w:hint="eastAsia"/>
                <w:lang w:val="fr-CH" w:eastAsia="zh-CN" w:bidi="ar-EG"/>
              </w:rPr>
              <w:t>飞行</w:t>
            </w:r>
            <w:r>
              <w:rPr>
                <w:lang w:eastAsia="zh-CN"/>
              </w:rPr>
              <w:t>器载电台</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763 </w:t>
            </w:r>
            <w:r w:rsidRPr="00667B38">
              <w:rPr>
                <w:rFonts w:asciiTheme="minorHAnsi" w:hAnsiTheme="minorHAnsi"/>
                <w:b/>
                <w:bCs/>
                <w:szCs w:val="20"/>
                <w:lang w:eastAsia="zh-CN"/>
              </w:rPr>
              <w:t>[</w:t>
            </w:r>
            <w:r w:rsidRPr="00667B38">
              <w:rPr>
                <w:rFonts w:asciiTheme="minorHAnsi" w:hAnsiTheme="minorHAnsi"/>
                <w:b/>
                <w:szCs w:val="20"/>
                <w:lang w:eastAsia="zh-CN"/>
              </w:rPr>
              <w:t>COM5/7</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p>
        </w:tc>
        <w:tc>
          <w:tcPr>
            <w:tcW w:w="1407" w:type="dxa"/>
          </w:tcPr>
          <w:p w:rsidR="00807C1E" w:rsidRPr="00667B38" w:rsidRDefault="00807C1E" w:rsidP="001113CA">
            <w:pPr>
              <w:pStyle w:val="Tabletext"/>
              <w:jc w:val="center"/>
              <w:rPr>
                <w:rFonts w:asciiTheme="minorHAnsi" w:hAnsiTheme="minorHAnsi" w:cs="Times New Roman Bold"/>
                <w:b/>
                <w:bCs/>
                <w:szCs w:val="20"/>
              </w:rPr>
            </w:pPr>
            <w:r w:rsidRPr="00667B38">
              <w:rPr>
                <w:rFonts w:asciiTheme="minorHAnsi" w:hAnsiTheme="minorHAnsi" w:cs="Times New Roman Bold"/>
                <w:b/>
                <w:bCs/>
                <w:szCs w:val="20"/>
                <w:lang w:eastAsia="zh-CN"/>
              </w:rPr>
              <w:br/>
            </w:r>
            <w:r w:rsidRPr="00667B38">
              <w:rPr>
                <w:rFonts w:asciiTheme="minorHAnsi" w:hAnsiTheme="minorHAnsi" w:cs="Times New Roman Bold"/>
                <w:b/>
                <w:bCs/>
                <w:szCs w:val="20"/>
              </w:rPr>
              <w:t>5B</w:t>
            </w:r>
            <w:r>
              <w:rPr>
                <w:rFonts w:ascii="Times New Roman Bold" w:hAnsi="Times New Roman Bold" w:cs="Times New Roman Bold"/>
                <w:b/>
                <w:bCs/>
              </w:rPr>
              <w:t>工作组</w:t>
            </w:r>
          </w:p>
          <w:p w:rsidR="00807C1E" w:rsidRPr="00667B38" w:rsidRDefault="00807C1E" w:rsidP="001113CA">
            <w:pPr>
              <w:pStyle w:val="Tabletext"/>
              <w:jc w:val="center"/>
              <w:rPr>
                <w:rFonts w:asciiTheme="minorHAnsi" w:eastAsia="MS Mincho" w:hAnsiTheme="minorHAnsi"/>
                <w:szCs w:val="20"/>
                <w:lang w:eastAsia="ja-JP"/>
              </w:rPr>
            </w:pPr>
          </w:p>
        </w:tc>
      </w:tr>
      <w:tr w:rsidR="00807C1E" w:rsidRPr="00667B38" w:rsidTr="00D53FDC">
        <w:tc>
          <w:tcPr>
            <w:tcW w:w="1560" w:type="dxa"/>
          </w:tcPr>
          <w:p w:rsidR="00807C1E" w:rsidRPr="00667B38" w:rsidRDefault="00807C1E" w:rsidP="001113CA">
            <w:pPr>
              <w:pStyle w:val="Tablehead"/>
              <w:spacing w:before="40" w:after="40"/>
              <w:rPr>
                <w:rFonts w:asciiTheme="minorHAnsi" w:hAnsiTheme="minorHAnsi"/>
                <w:szCs w:val="20"/>
              </w:rPr>
            </w:pPr>
          </w:p>
        </w:tc>
        <w:tc>
          <w:tcPr>
            <w:tcW w:w="9002" w:type="dxa"/>
            <w:gridSpan w:val="4"/>
          </w:tcPr>
          <w:p w:rsidR="00807C1E" w:rsidRPr="00667B38" w:rsidRDefault="009B5B15" w:rsidP="009B5B15">
            <w:pPr>
              <w:pStyle w:val="Tablehead"/>
              <w:spacing w:before="40" w:after="40"/>
              <w:rPr>
                <w:rFonts w:asciiTheme="minorHAnsi" w:hAnsiTheme="minorHAnsi"/>
                <w:szCs w:val="20"/>
              </w:rPr>
            </w:pPr>
            <w:r>
              <w:rPr>
                <w:rFonts w:asciiTheme="minorHAnsi" w:hAnsiTheme="minorHAnsi" w:hint="eastAsia"/>
                <w:szCs w:val="20"/>
                <w:lang w:eastAsia="zh-CN"/>
              </w:rPr>
              <w:t>第</w:t>
            </w:r>
            <w:r w:rsidR="00807C1E" w:rsidRPr="00667B38">
              <w:rPr>
                <w:rFonts w:asciiTheme="minorHAnsi" w:hAnsiTheme="minorHAnsi"/>
                <w:szCs w:val="20"/>
              </w:rPr>
              <w:t>6</w:t>
            </w:r>
            <w:r>
              <w:rPr>
                <w:rFonts w:asciiTheme="minorHAnsi" w:hAnsiTheme="minorHAnsi" w:hint="eastAsia"/>
                <w:szCs w:val="20"/>
                <w:lang w:eastAsia="zh-CN"/>
              </w:rPr>
              <w:t>章</w:t>
            </w:r>
            <w:r w:rsidR="00807C1E" w:rsidRPr="00667B38">
              <w:rPr>
                <w:rFonts w:asciiTheme="minorHAnsi" w:hAnsiTheme="minorHAnsi"/>
                <w:szCs w:val="20"/>
              </w:rPr>
              <w:t xml:space="preserve"> – </w:t>
            </w:r>
            <w:r>
              <w:rPr>
                <w:rFonts w:asciiTheme="minorHAnsi" w:hAnsiTheme="minorHAnsi" w:hint="eastAsia"/>
                <w:szCs w:val="20"/>
                <w:lang w:eastAsia="zh-CN"/>
              </w:rPr>
              <w:t>一般性</w:t>
            </w:r>
            <w:r w:rsidR="00293A3B">
              <w:rPr>
                <w:rFonts w:asciiTheme="minorHAnsi" w:hAnsiTheme="minorHAnsi"/>
                <w:bCs/>
                <w:szCs w:val="20"/>
              </w:rPr>
              <w:t>问题</w:t>
            </w:r>
          </w:p>
        </w:tc>
      </w:tr>
      <w:tr w:rsidR="00807C1E" w:rsidRPr="00667B38" w:rsidTr="00D53FDC">
        <w:tc>
          <w:tcPr>
            <w:tcW w:w="1560" w:type="dxa"/>
          </w:tcPr>
          <w:p w:rsidR="00807C1E" w:rsidRPr="00667B38" w:rsidRDefault="00807C1E" w:rsidP="001113CA">
            <w:pPr>
              <w:pStyle w:val="Tabletext"/>
              <w:keepNext/>
              <w:jc w:val="center"/>
              <w:rPr>
                <w:rFonts w:asciiTheme="minorHAnsi" w:hAnsiTheme="minorHAnsi"/>
                <w:szCs w:val="20"/>
              </w:rPr>
            </w:pPr>
            <w:r w:rsidRPr="00667B38">
              <w:rPr>
                <w:rFonts w:asciiTheme="minorHAnsi" w:hAnsiTheme="minorHAnsi"/>
                <w:szCs w:val="20"/>
              </w:rPr>
              <w:t>2</w:t>
            </w:r>
          </w:p>
        </w:tc>
        <w:tc>
          <w:tcPr>
            <w:tcW w:w="867" w:type="dxa"/>
          </w:tcPr>
          <w:p w:rsidR="00807C1E" w:rsidRPr="00667B38" w:rsidRDefault="00807C1E" w:rsidP="001113CA">
            <w:pPr>
              <w:pStyle w:val="Tabletext"/>
              <w:keepNext/>
              <w:jc w:val="center"/>
              <w:rPr>
                <w:rFonts w:asciiTheme="minorHAnsi" w:hAnsiTheme="minorHAnsi"/>
                <w:szCs w:val="20"/>
              </w:rPr>
            </w:pPr>
            <w:r w:rsidRPr="00667B38">
              <w:rPr>
                <w:rFonts w:asciiTheme="minorHAnsi" w:hAnsiTheme="minorHAnsi"/>
                <w:szCs w:val="20"/>
              </w:rPr>
              <w:t>6/2</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w:t>
            </w:r>
            <w:r w:rsidRPr="00D73CEC">
              <w:rPr>
                <w:rFonts w:hint="eastAsia"/>
                <w:lang w:val="zh-CN" w:eastAsia="zh-CN"/>
              </w:rPr>
              <w:t>第</w:t>
            </w:r>
            <w:r w:rsidRPr="00D73CEC">
              <w:rPr>
                <w:b/>
                <w:bCs/>
                <w:lang w:eastAsia="zh-CN"/>
              </w:rPr>
              <w:t>28</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WRC-15</w:t>
            </w:r>
            <w:r w:rsidRPr="00D73CEC">
              <w:rPr>
                <w:b/>
                <w:lang w:eastAsia="zh-CN"/>
              </w:rPr>
              <w:t>，修订版</w:t>
            </w:r>
            <w:r w:rsidR="00AE012C">
              <w:rPr>
                <w:rFonts w:ascii="Times New Roman MT Extra Bold" w:hAnsi="Times New Roman MT Extra Bold" w:hint="eastAsia"/>
                <w:b/>
                <w:lang w:val="zh-CN" w:eastAsia="zh-CN"/>
              </w:rPr>
              <w:t>）</w:t>
            </w:r>
            <w:r w:rsidRPr="00D73CEC">
              <w:rPr>
                <w:rFonts w:hint="eastAsia"/>
                <w:lang w:val="zh-CN" w:eastAsia="zh-CN"/>
              </w:rPr>
              <w:t>，审议无线电通信全会散发的引证归并至《无线电规则》中的经修订的</w:t>
            </w:r>
            <w:r w:rsidRPr="00D73CEC">
              <w:rPr>
                <w:lang w:eastAsia="zh-CN"/>
              </w:rPr>
              <w:t>ITU-R</w:t>
            </w:r>
            <w:r w:rsidRPr="00D73CEC">
              <w:rPr>
                <w:rFonts w:hint="eastAsia"/>
                <w:lang w:val="zh-CN" w:eastAsia="zh-CN"/>
              </w:rPr>
              <w:t>建议书，并根据第</w:t>
            </w:r>
            <w:r w:rsidRPr="00D73CEC">
              <w:rPr>
                <w:b/>
                <w:bCs/>
                <w:lang w:eastAsia="zh-CN"/>
              </w:rPr>
              <w:t>27</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sidRPr="00D73CEC">
              <w:rPr>
                <w:rFonts w:hint="eastAsia"/>
                <w:b/>
                <w:lang w:eastAsia="zh-CN"/>
              </w:rPr>
              <w:t>12</w:t>
            </w:r>
            <w:r w:rsidRPr="00D73CEC">
              <w:rPr>
                <w:b/>
                <w:lang w:eastAsia="zh-CN"/>
              </w:rPr>
              <w:t>，修订版</w:t>
            </w:r>
            <w:r w:rsidR="00AE012C">
              <w:rPr>
                <w:rFonts w:ascii="Times New Roman MT Extra Bold" w:hAnsi="Times New Roman MT Extra Bold" w:hint="eastAsia"/>
                <w:b/>
                <w:lang w:val="zh-CN" w:eastAsia="zh-CN"/>
              </w:rPr>
              <w:t>）</w:t>
            </w:r>
            <w:r w:rsidRPr="00D73CEC">
              <w:rPr>
                <w:rFonts w:hint="eastAsia"/>
                <w:lang w:val="zh-CN" w:eastAsia="zh-CN"/>
              </w:rPr>
              <w:t>附件</w:t>
            </w:r>
            <w:r w:rsidRPr="00D73CEC">
              <w:rPr>
                <w:rFonts w:hint="eastAsia"/>
                <w:lang w:val="zh-CN" w:eastAsia="zh-CN"/>
              </w:rPr>
              <w:t>1</w:t>
            </w:r>
            <w:r w:rsidRPr="00D73CEC">
              <w:rPr>
                <w:rFonts w:hint="eastAsia"/>
                <w:lang w:val="zh-CN" w:eastAsia="zh-CN"/>
              </w:rPr>
              <w:t>包含的原则，决定是否更新《无线电规则》中的相应引证</w:t>
            </w:r>
          </w:p>
        </w:tc>
        <w:tc>
          <w:tcPr>
            <w:tcW w:w="2189" w:type="dxa"/>
          </w:tcPr>
          <w:p w:rsidR="00807C1E" w:rsidRPr="00667B38" w:rsidRDefault="00807C1E" w:rsidP="001113CA">
            <w:pPr>
              <w:pStyle w:val="Tabletext"/>
              <w:keepNext/>
              <w:rPr>
                <w:rFonts w:asciiTheme="minorHAnsi" w:hAnsiTheme="minorHAnsi"/>
                <w:b/>
                <w:bCs/>
                <w:szCs w:val="20"/>
                <w:lang w:eastAsia="zh-CN"/>
              </w:rPr>
            </w:pPr>
            <w:r>
              <w:rPr>
                <w:rFonts w:asciiTheme="minorHAnsi" w:eastAsia="SimSun" w:hAnsiTheme="minorHAnsi" w:hint="eastAsia"/>
                <w:szCs w:val="20"/>
                <w:lang w:eastAsia="zh-CN"/>
              </w:rPr>
              <w:t>第</w:t>
            </w:r>
            <w:r w:rsidRPr="00667B38">
              <w:rPr>
                <w:rFonts w:asciiTheme="minorHAnsi" w:hAnsiTheme="minorHAnsi"/>
                <w:b/>
                <w:bCs/>
                <w:szCs w:val="20"/>
                <w:lang w:eastAsia="zh-CN"/>
              </w:rPr>
              <w:t>28</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p w:rsidR="00807C1E" w:rsidRPr="00667B38" w:rsidRDefault="00807C1E" w:rsidP="001113CA">
            <w:pPr>
              <w:pStyle w:val="Tabletext"/>
              <w:keepNext/>
              <w:rPr>
                <w:rFonts w:asciiTheme="minorHAnsi" w:hAnsiTheme="minorHAnsi"/>
                <w:szCs w:val="20"/>
                <w:lang w:eastAsia="zh-CN"/>
              </w:rPr>
            </w:pPr>
            <w:r>
              <w:rPr>
                <w:rFonts w:asciiTheme="minorHAnsi" w:eastAsia="SimSun" w:hAnsiTheme="minorHAnsi" w:hint="eastAsia"/>
                <w:szCs w:val="20"/>
                <w:lang w:eastAsia="zh-CN"/>
              </w:rPr>
              <w:t>第</w:t>
            </w:r>
            <w:r w:rsidRPr="00667B38">
              <w:rPr>
                <w:rFonts w:asciiTheme="minorHAnsi" w:hAnsiTheme="minorHAnsi"/>
                <w:b/>
                <w:bCs/>
                <w:szCs w:val="20"/>
                <w:lang w:eastAsia="zh-CN"/>
              </w:rPr>
              <w:t>27</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Pr>
                <w:rFonts w:asciiTheme="minorHAnsi" w:hAnsiTheme="minorHAnsi"/>
                <w:b/>
                <w:szCs w:val="20"/>
                <w:lang w:eastAsia="zh-CN"/>
              </w:rPr>
              <w:t>WRC</w:t>
            </w:r>
            <w:r>
              <w:rPr>
                <w:rFonts w:asciiTheme="minorHAnsi" w:hAnsiTheme="minorHAnsi"/>
                <w:b/>
                <w:szCs w:val="20"/>
                <w:lang w:eastAsia="zh-CN"/>
              </w:rPr>
              <w:noBreakHyphen/>
              <w:t>12</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keepNext/>
              <w:jc w:val="center"/>
              <w:rPr>
                <w:rFonts w:asciiTheme="minorHAnsi" w:hAnsiTheme="minorHAnsi"/>
                <w:szCs w:val="20"/>
              </w:rPr>
            </w:pPr>
            <w:r w:rsidRPr="00667B38">
              <w:rPr>
                <w:rFonts w:asciiTheme="minorHAnsi" w:hAnsiTheme="minorHAnsi"/>
                <w:szCs w:val="20"/>
                <w:lang w:eastAsia="zh-CN"/>
              </w:rPr>
              <w:br/>
            </w:r>
            <w:r w:rsidRPr="00667B38">
              <w:rPr>
                <w:rFonts w:asciiTheme="minorHAnsi" w:hAnsiTheme="minorHAnsi"/>
                <w:b/>
                <w:bCs/>
                <w:szCs w:val="20"/>
              </w:rPr>
              <w:t>CPM19</w:t>
            </w:r>
            <w:r w:rsidRPr="00667B38">
              <w:rPr>
                <w:rFonts w:asciiTheme="minorHAnsi" w:hAnsiTheme="minorHAnsi"/>
                <w:b/>
                <w:bCs/>
                <w:szCs w:val="20"/>
              </w:rPr>
              <w:noBreakHyphen/>
              <w:t>2</w:t>
            </w:r>
          </w:p>
        </w:tc>
      </w:tr>
      <w:tr w:rsidR="00807C1E" w:rsidRPr="00667B38" w:rsidTr="00D53FDC">
        <w:tc>
          <w:tcPr>
            <w:tcW w:w="1560" w:type="dxa"/>
          </w:tcPr>
          <w:p w:rsidR="00807C1E" w:rsidRPr="00667B38" w:rsidRDefault="00807C1E" w:rsidP="001113CA">
            <w:pPr>
              <w:pStyle w:val="Tabletext"/>
              <w:keepNext/>
              <w:jc w:val="center"/>
              <w:rPr>
                <w:rFonts w:asciiTheme="minorHAnsi" w:hAnsiTheme="minorHAnsi"/>
                <w:szCs w:val="20"/>
              </w:rPr>
            </w:pPr>
            <w:r w:rsidRPr="00667B38">
              <w:rPr>
                <w:rFonts w:asciiTheme="minorHAnsi" w:hAnsiTheme="minorHAnsi"/>
                <w:szCs w:val="20"/>
              </w:rPr>
              <w:t>4</w:t>
            </w:r>
          </w:p>
        </w:tc>
        <w:tc>
          <w:tcPr>
            <w:tcW w:w="867" w:type="dxa"/>
          </w:tcPr>
          <w:p w:rsidR="00807C1E" w:rsidRPr="00667B38" w:rsidRDefault="00807C1E" w:rsidP="001113CA">
            <w:pPr>
              <w:pStyle w:val="Tabletext"/>
              <w:keepNext/>
              <w:jc w:val="center"/>
              <w:rPr>
                <w:rFonts w:asciiTheme="minorHAnsi" w:hAnsiTheme="minorHAnsi"/>
                <w:szCs w:val="20"/>
              </w:rPr>
            </w:pPr>
            <w:r w:rsidRPr="00667B38">
              <w:rPr>
                <w:rFonts w:asciiTheme="minorHAnsi" w:hAnsiTheme="minorHAnsi"/>
                <w:szCs w:val="20"/>
              </w:rPr>
              <w:t>6/4</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WRC-0</w:t>
            </w:r>
            <w:r w:rsidRPr="00D73CEC">
              <w:rPr>
                <w:rFonts w:hint="eastAsia"/>
                <w:b/>
                <w:lang w:eastAsia="zh-CN"/>
              </w:rPr>
              <w:t>7</w:t>
            </w:r>
            <w:r w:rsidRPr="00D73CEC">
              <w:rPr>
                <w:b/>
                <w:lang w:eastAsia="zh-CN"/>
              </w:rPr>
              <w:t>，修订版</w:t>
            </w:r>
            <w:r w:rsidR="00AE012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w:t>
            </w:r>
            <w:r w:rsidRPr="00F6467F">
              <w:rPr>
                <w:rFonts w:hint="eastAsia"/>
                <w:lang w:eastAsia="zh-CN"/>
              </w:rPr>
              <w:t>取代或废止</w:t>
            </w:r>
          </w:p>
        </w:tc>
        <w:tc>
          <w:tcPr>
            <w:tcW w:w="2189" w:type="dxa"/>
          </w:tcPr>
          <w:p w:rsidR="00807C1E" w:rsidRPr="00667B38" w:rsidRDefault="00807C1E" w:rsidP="001113CA">
            <w:pPr>
              <w:pStyle w:val="Tabletext"/>
              <w:keepNext/>
              <w:rPr>
                <w:rFonts w:asciiTheme="minorHAnsi" w:hAnsiTheme="minorHAnsi"/>
                <w:szCs w:val="20"/>
                <w:lang w:eastAsia="zh-CN"/>
              </w:rPr>
            </w:pPr>
            <w:r>
              <w:rPr>
                <w:rFonts w:asciiTheme="minorHAnsi" w:eastAsia="SimSun" w:hAnsiTheme="minorHAnsi" w:hint="eastAsia"/>
                <w:szCs w:val="20"/>
                <w:lang w:eastAsia="zh-CN"/>
              </w:rPr>
              <w:t>第</w:t>
            </w:r>
            <w:r w:rsidRPr="00667B38">
              <w:rPr>
                <w:rFonts w:asciiTheme="minorHAnsi" w:hAnsiTheme="minorHAnsi"/>
                <w:b/>
                <w:bCs/>
                <w:szCs w:val="20"/>
                <w:lang w:eastAsia="zh-CN"/>
              </w:rPr>
              <w:t>95</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Pr>
                <w:rFonts w:asciiTheme="minorHAnsi" w:hAnsiTheme="minorHAnsi"/>
                <w:b/>
                <w:szCs w:val="20"/>
                <w:lang w:eastAsia="zh-CN"/>
              </w:rPr>
              <w:t>WRC</w:t>
            </w:r>
            <w:r>
              <w:rPr>
                <w:rFonts w:asciiTheme="minorHAnsi" w:hAnsiTheme="minorHAnsi"/>
                <w:b/>
                <w:szCs w:val="20"/>
                <w:lang w:eastAsia="zh-CN"/>
              </w:rPr>
              <w:noBreakHyphen/>
              <w:t>07</w:t>
            </w:r>
            <w:r>
              <w:rPr>
                <w:rFonts w:asciiTheme="minorHAnsi" w:hAnsiTheme="minorHAnsi" w:hint="eastAsia"/>
                <w:b/>
                <w:szCs w:val="20"/>
                <w:lang w:eastAsia="zh-CN"/>
              </w:rPr>
              <w:t>，</w:t>
            </w:r>
            <w:r>
              <w:rPr>
                <w:rFonts w:asciiTheme="minorHAnsi" w:hAnsiTheme="minorHAnsi"/>
                <w:b/>
                <w:szCs w:val="20"/>
                <w:lang w:eastAsia="zh-CN"/>
              </w:rPr>
              <w:t>修订版</w:t>
            </w:r>
            <w:r w:rsidR="00AE012C">
              <w:rPr>
                <w:rFonts w:asciiTheme="minorHAnsi" w:hAnsiTheme="minorHAnsi"/>
                <w:b/>
                <w:szCs w:val="20"/>
                <w:lang w:eastAsia="zh-CN"/>
              </w:rPr>
              <w:t>）</w:t>
            </w:r>
          </w:p>
        </w:tc>
        <w:tc>
          <w:tcPr>
            <w:tcW w:w="1407" w:type="dxa"/>
          </w:tcPr>
          <w:p w:rsidR="00807C1E" w:rsidRPr="00667B38" w:rsidRDefault="00807C1E" w:rsidP="001113CA">
            <w:pPr>
              <w:pStyle w:val="Tabletext"/>
              <w:keepNext/>
              <w:jc w:val="center"/>
              <w:rPr>
                <w:rFonts w:asciiTheme="minorHAnsi" w:hAnsiTheme="minorHAnsi"/>
                <w:szCs w:val="20"/>
              </w:rPr>
            </w:pPr>
            <w:r w:rsidRPr="00667B38">
              <w:rPr>
                <w:rFonts w:asciiTheme="minorHAnsi" w:hAnsiTheme="minorHAnsi"/>
                <w:szCs w:val="20"/>
                <w:lang w:eastAsia="zh-CN"/>
              </w:rPr>
              <w:br/>
            </w:r>
            <w:r w:rsidRPr="00667B38">
              <w:rPr>
                <w:rFonts w:asciiTheme="minorHAnsi" w:hAnsiTheme="minorHAnsi"/>
                <w:b/>
                <w:bCs/>
                <w:szCs w:val="20"/>
              </w:rPr>
              <w:t>CPM19</w:t>
            </w:r>
            <w:r w:rsidRPr="00667B38">
              <w:rPr>
                <w:rFonts w:asciiTheme="minorHAnsi" w:hAnsiTheme="minorHAnsi"/>
                <w:b/>
                <w:bCs/>
                <w:szCs w:val="20"/>
              </w:rPr>
              <w:noBreakHyphen/>
              <w:t>2</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B23583">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9.1.6</w:t>
            </w:r>
            <w:r w:rsidR="00B23583">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6/9.1.6</w:t>
            </w:r>
          </w:p>
        </w:tc>
        <w:tc>
          <w:tcPr>
            <w:tcW w:w="4539" w:type="dxa"/>
          </w:tcPr>
          <w:p w:rsidR="00807C1E" w:rsidRPr="0098675B" w:rsidRDefault="00807C1E" w:rsidP="001113CA">
            <w:pPr>
              <w:spacing w:before="40" w:after="40" w:line="240" w:lineRule="auto"/>
              <w:rPr>
                <w:sz w:val="20"/>
                <w:szCs w:val="20"/>
                <w:lang w:eastAsia="zh-CN"/>
              </w:rPr>
            </w:pPr>
            <w:r w:rsidRPr="0098675B">
              <w:rPr>
                <w:sz w:val="20"/>
                <w:szCs w:val="20"/>
                <w:lang w:eastAsia="zh-CN"/>
              </w:rPr>
              <w:t>1</w:t>
            </w:r>
            <w:r w:rsidR="00C96B97">
              <w:rPr>
                <w:rFonts w:hint="eastAsia"/>
                <w:sz w:val="20"/>
                <w:szCs w:val="20"/>
                <w:lang w:eastAsia="zh-CN"/>
              </w:rPr>
              <w:t>)</w:t>
            </w:r>
            <w:r w:rsidRPr="0098675B">
              <w:rPr>
                <w:sz w:val="20"/>
                <w:szCs w:val="20"/>
                <w:lang w:eastAsia="zh-CN"/>
              </w:rPr>
              <w:tab/>
            </w:r>
            <w:r w:rsidRPr="0098675B">
              <w:rPr>
                <w:rFonts w:hint="eastAsia"/>
                <w:sz w:val="20"/>
                <w:szCs w:val="20"/>
                <w:lang w:eastAsia="zh-CN"/>
              </w:rPr>
              <w:t>有关电动汽车无线功率传输（</w:t>
            </w:r>
            <w:r w:rsidRPr="0098675B">
              <w:rPr>
                <w:rFonts w:hint="eastAsia"/>
                <w:sz w:val="20"/>
                <w:szCs w:val="20"/>
                <w:lang w:eastAsia="zh-CN"/>
              </w:rPr>
              <w:t>WPT</w:t>
            </w:r>
            <w:r w:rsidR="00AE012C">
              <w:rPr>
                <w:rFonts w:hint="eastAsia"/>
                <w:sz w:val="20"/>
                <w:szCs w:val="20"/>
                <w:lang w:eastAsia="zh-CN"/>
              </w:rPr>
              <w:t>）</w:t>
            </w:r>
            <w:r w:rsidRPr="0098675B">
              <w:rPr>
                <w:rFonts w:hint="eastAsia"/>
                <w:sz w:val="20"/>
                <w:szCs w:val="20"/>
                <w:lang w:eastAsia="zh-CN"/>
              </w:rPr>
              <w:t>的研究：</w:t>
            </w:r>
          </w:p>
          <w:p w:rsidR="00807C1E" w:rsidRPr="0098675B" w:rsidRDefault="00807C1E" w:rsidP="001113CA">
            <w:pPr>
              <w:pStyle w:val="enumlev1"/>
              <w:spacing w:before="40" w:after="40" w:line="240" w:lineRule="auto"/>
              <w:rPr>
                <w:sz w:val="20"/>
                <w:szCs w:val="20"/>
                <w:lang w:eastAsia="zh-CN"/>
              </w:rPr>
            </w:pPr>
            <w:r w:rsidRPr="0098675B">
              <w:rPr>
                <w:sz w:val="20"/>
                <w:szCs w:val="20"/>
                <w:lang w:eastAsia="zh-CN"/>
              </w:rPr>
              <w:t>a</w:t>
            </w:r>
            <w:r w:rsidR="00C96B97">
              <w:rPr>
                <w:rFonts w:hint="eastAsia"/>
                <w:sz w:val="20"/>
                <w:szCs w:val="20"/>
                <w:lang w:eastAsia="zh-CN"/>
              </w:rPr>
              <w:t>)</w:t>
            </w:r>
            <w:r w:rsidRPr="0098675B">
              <w:rPr>
                <w:sz w:val="20"/>
                <w:szCs w:val="20"/>
                <w:lang w:eastAsia="zh-CN"/>
              </w:rPr>
              <w:tab/>
            </w:r>
            <w:r w:rsidRPr="0098675B">
              <w:rPr>
                <w:rFonts w:hint="eastAsia"/>
                <w:sz w:val="20"/>
                <w:szCs w:val="20"/>
                <w:lang w:eastAsia="zh-CN"/>
              </w:rPr>
              <w:t>评估电动汽车</w:t>
            </w:r>
            <w:r w:rsidRPr="0098675B">
              <w:rPr>
                <w:rFonts w:hint="eastAsia"/>
                <w:sz w:val="20"/>
                <w:szCs w:val="20"/>
                <w:lang w:eastAsia="zh-CN"/>
              </w:rPr>
              <w:t>WPT</w:t>
            </w:r>
            <w:r w:rsidRPr="0098675B">
              <w:rPr>
                <w:rFonts w:hint="eastAsia"/>
                <w:sz w:val="20"/>
                <w:szCs w:val="20"/>
                <w:lang w:eastAsia="zh-CN"/>
              </w:rPr>
              <w:t>对无线电通信业务的影响；</w:t>
            </w:r>
          </w:p>
          <w:p w:rsidR="00807C1E" w:rsidRPr="0098675B" w:rsidRDefault="00807C1E" w:rsidP="001113CA">
            <w:pPr>
              <w:pStyle w:val="enumlev1"/>
              <w:spacing w:before="40" w:after="40" w:line="240" w:lineRule="auto"/>
              <w:rPr>
                <w:sz w:val="20"/>
                <w:szCs w:val="20"/>
                <w:lang w:eastAsia="zh-CN"/>
              </w:rPr>
            </w:pPr>
            <w:r w:rsidRPr="0098675B">
              <w:rPr>
                <w:sz w:val="20"/>
                <w:szCs w:val="20"/>
                <w:lang w:eastAsia="zh-CN"/>
              </w:rPr>
              <w:t>b</w:t>
            </w:r>
            <w:r w:rsidR="00C96B97">
              <w:rPr>
                <w:rFonts w:hint="eastAsia"/>
                <w:sz w:val="20"/>
                <w:szCs w:val="20"/>
                <w:lang w:eastAsia="zh-CN"/>
              </w:rPr>
              <w:t>)</w:t>
            </w:r>
            <w:r w:rsidRPr="0098675B">
              <w:rPr>
                <w:sz w:val="20"/>
                <w:szCs w:val="20"/>
                <w:lang w:eastAsia="zh-CN"/>
              </w:rPr>
              <w:tab/>
            </w:r>
            <w:r w:rsidRPr="0098675B">
              <w:rPr>
                <w:rFonts w:hint="eastAsia"/>
                <w:sz w:val="20"/>
                <w:szCs w:val="20"/>
                <w:lang w:eastAsia="zh-CN"/>
              </w:rPr>
              <w:t>研究适当的协调一致的频率范围，以便使电动汽车</w:t>
            </w:r>
            <w:r w:rsidRPr="0098675B">
              <w:rPr>
                <w:rFonts w:hint="eastAsia"/>
                <w:sz w:val="20"/>
                <w:szCs w:val="20"/>
                <w:lang w:eastAsia="zh-CN"/>
              </w:rPr>
              <w:t>WPT</w:t>
            </w:r>
            <w:r w:rsidRPr="0098675B">
              <w:rPr>
                <w:rFonts w:hint="eastAsia"/>
                <w:sz w:val="20"/>
                <w:szCs w:val="20"/>
                <w:lang w:eastAsia="zh-CN"/>
              </w:rPr>
              <w:t>对无线电通信业务的影响降低到最低水平，</w:t>
            </w:r>
          </w:p>
          <w:p w:rsidR="00807C1E" w:rsidRPr="00667B38" w:rsidRDefault="00807C1E" w:rsidP="001113CA">
            <w:pPr>
              <w:pStyle w:val="Tabletext"/>
              <w:jc w:val="both"/>
              <w:rPr>
                <w:rFonts w:asciiTheme="minorHAnsi" w:hAnsiTheme="minorHAnsi"/>
                <w:szCs w:val="20"/>
                <w:lang w:eastAsia="zh-CN"/>
              </w:rPr>
            </w:pPr>
            <w:r>
              <w:rPr>
                <w:rFonts w:hint="eastAsia"/>
                <w:lang w:eastAsia="zh-CN"/>
              </w:rPr>
              <w:t>这些研究应考虑到，</w:t>
            </w:r>
            <w:r>
              <w:rPr>
                <w:color w:val="000000"/>
                <w:lang w:eastAsia="zh-CN"/>
              </w:rPr>
              <w:t>国际电工委员会（</w:t>
            </w:r>
            <w:r>
              <w:rPr>
                <w:color w:val="000000"/>
                <w:lang w:eastAsia="zh-CN"/>
              </w:rPr>
              <w:t>IEC</w:t>
            </w:r>
            <w:r w:rsidR="00AE012C">
              <w:rPr>
                <w:color w:val="000000"/>
                <w:lang w:eastAsia="zh-CN"/>
              </w:rPr>
              <w:t>）</w:t>
            </w:r>
            <w:r>
              <w:rPr>
                <w:color w:val="000000"/>
                <w:lang w:eastAsia="zh-CN"/>
              </w:rPr>
              <w:t>、国际标准化组织（</w:t>
            </w:r>
            <w:r>
              <w:rPr>
                <w:color w:val="000000"/>
                <w:lang w:eastAsia="zh-CN"/>
              </w:rPr>
              <w:t>ISO</w:t>
            </w:r>
            <w:r w:rsidR="00AE012C">
              <w:rPr>
                <w:color w:val="000000"/>
                <w:lang w:eastAsia="zh-CN"/>
              </w:rPr>
              <w:t>）</w:t>
            </w:r>
            <w:r w:rsidRPr="006E42BB">
              <w:rPr>
                <w:lang w:val="zh-CN" w:eastAsia="zh-CN"/>
              </w:rPr>
              <w:t>和美国汽车工程师学会</w:t>
            </w:r>
            <w:r>
              <w:rPr>
                <w:color w:val="000000"/>
                <w:lang w:eastAsia="zh-CN"/>
              </w:rPr>
              <w:t>（</w:t>
            </w:r>
            <w:r>
              <w:rPr>
                <w:color w:val="000000"/>
                <w:lang w:eastAsia="zh-CN"/>
              </w:rPr>
              <w:t>SAE</w:t>
            </w:r>
            <w:r w:rsidR="00AE012C">
              <w:rPr>
                <w:color w:val="000000"/>
                <w:lang w:eastAsia="zh-CN"/>
              </w:rPr>
              <w:t>）</w:t>
            </w:r>
            <w:r>
              <w:rPr>
                <w:color w:val="000000"/>
                <w:lang w:eastAsia="zh-CN"/>
              </w:rPr>
              <w:t>正在批准一系列旨在实现电动汽车</w:t>
            </w:r>
            <w:r>
              <w:rPr>
                <w:color w:val="000000"/>
                <w:lang w:eastAsia="zh-CN"/>
              </w:rPr>
              <w:t>WPT</w:t>
            </w:r>
            <w:r>
              <w:rPr>
                <w:color w:val="000000"/>
                <w:lang w:eastAsia="zh-CN"/>
              </w:rPr>
              <w:t>技术的全球和区域性统一的标</w:t>
            </w:r>
            <w:r>
              <w:rPr>
                <w:rFonts w:ascii="SimSun" w:hAnsi="SimSun" w:cs="SimSun" w:hint="eastAsia"/>
                <w:color w:val="000000"/>
                <w:lang w:eastAsia="zh-CN"/>
              </w:rPr>
              <w:t>准；</w:t>
            </w:r>
          </w:p>
        </w:tc>
        <w:tc>
          <w:tcPr>
            <w:tcW w:w="2189" w:type="dxa"/>
          </w:tcPr>
          <w:p w:rsidR="00807C1E" w:rsidRPr="00667B38" w:rsidRDefault="00807C1E" w:rsidP="009B5B15">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958 </w:t>
            </w:r>
            <w:r w:rsidRPr="00667B38">
              <w:rPr>
                <w:rFonts w:asciiTheme="minorHAnsi" w:hAnsiTheme="minorHAnsi"/>
                <w:b/>
                <w:bCs/>
                <w:szCs w:val="20"/>
                <w:lang w:eastAsia="zh-CN"/>
              </w:rPr>
              <w:t>[</w:t>
            </w:r>
            <w:r w:rsidRPr="00667B38">
              <w:rPr>
                <w:rFonts w:asciiTheme="minorHAnsi" w:hAnsiTheme="minorHAnsi"/>
                <w:b/>
                <w:szCs w:val="20"/>
                <w:lang w:eastAsia="zh-CN"/>
              </w:rPr>
              <w:t>COM6/15</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r w:rsidR="009B5B15" w:rsidRPr="009B5B15">
              <w:rPr>
                <w:rFonts w:asciiTheme="minorHAnsi" w:hAnsiTheme="minorHAnsi" w:hint="eastAsia"/>
                <w:bCs/>
                <w:szCs w:val="20"/>
                <w:lang w:eastAsia="zh-CN"/>
              </w:rPr>
              <w:t>附件</w:t>
            </w:r>
            <w:r w:rsidR="009B5B15">
              <w:rPr>
                <w:rFonts w:asciiTheme="minorHAnsi" w:hAnsiTheme="minorHAnsi" w:hint="eastAsia"/>
                <w:bCs/>
                <w:szCs w:val="20"/>
                <w:lang w:eastAsia="zh-CN"/>
              </w:rPr>
              <w:t>中的</w:t>
            </w:r>
            <w:r w:rsidR="009B5B15">
              <w:rPr>
                <w:rFonts w:asciiTheme="minorHAnsi" w:hAnsiTheme="minorHAnsi"/>
                <w:szCs w:val="20"/>
                <w:lang w:eastAsia="zh-CN"/>
              </w:rPr>
              <w:t>问题</w:t>
            </w:r>
            <w:r w:rsidR="009B5B15" w:rsidRPr="00667B38">
              <w:rPr>
                <w:rFonts w:asciiTheme="minorHAnsi" w:hAnsiTheme="minorHAnsi"/>
                <w:szCs w:val="20"/>
                <w:lang w:eastAsia="zh-CN"/>
              </w:rPr>
              <w:t>1</w:t>
            </w:r>
            <w:r w:rsidR="00AE012C">
              <w:rPr>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hAnsiTheme="minorHAnsi"/>
                <w:b/>
                <w:bCs/>
                <w:szCs w:val="20"/>
              </w:rPr>
            </w:pPr>
            <w:r w:rsidRPr="00667B38">
              <w:rPr>
                <w:rFonts w:asciiTheme="minorHAnsi" w:hAnsiTheme="minorHAnsi"/>
                <w:b/>
                <w:bCs/>
                <w:szCs w:val="20"/>
                <w:lang w:eastAsia="zh-CN"/>
              </w:rPr>
              <w:br/>
            </w:r>
            <w:r w:rsidRPr="00667B38">
              <w:rPr>
                <w:rFonts w:asciiTheme="minorHAnsi" w:hAnsiTheme="minorHAnsi"/>
                <w:b/>
                <w:bCs/>
                <w:szCs w:val="20"/>
              </w:rPr>
              <w:t>1B</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9.1</w:t>
            </w:r>
            <w:r w:rsidRPr="00667B38">
              <w:rPr>
                <w:rFonts w:asciiTheme="minorHAnsi" w:hAnsiTheme="minorHAnsi"/>
                <w:szCs w:val="20"/>
              </w:rPr>
              <w:br/>
            </w:r>
            <w:r w:rsidR="00AE012C">
              <w:rPr>
                <w:rFonts w:asciiTheme="minorHAnsi" w:hAnsiTheme="minorHAnsi"/>
                <w:szCs w:val="20"/>
              </w:rPr>
              <w:t>（</w:t>
            </w:r>
            <w:r w:rsidR="00293A3B">
              <w:rPr>
                <w:rFonts w:asciiTheme="minorHAnsi" w:hAnsiTheme="minorHAnsi"/>
                <w:szCs w:val="20"/>
              </w:rPr>
              <w:t>问题</w:t>
            </w:r>
            <w:r w:rsidRPr="00667B38">
              <w:rPr>
                <w:rFonts w:asciiTheme="minorHAnsi" w:hAnsiTheme="minorHAnsi"/>
                <w:szCs w:val="20"/>
              </w:rPr>
              <w:t>9.1.7</w:t>
            </w:r>
            <w:r w:rsidR="00AE012C">
              <w:rPr>
                <w:rFonts w:asciiTheme="minorHAnsi" w:hAnsiTheme="minorHAnsi"/>
                <w:szCs w:val="20"/>
              </w:rPr>
              <w:t>）</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6/9.1.7</w:t>
            </w:r>
          </w:p>
        </w:tc>
        <w:tc>
          <w:tcPr>
            <w:tcW w:w="4539" w:type="dxa"/>
          </w:tcPr>
          <w:p w:rsidR="00807C1E" w:rsidRPr="008D75D9" w:rsidRDefault="00807C1E" w:rsidP="001113CA">
            <w:pPr>
              <w:spacing w:before="40" w:after="40" w:line="240" w:lineRule="auto"/>
              <w:rPr>
                <w:sz w:val="20"/>
                <w:szCs w:val="20"/>
                <w:lang w:eastAsia="zh-CN"/>
              </w:rPr>
            </w:pPr>
            <w:r w:rsidRPr="008D75D9">
              <w:rPr>
                <w:sz w:val="20"/>
                <w:szCs w:val="20"/>
                <w:lang w:eastAsia="zh-CN"/>
              </w:rPr>
              <w:t>2</w:t>
            </w:r>
            <w:r w:rsidR="00F73483">
              <w:rPr>
                <w:rFonts w:hint="eastAsia"/>
                <w:sz w:val="20"/>
                <w:szCs w:val="20"/>
                <w:lang w:eastAsia="zh-CN"/>
              </w:rPr>
              <w:t>)</w:t>
            </w:r>
            <w:r w:rsidRPr="008D75D9">
              <w:rPr>
                <w:sz w:val="20"/>
                <w:szCs w:val="20"/>
                <w:lang w:eastAsia="zh-CN"/>
              </w:rPr>
              <w:tab/>
            </w:r>
            <w:r w:rsidRPr="008D75D9">
              <w:rPr>
                <w:rFonts w:hint="eastAsia"/>
                <w:sz w:val="20"/>
                <w:szCs w:val="20"/>
                <w:lang w:eastAsia="zh-CN"/>
              </w:rPr>
              <w:t>开展研究，审议：</w:t>
            </w:r>
          </w:p>
          <w:p w:rsidR="00807C1E" w:rsidRPr="008D75D9" w:rsidRDefault="00807C1E" w:rsidP="001113CA">
            <w:pPr>
              <w:pStyle w:val="enumlev1"/>
              <w:spacing w:before="40" w:after="40" w:line="240" w:lineRule="auto"/>
              <w:rPr>
                <w:sz w:val="20"/>
                <w:szCs w:val="20"/>
                <w:lang w:eastAsia="zh-CN"/>
              </w:rPr>
            </w:pPr>
            <w:r w:rsidRPr="008D75D9">
              <w:rPr>
                <w:sz w:val="20"/>
                <w:szCs w:val="20"/>
                <w:lang w:eastAsia="zh-CN"/>
              </w:rPr>
              <w:t>a</w:t>
            </w:r>
            <w:r w:rsidR="00F73483">
              <w:rPr>
                <w:rFonts w:hint="eastAsia"/>
                <w:sz w:val="20"/>
                <w:szCs w:val="20"/>
                <w:lang w:eastAsia="zh-CN"/>
              </w:rPr>
              <w:t>)</w:t>
            </w:r>
            <w:r w:rsidRPr="008D75D9">
              <w:rPr>
                <w:sz w:val="20"/>
                <w:szCs w:val="20"/>
                <w:lang w:eastAsia="zh-CN"/>
              </w:rPr>
              <w:tab/>
            </w:r>
            <w:r w:rsidRPr="008D75D9">
              <w:rPr>
                <w:rFonts w:hint="eastAsia"/>
                <w:sz w:val="20"/>
                <w:szCs w:val="20"/>
                <w:lang w:eastAsia="zh-CN"/>
              </w:rPr>
              <w:t>是否有必要采取可能的补充措施，以限制有关终端的向根据第</w:t>
            </w:r>
            <w:r w:rsidRPr="008D75D9">
              <w:rPr>
                <w:rFonts w:hint="eastAsia"/>
                <w:b/>
                <w:bCs/>
                <w:sz w:val="20"/>
                <w:szCs w:val="20"/>
                <w:lang w:eastAsia="zh-CN"/>
              </w:rPr>
              <w:t>18.1</w:t>
            </w:r>
            <w:r w:rsidRPr="008D75D9">
              <w:rPr>
                <w:rFonts w:hint="eastAsia"/>
                <w:sz w:val="20"/>
                <w:szCs w:val="20"/>
                <w:lang w:eastAsia="zh-CN"/>
              </w:rPr>
              <w:t>款获得许可终端的上行链路发射；</w:t>
            </w:r>
          </w:p>
          <w:p w:rsidR="00807C1E" w:rsidRPr="00667B38" w:rsidRDefault="00807C1E" w:rsidP="001113CA">
            <w:pPr>
              <w:pStyle w:val="enumlev1"/>
              <w:spacing w:before="40" w:after="40" w:line="240" w:lineRule="auto"/>
              <w:rPr>
                <w:rFonts w:asciiTheme="minorHAnsi" w:hAnsiTheme="minorHAnsi"/>
                <w:sz w:val="20"/>
                <w:szCs w:val="20"/>
                <w:lang w:eastAsia="zh-CN"/>
              </w:rPr>
            </w:pPr>
            <w:r w:rsidRPr="008D75D9">
              <w:rPr>
                <w:rFonts w:asciiTheme="majorBidi" w:hAnsiTheme="majorBidi" w:cstheme="majorBidi"/>
                <w:sz w:val="20"/>
                <w:szCs w:val="20"/>
                <w:lang w:eastAsia="zh-CN"/>
              </w:rPr>
              <w:t>b</w:t>
            </w:r>
            <w:r w:rsidR="00F73483">
              <w:rPr>
                <w:rFonts w:asciiTheme="majorBidi" w:hAnsiTheme="majorBidi" w:cstheme="majorBidi" w:hint="eastAsia"/>
                <w:sz w:val="20"/>
                <w:szCs w:val="20"/>
                <w:lang w:eastAsia="zh-CN"/>
              </w:rPr>
              <w:t>)</w:t>
            </w:r>
            <w:r w:rsidRPr="008D75D9">
              <w:rPr>
                <w:rFonts w:asciiTheme="majorBidi" w:hAnsiTheme="majorBidi" w:cstheme="majorBidi"/>
                <w:sz w:val="20"/>
                <w:szCs w:val="20"/>
                <w:lang w:eastAsia="zh-CN"/>
              </w:rPr>
              <w:tab/>
            </w:r>
            <w:r w:rsidRPr="008D75D9">
              <w:rPr>
                <w:rFonts w:hint="eastAsia"/>
                <w:sz w:val="20"/>
                <w:szCs w:val="20"/>
                <w:lang w:eastAsia="zh-CN"/>
              </w:rPr>
              <w:t>根据</w:t>
            </w:r>
            <w:r w:rsidRPr="008D75D9">
              <w:rPr>
                <w:rFonts w:hint="eastAsia"/>
                <w:sz w:val="20"/>
                <w:szCs w:val="20"/>
                <w:lang w:eastAsia="zh-CN"/>
              </w:rPr>
              <w:t>ITU-R</w:t>
            </w:r>
            <w:r w:rsidRPr="008D75D9">
              <w:rPr>
                <w:rFonts w:hint="eastAsia"/>
                <w:sz w:val="20"/>
                <w:szCs w:val="20"/>
                <w:lang w:eastAsia="zh-CN"/>
              </w:rPr>
              <w:t>第</w:t>
            </w:r>
            <w:r w:rsidRPr="008D75D9">
              <w:rPr>
                <w:rFonts w:hint="eastAsia"/>
                <w:sz w:val="20"/>
                <w:szCs w:val="20"/>
                <w:lang w:eastAsia="zh-CN"/>
              </w:rPr>
              <w:t>64</w:t>
            </w:r>
            <w:r w:rsidRPr="008D75D9">
              <w:rPr>
                <w:rFonts w:hint="eastAsia"/>
                <w:sz w:val="20"/>
                <w:szCs w:val="20"/>
                <w:lang w:eastAsia="zh-CN"/>
              </w:rPr>
              <w:t>号决议（</w:t>
            </w:r>
            <w:r w:rsidRPr="008D75D9">
              <w:rPr>
                <w:rFonts w:hint="eastAsia"/>
                <w:sz w:val="20"/>
                <w:szCs w:val="20"/>
                <w:lang w:eastAsia="zh-CN"/>
              </w:rPr>
              <w:t>RA-15</w:t>
            </w:r>
            <w:r w:rsidR="00AE012C">
              <w:rPr>
                <w:rFonts w:hint="eastAsia"/>
                <w:sz w:val="20"/>
                <w:szCs w:val="20"/>
                <w:lang w:eastAsia="zh-CN"/>
              </w:rPr>
              <w:t>）</w:t>
            </w:r>
            <w:r w:rsidRPr="008D75D9">
              <w:rPr>
                <w:rFonts w:hint="eastAsia"/>
                <w:sz w:val="20"/>
                <w:szCs w:val="20"/>
                <w:lang w:eastAsia="zh-CN"/>
              </w:rPr>
              <w:t>，</w:t>
            </w:r>
            <w:r w:rsidRPr="008D75D9">
              <w:rPr>
                <w:sz w:val="20"/>
                <w:szCs w:val="20"/>
                <w:lang w:eastAsia="zh-CN"/>
              </w:rPr>
              <w:t>研究</w:t>
            </w:r>
            <w:r w:rsidRPr="008D75D9">
              <w:rPr>
                <w:rFonts w:hint="eastAsia"/>
                <w:sz w:val="20"/>
                <w:szCs w:val="20"/>
                <w:lang w:eastAsia="zh-CN"/>
              </w:rPr>
              <w:t>协助主管部门管理在其境内所部署地球站</w:t>
            </w:r>
            <w:r w:rsidRPr="008D75D9">
              <w:rPr>
                <w:sz w:val="20"/>
                <w:szCs w:val="20"/>
                <w:lang w:eastAsia="zh-CN"/>
              </w:rPr>
              <w:t>终端</w:t>
            </w:r>
            <w:r w:rsidRPr="008D75D9">
              <w:rPr>
                <w:rFonts w:hint="eastAsia"/>
                <w:sz w:val="20"/>
                <w:szCs w:val="20"/>
                <w:lang w:eastAsia="zh-CN"/>
              </w:rPr>
              <w:t>未经审批的操作的</w:t>
            </w:r>
            <w:r w:rsidRPr="008D75D9">
              <w:rPr>
                <w:sz w:val="20"/>
                <w:szCs w:val="20"/>
                <w:lang w:eastAsia="zh-CN"/>
              </w:rPr>
              <w:t>可行</w:t>
            </w:r>
            <w:r w:rsidRPr="008D75D9">
              <w:rPr>
                <w:rFonts w:hint="eastAsia"/>
                <w:sz w:val="20"/>
                <w:szCs w:val="20"/>
                <w:lang w:eastAsia="zh-CN"/>
              </w:rPr>
              <w:t>方法，以此作为指导其国家频谱管理工作的工具；</w:t>
            </w:r>
          </w:p>
        </w:tc>
        <w:tc>
          <w:tcPr>
            <w:tcW w:w="2189" w:type="dxa"/>
          </w:tcPr>
          <w:p w:rsidR="00807C1E" w:rsidRPr="00667B38" w:rsidRDefault="00D24342" w:rsidP="00D24342">
            <w:pPr>
              <w:pStyle w:val="Tabletext"/>
              <w:rPr>
                <w:rFonts w:asciiTheme="minorHAnsi" w:hAnsiTheme="minorHAnsi"/>
                <w:szCs w:val="20"/>
                <w:lang w:eastAsia="zh-CN"/>
              </w:rPr>
            </w:pPr>
            <w:r>
              <w:rPr>
                <w:rFonts w:asciiTheme="minorHAnsi" w:eastAsia="SimSun" w:hAnsiTheme="minorHAnsi" w:hint="eastAsia"/>
                <w:szCs w:val="20"/>
                <w:lang w:eastAsia="zh-CN"/>
              </w:rPr>
              <w:t>第</w:t>
            </w:r>
            <w:r>
              <w:rPr>
                <w:rFonts w:asciiTheme="minorHAnsi" w:hAnsiTheme="minorHAnsi"/>
                <w:b/>
                <w:bCs/>
                <w:szCs w:val="20"/>
                <w:lang w:eastAsia="zh-CN"/>
              </w:rPr>
              <w:t xml:space="preserve">958 </w:t>
            </w:r>
            <w:r w:rsidRPr="00667B38">
              <w:rPr>
                <w:rFonts w:asciiTheme="minorHAnsi" w:hAnsiTheme="minorHAnsi"/>
                <w:b/>
                <w:bCs/>
                <w:szCs w:val="20"/>
                <w:lang w:eastAsia="zh-CN"/>
              </w:rPr>
              <w:t>[</w:t>
            </w:r>
            <w:r w:rsidRPr="00667B38">
              <w:rPr>
                <w:rFonts w:asciiTheme="minorHAnsi" w:hAnsiTheme="minorHAnsi"/>
                <w:b/>
                <w:szCs w:val="20"/>
                <w:lang w:eastAsia="zh-CN"/>
              </w:rPr>
              <w:t>COM6/15</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szCs w:val="20"/>
                <w:lang w:eastAsia="zh-CN"/>
              </w:rPr>
              <w:t>（</w:t>
            </w:r>
            <w:r w:rsidRPr="00667B38">
              <w:rPr>
                <w:rFonts w:asciiTheme="minorHAnsi" w:hAnsiTheme="minorHAnsi"/>
                <w:b/>
                <w:szCs w:val="20"/>
                <w:lang w:eastAsia="zh-CN"/>
              </w:rPr>
              <w:t>WRC</w:t>
            </w:r>
            <w:r w:rsidRPr="00667B38">
              <w:rPr>
                <w:rFonts w:asciiTheme="minorHAnsi" w:hAnsiTheme="minorHAnsi"/>
                <w:b/>
                <w:szCs w:val="20"/>
                <w:lang w:eastAsia="zh-CN"/>
              </w:rPr>
              <w:noBreakHyphen/>
              <w:t>15</w:t>
            </w:r>
            <w:r w:rsidR="00AE012C">
              <w:rPr>
                <w:rFonts w:asciiTheme="minorHAnsi" w:hAnsiTheme="minorHAnsi"/>
                <w:b/>
                <w:szCs w:val="20"/>
                <w:lang w:eastAsia="zh-CN"/>
              </w:rPr>
              <w:t>）</w:t>
            </w:r>
            <w:r w:rsidRPr="009B5B15">
              <w:rPr>
                <w:rFonts w:asciiTheme="minorHAnsi" w:hAnsiTheme="minorHAnsi" w:hint="eastAsia"/>
                <w:bCs/>
                <w:szCs w:val="20"/>
                <w:lang w:eastAsia="zh-CN"/>
              </w:rPr>
              <w:t>附件</w:t>
            </w:r>
            <w:r>
              <w:rPr>
                <w:rFonts w:asciiTheme="minorHAnsi" w:hAnsiTheme="minorHAnsi" w:hint="eastAsia"/>
                <w:bCs/>
                <w:szCs w:val="20"/>
                <w:lang w:eastAsia="zh-CN"/>
              </w:rPr>
              <w:t>中的</w:t>
            </w:r>
            <w:r>
              <w:rPr>
                <w:rFonts w:asciiTheme="minorHAnsi" w:hAnsiTheme="minorHAnsi"/>
                <w:szCs w:val="20"/>
                <w:lang w:eastAsia="zh-CN"/>
              </w:rPr>
              <w:t>问题</w:t>
            </w:r>
            <w:r>
              <w:rPr>
                <w:rFonts w:asciiTheme="minorHAnsi" w:hAnsiTheme="minorHAnsi" w:hint="eastAsia"/>
                <w:szCs w:val="20"/>
                <w:lang w:eastAsia="zh-CN"/>
              </w:rPr>
              <w:t>2</w:t>
            </w:r>
            <w:r w:rsidR="00AE012C">
              <w:rPr>
                <w:rFonts w:asciiTheme="minorHAnsi" w:hAnsiTheme="minorHAnsi"/>
                <w:szCs w:val="20"/>
                <w:lang w:eastAsia="zh-CN"/>
              </w:rPr>
              <w:t>）</w:t>
            </w:r>
          </w:p>
        </w:tc>
        <w:tc>
          <w:tcPr>
            <w:tcW w:w="1407" w:type="dxa"/>
          </w:tcPr>
          <w:p w:rsidR="00807C1E" w:rsidRPr="00667B38" w:rsidRDefault="00807C1E" w:rsidP="001113CA">
            <w:pPr>
              <w:pStyle w:val="Tabletext"/>
              <w:jc w:val="center"/>
              <w:rPr>
                <w:rFonts w:asciiTheme="minorHAnsi" w:hAnsiTheme="minorHAnsi"/>
                <w:b/>
                <w:bCs/>
                <w:szCs w:val="20"/>
              </w:rPr>
            </w:pPr>
            <w:r w:rsidRPr="00667B38">
              <w:rPr>
                <w:rFonts w:asciiTheme="minorHAnsi" w:hAnsiTheme="minorHAnsi"/>
                <w:b/>
                <w:bCs/>
                <w:szCs w:val="20"/>
                <w:lang w:eastAsia="zh-CN"/>
              </w:rPr>
              <w:br/>
            </w:r>
            <w:r w:rsidRPr="00667B38">
              <w:rPr>
                <w:rFonts w:asciiTheme="minorHAnsi" w:hAnsiTheme="minorHAnsi"/>
                <w:b/>
                <w:bCs/>
                <w:szCs w:val="20"/>
              </w:rPr>
              <w:t>1B</w:t>
            </w:r>
            <w:r>
              <w:rPr>
                <w:rFonts w:ascii="Times New Roman Bold" w:hAnsi="Times New Roman Bold" w:cs="Times New Roman Bold"/>
                <w:b/>
                <w:bCs/>
              </w:rPr>
              <w:t>工作组</w:t>
            </w:r>
          </w:p>
        </w:tc>
      </w:tr>
      <w:tr w:rsidR="00807C1E" w:rsidRPr="00667B38" w:rsidTr="00D53FDC">
        <w:tc>
          <w:tcPr>
            <w:tcW w:w="1560"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10</w:t>
            </w:r>
          </w:p>
        </w:tc>
        <w:tc>
          <w:tcPr>
            <w:tcW w:w="86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rPr>
              <w:t>6/10</w:t>
            </w:r>
          </w:p>
        </w:tc>
        <w:tc>
          <w:tcPr>
            <w:tcW w:w="4539" w:type="dxa"/>
          </w:tcPr>
          <w:p w:rsidR="00807C1E" w:rsidRPr="00667B38" w:rsidRDefault="00807C1E" w:rsidP="001113CA">
            <w:pPr>
              <w:pStyle w:val="Tabletext"/>
              <w:jc w:val="both"/>
              <w:rPr>
                <w:rFonts w:asciiTheme="minorHAnsi" w:hAnsiTheme="minorHAnsi"/>
                <w:szCs w:val="20"/>
                <w:lang w:eastAsia="zh-CN"/>
              </w:rPr>
            </w:pPr>
            <w:r w:rsidRPr="00D73CEC">
              <w:rPr>
                <w:rFonts w:hint="eastAsia"/>
                <w:lang w:eastAsia="zh-CN"/>
              </w:rPr>
              <w:t>根据《公约》第</w:t>
            </w:r>
            <w:r w:rsidRPr="00D73CEC">
              <w:rPr>
                <w:rFonts w:hint="eastAsia"/>
                <w:lang w:eastAsia="zh-CN"/>
              </w:rPr>
              <w:t>7</w:t>
            </w:r>
            <w:r w:rsidRPr="00D73CEC">
              <w:rPr>
                <w:rFonts w:hint="eastAsia"/>
                <w:lang w:eastAsia="zh-CN"/>
              </w:rPr>
              <w:t>条，向理事会建议纳入下届世界无线电通信大会议程的议项，并对随后一届大会的初步议程以及未来大会可能的议项发表意见，</w:t>
            </w:r>
          </w:p>
        </w:tc>
        <w:tc>
          <w:tcPr>
            <w:tcW w:w="2189" w:type="dxa"/>
          </w:tcPr>
          <w:p w:rsidR="00807C1E" w:rsidRPr="00667B38" w:rsidRDefault="00807C1E" w:rsidP="001113CA">
            <w:pPr>
              <w:pStyle w:val="Tabletext"/>
              <w:rPr>
                <w:rFonts w:asciiTheme="minorHAnsi" w:hAnsiTheme="minorHAnsi"/>
                <w:szCs w:val="20"/>
                <w:lang w:eastAsia="zh-CN"/>
              </w:rPr>
            </w:pPr>
            <w:r>
              <w:rPr>
                <w:rFonts w:asciiTheme="minorHAnsi" w:eastAsia="SimSun" w:hAnsiTheme="minorHAnsi" w:hint="eastAsia"/>
                <w:szCs w:val="20"/>
                <w:lang w:eastAsia="zh-CN"/>
              </w:rPr>
              <w:t>第</w:t>
            </w:r>
            <w:r w:rsidRPr="004E30A4">
              <w:rPr>
                <w:rFonts w:asciiTheme="minorHAnsi" w:hAnsiTheme="minorHAnsi"/>
                <w:b/>
                <w:bCs/>
                <w:szCs w:val="20"/>
                <w:lang w:eastAsia="zh-CN"/>
              </w:rPr>
              <w:t>810</w:t>
            </w:r>
            <w:r>
              <w:rPr>
                <w:rFonts w:asciiTheme="minorHAnsi" w:hAnsiTheme="minorHAnsi"/>
                <w:b/>
                <w:bCs/>
                <w:szCs w:val="20"/>
                <w:lang w:eastAsia="zh-CN"/>
              </w:rPr>
              <w:t xml:space="preserve"> </w:t>
            </w:r>
            <w:r w:rsidRPr="00667B38">
              <w:rPr>
                <w:rFonts w:asciiTheme="minorHAnsi" w:hAnsiTheme="minorHAnsi"/>
                <w:b/>
                <w:bCs/>
                <w:szCs w:val="20"/>
                <w:lang w:eastAsia="zh-CN"/>
              </w:rPr>
              <w:t>[COM6/2</w:t>
            </w:r>
            <w:r w:rsidRPr="00667B38">
              <w:rPr>
                <w:rFonts w:asciiTheme="minorHAnsi" w:hAnsiTheme="minorHAnsi" w:cs="Times New Roman Bold"/>
                <w:b/>
                <w:szCs w:val="20"/>
                <w:lang w:eastAsia="zh-CN"/>
              </w:rPr>
              <w:t>]</w:t>
            </w:r>
            <w:r w:rsidRPr="00390C40">
              <w:rPr>
                <w:rFonts w:asciiTheme="minorHAnsi" w:eastAsia="SimSun" w:hAnsiTheme="minorHAnsi" w:hint="eastAsia"/>
                <w:szCs w:val="20"/>
                <w:lang w:eastAsia="zh-CN"/>
              </w:rPr>
              <w:t>号</w:t>
            </w:r>
            <w:r w:rsidRPr="00390C40">
              <w:rPr>
                <w:rFonts w:asciiTheme="minorHAnsi" w:eastAsia="SimSun" w:hAnsiTheme="minorHAnsi"/>
                <w:szCs w:val="20"/>
                <w:lang w:eastAsia="zh-CN"/>
              </w:rPr>
              <w:t>决议</w:t>
            </w:r>
            <w:r>
              <w:rPr>
                <w:rFonts w:asciiTheme="minorHAnsi" w:hAnsiTheme="minorHAnsi"/>
                <w:b/>
                <w:bCs/>
                <w:szCs w:val="20"/>
                <w:lang w:eastAsia="zh-CN"/>
              </w:rPr>
              <w:t>（</w:t>
            </w:r>
            <w:r w:rsidRPr="00667B38">
              <w:rPr>
                <w:rFonts w:asciiTheme="minorHAnsi" w:hAnsiTheme="minorHAnsi"/>
                <w:b/>
                <w:bCs/>
                <w:szCs w:val="20"/>
                <w:lang w:eastAsia="zh-CN"/>
              </w:rPr>
              <w:t>WRC-12</w:t>
            </w:r>
            <w:r w:rsidR="00AE012C">
              <w:rPr>
                <w:rFonts w:asciiTheme="minorHAnsi" w:hAnsiTheme="minorHAnsi"/>
                <w:b/>
                <w:bCs/>
                <w:szCs w:val="20"/>
                <w:lang w:eastAsia="zh-CN"/>
              </w:rPr>
              <w:t>）</w:t>
            </w:r>
          </w:p>
        </w:tc>
        <w:tc>
          <w:tcPr>
            <w:tcW w:w="1407" w:type="dxa"/>
          </w:tcPr>
          <w:p w:rsidR="00807C1E" w:rsidRPr="00667B38" w:rsidRDefault="00807C1E" w:rsidP="001113CA">
            <w:pPr>
              <w:pStyle w:val="Tabletext"/>
              <w:jc w:val="center"/>
              <w:rPr>
                <w:rFonts w:asciiTheme="minorHAnsi" w:hAnsiTheme="minorHAnsi"/>
                <w:szCs w:val="20"/>
              </w:rPr>
            </w:pPr>
            <w:r w:rsidRPr="00667B38">
              <w:rPr>
                <w:rFonts w:asciiTheme="minorHAnsi" w:hAnsiTheme="minorHAnsi"/>
                <w:szCs w:val="20"/>
                <w:lang w:eastAsia="zh-CN"/>
              </w:rPr>
              <w:br/>
            </w:r>
            <w:r w:rsidRPr="00667B38">
              <w:rPr>
                <w:rFonts w:asciiTheme="minorHAnsi" w:hAnsiTheme="minorHAnsi"/>
                <w:b/>
                <w:bCs/>
                <w:szCs w:val="20"/>
              </w:rPr>
              <w:t>CPM19</w:t>
            </w:r>
            <w:r w:rsidRPr="00667B38">
              <w:rPr>
                <w:rFonts w:asciiTheme="minorHAnsi" w:hAnsiTheme="minorHAnsi"/>
                <w:b/>
                <w:bCs/>
                <w:szCs w:val="20"/>
              </w:rPr>
              <w:noBreakHyphen/>
              <w:t>2</w:t>
            </w:r>
          </w:p>
        </w:tc>
      </w:tr>
    </w:tbl>
    <w:p w:rsidR="00807C1E" w:rsidRDefault="00807C1E" w:rsidP="00807C1E">
      <w:pPr>
        <w:rPr>
          <w:rFonts w:asciiTheme="minorHAnsi" w:hAnsiTheme="minorHAnsi"/>
        </w:rPr>
      </w:pPr>
    </w:p>
    <w:p w:rsidR="00807C1E" w:rsidRDefault="00807C1E" w:rsidP="00807C1E">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807C1E" w:rsidRPr="005B7582" w:rsidRDefault="00807C1E" w:rsidP="00807C1E">
      <w:pPr>
        <w:pStyle w:val="AnnexNo"/>
        <w:spacing w:before="240"/>
        <w:rPr>
          <w:rFonts w:asciiTheme="minorHAnsi" w:eastAsiaTheme="minorEastAsia" w:hAnsiTheme="minorHAnsi"/>
          <w:lang w:eastAsia="zh-CN"/>
        </w:rPr>
      </w:pPr>
      <w:r w:rsidRPr="005B7582">
        <w:rPr>
          <w:rFonts w:asciiTheme="minorHAnsi" w:eastAsiaTheme="minorEastAsia" w:hAnsiTheme="minorHAnsi" w:cs="SimSun"/>
          <w:lang w:eastAsia="zh-CN"/>
        </w:rPr>
        <w:t>附件</w:t>
      </w:r>
      <w:r w:rsidRPr="005B7582">
        <w:rPr>
          <w:rFonts w:asciiTheme="minorHAnsi" w:eastAsiaTheme="minorEastAsia" w:hAnsiTheme="minorHAnsi"/>
          <w:lang w:eastAsia="zh-CN"/>
        </w:rPr>
        <w:t>11</w:t>
      </w:r>
    </w:p>
    <w:p w:rsidR="00807C1E" w:rsidRPr="005B7582" w:rsidRDefault="00C504ED" w:rsidP="00C504ED">
      <w:pPr>
        <w:pStyle w:val="Annextitle"/>
        <w:rPr>
          <w:rFonts w:asciiTheme="minorHAnsi" w:eastAsiaTheme="minorEastAsia" w:hAnsiTheme="minorHAnsi"/>
          <w:lang w:val="en-US" w:eastAsia="zh-CN"/>
        </w:rPr>
      </w:pPr>
      <w:r w:rsidRPr="00C504ED">
        <w:rPr>
          <w:rFonts w:asciiTheme="minorHAnsi" w:eastAsiaTheme="minorEastAsia" w:hAnsiTheme="minorHAnsi" w:cs="SimSun"/>
          <w:lang w:val="en-US" w:eastAsia="zh-CN"/>
        </w:rPr>
        <w:t>提交</w:t>
      </w:r>
      <w:r w:rsidRPr="00C504ED">
        <w:rPr>
          <w:rFonts w:asciiTheme="minorHAnsi" w:eastAsiaTheme="minorEastAsia" w:hAnsiTheme="minorHAnsi" w:cs="SimSun"/>
          <w:lang w:val="en-US" w:eastAsia="zh-CN"/>
        </w:rPr>
        <w:t>WRC-19</w:t>
      </w:r>
      <w:r w:rsidRPr="00C504ED">
        <w:rPr>
          <w:rFonts w:asciiTheme="minorHAnsi" w:eastAsiaTheme="minorEastAsia" w:hAnsiTheme="minorHAnsi" w:cs="SimSun"/>
          <w:lang w:val="en-US" w:eastAsia="zh-CN"/>
        </w:rPr>
        <w:t>的</w:t>
      </w:r>
      <w:r w:rsidRPr="00C504ED">
        <w:rPr>
          <w:rFonts w:asciiTheme="minorHAnsi" w:eastAsiaTheme="minorEastAsia" w:hAnsiTheme="minorHAnsi" w:cs="SimSun"/>
          <w:lang w:val="en-US" w:eastAsia="zh-CN"/>
        </w:rPr>
        <w:t>CPM</w:t>
      </w:r>
      <w:r w:rsidRPr="00C504ED">
        <w:rPr>
          <w:rFonts w:asciiTheme="minorHAnsi" w:eastAsiaTheme="minorEastAsia" w:hAnsiTheme="minorHAnsi" w:cs="SimSun"/>
          <w:lang w:val="en-US" w:eastAsia="zh-CN"/>
        </w:rPr>
        <w:t>报告草案的</w:t>
      </w:r>
      <w:r w:rsidRPr="00C504ED">
        <w:rPr>
          <w:rFonts w:asciiTheme="minorHAnsi" w:eastAsiaTheme="minorEastAsia" w:hAnsiTheme="minorHAnsi" w:cs="SimSun" w:hint="eastAsia"/>
          <w:lang w:val="en-US" w:eastAsia="zh-CN"/>
        </w:rPr>
        <w:t>拟议</w:t>
      </w:r>
      <w:r w:rsidRPr="00C504ED">
        <w:rPr>
          <w:rFonts w:asciiTheme="minorHAnsi" w:eastAsiaTheme="minorEastAsia" w:hAnsiTheme="minorHAnsi" w:cs="SimSun"/>
          <w:lang w:val="en-US" w:eastAsia="zh-CN"/>
        </w:rPr>
        <w:t>详细结构</w:t>
      </w:r>
    </w:p>
    <w:p w:rsidR="00807C1E" w:rsidRDefault="00807C1E" w:rsidP="00172647">
      <w:pPr>
        <w:spacing w:before="720" w:line="240" w:lineRule="auto"/>
        <w:ind w:firstLineChars="200" w:firstLine="480"/>
        <w:jc w:val="left"/>
        <w:rPr>
          <w:lang w:eastAsia="zh-CN"/>
        </w:rPr>
      </w:pPr>
      <w:r w:rsidRPr="005B7582">
        <w:rPr>
          <w:rFonts w:asciiTheme="minorHAnsi" w:hAnsiTheme="minorHAnsi"/>
          <w:lang w:eastAsia="zh-CN"/>
        </w:rPr>
        <w:t>参见文件：</w:t>
      </w:r>
      <w:hyperlink r:id="rId23" w:history="1">
        <w:r w:rsidR="00172647" w:rsidRPr="002F3BB2">
          <w:rPr>
            <w:rStyle w:val="Hyperlink"/>
            <w:rFonts w:asciiTheme="minorHAnsi" w:hAnsiTheme="minorHAnsi"/>
          </w:rPr>
          <w:t>http://www.itu.int/oth/R0A0A00000A/en</w:t>
        </w:r>
      </w:hyperlink>
      <w:r w:rsidRPr="005B7582">
        <w:rPr>
          <w:rFonts w:asciiTheme="minorHAnsi" w:hAnsiTheme="minorHAnsi"/>
          <w:lang w:eastAsia="zh-CN"/>
        </w:rPr>
        <w:t>。</w:t>
      </w:r>
    </w:p>
    <w:p w:rsidR="00807C1E" w:rsidRDefault="00807C1E" w:rsidP="00807C1E">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807C1E" w:rsidRPr="003969F4" w:rsidRDefault="00807C1E" w:rsidP="00807C1E">
      <w:pPr>
        <w:pStyle w:val="AnnexNo"/>
        <w:spacing w:before="0"/>
        <w:rPr>
          <w:rFonts w:asciiTheme="minorHAnsi" w:eastAsiaTheme="minorEastAsia" w:hAnsiTheme="minorHAnsi"/>
          <w:lang w:eastAsia="zh-CN"/>
        </w:rPr>
      </w:pPr>
      <w:r w:rsidRPr="003969F4">
        <w:rPr>
          <w:rFonts w:asciiTheme="minorHAnsi" w:eastAsiaTheme="minorEastAsia" w:hAnsiTheme="minorHAnsi" w:cs="SimSun"/>
          <w:lang w:eastAsia="zh-CN"/>
        </w:rPr>
        <w:t>附件</w:t>
      </w:r>
      <w:r w:rsidRPr="003969F4">
        <w:rPr>
          <w:rFonts w:asciiTheme="minorHAnsi" w:eastAsiaTheme="minorEastAsia" w:hAnsiTheme="minorHAnsi"/>
          <w:lang w:eastAsia="zh-CN"/>
        </w:rPr>
        <w:t>12</w:t>
      </w:r>
    </w:p>
    <w:p w:rsidR="00807C1E" w:rsidRPr="003969F4" w:rsidRDefault="00807C1E" w:rsidP="00C504ED">
      <w:pPr>
        <w:pStyle w:val="Annextitle"/>
        <w:rPr>
          <w:rFonts w:asciiTheme="minorHAnsi" w:eastAsiaTheme="minorEastAsia" w:hAnsiTheme="minorHAnsi" w:cs="SimSun"/>
          <w:lang w:eastAsia="zh-CN"/>
        </w:rPr>
      </w:pPr>
      <w:r w:rsidRPr="003969F4">
        <w:rPr>
          <w:rFonts w:asciiTheme="minorHAnsi" w:eastAsiaTheme="minorEastAsia" w:hAnsiTheme="minorHAnsi"/>
          <w:lang w:eastAsia="zh-CN"/>
        </w:rPr>
        <w:t>CPM-19</w:t>
      </w:r>
      <w:r w:rsidRPr="003969F4">
        <w:rPr>
          <w:rFonts w:asciiTheme="minorHAnsi" w:eastAsiaTheme="minorEastAsia" w:hAnsiTheme="minorHAnsi" w:cs="SimSun"/>
          <w:lang w:eastAsia="zh-CN"/>
        </w:rPr>
        <w:t>主席、副主席和章节报告人</w:t>
      </w:r>
      <w:r w:rsidR="00C504ED">
        <w:rPr>
          <w:rFonts w:asciiTheme="minorHAnsi" w:eastAsiaTheme="minorEastAsia" w:hAnsiTheme="minorHAnsi" w:cs="SimSun" w:hint="eastAsia"/>
          <w:lang w:eastAsia="zh-CN"/>
        </w:rPr>
        <w:t>的联系方式</w:t>
      </w:r>
    </w:p>
    <w:p w:rsidR="00807C1E" w:rsidRPr="003969F4" w:rsidRDefault="00C504ED" w:rsidP="006861E9">
      <w:pPr>
        <w:spacing w:before="480" w:line="240" w:lineRule="auto"/>
        <w:ind w:firstLineChars="200" w:firstLine="480"/>
        <w:jc w:val="left"/>
        <w:rPr>
          <w:rFonts w:asciiTheme="minorHAnsi" w:hAnsiTheme="minorHAnsi"/>
          <w:lang w:eastAsia="zh-CN"/>
        </w:rPr>
      </w:pPr>
      <w:r>
        <w:rPr>
          <w:rFonts w:asciiTheme="minorHAnsi" w:hAnsiTheme="minorHAnsi" w:hint="eastAsia"/>
          <w:lang w:eastAsia="zh-CN"/>
        </w:rPr>
        <w:t>有关</w:t>
      </w:r>
      <w:r w:rsidR="00807C1E" w:rsidRPr="003969F4">
        <w:rPr>
          <w:rFonts w:asciiTheme="minorHAnsi" w:hAnsiTheme="minorHAnsi"/>
          <w:lang w:eastAsia="zh-CN"/>
        </w:rPr>
        <w:t>CPM-19</w:t>
      </w:r>
      <w:r>
        <w:rPr>
          <w:rFonts w:asciiTheme="minorHAnsi" w:hAnsiTheme="minorHAnsi" w:hint="eastAsia"/>
          <w:lang w:eastAsia="zh-CN"/>
        </w:rPr>
        <w:t>正副主席，请参见：</w:t>
      </w:r>
    </w:p>
    <w:p w:rsidR="00807C1E" w:rsidRPr="003969F4" w:rsidRDefault="00847596" w:rsidP="00BB0849">
      <w:pPr>
        <w:spacing w:before="120" w:line="240" w:lineRule="auto"/>
        <w:ind w:firstLineChars="200" w:firstLine="480"/>
        <w:jc w:val="left"/>
        <w:rPr>
          <w:rFonts w:asciiTheme="minorHAnsi" w:hAnsiTheme="minorHAnsi"/>
        </w:rPr>
      </w:pPr>
      <w:hyperlink r:id="rId24" w:history="1">
        <w:r w:rsidR="00807C1E" w:rsidRPr="003969F4">
          <w:rPr>
            <w:rStyle w:val="Hyperlink"/>
            <w:rFonts w:asciiTheme="minorHAnsi" w:hAnsiTheme="minorHAnsi"/>
          </w:rPr>
          <w:t>www.itu.int/go/ITU-R/cvc/CPM</w:t>
        </w:r>
      </w:hyperlink>
    </w:p>
    <w:p w:rsidR="00807C1E" w:rsidRPr="003969F4" w:rsidRDefault="00C504ED" w:rsidP="006861E9">
      <w:pPr>
        <w:spacing w:before="480" w:line="240" w:lineRule="auto"/>
        <w:ind w:firstLineChars="200" w:firstLine="480"/>
        <w:rPr>
          <w:rFonts w:asciiTheme="minorHAnsi" w:hAnsiTheme="minorHAnsi"/>
          <w:lang w:eastAsia="zh-CN"/>
        </w:rPr>
      </w:pPr>
      <w:r>
        <w:rPr>
          <w:rFonts w:asciiTheme="minorHAnsi" w:hAnsiTheme="minorHAnsi" w:hint="eastAsia"/>
          <w:lang w:eastAsia="zh-CN"/>
        </w:rPr>
        <w:t>有关</w:t>
      </w:r>
      <w:r w:rsidR="00807C1E" w:rsidRPr="003969F4">
        <w:rPr>
          <w:rFonts w:asciiTheme="minorHAnsi" w:hAnsiTheme="minorHAnsi"/>
          <w:lang w:eastAsia="zh-CN"/>
        </w:rPr>
        <w:t>CPM-19</w:t>
      </w:r>
      <w:r>
        <w:rPr>
          <w:rFonts w:asciiTheme="minorHAnsi" w:hAnsiTheme="minorHAnsi" w:hint="eastAsia"/>
          <w:lang w:eastAsia="zh-CN"/>
        </w:rPr>
        <w:t>的各章节报告人，请参见：</w:t>
      </w:r>
    </w:p>
    <w:p w:rsidR="00807C1E" w:rsidRPr="003969F4" w:rsidRDefault="00847596" w:rsidP="00BB0849">
      <w:pPr>
        <w:spacing w:before="120" w:line="240" w:lineRule="auto"/>
        <w:ind w:firstLineChars="200" w:firstLine="480"/>
        <w:rPr>
          <w:rFonts w:asciiTheme="minorHAnsi" w:hAnsiTheme="minorHAnsi"/>
          <w:color w:val="0000FF"/>
          <w:u w:val="single"/>
        </w:rPr>
      </w:pPr>
      <w:hyperlink r:id="rId25" w:history="1">
        <w:r w:rsidR="00172647" w:rsidRPr="003049D6">
          <w:rPr>
            <w:rStyle w:val="Hyperlink"/>
            <w:rFonts w:asciiTheme="minorHAnsi" w:hAnsiTheme="minorHAnsi"/>
            <w:szCs w:val="24"/>
          </w:rPr>
          <w:t>http://www.itu.int/en/ITU-R/study-groups/rcpm/Pages/cpm-19-chp-rapporteurs.aspx</w:t>
        </w:r>
      </w:hyperlink>
    </w:p>
    <w:p w:rsidR="00807C1E" w:rsidRDefault="00807C1E" w:rsidP="00807C1E">
      <w:pPr>
        <w:pStyle w:val="Reasons"/>
        <w:rPr>
          <w:rFonts w:asciiTheme="minorHAnsi" w:eastAsiaTheme="minorEastAsia" w:hAnsiTheme="minorHAnsi"/>
        </w:rPr>
      </w:pPr>
    </w:p>
    <w:p w:rsidR="00266F2E" w:rsidRPr="003969F4" w:rsidRDefault="00266F2E" w:rsidP="00807C1E">
      <w:pPr>
        <w:pStyle w:val="Reasons"/>
        <w:rPr>
          <w:rFonts w:asciiTheme="minorHAnsi" w:eastAsiaTheme="minorEastAsia" w:hAnsiTheme="minorHAnsi"/>
        </w:rPr>
      </w:pPr>
    </w:p>
    <w:p w:rsidR="00BB7B3E" w:rsidRPr="00266F2E" w:rsidRDefault="00807C1E" w:rsidP="00266F2E">
      <w:pPr>
        <w:jc w:val="center"/>
      </w:pPr>
      <w:r>
        <w:t>______________</w:t>
      </w:r>
    </w:p>
    <w:sectPr w:rsidR="00BB7B3E" w:rsidRPr="00266F2E" w:rsidSect="00807C1E">
      <w:headerReference w:type="default" r:id="rId26"/>
      <w:footerReference w:type="default" r:id="rId27"/>
      <w:headerReference w:type="first" r:id="rId28"/>
      <w:footerReference w:type="first" r:id="rId29"/>
      <w:footnotePr>
        <w:numRestart w:val="eachSect"/>
      </w:footnotePr>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BF" w:rsidRDefault="00C029BF">
      <w:r>
        <w:separator/>
      </w:r>
    </w:p>
  </w:endnote>
  <w:endnote w:type="continuationSeparator" w:id="0">
    <w:p w:rsidR="00C029BF" w:rsidRDefault="00C0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Bernard MT Condensed"/>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BF" w:rsidRPr="00FB65BC" w:rsidRDefault="00C029BF"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BF" w:rsidRPr="00211F76" w:rsidRDefault="00C029BF" w:rsidP="00211F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BF" w:rsidRPr="00211F76" w:rsidRDefault="00C029BF" w:rsidP="00211F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BF" w:rsidRPr="00211F76" w:rsidRDefault="00C029BF" w:rsidP="00211F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BF" w:rsidRPr="00211F76" w:rsidRDefault="00C029BF" w:rsidP="00211F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BF" w:rsidRPr="00211F76" w:rsidRDefault="00C029BF" w:rsidP="00211F7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BF" w:rsidRPr="00211F76" w:rsidRDefault="00C029BF" w:rsidP="00211F7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9BF" w:rsidRPr="00211F76" w:rsidRDefault="00C029BF" w:rsidP="00211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BF" w:rsidRDefault="00C029BF">
      <w:r>
        <w:t>____________________</w:t>
      </w:r>
    </w:p>
  </w:footnote>
  <w:footnote w:type="continuationSeparator" w:id="0">
    <w:p w:rsidR="00C029BF" w:rsidRDefault="00C029BF">
      <w:r>
        <w:continuationSeparator/>
      </w:r>
    </w:p>
  </w:footnote>
  <w:footnote w:id="1">
    <w:p w:rsidR="00C029BF" w:rsidRPr="00326597" w:rsidRDefault="00C029BF" w:rsidP="00506C88">
      <w:pPr>
        <w:pStyle w:val="FootnoteText"/>
        <w:rPr>
          <w:lang w:eastAsia="zh-CN"/>
        </w:rPr>
      </w:pPr>
      <w:r>
        <w:rPr>
          <w:rStyle w:val="FootnoteReference"/>
          <w:lang w:eastAsia="zh-CN"/>
        </w:rPr>
        <w:t>*</w:t>
      </w:r>
      <w:r>
        <w:rPr>
          <w:lang w:eastAsia="zh-CN"/>
        </w:rPr>
        <w:tab/>
      </w:r>
      <w:r>
        <w:rPr>
          <w:rFonts w:hint="eastAsia"/>
          <w:lang w:eastAsia="zh-CN"/>
        </w:rPr>
        <w:t>该</w:t>
      </w:r>
      <w:r>
        <w:rPr>
          <w:lang w:eastAsia="zh-CN"/>
        </w:rPr>
        <w:t>议项须严格限于主任有关</w:t>
      </w:r>
      <w:r>
        <w:rPr>
          <w:rFonts w:hint="eastAsia"/>
          <w:lang w:eastAsia="zh-CN"/>
        </w:rPr>
        <w:t>适</w:t>
      </w:r>
      <w:r>
        <w:rPr>
          <w:lang w:eastAsia="zh-CN"/>
        </w:rPr>
        <w:t>用</w:t>
      </w:r>
      <w:r>
        <w:rPr>
          <w:rFonts w:hint="eastAsia"/>
          <w:lang w:eastAsia="zh-CN"/>
        </w:rPr>
        <w:t>《无线电</w:t>
      </w:r>
      <w:r>
        <w:rPr>
          <w:lang w:eastAsia="zh-CN"/>
        </w:rPr>
        <w:t>规则》</w:t>
      </w:r>
      <w:r>
        <w:rPr>
          <w:rFonts w:hint="eastAsia"/>
          <w:lang w:eastAsia="zh-CN"/>
        </w:rPr>
        <w:t>过程</w:t>
      </w:r>
      <w:r>
        <w:rPr>
          <w:lang w:eastAsia="zh-CN"/>
        </w:rPr>
        <w:t>中所遇</w:t>
      </w:r>
      <w:r>
        <w:rPr>
          <w:rFonts w:hint="eastAsia"/>
          <w:lang w:eastAsia="zh-CN"/>
        </w:rPr>
        <w:t>任何问题</w:t>
      </w:r>
      <w:r>
        <w:rPr>
          <w:lang w:eastAsia="zh-CN"/>
        </w:rPr>
        <w:t>或</w:t>
      </w:r>
      <w:r>
        <w:rPr>
          <w:rFonts w:hint="eastAsia"/>
          <w:lang w:eastAsia="zh-CN"/>
        </w:rPr>
        <w:t>矛</w:t>
      </w:r>
      <w:r>
        <w:rPr>
          <w:lang w:eastAsia="zh-CN"/>
        </w:rPr>
        <w:t>盾</w:t>
      </w:r>
      <w:r>
        <w:rPr>
          <w:rFonts w:hint="eastAsia"/>
          <w:lang w:eastAsia="zh-CN"/>
        </w:rPr>
        <w:t>之处</w:t>
      </w:r>
      <w:r>
        <w:rPr>
          <w:lang w:eastAsia="zh-CN"/>
        </w:rPr>
        <w:t>的报告以及主管部门提出的意见。</w:t>
      </w:r>
    </w:p>
  </w:footnote>
  <w:footnote w:id="2">
    <w:p w:rsidR="00C029BF" w:rsidRPr="007C2DF4" w:rsidRDefault="00C029BF" w:rsidP="00BF3C3D">
      <w:pPr>
        <w:pStyle w:val="FootnoteText"/>
        <w:rPr>
          <w:lang w:eastAsia="zh-CN"/>
        </w:rPr>
      </w:pPr>
      <w:r w:rsidRPr="007C2DF4">
        <w:rPr>
          <w:rStyle w:val="FootnoteReference"/>
          <w:sz w:val="22"/>
          <w:lang w:eastAsia="zh-CN"/>
        </w:rPr>
        <w:t>*</w:t>
      </w:r>
      <w:r w:rsidRPr="007C2DF4">
        <w:rPr>
          <w:lang w:eastAsia="zh-CN"/>
        </w:rPr>
        <w:t xml:space="preserve"> </w:t>
      </w:r>
      <w:r w:rsidRPr="007C2DF4">
        <w:rPr>
          <w:lang w:eastAsia="zh-CN"/>
        </w:rPr>
        <w:tab/>
        <w:t>ITU-R</w:t>
      </w:r>
      <w:r w:rsidRPr="007C2DF4">
        <w:rPr>
          <w:lang w:eastAsia="zh-CN"/>
        </w:rPr>
        <w:t>相关</w:t>
      </w:r>
      <w:r w:rsidRPr="007C2DF4">
        <w:rPr>
          <w:rFonts w:hint="eastAsia"/>
          <w:lang w:eastAsia="zh-CN"/>
        </w:rPr>
        <w:t>组可以是负责具体议项的主管小组，或是将对具体问题予以跟踪并在必要时采取行动的关联小组。</w:t>
      </w:r>
      <w:r>
        <w:rPr>
          <w:rFonts w:hint="eastAsia"/>
          <w:lang w:eastAsia="zh-CN"/>
        </w:rPr>
        <w:t>（也见附件</w:t>
      </w:r>
      <w:r>
        <w:rPr>
          <w:rFonts w:hint="eastAsia"/>
          <w:lang w:eastAsia="zh-CN"/>
        </w:rPr>
        <w:t>5</w:t>
      </w:r>
      <w:r>
        <w:rPr>
          <w:rFonts w:hint="eastAsia"/>
          <w:lang w:eastAsia="zh-CN"/>
        </w:rPr>
        <w:t>）</w:t>
      </w:r>
    </w:p>
  </w:footnote>
  <w:footnote w:id="3">
    <w:p w:rsidR="00C029BF" w:rsidRPr="00446956" w:rsidRDefault="00C029BF" w:rsidP="00AE37CA">
      <w:pPr>
        <w:pStyle w:val="FootnoteText"/>
        <w:jc w:val="left"/>
        <w:rPr>
          <w:sz w:val="24"/>
          <w:szCs w:val="28"/>
          <w:lang w:eastAsia="zh-CN"/>
        </w:rPr>
      </w:pPr>
      <w:r>
        <w:rPr>
          <w:rStyle w:val="FootnoteReference"/>
        </w:rPr>
        <w:footnoteRef/>
      </w:r>
      <w:r>
        <w:rPr>
          <w:sz w:val="18"/>
          <w:lang w:eastAsia="zh-CN"/>
        </w:rPr>
        <w:tab/>
      </w:r>
      <w:r w:rsidRPr="007C2DF4">
        <w:rPr>
          <w:sz w:val="22"/>
          <w:lang w:eastAsia="zh-CN"/>
        </w:rPr>
        <w:t>ITU-R</w:t>
      </w:r>
      <w:r w:rsidRPr="007C2DF4">
        <w:rPr>
          <w:rFonts w:hint="eastAsia"/>
          <w:sz w:val="22"/>
          <w:lang w:eastAsia="zh-CN"/>
        </w:rPr>
        <w:t>相关组或者是负责某个具体议项</w:t>
      </w:r>
      <w:r>
        <w:rPr>
          <w:rFonts w:hint="eastAsia"/>
          <w:sz w:val="22"/>
          <w:lang w:eastAsia="zh-CN"/>
        </w:rPr>
        <w:t>（显示为黑体）</w:t>
      </w:r>
      <w:r w:rsidRPr="007C2DF4">
        <w:rPr>
          <w:rFonts w:hint="eastAsia"/>
          <w:sz w:val="22"/>
          <w:lang w:eastAsia="zh-CN"/>
        </w:rPr>
        <w:t>提交文稿小组，亦可以是针对某个具体问题予以跟踪并适当采取行动的</w:t>
      </w:r>
      <w:r>
        <w:rPr>
          <w:rFonts w:hint="eastAsia"/>
          <w:sz w:val="22"/>
          <w:lang w:eastAsia="zh-CN"/>
        </w:rPr>
        <w:t>相关</w:t>
      </w:r>
      <w:r w:rsidRPr="007C2DF4">
        <w:rPr>
          <w:rFonts w:hint="eastAsia"/>
          <w:sz w:val="22"/>
          <w:lang w:eastAsia="zh-CN"/>
        </w:rPr>
        <w:t>小组（置于圆括号中）。</w:t>
      </w:r>
    </w:p>
  </w:footnote>
  <w:footnote w:id="4">
    <w:p w:rsidR="00C029BF" w:rsidRDefault="00C029BF" w:rsidP="00C208F3">
      <w:pPr>
        <w:pStyle w:val="FootnoteText"/>
        <w:rPr>
          <w:lang w:eastAsia="zh-CN"/>
        </w:rPr>
      </w:pPr>
      <w:r w:rsidRPr="00F4459B">
        <w:rPr>
          <w:position w:val="6"/>
          <w:sz w:val="16"/>
          <w:lang w:eastAsia="zh-CN"/>
        </w:rPr>
        <w:t>(</w:t>
      </w:r>
      <w:r>
        <w:rPr>
          <w:rStyle w:val="FootnoteReference"/>
        </w:rPr>
        <w:footnoteRef/>
      </w:r>
      <w:r w:rsidRPr="00F4459B">
        <w:rPr>
          <w:position w:val="6"/>
          <w:sz w:val="16"/>
          <w:lang w:eastAsia="zh-CN"/>
        </w:rPr>
        <w:t>)</w:t>
      </w:r>
      <w:r>
        <w:rPr>
          <w:lang w:eastAsia="zh-CN"/>
        </w:rPr>
        <w:t xml:space="preserve"> </w:t>
      </w:r>
      <w:r>
        <w:rPr>
          <w:lang w:eastAsia="zh-CN"/>
        </w:rPr>
        <w:tab/>
      </w:r>
      <w:r>
        <w:rPr>
          <w:rFonts w:hint="eastAsia"/>
          <w:lang w:eastAsia="zh-CN"/>
        </w:rPr>
        <w:t>参见本行政通函附件</w:t>
      </w:r>
      <w:r>
        <w:rPr>
          <w:rFonts w:hint="eastAsia"/>
          <w:lang w:eastAsia="zh-CN"/>
        </w:rPr>
        <w:t>9</w:t>
      </w:r>
      <w:r>
        <w:rPr>
          <w:rFonts w:hint="eastAsia"/>
          <w:lang w:eastAsia="zh-CN"/>
        </w:rPr>
        <w:t>中</w:t>
      </w:r>
      <w:r w:rsidRPr="00C5503D">
        <w:rPr>
          <w:sz w:val="22"/>
          <w:szCs w:val="24"/>
          <w:lang w:eastAsia="zh-CN"/>
        </w:rPr>
        <w:t>CPM19-1</w:t>
      </w:r>
      <w:r>
        <w:rPr>
          <w:rFonts w:hint="eastAsia"/>
          <w:sz w:val="22"/>
          <w:szCs w:val="24"/>
          <w:lang w:eastAsia="zh-CN"/>
        </w:rPr>
        <w:t>做出的决定。</w:t>
      </w:r>
    </w:p>
  </w:footnote>
  <w:footnote w:id="5">
    <w:p w:rsidR="00C029BF" w:rsidRPr="00C5503D" w:rsidRDefault="00C029BF" w:rsidP="00715459">
      <w:pPr>
        <w:pStyle w:val="FootnoteText"/>
        <w:spacing w:line="240" w:lineRule="auto"/>
        <w:rPr>
          <w:sz w:val="22"/>
          <w:szCs w:val="24"/>
          <w:lang w:eastAsia="zh-CN"/>
        </w:rPr>
      </w:pPr>
      <w:r w:rsidRPr="00F95D74">
        <w:rPr>
          <w:position w:val="6"/>
          <w:sz w:val="16"/>
          <w:lang w:eastAsia="zh-CN"/>
        </w:rPr>
        <w:t>(</w:t>
      </w:r>
      <w:r>
        <w:rPr>
          <w:rStyle w:val="FootnoteReference"/>
        </w:rPr>
        <w:footnoteRef/>
      </w:r>
      <w:r>
        <w:rPr>
          <w:position w:val="6"/>
          <w:sz w:val="16"/>
          <w:lang w:eastAsia="zh-CN"/>
        </w:rPr>
        <w:t>)</w:t>
      </w:r>
      <w:r>
        <w:rPr>
          <w:lang w:eastAsia="zh-CN"/>
        </w:rPr>
        <w:t xml:space="preserve"> </w:t>
      </w:r>
      <w:r w:rsidRPr="00107B88">
        <w:rPr>
          <w:lang w:eastAsia="zh-CN"/>
        </w:rPr>
        <w:tab/>
      </w:r>
      <w:r w:rsidRPr="00446956">
        <w:rPr>
          <w:rFonts w:asciiTheme="minorHAnsi" w:hAnsiTheme="minorHAnsi"/>
          <w:szCs w:val="20"/>
          <w:lang w:eastAsia="zh-CN"/>
        </w:rPr>
        <w:t>4C</w:t>
      </w:r>
      <w:r>
        <w:rPr>
          <w:rFonts w:asciiTheme="minorHAnsi" w:hAnsiTheme="minorHAnsi" w:hint="eastAsia"/>
          <w:szCs w:val="20"/>
          <w:lang w:eastAsia="zh-CN"/>
        </w:rPr>
        <w:t>工作组负责“</w:t>
      </w:r>
      <w:r w:rsidRPr="00D205EC">
        <w:rPr>
          <w:rFonts w:asciiTheme="minorHAnsi" w:eastAsia="STKaiti" w:hAnsiTheme="minorHAnsi" w:hint="eastAsia"/>
          <w:lang w:eastAsia="zh-CN"/>
        </w:rPr>
        <w:t>请</w:t>
      </w:r>
      <w:r w:rsidRPr="00D205EC">
        <w:rPr>
          <w:rFonts w:asciiTheme="minorHAnsi" w:eastAsia="STKaiti" w:hAnsiTheme="minorHAnsi"/>
          <w:lang w:eastAsia="zh-CN"/>
        </w:rPr>
        <w:t>ITU-R</w:t>
      </w:r>
      <w:r>
        <w:rPr>
          <w:rFonts w:asciiTheme="minorHAnsi" w:hAnsiTheme="minorHAnsi" w:hint="eastAsia"/>
          <w:szCs w:val="20"/>
          <w:lang w:eastAsia="zh-CN"/>
        </w:rPr>
        <w:t>”中要求开展的、有关</w:t>
      </w:r>
      <w:r>
        <w:rPr>
          <w:rFonts w:asciiTheme="minorHAnsi" w:hAnsiTheme="minorHAnsi" w:hint="eastAsia"/>
          <w:szCs w:val="20"/>
          <w:lang w:eastAsia="zh-CN"/>
        </w:rPr>
        <w:t>IMT</w:t>
      </w:r>
      <w:r>
        <w:rPr>
          <w:rFonts w:asciiTheme="minorHAnsi" w:hAnsiTheme="minorHAnsi" w:hint="eastAsia"/>
          <w:szCs w:val="20"/>
          <w:lang w:eastAsia="zh-CN"/>
        </w:rPr>
        <w:t>卫星部分的研究，同时考虑</w:t>
      </w:r>
      <w:r>
        <w:rPr>
          <w:rFonts w:asciiTheme="minorHAnsi" w:hAnsiTheme="minorHAnsi" w:hint="eastAsia"/>
          <w:szCs w:val="20"/>
          <w:lang w:eastAsia="zh-CN"/>
        </w:rPr>
        <w:t>5D</w:t>
      </w:r>
      <w:r>
        <w:rPr>
          <w:rFonts w:asciiTheme="minorHAnsi" w:hAnsiTheme="minorHAnsi" w:hint="eastAsia"/>
          <w:szCs w:val="20"/>
          <w:lang w:eastAsia="zh-CN"/>
        </w:rPr>
        <w:t>工作组提供的技术和操作特性。</w:t>
      </w:r>
    </w:p>
  </w:footnote>
  <w:footnote w:id="6">
    <w:p w:rsidR="00C029BF" w:rsidRPr="00C5503D" w:rsidRDefault="00C029BF" w:rsidP="003F140C">
      <w:pPr>
        <w:pStyle w:val="FootnoteText"/>
        <w:spacing w:line="240" w:lineRule="auto"/>
        <w:rPr>
          <w:sz w:val="22"/>
          <w:szCs w:val="24"/>
          <w:lang w:eastAsia="zh-CN"/>
        </w:rPr>
      </w:pPr>
      <w:r w:rsidRPr="00F95D74">
        <w:rPr>
          <w:position w:val="6"/>
          <w:sz w:val="16"/>
          <w:lang w:eastAsia="zh-CN"/>
        </w:rPr>
        <w:t>(</w:t>
      </w:r>
      <w:r>
        <w:rPr>
          <w:rStyle w:val="FootnoteReference"/>
        </w:rPr>
        <w:footnoteRef/>
      </w:r>
      <w:r>
        <w:rPr>
          <w:position w:val="6"/>
          <w:sz w:val="16"/>
          <w:lang w:eastAsia="zh-CN"/>
        </w:rPr>
        <w:t>)</w:t>
      </w:r>
      <w:r>
        <w:rPr>
          <w:lang w:eastAsia="zh-CN"/>
        </w:rPr>
        <w:t xml:space="preserve"> </w:t>
      </w:r>
      <w:r w:rsidRPr="00107B88">
        <w:rPr>
          <w:lang w:eastAsia="zh-CN"/>
        </w:rPr>
        <w:tab/>
      </w:r>
      <w:r w:rsidRPr="00446956">
        <w:rPr>
          <w:rFonts w:asciiTheme="minorHAnsi" w:hAnsiTheme="minorHAnsi"/>
          <w:szCs w:val="20"/>
          <w:lang w:eastAsia="zh-CN"/>
        </w:rPr>
        <w:t>5D</w:t>
      </w:r>
      <w:r>
        <w:rPr>
          <w:rFonts w:asciiTheme="minorHAnsi" w:hAnsiTheme="minorHAnsi" w:hint="eastAsia"/>
          <w:szCs w:val="20"/>
          <w:lang w:eastAsia="zh-CN"/>
        </w:rPr>
        <w:t>工作组负责“</w:t>
      </w:r>
      <w:r w:rsidRPr="00D205EC">
        <w:rPr>
          <w:rFonts w:asciiTheme="minorHAnsi" w:eastAsia="STKaiti" w:hAnsiTheme="minorHAnsi" w:hint="eastAsia"/>
          <w:lang w:eastAsia="zh-CN"/>
        </w:rPr>
        <w:t>请</w:t>
      </w:r>
      <w:r w:rsidRPr="00D205EC">
        <w:rPr>
          <w:rFonts w:asciiTheme="minorHAnsi" w:eastAsia="STKaiti" w:hAnsiTheme="minorHAnsi"/>
          <w:lang w:eastAsia="zh-CN"/>
        </w:rPr>
        <w:t>ITU-R</w:t>
      </w:r>
      <w:r>
        <w:rPr>
          <w:rFonts w:asciiTheme="minorHAnsi" w:hAnsiTheme="minorHAnsi" w:hint="eastAsia"/>
          <w:szCs w:val="20"/>
          <w:lang w:eastAsia="zh-CN"/>
        </w:rPr>
        <w:t>”中要求开展的、有关</w:t>
      </w:r>
      <w:r>
        <w:rPr>
          <w:rFonts w:asciiTheme="minorHAnsi" w:hAnsiTheme="minorHAnsi" w:hint="eastAsia"/>
          <w:szCs w:val="20"/>
          <w:lang w:eastAsia="zh-CN"/>
        </w:rPr>
        <w:t>IMT</w:t>
      </w:r>
      <w:r>
        <w:rPr>
          <w:rFonts w:asciiTheme="minorHAnsi" w:hAnsiTheme="minorHAnsi" w:hint="eastAsia"/>
          <w:szCs w:val="20"/>
          <w:lang w:eastAsia="zh-CN"/>
        </w:rPr>
        <w:t>地面部分的研究，同时考虑</w:t>
      </w:r>
      <w:r>
        <w:rPr>
          <w:rFonts w:asciiTheme="minorHAnsi" w:hAnsiTheme="minorHAnsi" w:hint="eastAsia"/>
          <w:szCs w:val="20"/>
          <w:lang w:eastAsia="zh-CN"/>
        </w:rPr>
        <w:t>4C</w:t>
      </w:r>
      <w:r>
        <w:rPr>
          <w:rFonts w:asciiTheme="minorHAnsi" w:hAnsiTheme="minorHAnsi" w:hint="eastAsia"/>
          <w:szCs w:val="20"/>
          <w:lang w:eastAsia="zh-CN"/>
        </w:rPr>
        <w:t>工作组提供的技术和操作特性。</w:t>
      </w:r>
    </w:p>
  </w:footnote>
  <w:footnote w:id="7">
    <w:p w:rsidR="00C029BF" w:rsidRPr="00C5503D" w:rsidRDefault="00C029BF" w:rsidP="00465E83">
      <w:pPr>
        <w:pStyle w:val="FootnoteText"/>
        <w:spacing w:line="240" w:lineRule="auto"/>
        <w:rPr>
          <w:sz w:val="22"/>
          <w:szCs w:val="24"/>
          <w:lang w:eastAsia="zh-CN"/>
        </w:rPr>
      </w:pPr>
      <w:r w:rsidRPr="00F95D74">
        <w:rPr>
          <w:position w:val="6"/>
          <w:sz w:val="16"/>
          <w:lang w:eastAsia="zh-CN"/>
        </w:rPr>
        <w:t>(</w:t>
      </w:r>
      <w:r>
        <w:rPr>
          <w:rStyle w:val="FootnoteReference"/>
        </w:rPr>
        <w:footnoteRef/>
      </w:r>
      <w:r>
        <w:rPr>
          <w:position w:val="6"/>
          <w:sz w:val="16"/>
          <w:lang w:eastAsia="zh-CN"/>
        </w:rPr>
        <w:t>)</w:t>
      </w:r>
      <w:r>
        <w:rPr>
          <w:lang w:eastAsia="zh-CN"/>
        </w:rPr>
        <w:t xml:space="preserve"> </w:t>
      </w:r>
      <w:r w:rsidRPr="00107B88">
        <w:rPr>
          <w:lang w:eastAsia="zh-CN"/>
        </w:rPr>
        <w:tab/>
      </w:r>
      <w:r w:rsidRPr="00446956">
        <w:rPr>
          <w:rFonts w:asciiTheme="minorHAnsi" w:hAnsiTheme="minorHAnsi"/>
          <w:szCs w:val="20"/>
          <w:lang w:eastAsia="zh-CN"/>
        </w:rPr>
        <w:t>CPM</w:t>
      </w:r>
      <w:r>
        <w:rPr>
          <w:rFonts w:asciiTheme="minorHAnsi" w:hAnsiTheme="minorHAnsi" w:hint="eastAsia"/>
          <w:szCs w:val="20"/>
          <w:lang w:eastAsia="zh-CN"/>
        </w:rPr>
        <w:t>案文草案的结论须由</w:t>
      </w:r>
      <w:r w:rsidRPr="00446956">
        <w:rPr>
          <w:rFonts w:asciiTheme="minorHAnsi" w:hAnsiTheme="minorHAnsi"/>
          <w:szCs w:val="20"/>
          <w:lang w:eastAsia="zh-CN"/>
        </w:rPr>
        <w:t>4C</w:t>
      </w:r>
      <w:r>
        <w:rPr>
          <w:rFonts w:asciiTheme="minorHAnsi" w:hAnsiTheme="minorHAnsi" w:hint="eastAsia"/>
          <w:szCs w:val="20"/>
          <w:lang w:eastAsia="zh-CN"/>
        </w:rPr>
        <w:t>和</w:t>
      </w:r>
      <w:r w:rsidRPr="00446956">
        <w:rPr>
          <w:rFonts w:asciiTheme="minorHAnsi" w:hAnsiTheme="minorHAnsi"/>
          <w:szCs w:val="20"/>
          <w:lang w:eastAsia="zh-CN"/>
        </w:rPr>
        <w:t>5D</w:t>
      </w:r>
      <w:r>
        <w:rPr>
          <w:rFonts w:asciiTheme="minorHAnsi" w:hAnsiTheme="minorHAnsi" w:hint="eastAsia"/>
          <w:szCs w:val="20"/>
          <w:lang w:eastAsia="zh-CN"/>
        </w:rPr>
        <w:t>工作组达成一致。为此，两个工作组的主席须酌情协调相关会议的时间安排。</w:t>
      </w:r>
    </w:p>
  </w:footnote>
  <w:footnote w:id="8">
    <w:p w:rsidR="00C029BF" w:rsidRPr="00481FCB" w:rsidRDefault="00C029BF" w:rsidP="00D73CA7">
      <w:pPr>
        <w:pStyle w:val="FootnoteText"/>
        <w:spacing w:line="240" w:lineRule="auto"/>
        <w:rPr>
          <w:sz w:val="22"/>
          <w:szCs w:val="24"/>
          <w:lang w:eastAsia="zh-CN"/>
        </w:rPr>
      </w:pPr>
      <w:r w:rsidRPr="00F95D74">
        <w:rPr>
          <w:position w:val="6"/>
          <w:sz w:val="16"/>
          <w:lang w:eastAsia="zh-CN"/>
        </w:rPr>
        <w:t>(</w:t>
      </w:r>
      <w:r>
        <w:rPr>
          <w:rStyle w:val="FootnoteReference"/>
        </w:rPr>
        <w:footnoteRef/>
      </w:r>
      <w:r>
        <w:rPr>
          <w:position w:val="6"/>
          <w:sz w:val="16"/>
          <w:lang w:eastAsia="zh-CN"/>
        </w:rPr>
        <w:t>)</w:t>
      </w:r>
      <w:r>
        <w:rPr>
          <w:lang w:eastAsia="zh-CN"/>
        </w:rPr>
        <w:t xml:space="preserve"> </w:t>
      </w:r>
      <w:r w:rsidRPr="00107B88">
        <w:rPr>
          <w:lang w:eastAsia="zh-CN"/>
        </w:rPr>
        <w:tab/>
      </w:r>
      <w:r w:rsidRPr="00446956">
        <w:rPr>
          <w:rFonts w:asciiTheme="minorHAnsi" w:hAnsiTheme="minorHAnsi"/>
          <w:szCs w:val="20"/>
          <w:lang w:eastAsia="zh-CN"/>
        </w:rPr>
        <w:t>4</w:t>
      </w:r>
      <w:r>
        <w:rPr>
          <w:rFonts w:asciiTheme="minorHAnsi" w:hAnsiTheme="minorHAnsi" w:hint="eastAsia"/>
          <w:szCs w:val="20"/>
          <w:lang w:eastAsia="zh-CN"/>
        </w:rPr>
        <w:t>A</w:t>
      </w:r>
      <w:r>
        <w:rPr>
          <w:rFonts w:asciiTheme="minorHAnsi" w:hAnsiTheme="minorHAnsi" w:hint="eastAsia"/>
          <w:szCs w:val="20"/>
          <w:lang w:eastAsia="zh-CN"/>
        </w:rPr>
        <w:t>工作组负责“</w:t>
      </w:r>
      <w:r w:rsidRPr="00D205EC">
        <w:rPr>
          <w:rFonts w:asciiTheme="minorHAnsi" w:eastAsia="STKaiti" w:hAnsiTheme="minorHAnsi" w:hint="eastAsia"/>
          <w:lang w:eastAsia="zh-CN"/>
        </w:rPr>
        <w:t>请</w:t>
      </w:r>
      <w:r w:rsidRPr="00D205EC">
        <w:rPr>
          <w:rFonts w:asciiTheme="minorHAnsi" w:eastAsia="STKaiti" w:hAnsiTheme="minorHAnsi"/>
          <w:lang w:eastAsia="zh-CN"/>
        </w:rPr>
        <w:t>ITU-R</w:t>
      </w:r>
      <w:r>
        <w:rPr>
          <w:rFonts w:asciiTheme="minorHAnsi" w:hAnsiTheme="minorHAnsi" w:hint="eastAsia"/>
          <w:szCs w:val="20"/>
          <w:lang w:eastAsia="zh-CN"/>
        </w:rPr>
        <w:t>”中要求开展的、有关</w:t>
      </w:r>
      <w:r>
        <w:rPr>
          <w:rFonts w:asciiTheme="minorHAnsi" w:hAnsiTheme="minorHAnsi" w:hint="eastAsia"/>
          <w:szCs w:val="20"/>
          <w:lang w:eastAsia="zh-CN"/>
        </w:rPr>
        <w:t>BSS</w:t>
      </w:r>
      <w:r>
        <w:rPr>
          <w:rFonts w:asciiTheme="minorHAnsi" w:hAnsiTheme="minorHAnsi" w:hint="eastAsia"/>
          <w:szCs w:val="20"/>
          <w:lang w:eastAsia="zh-CN"/>
        </w:rPr>
        <w:t>（声音）的研究，同时考虑</w:t>
      </w:r>
      <w:r>
        <w:rPr>
          <w:rFonts w:asciiTheme="minorHAnsi" w:hAnsiTheme="minorHAnsi" w:hint="eastAsia"/>
          <w:szCs w:val="20"/>
          <w:lang w:eastAsia="zh-CN"/>
        </w:rPr>
        <w:t>5D</w:t>
      </w:r>
      <w:r>
        <w:rPr>
          <w:rFonts w:asciiTheme="minorHAnsi" w:hAnsiTheme="minorHAnsi" w:hint="eastAsia"/>
          <w:szCs w:val="20"/>
          <w:lang w:eastAsia="zh-CN"/>
        </w:rPr>
        <w:t>工作组提供的技术和操作特性。</w:t>
      </w:r>
    </w:p>
  </w:footnote>
  <w:footnote w:id="9">
    <w:p w:rsidR="00C029BF" w:rsidRPr="00481FCB" w:rsidRDefault="00C029BF" w:rsidP="00D73CA7">
      <w:pPr>
        <w:pStyle w:val="FootnoteText"/>
        <w:spacing w:line="240" w:lineRule="auto"/>
        <w:rPr>
          <w:sz w:val="22"/>
          <w:szCs w:val="24"/>
          <w:lang w:eastAsia="zh-CN"/>
        </w:rPr>
      </w:pPr>
      <w:r w:rsidRPr="00F95D74">
        <w:rPr>
          <w:position w:val="6"/>
          <w:sz w:val="16"/>
          <w:lang w:eastAsia="zh-CN"/>
        </w:rPr>
        <w:t>(</w:t>
      </w:r>
      <w:r>
        <w:rPr>
          <w:rStyle w:val="FootnoteReference"/>
        </w:rPr>
        <w:footnoteRef/>
      </w:r>
      <w:r>
        <w:rPr>
          <w:position w:val="6"/>
          <w:sz w:val="16"/>
          <w:lang w:eastAsia="zh-CN"/>
        </w:rPr>
        <w:t>)</w:t>
      </w:r>
      <w:r>
        <w:rPr>
          <w:lang w:eastAsia="zh-CN"/>
        </w:rPr>
        <w:t xml:space="preserve"> </w:t>
      </w:r>
      <w:r w:rsidRPr="00107B88">
        <w:rPr>
          <w:lang w:eastAsia="zh-CN"/>
        </w:rPr>
        <w:tab/>
      </w:r>
      <w:r w:rsidRPr="00446956">
        <w:rPr>
          <w:rFonts w:asciiTheme="minorHAnsi" w:hAnsiTheme="minorHAnsi"/>
          <w:szCs w:val="20"/>
          <w:lang w:eastAsia="zh-CN"/>
        </w:rPr>
        <w:t>5D</w:t>
      </w:r>
      <w:r>
        <w:rPr>
          <w:rFonts w:asciiTheme="minorHAnsi" w:hAnsiTheme="minorHAnsi" w:hint="eastAsia"/>
          <w:szCs w:val="20"/>
          <w:lang w:eastAsia="zh-CN"/>
        </w:rPr>
        <w:t>工作组负责“</w:t>
      </w:r>
      <w:r w:rsidRPr="00D205EC">
        <w:rPr>
          <w:rFonts w:asciiTheme="minorHAnsi" w:eastAsia="STKaiti" w:hAnsiTheme="minorHAnsi" w:hint="eastAsia"/>
          <w:lang w:eastAsia="zh-CN"/>
        </w:rPr>
        <w:t>请</w:t>
      </w:r>
      <w:r w:rsidRPr="00D205EC">
        <w:rPr>
          <w:rFonts w:asciiTheme="minorHAnsi" w:eastAsia="STKaiti" w:hAnsiTheme="minorHAnsi"/>
          <w:lang w:eastAsia="zh-CN"/>
        </w:rPr>
        <w:t>ITU-R</w:t>
      </w:r>
      <w:r>
        <w:rPr>
          <w:rFonts w:asciiTheme="minorHAnsi" w:hAnsiTheme="minorHAnsi" w:hint="eastAsia"/>
          <w:szCs w:val="20"/>
          <w:lang w:eastAsia="zh-CN"/>
        </w:rPr>
        <w:t>”中要求开展的、有关</w:t>
      </w:r>
      <w:r>
        <w:rPr>
          <w:rFonts w:asciiTheme="minorHAnsi" w:hAnsiTheme="minorHAnsi" w:hint="eastAsia"/>
          <w:szCs w:val="20"/>
          <w:lang w:eastAsia="zh-CN"/>
        </w:rPr>
        <w:t>IMT</w:t>
      </w:r>
      <w:r>
        <w:rPr>
          <w:rFonts w:asciiTheme="minorHAnsi" w:hAnsiTheme="minorHAnsi" w:hint="eastAsia"/>
          <w:szCs w:val="20"/>
          <w:lang w:eastAsia="zh-CN"/>
        </w:rPr>
        <w:t>的研究，同时考虑</w:t>
      </w:r>
      <w:r>
        <w:rPr>
          <w:rFonts w:asciiTheme="minorHAnsi" w:hAnsiTheme="minorHAnsi" w:hint="eastAsia"/>
          <w:szCs w:val="20"/>
          <w:lang w:eastAsia="zh-CN"/>
        </w:rPr>
        <w:t>4A</w:t>
      </w:r>
      <w:r>
        <w:rPr>
          <w:rFonts w:asciiTheme="minorHAnsi" w:hAnsiTheme="minorHAnsi" w:hint="eastAsia"/>
          <w:szCs w:val="20"/>
          <w:lang w:eastAsia="zh-CN"/>
        </w:rPr>
        <w:t>工作组提供的技术和操作特性。</w:t>
      </w:r>
    </w:p>
  </w:footnote>
  <w:footnote w:id="10">
    <w:p w:rsidR="00C029BF" w:rsidRPr="00481FCB" w:rsidRDefault="00C029BF" w:rsidP="00D52BBC">
      <w:pPr>
        <w:pStyle w:val="FootnoteText"/>
        <w:spacing w:line="240" w:lineRule="auto"/>
        <w:rPr>
          <w:sz w:val="22"/>
          <w:szCs w:val="24"/>
          <w:lang w:eastAsia="zh-CN"/>
        </w:rPr>
      </w:pPr>
      <w:r w:rsidRPr="00F95D74">
        <w:rPr>
          <w:position w:val="6"/>
          <w:sz w:val="16"/>
          <w:lang w:eastAsia="zh-CN"/>
        </w:rPr>
        <w:t>(</w:t>
      </w:r>
      <w:r>
        <w:rPr>
          <w:rStyle w:val="FootnoteReference"/>
        </w:rPr>
        <w:footnoteRef/>
      </w:r>
      <w:r>
        <w:rPr>
          <w:position w:val="6"/>
          <w:sz w:val="16"/>
          <w:lang w:eastAsia="zh-CN"/>
        </w:rPr>
        <w:t>)</w:t>
      </w:r>
      <w:r>
        <w:rPr>
          <w:lang w:eastAsia="zh-CN"/>
        </w:rPr>
        <w:t xml:space="preserve"> </w:t>
      </w:r>
      <w:r w:rsidRPr="00107B88">
        <w:rPr>
          <w:lang w:eastAsia="zh-CN"/>
        </w:rPr>
        <w:tab/>
      </w:r>
      <w:r w:rsidRPr="00446956">
        <w:rPr>
          <w:rFonts w:asciiTheme="minorHAnsi" w:hAnsiTheme="minorHAnsi"/>
          <w:szCs w:val="20"/>
          <w:lang w:eastAsia="zh-CN"/>
        </w:rPr>
        <w:t>CPM</w:t>
      </w:r>
      <w:r>
        <w:rPr>
          <w:rFonts w:asciiTheme="minorHAnsi" w:hAnsiTheme="minorHAnsi" w:hint="eastAsia"/>
          <w:szCs w:val="20"/>
          <w:lang w:eastAsia="zh-CN"/>
        </w:rPr>
        <w:t>案文草案的结论须由</w:t>
      </w:r>
      <w:r w:rsidRPr="00446956">
        <w:rPr>
          <w:rFonts w:asciiTheme="minorHAnsi" w:hAnsiTheme="minorHAnsi"/>
          <w:szCs w:val="20"/>
          <w:lang w:eastAsia="zh-CN"/>
        </w:rPr>
        <w:t>4</w:t>
      </w:r>
      <w:r>
        <w:rPr>
          <w:rFonts w:asciiTheme="minorHAnsi" w:hAnsiTheme="minorHAnsi" w:hint="eastAsia"/>
          <w:szCs w:val="20"/>
          <w:lang w:eastAsia="zh-CN"/>
        </w:rPr>
        <w:t>A</w:t>
      </w:r>
      <w:r>
        <w:rPr>
          <w:rFonts w:asciiTheme="minorHAnsi" w:hAnsiTheme="minorHAnsi" w:hint="eastAsia"/>
          <w:szCs w:val="20"/>
          <w:lang w:eastAsia="zh-CN"/>
        </w:rPr>
        <w:t>和</w:t>
      </w:r>
      <w:r w:rsidRPr="00446956">
        <w:rPr>
          <w:rFonts w:asciiTheme="minorHAnsi" w:hAnsiTheme="minorHAnsi"/>
          <w:szCs w:val="20"/>
          <w:lang w:eastAsia="zh-CN"/>
        </w:rPr>
        <w:t>5D</w:t>
      </w:r>
      <w:r>
        <w:rPr>
          <w:rFonts w:asciiTheme="minorHAnsi" w:hAnsiTheme="minorHAnsi" w:hint="eastAsia"/>
          <w:szCs w:val="20"/>
          <w:lang w:eastAsia="zh-CN"/>
        </w:rPr>
        <w:t>工作组达成一致。为此，两个工作组的主席须酌情协调相关会议的时间安排。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093143"/>
      <w:docPartObj>
        <w:docPartGallery w:val="Page Numbers (Top of Page)"/>
        <w:docPartUnique/>
      </w:docPartObj>
    </w:sdtPr>
    <w:sdtEndPr>
      <w:rPr>
        <w:noProof/>
        <w:sz w:val="18"/>
        <w:szCs w:val="18"/>
      </w:rPr>
    </w:sdtEndPr>
    <w:sdtContent>
      <w:p w:rsidR="00C029BF" w:rsidRDefault="00C029BF">
        <w:pPr>
          <w:pStyle w:val="Header"/>
          <w:jc w:val="center"/>
        </w:pPr>
        <w:r w:rsidRPr="00CC63F8">
          <w:rPr>
            <w:sz w:val="18"/>
            <w:szCs w:val="18"/>
          </w:rPr>
          <w:fldChar w:fldCharType="begin"/>
        </w:r>
        <w:r w:rsidRPr="00CC63F8">
          <w:rPr>
            <w:sz w:val="18"/>
            <w:szCs w:val="18"/>
          </w:rPr>
          <w:instrText xml:space="preserve"> PAGE   \* MERGEFORMAT </w:instrText>
        </w:r>
        <w:r w:rsidRPr="00CC63F8">
          <w:rPr>
            <w:sz w:val="18"/>
            <w:szCs w:val="18"/>
          </w:rPr>
          <w:fldChar w:fldCharType="separate"/>
        </w:r>
        <w:r>
          <w:rPr>
            <w:noProof/>
            <w:sz w:val="18"/>
            <w:szCs w:val="18"/>
          </w:rPr>
          <w:t>20</w:t>
        </w:r>
        <w:r w:rsidRPr="00CC63F8">
          <w:rPr>
            <w:noProof/>
            <w:sz w:val="18"/>
            <w:szCs w:val="18"/>
          </w:rPr>
          <w:fldChar w:fldCharType="end"/>
        </w:r>
      </w:p>
    </w:sdtContent>
  </w:sdt>
  <w:p w:rsidR="00C029BF" w:rsidRDefault="00C029B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192281"/>
      <w:docPartObj>
        <w:docPartGallery w:val="Page Numbers (Top of Page)"/>
        <w:docPartUnique/>
      </w:docPartObj>
    </w:sdtPr>
    <w:sdtEndPr>
      <w:rPr>
        <w:noProof/>
        <w:sz w:val="18"/>
        <w:szCs w:val="18"/>
      </w:rPr>
    </w:sdtEndPr>
    <w:sdtContent>
      <w:p w:rsidR="00C029BF" w:rsidRPr="00EA0C95" w:rsidRDefault="00C029BF" w:rsidP="00EA0C95">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847596">
          <w:rPr>
            <w:noProof/>
            <w:sz w:val="18"/>
            <w:szCs w:val="18"/>
          </w:rPr>
          <w:t>41</w:t>
        </w:r>
        <w:r w:rsidRPr="00211F76">
          <w:rPr>
            <w:noProof/>
            <w:sz w:val="18"/>
            <w:szCs w:val="18"/>
          </w:rPr>
          <w:fldChar w:fldCharType="end"/>
        </w:r>
        <w:r w:rsidRPr="00211F76">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969917"/>
      <w:docPartObj>
        <w:docPartGallery w:val="Page Numbers (Top of Page)"/>
        <w:docPartUnique/>
      </w:docPartObj>
    </w:sdtPr>
    <w:sdtEndPr>
      <w:rPr>
        <w:noProof/>
        <w:sz w:val="18"/>
        <w:szCs w:val="18"/>
      </w:rPr>
    </w:sdtEndPr>
    <w:sdtContent>
      <w:p w:rsidR="00C029BF" w:rsidRPr="00CC63F8" w:rsidRDefault="00C029BF"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847596">
          <w:rPr>
            <w:noProof/>
            <w:sz w:val="18"/>
            <w:szCs w:val="18"/>
          </w:rPr>
          <w:t>2</w:t>
        </w:r>
        <w:r w:rsidRPr="00211F76">
          <w:rPr>
            <w:noProof/>
            <w:sz w:val="18"/>
            <w:szCs w:val="18"/>
          </w:rPr>
          <w:fldChar w:fldCharType="end"/>
        </w:r>
        <w:r w:rsidRPr="00211F76">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C029BF" w:rsidTr="00DA4711">
      <w:trPr>
        <w:jc w:val="center"/>
      </w:trPr>
      <w:tc>
        <w:tcPr>
          <w:tcW w:w="4889" w:type="dxa"/>
        </w:tcPr>
        <w:p w:rsidR="00C029BF" w:rsidRDefault="00C029BF" w:rsidP="005E5C29">
          <w:pPr>
            <w:pStyle w:val="Header"/>
            <w:tabs>
              <w:tab w:val="clear" w:pos="794"/>
              <w:tab w:val="clear" w:pos="4820"/>
            </w:tabs>
            <w:spacing w:before="120" w:line="360" w:lineRule="auto"/>
          </w:pPr>
          <w:r>
            <w:rPr>
              <w:b/>
              <w:bCs/>
              <w:noProof/>
              <w:lang w:val="en-GB" w:eastAsia="zh-CN"/>
            </w:rPr>
            <w:drawing>
              <wp:inline distT="0" distB="0" distL="0" distR="0" wp14:anchorId="67423D70" wp14:editId="733BD783">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C029BF" w:rsidRDefault="00C029BF" w:rsidP="005E5C29">
          <w:pPr>
            <w:pStyle w:val="Header"/>
            <w:tabs>
              <w:tab w:val="clear" w:pos="794"/>
              <w:tab w:val="clear" w:pos="4820"/>
            </w:tabs>
            <w:spacing w:line="360" w:lineRule="auto"/>
            <w:jc w:val="right"/>
          </w:pPr>
          <w:r>
            <w:rPr>
              <w:noProof/>
              <w:lang w:val="en-GB" w:eastAsia="zh-CN"/>
            </w:rPr>
            <w:drawing>
              <wp:inline distT="0" distB="0" distL="0" distR="0" wp14:anchorId="59C7B705" wp14:editId="5DC53360">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C029BF" w:rsidRPr="005E5C29" w:rsidRDefault="00C029BF" w:rsidP="005E5C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655683"/>
      <w:docPartObj>
        <w:docPartGallery w:val="Page Numbers (Top of Page)"/>
        <w:docPartUnique/>
      </w:docPartObj>
    </w:sdtPr>
    <w:sdtEndPr>
      <w:rPr>
        <w:noProof/>
        <w:sz w:val="18"/>
        <w:szCs w:val="18"/>
      </w:rPr>
    </w:sdtEndPr>
    <w:sdtContent>
      <w:p w:rsidR="00C029BF" w:rsidRPr="00CC63F8" w:rsidRDefault="00C029BF"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847596">
          <w:rPr>
            <w:noProof/>
            <w:sz w:val="18"/>
            <w:szCs w:val="18"/>
          </w:rPr>
          <w:t>17</w:t>
        </w:r>
        <w:r w:rsidRPr="00211F76">
          <w:rPr>
            <w:noProof/>
            <w:sz w:val="18"/>
            <w:szCs w:val="18"/>
          </w:rPr>
          <w:fldChar w:fldCharType="end"/>
        </w:r>
        <w:r w:rsidRPr="00211F76">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890468"/>
      <w:docPartObj>
        <w:docPartGallery w:val="Page Numbers (Top of Page)"/>
        <w:docPartUnique/>
      </w:docPartObj>
    </w:sdtPr>
    <w:sdtEndPr>
      <w:rPr>
        <w:noProof/>
        <w:sz w:val="18"/>
        <w:szCs w:val="18"/>
      </w:rPr>
    </w:sdtEndPr>
    <w:sdtContent>
      <w:p w:rsidR="00C029BF" w:rsidRPr="00EA0C95" w:rsidRDefault="00C029BF" w:rsidP="00EA0C95">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847596">
          <w:rPr>
            <w:noProof/>
            <w:sz w:val="18"/>
            <w:szCs w:val="18"/>
          </w:rPr>
          <w:t>16</w:t>
        </w:r>
        <w:r w:rsidRPr="00211F76">
          <w:rPr>
            <w:noProof/>
            <w:sz w:val="18"/>
            <w:szCs w:val="18"/>
          </w:rPr>
          <w:fldChar w:fldCharType="end"/>
        </w:r>
        <w:r w:rsidRPr="00211F76">
          <w:rPr>
            <w:noProof/>
            <w:sz w:val="18"/>
            <w:szCs w:val="18"/>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532116"/>
      <w:docPartObj>
        <w:docPartGallery w:val="Page Numbers (Top of Page)"/>
        <w:docPartUnique/>
      </w:docPartObj>
    </w:sdtPr>
    <w:sdtEndPr>
      <w:rPr>
        <w:noProof/>
        <w:sz w:val="18"/>
        <w:szCs w:val="18"/>
      </w:rPr>
    </w:sdtEndPr>
    <w:sdtContent>
      <w:p w:rsidR="00C029BF" w:rsidRPr="00EA0C95" w:rsidRDefault="00C029BF" w:rsidP="00EA0C95">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847596">
          <w:rPr>
            <w:noProof/>
            <w:sz w:val="18"/>
            <w:szCs w:val="18"/>
          </w:rPr>
          <w:t>37</w:t>
        </w:r>
        <w:r w:rsidRPr="00211F76">
          <w:rPr>
            <w:noProof/>
            <w:sz w:val="18"/>
            <w:szCs w:val="18"/>
          </w:rPr>
          <w:fldChar w:fldCharType="end"/>
        </w:r>
        <w:r w:rsidRPr="00211F76">
          <w:rPr>
            <w:noProof/>
            <w:sz w:val="18"/>
            <w:szCs w:val="18"/>
          </w:rPr>
          <w:t xml:space="preserve"> -</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954544"/>
      <w:docPartObj>
        <w:docPartGallery w:val="Page Numbers (Top of Page)"/>
        <w:docPartUnique/>
      </w:docPartObj>
    </w:sdtPr>
    <w:sdtEndPr>
      <w:rPr>
        <w:noProof/>
        <w:sz w:val="18"/>
        <w:szCs w:val="18"/>
      </w:rPr>
    </w:sdtEndPr>
    <w:sdtContent>
      <w:p w:rsidR="00C029BF" w:rsidRPr="00CC63F8" w:rsidRDefault="00C029BF"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847596">
          <w:rPr>
            <w:noProof/>
            <w:sz w:val="18"/>
            <w:szCs w:val="18"/>
          </w:rPr>
          <w:t>40</w:t>
        </w:r>
        <w:r w:rsidRPr="00211F76">
          <w:rPr>
            <w:noProof/>
            <w:sz w:val="18"/>
            <w:szCs w:val="18"/>
          </w:rPr>
          <w:fldChar w:fldCharType="end"/>
        </w:r>
        <w:r w:rsidRPr="00211F76">
          <w:rPr>
            <w:noProof/>
            <w:sz w:val="18"/>
            <w:szCs w:val="18"/>
          </w:rPr>
          <w:t xml:space="preserve"> -</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531280"/>
      <w:docPartObj>
        <w:docPartGallery w:val="Page Numbers (Top of Page)"/>
        <w:docPartUnique/>
      </w:docPartObj>
    </w:sdtPr>
    <w:sdtEndPr>
      <w:rPr>
        <w:noProof/>
        <w:sz w:val="18"/>
        <w:szCs w:val="18"/>
      </w:rPr>
    </w:sdtEndPr>
    <w:sdtContent>
      <w:p w:rsidR="00C029BF" w:rsidRPr="00EA0C95" w:rsidRDefault="00C029BF" w:rsidP="00EA0C95">
        <w:pPr>
          <w:pStyle w:val="Header"/>
          <w:jc w:val="center"/>
          <w:rPr>
            <w:noProof/>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847596">
          <w:rPr>
            <w:noProof/>
            <w:sz w:val="18"/>
            <w:szCs w:val="18"/>
          </w:rPr>
          <w:t>38</w:t>
        </w:r>
        <w:r w:rsidRPr="00211F76">
          <w:rPr>
            <w:noProof/>
            <w:sz w:val="18"/>
            <w:szCs w:val="18"/>
          </w:rPr>
          <w:fldChar w:fldCharType="end"/>
        </w:r>
        <w:r w:rsidRPr="00211F76">
          <w:rPr>
            <w:noProof/>
            <w:sz w:val="18"/>
            <w:szCs w:val="18"/>
          </w:rPr>
          <w:t xml:space="preserve"> -</w: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157036"/>
      <w:docPartObj>
        <w:docPartGallery w:val="Page Numbers (Top of Page)"/>
        <w:docPartUnique/>
      </w:docPartObj>
    </w:sdtPr>
    <w:sdtEndPr>
      <w:rPr>
        <w:noProof/>
        <w:sz w:val="18"/>
        <w:szCs w:val="18"/>
      </w:rPr>
    </w:sdtEndPr>
    <w:sdtContent>
      <w:p w:rsidR="00C029BF" w:rsidRPr="00CC63F8" w:rsidRDefault="00C029BF" w:rsidP="00CC63F8">
        <w:pPr>
          <w:pStyle w:val="Header"/>
          <w:jc w:val="center"/>
          <w:rPr>
            <w:sz w:val="18"/>
            <w:szCs w:val="18"/>
          </w:rPr>
        </w:pPr>
        <w:r w:rsidRPr="00211F76">
          <w:rPr>
            <w:sz w:val="18"/>
            <w:szCs w:val="18"/>
          </w:rPr>
          <w:t xml:space="preserve">- </w:t>
        </w:r>
        <w:r w:rsidRPr="00211F76">
          <w:rPr>
            <w:sz w:val="18"/>
            <w:szCs w:val="18"/>
          </w:rPr>
          <w:fldChar w:fldCharType="begin"/>
        </w:r>
        <w:r w:rsidRPr="00211F76">
          <w:rPr>
            <w:sz w:val="18"/>
            <w:szCs w:val="18"/>
          </w:rPr>
          <w:instrText xml:space="preserve"> PAGE   \* MERGEFORMAT </w:instrText>
        </w:r>
        <w:r w:rsidRPr="00211F76">
          <w:rPr>
            <w:sz w:val="18"/>
            <w:szCs w:val="18"/>
          </w:rPr>
          <w:fldChar w:fldCharType="separate"/>
        </w:r>
        <w:r w:rsidR="00847596">
          <w:rPr>
            <w:noProof/>
            <w:sz w:val="18"/>
            <w:szCs w:val="18"/>
          </w:rPr>
          <w:t>47</w:t>
        </w:r>
        <w:r w:rsidRPr="00211F76">
          <w:rPr>
            <w:noProof/>
            <w:sz w:val="18"/>
            <w:szCs w:val="18"/>
          </w:rPr>
          <w:fldChar w:fldCharType="end"/>
        </w:r>
        <w:r w:rsidRPr="00211F76">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1D6B17"/>
    <w:multiLevelType w:val="hybridMultilevel"/>
    <w:tmpl w:val="4BE275F8"/>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1F59B7"/>
    <w:multiLevelType w:val="multilevel"/>
    <w:tmpl w:val="F34A08CE"/>
    <w:lvl w:ilvl="0">
      <w:start w:val="1"/>
      <w:numFmt w:val="decimal"/>
      <w:lvlText w:val="%1"/>
      <w:lvlJc w:val="left"/>
      <w:pPr>
        <w:tabs>
          <w:tab w:val="num" w:pos="795"/>
        </w:tabs>
        <w:ind w:left="795" w:hanging="795"/>
      </w:pPr>
      <w:rPr>
        <w:rFonts w:hint="default"/>
      </w:rPr>
    </w:lvl>
    <w:lvl w:ilvl="1">
      <w:start w:val="2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8C81DFA"/>
    <w:multiLevelType w:val="hybridMultilevel"/>
    <w:tmpl w:val="5A002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511BF"/>
    <w:multiLevelType w:val="hybridMultilevel"/>
    <w:tmpl w:val="52EC7848"/>
    <w:lvl w:ilvl="0" w:tplc="2962DD4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34E31"/>
    <w:multiLevelType w:val="multilevel"/>
    <w:tmpl w:val="F66056BE"/>
    <w:lvl w:ilvl="0">
      <w:start w:val="2"/>
      <w:numFmt w:val="decimal"/>
      <w:lvlText w:val="%1.0"/>
      <w:lvlJc w:val="left"/>
      <w:pPr>
        <w:tabs>
          <w:tab w:val="num" w:pos="1080"/>
        </w:tabs>
        <w:ind w:left="1080" w:hanging="1080"/>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9" w15:restartNumberingAfterBreak="0">
    <w:nsid w:val="26461064"/>
    <w:multiLevelType w:val="multilevel"/>
    <w:tmpl w:val="223CDD0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11"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C6070"/>
    <w:multiLevelType w:val="hybridMultilevel"/>
    <w:tmpl w:val="BE8C7C5A"/>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53C043BB"/>
    <w:multiLevelType w:val="hybridMultilevel"/>
    <w:tmpl w:val="18E695D6"/>
    <w:lvl w:ilvl="0" w:tplc="87F0788C">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9286F"/>
    <w:multiLevelType w:val="hybridMultilevel"/>
    <w:tmpl w:val="E8FEEDEA"/>
    <w:lvl w:ilvl="0" w:tplc="FCAA9200">
      <w:start w:val="5"/>
      <w:numFmt w:val="decimal"/>
      <w:lvlText w:val="%1"/>
      <w:lvlJc w:val="left"/>
      <w:pPr>
        <w:tabs>
          <w:tab w:val="num" w:pos="1155"/>
        </w:tabs>
        <w:ind w:left="1155" w:hanging="79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F73033"/>
    <w:multiLevelType w:val="multilevel"/>
    <w:tmpl w:val="B608E4EE"/>
    <w:lvl w:ilvl="0">
      <w:start w:val="1"/>
      <w:numFmt w:val="decimal"/>
      <w:lvlText w:val="%1"/>
      <w:lvlJc w:val="left"/>
      <w:pPr>
        <w:tabs>
          <w:tab w:val="num" w:pos="795"/>
        </w:tabs>
        <w:ind w:left="795" w:hanging="795"/>
      </w:pPr>
      <w:rPr>
        <w:rFonts w:hint="default"/>
      </w:rPr>
    </w:lvl>
    <w:lvl w:ilvl="1">
      <w:start w:val="9"/>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17F0393"/>
    <w:multiLevelType w:val="multilevel"/>
    <w:tmpl w:val="A886CEAE"/>
    <w:lvl w:ilvl="0">
      <w:start w:val="1"/>
      <w:numFmt w:val="decimal"/>
      <w:lvlText w:val="%1"/>
      <w:lvlJc w:val="left"/>
      <w:pPr>
        <w:tabs>
          <w:tab w:val="num" w:pos="792"/>
        </w:tabs>
        <w:ind w:left="792" w:hanging="792"/>
      </w:pPr>
      <w:rPr>
        <w:rFonts w:hint="default"/>
      </w:rPr>
    </w:lvl>
    <w:lvl w:ilvl="1">
      <w:start w:val="1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792"/>
        </w:tabs>
        <w:ind w:left="792" w:hanging="79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9F80AB1"/>
    <w:multiLevelType w:val="hybridMultilevel"/>
    <w:tmpl w:val="4DCC176E"/>
    <w:lvl w:ilvl="0" w:tplc="D4EE5904">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7F5AF5"/>
    <w:multiLevelType w:val="hybridMultilevel"/>
    <w:tmpl w:val="1EFAC9D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B742C8"/>
    <w:multiLevelType w:val="hybridMultilevel"/>
    <w:tmpl w:val="BD9A36B0"/>
    <w:lvl w:ilvl="0" w:tplc="D9E84DBC">
      <w:start w:val="5"/>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410EE8"/>
    <w:multiLevelType w:val="hybridMultilevel"/>
    <w:tmpl w:val="1A16257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F82488"/>
    <w:multiLevelType w:val="hybridMultilevel"/>
    <w:tmpl w:val="5B18FB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15:restartNumberingAfterBreak="0">
    <w:nsid w:val="768A5D1F"/>
    <w:multiLevelType w:val="hybridMultilevel"/>
    <w:tmpl w:val="6D3E6582"/>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EE48B1"/>
    <w:multiLevelType w:val="hybridMultilevel"/>
    <w:tmpl w:val="0AB416F8"/>
    <w:lvl w:ilvl="0" w:tplc="831C4CEA">
      <w:start w:val="2"/>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351AF2"/>
    <w:multiLevelType w:val="hybridMultilevel"/>
    <w:tmpl w:val="7562CECC"/>
    <w:lvl w:ilvl="0" w:tplc="FCAA9200">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24"/>
  </w:num>
  <w:num w:numId="5">
    <w:abstractNumId w:val="9"/>
  </w:num>
  <w:num w:numId="6">
    <w:abstractNumId w:val="26"/>
  </w:num>
  <w:num w:numId="7">
    <w:abstractNumId w:val="15"/>
  </w:num>
  <w:num w:numId="8">
    <w:abstractNumId w:val="8"/>
  </w:num>
  <w:num w:numId="9">
    <w:abstractNumId w:val="18"/>
  </w:num>
  <w:num w:numId="10">
    <w:abstractNumId w:val="20"/>
  </w:num>
  <w:num w:numId="11">
    <w:abstractNumId w:val="27"/>
  </w:num>
  <w:num w:numId="12">
    <w:abstractNumId w:val="22"/>
  </w:num>
  <w:num w:numId="13">
    <w:abstractNumId w:val="19"/>
  </w:num>
  <w:num w:numId="14">
    <w:abstractNumId w:val="7"/>
  </w:num>
  <w:num w:numId="15">
    <w:abstractNumId w:val="21"/>
  </w:num>
  <w:num w:numId="16">
    <w:abstractNumId w:val="12"/>
  </w:num>
  <w:num w:numId="17">
    <w:abstractNumId w:val="25"/>
  </w:num>
  <w:num w:numId="18">
    <w:abstractNumId w:val="16"/>
  </w:num>
  <w:num w:numId="19">
    <w:abstractNumId w:val="6"/>
  </w:num>
  <w:num w:numId="20">
    <w:abstractNumId w:val="5"/>
  </w:num>
  <w:num w:numId="21">
    <w:abstractNumId w:val="17"/>
  </w:num>
  <w:num w:numId="22">
    <w:abstractNumId w:val="4"/>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4162"/>
    <w:rsid w:val="00001103"/>
    <w:rsid w:val="00006A31"/>
    <w:rsid w:val="00006C82"/>
    <w:rsid w:val="00010AF9"/>
    <w:rsid w:val="00010E30"/>
    <w:rsid w:val="0001476E"/>
    <w:rsid w:val="00015C76"/>
    <w:rsid w:val="00016A65"/>
    <w:rsid w:val="00025608"/>
    <w:rsid w:val="00026CF8"/>
    <w:rsid w:val="00030BD7"/>
    <w:rsid w:val="00031E64"/>
    <w:rsid w:val="00034340"/>
    <w:rsid w:val="00035CB3"/>
    <w:rsid w:val="00037802"/>
    <w:rsid w:val="00045279"/>
    <w:rsid w:val="00045A8D"/>
    <w:rsid w:val="00050245"/>
    <w:rsid w:val="0005167A"/>
    <w:rsid w:val="00054D0A"/>
    <w:rsid w:val="00054E5D"/>
    <w:rsid w:val="00055266"/>
    <w:rsid w:val="00067818"/>
    <w:rsid w:val="00070154"/>
    <w:rsid w:val="00070258"/>
    <w:rsid w:val="0007045A"/>
    <w:rsid w:val="0007244E"/>
    <w:rsid w:val="0007323C"/>
    <w:rsid w:val="00077CFF"/>
    <w:rsid w:val="00080138"/>
    <w:rsid w:val="00081CD4"/>
    <w:rsid w:val="000830E5"/>
    <w:rsid w:val="00084BA8"/>
    <w:rsid w:val="00086D03"/>
    <w:rsid w:val="00094729"/>
    <w:rsid w:val="000A096A"/>
    <w:rsid w:val="000A1C99"/>
    <w:rsid w:val="000A375E"/>
    <w:rsid w:val="000A37C1"/>
    <w:rsid w:val="000A7051"/>
    <w:rsid w:val="000B0AF6"/>
    <w:rsid w:val="000B0E9B"/>
    <w:rsid w:val="000B2CAE"/>
    <w:rsid w:val="000B5CAD"/>
    <w:rsid w:val="000C03C7"/>
    <w:rsid w:val="000C2056"/>
    <w:rsid w:val="000C2AD0"/>
    <w:rsid w:val="000C5D86"/>
    <w:rsid w:val="000C74B5"/>
    <w:rsid w:val="000E3DEE"/>
    <w:rsid w:val="000E48D5"/>
    <w:rsid w:val="000F00B0"/>
    <w:rsid w:val="000F2A1E"/>
    <w:rsid w:val="00100B60"/>
    <w:rsid w:val="00100B72"/>
    <w:rsid w:val="00101CF4"/>
    <w:rsid w:val="00101F7D"/>
    <w:rsid w:val="00102C18"/>
    <w:rsid w:val="00103C76"/>
    <w:rsid w:val="00107229"/>
    <w:rsid w:val="001113CA"/>
    <w:rsid w:val="0011265F"/>
    <w:rsid w:val="00117282"/>
    <w:rsid w:val="00117389"/>
    <w:rsid w:val="001212CB"/>
    <w:rsid w:val="00121C2D"/>
    <w:rsid w:val="0012223E"/>
    <w:rsid w:val="00123F0A"/>
    <w:rsid w:val="00124D70"/>
    <w:rsid w:val="0012654B"/>
    <w:rsid w:val="001309B0"/>
    <w:rsid w:val="00134404"/>
    <w:rsid w:val="001368AA"/>
    <w:rsid w:val="00137F6B"/>
    <w:rsid w:val="00142935"/>
    <w:rsid w:val="00144DFB"/>
    <w:rsid w:val="00163B0F"/>
    <w:rsid w:val="00164B62"/>
    <w:rsid w:val="00172647"/>
    <w:rsid w:val="00175A80"/>
    <w:rsid w:val="0018161E"/>
    <w:rsid w:val="00187CA3"/>
    <w:rsid w:val="00187D33"/>
    <w:rsid w:val="00187E28"/>
    <w:rsid w:val="00195815"/>
    <w:rsid w:val="00196710"/>
    <w:rsid w:val="00196770"/>
    <w:rsid w:val="00197324"/>
    <w:rsid w:val="001A0B54"/>
    <w:rsid w:val="001A1705"/>
    <w:rsid w:val="001A48A0"/>
    <w:rsid w:val="001A7138"/>
    <w:rsid w:val="001B0128"/>
    <w:rsid w:val="001B351B"/>
    <w:rsid w:val="001B42C9"/>
    <w:rsid w:val="001B4707"/>
    <w:rsid w:val="001B4772"/>
    <w:rsid w:val="001B53FA"/>
    <w:rsid w:val="001B541C"/>
    <w:rsid w:val="001B67FE"/>
    <w:rsid w:val="001C06DB"/>
    <w:rsid w:val="001C0D58"/>
    <w:rsid w:val="001C1441"/>
    <w:rsid w:val="001C29C0"/>
    <w:rsid w:val="001C6971"/>
    <w:rsid w:val="001D0263"/>
    <w:rsid w:val="001D2785"/>
    <w:rsid w:val="001D2837"/>
    <w:rsid w:val="001D48E0"/>
    <w:rsid w:val="001D7070"/>
    <w:rsid w:val="001E0F8A"/>
    <w:rsid w:val="001E75EB"/>
    <w:rsid w:val="001F1147"/>
    <w:rsid w:val="001F2170"/>
    <w:rsid w:val="001F3948"/>
    <w:rsid w:val="001F5A49"/>
    <w:rsid w:val="00201097"/>
    <w:rsid w:val="00201182"/>
    <w:rsid w:val="002016E9"/>
    <w:rsid w:val="00201B6E"/>
    <w:rsid w:val="002116BF"/>
    <w:rsid w:val="00211F76"/>
    <w:rsid w:val="00215C4F"/>
    <w:rsid w:val="00215E66"/>
    <w:rsid w:val="0021758D"/>
    <w:rsid w:val="00217DC8"/>
    <w:rsid w:val="00221C91"/>
    <w:rsid w:val="002224E1"/>
    <w:rsid w:val="002246E7"/>
    <w:rsid w:val="002302B3"/>
    <w:rsid w:val="0023051B"/>
    <w:rsid w:val="00230C66"/>
    <w:rsid w:val="00235A29"/>
    <w:rsid w:val="00236DB0"/>
    <w:rsid w:val="00241526"/>
    <w:rsid w:val="002443A2"/>
    <w:rsid w:val="002513F9"/>
    <w:rsid w:val="00253EF2"/>
    <w:rsid w:val="00257CB3"/>
    <w:rsid w:val="00260082"/>
    <w:rsid w:val="0026032D"/>
    <w:rsid w:val="00264162"/>
    <w:rsid w:val="00266E74"/>
    <w:rsid w:val="00266F2E"/>
    <w:rsid w:val="00266F32"/>
    <w:rsid w:val="00282552"/>
    <w:rsid w:val="00283C3B"/>
    <w:rsid w:val="0028435E"/>
    <w:rsid w:val="0028440F"/>
    <w:rsid w:val="00286194"/>
    <w:rsid w:val="002861E6"/>
    <w:rsid w:val="00287D18"/>
    <w:rsid w:val="00291453"/>
    <w:rsid w:val="00293A3B"/>
    <w:rsid w:val="002960E6"/>
    <w:rsid w:val="002977DA"/>
    <w:rsid w:val="002A2618"/>
    <w:rsid w:val="002A3650"/>
    <w:rsid w:val="002A3877"/>
    <w:rsid w:val="002A462B"/>
    <w:rsid w:val="002A5DD7"/>
    <w:rsid w:val="002B0CAC"/>
    <w:rsid w:val="002B3FAA"/>
    <w:rsid w:val="002B4EF5"/>
    <w:rsid w:val="002C44FA"/>
    <w:rsid w:val="002C751C"/>
    <w:rsid w:val="002D5A15"/>
    <w:rsid w:val="002D5BDD"/>
    <w:rsid w:val="002E0DC8"/>
    <w:rsid w:val="002E21CA"/>
    <w:rsid w:val="002E2D87"/>
    <w:rsid w:val="002E372E"/>
    <w:rsid w:val="002E3D27"/>
    <w:rsid w:val="002E4EAD"/>
    <w:rsid w:val="002F0890"/>
    <w:rsid w:val="002F2531"/>
    <w:rsid w:val="002F4967"/>
    <w:rsid w:val="002F5FE9"/>
    <w:rsid w:val="00303398"/>
    <w:rsid w:val="00311217"/>
    <w:rsid w:val="00312FA9"/>
    <w:rsid w:val="00316914"/>
    <w:rsid w:val="00316935"/>
    <w:rsid w:val="003266ED"/>
    <w:rsid w:val="00326C68"/>
    <w:rsid w:val="00326FD4"/>
    <w:rsid w:val="003326A0"/>
    <w:rsid w:val="00334544"/>
    <w:rsid w:val="003370B8"/>
    <w:rsid w:val="00337EA8"/>
    <w:rsid w:val="0034549C"/>
    <w:rsid w:val="00345D38"/>
    <w:rsid w:val="00351414"/>
    <w:rsid w:val="0035178E"/>
    <w:rsid w:val="00352097"/>
    <w:rsid w:val="003543F3"/>
    <w:rsid w:val="003666FF"/>
    <w:rsid w:val="0037309C"/>
    <w:rsid w:val="00374B0A"/>
    <w:rsid w:val="0038060A"/>
    <w:rsid w:val="00380A6E"/>
    <w:rsid w:val="0038283E"/>
    <w:rsid w:val="0038336B"/>
    <w:rsid w:val="003836D4"/>
    <w:rsid w:val="003847A2"/>
    <w:rsid w:val="0038515D"/>
    <w:rsid w:val="00385BCD"/>
    <w:rsid w:val="0038661B"/>
    <w:rsid w:val="003869BE"/>
    <w:rsid w:val="0039131C"/>
    <w:rsid w:val="00394631"/>
    <w:rsid w:val="00396853"/>
    <w:rsid w:val="003A0148"/>
    <w:rsid w:val="003A1F49"/>
    <w:rsid w:val="003A53D9"/>
    <w:rsid w:val="003A55ED"/>
    <w:rsid w:val="003A5D52"/>
    <w:rsid w:val="003A75D6"/>
    <w:rsid w:val="003A786D"/>
    <w:rsid w:val="003B2BDA"/>
    <w:rsid w:val="003B55EC"/>
    <w:rsid w:val="003B76AE"/>
    <w:rsid w:val="003C1FB8"/>
    <w:rsid w:val="003C2EA7"/>
    <w:rsid w:val="003C4471"/>
    <w:rsid w:val="003C7897"/>
    <w:rsid w:val="003C79F1"/>
    <w:rsid w:val="003C7D41"/>
    <w:rsid w:val="003D09E0"/>
    <w:rsid w:val="003D49D5"/>
    <w:rsid w:val="003D4A69"/>
    <w:rsid w:val="003E504F"/>
    <w:rsid w:val="003E5CAD"/>
    <w:rsid w:val="003E78D6"/>
    <w:rsid w:val="003E7A1D"/>
    <w:rsid w:val="003F140C"/>
    <w:rsid w:val="00400573"/>
    <w:rsid w:val="004007A3"/>
    <w:rsid w:val="004012CC"/>
    <w:rsid w:val="004020BD"/>
    <w:rsid w:val="00406D71"/>
    <w:rsid w:val="004137D6"/>
    <w:rsid w:val="00414155"/>
    <w:rsid w:val="00416CA0"/>
    <w:rsid w:val="004211AC"/>
    <w:rsid w:val="00425D32"/>
    <w:rsid w:val="00430766"/>
    <w:rsid w:val="00430FB1"/>
    <w:rsid w:val="004326DB"/>
    <w:rsid w:val="0043682E"/>
    <w:rsid w:val="00436980"/>
    <w:rsid w:val="00441C21"/>
    <w:rsid w:val="0044214C"/>
    <w:rsid w:val="00444BDA"/>
    <w:rsid w:val="00447ECB"/>
    <w:rsid w:val="004623F7"/>
    <w:rsid w:val="00464F47"/>
    <w:rsid w:val="00465E83"/>
    <w:rsid w:val="00466BD8"/>
    <w:rsid w:val="00480F51"/>
    <w:rsid w:val="00481124"/>
    <w:rsid w:val="004815EB"/>
    <w:rsid w:val="00487569"/>
    <w:rsid w:val="00492E31"/>
    <w:rsid w:val="00496864"/>
    <w:rsid w:val="00496920"/>
    <w:rsid w:val="004977FF"/>
    <w:rsid w:val="004A1283"/>
    <w:rsid w:val="004A2A59"/>
    <w:rsid w:val="004A316F"/>
    <w:rsid w:val="004A4496"/>
    <w:rsid w:val="004A6461"/>
    <w:rsid w:val="004A7DC2"/>
    <w:rsid w:val="004B11AB"/>
    <w:rsid w:val="004B2654"/>
    <w:rsid w:val="004B5377"/>
    <w:rsid w:val="004B7C9A"/>
    <w:rsid w:val="004C3014"/>
    <w:rsid w:val="004C6779"/>
    <w:rsid w:val="004D0059"/>
    <w:rsid w:val="004D0752"/>
    <w:rsid w:val="004D733B"/>
    <w:rsid w:val="004E0DC4"/>
    <w:rsid w:val="004E0FB5"/>
    <w:rsid w:val="004E40D0"/>
    <w:rsid w:val="004E4386"/>
    <w:rsid w:val="004E43BB"/>
    <w:rsid w:val="004E460D"/>
    <w:rsid w:val="004E61B4"/>
    <w:rsid w:val="004F178E"/>
    <w:rsid w:val="004F4543"/>
    <w:rsid w:val="004F57BB"/>
    <w:rsid w:val="004F792B"/>
    <w:rsid w:val="005038FD"/>
    <w:rsid w:val="00505309"/>
    <w:rsid w:val="00506C88"/>
    <w:rsid w:val="0050789B"/>
    <w:rsid w:val="00510500"/>
    <w:rsid w:val="00510527"/>
    <w:rsid w:val="00512392"/>
    <w:rsid w:val="00517811"/>
    <w:rsid w:val="005224A1"/>
    <w:rsid w:val="005228F6"/>
    <w:rsid w:val="00526CBA"/>
    <w:rsid w:val="005277EF"/>
    <w:rsid w:val="00531302"/>
    <w:rsid w:val="00533A40"/>
    <w:rsid w:val="00533F7F"/>
    <w:rsid w:val="00534372"/>
    <w:rsid w:val="0054052D"/>
    <w:rsid w:val="005431E0"/>
    <w:rsid w:val="00543DF8"/>
    <w:rsid w:val="00546101"/>
    <w:rsid w:val="00552A65"/>
    <w:rsid w:val="0055385E"/>
    <w:rsid w:val="00553DD7"/>
    <w:rsid w:val="00554944"/>
    <w:rsid w:val="005638CF"/>
    <w:rsid w:val="00567128"/>
    <w:rsid w:val="0056741E"/>
    <w:rsid w:val="00567865"/>
    <w:rsid w:val="0057100A"/>
    <w:rsid w:val="0057325A"/>
    <w:rsid w:val="0057469A"/>
    <w:rsid w:val="00580814"/>
    <w:rsid w:val="0058223B"/>
    <w:rsid w:val="00583A0B"/>
    <w:rsid w:val="00594576"/>
    <w:rsid w:val="00594E42"/>
    <w:rsid w:val="005A03A3"/>
    <w:rsid w:val="005A2B92"/>
    <w:rsid w:val="005A3BC8"/>
    <w:rsid w:val="005A3F66"/>
    <w:rsid w:val="005A6430"/>
    <w:rsid w:val="005A7708"/>
    <w:rsid w:val="005A79CD"/>
    <w:rsid w:val="005A79E9"/>
    <w:rsid w:val="005B0B3D"/>
    <w:rsid w:val="005B1E0C"/>
    <w:rsid w:val="005B214C"/>
    <w:rsid w:val="005B35BE"/>
    <w:rsid w:val="005B4CDA"/>
    <w:rsid w:val="005B6BD7"/>
    <w:rsid w:val="005B7231"/>
    <w:rsid w:val="005C15D1"/>
    <w:rsid w:val="005C670B"/>
    <w:rsid w:val="005D3669"/>
    <w:rsid w:val="005E4884"/>
    <w:rsid w:val="005E5C29"/>
    <w:rsid w:val="005E5EB3"/>
    <w:rsid w:val="005E6DEA"/>
    <w:rsid w:val="005E7CCA"/>
    <w:rsid w:val="005F12F3"/>
    <w:rsid w:val="005F20E9"/>
    <w:rsid w:val="005F3C53"/>
    <w:rsid w:val="005F3CB6"/>
    <w:rsid w:val="005F62FF"/>
    <w:rsid w:val="005F657C"/>
    <w:rsid w:val="00601C39"/>
    <w:rsid w:val="00602D53"/>
    <w:rsid w:val="006047E5"/>
    <w:rsid w:val="00611555"/>
    <w:rsid w:val="00613AAC"/>
    <w:rsid w:val="00616B08"/>
    <w:rsid w:val="00617EC1"/>
    <w:rsid w:val="00625825"/>
    <w:rsid w:val="00626B2B"/>
    <w:rsid w:val="00631CCE"/>
    <w:rsid w:val="0064371D"/>
    <w:rsid w:val="0064583D"/>
    <w:rsid w:val="00645EE1"/>
    <w:rsid w:val="00650543"/>
    <w:rsid w:val="00650B2A"/>
    <w:rsid w:val="00651777"/>
    <w:rsid w:val="006550F8"/>
    <w:rsid w:val="00664D26"/>
    <w:rsid w:val="006742DB"/>
    <w:rsid w:val="00674757"/>
    <w:rsid w:val="00675D73"/>
    <w:rsid w:val="0067788D"/>
    <w:rsid w:val="006817B3"/>
    <w:rsid w:val="006829F3"/>
    <w:rsid w:val="006861E9"/>
    <w:rsid w:val="00692C65"/>
    <w:rsid w:val="006958C7"/>
    <w:rsid w:val="006A1949"/>
    <w:rsid w:val="006A43DF"/>
    <w:rsid w:val="006A518B"/>
    <w:rsid w:val="006A7CB1"/>
    <w:rsid w:val="006B0590"/>
    <w:rsid w:val="006B49DA"/>
    <w:rsid w:val="006B6C47"/>
    <w:rsid w:val="006C2100"/>
    <w:rsid w:val="006C53F8"/>
    <w:rsid w:val="006C5850"/>
    <w:rsid w:val="006C58DC"/>
    <w:rsid w:val="006C7CDE"/>
    <w:rsid w:val="006D503F"/>
    <w:rsid w:val="006D6A04"/>
    <w:rsid w:val="006E108D"/>
    <w:rsid w:val="006E545F"/>
    <w:rsid w:val="006F286E"/>
    <w:rsid w:val="006F67D3"/>
    <w:rsid w:val="007003D3"/>
    <w:rsid w:val="00706CB3"/>
    <w:rsid w:val="00710EF0"/>
    <w:rsid w:val="0071498A"/>
    <w:rsid w:val="00715459"/>
    <w:rsid w:val="00717235"/>
    <w:rsid w:val="007234B1"/>
    <w:rsid w:val="00723D08"/>
    <w:rsid w:val="00724BD5"/>
    <w:rsid w:val="0072528A"/>
    <w:rsid w:val="00725FDA"/>
    <w:rsid w:val="00727816"/>
    <w:rsid w:val="00727C39"/>
    <w:rsid w:val="00730B9A"/>
    <w:rsid w:val="00736558"/>
    <w:rsid w:val="00742A73"/>
    <w:rsid w:val="0074324F"/>
    <w:rsid w:val="00745A3D"/>
    <w:rsid w:val="00745FAD"/>
    <w:rsid w:val="00750CFA"/>
    <w:rsid w:val="00751351"/>
    <w:rsid w:val="007553DA"/>
    <w:rsid w:val="007616E7"/>
    <w:rsid w:val="0076170F"/>
    <w:rsid w:val="007664F7"/>
    <w:rsid w:val="00767546"/>
    <w:rsid w:val="00775DB8"/>
    <w:rsid w:val="00782354"/>
    <w:rsid w:val="00790C9A"/>
    <w:rsid w:val="007921A7"/>
    <w:rsid w:val="00796CD6"/>
    <w:rsid w:val="007A4A15"/>
    <w:rsid w:val="007A544D"/>
    <w:rsid w:val="007B131E"/>
    <w:rsid w:val="007B20E5"/>
    <w:rsid w:val="007B3DB1"/>
    <w:rsid w:val="007B5C9A"/>
    <w:rsid w:val="007B74BF"/>
    <w:rsid w:val="007D183E"/>
    <w:rsid w:val="007D2AAE"/>
    <w:rsid w:val="007D43D0"/>
    <w:rsid w:val="007D4B21"/>
    <w:rsid w:val="007E1833"/>
    <w:rsid w:val="007E334F"/>
    <w:rsid w:val="007E3F13"/>
    <w:rsid w:val="007E6013"/>
    <w:rsid w:val="007E724D"/>
    <w:rsid w:val="007F751A"/>
    <w:rsid w:val="00800012"/>
    <w:rsid w:val="0080261F"/>
    <w:rsid w:val="00806160"/>
    <w:rsid w:val="00807C1E"/>
    <w:rsid w:val="008136A9"/>
    <w:rsid w:val="008143A4"/>
    <w:rsid w:val="0081513E"/>
    <w:rsid w:val="00822A91"/>
    <w:rsid w:val="00826BB1"/>
    <w:rsid w:val="00827BE7"/>
    <w:rsid w:val="00844264"/>
    <w:rsid w:val="00847596"/>
    <w:rsid w:val="00850C5B"/>
    <w:rsid w:val="00852BA5"/>
    <w:rsid w:val="0085398A"/>
    <w:rsid w:val="00854131"/>
    <w:rsid w:val="00855797"/>
    <w:rsid w:val="0085652D"/>
    <w:rsid w:val="00867B27"/>
    <w:rsid w:val="00873548"/>
    <w:rsid w:val="0087694B"/>
    <w:rsid w:val="00880F4D"/>
    <w:rsid w:val="00884D74"/>
    <w:rsid w:val="00885515"/>
    <w:rsid w:val="0088794F"/>
    <w:rsid w:val="008919B5"/>
    <w:rsid w:val="00896BBC"/>
    <w:rsid w:val="008A2168"/>
    <w:rsid w:val="008A297B"/>
    <w:rsid w:val="008B00D6"/>
    <w:rsid w:val="008B35A3"/>
    <w:rsid w:val="008B37E1"/>
    <w:rsid w:val="008B45F8"/>
    <w:rsid w:val="008B6864"/>
    <w:rsid w:val="008C0337"/>
    <w:rsid w:val="008C2E74"/>
    <w:rsid w:val="008C3C4B"/>
    <w:rsid w:val="008D31BC"/>
    <w:rsid w:val="008D5409"/>
    <w:rsid w:val="008E006D"/>
    <w:rsid w:val="008E38B4"/>
    <w:rsid w:val="008F00D9"/>
    <w:rsid w:val="008F4F21"/>
    <w:rsid w:val="00904839"/>
    <w:rsid w:val="00904D4A"/>
    <w:rsid w:val="009076D7"/>
    <w:rsid w:val="009151BA"/>
    <w:rsid w:val="009154B3"/>
    <w:rsid w:val="00922B4A"/>
    <w:rsid w:val="00925023"/>
    <w:rsid w:val="009277BC"/>
    <w:rsid w:val="00927D57"/>
    <w:rsid w:val="009303AF"/>
    <w:rsid w:val="00931A51"/>
    <w:rsid w:val="00932C3B"/>
    <w:rsid w:val="00934162"/>
    <w:rsid w:val="00936E1F"/>
    <w:rsid w:val="00947185"/>
    <w:rsid w:val="00950148"/>
    <w:rsid w:val="0095108A"/>
    <w:rsid w:val="009518B3"/>
    <w:rsid w:val="00963BA3"/>
    <w:rsid w:val="00963D9D"/>
    <w:rsid w:val="009678F3"/>
    <w:rsid w:val="00971179"/>
    <w:rsid w:val="0097229E"/>
    <w:rsid w:val="0097656A"/>
    <w:rsid w:val="0098013E"/>
    <w:rsid w:val="00981B54"/>
    <w:rsid w:val="00983016"/>
    <w:rsid w:val="009842C3"/>
    <w:rsid w:val="00984666"/>
    <w:rsid w:val="00984F48"/>
    <w:rsid w:val="00987F6A"/>
    <w:rsid w:val="00993362"/>
    <w:rsid w:val="0099420B"/>
    <w:rsid w:val="00997427"/>
    <w:rsid w:val="009A009A"/>
    <w:rsid w:val="009A28E9"/>
    <w:rsid w:val="009A4B96"/>
    <w:rsid w:val="009A569C"/>
    <w:rsid w:val="009A5C2E"/>
    <w:rsid w:val="009A6BB6"/>
    <w:rsid w:val="009A6E11"/>
    <w:rsid w:val="009B1F6C"/>
    <w:rsid w:val="009B2638"/>
    <w:rsid w:val="009B3F43"/>
    <w:rsid w:val="009B5B15"/>
    <w:rsid w:val="009B5CFA"/>
    <w:rsid w:val="009B648C"/>
    <w:rsid w:val="009B7E21"/>
    <w:rsid w:val="009C161F"/>
    <w:rsid w:val="009C564C"/>
    <w:rsid w:val="009C56B4"/>
    <w:rsid w:val="009C6A12"/>
    <w:rsid w:val="009D1519"/>
    <w:rsid w:val="009D51A2"/>
    <w:rsid w:val="009D6FA5"/>
    <w:rsid w:val="009E04A8"/>
    <w:rsid w:val="009E1AED"/>
    <w:rsid w:val="009E4AEC"/>
    <w:rsid w:val="009E5BD8"/>
    <w:rsid w:val="009E681E"/>
    <w:rsid w:val="009F2D91"/>
    <w:rsid w:val="009F699E"/>
    <w:rsid w:val="00A03D67"/>
    <w:rsid w:val="00A047DE"/>
    <w:rsid w:val="00A119E6"/>
    <w:rsid w:val="00A13DC8"/>
    <w:rsid w:val="00A14F39"/>
    <w:rsid w:val="00A20469"/>
    <w:rsid w:val="00A20FBC"/>
    <w:rsid w:val="00A2369A"/>
    <w:rsid w:val="00A23A1D"/>
    <w:rsid w:val="00A2799E"/>
    <w:rsid w:val="00A31370"/>
    <w:rsid w:val="00A31888"/>
    <w:rsid w:val="00A34D6F"/>
    <w:rsid w:val="00A407F0"/>
    <w:rsid w:val="00A41F91"/>
    <w:rsid w:val="00A46779"/>
    <w:rsid w:val="00A512C6"/>
    <w:rsid w:val="00A52D1C"/>
    <w:rsid w:val="00A5468A"/>
    <w:rsid w:val="00A61C3C"/>
    <w:rsid w:val="00A63355"/>
    <w:rsid w:val="00A74DCE"/>
    <w:rsid w:val="00A7596D"/>
    <w:rsid w:val="00A81DAC"/>
    <w:rsid w:val="00A843E4"/>
    <w:rsid w:val="00A84F9A"/>
    <w:rsid w:val="00A86F75"/>
    <w:rsid w:val="00A901ED"/>
    <w:rsid w:val="00A93F90"/>
    <w:rsid w:val="00A963DF"/>
    <w:rsid w:val="00AA2718"/>
    <w:rsid w:val="00AA3991"/>
    <w:rsid w:val="00AA7043"/>
    <w:rsid w:val="00AB5BF4"/>
    <w:rsid w:val="00AC0C22"/>
    <w:rsid w:val="00AC1F2B"/>
    <w:rsid w:val="00AC3896"/>
    <w:rsid w:val="00AC3BDD"/>
    <w:rsid w:val="00AD12F6"/>
    <w:rsid w:val="00AD2CF2"/>
    <w:rsid w:val="00AD6DD9"/>
    <w:rsid w:val="00AE012C"/>
    <w:rsid w:val="00AE08FD"/>
    <w:rsid w:val="00AE0F38"/>
    <w:rsid w:val="00AE2197"/>
    <w:rsid w:val="00AE2D88"/>
    <w:rsid w:val="00AE37CA"/>
    <w:rsid w:val="00AE49B4"/>
    <w:rsid w:val="00AE4ECD"/>
    <w:rsid w:val="00AE6F6F"/>
    <w:rsid w:val="00AE7BCF"/>
    <w:rsid w:val="00AE7F6F"/>
    <w:rsid w:val="00AF022C"/>
    <w:rsid w:val="00AF051D"/>
    <w:rsid w:val="00AF3325"/>
    <w:rsid w:val="00AF34D9"/>
    <w:rsid w:val="00AF70DA"/>
    <w:rsid w:val="00AF71A3"/>
    <w:rsid w:val="00B019D3"/>
    <w:rsid w:val="00B06B90"/>
    <w:rsid w:val="00B130BD"/>
    <w:rsid w:val="00B1567D"/>
    <w:rsid w:val="00B20920"/>
    <w:rsid w:val="00B23512"/>
    <w:rsid w:val="00B23583"/>
    <w:rsid w:val="00B307C6"/>
    <w:rsid w:val="00B34CF9"/>
    <w:rsid w:val="00B37559"/>
    <w:rsid w:val="00B4054B"/>
    <w:rsid w:val="00B42461"/>
    <w:rsid w:val="00B441FD"/>
    <w:rsid w:val="00B51723"/>
    <w:rsid w:val="00B54A3C"/>
    <w:rsid w:val="00B56498"/>
    <w:rsid w:val="00B56D9A"/>
    <w:rsid w:val="00B579B0"/>
    <w:rsid w:val="00B57D11"/>
    <w:rsid w:val="00B57FD1"/>
    <w:rsid w:val="00B649D7"/>
    <w:rsid w:val="00B65A7E"/>
    <w:rsid w:val="00B75158"/>
    <w:rsid w:val="00B76843"/>
    <w:rsid w:val="00B77F65"/>
    <w:rsid w:val="00B81C2F"/>
    <w:rsid w:val="00B82266"/>
    <w:rsid w:val="00B82363"/>
    <w:rsid w:val="00B84917"/>
    <w:rsid w:val="00B87921"/>
    <w:rsid w:val="00B90743"/>
    <w:rsid w:val="00B90C45"/>
    <w:rsid w:val="00B933BE"/>
    <w:rsid w:val="00BA3497"/>
    <w:rsid w:val="00BA441D"/>
    <w:rsid w:val="00BA59AE"/>
    <w:rsid w:val="00BB0849"/>
    <w:rsid w:val="00BB46F9"/>
    <w:rsid w:val="00BB7B3E"/>
    <w:rsid w:val="00BC3EF4"/>
    <w:rsid w:val="00BD375D"/>
    <w:rsid w:val="00BD6738"/>
    <w:rsid w:val="00BD6D51"/>
    <w:rsid w:val="00BD7E5E"/>
    <w:rsid w:val="00BE14D7"/>
    <w:rsid w:val="00BE63DB"/>
    <w:rsid w:val="00BE6574"/>
    <w:rsid w:val="00BE7ADE"/>
    <w:rsid w:val="00BF3C3D"/>
    <w:rsid w:val="00BF4390"/>
    <w:rsid w:val="00C029BF"/>
    <w:rsid w:val="00C07319"/>
    <w:rsid w:val="00C12D54"/>
    <w:rsid w:val="00C14214"/>
    <w:rsid w:val="00C16FD2"/>
    <w:rsid w:val="00C208F3"/>
    <w:rsid w:val="00C26E34"/>
    <w:rsid w:val="00C319BB"/>
    <w:rsid w:val="00C354E9"/>
    <w:rsid w:val="00C374DA"/>
    <w:rsid w:val="00C4395E"/>
    <w:rsid w:val="00C441AC"/>
    <w:rsid w:val="00C474A9"/>
    <w:rsid w:val="00C47FFD"/>
    <w:rsid w:val="00C504ED"/>
    <w:rsid w:val="00C51126"/>
    <w:rsid w:val="00C51E92"/>
    <w:rsid w:val="00C56C12"/>
    <w:rsid w:val="00C56F61"/>
    <w:rsid w:val="00C57E2C"/>
    <w:rsid w:val="00C608B7"/>
    <w:rsid w:val="00C66F24"/>
    <w:rsid w:val="00C76D7F"/>
    <w:rsid w:val="00C813AA"/>
    <w:rsid w:val="00C82448"/>
    <w:rsid w:val="00C829CD"/>
    <w:rsid w:val="00C83007"/>
    <w:rsid w:val="00C9291E"/>
    <w:rsid w:val="00C96B97"/>
    <w:rsid w:val="00CA1D74"/>
    <w:rsid w:val="00CA2B1F"/>
    <w:rsid w:val="00CA3F44"/>
    <w:rsid w:val="00CA4E58"/>
    <w:rsid w:val="00CA592F"/>
    <w:rsid w:val="00CB2ECD"/>
    <w:rsid w:val="00CB3771"/>
    <w:rsid w:val="00CB44BF"/>
    <w:rsid w:val="00CB5153"/>
    <w:rsid w:val="00CC63F8"/>
    <w:rsid w:val="00CC7515"/>
    <w:rsid w:val="00CD1E52"/>
    <w:rsid w:val="00CD3582"/>
    <w:rsid w:val="00CE076A"/>
    <w:rsid w:val="00CE2499"/>
    <w:rsid w:val="00CE463D"/>
    <w:rsid w:val="00CE65C0"/>
    <w:rsid w:val="00CF1F56"/>
    <w:rsid w:val="00CF50A0"/>
    <w:rsid w:val="00CF6A58"/>
    <w:rsid w:val="00D06A5D"/>
    <w:rsid w:val="00D10BA0"/>
    <w:rsid w:val="00D12F91"/>
    <w:rsid w:val="00D21694"/>
    <w:rsid w:val="00D2255E"/>
    <w:rsid w:val="00D22734"/>
    <w:rsid w:val="00D24342"/>
    <w:rsid w:val="00D24EB5"/>
    <w:rsid w:val="00D3574F"/>
    <w:rsid w:val="00D35AB9"/>
    <w:rsid w:val="00D3745C"/>
    <w:rsid w:val="00D41571"/>
    <w:rsid w:val="00D416A0"/>
    <w:rsid w:val="00D42114"/>
    <w:rsid w:val="00D45116"/>
    <w:rsid w:val="00D45B2E"/>
    <w:rsid w:val="00D45B35"/>
    <w:rsid w:val="00D47672"/>
    <w:rsid w:val="00D5123C"/>
    <w:rsid w:val="00D51795"/>
    <w:rsid w:val="00D52BBC"/>
    <w:rsid w:val="00D53FDC"/>
    <w:rsid w:val="00D55560"/>
    <w:rsid w:val="00D5677A"/>
    <w:rsid w:val="00D60EF0"/>
    <w:rsid w:val="00D61943"/>
    <w:rsid w:val="00D61C5A"/>
    <w:rsid w:val="00D62166"/>
    <w:rsid w:val="00D631CE"/>
    <w:rsid w:val="00D63C3A"/>
    <w:rsid w:val="00D649F5"/>
    <w:rsid w:val="00D65124"/>
    <w:rsid w:val="00D65209"/>
    <w:rsid w:val="00D6790C"/>
    <w:rsid w:val="00D73277"/>
    <w:rsid w:val="00D73CA7"/>
    <w:rsid w:val="00D7462B"/>
    <w:rsid w:val="00D76586"/>
    <w:rsid w:val="00D80A07"/>
    <w:rsid w:val="00D82657"/>
    <w:rsid w:val="00D834E4"/>
    <w:rsid w:val="00D87CFF"/>
    <w:rsid w:val="00D87E20"/>
    <w:rsid w:val="00D919EC"/>
    <w:rsid w:val="00D92955"/>
    <w:rsid w:val="00D9380C"/>
    <w:rsid w:val="00D94847"/>
    <w:rsid w:val="00DA4037"/>
    <w:rsid w:val="00DA4711"/>
    <w:rsid w:val="00DB4F19"/>
    <w:rsid w:val="00DC2C78"/>
    <w:rsid w:val="00DD2C3C"/>
    <w:rsid w:val="00DD471A"/>
    <w:rsid w:val="00DD58D6"/>
    <w:rsid w:val="00DE1765"/>
    <w:rsid w:val="00DE25A0"/>
    <w:rsid w:val="00DE66A5"/>
    <w:rsid w:val="00DE705D"/>
    <w:rsid w:val="00DF205D"/>
    <w:rsid w:val="00DF2B50"/>
    <w:rsid w:val="00E01059"/>
    <w:rsid w:val="00E04C86"/>
    <w:rsid w:val="00E1454D"/>
    <w:rsid w:val="00E14BBA"/>
    <w:rsid w:val="00E17344"/>
    <w:rsid w:val="00E20B1E"/>
    <w:rsid w:val="00E20F30"/>
    <w:rsid w:val="00E2189C"/>
    <w:rsid w:val="00E24895"/>
    <w:rsid w:val="00E25BB1"/>
    <w:rsid w:val="00E278D8"/>
    <w:rsid w:val="00E27A1E"/>
    <w:rsid w:val="00E27BBA"/>
    <w:rsid w:val="00E30E18"/>
    <w:rsid w:val="00E30E3F"/>
    <w:rsid w:val="00E344C5"/>
    <w:rsid w:val="00E35E8F"/>
    <w:rsid w:val="00E428AB"/>
    <w:rsid w:val="00E438E8"/>
    <w:rsid w:val="00E453A3"/>
    <w:rsid w:val="00E520E2"/>
    <w:rsid w:val="00E52868"/>
    <w:rsid w:val="00E530C4"/>
    <w:rsid w:val="00E53DCE"/>
    <w:rsid w:val="00E55996"/>
    <w:rsid w:val="00E64254"/>
    <w:rsid w:val="00E66E46"/>
    <w:rsid w:val="00E67928"/>
    <w:rsid w:val="00E7080E"/>
    <w:rsid w:val="00E70FB5"/>
    <w:rsid w:val="00E73011"/>
    <w:rsid w:val="00E7557C"/>
    <w:rsid w:val="00E80D90"/>
    <w:rsid w:val="00E81E52"/>
    <w:rsid w:val="00E85CF6"/>
    <w:rsid w:val="00E87F3D"/>
    <w:rsid w:val="00E912BC"/>
    <w:rsid w:val="00E915AF"/>
    <w:rsid w:val="00E96415"/>
    <w:rsid w:val="00EA0C95"/>
    <w:rsid w:val="00EA15B3"/>
    <w:rsid w:val="00EA2720"/>
    <w:rsid w:val="00EA29E2"/>
    <w:rsid w:val="00EA3222"/>
    <w:rsid w:val="00EA581D"/>
    <w:rsid w:val="00EB20BC"/>
    <w:rsid w:val="00EB2358"/>
    <w:rsid w:val="00EB2E8B"/>
    <w:rsid w:val="00EB3EB8"/>
    <w:rsid w:val="00EB524A"/>
    <w:rsid w:val="00EC00EF"/>
    <w:rsid w:val="00EC02FE"/>
    <w:rsid w:val="00EC31AE"/>
    <w:rsid w:val="00EC4A96"/>
    <w:rsid w:val="00EC7996"/>
    <w:rsid w:val="00EE03A0"/>
    <w:rsid w:val="00EE29A8"/>
    <w:rsid w:val="00EF343D"/>
    <w:rsid w:val="00EF3A94"/>
    <w:rsid w:val="00EF442F"/>
    <w:rsid w:val="00EF777D"/>
    <w:rsid w:val="00EF7FA3"/>
    <w:rsid w:val="00F02CDB"/>
    <w:rsid w:val="00F03BEA"/>
    <w:rsid w:val="00F062E2"/>
    <w:rsid w:val="00F1310A"/>
    <w:rsid w:val="00F1383F"/>
    <w:rsid w:val="00F16D6F"/>
    <w:rsid w:val="00F215D3"/>
    <w:rsid w:val="00F24422"/>
    <w:rsid w:val="00F24819"/>
    <w:rsid w:val="00F257E2"/>
    <w:rsid w:val="00F33C43"/>
    <w:rsid w:val="00F35156"/>
    <w:rsid w:val="00F424BF"/>
    <w:rsid w:val="00F4459B"/>
    <w:rsid w:val="00F44FC3"/>
    <w:rsid w:val="00F45661"/>
    <w:rsid w:val="00F46107"/>
    <w:rsid w:val="00F468C5"/>
    <w:rsid w:val="00F51280"/>
    <w:rsid w:val="00F52F39"/>
    <w:rsid w:val="00F55884"/>
    <w:rsid w:val="00F60438"/>
    <w:rsid w:val="00F61357"/>
    <w:rsid w:val="00F6184F"/>
    <w:rsid w:val="00F63641"/>
    <w:rsid w:val="00F66C2B"/>
    <w:rsid w:val="00F703E0"/>
    <w:rsid w:val="00F7194C"/>
    <w:rsid w:val="00F73483"/>
    <w:rsid w:val="00F76DB9"/>
    <w:rsid w:val="00F82776"/>
    <w:rsid w:val="00F8310E"/>
    <w:rsid w:val="00F86672"/>
    <w:rsid w:val="00F914DD"/>
    <w:rsid w:val="00F92F54"/>
    <w:rsid w:val="00FA05E6"/>
    <w:rsid w:val="00FA1B9A"/>
    <w:rsid w:val="00FA2358"/>
    <w:rsid w:val="00FB09F6"/>
    <w:rsid w:val="00FB2592"/>
    <w:rsid w:val="00FB2810"/>
    <w:rsid w:val="00FB4EB2"/>
    <w:rsid w:val="00FB5A51"/>
    <w:rsid w:val="00FB73AF"/>
    <w:rsid w:val="00FB7A2C"/>
    <w:rsid w:val="00FC2372"/>
    <w:rsid w:val="00FC2947"/>
    <w:rsid w:val="00FC7B39"/>
    <w:rsid w:val="00FE0818"/>
    <w:rsid w:val="00FE6FB1"/>
    <w:rsid w:val="00FF1670"/>
    <w:rsid w:val="00FF16D9"/>
    <w:rsid w:val="00FF3088"/>
    <w:rsid w:val="00FF33EF"/>
    <w:rsid w:val="00FF6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0A9C079-F3AD-4511-87A1-FFBBD7D9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aliases w:val="título 2"/>
    <w:basedOn w:val="Heading1"/>
    <w:next w:val="Normal"/>
    <w:link w:val="Heading2Char"/>
    <w:uiPriority w:val="99"/>
    <w:qFormat/>
    <w:rsid w:val="004326DB"/>
    <w:pPr>
      <w:spacing w:before="360"/>
      <w:outlineLvl w:val="1"/>
    </w:pPr>
  </w:style>
  <w:style w:type="paragraph" w:styleId="Heading3">
    <w:name w:val="heading 3"/>
    <w:aliases w:val="título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semiHidden/>
    <w:rsid w:val="004326DB"/>
  </w:style>
  <w:style w:type="paragraph" w:styleId="TOC4">
    <w:name w:val="toc 4"/>
    <w:basedOn w:val="TOC3"/>
    <w:uiPriority w:val="99"/>
    <w:semiHidden/>
    <w:rsid w:val="004326DB"/>
  </w:style>
  <w:style w:type="paragraph" w:styleId="TOC3">
    <w:name w:val="toc 3"/>
    <w:basedOn w:val="TOC2"/>
    <w:uiPriority w:val="99"/>
    <w:semiHidden/>
    <w:rsid w:val="004326DB"/>
  </w:style>
  <w:style w:type="paragraph" w:styleId="TOC2">
    <w:name w:val="toc 2"/>
    <w:basedOn w:val="TOC1"/>
    <w:uiPriority w:val="99"/>
    <w:semiHidden/>
    <w:rsid w:val="004326DB"/>
    <w:pPr>
      <w:spacing w:before="80"/>
      <w:ind w:left="1531" w:hanging="851"/>
    </w:pPr>
  </w:style>
  <w:style w:type="paragraph" w:styleId="TOC1">
    <w:name w:val="toc 1"/>
    <w:basedOn w:val="Normal"/>
    <w:uiPriority w:val="9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semiHidden/>
    <w:rsid w:val="004326DB"/>
  </w:style>
  <w:style w:type="paragraph" w:styleId="TOC6">
    <w:name w:val="toc 6"/>
    <w:basedOn w:val="TOC4"/>
    <w:uiPriority w:val="99"/>
    <w:semiHidden/>
    <w:rsid w:val="004326DB"/>
  </w:style>
  <w:style w:type="paragraph" w:styleId="TOC5">
    <w:name w:val="toc 5"/>
    <w:basedOn w:val="TOC4"/>
    <w:uiPriority w:val="99"/>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qFormat/>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qFormat/>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uiPriority w:val="9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basedOn w:val="DefaultParagraphFont"/>
    <w:rsid w:val="00506C88"/>
    <w:rPr>
      <w:rFonts w:ascii="Times New Roman" w:hAnsi="Times New Roman"/>
      <w:b/>
    </w:rPr>
  </w:style>
  <w:style w:type="character" w:customStyle="1" w:styleId="CallChar">
    <w:name w:val="Call Char"/>
    <w:basedOn w:val="DefaultParagraphFont"/>
    <w:link w:val="Call"/>
    <w:locked/>
    <w:rsid w:val="00506C88"/>
    <w:rPr>
      <w:i/>
      <w:sz w:val="24"/>
      <w:szCs w:val="22"/>
      <w:lang w:val="en-US" w:eastAsia="en-US"/>
    </w:rPr>
  </w:style>
  <w:style w:type="character" w:customStyle="1" w:styleId="RestitleChar">
    <w:name w:val="Res_title Char"/>
    <w:basedOn w:val="DefaultParagraphFont"/>
    <w:link w:val="Restitle"/>
    <w:rsid w:val="00506C88"/>
    <w:rPr>
      <w:b/>
      <w:sz w:val="28"/>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06C88"/>
    <w:rPr>
      <w:szCs w:val="22"/>
      <w:lang w:val="en-US" w:eastAsia="en-US"/>
    </w:rPr>
  </w:style>
  <w:style w:type="character" w:customStyle="1" w:styleId="ResNoChar">
    <w:name w:val="Res_No Char"/>
    <w:basedOn w:val="DefaultParagraphFont"/>
    <w:link w:val="ResNo"/>
    <w:rsid w:val="00506C88"/>
    <w:rPr>
      <w:caps/>
      <w:sz w:val="28"/>
      <w:szCs w:val="22"/>
      <w:lang w:val="en-US" w:eastAsia="en-US"/>
    </w:rPr>
  </w:style>
  <w:style w:type="character" w:styleId="LineNumber">
    <w:name w:val="line number"/>
    <w:basedOn w:val="DefaultParagraphFont"/>
    <w:rsid w:val="00506C88"/>
  </w:style>
  <w:style w:type="character" w:customStyle="1" w:styleId="BRNormal">
    <w:name w:val="BR_Normal"/>
    <w:basedOn w:val="DefaultParagraphFont"/>
    <w:uiPriority w:val="1"/>
    <w:qFormat/>
    <w:rsid w:val="00506C88"/>
  </w:style>
  <w:style w:type="paragraph" w:customStyle="1" w:styleId="AnnexNo">
    <w:name w:val="Annex_No"/>
    <w:basedOn w:val="Normal"/>
    <w:next w:val="Normal"/>
    <w:uiPriority w:val="99"/>
    <w:rsid w:val="00BB46F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 w:type="character" w:customStyle="1" w:styleId="NoteChar">
    <w:name w:val="Note Char"/>
    <w:basedOn w:val="DefaultParagraphFont"/>
    <w:link w:val="Note"/>
    <w:uiPriority w:val="99"/>
    <w:locked/>
    <w:rsid w:val="00BF3C3D"/>
    <w:rPr>
      <w:szCs w:val="22"/>
      <w:lang w:val="en-US" w:eastAsia="en-US"/>
    </w:rPr>
  </w:style>
  <w:style w:type="character" w:customStyle="1" w:styleId="enumlev1Char">
    <w:name w:val="enumlev1 Char"/>
    <w:basedOn w:val="DefaultParagraphFont"/>
    <w:link w:val="enumlev1"/>
    <w:uiPriority w:val="99"/>
    <w:rsid w:val="00BF3C3D"/>
    <w:rPr>
      <w:sz w:val="24"/>
      <w:szCs w:val="22"/>
      <w:lang w:val="en-US" w:eastAsia="en-US"/>
    </w:rPr>
  </w:style>
  <w:style w:type="paragraph" w:customStyle="1" w:styleId="Normalaftertitle0">
    <w:name w:val="Normal after title"/>
    <w:basedOn w:val="Normal"/>
    <w:next w:val="Normal"/>
    <w:link w:val="NormalaftertitleChar0"/>
    <w:uiPriority w:val="99"/>
    <w:rsid w:val="00BF3C3D"/>
    <w:pPr>
      <w:spacing w:before="320" w:line="240" w:lineRule="auto"/>
      <w:jc w:val="left"/>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BF3C3D"/>
    <w:rPr>
      <w:rFonts w:ascii="Times New Roman" w:eastAsia="Times New Roman" w:hAnsi="Times New Roman" w:cs="Times New Roman"/>
      <w:sz w:val="24"/>
      <w:lang w:val="en-GB" w:eastAsia="en-US"/>
    </w:rPr>
  </w:style>
  <w:style w:type="paragraph" w:customStyle="1" w:styleId="Annextitle">
    <w:name w:val="Annex_title"/>
    <w:basedOn w:val="Arttitle"/>
    <w:next w:val="Normal"/>
    <w:uiPriority w:val="99"/>
    <w:rsid w:val="00BF3C3D"/>
    <w:pPr>
      <w:tabs>
        <w:tab w:val="clear" w:pos="794"/>
        <w:tab w:val="clear" w:pos="1191"/>
        <w:tab w:val="clear" w:pos="1588"/>
        <w:tab w:val="clear" w:pos="1985"/>
        <w:tab w:val="left" w:pos="1134"/>
        <w:tab w:val="left" w:pos="1871"/>
        <w:tab w:val="left" w:pos="2268"/>
      </w:tabs>
      <w:spacing w:before="160" w:line="240" w:lineRule="auto"/>
    </w:pPr>
    <w:rPr>
      <w:rFonts w:ascii="Times New Roman" w:eastAsia="Times New Roman" w:hAnsi="Times New Roman" w:cs="Times New Roman"/>
      <w:szCs w:val="20"/>
      <w:lang w:val="en-GB"/>
    </w:rPr>
  </w:style>
  <w:style w:type="character" w:customStyle="1" w:styleId="TabletextChar">
    <w:name w:val="Table_text Char"/>
    <w:basedOn w:val="DefaultParagraphFont"/>
    <w:link w:val="Tabletext"/>
    <w:rsid w:val="00BF3C3D"/>
    <w:rPr>
      <w:szCs w:val="22"/>
      <w:lang w:val="en-US" w:eastAsia="en-US"/>
    </w:rPr>
  </w:style>
  <w:style w:type="paragraph" w:customStyle="1" w:styleId="Heading10">
    <w:name w:val="Heading1"/>
    <w:basedOn w:val="Heading1"/>
    <w:rsid w:val="00BF3C3D"/>
    <w:pPr>
      <w:tabs>
        <w:tab w:val="clear" w:pos="1191"/>
        <w:tab w:val="clear" w:pos="1588"/>
        <w:tab w:val="clear" w:pos="1985"/>
        <w:tab w:val="left" w:pos="1134"/>
        <w:tab w:val="left" w:pos="1871"/>
        <w:tab w:val="left" w:pos="2268"/>
      </w:tabs>
      <w:spacing w:before="280" w:line="240" w:lineRule="auto"/>
      <w:ind w:left="2268" w:hanging="2268"/>
      <w:jc w:val="left"/>
    </w:pPr>
    <w:rPr>
      <w:rFonts w:ascii="Times New Roman" w:eastAsia="SimSun" w:hAnsi="Times New Roman" w:cs="Times New Roman"/>
      <w:szCs w:val="20"/>
      <w:lang w:eastAsia="zh-CN"/>
    </w:rPr>
  </w:style>
  <w:style w:type="paragraph" w:customStyle="1" w:styleId="TableNo">
    <w:name w:val="Table_No"/>
    <w:basedOn w:val="Normal"/>
    <w:next w:val="Normal"/>
    <w:link w:val="TableNoChar"/>
    <w:rsid w:val="006C58D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character" w:customStyle="1" w:styleId="TableNoChar">
    <w:name w:val="Table_No Char"/>
    <w:link w:val="TableNo"/>
    <w:locked/>
    <w:rsid w:val="006C58DC"/>
    <w:rPr>
      <w:rFonts w:ascii="Times New Roman" w:eastAsia="Times New Roman" w:hAnsi="Times New Roman" w:cs="Times New Roman"/>
      <w:caps/>
      <w:lang w:val="en-GB" w:eastAsia="en-US"/>
    </w:rPr>
  </w:style>
  <w:style w:type="paragraph" w:customStyle="1" w:styleId="Reasons">
    <w:name w:val="Reasons"/>
    <w:basedOn w:val="Normal"/>
    <w:qFormat/>
    <w:rsid w:val="004E61B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gendaitem">
    <w:name w:val="Agenda_item"/>
    <w:basedOn w:val="Normal"/>
    <w:next w:val="Normal"/>
    <w:qFormat/>
    <w:rsid w:val="004E61B4"/>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eastAsia="Times New Roman" w:hAnsi="Times New Roman" w:cs="Times New Roman"/>
      <w:sz w:val="28"/>
      <w:szCs w:val="20"/>
      <w:lang w:val="es-ES_tradnl"/>
    </w:rPr>
  </w:style>
  <w:style w:type="character" w:customStyle="1" w:styleId="NormalaftertitleChar">
    <w:name w:val="Normal_after_title Char"/>
    <w:basedOn w:val="DefaultParagraphFont"/>
    <w:link w:val="Normalaftertitle"/>
    <w:locked/>
    <w:rsid w:val="004E61B4"/>
    <w:rPr>
      <w:sz w:val="24"/>
      <w:szCs w:val="22"/>
      <w:lang w:val="en-US" w:eastAsia="en-US"/>
    </w:rPr>
  </w:style>
  <w:style w:type="character" w:customStyle="1" w:styleId="HeadingbChar">
    <w:name w:val="Heading_b Char"/>
    <w:link w:val="Headingb"/>
    <w:locked/>
    <w:rsid w:val="004E61B4"/>
    <w:rPr>
      <w:b/>
      <w:sz w:val="24"/>
      <w:szCs w:val="22"/>
      <w:lang w:val="en-US" w:eastAsia="en-US"/>
    </w:rPr>
  </w:style>
  <w:style w:type="character" w:customStyle="1" w:styleId="Heading1Char">
    <w:name w:val="Heading 1 Char"/>
    <w:aliases w:val="título 1 Char"/>
    <w:basedOn w:val="DefaultParagraphFont"/>
    <w:link w:val="Heading1"/>
    <w:uiPriority w:val="99"/>
    <w:rsid w:val="00DE25A0"/>
    <w:rPr>
      <w:b/>
      <w:sz w:val="24"/>
      <w:szCs w:val="22"/>
      <w:lang w:val="en-US" w:eastAsia="en-US"/>
    </w:rPr>
  </w:style>
  <w:style w:type="character" w:customStyle="1" w:styleId="Heading2Char">
    <w:name w:val="Heading 2 Char"/>
    <w:aliases w:val="título 2 Char"/>
    <w:basedOn w:val="DefaultParagraphFont"/>
    <w:link w:val="Heading2"/>
    <w:uiPriority w:val="99"/>
    <w:rsid w:val="00DE25A0"/>
    <w:rPr>
      <w:b/>
      <w:sz w:val="24"/>
      <w:szCs w:val="22"/>
      <w:lang w:val="en-US" w:eastAsia="en-US"/>
    </w:rPr>
  </w:style>
  <w:style w:type="character" w:customStyle="1" w:styleId="Heading3Char">
    <w:name w:val="Heading 3 Char"/>
    <w:aliases w:val="título 3 Char"/>
    <w:basedOn w:val="DefaultParagraphFont"/>
    <w:link w:val="Heading3"/>
    <w:uiPriority w:val="99"/>
    <w:rsid w:val="00DE25A0"/>
    <w:rPr>
      <w:b/>
      <w:sz w:val="24"/>
      <w:szCs w:val="22"/>
      <w:lang w:val="en-US" w:eastAsia="en-US"/>
    </w:rPr>
  </w:style>
  <w:style w:type="character" w:customStyle="1" w:styleId="Heading4Char">
    <w:name w:val="Heading 4 Char"/>
    <w:basedOn w:val="DefaultParagraphFont"/>
    <w:link w:val="Heading4"/>
    <w:uiPriority w:val="99"/>
    <w:rsid w:val="00DE25A0"/>
    <w:rPr>
      <w:b/>
      <w:sz w:val="24"/>
      <w:szCs w:val="22"/>
      <w:lang w:val="en-US" w:eastAsia="en-US"/>
    </w:rPr>
  </w:style>
  <w:style w:type="character" w:customStyle="1" w:styleId="Heading5Char">
    <w:name w:val="Heading 5 Char"/>
    <w:basedOn w:val="DefaultParagraphFont"/>
    <w:link w:val="Heading5"/>
    <w:uiPriority w:val="99"/>
    <w:rsid w:val="00DE25A0"/>
    <w:rPr>
      <w:b/>
      <w:sz w:val="24"/>
      <w:szCs w:val="22"/>
      <w:lang w:val="en-US" w:eastAsia="en-US"/>
    </w:rPr>
  </w:style>
  <w:style w:type="character" w:customStyle="1" w:styleId="Heading6Char">
    <w:name w:val="Heading 6 Char"/>
    <w:basedOn w:val="DefaultParagraphFont"/>
    <w:link w:val="Heading6"/>
    <w:uiPriority w:val="99"/>
    <w:rsid w:val="00DE25A0"/>
    <w:rPr>
      <w:b/>
      <w:sz w:val="24"/>
      <w:szCs w:val="22"/>
      <w:lang w:val="en-US" w:eastAsia="en-US"/>
    </w:rPr>
  </w:style>
  <w:style w:type="character" w:customStyle="1" w:styleId="Heading7Char">
    <w:name w:val="Heading 7 Char"/>
    <w:basedOn w:val="DefaultParagraphFont"/>
    <w:link w:val="Heading7"/>
    <w:uiPriority w:val="99"/>
    <w:rsid w:val="00DE25A0"/>
    <w:rPr>
      <w:b/>
      <w:sz w:val="24"/>
      <w:szCs w:val="22"/>
      <w:lang w:val="en-US" w:eastAsia="en-US"/>
    </w:rPr>
  </w:style>
  <w:style w:type="character" w:customStyle="1" w:styleId="Heading8Char">
    <w:name w:val="Heading 8 Char"/>
    <w:basedOn w:val="DefaultParagraphFont"/>
    <w:link w:val="Heading8"/>
    <w:uiPriority w:val="99"/>
    <w:rsid w:val="00DE25A0"/>
    <w:rPr>
      <w:b/>
      <w:sz w:val="24"/>
      <w:szCs w:val="22"/>
      <w:lang w:val="en-US" w:eastAsia="en-US"/>
    </w:rPr>
  </w:style>
  <w:style w:type="character" w:customStyle="1" w:styleId="Heading9Char">
    <w:name w:val="Heading 9 Char"/>
    <w:basedOn w:val="DefaultParagraphFont"/>
    <w:link w:val="Heading9"/>
    <w:uiPriority w:val="99"/>
    <w:rsid w:val="00DE25A0"/>
    <w:rPr>
      <w:b/>
      <w:sz w:val="24"/>
      <w:szCs w:val="22"/>
      <w:lang w:val="en-US" w:eastAsia="en-US"/>
    </w:rPr>
  </w:style>
  <w:style w:type="paragraph" w:customStyle="1" w:styleId="AnnexNotitle0">
    <w:name w:val="Annex_No &amp; title"/>
    <w:basedOn w:val="Normal"/>
    <w:next w:val="Normalaftertitle"/>
    <w:uiPriority w:val="99"/>
    <w:rsid w:val="00DE25A0"/>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AppendixNotitle0">
    <w:name w:val="Appendix_No &amp; title"/>
    <w:basedOn w:val="AnnexNotitle0"/>
    <w:next w:val="Normalaftertitle"/>
    <w:rsid w:val="00DE25A0"/>
  </w:style>
  <w:style w:type="paragraph" w:customStyle="1" w:styleId="FigureNotitle0">
    <w:name w:val="Figure_No &amp; title"/>
    <w:basedOn w:val="Normal"/>
    <w:next w:val="Normalaftertitle"/>
    <w:rsid w:val="00DE25A0"/>
    <w:pPr>
      <w:keepLines/>
      <w:spacing w:before="240" w:after="120" w:line="240" w:lineRule="auto"/>
      <w:jc w:val="center"/>
    </w:pPr>
    <w:rPr>
      <w:rFonts w:ascii="Times New Roman" w:eastAsia="SimSun" w:hAnsi="Times New Roman" w:cs="Times New Roman"/>
      <w:b/>
      <w:szCs w:val="20"/>
      <w:lang w:val="en-GB"/>
    </w:rPr>
  </w:style>
  <w:style w:type="character" w:customStyle="1" w:styleId="Appdef">
    <w:name w:val="App_def"/>
    <w:basedOn w:val="DefaultParagraphFont"/>
    <w:uiPriority w:val="99"/>
    <w:rsid w:val="00DE25A0"/>
    <w:rPr>
      <w:rFonts w:ascii="Times New Roman" w:hAnsi="Times New Roman"/>
      <w:b/>
    </w:rPr>
  </w:style>
  <w:style w:type="character" w:customStyle="1" w:styleId="Appref">
    <w:name w:val="App_ref"/>
    <w:basedOn w:val="DefaultParagraphFont"/>
    <w:uiPriority w:val="99"/>
    <w:rsid w:val="00DE25A0"/>
  </w:style>
  <w:style w:type="character" w:customStyle="1" w:styleId="Artref">
    <w:name w:val="Art_ref"/>
    <w:basedOn w:val="DefaultParagraphFont"/>
    <w:rsid w:val="00DE25A0"/>
  </w:style>
  <w:style w:type="paragraph" w:customStyle="1" w:styleId="RecNoBR">
    <w:name w:val="Rec_No_BR"/>
    <w:basedOn w:val="Normal"/>
    <w:next w:val="Rectitle"/>
    <w:rsid w:val="00DE25A0"/>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QuestionNoBR">
    <w:name w:val="Question_No_BR"/>
    <w:basedOn w:val="RecNoBR"/>
    <w:next w:val="Questiontitle"/>
    <w:rsid w:val="00DE25A0"/>
  </w:style>
  <w:style w:type="character" w:styleId="EndnoteReference">
    <w:name w:val="endnote reference"/>
    <w:basedOn w:val="DefaultParagraphFont"/>
    <w:uiPriority w:val="99"/>
    <w:semiHidden/>
    <w:rsid w:val="00DE25A0"/>
    <w:rPr>
      <w:vertAlign w:val="superscript"/>
    </w:rPr>
  </w:style>
  <w:style w:type="paragraph" w:customStyle="1" w:styleId="RepNoBR">
    <w:name w:val="Rep_No_BR"/>
    <w:basedOn w:val="RecNoBR"/>
    <w:next w:val="Reptitle"/>
    <w:rsid w:val="00DE25A0"/>
  </w:style>
  <w:style w:type="paragraph" w:customStyle="1" w:styleId="ResNoBR">
    <w:name w:val="Res_No_BR"/>
    <w:basedOn w:val="RecNoBR"/>
    <w:next w:val="Restitle"/>
    <w:rsid w:val="00DE25A0"/>
  </w:style>
  <w:style w:type="character" w:customStyle="1" w:styleId="FooterChar">
    <w:name w:val="Footer Char"/>
    <w:aliases w:val="pie de página Char"/>
    <w:basedOn w:val="DefaultParagraphFont"/>
    <w:link w:val="Footer"/>
    <w:uiPriority w:val="99"/>
    <w:rsid w:val="00DE25A0"/>
    <w:rPr>
      <w:sz w:val="24"/>
      <w:szCs w:val="22"/>
      <w:lang w:val="en-US" w:eastAsia="en-US"/>
    </w:rPr>
  </w:style>
  <w:style w:type="character" w:customStyle="1" w:styleId="HeaderChar">
    <w:name w:val="Header Char"/>
    <w:aliases w:val="encabezado Char"/>
    <w:basedOn w:val="DefaultParagraphFont"/>
    <w:link w:val="Header"/>
    <w:uiPriority w:val="99"/>
    <w:rsid w:val="00DE25A0"/>
    <w:rPr>
      <w:sz w:val="24"/>
      <w:szCs w:val="22"/>
      <w:lang w:val="en-US" w:eastAsia="en-US"/>
    </w:rPr>
  </w:style>
  <w:style w:type="paragraph" w:customStyle="1" w:styleId="TableNotitle0">
    <w:name w:val="Table_No &amp; title"/>
    <w:basedOn w:val="Normal"/>
    <w:next w:val="Tablehead"/>
    <w:rsid w:val="00DE25A0"/>
    <w:pPr>
      <w:keepNext/>
      <w:keepLines/>
      <w:spacing w:before="360" w:after="120" w:line="240" w:lineRule="auto"/>
      <w:jc w:val="center"/>
    </w:pPr>
    <w:rPr>
      <w:rFonts w:ascii="Times New Roman" w:eastAsia="SimSun" w:hAnsi="Times New Roman" w:cs="Times New Roman"/>
      <w:b/>
      <w:szCs w:val="20"/>
      <w:lang w:val="en-GB"/>
    </w:rPr>
  </w:style>
  <w:style w:type="paragraph" w:customStyle="1" w:styleId="TableNoBR">
    <w:name w:val="Table_No_BR"/>
    <w:basedOn w:val="Normal"/>
    <w:next w:val="TabletitleBR"/>
    <w:rsid w:val="00DE25A0"/>
    <w:pPr>
      <w:keepNext/>
      <w:spacing w:before="560" w:after="120" w:line="240" w:lineRule="auto"/>
      <w:jc w:val="center"/>
    </w:pPr>
    <w:rPr>
      <w:rFonts w:ascii="Times New Roman" w:eastAsia="SimSun" w:hAnsi="Times New Roman" w:cs="Times New Roman"/>
      <w:caps/>
      <w:szCs w:val="20"/>
      <w:lang w:val="en-GB"/>
    </w:rPr>
  </w:style>
  <w:style w:type="paragraph" w:customStyle="1" w:styleId="TabletitleBR">
    <w:name w:val="Table_title_BR"/>
    <w:basedOn w:val="Normal"/>
    <w:next w:val="Tablehead"/>
    <w:uiPriority w:val="99"/>
    <w:rsid w:val="00DE25A0"/>
    <w:pPr>
      <w:keepNext/>
      <w:keepLines/>
      <w:spacing w:before="0" w:after="120" w:line="240" w:lineRule="auto"/>
      <w:jc w:val="center"/>
    </w:pPr>
    <w:rPr>
      <w:rFonts w:ascii="Times New Roman" w:eastAsia="SimSun" w:hAnsi="Times New Roman" w:cs="Times New Roman"/>
      <w:b/>
      <w:szCs w:val="20"/>
      <w:lang w:val="en-GB"/>
    </w:rPr>
  </w:style>
  <w:style w:type="paragraph" w:customStyle="1" w:styleId="Infodoc">
    <w:name w:val="Infodoc"/>
    <w:basedOn w:val="Normal"/>
    <w:uiPriority w:val="99"/>
    <w:rsid w:val="00DE25A0"/>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Address">
    <w:name w:val="Address"/>
    <w:basedOn w:val="Normal"/>
    <w:uiPriority w:val="99"/>
    <w:rsid w:val="00DE25A0"/>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Cs w:val="20"/>
      <w:lang w:val="en-GB"/>
    </w:rPr>
  </w:style>
  <w:style w:type="paragraph" w:customStyle="1" w:styleId="itu">
    <w:name w:val="itu"/>
    <w:basedOn w:val="Normal"/>
    <w:rsid w:val="00DE25A0"/>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character" w:customStyle="1" w:styleId="Recdef">
    <w:name w:val="Rec_def"/>
    <w:basedOn w:val="DefaultParagraphFont"/>
    <w:uiPriority w:val="99"/>
    <w:rsid w:val="00DE25A0"/>
    <w:rPr>
      <w:b/>
    </w:rPr>
  </w:style>
  <w:style w:type="character" w:customStyle="1" w:styleId="Resdef">
    <w:name w:val="Res_def"/>
    <w:basedOn w:val="DefaultParagraphFont"/>
    <w:uiPriority w:val="99"/>
    <w:rsid w:val="00DE25A0"/>
    <w:rPr>
      <w:rFonts w:ascii="Times New Roman" w:hAnsi="Times New Roman"/>
      <w:b/>
    </w:rPr>
  </w:style>
  <w:style w:type="character" w:customStyle="1" w:styleId="Tablefreq">
    <w:name w:val="Table_freq"/>
    <w:basedOn w:val="DefaultParagraphFont"/>
    <w:uiPriority w:val="99"/>
    <w:rsid w:val="00DE25A0"/>
    <w:rPr>
      <w:b/>
      <w:color w:val="auto"/>
    </w:rPr>
  </w:style>
  <w:style w:type="paragraph" w:customStyle="1" w:styleId="Tableref">
    <w:name w:val="Table_ref"/>
    <w:basedOn w:val="Normal"/>
    <w:next w:val="TabletitleBR"/>
    <w:uiPriority w:val="99"/>
    <w:rsid w:val="00DE25A0"/>
    <w:pPr>
      <w:keepNext/>
      <w:spacing w:before="0" w:after="120" w:line="240" w:lineRule="auto"/>
      <w:jc w:val="center"/>
    </w:pPr>
    <w:rPr>
      <w:rFonts w:ascii="Times New Roman" w:eastAsia="SimSun" w:hAnsi="Times New Roman" w:cs="Times New Roman"/>
      <w:szCs w:val="20"/>
      <w:lang w:val="en-GB"/>
    </w:rPr>
  </w:style>
  <w:style w:type="paragraph" w:customStyle="1" w:styleId="FiguretitleBR">
    <w:name w:val="Figure_title_BR"/>
    <w:basedOn w:val="TabletitleBR"/>
    <w:next w:val="Figurewithouttitle"/>
    <w:rsid w:val="00DE25A0"/>
    <w:pPr>
      <w:keepNext w:val="0"/>
      <w:spacing w:after="480"/>
    </w:pPr>
  </w:style>
  <w:style w:type="paragraph" w:customStyle="1" w:styleId="FigureNoBR">
    <w:name w:val="Figure_No_BR"/>
    <w:basedOn w:val="Normal"/>
    <w:next w:val="FiguretitleBR"/>
    <w:rsid w:val="00DE25A0"/>
    <w:pPr>
      <w:keepNext/>
      <w:keepLines/>
      <w:spacing w:before="480" w:after="120" w:line="240" w:lineRule="auto"/>
      <w:jc w:val="center"/>
    </w:pPr>
    <w:rPr>
      <w:rFonts w:ascii="Times New Roman" w:eastAsia="SimSun" w:hAnsi="Times New Roman" w:cs="Times New Roman"/>
      <w:caps/>
      <w:szCs w:val="20"/>
      <w:lang w:val="en-GB"/>
    </w:rPr>
  </w:style>
  <w:style w:type="paragraph" w:styleId="NormalIndent0">
    <w:name w:val="Normal Indent"/>
    <w:basedOn w:val="Normal"/>
    <w:rsid w:val="00DE25A0"/>
    <w:pPr>
      <w:spacing w:before="120" w:line="240" w:lineRule="auto"/>
      <w:ind w:left="794"/>
      <w:jc w:val="left"/>
    </w:pPr>
    <w:rPr>
      <w:rFonts w:ascii="Times New Roman" w:eastAsia="Times New Roman" w:hAnsi="Times New Roman" w:cs="Times New Roman"/>
      <w:szCs w:val="20"/>
      <w:lang w:val="en-GB"/>
    </w:rPr>
  </w:style>
  <w:style w:type="paragraph" w:customStyle="1" w:styleId="TableLegend0">
    <w:name w:val="Table_Legend"/>
    <w:basedOn w:val="TableText0"/>
    <w:uiPriority w:val="99"/>
    <w:rsid w:val="00DE25A0"/>
    <w:pPr>
      <w:spacing w:before="120"/>
    </w:pPr>
  </w:style>
  <w:style w:type="paragraph" w:customStyle="1" w:styleId="TableText0">
    <w:name w:val="Table_Text"/>
    <w:basedOn w:val="Normal"/>
    <w:uiPriority w:val="99"/>
    <w:rsid w:val="00DE25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Title">
    <w:name w:val="Table_Title"/>
    <w:basedOn w:val="Table"/>
    <w:next w:val="TableText0"/>
    <w:uiPriority w:val="99"/>
    <w:rsid w:val="00DE25A0"/>
    <w:pPr>
      <w:keepLines/>
      <w:spacing w:before="0"/>
    </w:pPr>
    <w:rPr>
      <w:b/>
      <w:caps w:val="0"/>
    </w:rPr>
  </w:style>
  <w:style w:type="paragraph" w:customStyle="1" w:styleId="Table">
    <w:name w:val="Table_#"/>
    <w:basedOn w:val="Normal"/>
    <w:next w:val="TableTitle"/>
    <w:uiPriority w:val="99"/>
    <w:rsid w:val="00DE25A0"/>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Head0">
    <w:name w:val="Table_Head"/>
    <w:basedOn w:val="TableText0"/>
    <w:uiPriority w:val="99"/>
    <w:rsid w:val="00DE25A0"/>
    <w:pPr>
      <w:keepNext/>
      <w:spacing w:before="80" w:after="80"/>
      <w:jc w:val="center"/>
    </w:pPr>
    <w:rPr>
      <w:b/>
    </w:rPr>
  </w:style>
  <w:style w:type="paragraph" w:customStyle="1" w:styleId="FigureLegend0">
    <w:name w:val="Figure_Legend"/>
    <w:basedOn w:val="Normal"/>
    <w:uiPriority w:val="99"/>
    <w:rsid w:val="00DE25A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line="240" w:lineRule="auto"/>
      <w:ind w:left="284" w:hanging="284"/>
      <w:jc w:val="left"/>
    </w:pPr>
    <w:rPr>
      <w:rFonts w:ascii="Times New Roman" w:eastAsia="Times New Roman" w:hAnsi="Times New Roman" w:cs="Times New Roman"/>
      <w:szCs w:val="20"/>
      <w:lang w:val="en-GB"/>
    </w:rPr>
  </w:style>
  <w:style w:type="paragraph" w:customStyle="1" w:styleId="Figure0">
    <w:name w:val="Figure_#"/>
    <w:basedOn w:val="Table"/>
    <w:next w:val="FigureTitle"/>
    <w:uiPriority w:val="99"/>
    <w:rsid w:val="00DE25A0"/>
    <w:pPr>
      <w:spacing w:before="480"/>
    </w:pPr>
  </w:style>
  <w:style w:type="paragraph" w:customStyle="1" w:styleId="FigureTitle">
    <w:name w:val="Figure_Title"/>
    <w:basedOn w:val="TableTitle"/>
    <w:next w:val="Normal"/>
    <w:uiPriority w:val="99"/>
    <w:rsid w:val="00DE25A0"/>
    <w:pPr>
      <w:keepNext w:val="0"/>
      <w:spacing w:after="480"/>
    </w:pPr>
  </w:style>
  <w:style w:type="paragraph" w:customStyle="1" w:styleId="Annex">
    <w:name w:val="Annex_#"/>
    <w:basedOn w:val="Normal"/>
    <w:next w:val="AnnexRef"/>
    <w:uiPriority w:val="99"/>
    <w:rsid w:val="00DE25A0"/>
    <w:pPr>
      <w:keepNext/>
      <w:keepLines/>
      <w:spacing w:before="480" w:after="80" w:line="240" w:lineRule="auto"/>
      <w:jc w:val="center"/>
    </w:pPr>
    <w:rPr>
      <w:rFonts w:ascii="Times New Roman" w:eastAsia="Times New Roman" w:hAnsi="Times New Roman" w:cs="Times New Roman"/>
      <w:caps/>
      <w:sz w:val="28"/>
      <w:szCs w:val="20"/>
      <w:lang w:val="en-GB"/>
    </w:rPr>
  </w:style>
  <w:style w:type="paragraph" w:customStyle="1" w:styleId="AnnexRef">
    <w:name w:val="Annex_Ref"/>
    <w:basedOn w:val="Normal"/>
    <w:next w:val="AnnexTitle0"/>
    <w:uiPriority w:val="99"/>
    <w:rsid w:val="00DE25A0"/>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uiPriority w:val="99"/>
    <w:rsid w:val="00DE25A0"/>
    <w:pPr>
      <w:keepNext/>
      <w:keepLines/>
      <w:spacing w:before="240" w:after="280" w:line="240" w:lineRule="auto"/>
      <w:jc w:val="center"/>
    </w:pPr>
    <w:rPr>
      <w:rFonts w:ascii="Times New Roman" w:eastAsia="Times New Roman" w:hAnsi="Times New Roman" w:cs="Times New Roman"/>
      <w:b/>
      <w:sz w:val="28"/>
      <w:szCs w:val="20"/>
      <w:lang w:val="en-GB"/>
    </w:rPr>
  </w:style>
  <w:style w:type="paragraph" w:customStyle="1" w:styleId="Appendix">
    <w:name w:val="Appendix_#"/>
    <w:basedOn w:val="Annex"/>
    <w:next w:val="AppendixRef"/>
    <w:uiPriority w:val="99"/>
    <w:rsid w:val="00DE25A0"/>
  </w:style>
  <w:style w:type="paragraph" w:customStyle="1" w:styleId="AppendixRef">
    <w:name w:val="Appendix_Ref"/>
    <w:basedOn w:val="AnnexRef"/>
    <w:next w:val="AppendixTitle"/>
    <w:uiPriority w:val="99"/>
    <w:rsid w:val="00DE25A0"/>
  </w:style>
  <w:style w:type="paragraph" w:customStyle="1" w:styleId="AppendixTitle">
    <w:name w:val="Appendix_Title"/>
    <w:basedOn w:val="AnnexTitle0"/>
    <w:next w:val="Normalaftertitle0"/>
    <w:uiPriority w:val="99"/>
    <w:rsid w:val="00DE25A0"/>
  </w:style>
  <w:style w:type="paragraph" w:customStyle="1" w:styleId="RefTitle0">
    <w:name w:val="Ref_Title"/>
    <w:basedOn w:val="Normal"/>
    <w:next w:val="RefText0"/>
    <w:uiPriority w:val="99"/>
    <w:rsid w:val="00DE25A0"/>
    <w:pPr>
      <w:spacing w:before="480" w:line="240" w:lineRule="auto"/>
      <w:jc w:val="center"/>
    </w:pPr>
    <w:rPr>
      <w:rFonts w:ascii="Times New Roman" w:eastAsia="Times New Roman" w:hAnsi="Times New Roman" w:cs="Times New Roman"/>
      <w:caps/>
      <w:szCs w:val="20"/>
      <w:lang w:val="en-GB"/>
    </w:rPr>
  </w:style>
  <w:style w:type="paragraph" w:customStyle="1" w:styleId="RefText0">
    <w:name w:val="Ref_Text"/>
    <w:basedOn w:val="Normal"/>
    <w:uiPriority w:val="99"/>
    <w:rsid w:val="00DE25A0"/>
    <w:pPr>
      <w:spacing w:before="120" w:line="240" w:lineRule="auto"/>
      <w:ind w:left="794" w:hanging="794"/>
      <w:jc w:val="left"/>
    </w:pPr>
    <w:rPr>
      <w:rFonts w:ascii="Times New Roman" w:eastAsia="Times New Roman" w:hAnsi="Times New Roman" w:cs="Times New Roman"/>
      <w:szCs w:val="20"/>
      <w:lang w:val="en-GB"/>
    </w:rPr>
  </w:style>
  <w:style w:type="paragraph" w:customStyle="1" w:styleId="Head">
    <w:name w:val="Head"/>
    <w:basedOn w:val="Normal"/>
    <w:uiPriority w:val="99"/>
    <w:rsid w:val="00DE25A0"/>
    <w:pPr>
      <w:tabs>
        <w:tab w:val="clear" w:pos="794"/>
        <w:tab w:val="clear" w:pos="1191"/>
        <w:tab w:val="clear" w:pos="1588"/>
        <w:tab w:val="clear" w:pos="1985"/>
        <w:tab w:val="left" w:pos="6663"/>
      </w:tabs>
      <w:spacing w:before="0" w:line="240" w:lineRule="auto"/>
      <w:jc w:val="left"/>
    </w:pPr>
    <w:rPr>
      <w:rFonts w:ascii="Times New Roman" w:eastAsia="Times New Roman" w:hAnsi="Times New Roman" w:cs="Times New Roman"/>
      <w:szCs w:val="20"/>
      <w:lang w:val="en-GB"/>
    </w:rPr>
  </w:style>
  <w:style w:type="paragraph" w:customStyle="1" w:styleId="RecTitle0">
    <w:name w:val="Rec_Title"/>
    <w:basedOn w:val="Normal"/>
    <w:next w:val="Heading1"/>
    <w:uiPriority w:val="99"/>
    <w:rsid w:val="00DE25A0"/>
    <w:pPr>
      <w:keepNext/>
      <w:keepLines/>
      <w:spacing w:before="240" w:line="240" w:lineRule="auto"/>
      <w:jc w:val="center"/>
    </w:pPr>
    <w:rPr>
      <w:rFonts w:ascii="Times New Roman" w:eastAsia="Times New Roman" w:hAnsi="Times New Roman" w:cs="Times New Roman"/>
      <w:b/>
      <w:caps/>
      <w:sz w:val="28"/>
      <w:szCs w:val="20"/>
      <w:lang w:val="en-GB"/>
    </w:rPr>
  </w:style>
  <w:style w:type="paragraph" w:customStyle="1" w:styleId="call0">
    <w:name w:val="call"/>
    <w:basedOn w:val="Normal"/>
    <w:next w:val="Normal"/>
    <w:uiPriority w:val="99"/>
    <w:rsid w:val="00DE25A0"/>
    <w:pPr>
      <w:keepNext/>
      <w:keepLines/>
      <w:spacing w:line="240" w:lineRule="auto"/>
      <w:ind w:left="794"/>
      <w:jc w:val="left"/>
    </w:pPr>
    <w:rPr>
      <w:rFonts w:ascii="Times New Roman" w:eastAsia="Times New Roman" w:hAnsi="Times New Roman" w:cs="Times New Roman"/>
      <w:i/>
      <w:szCs w:val="20"/>
      <w:lang w:val="en-GB"/>
    </w:rPr>
  </w:style>
  <w:style w:type="paragraph" w:customStyle="1" w:styleId="Rec">
    <w:name w:val="Rec_#"/>
    <w:basedOn w:val="Normal"/>
    <w:next w:val="RecTitle0"/>
    <w:uiPriority w:val="99"/>
    <w:rsid w:val="00DE25A0"/>
    <w:pPr>
      <w:keepNext/>
      <w:keepLines/>
      <w:spacing w:before="480" w:line="240" w:lineRule="auto"/>
      <w:jc w:val="center"/>
    </w:pPr>
    <w:rPr>
      <w:rFonts w:ascii="Times New Roman" w:eastAsia="Times New Roman" w:hAnsi="Times New Roman" w:cs="Times New Roman"/>
      <w:caps/>
      <w:sz w:val="28"/>
      <w:szCs w:val="20"/>
      <w:lang w:val="en-GB"/>
    </w:rPr>
  </w:style>
  <w:style w:type="paragraph" w:styleId="List">
    <w:name w:val="List"/>
    <w:basedOn w:val="Normal"/>
    <w:uiPriority w:val="99"/>
    <w:rsid w:val="00DE25A0"/>
    <w:pPr>
      <w:tabs>
        <w:tab w:val="clear" w:pos="794"/>
        <w:tab w:val="clear" w:pos="1191"/>
        <w:tab w:val="clear" w:pos="1588"/>
        <w:tab w:val="clear" w:pos="1985"/>
        <w:tab w:val="left" w:pos="1701"/>
        <w:tab w:val="left" w:pos="2127"/>
      </w:tabs>
      <w:spacing w:before="120" w:line="240" w:lineRule="auto"/>
      <w:ind w:left="2127" w:hanging="2127"/>
      <w:jc w:val="left"/>
    </w:pPr>
    <w:rPr>
      <w:rFonts w:ascii="Times New Roman" w:eastAsia="Times New Roman" w:hAnsi="Times New Roman" w:cs="Times New Roman"/>
      <w:szCs w:val="20"/>
      <w:lang w:val="en-GB"/>
    </w:rPr>
  </w:style>
  <w:style w:type="paragraph" w:customStyle="1" w:styleId="Part">
    <w:name w:val="Part"/>
    <w:basedOn w:val="Normal"/>
    <w:uiPriority w:val="99"/>
    <w:rsid w:val="00DE25A0"/>
    <w:pPr>
      <w:tabs>
        <w:tab w:val="clear" w:pos="794"/>
        <w:tab w:val="clear" w:pos="1191"/>
        <w:tab w:val="clear" w:pos="1588"/>
        <w:tab w:val="clear" w:pos="1985"/>
        <w:tab w:val="left" w:pos="1276"/>
        <w:tab w:val="left" w:pos="1701"/>
      </w:tabs>
      <w:spacing w:before="200" w:line="240" w:lineRule="auto"/>
      <w:ind w:left="1701" w:hanging="1701"/>
      <w:jc w:val="left"/>
    </w:pPr>
    <w:rPr>
      <w:rFonts w:ascii="Times New Roman" w:eastAsia="Times New Roman" w:hAnsi="Times New Roman" w:cs="Times New Roman"/>
      <w:caps/>
      <w:szCs w:val="20"/>
      <w:lang w:val="en-GB"/>
    </w:rPr>
  </w:style>
  <w:style w:type="paragraph" w:customStyle="1" w:styleId="docnoted">
    <w:name w:val="docnoted"/>
    <w:basedOn w:val="Normal"/>
    <w:next w:val="Head"/>
    <w:uiPriority w:val="99"/>
    <w:rsid w:val="00DE25A0"/>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rFonts w:ascii="Times New Roman" w:eastAsia="Times New Roman" w:hAnsi="Times New Roman" w:cs="Times New Roman"/>
      <w:sz w:val="20"/>
      <w:szCs w:val="20"/>
      <w:lang w:val="en-GB"/>
    </w:rPr>
  </w:style>
  <w:style w:type="paragraph" w:customStyle="1" w:styleId="Keywords">
    <w:name w:val="Keywords"/>
    <w:basedOn w:val="Normal"/>
    <w:uiPriority w:val="99"/>
    <w:rsid w:val="00DE25A0"/>
    <w:pPr>
      <w:tabs>
        <w:tab w:val="clear" w:pos="1191"/>
        <w:tab w:val="clear" w:pos="1588"/>
      </w:tabs>
      <w:spacing w:before="120" w:line="240" w:lineRule="auto"/>
      <w:ind w:left="794" w:hanging="794"/>
      <w:jc w:val="left"/>
    </w:pPr>
    <w:rPr>
      <w:rFonts w:ascii="Times New Roman" w:eastAsia="Times New Roman" w:hAnsi="Times New Roman" w:cs="Times New Roman"/>
      <w:szCs w:val="20"/>
      <w:lang w:val="en-GB"/>
    </w:rPr>
  </w:style>
  <w:style w:type="paragraph" w:styleId="BodyText">
    <w:name w:val="Body Text"/>
    <w:basedOn w:val="Normal"/>
    <w:link w:val="BodyTextChar"/>
    <w:uiPriority w:val="99"/>
    <w:rsid w:val="00DE25A0"/>
    <w:pPr>
      <w:spacing w:before="120" w:after="120" w:line="240" w:lineRule="auto"/>
      <w:jc w:val="left"/>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uiPriority w:val="99"/>
    <w:rsid w:val="00DE25A0"/>
    <w:rPr>
      <w:rFonts w:ascii="Times New Roman" w:eastAsia="Times New Roman" w:hAnsi="Times New Roman" w:cs="Times New Roman"/>
      <w:sz w:val="24"/>
      <w:lang w:val="en-GB" w:eastAsia="en-US"/>
    </w:rPr>
  </w:style>
  <w:style w:type="paragraph" w:customStyle="1" w:styleId="EquationLegend0">
    <w:name w:val="Equation_Legend"/>
    <w:basedOn w:val="Normal"/>
    <w:uiPriority w:val="99"/>
    <w:rsid w:val="00DE25A0"/>
    <w:pPr>
      <w:tabs>
        <w:tab w:val="clear" w:pos="794"/>
        <w:tab w:val="clear" w:pos="1191"/>
        <w:tab w:val="clear" w:pos="1588"/>
        <w:tab w:val="clear" w:pos="1985"/>
        <w:tab w:val="right" w:pos="1531"/>
        <w:tab w:val="left" w:pos="1701"/>
      </w:tabs>
      <w:spacing w:before="80" w:line="240" w:lineRule="auto"/>
      <w:ind w:left="1701" w:hanging="1701"/>
      <w:jc w:val="left"/>
    </w:pPr>
    <w:rPr>
      <w:rFonts w:ascii="Times New Roman" w:eastAsia="Times New Roman" w:hAnsi="Times New Roman" w:cs="Times New Roman"/>
      <w:szCs w:val="20"/>
      <w:lang w:val="en-GB"/>
    </w:rPr>
  </w:style>
  <w:style w:type="paragraph" w:customStyle="1" w:styleId="meeting">
    <w:name w:val="meeting"/>
    <w:basedOn w:val="Head"/>
    <w:next w:val="Head"/>
    <w:uiPriority w:val="99"/>
    <w:rsid w:val="00DE25A0"/>
    <w:pPr>
      <w:tabs>
        <w:tab w:val="left" w:pos="7371"/>
      </w:tabs>
      <w:spacing w:after="560"/>
    </w:pPr>
  </w:style>
  <w:style w:type="paragraph" w:customStyle="1" w:styleId="listitem">
    <w:name w:val="listitem"/>
    <w:basedOn w:val="Normal"/>
    <w:uiPriority w:val="99"/>
    <w:rsid w:val="00DE25A0"/>
    <w:pPr>
      <w:spacing w:before="0" w:line="240" w:lineRule="auto"/>
      <w:jc w:val="left"/>
    </w:pPr>
    <w:rPr>
      <w:rFonts w:ascii="Times New Roman" w:eastAsia="Times New Roman" w:hAnsi="Times New Roman" w:cs="Times New Roman"/>
      <w:szCs w:val="20"/>
      <w:lang w:val="en-GB"/>
    </w:rPr>
  </w:style>
  <w:style w:type="paragraph" w:customStyle="1" w:styleId="Subject">
    <w:name w:val="Subject"/>
    <w:basedOn w:val="Normal"/>
    <w:next w:val="Normal"/>
    <w:uiPriority w:val="99"/>
    <w:rsid w:val="00DE25A0"/>
    <w:pPr>
      <w:tabs>
        <w:tab w:val="clear" w:pos="794"/>
        <w:tab w:val="clear" w:pos="1191"/>
        <w:tab w:val="clear" w:pos="1588"/>
        <w:tab w:val="clear" w:pos="1985"/>
        <w:tab w:val="left" w:pos="823"/>
      </w:tabs>
      <w:spacing w:before="0" w:line="240" w:lineRule="auto"/>
      <w:jc w:val="left"/>
    </w:pPr>
    <w:rPr>
      <w:rFonts w:ascii="Times New Roman" w:eastAsia="Times New Roman" w:hAnsi="Times New Roman" w:cs="Times New Roman"/>
      <w:szCs w:val="20"/>
      <w:lang w:val="en-GB"/>
    </w:rPr>
  </w:style>
  <w:style w:type="paragraph" w:customStyle="1" w:styleId="Data">
    <w:name w:val="Data"/>
    <w:basedOn w:val="Subject"/>
    <w:next w:val="Subject"/>
    <w:uiPriority w:val="99"/>
    <w:rsid w:val="00DE25A0"/>
  </w:style>
  <w:style w:type="paragraph" w:customStyle="1" w:styleId="docnottitle">
    <w:name w:val="docnot_title"/>
    <w:basedOn w:val="docnoted"/>
    <w:next w:val="docnoted"/>
    <w:uiPriority w:val="99"/>
    <w:rsid w:val="00DE25A0"/>
    <w:pPr>
      <w:jc w:val="center"/>
    </w:pPr>
  </w:style>
  <w:style w:type="paragraph" w:customStyle="1" w:styleId="Qlist">
    <w:name w:val="Qlist"/>
    <w:basedOn w:val="Normal"/>
    <w:uiPriority w:val="99"/>
    <w:rsid w:val="00DE25A0"/>
    <w:pPr>
      <w:tabs>
        <w:tab w:val="clear" w:pos="794"/>
        <w:tab w:val="clear" w:pos="1191"/>
        <w:tab w:val="clear" w:pos="1588"/>
        <w:tab w:val="clear" w:pos="1985"/>
        <w:tab w:val="left" w:pos="1843"/>
        <w:tab w:val="left" w:pos="2268"/>
      </w:tabs>
      <w:spacing w:before="120" w:line="240" w:lineRule="auto"/>
      <w:ind w:left="2268" w:hanging="2268"/>
      <w:jc w:val="left"/>
    </w:pPr>
    <w:rPr>
      <w:rFonts w:ascii="Times New Roman" w:eastAsia="Times New Roman" w:hAnsi="Times New Roman" w:cs="Times New Roman"/>
      <w:b/>
      <w:szCs w:val="20"/>
      <w:lang w:val="en-GB"/>
    </w:rPr>
  </w:style>
  <w:style w:type="paragraph" w:customStyle="1" w:styleId="headingb0">
    <w:name w:val="heading_b"/>
    <w:basedOn w:val="Heading3"/>
    <w:next w:val="Normal"/>
    <w:uiPriority w:val="99"/>
    <w:rsid w:val="00DE25A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eastAsia="Times New Roman" w:hAnsi="Times New Roman" w:cs="Times New Roman"/>
      <w:szCs w:val="20"/>
      <w:lang w:val="en-GB"/>
    </w:rPr>
  </w:style>
  <w:style w:type="paragraph" w:customStyle="1" w:styleId="headingi0">
    <w:name w:val="heading_i"/>
    <w:basedOn w:val="Heading3"/>
    <w:next w:val="Normal"/>
    <w:uiPriority w:val="99"/>
    <w:rsid w:val="00DE25A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eastAsia="Times New Roman" w:hAnsi="Times New Roman" w:cs="Times New Roman"/>
      <w:b w:val="0"/>
      <w:i/>
      <w:szCs w:val="20"/>
      <w:lang w:val="en-GB"/>
    </w:rPr>
  </w:style>
  <w:style w:type="paragraph" w:customStyle="1" w:styleId="Title0">
    <w:name w:val="Title 0"/>
    <w:basedOn w:val="Normal"/>
    <w:next w:val="Normal"/>
    <w:uiPriority w:val="99"/>
    <w:rsid w:val="00DE25A0"/>
    <w:pPr>
      <w:tabs>
        <w:tab w:val="clear" w:pos="794"/>
        <w:tab w:val="clear" w:pos="1191"/>
        <w:tab w:val="clear" w:pos="1588"/>
        <w:tab w:val="clear" w:pos="1985"/>
      </w:tabs>
      <w:spacing w:before="720" w:after="240" w:line="240" w:lineRule="auto"/>
      <w:jc w:val="center"/>
    </w:pPr>
    <w:rPr>
      <w:rFonts w:ascii="Arial" w:eastAsia="Times New Roman" w:hAnsi="Arial" w:cs="Times New Roman"/>
      <w:sz w:val="22"/>
      <w:szCs w:val="20"/>
      <w:u w:val="single"/>
      <w:lang w:val="en-GB"/>
    </w:rPr>
  </w:style>
  <w:style w:type="paragraph" w:customStyle="1" w:styleId="Res">
    <w:name w:val="Res_#"/>
    <w:basedOn w:val="Normal"/>
    <w:next w:val="Restitle"/>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ascii="Times New Roman" w:eastAsia="Times New Roman" w:hAnsi="Times New Roman" w:cs="Times New Roman"/>
      <w:caps/>
      <w:szCs w:val="20"/>
      <w:lang w:val="en-GB"/>
    </w:rPr>
  </w:style>
  <w:style w:type="character" w:customStyle="1" w:styleId="Resref0">
    <w:name w:val="Res#_ref"/>
    <w:basedOn w:val="DefaultParagraphFont"/>
    <w:uiPriority w:val="99"/>
    <w:rsid w:val="00DE25A0"/>
  </w:style>
  <w:style w:type="paragraph" w:customStyle="1" w:styleId="Art">
    <w:name w:val="Art_#"/>
    <w:basedOn w:val="Normal"/>
    <w:next w:val="Normal"/>
    <w:uiPriority w:val="99"/>
    <w:rsid w:val="00DE25A0"/>
    <w:pPr>
      <w:tabs>
        <w:tab w:val="clear" w:pos="794"/>
        <w:tab w:val="clear" w:pos="1191"/>
        <w:tab w:val="clear" w:pos="1588"/>
        <w:tab w:val="clear" w:pos="1985"/>
      </w:tabs>
      <w:spacing w:before="624" w:line="240" w:lineRule="auto"/>
      <w:jc w:val="center"/>
    </w:pPr>
    <w:rPr>
      <w:rFonts w:ascii="Times New Roman" w:eastAsia="Times New Roman" w:hAnsi="Times New Roman" w:cs="Times New Roman"/>
      <w:caps/>
      <w:sz w:val="22"/>
      <w:szCs w:val="20"/>
      <w:lang w:val="en-GB"/>
    </w:rPr>
  </w:style>
  <w:style w:type="paragraph" w:customStyle="1" w:styleId="UIT">
    <w:name w:val="UIT"/>
    <w:basedOn w:val="Normal"/>
    <w:uiPriority w:val="99"/>
    <w:rsid w:val="00DE25A0"/>
    <w:pPr>
      <w:framePr w:hSpace="181" w:wrap="notBeside" w:vAnchor="page" w:hAnchor="page" w:x="1135" w:y="852"/>
      <w:tabs>
        <w:tab w:val="clear" w:pos="794"/>
        <w:tab w:val="clear" w:pos="1191"/>
        <w:tab w:val="clear" w:pos="1588"/>
        <w:tab w:val="clear" w:pos="1985"/>
        <w:tab w:val="left" w:pos="567"/>
        <w:tab w:val="left" w:pos="1134"/>
        <w:tab w:val="left" w:pos="1701"/>
        <w:tab w:val="left" w:pos="2268"/>
        <w:tab w:val="left" w:pos="2835"/>
      </w:tabs>
      <w:spacing w:before="136" w:line="240" w:lineRule="auto"/>
      <w:jc w:val="center"/>
    </w:pPr>
    <w:rPr>
      <w:rFonts w:ascii="Times New Roman" w:eastAsia="Times New Roman" w:hAnsi="Times New Roman" w:cs="Times New Roman"/>
      <w:sz w:val="20"/>
      <w:szCs w:val="20"/>
      <w:lang w:val="en-GB"/>
    </w:rPr>
  </w:style>
  <w:style w:type="paragraph" w:customStyle="1" w:styleId="Heading0">
    <w:name w:val="Heading 0"/>
    <w:basedOn w:val="Heading1"/>
    <w:uiPriority w:val="99"/>
    <w:rsid w:val="00DE25A0"/>
    <w:pPr>
      <w:tabs>
        <w:tab w:val="clear" w:pos="794"/>
        <w:tab w:val="clear" w:pos="1191"/>
        <w:tab w:val="clear" w:pos="1588"/>
        <w:tab w:val="clear" w:pos="1985"/>
      </w:tabs>
      <w:spacing w:before="240" w:line="240" w:lineRule="auto"/>
      <w:ind w:left="0" w:firstLine="0"/>
      <w:jc w:val="left"/>
      <w:outlineLvl w:val="9"/>
    </w:pPr>
    <w:rPr>
      <w:rFonts w:ascii="Times New Roman" w:eastAsia="Times New Roman" w:hAnsi="Times New Roman" w:cs="Times New Roman"/>
      <w:szCs w:val="20"/>
      <w:lang w:val="en-GB"/>
    </w:rPr>
  </w:style>
  <w:style w:type="paragraph" w:customStyle="1" w:styleId="AnnexS2">
    <w:name w:val="Annex_#_S2"/>
    <w:basedOn w:val="Annex"/>
    <w:next w:val="Annex"/>
    <w:uiPriority w:val="99"/>
    <w:rsid w:val="00DE25A0"/>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Statement">
    <w:name w:val="Statement"/>
    <w:basedOn w:val="SpecialFooter"/>
    <w:uiPriority w:val="99"/>
    <w:rsid w:val="00DE25A0"/>
    <w:pPr>
      <w:spacing w:line="240" w:lineRule="auto"/>
    </w:pPr>
    <w:rPr>
      <w:rFonts w:ascii="Times New Roman" w:eastAsia="Times New Roman" w:hAnsi="Times New Roman" w:cs="Times New Roman"/>
      <w:b/>
      <w:sz w:val="22"/>
      <w:szCs w:val="20"/>
      <w:u w:val="single"/>
      <w:lang w:val="en-GB"/>
    </w:rPr>
  </w:style>
  <w:style w:type="paragraph" w:customStyle="1" w:styleId="AnnexRefS2">
    <w:name w:val="Annex_Ref_S2"/>
    <w:basedOn w:val="AnnexRef"/>
    <w:next w:val="AnnexRef"/>
    <w:uiPriority w:val="99"/>
    <w:rsid w:val="00DE25A0"/>
    <w:pPr>
      <w:keepNext w:val="0"/>
      <w:keepLines w:val="0"/>
      <w:tabs>
        <w:tab w:val="clear" w:pos="794"/>
        <w:tab w:val="clear" w:pos="1191"/>
        <w:tab w:val="clear" w:pos="1588"/>
        <w:tab w:val="clear" w:pos="1985"/>
        <w:tab w:val="left" w:pos="851"/>
      </w:tabs>
      <w:spacing w:before="136"/>
      <w:jc w:val="left"/>
    </w:pPr>
    <w:rPr>
      <w:b/>
    </w:rPr>
  </w:style>
  <w:style w:type="paragraph" w:customStyle="1" w:styleId="AnnexTitleS2">
    <w:name w:val="Annex_Title_S2"/>
    <w:basedOn w:val="AnnexTitle0"/>
    <w:next w:val="AnnexTitle0"/>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ANNEXE1B">
    <w:name w:val="ANNEXE1B"/>
    <w:basedOn w:val="TableText0"/>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ppendixS2">
    <w:name w:val="Appendix_#_S2"/>
    <w:basedOn w:val="Appendix"/>
    <w:next w:val="Appendix"/>
    <w:uiPriority w:val="99"/>
    <w:rsid w:val="00DE25A0"/>
    <w:pPr>
      <w:keepNext w:val="0"/>
      <w:keepLines w:val="0"/>
      <w:tabs>
        <w:tab w:val="clear" w:pos="794"/>
        <w:tab w:val="clear" w:pos="1191"/>
        <w:tab w:val="clear" w:pos="1588"/>
        <w:tab w:val="clear" w:pos="1985"/>
        <w:tab w:val="left" w:pos="851"/>
      </w:tabs>
      <w:spacing w:before="720" w:after="0"/>
      <w:jc w:val="left"/>
    </w:pPr>
    <w:rPr>
      <w:b/>
      <w:sz w:val="24"/>
    </w:rPr>
  </w:style>
  <w:style w:type="paragraph" w:customStyle="1" w:styleId="AppendixRefS2">
    <w:name w:val="Appendix_Ref_S2"/>
    <w:basedOn w:val="AppendixRef"/>
    <w:next w:val="AppendixRef"/>
    <w:uiPriority w:val="99"/>
    <w:rsid w:val="00DE25A0"/>
    <w:pPr>
      <w:keepNext w:val="0"/>
      <w:keepLines w:val="0"/>
      <w:tabs>
        <w:tab w:val="clear" w:pos="794"/>
        <w:tab w:val="clear" w:pos="1191"/>
        <w:tab w:val="clear" w:pos="1588"/>
        <w:tab w:val="clear" w:pos="1985"/>
        <w:tab w:val="left" w:pos="851"/>
      </w:tabs>
      <w:spacing w:before="136"/>
      <w:jc w:val="left"/>
    </w:pPr>
    <w:rPr>
      <w:b/>
    </w:rPr>
  </w:style>
  <w:style w:type="paragraph" w:customStyle="1" w:styleId="AppendixTitleS2">
    <w:name w:val="Appendix_Title_S2"/>
    <w:basedOn w:val="AppendixTitle"/>
    <w:next w:val="AppendixTitle"/>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AR28">
    <w:name w:val="AR28"/>
    <w:basedOn w:val="TableText0"/>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sz w:val="18"/>
    </w:rPr>
  </w:style>
  <w:style w:type="paragraph" w:customStyle="1" w:styleId="ArtS2">
    <w:name w:val="Art_#_S2"/>
    <w:basedOn w:val="Art"/>
    <w:next w:val="Art"/>
    <w:uiPriority w:val="99"/>
    <w:rsid w:val="00DE25A0"/>
    <w:pPr>
      <w:tabs>
        <w:tab w:val="left" w:pos="567"/>
        <w:tab w:val="left" w:pos="851"/>
        <w:tab w:val="left" w:pos="1134"/>
        <w:tab w:val="left" w:pos="1701"/>
        <w:tab w:val="left" w:pos="2268"/>
        <w:tab w:val="left" w:pos="2835"/>
      </w:tabs>
      <w:jc w:val="left"/>
    </w:pPr>
    <w:rPr>
      <w:b/>
      <w:sz w:val="24"/>
    </w:rPr>
  </w:style>
  <w:style w:type="paragraph" w:customStyle="1" w:styleId="ArtHeading0">
    <w:name w:val="Art_Heading"/>
    <w:basedOn w:val="Normal"/>
    <w:next w:val="Normalaftertitle0"/>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ascii="Times New Roman" w:eastAsia="Times New Roman" w:hAnsi="Times New Roman" w:cs="Times New Roman"/>
      <w:b/>
      <w:szCs w:val="20"/>
      <w:lang w:val="en-GB"/>
    </w:rPr>
  </w:style>
  <w:style w:type="paragraph" w:customStyle="1" w:styleId="ArtHeadingS2">
    <w:name w:val="Art_Heading_S2"/>
    <w:basedOn w:val="ArtHeading0"/>
    <w:next w:val="ArtHeading0"/>
    <w:uiPriority w:val="99"/>
    <w:rsid w:val="00DE25A0"/>
    <w:pPr>
      <w:tabs>
        <w:tab w:val="left" w:pos="851"/>
      </w:tabs>
      <w:jc w:val="left"/>
    </w:pPr>
  </w:style>
  <w:style w:type="paragraph" w:customStyle="1" w:styleId="ArtTitleS2">
    <w:name w:val="Art_Title_S2"/>
    <w:basedOn w:val="Arttitle"/>
    <w:next w:val="Arttitle"/>
    <w:uiPriority w:val="99"/>
    <w:rsid w:val="00DE25A0"/>
    <w:pPr>
      <w:keepNext w:val="0"/>
      <w:keepLines w:val="0"/>
      <w:tabs>
        <w:tab w:val="clear" w:pos="794"/>
        <w:tab w:val="clear" w:pos="1191"/>
        <w:tab w:val="clear" w:pos="1588"/>
        <w:tab w:val="clear" w:pos="1985"/>
        <w:tab w:val="left" w:pos="567"/>
        <w:tab w:val="left" w:pos="851"/>
        <w:tab w:val="left" w:pos="1134"/>
        <w:tab w:val="left" w:pos="1701"/>
        <w:tab w:val="left" w:pos="2268"/>
        <w:tab w:val="left" w:pos="2835"/>
      </w:tabs>
      <w:spacing w:line="240" w:lineRule="auto"/>
      <w:jc w:val="left"/>
    </w:pPr>
    <w:rPr>
      <w:rFonts w:ascii="Times New Roman" w:eastAsia="Times New Roman" w:hAnsi="Times New Roman" w:cs="Times New Roman"/>
      <w:sz w:val="24"/>
      <w:szCs w:val="20"/>
      <w:lang w:val="en-GB"/>
    </w:rPr>
  </w:style>
  <w:style w:type="paragraph" w:customStyle="1" w:styleId="callS2">
    <w:name w:val="call_S2"/>
    <w:basedOn w:val="call0"/>
    <w:next w:val="call0"/>
    <w:uiPriority w:val="99"/>
    <w:rsid w:val="00DE25A0"/>
    <w:pPr>
      <w:keepNext w:val="0"/>
      <w:keepLines w:val="0"/>
      <w:tabs>
        <w:tab w:val="clear" w:pos="794"/>
        <w:tab w:val="clear" w:pos="1191"/>
        <w:tab w:val="clear" w:pos="1588"/>
        <w:tab w:val="clear" w:pos="1985"/>
        <w:tab w:val="left" w:pos="851"/>
        <w:tab w:val="left" w:pos="1134"/>
        <w:tab w:val="left" w:pos="1701"/>
        <w:tab w:val="left" w:pos="2268"/>
        <w:tab w:val="left" w:pos="2835"/>
      </w:tabs>
      <w:spacing w:before="153"/>
      <w:ind w:left="0"/>
    </w:pPr>
    <w:rPr>
      <w:b/>
      <w:i w:val="0"/>
    </w:rPr>
  </w:style>
  <w:style w:type="paragraph" w:customStyle="1" w:styleId="Chap">
    <w:name w:val="Chap_#"/>
    <w:basedOn w:val="Art"/>
    <w:next w:val="Normal"/>
    <w:uiPriority w:val="99"/>
    <w:rsid w:val="00DE25A0"/>
    <w:pPr>
      <w:tabs>
        <w:tab w:val="left" w:pos="567"/>
        <w:tab w:val="left" w:pos="1134"/>
        <w:tab w:val="left" w:pos="1701"/>
        <w:tab w:val="left" w:pos="2268"/>
        <w:tab w:val="left" w:pos="2835"/>
      </w:tabs>
    </w:pPr>
    <w:rPr>
      <w:sz w:val="24"/>
    </w:rPr>
  </w:style>
  <w:style w:type="paragraph" w:customStyle="1" w:styleId="ChapS2">
    <w:name w:val="Chap_#_S2"/>
    <w:basedOn w:val="Chap"/>
    <w:next w:val="Chap"/>
    <w:uiPriority w:val="99"/>
    <w:rsid w:val="00DE25A0"/>
    <w:pPr>
      <w:tabs>
        <w:tab w:val="left" w:pos="851"/>
      </w:tabs>
      <w:jc w:val="left"/>
    </w:pPr>
    <w:rPr>
      <w:b/>
    </w:rPr>
  </w:style>
  <w:style w:type="paragraph" w:customStyle="1" w:styleId="ChaptitleS2">
    <w:name w:val="Chap_title_S2"/>
    <w:basedOn w:val="Chaptitle"/>
    <w:next w:val="Chaptitle"/>
    <w:uiPriority w:val="99"/>
    <w:rsid w:val="00DE25A0"/>
    <w:pPr>
      <w:keepNext w:val="0"/>
      <w:keepLines w:val="0"/>
      <w:tabs>
        <w:tab w:val="left" w:pos="567"/>
        <w:tab w:val="left" w:pos="851"/>
        <w:tab w:val="left" w:pos="1134"/>
        <w:tab w:val="left" w:pos="1701"/>
        <w:tab w:val="left" w:pos="2268"/>
        <w:tab w:val="left" w:pos="2835"/>
      </w:tabs>
      <w:spacing w:before="240" w:line="240" w:lineRule="auto"/>
      <w:jc w:val="left"/>
    </w:pPr>
    <w:rPr>
      <w:rFonts w:ascii="Times New Roman" w:eastAsia="Times New Roman" w:hAnsi="Times New Roman" w:cs="Times New Roman"/>
      <w:szCs w:val="20"/>
      <w:lang w:val="en-GB"/>
    </w:rPr>
  </w:style>
  <w:style w:type="paragraph" w:styleId="Date">
    <w:name w:val="Date"/>
    <w:basedOn w:val="Normal"/>
    <w:link w:val="DateChar"/>
    <w:uiPriority w:val="99"/>
    <w:rsid w:val="00DE25A0"/>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eastAsia="Times New Roman" w:hAnsi="Times New Roman" w:cs="Times New Roman"/>
      <w:sz w:val="20"/>
      <w:szCs w:val="20"/>
      <w:lang w:val="en-GB"/>
    </w:rPr>
  </w:style>
  <w:style w:type="character" w:customStyle="1" w:styleId="DateChar">
    <w:name w:val="Date Char"/>
    <w:basedOn w:val="DefaultParagraphFont"/>
    <w:link w:val="Date"/>
    <w:uiPriority w:val="99"/>
    <w:rsid w:val="00DE25A0"/>
    <w:rPr>
      <w:rFonts w:ascii="Times New Roman" w:eastAsia="Times New Roman" w:hAnsi="Times New Roman" w:cs="Times New Roman"/>
      <w:lang w:val="en-GB" w:eastAsia="en-US"/>
    </w:rPr>
  </w:style>
  <w:style w:type="paragraph" w:customStyle="1" w:styleId="enumlev1S2">
    <w:name w:val="enumlev1_S2"/>
    <w:basedOn w:val="enumlev1"/>
    <w:next w:val="enumlev1"/>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enumlev2S2">
    <w:name w:val="enumlev2_S2"/>
    <w:basedOn w:val="enumlev2"/>
    <w:next w:val="enumlev2"/>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enumlev3S2">
    <w:name w:val="enumlev3_S2"/>
    <w:basedOn w:val="enumlev3"/>
    <w:next w:val="enumlev3"/>
    <w:uiPriority w:val="99"/>
    <w:rsid w:val="00DE25A0"/>
    <w:pPr>
      <w:tabs>
        <w:tab w:val="clear" w:pos="794"/>
        <w:tab w:val="clear" w:pos="1191"/>
        <w:tab w:val="clear" w:pos="1588"/>
        <w:tab w:val="clear" w:pos="1985"/>
        <w:tab w:val="left" w:pos="851"/>
      </w:tabs>
      <w:spacing w:before="86" w:line="240" w:lineRule="auto"/>
      <w:ind w:left="0" w:firstLine="0"/>
      <w:jc w:val="left"/>
    </w:pPr>
    <w:rPr>
      <w:rFonts w:ascii="Times New Roman" w:eastAsia="Times New Roman" w:hAnsi="Times New Roman" w:cs="Times New Roman"/>
      <w:b/>
      <w:szCs w:val="20"/>
      <w:lang w:val="en-GB"/>
    </w:rPr>
  </w:style>
  <w:style w:type="paragraph" w:customStyle="1" w:styleId="FigureS2">
    <w:name w:val="Figure_#_S2"/>
    <w:basedOn w:val="Figure0"/>
    <w:next w:val="Figure0"/>
    <w:uiPriority w:val="99"/>
    <w:rsid w:val="00DE25A0"/>
    <w:pPr>
      <w:keepNext w:val="0"/>
      <w:tabs>
        <w:tab w:val="clear" w:pos="794"/>
        <w:tab w:val="clear" w:pos="1191"/>
        <w:tab w:val="clear" w:pos="1588"/>
        <w:tab w:val="clear" w:pos="1985"/>
        <w:tab w:val="left" w:pos="851"/>
      </w:tabs>
      <w:spacing w:before="567" w:after="113"/>
      <w:jc w:val="left"/>
    </w:pPr>
    <w:rPr>
      <w:b/>
    </w:rPr>
  </w:style>
  <w:style w:type="paragraph" w:customStyle="1" w:styleId="FigureLegendS2">
    <w:name w:val="Figure_Legend_S2"/>
    <w:basedOn w:val="FigureLegend0"/>
    <w:next w:val="FigureLegend0"/>
    <w:uiPriority w:val="99"/>
    <w:rsid w:val="00DE25A0"/>
    <w:pPr>
      <w:keepLines/>
      <w:tabs>
        <w:tab w:val="clear" w:pos="284"/>
        <w:tab w:val="clear" w:pos="1418"/>
        <w:tab w:val="clear" w:pos="1985"/>
        <w:tab w:val="clear" w:pos="2552"/>
        <w:tab w:val="clear" w:pos="3119"/>
        <w:tab w:val="clear" w:pos="3402"/>
        <w:tab w:val="clear" w:pos="3686"/>
        <w:tab w:val="clear" w:pos="3969"/>
      </w:tabs>
      <w:spacing w:before="20" w:after="20"/>
      <w:ind w:left="0" w:firstLine="0"/>
    </w:pPr>
    <w:rPr>
      <w:b/>
      <w:sz w:val="18"/>
    </w:rPr>
  </w:style>
  <w:style w:type="paragraph" w:customStyle="1" w:styleId="FigureTitleS2">
    <w:name w:val="Figure_Title_S2"/>
    <w:basedOn w:val="FigureTitle"/>
    <w:next w:val="FigureTitle"/>
    <w:uiPriority w:val="99"/>
    <w:rsid w:val="00DE25A0"/>
    <w:pPr>
      <w:keepNext/>
      <w:keepLines w:val="0"/>
      <w:tabs>
        <w:tab w:val="clear" w:pos="794"/>
        <w:tab w:val="clear" w:pos="1191"/>
        <w:tab w:val="clear" w:pos="1588"/>
        <w:tab w:val="clear" w:pos="1985"/>
        <w:tab w:val="left" w:pos="851"/>
      </w:tabs>
      <w:spacing w:after="720"/>
      <w:jc w:val="left"/>
    </w:pPr>
  </w:style>
  <w:style w:type="paragraph" w:customStyle="1" w:styleId="footerS2">
    <w:name w:val="footer_S2"/>
    <w:basedOn w:val="Footer"/>
    <w:uiPriority w:val="99"/>
    <w:rsid w:val="00DE25A0"/>
    <w:pPr>
      <w:tabs>
        <w:tab w:val="clear" w:pos="4320"/>
        <w:tab w:val="clear" w:pos="8640"/>
        <w:tab w:val="left" w:pos="567"/>
        <w:tab w:val="left" w:pos="1134"/>
        <w:tab w:val="left" w:pos="1701"/>
        <w:tab w:val="left" w:pos="2268"/>
        <w:tab w:val="left" w:pos="2835"/>
        <w:tab w:val="left" w:pos="3686"/>
        <w:tab w:val="right" w:pos="7655"/>
      </w:tabs>
      <w:spacing w:before="0" w:line="240" w:lineRule="auto"/>
      <w:ind w:left="-1985"/>
      <w:jc w:val="left"/>
    </w:pPr>
    <w:rPr>
      <w:rFonts w:ascii="Times New Roman" w:eastAsia="Times New Roman" w:hAnsi="Times New Roman" w:cs="Times New Roman"/>
      <w:caps/>
      <w:sz w:val="18"/>
      <w:szCs w:val="20"/>
      <w:lang w:val="en-GB"/>
    </w:rPr>
  </w:style>
  <w:style w:type="paragraph" w:customStyle="1" w:styleId="footnotetextS2">
    <w:name w:val="footnote text_S2"/>
    <w:basedOn w:val="FootnoteText"/>
    <w:next w:val="FootnoteText"/>
    <w:uiPriority w:val="99"/>
    <w:rsid w:val="00DE25A0"/>
    <w:pPr>
      <w:tabs>
        <w:tab w:val="clear" w:pos="255"/>
        <w:tab w:val="clear" w:pos="794"/>
        <w:tab w:val="clear" w:pos="1191"/>
        <w:tab w:val="clear" w:pos="1588"/>
        <w:tab w:val="clear" w:pos="1985"/>
        <w:tab w:val="left" w:pos="851"/>
      </w:tabs>
      <w:spacing w:before="136" w:line="240" w:lineRule="auto"/>
      <w:ind w:left="0" w:firstLine="0"/>
      <w:jc w:val="left"/>
    </w:pPr>
    <w:rPr>
      <w:rFonts w:ascii="Times New Roman" w:eastAsia="Times New Roman" w:hAnsi="Times New Roman" w:cs="Times New Roman"/>
      <w:b/>
      <w:sz w:val="24"/>
      <w:szCs w:val="20"/>
      <w:lang w:val="en-GB"/>
    </w:rPr>
  </w:style>
  <w:style w:type="paragraph" w:customStyle="1" w:styleId="headerS2">
    <w:name w:val="header_S2"/>
    <w:basedOn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0" w:line="240" w:lineRule="auto"/>
      <w:ind w:left="-1985"/>
      <w:jc w:val="center"/>
    </w:pPr>
    <w:rPr>
      <w:rFonts w:ascii="Times New Roman" w:eastAsia="Times New Roman" w:hAnsi="Times New Roman" w:cs="Times New Roman"/>
      <w:sz w:val="22"/>
      <w:szCs w:val="20"/>
      <w:lang w:val="en-GB"/>
    </w:rPr>
  </w:style>
  <w:style w:type="paragraph" w:customStyle="1" w:styleId="heading1S2">
    <w:name w:val="heading 1_S2"/>
    <w:basedOn w:val="Heading1"/>
    <w:next w:val="Heading1"/>
    <w:uiPriority w:val="99"/>
    <w:rsid w:val="00DE25A0"/>
    <w:pPr>
      <w:tabs>
        <w:tab w:val="clear" w:pos="794"/>
        <w:tab w:val="clear" w:pos="1191"/>
        <w:tab w:val="clear" w:pos="1588"/>
        <w:tab w:val="clear" w:pos="1985"/>
        <w:tab w:val="left" w:pos="851"/>
      </w:tabs>
      <w:spacing w:before="480" w:line="240" w:lineRule="auto"/>
      <w:ind w:left="0" w:firstLine="0"/>
      <w:jc w:val="left"/>
      <w:outlineLvl w:val="9"/>
    </w:pPr>
    <w:rPr>
      <w:rFonts w:ascii="Times New Roman" w:eastAsia="Times New Roman" w:hAnsi="Times New Roman" w:cs="Times New Roman"/>
      <w:szCs w:val="20"/>
      <w:lang w:val="en-GB"/>
    </w:rPr>
  </w:style>
  <w:style w:type="paragraph" w:customStyle="1" w:styleId="Heading1c">
    <w:name w:val="Heading 1c"/>
    <w:basedOn w:val="Heading1"/>
    <w:next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480" w:line="240" w:lineRule="auto"/>
      <w:ind w:left="0" w:firstLine="0"/>
      <w:jc w:val="center"/>
      <w:outlineLvl w:val="9"/>
    </w:pPr>
    <w:rPr>
      <w:rFonts w:ascii="Times New Roman" w:eastAsia="Times New Roman" w:hAnsi="Times New Roman" w:cs="Times New Roman"/>
      <w:szCs w:val="20"/>
      <w:lang w:val="en-GB"/>
    </w:rPr>
  </w:style>
  <w:style w:type="paragraph" w:customStyle="1" w:styleId="Heading1cS2">
    <w:name w:val="Heading 1c_S2"/>
    <w:basedOn w:val="Heading1c"/>
    <w:uiPriority w:val="99"/>
    <w:rsid w:val="00DE25A0"/>
    <w:pPr>
      <w:tabs>
        <w:tab w:val="clear" w:pos="567"/>
        <w:tab w:val="clear" w:pos="1134"/>
        <w:tab w:val="clear" w:pos="1701"/>
        <w:tab w:val="clear" w:pos="2268"/>
        <w:tab w:val="clear" w:pos="2835"/>
        <w:tab w:val="left" w:pos="851"/>
      </w:tabs>
      <w:jc w:val="left"/>
    </w:pPr>
  </w:style>
  <w:style w:type="paragraph" w:customStyle="1" w:styleId="heading2S2">
    <w:name w:val="heading 2_S2"/>
    <w:basedOn w:val="Heading2"/>
    <w:next w:val="Heading2"/>
    <w:uiPriority w:val="99"/>
    <w:rsid w:val="00DE25A0"/>
    <w:pPr>
      <w:tabs>
        <w:tab w:val="clear" w:pos="794"/>
        <w:tab w:val="clear" w:pos="1191"/>
        <w:tab w:val="clear" w:pos="1588"/>
        <w:tab w:val="clear" w:pos="1985"/>
        <w:tab w:val="left" w:pos="851"/>
      </w:tabs>
      <w:spacing w:before="313" w:line="240" w:lineRule="auto"/>
      <w:ind w:left="0" w:firstLine="0"/>
      <w:jc w:val="left"/>
      <w:outlineLvl w:val="9"/>
    </w:pPr>
    <w:rPr>
      <w:rFonts w:ascii="Times New Roman" w:eastAsia="Times New Roman" w:hAnsi="Times New Roman" w:cs="Times New Roman"/>
      <w:szCs w:val="20"/>
      <w:lang w:val="en-GB"/>
    </w:rPr>
  </w:style>
  <w:style w:type="paragraph" w:customStyle="1" w:styleId="Heading2i">
    <w:name w:val="Heading 2i"/>
    <w:basedOn w:val="Heading2"/>
    <w:next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313" w:line="240" w:lineRule="auto"/>
      <w:ind w:left="567" w:hanging="567"/>
      <w:jc w:val="left"/>
      <w:outlineLvl w:val="9"/>
    </w:pPr>
    <w:rPr>
      <w:rFonts w:ascii="Times New Roman" w:eastAsia="Times New Roman" w:hAnsi="Times New Roman" w:cs="Times New Roman"/>
      <w:b w:val="0"/>
      <w:i/>
      <w:szCs w:val="20"/>
      <w:lang w:val="en-GB"/>
    </w:rPr>
  </w:style>
  <w:style w:type="paragraph" w:customStyle="1" w:styleId="Heading2iS2">
    <w:name w:val="Heading 2i_S2"/>
    <w:basedOn w:val="Heading2i"/>
    <w:uiPriority w:val="99"/>
    <w:rsid w:val="00DE25A0"/>
    <w:pPr>
      <w:tabs>
        <w:tab w:val="clear" w:pos="567"/>
        <w:tab w:val="clear" w:pos="1134"/>
        <w:tab w:val="clear" w:pos="1701"/>
        <w:tab w:val="clear" w:pos="2268"/>
        <w:tab w:val="clear" w:pos="2835"/>
        <w:tab w:val="left" w:pos="851"/>
      </w:tabs>
      <w:ind w:left="0" w:firstLine="0"/>
    </w:pPr>
    <w:rPr>
      <w:b/>
      <w:i w:val="0"/>
    </w:rPr>
  </w:style>
  <w:style w:type="paragraph" w:customStyle="1" w:styleId="heading3S2">
    <w:name w:val="heading 3_S2"/>
    <w:basedOn w:val="Heading3"/>
    <w:next w:val="Heading3"/>
    <w:uiPriority w:val="99"/>
    <w:rsid w:val="00DE25A0"/>
    <w:pPr>
      <w:tabs>
        <w:tab w:val="clear" w:pos="794"/>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4S2">
    <w:name w:val="heading 4_S2"/>
    <w:basedOn w:val="Heading4"/>
    <w:next w:val="Heading4"/>
    <w:uiPriority w:val="99"/>
    <w:rsid w:val="00DE25A0"/>
    <w:pPr>
      <w:tabs>
        <w:tab w:val="clear" w:pos="1021"/>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5S2">
    <w:name w:val="heading 5_S2"/>
    <w:basedOn w:val="Heading5"/>
    <w:next w:val="Heading5"/>
    <w:uiPriority w:val="99"/>
    <w:rsid w:val="00DE25A0"/>
    <w:pPr>
      <w:tabs>
        <w:tab w:val="clear" w:pos="1021"/>
        <w:tab w:val="clear" w:pos="1191"/>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6S2">
    <w:name w:val="heading 6_S2"/>
    <w:basedOn w:val="Heading6"/>
    <w:next w:val="Heading6"/>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7S2">
    <w:name w:val="heading 7_S2"/>
    <w:basedOn w:val="Heading7"/>
    <w:next w:val="Heading7"/>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8S2">
    <w:name w:val="heading 8_S2"/>
    <w:basedOn w:val="Heading8"/>
    <w:next w:val="Heading8"/>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9S2">
    <w:name w:val="heading 9_S2"/>
    <w:basedOn w:val="Heading9"/>
    <w:next w:val="Heading9"/>
    <w:uiPriority w:val="99"/>
    <w:rsid w:val="00DE25A0"/>
    <w:pPr>
      <w:tabs>
        <w:tab w:val="clear" w:pos="1588"/>
        <w:tab w:val="clear" w:pos="1985"/>
        <w:tab w:val="left" w:pos="851"/>
      </w:tabs>
      <w:spacing w:before="200" w:line="240" w:lineRule="auto"/>
      <w:ind w:left="0" w:firstLine="0"/>
      <w:jc w:val="left"/>
      <w:outlineLvl w:val="9"/>
    </w:pPr>
    <w:rPr>
      <w:rFonts w:ascii="Times New Roman" w:eastAsia="Times New Roman" w:hAnsi="Times New Roman" w:cs="Times New Roman"/>
      <w:szCs w:val="20"/>
      <w:lang w:val="en-GB"/>
    </w:rPr>
  </w:style>
  <w:style w:type="paragraph" w:customStyle="1" w:styleId="headingbS2">
    <w:name w:val="headingb_S2"/>
    <w:basedOn w:val="headingb0"/>
    <w:next w:val="headingb0"/>
    <w:uiPriority w:val="99"/>
    <w:rsid w:val="00DE25A0"/>
    <w:pPr>
      <w:tabs>
        <w:tab w:val="clear" w:pos="794"/>
        <w:tab w:val="clear" w:pos="2127"/>
        <w:tab w:val="clear" w:pos="2410"/>
        <w:tab w:val="clear" w:pos="2921"/>
        <w:tab w:val="clear" w:pos="3261"/>
        <w:tab w:val="left" w:pos="851"/>
      </w:tabs>
    </w:pPr>
  </w:style>
  <w:style w:type="paragraph" w:customStyle="1" w:styleId="headingiS2">
    <w:name w:val="headingi_S2"/>
    <w:basedOn w:val="headingi0"/>
    <w:next w:val="headingi0"/>
    <w:uiPriority w:val="99"/>
    <w:rsid w:val="00DE25A0"/>
    <w:pPr>
      <w:tabs>
        <w:tab w:val="clear" w:pos="794"/>
        <w:tab w:val="clear" w:pos="2127"/>
        <w:tab w:val="clear" w:pos="2410"/>
        <w:tab w:val="clear" w:pos="2921"/>
        <w:tab w:val="clear" w:pos="3261"/>
        <w:tab w:val="left" w:pos="851"/>
      </w:tabs>
    </w:pPr>
    <w:rPr>
      <w:b/>
      <w:i w:val="0"/>
    </w:rPr>
  </w:style>
  <w:style w:type="paragraph" w:customStyle="1" w:styleId="MinusFootnote">
    <w:name w:val="MinusFootnote"/>
    <w:basedOn w:val="Normal"/>
    <w:uiPriority w:val="99"/>
    <w:rsid w:val="00DE25A0"/>
    <w:pPr>
      <w:tabs>
        <w:tab w:val="clear" w:pos="794"/>
        <w:tab w:val="clear" w:pos="1191"/>
        <w:tab w:val="clear" w:pos="1588"/>
        <w:tab w:val="clear" w:pos="1985"/>
        <w:tab w:val="left" w:pos="567"/>
        <w:tab w:val="left" w:pos="1134"/>
        <w:tab w:val="left" w:pos="1701"/>
        <w:tab w:val="left" w:pos="2268"/>
        <w:tab w:val="left" w:pos="2835"/>
      </w:tabs>
      <w:spacing w:before="136" w:line="240" w:lineRule="auto"/>
      <w:ind w:left="-1701" w:hanging="284"/>
      <w:jc w:val="left"/>
    </w:pPr>
    <w:rPr>
      <w:rFonts w:ascii="Times New Roman" w:eastAsia="Times New Roman" w:hAnsi="Times New Roman" w:cs="Times New Roman"/>
      <w:szCs w:val="20"/>
      <w:lang w:val="en-GB"/>
    </w:rPr>
  </w:style>
  <w:style w:type="paragraph" w:customStyle="1" w:styleId="NormalaftertitleS2">
    <w:name w:val="Normal after title_S2"/>
    <w:basedOn w:val="Normalaftertitle0"/>
    <w:next w:val="Normalaftertitle0"/>
    <w:uiPriority w:val="99"/>
    <w:rsid w:val="00DE25A0"/>
    <w:pPr>
      <w:keepNext/>
      <w:keepLines/>
      <w:tabs>
        <w:tab w:val="clear" w:pos="794"/>
        <w:tab w:val="clear" w:pos="1191"/>
        <w:tab w:val="clear" w:pos="1588"/>
        <w:tab w:val="clear" w:pos="1985"/>
        <w:tab w:val="left" w:pos="851"/>
      </w:tabs>
      <w:spacing w:before="313"/>
    </w:pPr>
    <w:rPr>
      <w:b/>
    </w:rPr>
  </w:style>
  <w:style w:type="paragraph" w:customStyle="1" w:styleId="NormalIndentS2">
    <w:name w:val="Normal Indent_S2"/>
    <w:basedOn w:val="NormalIndent0"/>
    <w:next w:val="NormalIndent0"/>
    <w:uiPriority w:val="99"/>
    <w:rsid w:val="00DE25A0"/>
    <w:pPr>
      <w:tabs>
        <w:tab w:val="clear" w:pos="794"/>
        <w:tab w:val="clear" w:pos="1191"/>
        <w:tab w:val="clear" w:pos="1588"/>
        <w:tab w:val="clear" w:pos="1985"/>
        <w:tab w:val="left" w:pos="851"/>
      </w:tabs>
      <w:spacing w:before="136"/>
      <w:ind w:left="0"/>
    </w:pPr>
    <w:rPr>
      <w:b/>
    </w:rPr>
  </w:style>
  <w:style w:type="paragraph" w:customStyle="1" w:styleId="NormalS2">
    <w:name w:val="Normal_S2"/>
    <w:basedOn w:val="Normal"/>
    <w:next w:val="Normal"/>
    <w:uiPriority w:val="99"/>
    <w:rsid w:val="00DE25A0"/>
    <w:pPr>
      <w:tabs>
        <w:tab w:val="clear" w:pos="794"/>
        <w:tab w:val="clear" w:pos="1191"/>
        <w:tab w:val="clear" w:pos="1588"/>
        <w:tab w:val="clear" w:pos="1985"/>
        <w:tab w:val="left" w:pos="851"/>
      </w:tabs>
      <w:spacing w:before="136" w:line="240" w:lineRule="auto"/>
      <w:jc w:val="left"/>
    </w:pPr>
    <w:rPr>
      <w:rFonts w:ascii="Times New Roman" w:eastAsia="Times New Roman" w:hAnsi="Times New Roman" w:cs="Times New Roman"/>
      <w:b/>
      <w:szCs w:val="20"/>
      <w:lang w:val="en-GB"/>
    </w:rPr>
  </w:style>
  <w:style w:type="paragraph" w:customStyle="1" w:styleId="NoteS2">
    <w:name w:val="Note_S2"/>
    <w:basedOn w:val="Note"/>
    <w:next w:val="Note"/>
    <w:uiPriority w:val="99"/>
    <w:rsid w:val="00DE25A0"/>
    <w:pPr>
      <w:tabs>
        <w:tab w:val="clear" w:pos="794"/>
        <w:tab w:val="clear" w:pos="1191"/>
        <w:tab w:val="clear" w:pos="1588"/>
        <w:tab w:val="clear" w:pos="1985"/>
        <w:tab w:val="left" w:pos="851"/>
      </w:tabs>
      <w:spacing w:before="136" w:line="240" w:lineRule="auto"/>
      <w:jc w:val="left"/>
    </w:pPr>
    <w:rPr>
      <w:rFonts w:ascii="Times New Roman" w:eastAsia="Times New Roman" w:hAnsi="Times New Roman" w:cs="Times New Roman"/>
      <w:b/>
      <w:sz w:val="24"/>
      <w:szCs w:val="20"/>
      <w:lang w:val="en-GB"/>
    </w:rPr>
  </w:style>
  <w:style w:type="paragraph" w:customStyle="1" w:styleId="ReasonsS2">
    <w:name w:val="Reasons_S2"/>
    <w:basedOn w:val="Reasons"/>
    <w:next w:val="Reasons"/>
    <w:uiPriority w:val="99"/>
    <w:rsid w:val="00DE25A0"/>
    <w:pPr>
      <w:tabs>
        <w:tab w:val="left" w:pos="851"/>
      </w:tabs>
      <w:overflowPunct w:val="0"/>
      <w:autoSpaceDE w:val="0"/>
      <w:autoSpaceDN w:val="0"/>
      <w:adjustRightInd w:val="0"/>
      <w:spacing w:before="136"/>
      <w:textAlignment w:val="baseline"/>
    </w:pPr>
    <w:rPr>
      <w:b/>
      <w:lang w:val="en-GB"/>
    </w:rPr>
  </w:style>
  <w:style w:type="paragraph" w:customStyle="1" w:styleId="RecS2">
    <w:name w:val="Rec_#_S2"/>
    <w:basedOn w:val="Rec"/>
    <w:next w:val="Rec"/>
    <w:uiPriority w:val="99"/>
    <w:rsid w:val="00DE25A0"/>
    <w:pPr>
      <w:keepNext w:val="0"/>
      <w:keepLines w:val="0"/>
      <w:tabs>
        <w:tab w:val="clear" w:pos="794"/>
        <w:tab w:val="clear" w:pos="1191"/>
        <w:tab w:val="clear" w:pos="1588"/>
        <w:tab w:val="clear" w:pos="1985"/>
        <w:tab w:val="left" w:pos="851"/>
      </w:tabs>
      <w:spacing w:before="720"/>
      <w:jc w:val="left"/>
    </w:pPr>
    <w:rPr>
      <w:b/>
      <w:sz w:val="24"/>
    </w:rPr>
  </w:style>
  <w:style w:type="paragraph" w:customStyle="1" w:styleId="RecTitleS2">
    <w:name w:val="Rec_Title_S2"/>
    <w:basedOn w:val="RecTitle0"/>
    <w:next w:val="RecTitle0"/>
    <w:uiPriority w:val="99"/>
    <w:rsid w:val="00DE25A0"/>
    <w:pPr>
      <w:keepNext w:val="0"/>
      <w:keepLines w:val="0"/>
      <w:tabs>
        <w:tab w:val="clear" w:pos="794"/>
        <w:tab w:val="clear" w:pos="1191"/>
        <w:tab w:val="clear" w:pos="1588"/>
        <w:tab w:val="clear" w:pos="1985"/>
        <w:tab w:val="left" w:pos="851"/>
      </w:tabs>
      <w:jc w:val="left"/>
    </w:pPr>
    <w:rPr>
      <w:sz w:val="24"/>
    </w:rPr>
  </w:style>
  <w:style w:type="paragraph" w:customStyle="1" w:styleId="RefTextS2">
    <w:name w:val="Ref_Text_S2"/>
    <w:basedOn w:val="RefText0"/>
    <w:next w:val="RefText0"/>
    <w:uiPriority w:val="99"/>
    <w:rsid w:val="00DE25A0"/>
    <w:pPr>
      <w:tabs>
        <w:tab w:val="clear" w:pos="794"/>
        <w:tab w:val="clear" w:pos="1191"/>
        <w:tab w:val="clear" w:pos="1588"/>
        <w:tab w:val="clear" w:pos="1985"/>
        <w:tab w:val="left" w:pos="851"/>
      </w:tabs>
      <w:spacing w:before="136"/>
      <w:ind w:left="0" w:firstLine="0"/>
    </w:pPr>
    <w:rPr>
      <w:b/>
    </w:rPr>
  </w:style>
  <w:style w:type="paragraph" w:customStyle="1" w:styleId="RefTitleS2">
    <w:name w:val="Ref_Title_S2"/>
    <w:basedOn w:val="RefTitle0"/>
    <w:next w:val="RefTitle0"/>
    <w:uiPriority w:val="99"/>
    <w:rsid w:val="00DE25A0"/>
    <w:pPr>
      <w:tabs>
        <w:tab w:val="clear" w:pos="794"/>
        <w:tab w:val="clear" w:pos="1191"/>
        <w:tab w:val="clear" w:pos="1588"/>
        <w:tab w:val="clear" w:pos="1985"/>
        <w:tab w:val="left" w:pos="851"/>
      </w:tabs>
      <w:jc w:val="left"/>
    </w:pPr>
    <w:rPr>
      <w:b/>
      <w:caps w:val="0"/>
    </w:rPr>
  </w:style>
  <w:style w:type="paragraph" w:customStyle="1" w:styleId="ResS2">
    <w:name w:val="Res_#_S2"/>
    <w:basedOn w:val="Res"/>
    <w:next w:val="Res"/>
    <w:uiPriority w:val="99"/>
    <w:rsid w:val="00DE25A0"/>
    <w:pPr>
      <w:tabs>
        <w:tab w:val="clear" w:pos="567"/>
        <w:tab w:val="clear" w:pos="1134"/>
        <w:tab w:val="clear" w:pos="1701"/>
        <w:tab w:val="clear" w:pos="2268"/>
        <w:tab w:val="clear" w:pos="2835"/>
        <w:tab w:val="left" w:pos="851"/>
      </w:tabs>
      <w:jc w:val="left"/>
    </w:pPr>
    <w:rPr>
      <w:b/>
    </w:rPr>
  </w:style>
  <w:style w:type="paragraph" w:customStyle="1" w:styleId="RestitleS2">
    <w:name w:val="Res_title_S2"/>
    <w:basedOn w:val="Restitle"/>
    <w:next w:val="Restitle"/>
    <w:uiPriority w:val="99"/>
    <w:rsid w:val="00DE25A0"/>
    <w:pPr>
      <w:keepNext w:val="0"/>
      <w:keepLines w:val="0"/>
      <w:tabs>
        <w:tab w:val="clear" w:pos="794"/>
        <w:tab w:val="clear" w:pos="1191"/>
        <w:tab w:val="clear" w:pos="1588"/>
        <w:tab w:val="clear" w:pos="1985"/>
        <w:tab w:val="left" w:pos="851"/>
      </w:tabs>
      <w:spacing w:before="240" w:after="280"/>
      <w:jc w:val="left"/>
    </w:pPr>
    <w:rPr>
      <w:rFonts w:ascii="Times New Roman" w:eastAsia="Times New Roman" w:hAnsi="Times New Roman" w:cs="Times New Roman"/>
      <w:sz w:val="24"/>
      <w:szCs w:val="20"/>
      <w:lang w:val="en-GB"/>
    </w:rPr>
  </w:style>
  <w:style w:type="paragraph" w:customStyle="1" w:styleId="Section10">
    <w:name w:val="Section 1"/>
    <w:basedOn w:val="Chap"/>
    <w:next w:val="Normal"/>
    <w:uiPriority w:val="99"/>
    <w:rsid w:val="00DE25A0"/>
    <w:pPr>
      <w:tabs>
        <w:tab w:val="clear" w:pos="567"/>
        <w:tab w:val="clear" w:pos="1134"/>
        <w:tab w:val="clear" w:pos="1701"/>
        <w:tab w:val="clear" w:pos="2268"/>
        <w:tab w:val="clear" w:pos="2835"/>
      </w:tabs>
    </w:pPr>
    <w:rPr>
      <w:caps w:val="0"/>
    </w:rPr>
  </w:style>
  <w:style w:type="paragraph" w:customStyle="1" w:styleId="Section1S2">
    <w:name w:val="Section 1_S2"/>
    <w:basedOn w:val="Section10"/>
    <w:next w:val="Section10"/>
    <w:uiPriority w:val="99"/>
    <w:rsid w:val="00DE25A0"/>
    <w:pPr>
      <w:tabs>
        <w:tab w:val="left" w:pos="851"/>
      </w:tabs>
      <w:jc w:val="left"/>
    </w:pPr>
    <w:rPr>
      <w:b/>
      <w:caps/>
    </w:rPr>
  </w:style>
  <w:style w:type="paragraph" w:customStyle="1" w:styleId="Section20">
    <w:name w:val="Section 2"/>
    <w:basedOn w:val="Section10"/>
    <w:next w:val="Normal"/>
    <w:uiPriority w:val="99"/>
    <w:rsid w:val="00DE25A0"/>
    <w:pPr>
      <w:spacing w:before="360"/>
    </w:pPr>
    <w:rPr>
      <w:i/>
    </w:rPr>
  </w:style>
  <w:style w:type="paragraph" w:customStyle="1" w:styleId="Section2S2">
    <w:name w:val="Section 2_S2"/>
    <w:basedOn w:val="Section20"/>
    <w:next w:val="Section20"/>
    <w:uiPriority w:val="99"/>
    <w:rsid w:val="00DE25A0"/>
    <w:pPr>
      <w:tabs>
        <w:tab w:val="left" w:pos="851"/>
      </w:tabs>
      <w:jc w:val="left"/>
    </w:pPr>
    <w:rPr>
      <w:i w:val="0"/>
    </w:rPr>
  </w:style>
  <w:style w:type="paragraph" w:customStyle="1" w:styleId="Section3">
    <w:name w:val="Section 3"/>
    <w:basedOn w:val="Section20"/>
    <w:next w:val="Normal"/>
    <w:uiPriority w:val="99"/>
    <w:rsid w:val="00DE25A0"/>
    <w:pPr>
      <w:spacing w:before="240"/>
    </w:pPr>
    <w:rPr>
      <w:i w:val="0"/>
    </w:rPr>
  </w:style>
  <w:style w:type="paragraph" w:customStyle="1" w:styleId="Section3S2">
    <w:name w:val="Section 3_S2"/>
    <w:basedOn w:val="Section2S2"/>
    <w:uiPriority w:val="99"/>
    <w:rsid w:val="00DE25A0"/>
    <w:pPr>
      <w:spacing w:before="240"/>
    </w:pPr>
    <w:rPr>
      <w:b/>
    </w:rPr>
  </w:style>
  <w:style w:type="paragraph" w:customStyle="1" w:styleId="TableS2">
    <w:name w:val="Table_#_S2"/>
    <w:basedOn w:val="Table"/>
    <w:next w:val="Table"/>
    <w:uiPriority w:val="99"/>
    <w:rsid w:val="00DE25A0"/>
    <w:pPr>
      <w:keepNext w:val="0"/>
      <w:tabs>
        <w:tab w:val="clear" w:pos="794"/>
        <w:tab w:val="clear" w:pos="1191"/>
        <w:tab w:val="clear" w:pos="1588"/>
        <w:tab w:val="clear" w:pos="1985"/>
        <w:tab w:val="left" w:pos="851"/>
      </w:tabs>
      <w:spacing w:before="567" w:after="113"/>
      <w:jc w:val="left"/>
    </w:pPr>
    <w:rPr>
      <w:b/>
    </w:rPr>
  </w:style>
  <w:style w:type="paragraph" w:customStyle="1" w:styleId="TableLegendS2">
    <w:name w:val="Table_Legend_S2"/>
    <w:basedOn w:val="TableLegend0"/>
    <w:next w:val="TableLegend0"/>
    <w:uiPriority w:val="99"/>
    <w:rsid w:val="00DE25A0"/>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13" w:after="0"/>
    </w:pPr>
    <w:rPr>
      <w:b/>
    </w:rPr>
  </w:style>
  <w:style w:type="paragraph" w:customStyle="1" w:styleId="TableTextS2">
    <w:name w:val="Table_Text_S2"/>
    <w:basedOn w:val="TableText0"/>
    <w:next w:val="TableText0"/>
    <w:uiPriority w:val="99"/>
    <w:rsid w:val="00DE25A0"/>
    <w:pPr>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7" w:after="57"/>
    </w:pPr>
    <w:rPr>
      <w:b/>
    </w:rPr>
  </w:style>
  <w:style w:type="paragraph" w:customStyle="1" w:styleId="TableTitleS2">
    <w:name w:val="Table_Title_S2"/>
    <w:basedOn w:val="TableTitle"/>
    <w:next w:val="TableTitle"/>
    <w:uiPriority w:val="99"/>
    <w:rsid w:val="00DE25A0"/>
    <w:pPr>
      <w:keepNext w:val="0"/>
      <w:keepLines w:val="0"/>
      <w:tabs>
        <w:tab w:val="clear" w:pos="794"/>
        <w:tab w:val="clear" w:pos="1191"/>
        <w:tab w:val="clear" w:pos="1588"/>
        <w:tab w:val="clear" w:pos="1985"/>
        <w:tab w:val="left" w:pos="851"/>
      </w:tabs>
      <w:spacing w:after="113"/>
      <w:jc w:val="left"/>
    </w:pPr>
  </w:style>
  <w:style w:type="paragraph" w:styleId="BodyText2">
    <w:name w:val="Body Text 2"/>
    <w:basedOn w:val="Normal"/>
    <w:link w:val="BodyText2Char"/>
    <w:uiPriority w:val="99"/>
    <w:rsid w:val="00DE25A0"/>
    <w:pPr>
      <w:spacing w:before="120" w:line="240" w:lineRule="auto"/>
      <w:ind w:left="720" w:hanging="720"/>
      <w:jc w:val="left"/>
    </w:pPr>
    <w:rPr>
      <w:rFonts w:ascii="Times New Roman" w:eastAsia="Times New Roman" w:hAnsi="Times New Roman" w:cs="Times New Roman"/>
      <w:szCs w:val="20"/>
      <w:lang w:val="en-GB"/>
    </w:rPr>
  </w:style>
  <w:style w:type="character" w:customStyle="1" w:styleId="BodyText2Char">
    <w:name w:val="Body Text 2 Char"/>
    <w:basedOn w:val="DefaultParagraphFont"/>
    <w:link w:val="BodyText2"/>
    <w:uiPriority w:val="99"/>
    <w:rsid w:val="00DE25A0"/>
    <w:rPr>
      <w:rFonts w:ascii="Times New Roman" w:eastAsia="Times New Roman" w:hAnsi="Times New Roman" w:cs="Times New Roman"/>
      <w:sz w:val="24"/>
      <w:lang w:val="en-GB" w:eastAsia="en-US"/>
    </w:rPr>
  </w:style>
  <w:style w:type="character" w:styleId="FollowedHyperlink">
    <w:name w:val="FollowedHyperlink"/>
    <w:basedOn w:val="DefaultParagraphFont"/>
    <w:uiPriority w:val="99"/>
    <w:rsid w:val="00DE25A0"/>
    <w:rPr>
      <w:color w:val="800080"/>
      <w:u w:val="single"/>
    </w:rPr>
  </w:style>
  <w:style w:type="paragraph" w:styleId="Title">
    <w:name w:val="Title"/>
    <w:basedOn w:val="Normal"/>
    <w:link w:val="TitleChar"/>
    <w:uiPriority w:val="99"/>
    <w:qFormat/>
    <w:rsid w:val="00DE25A0"/>
    <w:pPr>
      <w:tabs>
        <w:tab w:val="clear" w:pos="794"/>
        <w:tab w:val="clear" w:pos="1191"/>
        <w:tab w:val="clear" w:pos="1588"/>
        <w:tab w:val="clear" w:pos="1985"/>
      </w:tabs>
      <w:spacing w:before="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uiPriority w:val="99"/>
    <w:rsid w:val="00DE25A0"/>
    <w:rPr>
      <w:rFonts w:ascii="Times New Roman" w:eastAsia="Times New Roman" w:hAnsi="Times New Roman" w:cs="Times New Roman"/>
      <w:b/>
      <w:sz w:val="24"/>
      <w:lang w:val="en-US" w:eastAsia="en-US"/>
    </w:rPr>
  </w:style>
  <w:style w:type="paragraph" w:styleId="BodyText3">
    <w:name w:val="Body Text 3"/>
    <w:basedOn w:val="Normal"/>
    <w:link w:val="BodyText3Char"/>
    <w:uiPriority w:val="99"/>
    <w:rsid w:val="00DE25A0"/>
    <w:pPr>
      <w:spacing w:before="120" w:line="240" w:lineRule="auto"/>
      <w:jc w:val="center"/>
    </w:pPr>
    <w:rPr>
      <w:rFonts w:ascii="Times New Roman" w:eastAsia="Times New Roman" w:hAnsi="Times New Roman" w:cs="Times New Roman"/>
      <w:b/>
      <w:sz w:val="20"/>
      <w:szCs w:val="20"/>
      <w:lang w:val="en-GB"/>
    </w:rPr>
  </w:style>
  <w:style w:type="character" w:customStyle="1" w:styleId="BodyText3Char">
    <w:name w:val="Body Text 3 Char"/>
    <w:basedOn w:val="DefaultParagraphFont"/>
    <w:link w:val="BodyText3"/>
    <w:uiPriority w:val="99"/>
    <w:rsid w:val="00DE25A0"/>
    <w:rPr>
      <w:rFonts w:ascii="Times New Roman" w:eastAsia="Times New Roman" w:hAnsi="Times New Roman" w:cs="Times New Roman"/>
      <w:b/>
      <w:lang w:val="en-GB" w:eastAsia="en-US"/>
    </w:rPr>
  </w:style>
  <w:style w:type="paragraph" w:customStyle="1" w:styleId="Line">
    <w:name w:val="Line"/>
    <w:basedOn w:val="Normal"/>
    <w:next w:val="Normal"/>
    <w:uiPriority w:val="99"/>
    <w:rsid w:val="00DE25A0"/>
    <w:pPr>
      <w:tabs>
        <w:tab w:val="clear" w:pos="794"/>
        <w:tab w:val="clear" w:pos="1191"/>
        <w:tab w:val="clear" w:pos="1588"/>
        <w:tab w:val="clear" w:pos="1985"/>
      </w:tabs>
      <w:spacing w:before="159" w:line="240" w:lineRule="auto"/>
      <w:jc w:val="center"/>
    </w:pPr>
    <w:rPr>
      <w:rFonts w:ascii="Times New Roman" w:eastAsia="Times New Roman" w:hAnsi="Times New Roman" w:cs="Times New Roman"/>
      <w:sz w:val="20"/>
      <w:szCs w:val="20"/>
      <w:lang w:val="es-ES_tradnl"/>
    </w:rPr>
  </w:style>
  <w:style w:type="paragraph" w:customStyle="1" w:styleId="FigureNo">
    <w:name w:val="Figure_No"/>
    <w:basedOn w:val="Normal"/>
    <w:next w:val="FigureTitle"/>
    <w:uiPriority w:val="99"/>
    <w:rsid w:val="00DE25A0"/>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Proposal">
    <w:name w:val="Proposal"/>
    <w:basedOn w:val="Normal"/>
    <w:next w:val="Normal"/>
    <w:uiPriority w:val="99"/>
    <w:rsid w:val="00DE25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w:cs="Times New Roman"/>
      <w:szCs w:val="20"/>
      <w:lang w:val="en-GB"/>
    </w:rPr>
  </w:style>
  <w:style w:type="paragraph" w:customStyle="1" w:styleId="Rescall">
    <w:name w:val="Res_call"/>
    <w:next w:val="Normal"/>
    <w:uiPriority w:val="99"/>
    <w:rsid w:val="00DE25A0"/>
    <w:pPr>
      <w:keepNext/>
      <w:keepLines/>
      <w:overflowPunct w:val="0"/>
      <w:autoSpaceDE w:val="0"/>
      <w:autoSpaceDN w:val="0"/>
      <w:adjustRightInd w:val="0"/>
      <w:spacing w:before="227"/>
      <w:ind w:firstLine="737"/>
      <w:textAlignment w:val="baseline"/>
    </w:pPr>
    <w:rPr>
      <w:rFonts w:ascii="CG Times" w:eastAsia="Times New Roman" w:hAnsi="CG Times" w:cs="Times New Roman"/>
      <w:i/>
      <w:lang w:val="en-GB" w:eastAsia="en-US"/>
    </w:rPr>
  </w:style>
  <w:style w:type="character" w:customStyle="1" w:styleId="Artref0">
    <w:name w:val="Art#_ref"/>
    <w:basedOn w:val="DefaultParagraphFont"/>
    <w:uiPriority w:val="99"/>
    <w:rsid w:val="00DE25A0"/>
  </w:style>
  <w:style w:type="paragraph" w:styleId="BodyTextIndent">
    <w:name w:val="Body Text Indent"/>
    <w:basedOn w:val="Normal"/>
    <w:link w:val="BodyTextIndentChar"/>
    <w:uiPriority w:val="99"/>
    <w:rsid w:val="00DE25A0"/>
    <w:pPr>
      <w:tabs>
        <w:tab w:val="clear" w:pos="794"/>
        <w:tab w:val="left" w:pos="426"/>
      </w:tabs>
      <w:spacing w:before="60" w:line="240" w:lineRule="auto"/>
      <w:ind w:left="420" w:hanging="420"/>
      <w:jc w:val="left"/>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uiPriority w:val="99"/>
    <w:rsid w:val="00DE25A0"/>
    <w:rPr>
      <w:rFonts w:ascii="Times New Roman" w:eastAsia="Times New Roman" w:hAnsi="Times New Roman" w:cs="Times New Roman"/>
      <w:sz w:val="24"/>
      <w:lang w:val="en-GB" w:eastAsia="en-US"/>
    </w:rPr>
  </w:style>
  <w:style w:type="character" w:customStyle="1" w:styleId="Appref0">
    <w:name w:val="App#_ref"/>
    <w:basedOn w:val="DefaultParagraphFont"/>
    <w:uiPriority w:val="99"/>
    <w:rsid w:val="00DE25A0"/>
  </w:style>
  <w:style w:type="paragraph" w:customStyle="1" w:styleId="Tabletitle0">
    <w:name w:val="Table_title"/>
    <w:basedOn w:val="Normal"/>
    <w:next w:val="Tabletext"/>
    <w:link w:val="TabletitleChar"/>
    <w:uiPriority w:val="99"/>
    <w:rsid w:val="00DE25A0"/>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eastAsia="Times New Roman" w:hAnsi="Times New Roman Bold" w:cs="Times New Roman"/>
      <w:b/>
      <w:sz w:val="20"/>
      <w:szCs w:val="20"/>
      <w:lang w:val="en-GB"/>
    </w:rPr>
  </w:style>
  <w:style w:type="paragraph" w:customStyle="1" w:styleId="Figuretitle0">
    <w:name w:val="Figure_title"/>
    <w:basedOn w:val="Tabletitle0"/>
    <w:next w:val="Normal"/>
    <w:uiPriority w:val="99"/>
    <w:rsid w:val="00DE25A0"/>
    <w:pPr>
      <w:spacing w:after="480"/>
    </w:pPr>
  </w:style>
  <w:style w:type="paragraph" w:customStyle="1" w:styleId="Appendixtitle0">
    <w:name w:val="Appendix_title"/>
    <w:basedOn w:val="Annextitle"/>
    <w:next w:val="Normal"/>
    <w:uiPriority w:val="99"/>
    <w:rsid w:val="00DE25A0"/>
    <w:pPr>
      <w:spacing w:before="240" w:after="280"/>
    </w:pPr>
    <w:rPr>
      <w:rFonts w:ascii="Times New Roman Bold" w:hAnsi="Times New Roman Bold"/>
    </w:rPr>
  </w:style>
  <w:style w:type="paragraph" w:customStyle="1" w:styleId="AppendixNo">
    <w:name w:val="Appendix_No"/>
    <w:basedOn w:val="AnnexNo"/>
    <w:next w:val="Annexref0"/>
    <w:uiPriority w:val="99"/>
    <w:rsid w:val="00DE25A0"/>
  </w:style>
  <w:style w:type="paragraph" w:customStyle="1" w:styleId="Annexref0">
    <w:name w:val="Annex_ref"/>
    <w:basedOn w:val="Normal"/>
    <w:next w:val="Annextitle"/>
    <w:uiPriority w:val="99"/>
    <w:rsid w:val="00DE25A0"/>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TableTextS5">
    <w:name w:val="Table_TextS5"/>
    <w:basedOn w:val="Normal"/>
    <w:uiPriority w:val="99"/>
    <w:rsid w:val="00DE25A0"/>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customStyle="1" w:styleId="Appendixref0">
    <w:name w:val="Appendix_ref"/>
    <w:basedOn w:val="Annexref0"/>
    <w:next w:val="Annextitle"/>
    <w:uiPriority w:val="99"/>
    <w:rsid w:val="00DE25A0"/>
  </w:style>
  <w:style w:type="paragraph" w:customStyle="1" w:styleId="Border">
    <w:name w:val="Border"/>
    <w:basedOn w:val="Tabletext"/>
    <w:uiPriority w:val="99"/>
    <w:rsid w:val="00DE25A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Section30">
    <w:name w:val="Section_3"/>
    <w:basedOn w:val="Section1"/>
    <w:uiPriority w:val="99"/>
    <w:rsid w:val="00DE25A0"/>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MEP">
    <w:name w:val="MEP"/>
    <w:basedOn w:val="Normal"/>
    <w:uiPriority w:val="99"/>
    <w:rsid w:val="00DE25A0"/>
    <w:pPr>
      <w:tabs>
        <w:tab w:val="clear" w:pos="794"/>
        <w:tab w:val="clear" w:pos="1191"/>
        <w:tab w:val="clear" w:pos="1588"/>
        <w:tab w:val="clear" w:pos="1985"/>
        <w:tab w:val="left" w:pos="1134"/>
        <w:tab w:val="left" w:pos="1871"/>
        <w:tab w:val="left" w:pos="2268"/>
      </w:tabs>
      <w:spacing w:before="240" w:line="240" w:lineRule="auto"/>
    </w:pPr>
    <w:rPr>
      <w:rFonts w:ascii="Times New Roman" w:eastAsia="Times New Roman" w:hAnsi="Times New Roman" w:cs="Times New Roman"/>
      <w:szCs w:val="20"/>
      <w:lang w:val="fr-FR"/>
    </w:rPr>
  </w:style>
  <w:style w:type="paragraph" w:customStyle="1" w:styleId="TableNote">
    <w:name w:val="TableNote"/>
    <w:basedOn w:val="Tabletext"/>
    <w:uiPriority w:val="99"/>
    <w:rsid w:val="00DE25A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pPr>
    <w:rPr>
      <w:rFonts w:ascii="Times New Roman" w:eastAsia="Times New Roman" w:hAnsi="Times New Roman" w:cs="Times New Roman"/>
      <w:szCs w:val="20"/>
      <w:lang w:val="fr-FR"/>
    </w:rPr>
  </w:style>
  <w:style w:type="paragraph" w:customStyle="1" w:styleId="Heading8a">
    <w:name w:val="Heading 8a"/>
    <w:basedOn w:val="Heading8"/>
    <w:next w:val="Normal"/>
    <w:uiPriority w:val="99"/>
    <w:rsid w:val="00DE25A0"/>
    <w:pPr>
      <w:tabs>
        <w:tab w:val="clear" w:pos="1588"/>
        <w:tab w:val="clear" w:pos="1985"/>
        <w:tab w:val="left" w:pos="1418"/>
      </w:tabs>
      <w:spacing w:before="200" w:line="240" w:lineRule="auto"/>
      <w:ind w:left="1418" w:hanging="1418"/>
      <w:jc w:val="left"/>
    </w:pPr>
    <w:rPr>
      <w:rFonts w:ascii="Times New Roman" w:eastAsia="Times New Roman" w:hAnsi="Times New Roman" w:cs="Times New Roman"/>
      <w:szCs w:val="20"/>
      <w:lang w:val="en-GB"/>
    </w:rPr>
  </w:style>
  <w:style w:type="paragraph" w:customStyle="1" w:styleId="Heading9a">
    <w:name w:val="Heading 9a"/>
    <w:basedOn w:val="Heading9"/>
    <w:next w:val="Normal"/>
    <w:uiPriority w:val="99"/>
    <w:rsid w:val="00DE25A0"/>
    <w:pPr>
      <w:tabs>
        <w:tab w:val="clear" w:pos="1588"/>
        <w:tab w:val="clear" w:pos="1985"/>
        <w:tab w:val="left" w:pos="1559"/>
      </w:tabs>
      <w:spacing w:before="200" w:line="240" w:lineRule="auto"/>
      <w:ind w:left="1559" w:hanging="1559"/>
      <w:jc w:val="left"/>
    </w:pPr>
    <w:rPr>
      <w:rFonts w:ascii="Times New Roman" w:eastAsia="Times New Roman" w:hAnsi="Times New Roman" w:cs="Times New Roman"/>
      <w:szCs w:val="20"/>
      <w:lang w:val="en-GB"/>
    </w:rPr>
  </w:style>
  <w:style w:type="paragraph" w:customStyle="1" w:styleId="dpstylerestitle">
    <w:name w:val="dpstylerestitle"/>
    <w:basedOn w:val="Normal"/>
    <w:rsid w:val="00DE25A0"/>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Times New Roman" w:eastAsia="Times New Roman" w:hAnsi="Times New Roman" w:cs="Times New Roman"/>
      <w:b/>
      <w:bCs/>
      <w:smallCaps/>
      <w:sz w:val="28"/>
      <w:szCs w:val="28"/>
      <w:lang w:eastAsia="zh-CN"/>
    </w:rPr>
  </w:style>
  <w:style w:type="paragraph" w:styleId="HTMLPreformatted">
    <w:name w:val="HTML Preformatted"/>
    <w:basedOn w:val="Normal"/>
    <w:link w:val="HTMLPreformattedChar"/>
    <w:uiPriority w:val="99"/>
    <w:rsid w:val="00DE25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Lucida Console" w:eastAsia="SimSun" w:hAnsi="Lucida Console" w:cs="Courier New"/>
      <w:color w:val="000000"/>
      <w:szCs w:val="24"/>
      <w:lang w:eastAsia="zh-CN"/>
    </w:rPr>
  </w:style>
  <w:style w:type="character" w:customStyle="1" w:styleId="HTMLPreformattedChar">
    <w:name w:val="HTML Preformatted Char"/>
    <w:basedOn w:val="DefaultParagraphFont"/>
    <w:link w:val="HTMLPreformatted"/>
    <w:uiPriority w:val="99"/>
    <w:rsid w:val="00DE25A0"/>
    <w:rPr>
      <w:rFonts w:ascii="Lucida Console" w:eastAsia="SimSun" w:hAnsi="Lucida Console" w:cs="Courier New"/>
      <w:color w:val="000000"/>
      <w:sz w:val="24"/>
      <w:szCs w:val="24"/>
      <w:lang w:val="en-US"/>
    </w:rPr>
  </w:style>
  <w:style w:type="character" w:customStyle="1" w:styleId="enumlev1Char1">
    <w:name w:val="enumlev1 Char1"/>
    <w:basedOn w:val="DefaultParagraphFont"/>
    <w:rsid w:val="00DE25A0"/>
    <w:rPr>
      <w:rFonts w:eastAsia="SimSun"/>
      <w:sz w:val="24"/>
      <w:lang w:val="en-GB" w:eastAsia="en-US" w:bidi="ar-SA"/>
    </w:rPr>
  </w:style>
  <w:style w:type="paragraph" w:styleId="Index4">
    <w:name w:val="index 4"/>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Times New Roman" w:hAnsi="Times New Roman" w:cs="Times New Roman"/>
      <w:szCs w:val="20"/>
      <w:lang w:val="en-GB"/>
    </w:rPr>
  </w:style>
  <w:style w:type="paragraph" w:styleId="Index5">
    <w:name w:val="index 5"/>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Times New Roman" w:hAnsi="Times New Roman" w:cs="Times New Roman"/>
      <w:szCs w:val="20"/>
      <w:lang w:val="en-GB"/>
    </w:rPr>
  </w:style>
  <w:style w:type="paragraph" w:styleId="Index6">
    <w:name w:val="index 6"/>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Times New Roman" w:hAnsi="Times New Roman" w:cs="Times New Roman"/>
      <w:szCs w:val="20"/>
      <w:lang w:val="en-GB"/>
    </w:rPr>
  </w:style>
  <w:style w:type="paragraph" w:styleId="Index7">
    <w:name w:val="index 7"/>
    <w:basedOn w:val="Normal"/>
    <w:next w:val="Normal"/>
    <w:uiPriority w:val="99"/>
    <w:rsid w:val="00DE25A0"/>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Times New Roman" w:hAnsi="Times New Roman" w:cs="Times New Roman"/>
      <w:szCs w:val="20"/>
      <w:lang w:val="en-GB"/>
    </w:rPr>
  </w:style>
  <w:style w:type="paragraph" w:styleId="IndexHeading">
    <w:name w:val="index heading"/>
    <w:basedOn w:val="Normal"/>
    <w:next w:val="Index1"/>
    <w:uiPriority w:val="99"/>
    <w:rsid w:val="00DE25A0"/>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numbering" w:customStyle="1" w:styleId="NoList1">
    <w:name w:val="No List1"/>
    <w:next w:val="NoList"/>
    <w:semiHidden/>
    <w:rsid w:val="00DE25A0"/>
  </w:style>
  <w:style w:type="paragraph" w:customStyle="1" w:styleId="heading20">
    <w:name w:val="heading2"/>
    <w:basedOn w:val="Heading2"/>
    <w:rsid w:val="00DE25A0"/>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eastAsia="SimSun" w:hAnsi="Times New Roman" w:cs="Times New Roman"/>
      <w:szCs w:val="20"/>
      <w:lang w:val="en-GB"/>
    </w:rPr>
  </w:style>
  <w:style w:type="paragraph" w:customStyle="1" w:styleId="Times">
    <w:name w:val="Times"/>
    <w:basedOn w:val="Normal"/>
    <w:rsid w:val="00DE25A0"/>
    <w:pPr>
      <w:tabs>
        <w:tab w:val="clear" w:pos="794"/>
        <w:tab w:val="clear" w:pos="1191"/>
        <w:tab w:val="clear" w:pos="1588"/>
        <w:tab w:val="clear" w:pos="1985"/>
      </w:tabs>
      <w:spacing w:before="0" w:line="240" w:lineRule="auto"/>
      <w:jc w:val="left"/>
    </w:pPr>
    <w:rPr>
      <w:rFonts w:ascii="Helvetica" w:eastAsia="Times New Roman" w:hAnsi="Helvetica" w:cs="Times New Roman"/>
      <w:szCs w:val="20"/>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DE25A0"/>
    <w:rPr>
      <w:rFonts w:cs="Times New Roman"/>
      <w:sz w:val="24"/>
      <w:lang w:val="en-GB" w:eastAsia="en-US" w:bidi="ar-SA"/>
    </w:rPr>
  </w:style>
  <w:style w:type="paragraph" w:customStyle="1" w:styleId="CharCharCharCharCharChar">
    <w:name w:val="Char Char Char Char Char Char"/>
    <w:basedOn w:val="Normal"/>
    <w:uiPriority w:val="99"/>
    <w:rsid w:val="00DE25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cs="Times New Roman"/>
      <w:szCs w:val="20"/>
    </w:rPr>
  </w:style>
  <w:style w:type="paragraph" w:customStyle="1" w:styleId="Car">
    <w:name w:val="Car"/>
    <w:basedOn w:val="Normal"/>
    <w:uiPriority w:val="99"/>
    <w:rsid w:val="00DE25A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cs="Times New Roman"/>
      <w:szCs w:val="20"/>
    </w:rPr>
  </w:style>
  <w:style w:type="paragraph" w:customStyle="1" w:styleId="NormalCH">
    <w:name w:val="NormalCH"/>
    <w:basedOn w:val="Normal"/>
    <w:next w:val="Normal"/>
    <w:qFormat/>
    <w:rsid w:val="00DE25A0"/>
    <w:pPr>
      <w:tabs>
        <w:tab w:val="clear" w:pos="794"/>
        <w:tab w:val="clear" w:pos="1191"/>
        <w:tab w:val="clear" w:pos="1588"/>
        <w:tab w:val="clear" w:pos="1985"/>
        <w:tab w:val="left" w:pos="567"/>
        <w:tab w:val="left" w:pos="1134"/>
        <w:tab w:val="left" w:pos="1701"/>
        <w:tab w:val="left" w:pos="2268"/>
        <w:tab w:val="left" w:pos="2835"/>
      </w:tabs>
      <w:spacing w:before="120" w:line="240" w:lineRule="auto"/>
      <w:ind w:firstLineChars="200" w:firstLine="200"/>
      <w:jc w:val="left"/>
    </w:pPr>
    <w:rPr>
      <w:rFonts w:ascii="Times New Roman" w:eastAsia="SimSun" w:hAnsi="Times New Roman" w:cs="Times New Roman"/>
      <w:szCs w:val="20"/>
    </w:rPr>
  </w:style>
  <w:style w:type="character" w:customStyle="1" w:styleId="h21">
    <w:name w:val="h21"/>
    <w:basedOn w:val="DefaultParagraphFont"/>
    <w:rsid w:val="00DE25A0"/>
    <w:rPr>
      <w:b/>
      <w:bCs/>
      <w:color w:val="3366CC"/>
      <w:sz w:val="36"/>
      <w:szCs w:val="36"/>
    </w:rPr>
  </w:style>
  <w:style w:type="character" w:customStyle="1" w:styleId="TabletitleChar">
    <w:name w:val="Table_title Char"/>
    <w:basedOn w:val="DefaultParagraphFont"/>
    <w:link w:val="Tabletitle0"/>
    <w:uiPriority w:val="99"/>
    <w:locked/>
    <w:rsid w:val="00DE25A0"/>
    <w:rPr>
      <w:rFonts w:ascii="Times New Roman Bold" w:eastAsia="Times New Roman" w:hAnsi="Times New Roman Bold" w:cs="Times New Roman"/>
      <w:b/>
      <w:lang w:val="en-GB" w:eastAsia="en-US"/>
    </w:rPr>
  </w:style>
  <w:style w:type="character" w:styleId="Emphasis">
    <w:name w:val="Emphasis"/>
    <w:basedOn w:val="DefaultParagraphFont"/>
    <w:uiPriority w:val="20"/>
    <w:qFormat/>
    <w:rsid w:val="00807C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S-R.2-7-2015" TargetMode="Externa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http://www.itu.int/en/ITU-R/study-groups/rcpm/Pages/cpm-19-chp-rapporteurs.asp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go/ITU-R/cvc/CPM"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itu.int/oth/R0A0A00000A/en" TargetMode="Externa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C1F1-15D5-4201-B1EE-CD02D6DD5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185</TotalTime>
  <Pages>47</Pages>
  <Words>5516</Words>
  <Characters>31443</Characters>
  <Application>Microsoft Office Word</Application>
  <DocSecurity>0</DocSecurity>
  <Lines>262</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36886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Fernandez Jimenez, Virginia</cp:lastModifiedBy>
  <cp:revision>6</cp:revision>
  <cp:lastPrinted>2015-12-22T14:12:00Z</cp:lastPrinted>
  <dcterms:created xsi:type="dcterms:W3CDTF">2015-12-18T09:53:00Z</dcterms:created>
  <dcterms:modified xsi:type="dcterms:W3CDTF">2015-12-22T14:12:00Z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