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3970"/>
        <w:gridCol w:w="4536"/>
      </w:tblGrid>
      <w:tr w:rsidR="00B83DAF" w:rsidRPr="00125B91" w:rsidTr="006160CB">
        <w:tc>
          <w:tcPr>
            <w:tcW w:w="9889" w:type="dxa"/>
            <w:gridSpan w:val="3"/>
            <w:shd w:val="clear" w:color="auto" w:fill="auto"/>
          </w:tcPr>
          <w:p w:rsidR="00B83DAF" w:rsidRDefault="00B83DAF" w:rsidP="00A974D1">
            <w:pPr>
              <w:jc w:val="left"/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  <w:lang w:val="fr-FR"/>
              </w:rPr>
            </w:pPr>
            <w:bookmarkStart w:id="0" w:name="_GoBack"/>
            <w:bookmarkEnd w:id="0"/>
            <w:r w:rsidRPr="00125B91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  <w:lang w:val="en-US"/>
              </w:rPr>
              <w:t>مكتب</w:t>
            </w:r>
            <w:r w:rsidRPr="00125B91">
              <w:rPr>
                <w:rFonts w:ascii="Calibri" w:hAnsi="Calibri" w:hint="cs"/>
                <w:b/>
                <w:bCs/>
                <w:color w:val="808080"/>
                <w:sz w:val="28"/>
                <w:szCs w:val="36"/>
                <w:rtl/>
                <w:lang w:val="en-US"/>
              </w:rPr>
              <w:t xml:space="preserve"> </w:t>
            </w:r>
            <w:r w:rsidRPr="00125B91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  <w:lang w:val="en-US"/>
              </w:rPr>
              <w:t>الاتصالات</w:t>
            </w:r>
            <w:r w:rsidRPr="00125B91">
              <w:rPr>
                <w:rFonts w:ascii="Calibri" w:hAnsi="Calibri" w:hint="cs"/>
                <w:b/>
                <w:bCs/>
                <w:color w:val="808080"/>
                <w:sz w:val="28"/>
                <w:szCs w:val="36"/>
                <w:rtl/>
                <w:lang w:val="en-US"/>
              </w:rPr>
              <w:t xml:space="preserve"> </w:t>
            </w:r>
            <w:r w:rsidRPr="00125B91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  <w:lang w:val="en-US"/>
              </w:rPr>
              <w:t>الراديوية</w:t>
            </w:r>
            <w:r w:rsidR="00A974D1" w:rsidRPr="00125B91">
              <w:rPr>
                <w:rFonts w:ascii="Calibri" w:hAnsi="Calibri" w:hint="eastAsia"/>
                <w:b/>
                <w:bCs/>
                <w:color w:val="808080"/>
                <w:sz w:val="28"/>
                <w:szCs w:val="36"/>
                <w:rtl/>
                <w:lang w:val="en-US" w:bidi="ar-EG"/>
              </w:rPr>
              <w:t> </w:t>
            </w:r>
            <w:r w:rsidRPr="00125B91">
              <w:rPr>
                <w:rFonts w:ascii="Calibri" w:hAnsi="Calibri"/>
                <w:b/>
                <w:bCs/>
                <w:color w:val="808080"/>
                <w:sz w:val="28"/>
                <w:szCs w:val="36"/>
                <w:lang w:val="en-US"/>
              </w:rPr>
              <w:t>(BR)</w:t>
            </w:r>
          </w:p>
          <w:p w:rsidR="00154A1B" w:rsidRPr="00125B91" w:rsidRDefault="00154A1B" w:rsidP="00154A1B">
            <w:pPr>
              <w:spacing w:before="0"/>
              <w:jc w:val="left"/>
              <w:rPr>
                <w:rFonts w:ascii="Calibri" w:hAnsi="Calibri"/>
                <w:b/>
                <w:bCs/>
                <w:color w:val="808080"/>
                <w:sz w:val="28"/>
                <w:szCs w:val="36"/>
                <w:lang w:val="fr-FR"/>
              </w:rPr>
            </w:pPr>
          </w:p>
        </w:tc>
      </w:tr>
      <w:tr w:rsidR="00B83DAF" w:rsidRPr="00125B91" w:rsidTr="006160CB">
        <w:tc>
          <w:tcPr>
            <w:tcW w:w="9889" w:type="dxa"/>
            <w:gridSpan w:val="3"/>
            <w:shd w:val="clear" w:color="auto" w:fill="auto"/>
          </w:tcPr>
          <w:p w:rsidR="00B83DAF" w:rsidRPr="00125B91" w:rsidRDefault="00B83DAF" w:rsidP="006160CB">
            <w:pPr>
              <w:spacing w:before="0" w:line="240" w:lineRule="auto"/>
              <w:jc w:val="left"/>
              <w:rPr>
                <w:rFonts w:ascii="Calibri" w:hAnsi="Calibri"/>
                <w:szCs w:val="26"/>
                <w:lang w:val="fr-FR"/>
              </w:rPr>
            </w:pPr>
          </w:p>
        </w:tc>
      </w:tr>
      <w:tr w:rsidR="00B83DAF" w:rsidRPr="00644787" w:rsidTr="006160CB">
        <w:tc>
          <w:tcPr>
            <w:tcW w:w="5353" w:type="dxa"/>
            <w:gridSpan w:val="2"/>
            <w:shd w:val="clear" w:color="auto" w:fill="auto"/>
          </w:tcPr>
          <w:p w:rsidR="00B83DAF" w:rsidRPr="00644787" w:rsidRDefault="00B77485" w:rsidP="00A974D1">
            <w:pPr>
              <w:spacing w:before="0"/>
              <w:jc w:val="left"/>
              <w:rPr>
                <w:rFonts w:ascii="Calibri" w:hAnsi="Calibri"/>
                <w:lang w:val="en-US" w:bidi="ar-AE"/>
              </w:rPr>
            </w:pPr>
            <w:r w:rsidRPr="00644787">
              <w:rPr>
                <w:rFonts w:ascii="Calibri" w:hAnsi="Calibri" w:hint="cs"/>
                <w:rtl/>
                <w:lang w:val="en-US" w:bidi="ar-AE"/>
              </w:rPr>
              <w:t>الرسالة الإدارية ال</w:t>
            </w:r>
            <w:r w:rsidR="003F47F3">
              <w:rPr>
                <w:rFonts w:ascii="Calibri" w:hAnsi="Calibri" w:hint="cs"/>
                <w:rtl/>
                <w:lang w:val="en-US" w:bidi="ar-AE"/>
              </w:rPr>
              <w:t>‍</w:t>
            </w:r>
            <w:r w:rsidRPr="00644787">
              <w:rPr>
                <w:rFonts w:ascii="Calibri" w:hAnsi="Calibri" w:hint="cs"/>
                <w:rtl/>
                <w:lang w:val="en-US" w:bidi="ar-AE"/>
              </w:rPr>
              <w:t>معممة</w:t>
            </w:r>
          </w:p>
          <w:p w:rsidR="00B77485" w:rsidRPr="00644787" w:rsidRDefault="00B77485" w:rsidP="00B02760">
            <w:pPr>
              <w:spacing w:before="0"/>
              <w:jc w:val="left"/>
              <w:rPr>
                <w:rFonts w:ascii="Calibri" w:hAnsi="Calibri"/>
                <w:lang w:val="fr-FR"/>
              </w:rPr>
            </w:pPr>
            <w:r w:rsidRPr="00644787">
              <w:rPr>
                <w:rFonts w:ascii="Calibri" w:hAnsi="Calibri"/>
                <w:b/>
                <w:bCs/>
              </w:rPr>
              <w:t>CA/</w:t>
            </w:r>
            <w:r w:rsidR="00B02760">
              <w:rPr>
                <w:rFonts w:ascii="Calibri" w:hAnsi="Calibri"/>
                <w:b/>
                <w:bCs/>
              </w:rPr>
              <w:t>208</w:t>
            </w:r>
          </w:p>
        </w:tc>
        <w:tc>
          <w:tcPr>
            <w:tcW w:w="4536" w:type="dxa"/>
            <w:shd w:val="clear" w:color="auto" w:fill="auto"/>
          </w:tcPr>
          <w:p w:rsidR="00B83DAF" w:rsidRPr="00644787" w:rsidRDefault="00B83DAF" w:rsidP="00A974D1">
            <w:pPr>
              <w:spacing w:before="0"/>
              <w:jc w:val="left"/>
              <w:rPr>
                <w:rFonts w:ascii="Calibri" w:hAnsi="Calibri"/>
                <w:lang w:val="en-US" w:bidi="ar-EG"/>
              </w:rPr>
            </w:pPr>
            <w:r w:rsidRPr="00644787">
              <w:rPr>
                <w:rFonts w:ascii="Calibri" w:hAnsi="Calibri"/>
                <w:rtl/>
                <w:lang w:val="fr-FR"/>
              </w:rPr>
              <w:t xml:space="preserve">جنيف، </w:t>
            </w:r>
            <w:r w:rsidR="00125B91" w:rsidRPr="00644787">
              <w:rPr>
                <w:rFonts w:ascii="Calibri" w:hAnsi="Calibri"/>
                <w:lang w:val="en-US"/>
              </w:rPr>
              <w:t>15</w:t>
            </w:r>
            <w:r w:rsidR="00125B91" w:rsidRPr="00644787">
              <w:rPr>
                <w:rFonts w:ascii="Calibri" w:hAnsi="Calibri" w:hint="cs"/>
                <w:rtl/>
                <w:lang w:val="en-US" w:bidi="ar-EG"/>
              </w:rPr>
              <w:t xml:space="preserve"> مارس </w:t>
            </w:r>
            <w:r w:rsidR="00125B91" w:rsidRPr="00644787">
              <w:rPr>
                <w:rFonts w:ascii="Calibri" w:hAnsi="Calibri"/>
                <w:lang w:val="en-US" w:bidi="ar-EG"/>
              </w:rPr>
              <w:t>2013</w:t>
            </w:r>
          </w:p>
        </w:tc>
      </w:tr>
      <w:tr w:rsidR="00B77485" w:rsidRPr="00644787" w:rsidTr="006803F9">
        <w:tc>
          <w:tcPr>
            <w:tcW w:w="9889" w:type="dxa"/>
            <w:gridSpan w:val="3"/>
            <w:shd w:val="clear" w:color="auto" w:fill="auto"/>
          </w:tcPr>
          <w:p w:rsidR="00B77485" w:rsidRPr="00644787" w:rsidRDefault="00B77485" w:rsidP="006160CB">
            <w:pPr>
              <w:spacing w:before="0"/>
              <w:jc w:val="left"/>
              <w:rPr>
                <w:rFonts w:ascii="Calibri" w:hAnsi="Calibri"/>
              </w:rPr>
            </w:pPr>
          </w:p>
        </w:tc>
      </w:tr>
      <w:tr w:rsidR="00B77485" w:rsidRPr="00644787" w:rsidTr="00AA497A">
        <w:tc>
          <w:tcPr>
            <w:tcW w:w="9889" w:type="dxa"/>
            <w:gridSpan w:val="3"/>
            <w:shd w:val="clear" w:color="auto" w:fill="auto"/>
          </w:tcPr>
          <w:p w:rsidR="00B77485" w:rsidRPr="00644787" w:rsidRDefault="00B77485" w:rsidP="006160CB">
            <w:pPr>
              <w:spacing w:before="0"/>
              <w:jc w:val="left"/>
              <w:rPr>
                <w:rFonts w:ascii="Calibri" w:hAnsi="Calibri"/>
              </w:rPr>
            </w:pPr>
          </w:p>
        </w:tc>
      </w:tr>
      <w:tr w:rsidR="00B77485" w:rsidRPr="00644787" w:rsidTr="00302AE5">
        <w:tc>
          <w:tcPr>
            <w:tcW w:w="9889" w:type="dxa"/>
            <w:gridSpan w:val="3"/>
            <w:shd w:val="clear" w:color="auto" w:fill="auto"/>
          </w:tcPr>
          <w:p w:rsidR="00B77485" w:rsidRPr="00644787" w:rsidRDefault="00A974D1" w:rsidP="00A974D1">
            <w:pPr>
              <w:spacing w:before="60" w:after="60"/>
              <w:jc w:val="left"/>
              <w:rPr>
                <w:rFonts w:ascii="Calibri" w:hAnsi="Calibri"/>
                <w:b/>
                <w:bCs/>
                <w:lang w:bidi="ar-EG"/>
              </w:rPr>
            </w:pPr>
            <w:r w:rsidRPr="00644787">
              <w:rPr>
                <w:rFonts w:ascii="Calibri" w:hAnsi="Calibri" w:hint="cs"/>
                <w:b/>
                <w:bCs/>
                <w:rtl/>
              </w:rPr>
              <w:t>إلى إدارات الدول الأعضاء في الات</w:t>
            </w:r>
            <w:r w:rsidR="00644787" w:rsidRPr="00644787">
              <w:rPr>
                <w:rFonts w:ascii="Calibri" w:hAnsi="Calibri" w:hint="cs"/>
                <w:b/>
                <w:bCs/>
                <w:rtl/>
              </w:rPr>
              <w:t>‍</w:t>
            </w:r>
            <w:r w:rsidRPr="00644787">
              <w:rPr>
                <w:rFonts w:ascii="Calibri" w:hAnsi="Calibri" w:hint="cs"/>
                <w:b/>
                <w:bCs/>
                <w:rtl/>
              </w:rPr>
              <w:t>حاد الدولي للاتصالات</w:t>
            </w:r>
            <w:r w:rsidRPr="00644787">
              <w:rPr>
                <w:rFonts w:ascii="Calibri" w:hAnsi="Calibri" w:hint="cs"/>
                <w:b/>
                <w:bCs/>
                <w:rtl/>
              </w:rPr>
              <w:br/>
              <w:t>وإلى أعضاء قطاع الاتصالات الراديوية</w:t>
            </w:r>
          </w:p>
        </w:tc>
      </w:tr>
      <w:tr w:rsidR="00B77485" w:rsidRPr="00644787" w:rsidTr="00752666">
        <w:tc>
          <w:tcPr>
            <w:tcW w:w="9889" w:type="dxa"/>
            <w:gridSpan w:val="3"/>
            <w:shd w:val="clear" w:color="auto" w:fill="auto"/>
          </w:tcPr>
          <w:p w:rsidR="00B77485" w:rsidRPr="00644787" w:rsidRDefault="00B77485" w:rsidP="006160CB">
            <w:pPr>
              <w:spacing w:before="0"/>
              <w:jc w:val="left"/>
              <w:rPr>
                <w:rFonts w:ascii="Calibri" w:hAnsi="Calibri"/>
              </w:rPr>
            </w:pPr>
          </w:p>
        </w:tc>
      </w:tr>
      <w:tr w:rsidR="00B77485" w:rsidRPr="00644787" w:rsidTr="00B77485">
        <w:tc>
          <w:tcPr>
            <w:tcW w:w="1383" w:type="dxa"/>
            <w:shd w:val="clear" w:color="auto" w:fill="auto"/>
          </w:tcPr>
          <w:p w:rsidR="00B77485" w:rsidRPr="00644787" w:rsidRDefault="00B77485" w:rsidP="00434805">
            <w:pPr>
              <w:spacing w:before="40" w:after="40"/>
              <w:jc w:val="left"/>
              <w:rPr>
                <w:rFonts w:ascii="Calibri" w:hAnsi="Calibri"/>
                <w:lang w:val="fr-FR"/>
              </w:rPr>
            </w:pPr>
            <w:r w:rsidRPr="00644787">
              <w:rPr>
                <w:rFonts w:ascii="Calibri" w:hAnsi="Calibri"/>
                <w:rtl/>
              </w:rPr>
              <w:t>ال</w:t>
            </w:r>
            <w:r w:rsidR="00125B91" w:rsidRPr="00644787">
              <w:rPr>
                <w:rFonts w:ascii="Calibri" w:hAnsi="Calibri" w:hint="cs"/>
                <w:rtl/>
              </w:rPr>
              <w:t>‍</w:t>
            </w:r>
            <w:r w:rsidRPr="00644787">
              <w:rPr>
                <w:rFonts w:ascii="Calibri" w:hAnsi="Calibri"/>
                <w:rtl/>
              </w:rPr>
              <w:t>موضوع</w:t>
            </w:r>
            <w:r w:rsidRPr="00644787">
              <w:rPr>
                <w:rFonts w:ascii="Calibri" w:hAnsi="Calibri"/>
              </w:rPr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644787" w:rsidRDefault="00125B91" w:rsidP="00434805">
            <w:pPr>
              <w:spacing w:before="40" w:after="40"/>
              <w:jc w:val="left"/>
              <w:rPr>
                <w:rFonts w:ascii="Calibri" w:hAnsi="Calibri"/>
                <w:b/>
                <w:bCs/>
                <w:lang w:val="fr-FR" w:bidi="ar-EG"/>
              </w:rPr>
            </w:pPr>
            <w:r w:rsidRPr="00644787">
              <w:rPr>
                <w:rFonts w:ascii="Calibri" w:hAnsi="Calibri" w:hint="cs"/>
                <w:b/>
                <w:bCs/>
                <w:rtl/>
                <w:lang w:val="fr-FR"/>
              </w:rPr>
              <w:t>قبول أعضاء القطاع</w:t>
            </w:r>
            <w:r w:rsidRPr="00644787">
              <w:rPr>
                <w:rFonts w:ascii="Calibri" w:hAnsi="Calibri" w:hint="cs"/>
                <w:b/>
                <w:bCs/>
                <w:rtl/>
                <w:lang w:val="fr-FR" w:bidi="ar-EG"/>
              </w:rPr>
              <w:t xml:space="preserve"> بصفة</w:t>
            </w:r>
            <w:r w:rsidRPr="00644787">
              <w:rPr>
                <w:rFonts w:ascii="Calibri" w:hAnsi="Calibri" w:hint="cs"/>
                <w:b/>
                <w:bCs/>
                <w:rtl/>
                <w:lang w:val="fr-FR"/>
              </w:rPr>
              <w:t xml:space="preserve"> مراقبين في اجتماعات ال</w:t>
            </w:r>
            <w:r w:rsidR="00434805">
              <w:rPr>
                <w:rFonts w:ascii="Calibri" w:hAnsi="Calibri" w:hint="cs"/>
                <w:b/>
                <w:bCs/>
                <w:rtl/>
                <w:lang w:val="fr-FR"/>
              </w:rPr>
              <w:t>‍</w:t>
            </w:r>
            <w:r w:rsidRPr="00644787">
              <w:rPr>
                <w:rFonts w:ascii="Calibri" w:hAnsi="Calibri" w:hint="cs"/>
                <w:b/>
                <w:bCs/>
                <w:rtl/>
                <w:lang w:val="fr-FR"/>
              </w:rPr>
              <w:t xml:space="preserve">مجلس - تنفيذ القرار </w:t>
            </w:r>
            <w:r w:rsidRPr="00644787">
              <w:rPr>
                <w:rFonts w:ascii="Calibri" w:hAnsi="Calibri"/>
                <w:b/>
                <w:bCs/>
                <w:lang w:val="fr-FR"/>
              </w:rPr>
              <w:t>145</w:t>
            </w:r>
            <w:r w:rsidRPr="00644787">
              <w:rPr>
                <w:rFonts w:ascii="Calibri" w:hAnsi="Calibri" w:hint="cs"/>
                <w:b/>
                <w:bCs/>
                <w:rtl/>
                <w:lang w:val="fr-FR" w:bidi="ar-EG"/>
              </w:rPr>
              <w:t xml:space="preserve"> (أنطاليا، </w:t>
            </w:r>
            <w:r w:rsidRPr="00644787">
              <w:rPr>
                <w:rFonts w:ascii="Calibri" w:hAnsi="Calibri"/>
                <w:b/>
                <w:bCs/>
                <w:lang w:val="fr-CH"/>
              </w:rPr>
              <w:t>2006</w:t>
            </w:r>
            <w:r w:rsidRPr="00644787">
              <w:rPr>
                <w:rFonts w:ascii="Calibri" w:hAnsi="Calibri" w:hint="cs"/>
                <w:b/>
                <w:bCs/>
                <w:rtl/>
                <w:lang w:val="fr-FR" w:bidi="ar-EG"/>
              </w:rPr>
              <w:t>)</w:t>
            </w:r>
          </w:p>
        </w:tc>
      </w:tr>
      <w:tr w:rsidR="00B77485" w:rsidRPr="00644787" w:rsidTr="00B77485">
        <w:tc>
          <w:tcPr>
            <w:tcW w:w="1383" w:type="dxa"/>
            <w:shd w:val="clear" w:color="auto" w:fill="auto"/>
          </w:tcPr>
          <w:p w:rsidR="00B77485" w:rsidRPr="00644787" w:rsidRDefault="00B77485" w:rsidP="007A59D7">
            <w:pPr>
              <w:spacing w:before="0"/>
              <w:jc w:val="left"/>
              <w:rPr>
                <w:rFonts w:ascii="Calibri" w:hAnsi="Calibri"/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644787" w:rsidRDefault="00B77485" w:rsidP="00434805">
            <w:pPr>
              <w:spacing w:before="40" w:after="40"/>
              <w:jc w:val="left"/>
              <w:rPr>
                <w:rFonts w:ascii="Calibri" w:hAnsi="Calibri"/>
                <w:lang w:val="fr-FR"/>
              </w:rPr>
            </w:pPr>
          </w:p>
        </w:tc>
      </w:tr>
      <w:tr w:rsidR="00B77485" w:rsidRPr="00644787" w:rsidTr="00B77485">
        <w:tc>
          <w:tcPr>
            <w:tcW w:w="1383" w:type="dxa"/>
            <w:shd w:val="clear" w:color="auto" w:fill="auto"/>
          </w:tcPr>
          <w:p w:rsidR="00B77485" w:rsidRPr="00644787" w:rsidRDefault="00B77485" w:rsidP="007A59D7">
            <w:pPr>
              <w:spacing w:before="0"/>
              <w:jc w:val="left"/>
              <w:rPr>
                <w:rFonts w:ascii="Calibri" w:hAnsi="Calibri"/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644787" w:rsidRDefault="00B77485" w:rsidP="00434805">
            <w:pPr>
              <w:spacing w:before="40" w:after="40"/>
              <w:jc w:val="left"/>
              <w:rPr>
                <w:rFonts w:ascii="Calibri" w:hAnsi="Calibri"/>
                <w:lang w:val="fr-FR"/>
              </w:rPr>
            </w:pPr>
          </w:p>
        </w:tc>
      </w:tr>
      <w:tr w:rsidR="00B83DAF" w:rsidRPr="00644787" w:rsidTr="006160CB">
        <w:tc>
          <w:tcPr>
            <w:tcW w:w="9889" w:type="dxa"/>
            <w:gridSpan w:val="3"/>
            <w:shd w:val="clear" w:color="auto" w:fill="auto"/>
          </w:tcPr>
          <w:p w:rsidR="00B83DAF" w:rsidRPr="00644787" w:rsidRDefault="00125B91" w:rsidP="006924A4">
            <w:pPr>
              <w:tabs>
                <w:tab w:val="clear" w:pos="1191"/>
                <w:tab w:val="clear" w:pos="1588"/>
                <w:tab w:val="clear" w:pos="1985"/>
                <w:tab w:val="left" w:pos="1380"/>
              </w:tabs>
              <w:spacing w:before="0" w:line="240" w:lineRule="auto"/>
              <w:jc w:val="left"/>
              <w:rPr>
                <w:rFonts w:ascii="Calibri" w:hAnsi="Calibri"/>
                <w:lang w:val="fr-FR" w:bidi="ar-EG"/>
              </w:rPr>
            </w:pPr>
            <w:bookmarkStart w:id="1" w:name="CurrentLocation"/>
            <w:bookmarkEnd w:id="1"/>
            <w:r w:rsidRPr="00644787">
              <w:rPr>
                <w:rFonts w:ascii="Calibri" w:hAnsi="Calibri" w:hint="cs"/>
                <w:rtl/>
                <w:lang w:val="fr-FR"/>
              </w:rPr>
              <w:t>ال‍مرجع:</w:t>
            </w:r>
            <w:r w:rsidRPr="00644787">
              <w:rPr>
                <w:rFonts w:ascii="Calibri" w:hAnsi="Calibri"/>
                <w:rtl/>
                <w:lang w:val="fr-FR" w:bidi="ar-EG"/>
              </w:rPr>
              <w:tab/>
            </w:r>
            <w:r w:rsidRPr="00644787">
              <w:rPr>
                <w:rFonts w:ascii="Calibri" w:hAnsi="Calibri" w:hint="cs"/>
                <w:rtl/>
                <w:lang w:val="fr-FR" w:bidi="ar-EG"/>
              </w:rPr>
              <w:tab/>
            </w:r>
            <w:r w:rsidRPr="00644787">
              <w:rPr>
                <w:rFonts w:ascii="Calibri" w:hAnsi="Calibri" w:hint="cs"/>
                <w:b/>
                <w:bCs/>
                <w:rtl/>
                <w:lang w:val="fr-FR"/>
              </w:rPr>
              <w:t xml:space="preserve">الرقم </w:t>
            </w:r>
            <w:r w:rsidRPr="00644787">
              <w:rPr>
                <w:rFonts w:ascii="Calibri" w:hAnsi="Calibri"/>
                <w:b/>
                <w:bCs/>
                <w:lang w:val="fr-CH" w:bidi="ar-EG"/>
              </w:rPr>
              <w:t>60B</w:t>
            </w:r>
            <w:r w:rsidRPr="00644787">
              <w:rPr>
                <w:rFonts w:ascii="Calibri" w:hAnsi="Calibri" w:hint="cs"/>
                <w:b/>
                <w:bCs/>
                <w:rtl/>
                <w:lang w:val="fr-FR" w:bidi="ar-EG"/>
              </w:rPr>
              <w:t xml:space="preserve"> من الاتفاقية </w:t>
            </w:r>
            <w:r w:rsidR="006924A4">
              <w:rPr>
                <w:rFonts w:ascii="Calibri" w:hAnsi="Calibri" w:hint="cs"/>
                <w:b/>
                <w:bCs/>
                <w:rtl/>
                <w:lang w:val="fr-FR" w:bidi="ar-EG"/>
              </w:rPr>
              <w:t>والرسالة</w:t>
            </w:r>
            <w:r w:rsidRPr="00644787">
              <w:rPr>
                <w:rFonts w:ascii="Calibri" w:hAnsi="Calibri" w:hint="cs"/>
                <w:b/>
                <w:bCs/>
                <w:rtl/>
                <w:lang w:val="fr-FR" w:bidi="ar-EG"/>
              </w:rPr>
              <w:t xml:space="preserve"> الإدارية</w:t>
            </w:r>
            <w:r w:rsidR="006924A4">
              <w:rPr>
                <w:rFonts w:ascii="Calibri" w:hAnsi="Calibri" w:hint="cs"/>
                <w:b/>
                <w:bCs/>
                <w:rtl/>
                <w:lang w:val="fr-FR" w:bidi="ar-EG"/>
              </w:rPr>
              <w:t xml:space="preserve"> ال‍معممة</w:t>
            </w:r>
            <w:r w:rsidRPr="00644787">
              <w:rPr>
                <w:rFonts w:ascii="Calibri" w:hAnsi="Calibri" w:hint="cs"/>
                <w:b/>
                <w:bCs/>
                <w:rtl/>
                <w:lang w:val="fr-FR" w:bidi="ar-EG"/>
              </w:rPr>
              <w:t xml:space="preserve"> </w:t>
            </w:r>
            <w:r w:rsidRPr="00644787">
              <w:rPr>
                <w:rFonts w:ascii="Calibri" w:hAnsi="Calibri"/>
                <w:b/>
                <w:bCs/>
                <w:lang w:val="fr-FR" w:bidi="ar-EG"/>
              </w:rPr>
              <w:t>CA/146</w:t>
            </w:r>
            <w:r w:rsidRPr="00644787">
              <w:rPr>
                <w:rFonts w:ascii="Calibri" w:hAnsi="Calibri" w:hint="cs"/>
                <w:b/>
                <w:bCs/>
                <w:rtl/>
                <w:lang w:val="fr-FR" w:bidi="ar-EG"/>
              </w:rPr>
              <w:t xml:space="preserve"> ال</w:t>
            </w:r>
            <w:r w:rsidR="00F82F1D">
              <w:rPr>
                <w:rFonts w:ascii="Calibri" w:hAnsi="Calibri" w:hint="cs"/>
                <w:b/>
                <w:bCs/>
                <w:rtl/>
                <w:lang w:val="fr-FR" w:bidi="ar-EG"/>
              </w:rPr>
              <w:t>‍</w:t>
            </w:r>
            <w:r w:rsidRPr="00644787">
              <w:rPr>
                <w:rFonts w:ascii="Calibri" w:hAnsi="Calibri" w:hint="cs"/>
                <w:b/>
                <w:bCs/>
                <w:rtl/>
                <w:lang w:val="fr-FR" w:bidi="ar-EG"/>
              </w:rPr>
              <w:t xml:space="preserve">مؤرخة </w:t>
            </w:r>
            <w:r w:rsidRPr="00644787">
              <w:rPr>
                <w:rFonts w:ascii="Calibri" w:hAnsi="Calibri"/>
                <w:b/>
                <w:bCs/>
                <w:lang w:val="fr-FR" w:bidi="ar-EG"/>
              </w:rPr>
              <w:t>21</w:t>
            </w:r>
            <w:r w:rsidRPr="00644787">
              <w:rPr>
                <w:rFonts w:ascii="Calibri" w:hAnsi="Calibri" w:hint="cs"/>
                <w:b/>
                <w:bCs/>
                <w:rtl/>
                <w:lang w:val="fr-FR" w:bidi="ar-EG"/>
              </w:rPr>
              <w:t xml:space="preserve"> ديسمبر </w:t>
            </w:r>
            <w:r w:rsidRPr="00644787">
              <w:rPr>
                <w:rFonts w:ascii="Calibri" w:hAnsi="Calibri"/>
                <w:b/>
                <w:bCs/>
                <w:lang w:val="fr-FR" w:bidi="ar-EG"/>
              </w:rPr>
              <w:t>2004</w:t>
            </w:r>
          </w:p>
        </w:tc>
      </w:tr>
      <w:tr w:rsidR="00B77485" w:rsidRPr="00644787" w:rsidTr="00BA0C98">
        <w:tc>
          <w:tcPr>
            <w:tcW w:w="9889" w:type="dxa"/>
            <w:gridSpan w:val="3"/>
            <w:shd w:val="clear" w:color="auto" w:fill="auto"/>
          </w:tcPr>
          <w:p w:rsidR="00B77485" w:rsidRPr="00644787" w:rsidRDefault="00B77485" w:rsidP="006160CB">
            <w:pPr>
              <w:spacing w:before="0" w:line="240" w:lineRule="auto"/>
              <w:jc w:val="left"/>
              <w:rPr>
                <w:rFonts w:ascii="Calibri" w:hAnsi="Calibri"/>
              </w:rPr>
            </w:pPr>
            <w:bookmarkStart w:id="2" w:name="Subject"/>
            <w:bookmarkEnd w:id="2"/>
          </w:p>
        </w:tc>
      </w:tr>
    </w:tbl>
    <w:p w:rsidR="00B83DAF" w:rsidRPr="00644787" w:rsidRDefault="00B83DAF" w:rsidP="00434805">
      <w:pPr>
        <w:spacing w:before="0"/>
        <w:rPr>
          <w:rFonts w:ascii="Calibri" w:hAnsi="Calibri"/>
          <w:lang w:val="en-US" w:bidi="ar-EG"/>
        </w:rPr>
      </w:pPr>
    </w:p>
    <w:p w:rsidR="00125B91" w:rsidRPr="00C76AFF" w:rsidRDefault="00125B91" w:rsidP="007A59D7">
      <w:pPr>
        <w:tabs>
          <w:tab w:val="clear" w:pos="794"/>
          <w:tab w:val="clear" w:pos="1191"/>
          <w:tab w:val="clear" w:pos="1588"/>
          <w:tab w:val="clear" w:pos="1985"/>
        </w:tabs>
        <w:rPr>
          <w:rFonts w:ascii="Calibri" w:hAnsi="Calibri"/>
          <w:spacing w:val="-5"/>
          <w:rtl/>
          <w:lang w:val="fr-FR" w:bidi="ar-EG"/>
        </w:rPr>
      </w:pPr>
      <w:r w:rsidRPr="00C76AFF">
        <w:rPr>
          <w:rFonts w:ascii="Calibri" w:hAnsi="Calibri" w:hint="cs"/>
          <w:spacing w:val="-5"/>
          <w:rtl/>
          <w:lang w:val="en-US" w:bidi="ar-EG"/>
        </w:rPr>
        <w:t>ت</w:t>
      </w:r>
      <w:r w:rsidR="00031D4D" w:rsidRPr="00C76AFF">
        <w:rPr>
          <w:rFonts w:ascii="Calibri" w:hAnsi="Calibri" w:hint="cs"/>
          <w:spacing w:val="-5"/>
          <w:rtl/>
          <w:lang w:val="en-US" w:bidi="ar-EG"/>
        </w:rPr>
        <w:t>‍</w:t>
      </w:r>
      <w:r w:rsidRPr="00C76AFF">
        <w:rPr>
          <w:rFonts w:ascii="Calibri" w:hAnsi="Calibri" w:hint="cs"/>
          <w:spacing w:val="-5"/>
          <w:rtl/>
          <w:lang w:val="en-US" w:bidi="ar-EG"/>
        </w:rPr>
        <w:t>ماشياً مع التوجيهات ال</w:t>
      </w:r>
      <w:r w:rsidR="00031D4D" w:rsidRPr="00C76AFF">
        <w:rPr>
          <w:rFonts w:ascii="Calibri" w:hAnsi="Calibri" w:hint="cs"/>
          <w:spacing w:val="-5"/>
          <w:rtl/>
          <w:lang w:val="en-US" w:bidi="ar-EG"/>
        </w:rPr>
        <w:t>‍</w:t>
      </w:r>
      <w:r w:rsidRPr="00C76AFF">
        <w:rPr>
          <w:rFonts w:ascii="Calibri" w:hAnsi="Calibri" w:hint="cs"/>
          <w:spacing w:val="-5"/>
          <w:rtl/>
          <w:lang w:val="en-US" w:bidi="ar-EG"/>
        </w:rPr>
        <w:t xml:space="preserve">معروضة في </w:t>
      </w:r>
      <w:r w:rsidR="00031D4D" w:rsidRPr="00C76AFF">
        <w:rPr>
          <w:rFonts w:ascii="Calibri" w:hAnsi="Calibri" w:hint="cs"/>
          <w:spacing w:val="-5"/>
          <w:rtl/>
          <w:lang w:val="en-US" w:bidi="ar-EG"/>
        </w:rPr>
        <w:t>الرسالة</w:t>
      </w:r>
      <w:r w:rsidRPr="00C76AFF">
        <w:rPr>
          <w:rFonts w:ascii="Calibri" w:hAnsi="Calibri" w:hint="cs"/>
          <w:spacing w:val="-5"/>
          <w:rtl/>
          <w:lang w:val="en-US" w:bidi="ar-EG"/>
        </w:rPr>
        <w:t xml:space="preserve"> الإدارية</w:t>
      </w:r>
      <w:r w:rsidR="00031D4D" w:rsidRPr="00C76AFF">
        <w:rPr>
          <w:rFonts w:ascii="Calibri" w:hAnsi="Calibri" w:hint="cs"/>
          <w:spacing w:val="-5"/>
          <w:rtl/>
          <w:lang w:val="en-US" w:bidi="ar-EG"/>
        </w:rPr>
        <w:t xml:space="preserve"> ال‍معممة</w:t>
      </w:r>
      <w:r w:rsidR="004646F6">
        <w:rPr>
          <w:rFonts w:ascii="Calibri" w:hAnsi="Calibri" w:hint="eastAsia"/>
          <w:spacing w:val="-5"/>
          <w:rtl/>
          <w:lang w:val="en-US" w:bidi="ar-EG"/>
        </w:rPr>
        <w:t> </w:t>
      </w:r>
      <w:hyperlink r:id="rId8" w:history="1">
        <w:r w:rsidRPr="00C76AFF">
          <w:rPr>
            <w:rStyle w:val="Hyperlink"/>
            <w:rFonts w:ascii="Calibri" w:hAnsi="Calibri"/>
            <w:spacing w:val="-5"/>
            <w:lang w:val="fr-FR" w:bidi="ar-EG"/>
          </w:rPr>
          <w:t>CA/146</w:t>
        </w:r>
      </w:hyperlink>
      <w:r w:rsidRPr="00C76AFF">
        <w:rPr>
          <w:rFonts w:ascii="Calibri" w:hAnsi="Calibri" w:hint="cs"/>
          <w:spacing w:val="-5"/>
          <w:rtl/>
          <w:lang w:val="fr-FR" w:bidi="ar-EG"/>
        </w:rPr>
        <w:t xml:space="preserve"> ووفقاً للأحكام ال</w:t>
      </w:r>
      <w:r w:rsidR="00002129" w:rsidRPr="00C76AFF">
        <w:rPr>
          <w:rFonts w:ascii="Calibri" w:hAnsi="Calibri" w:hint="cs"/>
          <w:spacing w:val="-5"/>
          <w:rtl/>
          <w:lang w:val="fr-FR" w:bidi="ar-EG"/>
        </w:rPr>
        <w:t>‍</w:t>
      </w:r>
      <w:r w:rsidRPr="00C76AFF">
        <w:rPr>
          <w:rFonts w:ascii="Calibri" w:hAnsi="Calibri" w:hint="cs"/>
          <w:spacing w:val="-5"/>
          <w:rtl/>
          <w:lang w:val="fr-FR" w:bidi="ar-EG"/>
        </w:rPr>
        <w:t>موضحة في ال</w:t>
      </w:r>
      <w:r w:rsidR="00C46998" w:rsidRPr="00C76AFF">
        <w:rPr>
          <w:rFonts w:ascii="Calibri" w:hAnsi="Calibri" w:hint="cs"/>
          <w:spacing w:val="-5"/>
          <w:rtl/>
          <w:lang w:val="fr-FR" w:bidi="ar-EG"/>
        </w:rPr>
        <w:t>‍</w:t>
      </w:r>
      <w:r w:rsidRPr="00C76AFF">
        <w:rPr>
          <w:rFonts w:ascii="Calibri" w:hAnsi="Calibri" w:hint="cs"/>
          <w:spacing w:val="-5"/>
          <w:rtl/>
          <w:lang w:val="fr-FR" w:bidi="ar-EG"/>
        </w:rPr>
        <w:t>ملحق</w:t>
      </w:r>
      <w:r w:rsidR="00031D4D" w:rsidRPr="00C76AFF">
        <w:rPr>
          <w:rFonts w:ascii="Calibri" w:hAnsi="Calibri" w:hint="eastAsia"/>
          <w:spacing w:val="-5"/>
          <w:rtl/>
          <w:lang w:val="fr-FR" w:bidi="ar-EG"/>
        </w:rPr>
        <w:t> </w:t>
      </w:r>
      <w:r w:rsidRPr="00C76AFF">
        <w:rPr>
          <w:rFonts w:ascii="Calibri" w:hAnsi="Calibri" w:hint="cs"/>
          <w:spacing w:val="-5"/>
          <w:rtl/>
          <w:lang w:val="fr-FR" w:bidi="ar-EG"/>
        </w:rPr>
        <w:t>ألف ل</w:t>
      </w:r>
      <w:r w:rsidR="00C46998" w:rsidRPr="00C76AFF">
        <w:rPr>
          <w:rFonts w:ascii="Calibri" w:hAnsi="Calibri" w:hint="cs"/>
          <w:spacing w:val="-5"/>
          <w:rtl/>
          <w:lang w:val="fr-FR" w:bidi="ar-EG"/>
        </w:rPr>
        <w:t>‍</w:t>
      </w:r>
      <w:r w:rsidRPr="00C76AFF">
        <w:rPr>
          <w:rFonts w:ascii="Calibri" w:hAnsi="Calibri" w:hint="cs"/>
          <w:spacing w:val="-5"/>
          <w:rtl/>
          <w:lang w:val="fr-FR" w:bidi="ar-EG"/>
        </w:rPr>
        <w:t>مقرر ال</w:t>
      </w:r>
      <w:r w:rsidR="00C46998" w:rsidRPr="00C76AFF">
        <w:rPr>
          <w:rFonts w:ascii="Calibri" w:hAnsi="Calibri" w:hint="cs"/>
          <w:spacing w:val="-5"/>
          <w:rtl/>
          <w:lang w:val="fr-FR" w:bidi="ar-EG"/>
        </w:rPr>
        <w:t>‍</w:t>
      </w:r>
      <w:r w:rsidRPr="00C76AFF">
        <w:rPr>
          <w:rFonts w:ascii="Calibri" w:hAnsi="Calibri" w:hint="cs"/>
          <w:spacing w:val="-5"/>
          <w:rtl/>
          <w:lang w:val="fr-FR" w:bidi="ar-EG"/>
        </w:rPr>
        <w:t>مجلس</w:t>
      </w:r>
      <w:r w:rsidRPr="00C76AFF">
        <w:rPr>
          <w:rFonts w:ascii="Calibri" w:hAnsi="Calibri" w:hint="eastAsia"/>
          <w:spacing w:val="-5"/>
          <w:rtl/>
          <w:lang w:val="fr-FR" w:bidi="ar-EG"/>
        </w:rPr>
        <w:t> </w:t>
      </w:r>
      <w:r w:rsidRPr="00C76AFF">
        <w:rPr>
          <w:rFonts w:ascii="Calibri" w:hAnsi="Calibri"/>
          <w:b/>
          <w:bCs/>
          <w:spacing w:val="-5"/>
          <w:lang w:val="fr-FR" w:bidi="ar-EG"/>
        </w:rPr>
        <w:t>519</w:t>
      </w:r>
      <w:r w:rsidRPr="00C76AFF">
        <w:rPr>
          <w:rFonts w:ascii="Calibri" w:hAnsi="Calibri" w:hint="cs"/>
          <w:spacing w:val="-5"/>
          <w:rtl/>
          <w:lang w:val="fr-FR" w:bidi="ar-EG"/>
        </w:rPr>
        <w:t>، يتعين اختيار أعضاء قطاع الاتصالات الراديوية ل</w:t>
      </w:r>
      <w:r w:rsidR="00C76AFF" w:rsidRPr="00C76AFF">
        <w:rPr>
          <w:rFonts w:ascii="Calibri" w:hAnsi="Calibri" w:hint="cs"/>
          <w:spacing w:val="-5"/>
          <w:rtl/>
          <w:lang w:val="fr-FR" w:bidi="ar-EG"/>
        </w:rPr>
        <w:t>‍</w:t>
      </w:r>
      <w:r w:rsidRPr="00C76AFF">
        <w:rPr>
          <w:rFonts w:ascii="Calibri" w:hAnsi="Calibri" w:hint="cs"/>
          <w:spacing w:val="-5"/>
          <w:rtl/>
          <w:lang w:val="fr-FR" w:bidi="ar-EG"/>
        </w:rPr>
        <w:t>حضور دورة ال</w:t>
      </w:r>
      <w:r w:rsidR="00C76AFF" w:rsidRPr="00C76AFF">
        <w:rPr>
          <w:rFonts w:ascii="Calibri" w:hAnsi="Calibri" w:hint="cs"/>
          <w:spacing w:val="-5"/>
          <w:rtl/>
          <w:lang w:val="fr-FR" w:bidi="ar-EG"/>
        </w:rPr>
        <w:t>‍</w:t>
      </w:r>
      <w:r w:rsidRPr="00C76AFF">
        <w:rPr>
          <w:rFonts w:ascii="Calibri" w:hAnsi="Calibri" w:hint="cs"/>
          <w:spacing w:val="-5"/>
          <w:rtl/>
          <w:lang w:val="fr-FR" w:bidi="ar-EG"/>
        </w:rPr>
        <w:t>مجلس في</w:t>
      </w:r>
      <w:r w:rsidR="003674A6">
        <w:rPr>
          <w:rFonts w:ascii="Calibri" w:hAnsi="Calibri" w:hint="eastAsia"/>
          <w:spacing w:val="-5"/>
          <w:rtl/>
          <w:lang w:val="fr-FR" w:bidi="ar-EG"/>
        </w:rPr>
        <w:t> </w:t>
      </w:r>
      <w:r w:rsidRPr="00C76AFF">
        <w:rPr>
          <w:rFonts w:ascii="Calibri" w:hAnsi="Calibri"/>
          <w:spacing w:val="-5"/>
          <w:lang w:val="fr-CH" w:bidi="ar-EG"/>
        </w:rPr>
        <w:t>20</w:t>
      </w:r>
      <w:r w:rsidRPr="00C76AFF">
        <w:rPr>
          <w:rFonts w:ascii="Calibri" w:hAnsi="Calibri"/>
          <w:spacing w:val="-5"/>
          <w:lang w:val="en-US" w:bidi="ar-EG"/>
        </w:rPr>
        <w:t>1</w:t>
      </w:r>
      <w:r w:rsidRPr="00C76AFF">
        <w:rPr>
          <w:rFonts w:ascii="Calibri" w:hAnsi="Calibri"/>
          <w:spacing w:val="-5"/>
          <w:lang w:val="fr-CH" w:bidi="ar-EG"/>
        </w:rPr>
        <w:t>3</w:t>
      </w:r>
      <w:r w:rsidRPr="00C76AFF">
        <w:rPr>
          <w:rFonts w:ascii="Calibri" w:hAnsi="Calibri" w:hint="cs"/>
          <w:spacing w:val="-5"/>
          <w:rtl/>
          <w:lang w:val="en-US" w:bidi="ar-EG"/>
        </w:rPr>
        <w:t xml:space="preserve"> بصفة مراقبين</w:t>
      </w:r>
      <w:r w:rsidRPr="00C76AFF">
        <w:rPr>
          <w:rFonts w:ascii="Calibri" w:hAnsi="Calibri" w:hint="cs"/>
          <w:spacing w:val="-5"/>
          <w:rtl/>
          <w:lang w:val="fr-FR" w:bidi="ar-EG"/>
        </w:rPr>
        <w:t>. ولهذا الغرض، وافق الفريق الاستشاري للاتصالات الراديوية على أن يقوم رئيس الفريق، بالتشاور مع نوابه، بتطبيق ال</w:t>
      </w:r>
      <w:r w:rsidR="00C76AFF" w:rsidRPr="00C76AFF">
        <w:rPr>
          <w:rFonts w:ascii="Calibri" w:hAnsi="Calibri" w:hint="cs"/>
          <w:spacing w:val="-5"/>
          <w:rtl/>
          <w:lang w:val="fr-FR" w:bidi="ar-EG"/>
        </w:rPr>
        <w:t>‍</w:t>
      </w:r>
      <w:r w:rsidRPr="00C76AFF">
        <w:rPr>
          <w:rFonts w:ascii="Calibri" w:hAnsi="Calibri" w:hint="cs"/>
          <w:spacing w:val="-5"/>
          <w:rtl/>
          <w:lang w:val="fr-FR" w:bidi="ar-EG"/>
        </w:rPr>
        <w:t>معايير الواردة في</w:t>
      </w:r>
      <w:r w:rsidRPr="00C76AFF">
        <w:rPr>
          <w:rFonts w:ascii="Calibri" w:hAnsi="Calibri" w:hint="eastAsia"/>
          <w:spacing w:val="-5"/>
          <w:rtl/>
          <w:lang w:val="fr-FR" w:bidi="ar-EG"/>
        </w:rPr>
        <w:t> </w:t>
      </w:r>
      <w:r w:rsidRPr="00C76AFF">
        <w:rPr>
          <w:rFonts w:ascii="Calibri" w:hAnsi="Calibri" w:hint="cs"/>
          <w:spacing w:val="-5"/>
          <w:rtl/>
          <w:lang w:val="fr-FR" w:bidi="ar-EG"/>
        </w:rPr>
        <w:t>ال</w:t>
      </w:r>
      <w:r w:rsidR="00C76AFF" w:rsidRPr="00C76AFF">
        <w:rPr>
          <w:rFonts w:ascii="Calibri" w:hAnsi="Calibri" w:hint="cs"/>
          <w:spacing w:val="-5"/>
          <w:rtl/>
          <w:lang w:val="fr-FR" w:bidi="ar-EG"/>
        </w:rPr>
        <w:t>‍</w:t>
      </w:r>
      <w:r w:rsidRPr="00C76AFF">
        <w:rPr>
          <w:rFonts w:ascii="Calibri" w:hAnsi="Calibri" w:hint="cs"/>
          <w:spacing w:val="-5"/>
          <w:rtl/>
          <w:lang w:val="fr-FR" w:bidi="ar-EG"/>
        </w:rPr>
        <w:t>مقرر</w:t>
      </w:r>
      <w:r w:rsidRPr="00C76AFF">
        <w:rPr>
          <w:rFonts w:ascii="Calibri" w:hAnsi="Calibri" w:hint="eastAsia"/>
          <w:spacing w:val="-5"/>
          <w:rtl/>
          <w:lang w:val="fr-FR" w:bidi="ar-EG"/>
        </w:rPr>
        <w:t> </w:t>
      </w:r>
      <w:r w:rsidRPr="00C76AFF">
        <w:rPr>
          <w:rFonts w:ascii="Calibri" w:hAnsi="Calibri"/>
          <w:b/>
          <w:bCs/>
          <w:spacing w:val="-5"/>
          <w:lang w:val="fr-FR" w:bidi="ar-EG"/>
        </w:rPr>
        <w:t>519</w:t>
      </w:r>
      <w:r w:rsidRPr="00C76AFF">
        <w:rPr>
          <w:rFonts w:ascii="Calibri" w:hAnsi="Calibri" w:hint="cs"/>
          <w:spacing w:val="-5"/>
          <w:rtl/>
          <w:lang w:val="fr-FR" w:bidi="ar-EG"/>
        </w:rPr>
        <w:t>.</w:t>
      </w:r>
    </w:p>
    <w:p w:rsidR="00125B91" w:rsidRPr="00644787" w:rsidRDefault="00125B91" w:rsidP="00677A51">
      <w:pPr>
        <w:tabs>
          <w:tab w:val="clear" w:pos="794"/>
          <w:tab w:val="clear" w:pos="1191"/>
          <w:tab w:val="clear" w:pos="1588"/>
          <w:tab w:val="clear" w:pos="1985"/>
        </w:tabs>
        <w:rPr>
          <w:rFonts w:ascii="Calibri" w:hAnsi="Calibri"/>
          <w:rtl/>
          <w:lang w:val="fr-FR" w:bidi="ar-EG"/>
        </w:rPr>
      </w:pPr>
      <w:r w:rsidRPr="00644787">
        <w:rPr>
          <w:rFonts w:ascii="Calibri" w:hAnsi="Calibri" w:hint="cs"/>
          <w:rtl/>
          <w:lang w:val="fr-FR" w:bidi="ar-EG"/>
        </w:rPr>
        <w:t>ووفقاً ل</w:t>
      </w:r>
      <w:r w:rsidR="00B43876">
        <w:rPr>
          <w:rFonts w:ascii="Calibri" w:hAnsi="Calibri" w:hint="cs"/>
          <w:rtl/>
          <w:lang w:val="fr-FR" w:bidi="ar-EG"/>
        </w:rPr>
        <w:t>‍</w:t>
      </w:r>
      <w:r w:rsidRPr="00644787">
        <w:rPr>
          <w:rFonts w:ascii="Calibri" w:hAnsi="Calibri" w:hint="cs"/>
          <w:rtl/>
          <w:lang w:val="fr-FR" w:bidi="ar-EG"/>
        </w:rPr>
        <w:t>مشورة الفريق الاستشاري، يسرني أن أطلب من أعضاء القطاع ال</w:t>
      </w:r>
      <w:r w:rsidR="003674A6">
        <w:rPr>
          <w:rFonts w:ascii="Calibri" w:hAnsi="Calibri" w:hint="cs"/>
          <w:rtl/>
          <w:lang w:val="fr-FR" w:bidi="ar-EG"/>
        </w:rPr>
        <w:t>‍</w:t>
      </w:r>
      <w:r w:rsidRPr="00644787">
        <w:rPr>
          <w:rFonts w:ascii="Calibri" w:hAnsi="Calibri" w:hint="cs"/>
          <w:rtl/>
          <w:lang w:val="fr-FR" w:bidi="ar-EG"/>
        </w:rPr>
        <w:t>مهتمين تقدي</w:t>
      </w:r>
      <w:r w:rsidR="002F09E5">
        <w:rPr>
          <w:rFonts w:ascii="Calibri" w:hAnsi="Calibri" w:hint="cs"/>
          <w:rtl/>
          <w:lang w:val="fr-FR" w:bidi="ar-EG"/>
        </w:rPr>
        <w:t>‍</w:t>
      </w:r>
      <w:r w:rsidRPr="00644787">
        <w:rPr>
          <w:rFonts w:ascii="Calibri" w:hAnsi="Calibri" w:hint="cs"/>
          <w:rtl/>
          <w:lang w:val="fr-FR" w:bidi="ar-EG"/>
        </w:rPr>
        <w:t>م الترشيحات لهذا الغرض إلى ال</w:t>
      </w:r>
      <w:r w:rsidR="002F09E5">
        <w:rPr>
          <w:rFonts w:ascii="Calibri" w:hAnsi="Calibri" w:hint="cs"/>
          <w:rtl/>
          <w:lang w:val="fr-FR" w:bidi="ar-EG"/>
        </w:rPr>
        <w:t>‍</w:t>
      </w:r>
      <w:r w:rsidRPr="00644787">
        <w:rPr>
          <w:rFonts w:ascii="Calibri" w:hAnsi="Calibri" w:hint="cs"/>
          <w:rtl/>
          <w:lang w:val="fr-FR" w:bidi="ar-EG"/>
        </w:rPr>
        <w:t xml:space="preserve">مكتب في موعد أقصاه </w:t>
      </w:r>
      <w:r w:rsidRPr="00644787">
        <w:rPr>
          <w:rFonts w:ascii="Calibri" w:hAnsi="Calibri"/>
          <w:b/>
          <w:bCs/>
          <w:lang w:val="fr-FR" w:bidi="ar-EG"/>
        </w:rPr>
        <w:t>15</w:t>
      </w:r>
      <w:r w:rsidRPr="00644787">
        <w:rPr>
          <w:rFonts w:ascii="Calibri" w:hAnsi="Calibri" w:hint="cs"/>
          <w:b/>
          <w:bCs/>
          <w:rtl/>
          <w:lang w:val="en-US" w:bidi="ar-EG"/>
        </w:rPr>
        <w:t xml:space="preserve"> أبريل </w:t>
      </w:r>
      <w:r w:rsidRPr="00644787">
        <w:rPr>
          <w:rFonts w:ascii="Calibri" w:hAnsi="Calibri"/>
          <w:b/>
          <w:bCs/>
          <w:lang w:val="fr-CH" w:bidi="ar-EG"/>
        </w:rPr>
        <w:t>2013</w:t>
      </w:r>
      <w:r w:rsidRPr="00644787">
        <w:rPr>
          <w:rFonts w:ascii="Calibri" w:hAnsi="Calibri" w:hint="cs"/>
          <w:rtl/>
          <w:lang w:val="fr-FR" w:bidi="ar-EG"/>
        </w:rPr>
        <w:t>. وستقدم الترشيحات الواردة إلى رئيس الفريق الاستشاري للتقييم والاختيار. وبعد</w:t>
      </w:r>
      <w:r w:rsidR="00677A51">
        <w:rPr>
          <w:rFonts w:ascii="Calibri" w:hAnsi="Calibri" w:hint="cs"/>
          <w:rtl/>
          <w:lang w:val="fr-FR" w:bidi="ar-EG"/>
        </w:rPr>
        <w:t xml:space="preserve"> </w:t>
      </w:r>
      <w:r w:rsidRPr="00644787">
        <w:rPr>
          <w:rFonts w:ascii="Calibri" w:hAnsi="Calibri" w:hint="cs"/>
          <w:rtl/>
          <w:lang w:val="fr-FR" w:bidi="ar-EG"/>
        </w:rPr>
        <w:t>ال</w:t>
      </w:r>
      <w:r w:rsidR="00677A51">
        <w:rPr>
          <w:rFonts w:ascii="Calibri" w:hAnsi="Calibri" w:hint="cs"/>
          <w:rtl/>
          <w:lang w:val="fr-FR" w:bidi="ar-EG"/>
        </w:rPr>
        <w:t>‍</w:t>
      </w:r>
      <w:r w:rsidRPr="00644787">
        <w:rPr>
          <w:rFonts w:ascii="Calibri" w:hAnsi="Calibri" w:hint="cs"/>
          <w:rtl/>
          <w:lang w:val="fr-FR" w:bidi="ar-EG"/>
        </w:rPr>
        <w:t>مشاورات اللازمة مع مديري ال</w:t>
      </w:r>
      <w:r w:rsidR="00677A51">
        <w:rPr>
          <w:rFonts w:ascii="Calibri" w:hAnsi="Calibri" w:hint="cs"/>
          <w:rtl/>
          <w:lang w:val="fr-FR" w:bidi="ar-EG"/>
        </w:rPr>
        <w:t>‍</w:t>
      </w:r>
      <w:r w:rsidRPr="00644787">
        <w:rPr>
          <w:rFonts w:ascii="Calibri" w:hAnsi="Calibri" w:hint="cs"/>
          <w:rtl/>
          <w:lang w:val="fr-FR" w:bidi="ar-EG"/>
        </w:rPr>
        <w:t>مكتبين الآخرين، يبلغ كل عضو قطاع يتم تسميته بذلك ويبلغ اس</w:t>
      </w:r>
      <w:r w:rsidR="00677A51">
        <w:rPr>
          <w:rFonts w:ascii="Calibri" w:hAnsi="Calibri" w:hint="cs"/>
          <w:rtl/>
          <w:lang w:val="fr-FR" w:bidi="ar-EG"/>
        </w:rPr>
        <w:t>‍</w:t>
      </w:r>
      <w:r w:rsidRPr="00644787">
        <w:rPr>
          <w:rFonts w:ascii="Calibri" w:hAnsi="Calibri" w:hint="cs"/>
          <w:rtl/>
          <w:lang w:val="fr-FR" w:bidi="ar-EG"/>
        </w:rPr>
        <w:t>مه إلى أمانة ال</w:t>
      </w:r>
      <w:r w:rsidR="00677A51">
        <w:rPr>
          <w:rFonts w:ascii="Calibri" w:hAnsi="Calibri" w:hint="cs"/>
          <w:rtl/>
          <w:lang w:val="fr-FR" w:bidi="ar-EG"/>
        </w:rPr>
        <w:t>‍</w:t>
      </w:r>
      <w:r w:rsidRPr="00644787">
        <w:rPr>
          <w:rFonts w:ascii="Calibri" w:hAnsi="Calibri" w:hint="cs"/>
          <w:rtl/>
          <w:lang w:val="fr-FR" w:bidi="ar-EG"/>
        </w:rPr>
        <w:t>مجلس.</w:t>
      </w:r>
    </w:p>
    <w:p w:rsidR="00125B91" w:rsidRPr="00AE1F6F" w:rsidRDefault="00125B91" w:rsidP="00AE1F6F">
      <w:pPr>
        <w:tabs>
          <w:tab w:val="clear" w:pos="794"/>
          <w:tab w:val="clear" w:pos="1191"/>
          <w:tab w:val="clear" w:pos="1588"/>
          <w:tab w:val="clear" w:pos="1985"/>
        </w:tabs>
        <w:rPr>
          <w:rFonts w:ascii="Calibri" w:hAnsi="Calibri"/>
          <w:spacing w:val="-6"/>
          <w:rtl/>
          <w:lang w:val="fr-FR" w:bidi="ar-EG"/>
        </w:rPr>
      </w:pPr>
      <w:r w:rsidRPr="00AE1F6F">
        <w:rPr>
          <w:rFonts w:ascii="Calibri" w:hAnsi="Calibri" w:hint="cs"/>
          <w:spacing w:val="-6"/>
          <w:rtl/>
          <w:lang w:val="fr-FR" w:bidi="ar-EG"/>
        </w:rPr>
        <w:t>ويبقى ال</w:t>
      </w:r>
      <w:r w:rsidR="00AE1F6F" w:rsidRPr="00AE1F6F">
        <w:rPr>
          <w:rFonts w:ascii="Calibri" w:hAnsi="Calibri" w:hint="cs"/>
          <w:spacing w:val="-6"/>
          <w:rtl/>
          <w:lang w:val="fr-FR" w:bidi="ar-EG"/>
        </w:rPr>
        <w:t>‍</w:t>
      </w:r>
      <w:r w:rsidRPr="00AE1F6F">
        <w:rPr>
          <w:rFonts w:ascii="Calibri" w:hAnsi="Calibri" w:hint="cs"/>
          <w:spacing w:val="-6"/>
          <w:rtl/>
          <w:lang w:val="fr-FR" w:bidi="ar-EG"/>
        </w:rPr>
        <w:t>مكتب ت</w:t>
      </w:r>
      <w:r w:rsidR="00AE1F6F" w:rsidRPr="00AE1F6F">
        <w:rPr>
          <w:rFonts w:ascii="Calibri" w:hAnsi="Calibri" w:hint="cs"/>
          <w:spacing w:val="-6"/>
          <w:rtl/>
          <w:lang w:val="fr-FR" w:bidi="ar-EG"/>
        </w:rPr>
        <w:t>‍</w:t>
      </w:r>
      <w:r w:rsidRPr="00AE1F6F">
        <w:rPr>
          <w:rFonts w:ascii="Calibri" w:hAnsi="Calibri" w:hint="cs"/>
          <w:spacing w:val="-6"/>
          <w:rtl/>
          <w:lang w:val="fr-FR" w:bidi="ar-EG"/>
        </w:rPr>
        <w:t>حت تصرف الأعضاء لتقدي</w:t>
      </w:r>
      <w:r w:rsidR="00AE1F6F" w:rsidRPr="00AE1F6F">
        <w:rPr>
          <w:rFonts w:ascii="Calibri" w:hAnsi="Calibri" w:hint="cs"/>
          <w:spacing w:val="-6"/>
          <w:rtl/>
          <w:lang w:val="fr-FR" w:bidi="ar-EG"/>
        </w:rPr>
        <w:t>‍</w:t>
      </w:r>
      <w:r w:rsidRPr="00AE1F6F">
        <w:rPr>
          <w:rFonts w:ascii="Calibri" w:hAnsi="Calibri" w:hint="cs"/>
          <w:spacing w:val="-6"/>
          <w:rtl/>
          <w:lang w:val="fr-FR" w:bidi="ar-EG"/>
        </w:rPr>
        <w:t>م أي توضيحات أخرى مطلوبة بشأن ال</w:t>
      </w:r>
      <w:r w:rsidR="00AE1F6F" w:rsidRPr="00AE1F6F">
        <w:rPr>
          <w:rFonts w:ascii="Calibri" w:hAnsi="Calibri" w:hint="cs"/>
          <w:spacing w:val="-6"/>
          <w:rtl/>
          <w:lang w:val="fr-FR" w:bidi="ar-EG"/>
        </w:rPr>
        <w:t>‍</w:t>
      </w:r>
      <w:r w:rsidRPr="00AE1F6F">
        <w:rPr>
          <w:rFonts w:ascii="Calibri" w:hAnsi="Calibri" w:hint="cs"/>
          <w:spacing w:val="-6"/>
          <w:rtl/>
          <w:lang w:val="fr-FR" w:bidi="ar-EG"/>
        </w:rPr>
        <w:t xml:space="preserve">موضوع الوارد في هذه </w:t>
      </w:r>
      <w:r w:rsidR="00AE1F6F" w:rsidRPr="00AE1F6F">
        <w:rPr>
          <w:rFonts w:ascii="Calibri" w:hAnsi="Calibri" w:hint="cs"/>
          <w:spacing w:val="-6"/>
          <w:rtl/>
          <w:lang w:val="fr-FR" w:bidi="ar-EG"/>
        </w:rPr>
        <w:t>الرسالة الإدارية ال‍معممة</w:t>
      </w:r>
      <w:r w:rsidRPr="00AE1F6F">
        <w:rPr>
          <w:rFonts w:ascii="Calibri" w:hAnsi="Calibri" w:hint="cs"/>
          <w:spacing w:val="-6"/>
          <w:rtl/>
          <w:lang w:val="fr-FR" w:bidi="ar-EG"/>
        </w:rPr>
        <w:t>.</w:t>
      </w:r>
    </w:p>
    <w:p w:rsidR="00125B91" w:rsidRPr="00644787" w:rsidRDefault="00125B91" w:rsidP="00125B91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rFonts w:ascii="Calibri" w:hAnsi="Calibri"/>
          <w:rtl/>
          <w:lang w:val="fr-FR" w:bidi="ar-EG"/>
        </w:rPr>
      </w:pPr>
      <w:r w:rsidRPr="00644787">
        <w:rPr>
          <w:rFonts w:ascii="Calibri" w:hAnsi="Calibri" w:hint="cs"/>
          <w:rtl/>
          <w:lang w:val="fr-FR" w:bidi="ar-EG"/>
        </w:rPr>
        <w:t>وتفضلوا بقبول فائق التقدير والاحترام.</w:t>
      </w:r>
    </w:p>
    <w:p w:rsidR="00CB4CC7" w:rsidRPr="00644787" w:rsidRDefault="00A974D1" w:rsidP="007A59D7">
      <w:pPr>
        <w:spacing w:before="1440"/>
        <w:jc w:val="left"/>
        <w:rPr>
          <w:rFonts w:ascii="Calibri" w:hAnsi="Calibri"/>
          <w:rtl/>
          <w:lang w:val="en-US"/>
        </w:rPr>
      </w:pPr>
      <w:r w:rsidRPr="00644787">
        <w:rPr>
          <w:rFonts w:ascii="Calibri" w:hAnsi="Calibri" w:hint="cs"/>
          <w:rtl/>
          <w:lang w:val="en-US"/>
        </w:rPr>
        <w:t>فرانسوا رانسي</w:t>
      </w:r>
      <w:r w:rsidR="00CB4CC7" w:rsidRPr="00644787">
        <w:rPr>
          <w:rFonts w:ascii="Calibri" w:hAnsi="Calibri"/>
          <w:rtl/>
          <w:lang w:val="en-US"/>
        </w:rPr>
        <w:br/>
        <w:t>مدير مكتب الاتصالات الراديوية</w:t>
      </w:r>
    </w:p>
    <w:p w:rsidR="00206E2B" w:rsidRPr="00125B91" w:rsidRDefault="00206E2B" w:rsidP="008A2811">
      <w:pPr>
        <w:spacing w:before="360" w:line="168" w:lineRule="auto"/>
        <w:rPr>
          <w:rFonts w:ascii="Calibri" w:hAnsi="Calibri"/>
          <w:sz w:val="16"/>
          <w:szCs w:val="22"/>
          <w:u w:val="single"/>
          <w:rtl/>
          <w:lang w:bidi="ar-EG"/>
        </w:rPr>
      </w:pPr>
      <w:bookmarkStart w:id="3" w:name="ddistribution"/>
      <w:bookmarkEnd w:id="3"/>
      <w:r w:rsidRPr="00125B91">
        <w:rPr>
          <w:rFonts w:ascii="Calibri" w:hAnsi="Calibri" w:hint="cs"/>
          <w:sz w:val="16"/>
          <w:szCs w:val="22"/>
          <w:u w:val="single"/>
          <w:rtl/>
        </w:rPr>
        <w:t>التوزيع:</w:t>
      </w:r>
    </w:p>
    <w:p w:rsidR="00206E2B" w:rsidRPr="00125B91" w:rsidRDefault="00206E2B">
      <w:pPr>
        <w:tabs>
          <w:tab w:val="left" w:pos="425"/>
        </w:tabs>
        <w:spacing w:line="168" w:lineRule="auto"/>
        <w:rPr>
          <w:rFonts w:ascii="Calibri" w:hAnsi="Calibri"/>
          <w:sz w:val="16"/>
          <w:szCs w:val="22"/>
          <w:rtl/>
        </w:rPr>
      </w:pPr>
      <w:r w:rsidRPr="00125B91">
        <w:rPr>
          <w:rFonts w:ascii="Calibri" w:hAnsi="Calibri" w:hint="cs"/>
          <w:sz w:val="16"/>
          <w:szCs w:val="22"/>
          <w:rtl/>
        </w:rPr>
        <w:t>-</w:t>
      </w:r>
      <w:r w:rsidRPr="00125B91">
        <w:rPr>
          <w:rFonts w:ascii="Calibri" w:hAnsi="Calibri" w:hint="cs"/>
          <w:sz w:val="16"/>
          <w:szCs w:val="22"/>
          <w:rtl/>
        </w:rPr>
        <w:tab/>
        <w:t xml:space="preserve">إدارات الدول الأعضاء في </w:t>
      </w:r>
      <w:r w:rsidRPr="00125B91">
        <w:rPr>
          <w:rFonts w:ascii="Calibri" w:hAnsi="Calibri" w:hint="cs"/>
          <w:sz w:val="16"/>
          <w:szCs w:val="22"/>
          <w:rtl/>
          <w:lang w:bidi="ar-EG"/>
        </w:rPr>
        <w:t>الاتحاد</w:t>
      </w:r>
    </w:p>
    <w:p w:rsidR="00206E2B" w:rsidRPr="00125B91" w:rsidRDefault="00206E2B">
      <w:pPr>
        <w:tabs>
          <w:tab w:val="left" w:pos="425"/>
        </w:tabs>
        <w:spacing w:before="0" w:line="168" w:lineRule="auto"/>
        <w:rPr>
          <w:rFonts w:ascii="Calibri" w:hAnsi="Calibri"/>
          <w:sz w:val="16"/>
          <w:szCs w:val="22"/>
          <w:rtl/>
        </w:rPr>
      </w:pPr>
      <w:r w:rsidRPr="00125B91">
        <w:rPr>
          <w:rFonts w:ascii="Calibri" w:hAnsi="Calibri" w:hint="cs"/>
          <w:sz w:val="16"/>
          <w:szCs w:val="22"/>
          <w:rtl/>
        </w:rPr>
        <w:t>-</w:t>
      </w:r>
      <w:r w:rsidRPr="00125B91">
        <w:rPr>
          <w:rFonts w:ascii="Calibri" w:hAnsi="Calibri" w:hint="cs"/>
          <w:sz w:val="16"/>
          <w:szCs w:val="22"/>
          <w:rtl/>
        </w:rPr>
        <w:tab/>
        <w:t>أعضاء قطاع الاتصالات الراديوية</w:t>
      </w:r>
    </w:p>
    <w:p w:rsidR="00206E2B" w:rsidRPr="00125B91" w:rsidRDefault="00206E2B" w:rsidP="00E3357F">
      <w:pPr>
        <w:tabs>
          <w:tab w:val="left" w:pos="425"/>
        </w:tabs>
        <w:spacing w:before="0" w:line="168" w:lineRule="auto"/>
        <w:rPr>
          <w:rFonts w:ascii="Calibri" w:hAnsi="Calibri"/>
          <w:sz w:val="16"/>
          <w:szCs w:val="22"/>
          <w:rtl/>
        </w:rPr>
      </w:pPr>
      <w:r w:rsidRPr="00125B91">
        <w:rPr>
          <w:rFonts w:ascii="Calibri" w:hAnsi="Calibri" w:hint="cs"/>
          <w:sz w:val="16"/>
          <w:szCs w:val="22"/>
          <w:rtl/>
        </w:rPr>
        <w:t>-</w:t>
      </w:r>
      <w:r w:rsidRPr="00125B91">
        <w:rPr>
          <w:rFonts w:ascii="Calibri" w:hAnsi="Calibri" w:hint="cs"/>
          <w:sz w:val="16"/>
          <w:szCs w:val="22"/>
          <w:rtl/>
        </w:rPr>
        <w:tab/>
        <w:t>رؤساء لجان دراسات الاتصالات الراديوية واللجنة الخاصة المعنية بالمسائل التنظيمية والإجرائية</w:t>
      </w:r>
      <w:r w:rsidR="00E3357F">
        <w:rPr>
          <w:rFonts w:ascii="Calibri" w:hAnsi="Calibri" w:hint="cs"/>
          <w:sz w:val="16"/>
          <w:szCs w:val="22"/>
          <w:rtl/>
        </w:rPr>
        <w:t xml:space="preserve"> ونوابهم</w:t>
      </w:r>
    </w:p>
    <w:p w:rsidR="00206E2B" w:rsidRPr="00125B91" w:rsidRDefault="00206E2B" w:rsidP="00E3357F">
      <w:pPr>
        <w:tabs>
          <w:tab w:val="left" w:pos="425"/>
        </w:tabs>
        <w:spacing w:before="0" w:line="168" w:lineRule="auto"/>
        <w:rPr>
          <w:rFonts w:ascii="Calibri" w:hAnsi="Calibri"/>
          <w:sz w:val="16"/>
          <w:szCs w:val="22"/>
          <w:rtl/>
        </w:rPr>
      </w:pPr>
      <w:r w:rsidRPr="00125B91">
        <w:rPr>
          <w:rFonts w:ascii="Calibri" w:hAnsi="Calibri" w:hint="cs"/>
          <w:sz w:val="16"/>
          <w:szCs w:val="22"/>
          <w:rtl/>
        </w:rPr>
        <w:t>-</w:t>
      </w:r>
      <w:r w:rsidRPr="00125B91">
        <w:rPr>
          <w:rFonts w:ascii="Calibri" w:hAnsi="Calibri" w:hint="cs"/>
          <w:sz w:val="16"/>
          <w:szCs w:val="22"/>
          <w:rtl/>
        </w:rPr>
        <w:tab/>
        <w:t>رئيس الفريق الاستشاري للاتصالات الراديوية</w:t>
      </w:r>
      <w:r w:rsidR="00E3357F">
        <w:rPr>
          <w:rFonts w:ascii="Calibri" w:hAnsi="Calibri" w:hint="cs"/>
          <w:sz w:val="16"/>
          <w:szCs w:val="22"/>
          <w:rtl/>
        </w:rPr>
        <w:t xml:space="preserve"> ونوابه</w:t>
      </w:r>
    </w:p>
    <w:p w:rsidR="00206E2B" w:rsidRPr="00125B91" w:rsidRDefault="00206E2B" w:rsidP="00E3357F">
      <w:pPr>
        <w:tabs>
          <w:tab w:val="left" w:pos="425"/>
        </w:tabs>
        <w:spacing w:before="0" w:line="168" w:lineRule="auto"/>
        <w:rPr>
          <w:rFonts w:ascii="Calibri" w:hAnsi="Calibri"/>
          <w:sz w:val="16"/>
          <w:szCs w:val="22"/>
          <w:rtl/>
        </w:rPr>
      </w:pPr>
      <w:r w:rsidRPr="00125B91">
        <w:rPr>
          <w:rFonts w:ascii="Calibri" w:hAnsi="Calibri" w:hint="cs"/>
          <w:sz w:val="16"/>
          <w:szCs w:val="22"/>
          <w:rtl/>
        </w:rPr>
        <w:t>-</w:t>
      </w:r>
      <w:r w:rsidRPr="00125B91">
        <w:rPr>
          <w:rFonts w:ascii="Calibri" w:hAnsi="Calibri" w:hint="cs"/>
          <w:sz w:val="16"/>
          <w:szCs w:val="22"/>
          <w:rtl/>
        </w:rPr>
        <w:tab/>
        <w:t>رئيس الاجتماع التحضيري للمؤتمر</w:t>
      </w:r>
      <w:r w:rsidR="00E3357F">
        <w:rPr>
          <w:rFonts w:ascii="Calibri" w:hAnsi="Calibri" w:hint="cs"/>
          <w:sz w:val="16"/>
          <w:szCs w:val="22"/>
          <w:rtl/>
        </w:rPr>
        <w:t xml:space="preserve"> ونوابه</w:t>
      </w:r>
    </w:p>
    <w:p w:rsidR="00206E2B" w:rsidRPr="00125B91" w:rsidRDefault="00206E2B">
      <w:pPr>
        <w:tabs>
          <w:tab w:val="left" w:pos="425"/>
        </w:tabs>
        <w:spacing w:before="0" w:line="168" w:lineRule="auto"/>
        <w:rPr>
          <w:rFonts w:ascii="Calibri" w:hAnsi="Calibri"/>
          <w:sz w:val="16"/>
          <w:szCs w:val="22"/>
          <w:rtl/>
        </w:rPr>
      </w:pPr>
      <w:r w:rsidRPr="00125B91">
        <w:rPr>
          <w:rFonts w:ascii="Calibri" w:hAnsi="Calibri" w:hint="cs"/>
          <w:sz w:val="16"/>
          <w:szCs w:val="22"/>
          <w:rtl/>
        </w:rPr>
        <w:t>-</w:t>
      </w:r>
      <w:r w:rsidRPr="00125B91">
        <w:rPr>
          <w:rFonts w:ascii="Calibri" w:hAnsi="Calibri" w:hint="cs"/>
          <w:sz w:val="16"/>
          <w:szCs w:val="22"/>
          <w:rtl/>
        </w:rPr>
        <w:tab/>
        <w:t>أعضاء لجنة لوائح الراديو</w:t>
      </w:r>
    </w:p>
    <w:p w:rsidR="00206E2B" w:rsidRPr="00125B91" w:rsidRDefault="00206E2B">
      <w:pPr>
        <w:tabs>
          <w:tab w:val="clear" w:pos="794"/>
          <w:tab w:val="left" w:pos="425"/>
        </w:tabs>
        <w:spacing w:before="0" w:line="168" w:lineRule="auto"/>
        <w:rPr>
          <w:rFonts w:ascii="Calibri" w:hAnsi="Calibri"/>
          <w:sz w:val="16"/>
          <w:szCs w:val="22"/>
        </w:rPr>
      </w:pPr>
      <w:r w:rsidRPr="00125B91">
        <w:rPr>
          <w:rFonts w:ascii="Calibri" w:hAnsi="Calibri" w:hint="cs"/>
          <w:sz w:val="16"/>
          <w:szCs w:val="22"/>
          <w:rtl/>
        </w:rPr>
        <w:t>-</w:t>
      </w:r>
      <w:r w:rsidRPr="00125B91">
        <w:rPr>
          <w:rFonts w:ascii="Calibri" w:hAnsi="Calibri" w:hint="cs"/>
          <w:sz w:val="16"/>
          <w:szCs w:val="22"/>
          <w:rtl/>
        </w:rPr>
        <w:tab/>
        <w:t>الأمين العام للاتحاد ومدير مكتب تقييس الاتصالات ومدير مكتب تنمية الاتصالات</w:t>
      </w:r>
    </w:p>
    <w:sectPr w:rsidR="00206E2B" w:rsidRPr="00125B91" w:rsidSect="00154A1B">
      <w:headerReference w:type="default" r:id="rId9"/>
      <w:footerReference w:type="default" r:id="rId10"/>
      <w:headerReference w:type="first" r:id="rId11"/>
      <w:footerReference w:type="first" r:id="rId12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AF" w:rsidRDefault="00B83DAF">
      <w:r>
        <w:separator/>
      </w:r>
    </w:p>
  </w:endnote>
  <w:endnote w:type="continuationSeparator" w:id="0">
    <w:p w:rsidR="00B83DAF" w:rsidRDefault="00B8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206E2B" w:rsidRDefault="00B46FCF" w:rsidP="00206E2B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B83DAF">
      <w:t>Document16</w:t>
    </w:r>
    <w:r>
      <w:fldChar w:fldCharType="end"/>
    </w:r>
    <w:r w:rsidR="00702A71">
      <w:t xml:space="preserve">  (xxxxxx)</w:t>
    </w:r>
    <w:r w:rsidR="00702A71" w:rsidRPr="00066678">
      <w:tab/>
    </w:r>
    <w:r w:rsidR="00702A71">
      <w:fldChar w:fldCharType="begin"/>
    </w:r>
    <w:r w:rsidR="00702A71">
      <w:instrText xml:space="preserve"> savedate \@ dd.MM.yy </w:instrText>
    </w:r>
    <w:r w:rsidR="00702A71">
      <w:fldChar w:fldCharType="separate"/>
    </w:r>
    <w:r>
      <w:t>15.03.13</w:t>
    </w:r>
    <w:r w:rsidR="00702A71">
      <w:fldChar w:fldCharType="end"/>
    </w:r>
    <w:r w:rsidR="00702A71" w:rsidRPr="00066678">
      <w:tab/>
    </w:r>
    <w:r w:rsidR="00702A71">
      <w:fldChar w:fldCharType="begin"/>
    </w:r>
    <w:r w:rsidR="00702A71">
      <w:instrText xml:space="preserve"> printdate \@ dd.MM.yy </w:instrText>
    </w:r>
    <w:r w:rsidR="00702A71">
      <w:fldChar w:fldCharType="separate"/>
    </w:r>
    <w:r w:rsidR="00B83DAF">
      <w:t>17.07.01</w:t>
    </w:r>
    <w:r w:rsidR="00702A7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DAF" w:rsidRPr="00B83DAF" w:rsidRDefault="00B83DAF" w:rsidP="00B83DAF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40" w:lineRule="auto"/>
      <w:ind w:left="-397" w:right="-397"/>
      <w:jc w:val="center"/>
      <w:textAlignment w:val="auto"/>
      <w:rPr>
        <w:rFonts w:ascii="Calibri" w:hAnsi="Calibri"/>
        <w:sz w:val="18"/>
        <w:szCs w:val="18"/>
        <w:rtl/>
        <w:lang w:val="fr-CH" w:bidi="ar-EG"/>
      </w:rPr>
    </w:pPr>
    <w:r w:rsidRPr="00B83DAF">
      <w:rPr>
        <w:rFonts w:ascii="Calibri" w:hAnsi="Calibri"/>
        <w:sz w:val="18"/>
        <w:szCs w:val="18"/>
        <w:lang w:val="fr-CH" w:bidi="ar-EG"/>
      </w:rPr>
      <w:t xml:space="preserve">International </w:t>
    </w:r>
    <w:proofErr w:type="spellStart"/>
    <w:r w:rsidRPr="00B83DAF">
      <w:rPr>
        <w:rFonts w:ascii="Calibri" w:hAnsi="Calibri"/>
        <w:sz w:val="18"/>
        <w:szCs w:val="18"/>
        <w:lang w:val="fr-CH" w:bidi="ar-EG"/>
      </w:rPr>
      <w:t>Telecommunication</w:t>
    </w:r>
    <w:proofErr w:type="spellEnd"/>
    <w:r w:rsidRPr="00B83DAF">
      <w:rPr>
        <w:rFonts w:ascii="Calibri" w:hAnsi="Calibri"/>
        <w:sz w:val="18"/>
        <w:szCs w:val="18"/>
        <w:lang w:val="fr-CH" w:bidi="ar-EG"/>
      </w:rPr>
      <w:t xml:space="preserve"> Union • Place des Nations • CH</w:t>
    </w:r>
    <w:r w:rsidRPr="00B83DAF">
      <w:rPr>
        <w:rFonts w:ascii="Calibri" w:hAnsi="Calibri"/>
        <w:sz w:val="18"/>
        <w:szCs w:val="18"/>
        <w:lang w:val="fr-CH" w:bidi="ar-EG"/>
      </w:rPr>
      <w:noBreakHyphen/>
      <w:t xml:space="preserve">1211 Geneva 20 • </w:t>
    </w:r>
    <w:proofErr w:type="spellStart"/>
    <w:r w:rsidRPr="00B83DAF">
      <w:rPr>
        <w:rFonts w:ascii="Calibri" w:hAnsi="Calibri"/>
        <w:sz w:val="18"/>
        <w:szCs w:val="18"/>
        <w:lang w:val="fr-CH" w:bidi="ar-EG"/>
      </w:rPr>
      <w:t>Switzerland</w:t>
    </w:r>
    <w:proofErr w:type="spellEnd"/>
    <w:r w:rsidRPr="00B83DAF">
      <w:rPr>
        <w:rFonts w:ascii="Calibri" w:hAnsi="Calibri"/>
        <w:sz w:val="18"/>
        <w:szCs w:val="18"/>
        <w:lang w:val="fr-CH" w:bidi="ar-EG"/>
      </w:rPr>
      <w:t xml:space="preserve"> </w:t>
    </w:r>
    <w:r w:rsidRPr="00B83DAF">
      <w:rPr>
        <w:rFonts w:ascii="Calibri" w:hAnsi="Calibri"/>
        <w:sz w:val="18"/>
        <w:szCs w:val="18"/>
        <w:lang w:val="fr-CH" w:bidi="ar-EG"/>
      </w:rPr>
      <w:br/>
      <w:t xml:space="preserve">Tel: +41 22 730 5111 • Fax: +41 22 733 7256 • E-mail: </w:t>
    </w:r>
    <w:hyperlink r:id="rId1" w:history="1">
      <w:r w:rsidRPr="00B83DAF">
        <w:rPr>
          <w:rFonts w:ascii="Calibri" w:hAnsi="Calibri"/>
          <w:color w:val="0000FF"/>
          <w:sz w:val="18"/>
          <w:szCs w:val="18"/>
          <w:u w:val="single"/>
          <w:lang w:val="fr-CH" w:bidi="ar-EG"/>
        </w:rPr>
        <w:t>itumail@itu.int</w:t>
      </w:r>
    </w:hyperlink>
    <w:r w:rsidRPr="00B83DAF">
      <w:rPr>
        <w:rFonts w:ascii="Calibri" w:hAnsi="Calibri"/>
        <w:sz w:val="18"/>
        <w:szCs w:val="18"/>
        <w:lang w:val="fr-CH" w:bidi="ar-EG"/>
      </w:rPr>
      <w:t xml:space="preserve"> • </w:t>
    </w:r>
    <w:hyperlink r:id="rId2" w:history="1">
      <w:r w:rsidRPr="00B83DAF">
        <w:rPr>
          <w:rFonts w:ascii="Calibri" w:hAnsi="Calibri"/>
          <w:color w:val="0000FF"/>
          <w:sz w:val="18"/>
          <w:szCs w:val="18"/>
          <w:u w:val="single"/>
          <w:lang w:val="fr-CH" w:bidi="ar-EG"/>
        </w:rPr>
        <w:t>www.itu.int</w:t>
      </w:r>
    </w:hyperlink>
    <w:r w:rsidRPr="00B83DAF">
      <w:rPr>
        <w:rFonts w:ascii="Calibri" w:hAnsi="Calibri"/>
        <w:sz w:val="18"/>
        <w:szCs w:val="18"/>
        <w:lang w:val="fr-CH" w:bidi="ar-EG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AF" w:rsidRDefault="00B83DAF">
      <w:r>
        <w:t>____________________</w:t>
      </w:r>
    </w:p>
  </w:footnote>
  <w:footnote w:type="continuationSeparator" w:id="0">
    <w:p w:rsidR="00B83DAF" w:rsidRDefault="00B83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Default="00702A71" w:rsidP="00206E2B">
    <w:pPr>
      <w:pStyle w:val="Header"/>
      <w:bidi w:val="0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A59D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702A71" w:rsidRPr="001E15AA" w:rsidRDefault="00702A71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5" w:rsidRDefault="00B46FCF" w:rsidP="00B77485">
    <w:pPr>
      <w:pStyle w:val="Header"/>
      <w:spacing w:after="120"/>
    </w:pPr>
    <w:r w:rsidRPr="00B46FCF">
      <w:rPr>
        <w:rFonts w:ascii="Calibri" w:hAnsi="Calibri" w:cs="Calibri"/>
        <w:b/>
        <w:bCs/>
        <w:noProof/>
        <w:sz w:val="22"/>
        <w:szCs w:val="22"/>
        <w:lang w:val="en-US" w:eastAsia="zh-CN"/>
      </w:rPr>
      <w:drawing>
        <wp:inline distT="0" distB="0" distL="0" distR="0" wp14:anchorId="25962E75" wp14:editId="0D811559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2129"/>
    <w:rsid w:val="00016557"/>
    <w:rsid w:val="00031D4D"/>
    <w:rsid w:val="00054872"/>
    <w:rsid w:val="000E15C1"/>
    <w:rsid w:val="000E64DA"/>
    <w:rsid w:val="000F527D"/>
    <w:rsid w:val="00113392"/>
    <w:rsid w:val="001214B1"/>
    <w:rsid w:val="00125B91"/>
    <w:rsid w:val="00154A1B"/>
    <w:rsid w:val="001E15AA"/>
    <w:rsid w:val="00206E2B"/>
    <w:rsid w:val="00210B45"/>
    <w:rsid w:val="00227F65"/>
    <w:rsid w:val="002F09E5"/>
    <w:rsid w:val="00343581"/>
    <w:rsid w:val="003674A6"/>
    <w:rsid w:val="003D3993"/>
    <w:rsid w:val="003F18DA"/>
    <w:rsid w:val="003F47F3"/>
    <w:rsid w:val="004140EA"/>
    <w:rsid w:val="00434805"/>
    <w:rsid w:val="004406E3"/>
    <w:rsid w:val="0044634B"/>
    <w:rsid w:val="004646F6"/>
    <w:rsid w:val="004A5AB1"/>
    <w:rsid w:val="004C1881"/>
    <w:rsid w:val="004F26AE"/>
    <w:rsid w:val="00595800"/>
    <w:rsid w:val="005F130D"/>
    <w:rsid w:val="005F7F4C"/>
    <w:rsid w:val="006136BC"/>
    <w:rsid w:val="00624358"/>
    <w:rsid w:val="00637C9D"/>
    <w:rsid w:val="00644787"/>
    <w:rsid w:val="00677A51"/>
    <w:rsid w:val="006924A4"/>
    <w:rsid w:val="006A089A"/>
    <w:rsid w:val="006B3F95"/>
    <w:rsid w:val="00702A71"/>
    <w:rsid w:val="0071106C"/>
    <w:rsid w:val="00714C2F"/>
    <w:rsid w:val="00746900"/>
    <w:rsid w:val="007A59D7"/>
    <w:rsid w:val="00811467"/>
    <w:rsid w:val="00881D43"/>
    <w:rsid w:val="008A2811"/>
    <w:rsid w:val="008C29C9"/>
    <w:rsid w:val="008D4874"/>
    <w:rsid w:val="0093776F"/>
    <w:rsid w:val="009676DC"/>
    <w:rsid w:val="009746CA"/>
    <w:rsid w:val="00980D6F"/>
    <w:rsid w:val="009846D5"/>
    <w:rsid w:val="009D3F00"/>
    <w:rsid w:val="009E14F3"/>
    <w:rsid w:val="009E1957"/>
    <w:rsid w:val="00A06093"/>
    <w:rsid w:val="00A974D1"/>
    <w:rsid w:val="00AB07C5"/>
    <w:rsid w:val="00AE1F6F"/>
    <w:rsid w:val="00B02760"/>
    <w:rsid w:val="00B43876"/>
    <w:rsid w:val="00B46FCF"/>
    <w:rsid w:val="00B57344"/>
    <w:rsid w:val="00B77485"/>
    <w:rsid w:val="00B83DAF"/>
    <w:rsid w:val="00B84527"/>
    <w:rsid w:val="00B87E04"/>
    <w:rsid w:val="00C46998"/>
    <w:rsid w:val="00C76AFF"/>
    <w:rsid w:val="00C77E1E"/>
    <w:rsid w:val="00CB4CC7"/>
    <w:rsid w:val="00D35752"/>
    <w:rsid w:val="00D463D0"/>
    <w:rsid w:val="00D61395"/>
    <w:rsid w:val="00D744B4"/>
    <w:rsid w:val="00E3357F"/>
    <w:rsid w:val="00EC710F"/>
    <w:rsid w:val="00F42740"/>
    <w:rsid w:val="00F61324"/>
    <w:rsid w:val="00F82F1D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A-CIR-0146/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1688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Awad, Samy</cp:lastModifiedBy>
  <cp:revision>31</cp:revision>
  <cp:lastPrinted>2001-07-17T10:53:00Z</cp:lastPrinted>
  <dcterms:created xsi:type="dcterms:W3CDTF">2013-03-15T09:39:00Z</dcterms:created>
  <dcterms:modified xsi:type="dcterms:W3CDTF">2013-03-15T14:46:00Z</dcterms:modified>
</cp:coreProperties>
</file>