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93" w:type="dxa"/>
        <w:tblInd w:w="7763" w:type="dxa"/>
        <w:tblBorders>
          <w:left w:val="single" w:sz="18" w:space="0" w:color="808080"/>
        </w:tblBorders>
        <w:tblLook w:val="0000"/>
      </w:tblPr>
      <w:tblGrid>
        <w:gridCol w:w="2693"/>
      </w:tblGrid>
      <w:tr w:rsidR="00EB6A81" w:rsidRPr="0033167E" w:rsidTr="00C65D0A">
        <w:trPr>
          <w:cantSplit/>
        </w:trPr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EB6A81" w:rsidRPr="009011DB" w:rsidRDefault="00CD30E0" w:rsidP="009011DB">
            <w:pPr>
              <w:pStyle w:val="Heading3"/>
              <w:spacing w:before="240"/>
              <w:rPr>
                <w:rFonts w:ascii="Trebuchet MS" w:hAnsi="Trebuchet MS" w:cs="Arial"/>
                <w:b w:val="0"/>
                <w:bCs/>
                <w:i/>
                <w:iCs/>
                <w:lang w:val="en-US"/>
              </w:rPr>
            </w:pPr>
            <w:bookmarkStart w:id="0" w:name="_Toc125339404"/>
            <w:bookmarkStart w:id="1" w:name="_Toc216756779"/>
            <w:bookmarkStart w:id="2" w:name="_Toc216757889"/>
            <w:bookmarkStart w:id="3" w:name="_Toc221682161"/>
            <w:bookmarkStart w:id="4" w:name="_Toc253554992"/>
            <w:bookmarkStart w:id="5" w:name="_Toc254774691"/>
            <w:bookmarkStart w:id="6" w:name="_Toc258417508"/>
            <w:bookmarkStart w:id="7" w:name="_Toc258502879"/>
            <w:bookmarkStart w:id="8" w:name="_Toc261271992"/>
            <w:bookmarkStart w:id="9" w:name="_Toc262027544"/>
            <w:bookmarkStart w:id="10" w:name="_Toc262027731"/>
            <w:bookmarkStart w:id="11" w:name="_Toc262199150"/>
            <w:bookmarkStart w:id="12" w:name="_Toc262199425"/>
            <w:bookmarkStart w:id="13" w:name="_Toc262203574"/>
            <w:bookmarkStart w:id="14" w:name="Бразили"/>
            <w:r w:rsidRPr="0033167E">
              <w:rPr>
                <w:rFonts w:ascii="Trebuchet MS" w:hAnsi="Trebuchet MS"/>
                <w:i/>
                <w:iCs/>
                <w:lang w:val="ru-RU"/>
              </w:rPr>
              <w:t xml:space="preserve">ВОПРОС </w:t>
            </w:r>
            <w:r w:rsidR="009011DB">
              <w:rPr>
                <w:rFonts w:ascii="Trebuchet MS" w:hAnsi="Trebuchet MS"/>
                <w:i/>
                <w:iCs/>
                <w:lang w:val="en-US"/>
              </w:rPr>
              <w:t>17</w:t>
            </w:r>
            <w:r w:rsidR="00D400DF" w:rsidRPr="0033167E">
              <w:rPr>
                <w:rFonts w:ascii="Trebuchet MS" w:hAnsi="Trebuchet MS"/>
                <w:i/>
                <w:iCs/>
                <w:lang w:val="ru-RU"/>
              </w:rPr>
              <w:t>-</w:t>
            </w:r>
            <w:r w:rsidR="0068342E" w:rsidRPr="0033167E">
              <w:rPr>
                <w:rFonts w:ascii="Trebuchet MS" w:hAnsi="Trebuchet MS"/>
                <w:i/>
                <w:iCs/>
                <w:lang w:val="ru-RU"/>
              </w:rPr>
              <w:t>2</w:t>
            </w:r>
            <w:r w:rsidR="00EB6A81" w:rsidRPr="0033167E">
              <w:rPr>
                <w:rFonts w:ascii="Trebuchet MS" w:hAnsi="Trebuchet MS"/>
                <w:i/>
                <w:iCs/>
                <w:lang w:val="ru-RU"/>
              </w:rPr>
              <w:t>/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="009011DB">
              <w:rPr>
                <w:rFonts w:ascii="Trebuchet MS" w:hAnsi="Trebuchet MS"/>
                <w:i/>
                <w:iCs/>
                <w:lang w:val="en-US"/>
              </w:rPr>
              <w:t>2</w:t>
            </w:r>
          </w:p>
        </w:tc>
      </w:tr>
      <w:tr w:rsidR="002A62A0" w:rsidRPr="0033167E" w:rsidTr="00C65D0A">
        <w:trPr>
          <w:cantSplit/>
          <w:trHeight w:val="895"/>
        </w:trPr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:rsidR="002A62A0" w:rsidRPr="0033167E" w:rsidRDefault="00CD30E0" w:rsidP="007A3E22">
            <w:pPr>
              <w:pStyle w:val="Heading3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120"/>
              <w:ind w:left="0" w:firstLine="0"/>
              <w:jc w:val="left"/>
              <w:rPr>
                <w:rFonts w:ascii="Trebuchet MS" w:hAnsi="Trebuchet MS" w:cs="Arial"/>
                <w:b w:val="0"/>
                <w:bCs/>
                <w:i/>
                <w:iCs/>
                <w:lang w:val="ru-RU"/>
              </w:rPr>
            </w:pPr>
            <w:bookmarkStart w:id="15" w:name="_Toc258417509"/>
            <w:bookmarkStart w:id="16" w:name="_Toc258502880"/>
            <w:bookmarkStart w:id="17" w:name="_Toc261271993"/>
            <w:bookmarkStart w:id="18" w:name="_Toc262027545"/>
            <w:bookmarkStart w:id="19" w:name="_Toc262027732"/>
            <w:bookmarkStart w:id="20" w:name="_Toc262199151"/>
            <w:bookmarkStart w:id="21" w:name="_Toc262199426"/>
            <w:bookmarkStart w:id="22" w:name="_Toc262203575"/>
            <w:r w:rsidRPr="0033167E">
              <w:rPr>
                <w:rFonts w:ascii="Trebuchet MS" w:hAnsi="Trebuchet MS" w:cs="Arial"/>
                <w:b w:val="0"/>
                <w:bCs/>
                <w:i/>
                <w:iCs/>
                <w:lang w:val="ru-RU"/>
              </w:rPr>
              <w:t>Заключительный отчет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2A62A0" w:rsidRPr="0033167E" w:rsidRDefault="002A62A0" w:rsidP="007A3E22">
            <w:pPr>
              <w:pStyle w:val="Heading3"/>
              <w:ind w:left="0"/>
              <w:jc w:val="left"/>
              <w:rPr>
                <w:rFonts w:ascii="Trebuchet MS" w:hAnsi="Trebuchet MS" w:cs="Arial"/>
                <w:i/>
                <w:iCs/>
                <w:lang w:val="ru-RU"/>
              </w:rPr>
            </w:pPr>
          </w:p>
        </w:tc>
      </w:tr>
    </w:tbl>
    <w:p w:rsidR="00EB6A81" w:rsidRPr="0033167E" w:rsidRDefault="00EB6A81" w:rsidP="007A3E22">
      <w:pPr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pStyle w:val="Normalaftertitle"/>
        <w:spacing w:before="120"/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rPr>
          <w:rFonts w:ascii="Arial" w:hAnsi="Arial" w:cs="Arial"/>
          <w:lang w:val="ru-RU"/>
        </w:rPr>
      </w:pPr>
    </w:p>
    <w:p w:rsidR="00EB6A81" w:rsidRPr="0033167E" w:rsidRDefault="00CD30E0" w:rsidP="001D1CBD">
      <w:pPr>
        <w:pBdr>
          <w:top w:val="single" w:sz="4" w:space="4" w:color="D9D9D9" w:themeColor="background1" w:themeShade="D9"/>
          <w:left w:val="single" w:sz="4" w:space="1" w:color="D9D9D9" w:themeColor="background1" w:themeShade="D9"/>
          <w:bottom w:val="single" w:sz="4" w:space="4" w:color="D9D9D9" w:themeColor="background1" w:themeShade="D9"/>
          <w:right w:val="single" w:sz="4" w:space="1" w:color="D9D9D9" w:themeColor="background1" w:themeShade="D9"/>
        </w:pBdr>
        <w:shd w:val="clear" w:color="auto" w:fill="B3B3B3"/>
        <w:tabs>
          <w:tab w:val="clear" w:pos="794"/>
          <w:tab w:val="clear" w:pos="1191"/>
          <w:tab w:val="clear" w:pos="1588"/>
          <w:tab w:val="clear" w:pos="1985"/>
          <w:tab w:val="left" w:pos="1418"/>
          <w:tab w:val="left" w:pos="5879"/>
        </w:tabs>
        <w:spacing w:before="160"/>
        <w:ind w:right="-142"/>
        <w:jc w:val="center"/>
        <w:rPr>
          <w:rFonts w:ascii="Trebuchet MS" w:hAnsi="Trebuchet MS" w:cs="Arial"/>
          <w:color w:val="FFFFFF"/>
          <w:spacing w:val="-6"/>
          <w:sz w:val="25"/>
          <w:szCs w:val="25"/>
          <w:lang w:val="ru-RU"/>
        </w:rPr>
      </w:pPr>
      <w:r w:rsidRPr="0033167E">
        <w:rPr>
          <w:rFonts w:ascii="Trebuchet MS" w:hAnsi="Trebuchet MS" w:cs="Arial"/>
          <w:b/>
          <w:bCs/>
          <w:color w:val="FFFFFF"/>
          <w:spacing w:val="-10"/>
          <w:sz w:val="28"/>
          <w:szCs w:val="28"/>
          <w:lang w:val="ru-RU"/>
        </w:rPr>
        <w:t>МСЭ</w:t>
      </w:r>
      <w:r w:rsidR="00F8454D" w:rsidRPr="0033167E">
        <w:rPr>
          <w:rFonts w:ascii="Trebuchet MS" w:hAnsi="Trebuchet MS" w:cs="Arial"/>
          <w:b/>
          <w:bCs/>
          <w:color w:val="FFFFFF"/>
          <w:spacing w:val="-10"/>
          <w:sz w:val="28"/>
          <w:szCs w:val="28"/>
          <w:lang w:val="ru-RU"/>
        </w:rPr>
        <w:t>-D</w:t>
      </w:r>
      <w:r w:rsidR="00FE7C82" w:rsidRPr="0033167E">
        <w:rPr>
          <w:rFonts w:ascii="Trebuchet MS" w:hAnsi="Trebuchet MS" w:cs="Arial"/>
          <w:b/>
          <w:bCs/>
          <w:color w:val="FFFFFF"/>
          <w:spacing w:val="-6"/>
          <w:sz w:val="28"/>
          <w:szCs w:val="28"/>
          <w:lang w:val="ru-RU"/>
        </w:rPr>
        <w:t xml:space="preserve"> </w:t>
      </w:r>
      <w:r w:rsidR="001D1CBD">
        <w:rPr>
          <w:rFonts w:ascii="Trebuchet MS" w:hAnsi="Trebuchet MS" w:cs="Arial"/>
          <w:b/>
          <w:bCs/>
          <w:color w:val="FFFFFF"/>
          <w:spacing w:val="-6"/>
          <w:sz w:val="28"/>
          <w:szCs w:val="28"/>
          <w:lang w:val="en-US"/>
        </w:rPr>
        <w:t>2</w:t>
      </w:r>
      <w:r w:rsidR="009D270D" w:rsidRPr="0033167E">
        <w:rPr>
          <w:rFonts w:ascii="Trebuchet MS" w:hAnsi="Trebuchet MS" w:cs="Arial"/>
          <w:b/>
          <w:bCs/>
          <w:color w:val="FFFFFF"/>
          <w:spacing w:val="-6"/>
          <w:sz w:val="28"/>
          <w:szCs w:val="28"/>
          <w:lang w:val="ru-RU"/>
        </w:rPr>
        <w:t>-я Исследовательская комиссия</w:t>
      </w:r>
      <w:r w:rsidR="00FE7C82" w:rsidRPr="0033167E">
        <w:rPr>
          <w:rFonts w:ascii="Trebuchet MS" w:hAnsi="Trebuchet MS" w:cs="Arial"/>
          <w:b/>
          <w:bCs/>
          <w:color w:val="FFFFFF"/>
          <w:spacing w:val="-6"/>
          <w:sz w:val="28"/>
          <w:szCs w:val="28"/>
          <w:lang w:val="ru-RU"/>
        </w:rPr>
        <w:t xml:space="preserve">  </w:t>
      </w:r>
      <w:r w:rsidR="009D270D" w:rsidRPr="0033167E">
        <w:rPr>
          <w:rFonts w:ascii="Trebuchet MS" w:hAnsi="Trebuchet MS" w:cs="Arial"/>
          <w:b/>
          <w:bCs/>
          <w:color w:val="FFFFFF"/>
          <w:spacing w:val="-6"/>
          <w:szCs w:val="22"/>
          <w:lang w:val="ru-RU"/>
        </w:rPr>
        <w:t xml:space="preserve">4-й </w:t>
      </w:r>
      <w:r w:rsidR="009D270D" w:rsidRPr="0033167E">
        <w:rPr>
          <w:rFonts w:ascii="Trebuchet MS" w:hAnsi="Trebuchet MS" w:cs="Arial"/>
          <w:b/>
          <w:bCs/>
          <w:color w:val="FFFFFF"/>
          <w:spacing w:val="-4"/>
          <w:szCs w:val="22"/>
          <w:lang w:val="ru-RU"/>
        </w:rPr>
        <w:t>Исследовательский период</w:t>
      </w:r>
      <w:r w:rsidR="009D270D" w:rsidRPr="0033167E">
        <w:rPr>
          <w:rFonts w:ascii="Trebuchet MS" w:hAnsi="Trebuchet MS" w:cs="Arial"/>
          <w:b/>
          <w:bCs/>
          <w:color w:val="FFFFFF"/>
          <w:spacing w:val="-6"/>
          <w:szCs w:val="22"/>
          <w:lang w:val="ru-RU"/>
        </w:rPr>
        <w:t xml:space="preserve"> </w:t>
      </w:r>
      <w:r w:rsidRPr="0033167E">
        <w:rPr>
          <w:rFonts w:ascii="Trebuchet MS" w:hAnsi="Trebuchet MS" w:cs="Arial"/>
          <w:b/>
          <w:bCs/>
          <w:color w:val="FFFFFF"/>
          <w:spacing w:val="-6"/>
          <w:szCs w:val="22"/>
          <w:lang w:val="ru-RU"/>
        </w:rPr>
        <w:t>(2006−2010 гг.)</w:t>
      </w:r>
    </w:p>
    <w:p w:rsidR="00EB6A81" w:rsidRPr="0033167E" w:rsidRDefault="00EB6A81" w:rsidP="007A3E22">
      <w:pPr>
        <w:ind w:right="2520"/>
        <w:jc w:val="right"/>
        <w:rPr>
          <w:rFonts w:ascii="Arial" w:hAnsi="Arial" w:cs="Arial"/>
          <w:sz w:val="25"/>
          <w:szCs w:val="25"/>
          <w:lang w:val="ru-RU"/>
        </w:rPr>
      </w:pPr>
    </w:p>
    <w:p w:rsidR="00EB6A81" w:rsidRPr="0033167E" w:rsidRDefault="00EB6A81" w:rsidP="007A3E22">
      <w:pPr>
        <w:ind w:right="2520"/>
        <w:jc w:val="right"/>
        <w:rPr>
          <w:rFonts w:ascii="Arial" w:hAnsi="Arial" w:cs="Arial"/>
          <w:lang w:val="ru-RU"/>
        </w:rPr>
      </w:pPr>
    </w:p>
    <w:p w:rsidR="00EB6A81" w:rsidRPr="0033167E" w:rsidRDefault="00EB6A81" w:rsidP="007A3E22">
      <w:pPr>
        <w:ind w:right="2520"/>
        <w:jc w:val="right"/>
        <w:rPr>
          <w:rFonts w:ascii="Arial" w:hAnsi="Arial" w:cs="Arial"/>
          <w:lang w:val="ru-RU"/>
        </w:rPr>
      </w:pPr>
    </w:p>
    <w:p w:rsidR="00C65D0A" w:rsidRPr="0033167E" w:rsidRDefault="00CD30E0" w:rsidP="009011DB">
      <w:pPr>
        <w:spacing w:line="600" w:lineRule="exact"/>
        <w:ind w:right="2517"/>
        <w:jc w:val="right"/>
        <w:rPr>
          <w:rFonts w:ascii="Trebuchet MS" w:hAnsi="Trebuchet MS" w:cs="Tahoma"/>
          <w:b/>
          <w:i/>
          <w:iCs/>
          <w:sz w:val="44"/>
          <w:szCs w:val="44"/>
          <w:lang w:val="ru-RU"/>
        </w:rPr>
      </w:pPr>
      <w:r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>ВОПРОС</w:t>
      </w:r>
      <w:r w:rsidR="00C65D0A"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 xml:space="preserve"> </w:t>
      </w:r>
      <w:r w:rsidR="009011DB">
        <w:rPr>
          <w:rFonts w:ascii="Trebuchet MS" w:hAnsi="Trebuchet MS" w:cs="Tahoma"/>
          <w:b/>
          <w:i/>
          <w:iCs/>
          <w:sz w:val="44"/>
          <w:szCs w:val="44"/>
          <w:lang w:val="en-US"/>
        </w:rPr>
        <w:t>17</w:t>
      </w:r>
      <w:r w:rsidR="00C65D0A"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>-</w:t>
      </w:r>
      <w:r w:rsidR="0068342E"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>2</w:t>
      </w:r>
      <w:r w:rsidR="00C65D0A"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>/</w:t>
      </w:r>
      <w:r w:rsidR="009011DB">
        <w:rPr>
          <w:rFonts w:ascii="Trebuchet MS" w:hAnsi="Trebuchet MS" w:cs="Tahoma"/>
          <w:b/>
          <w:i/>
          <w:iCs/>
          <w:sz w:val="44"/>
          <w:szCs w:val="44"/>
          <w:lang w:val="en-US"/>
        </w:rPr>
        <w:t>2</w:t>
      </w:r>
      <w:r w:rsidR="00C65D0A" w:rsidRPr="0033167E">
        <w:rPr>
          <w:rFonts w:ascii="Trebuchet MS" w:hAnsi="Trebuchet MS" w:cs="Tahoma"/>
          <w:b/>
          <w:i/>
          <w:iCs/>
          <w:sz w:val="44"/>
          <w:szCs w:val="44"/>
          <w:lang w:val="ru-RU"/>
        </w:rPr>
        <w:t>:</w:t>
      </w:r>
    </w:p>
    <w:p w:rsidR="00EB6A81" w:rsidRPr="0033167E" w:rsidRDefault="00E7147D" w:rsidP="00E7147D">
      <w:pPr>
        <w:spacing w:line="600" w:lineRule="exact"/>
        <w:ind w:right="2517"/>
        <w:jc w:val="right"/>
        <w:rPr>
          <w:rFonts w:ascii="Trebuchet MS" w:hAnsi="Trebuchet MS" w:cs="Tahoma"/>
          <w:i/>
          <w:iCs/>
          <w:sz w:val="44"/>
          <w:szCs w:val="44"/>
          <w:lang w:val="ru-RU"/>
        </w:rPr>
      </w:pPr>
      <w:r w:rsidRPr="00E7147D">
        <w:rPr>
          <w:rFonts w:ascii="Trebuchet MS" w:hAnsi="Trebuchet MS" w:cs="Tahoma"/>
          <w:i/>
          <w:iCs/>
          <w:sz w:val="44"/>
          <w:szCs w:val="44"/>
          <w:lang w:val="ru-RU"/>
        </w:rPr>
        <w:t>Ход деятельности</w:t>
      </w:r>
      <w:r>
        <w:rPr>
          <w:rFonts w:ascii="Trebuchet MS" w:hAnsi="Trebuchet MS" w:cs="Tahoma"/>
          <w:i/>
          <w:iCs/>
          <w:sz w:val="44"/>
          <w:szCs w:val="44"/>
          <w:lang w:val="en-US"/>
        </w:rPr>
        <w:br/>
      </w:r>
      <w:r w:rsidRPr="00E7147D">
        <w:rPr>
          <w:rFonts w:ascii="Trebuchet MS" w:hAnsi="Trebuchet MS" w:cs="Tahoma"/>
          <w:i/>
          <w:iCs/>
          <w:sz w:val="44"/>
          <w:szCs w:val="44"/>
          <w:lang w:val="ru-RU"/>
        </w:rPr>
        <w:t>в области электронных услуг/приложений в мире</w:t>
      </w:r>
    </w:p>
    <w:p w:rsidR="00EB6A81" w:rsidRPr="0033167E" w:rsidRDefault="00EB6A81" w:rsidP="007A3E22">
      <w:pPr>
        <w:rPr>
          <w:lang w:val="ru-RU"/>
        </w:rPr>
      </w:pPr>
    </w:p>
    <w:p w:rsidR="00B27BCC" w:rsidRPr="0033167E" w:rsidRDefault="00B27BCC" w:rsidP="007A3E22">
      <w:pPr>
        <w:pStyle w:val="Heading1"/>
        <w:jc w:val="center"/>
        <w:rPr>
          <w:lang w:val="ru-RU"/>
        </w:rPr>
        <w:sectPr w:rsidR="00B27BCC" w:rsidRPr="0033167E" w:rsidSect="00F37F0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567" w:bottom="1418" w:left="1134" w:header="720" w:footer="720" w:gutter="0"/>
          <w:paperSrc w:first="15" w:other="15"/>
          <w:pgNumType w:fmt="lowerRoman" w:start="1"/>
          <w:cols w:space="720"/>
        </w:sectPr>
      </w:pPr>
    </w:p>
    <w:p w:rsidR="00B27BCC" w:rsidRPr="0033167E" w:rsidRDefault="00B27BCC" w:rsidP="007A3E22">
      <w:pPr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b/>
          <w:bCs/>
          <w:lang w:val="ru-RU"/>
        </w:rPr>
      </w:pPr>
    </w:p>
    <w:p w:rsidR="00B27BCC" w:rsidRPr="0033167E" w:rsidRDefault="00B27BCC" w:rsidP="007A3E22">
      <w:pPr>
        <w:jc w:val="left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9620"/>
      </w:tblGrid>
      <w:tr w:rsidR="00B27BCC" w:rsidRPr="0033167E" w:rsidTr="00115571">
        <w:trPr>
          <w:trHeight w:val="1145"/>
          <w:jc w:val="center"/>
        </w:trPr>
        <w:tc>
          <w:tcPr>
            <w:tcW w:w="9620" w:type="dxa"/>
            <w:shd w:val="clear" w:color="auto" w:fill="FFFFFF"/>
          </w:tcPr>
          <w:p w:rsidR="00CD30E0" w:rsidRPr="0033167E" w:rsidRDefault="00CD30E0" w:rsidP="007A3E22">
            <w:pPr>
              <w:rPr>
                <w:bCs/>
                <w:lang w:val="ru-RU"/>
              </w:rPr>
            </w:pPr>
            <w:r w:rsidRPr="0033167E">
              <w:rPr>
                <w:b/>
                <w:lang w:val="ru-RU"/>
              </w:rPr>
              <w:t>ЗАЯВЛЕНИЕ ОБ ОГРАНИЧЕННОЙ ОТВЕТСТВЕННОСТИ</w:t>
            </w:r>
          </w:p>
          <w:p w:rsidR="00B27BCC" w:rsidRPr="0033167E" w:rsidRDefault="00CD30E0" w:rsidP="007A3E22">
            <w:pPr>
              <w:pStyle w:val="Normalaftertitle"/>
              <w:spacing w:before="160" w:after="160"/>
              <w:rPr>
                <w:b/>
                <w:lang w:val="ru-RU"/>
              </w:rPr>
            </w:pPr>
            <w:r w:rsidRPr="0033167E">
              <w:rPr>
                <w:b/>
                <w:lang w:val="ru-RU"/>
              </w:rPr>
              <w:t>Настоящий отчет подготовлен многочисленными добровольцами из различных администраций и организаций. Упоминание конкретных компаний или видов продукции не является одобрением или рекомендацией МСЭ. Выраженные мнения принадлежат авторам и ни в коей мере не влекут обязательств со стороны МСЭ.</w:t>
            </w:r>
          </w:p>
        </w:tc>
      </w:tr>
    </w:tbl>
    <w:p w:rsidR="00B27BCC" w:rsidRPr="0033167E" w:rsidRDefault="00B27BCC" w:rsidP="007A3E22">
      <w:pPr>
        <w:rPr>
          <w:lang w:val="ru-RU"/>
        </w:rPr>
      </w:pPr>
    </w:p>
    <w:p w:rsidR="00747593" w:rsidRPr="0033167E" w:rsidRDefault="00747593" w:rsidP="007A3E22">
      <w:pPr>
        <w:pStyle w:val="FigureNotitle"/>
        <w:rPr>
          <w:sz w:val="28"/>
          <w:lang w:val="ru-RU"/>
        </w:rPr>
        <w:sectPr w:rsidR="00747593" w:rsidRPr="0033167E" w:rsidSect="00F37F01">
          <w:headerReference w:type="even" r:id="rId13"/>
          <w:pgSz w:w="11907" w:h="16840" w:code="9"/>
          <w:pgMar w:top="1418" w:right="1134" w:bottom="1418" w:left="1134" w:header="720" w:footer="720" w:gutter="0"/>
          <w:paperSrc w:first="15" w:other="15"/>
          <w:pgNumType w:fmt="lowerRoman"/>
          <w:cols w:space="720"/>
          <w:vAlign w:val="both"/>
        </w:sectPr>
      </w:pPr>
    </w:p>
    <w:p w:rsidR="00747593" w:rsidRPr="0033167E" w:rsidRDefault="00D62527" w:rsidP="00D62527">
      <w:pPr>
        <w:pStyle w:val="FigureNotitle"/>
        <w:rPr>
          <w:lang w:val="ru-RU"/>
        </w:rPr>
      </w:pPr>
      <w:bookmarkStart w:id="23" w:name="_Toc262027546"/>
      <w:bookmarkStart w:id="24" w:name="_Toc262027733"/>
      <w:bookmarkStart w:id="25" w:name="_Toc262199152"/>
      <w:bookmarkStart w:id="26" w:name="_Toc262199427"/>
      <w:r w:rsidRPr="0033167E">
        <w:rPr>
          <w:lang w:val="ru-RU"/>
        </w:rPr>
        <w:lastRenderedPageBreak/>
        <w:t>КРАТКОЕ СОДЕРЖАНИЕ</w:t>
      </w:r>
      <w:bookmarkEnd w:id="23"/>
      <w:bookmarkEnd w:id="24"/>
      <w:bookmarkEnd w:id="25"/>
      <w:bookmarkEnd w:id="26"/>
    </w:p>
    <w:p w:rsidR="00747593" w:rsidRPr="00E7147D" w:rsidRDefault="00E7147D" w:rsidP="00D62527">
      <w:pPr>
        <w:rPr>
          <w:lang w:val="en-US"/>
        </w:rPr>
      </w:pPr>
      <w:r w:rsidRPr="00D95AFF">
        <w:rPr>
          <w:szCs w:val="18"/>
          <w:lang w:val="ru-RU"/>
        </w:rPr>
        <w:t>В настоящем документе содержится информация о запланированной и прошлой деятельности в рамках Программы 3, касающейся электронных услуг и приложений ИКТ в развивающихся странах</w:t>
      </w:r>
      <w:r w:rsidRPr="00E7147D">
        <w:rPr>
          <w:rStyle w:val="FootnoteReference"/>
          <w:rFonts w:asciiTheme="majorBidi" w:hAnsiTheme="majorBidi" w:cstheme="majorBidi"/>
          <w:szCs w:val="16"/>
          <w:lang w:val="ru-RU"/>
        </w:rPr>
        <w:footnoteReference w:id="1"/>
      </w:r>
      <w:r>
        <w:rPr>
          <w:szCs w:val="18"/>
          <w:lang w:val="en-US"/>
        </w:rPr>
        <w:t>.</w:t>
      </w: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D62527" w:rsidRPr="0033167E" w:rsidRDefault="00D62527" w:rsidP="00D62527">
      <w:pPr>
        <w:rPr>
          <w:lang w:val="ru-RU"/>
        </w:rPr>
      </w:pPr>
    </w:p>
    <w:p w:rsidR="00747593" w:rsidRPr="0033167E" w:rsidRDefault="00747593" w:rsidP="007A3E22">
      <w:pPr>
        <w:rPr>
          <w:lang w:val="ru-RU"/>
        </w:rPr>
      </w:pPr>
    </w:p>
    <w:p w:rsidR="00747593" w:rsidRPr="0033167E" w:rsidRDefault="00747593" w:rsidP="007A3E22">
      <w:pPr>
        <w:pStyle w:val="Heading1"/>
        <w:jc w:val="center"/>
        <w:rPr>
          <w:lang w:val="ru-RU"/>
        </w:rPr>
        <w:sectPr w:rsidR="00747593" w:rsidRPr="0033167E" w:rsidSect="00F37F01">
          <w:headerReference w:type="even" r:id="rId14"/>
          <w:headerReference w:type="default" r:id="rId15"/>
          <w:footerReference w:type="default" r:id="rId16"/>
          <w:type w:val="oddPage"/>
          <w:pgSz w:w="11907" w:h="16840" w:code="9"/>
          <w:pgMar w:top="1418" w:right="1134" w:bottom="1418" w:left="1134" w:header="720" w:footer="720" w:gutter="0"/>
          <w:paperSrc w:first="15" w:other="15"/>
          <w:pgNumType w:fmt="lowerRoman"/>
          <w:cols w:space="720"/>
          <w:vAlign w:val="both"/>
        </w:sectPr>
      </w:pPr>
    </w:p>
    <w:p w:rsidR="00E83FA2" w:rsidRPr="0033167E" w:rsidRDefault="00B647D7" w:rsidP="007A3E22">
      <w:pPr>
        <w:pStyle w:val="Figure"/>
        <w:keepNext w:val="0"/>
        <w:keepLines w:val="0"/>
        <w:spacing w:before="120" w:after="0"/>
        <w:rPr>
          <w:b/>
          <w:bCs/>
          <w:szCs w:val="22"/>
          <w:lang w:val="ru-RU"/>
        </w:rPr>
      </w:pPr>
      <w:r w:rsidRPr="0033167E">
        <w:rPr>
          <w:b/>
          <w:bCs/>
          <w:szCs w:val="22"/>
          <w:lang w:val="ru-RU"/>
        </w:rPr>
        <w:lastRenderedPageBreak/>
        <w:t>СОДЕРЖАНИЕ</w:t>
      </w:r>
    </w:p>
    <w:p w:rsidR="00096FCD" w:rsidRPr="0033167E" w:rsidRDefault="0008342F" w:rsidP="007A3E22">
      <w:pPr>
        <w:pStyle w:val="Recdate"/>
        <w:keepLines w:val="0"/>
        <w:tabs>
          <w:tab w:val="right" w:pos="9639"/>
        </w:tabs>
        <w:jc w:val="left"/>
        <w:rPr>
          <w:bCs/>
          <w:i w:val="0"/>
          <w:iCs/>
          <w:lang w:val="ru-RU"/>
        </w:rPr>
      </w:pPr>
      <w:r w:rsidRPr="0033167E">
        <w:rPr>
          <w:iCs/>
          <w:lang w:val="ru-RU"/>
        </w:rPr>
        <w:tab/>
      </w:r>
      <w:r w:rsidR="00B647D7" w:rsidRPr="0033167E">
        <w:rPr>
          <w:b/>
          <w:iCs/>
          <w:lang w:val="ru-RU"/>
        </w:rPr>
        <w:t>Стр</w:t>
      </w:r>
      <w:r w:rsidR="00B647D7" w:rsidRPr="0033167E">
        <w:rPr>
          <w:bCs/>
          <w:iCs/>
          <w:lang w:val="ru-RU"/>
        </w:rPr>
        <w:t>.</w:t>
      </w:r>
    </w:p>
    <w:p w:rsidR="00E7147D" w:rsidRDefault="005F48C1" w:rsidP="00E7147D">
      <w:pPr>
        <w:pStyle w:val="TOC1"/>
        <w:tabs>
          <w:tab w:val="clear" w:pos="8789"/>
          <w:tab w:val="clear" w:pos="9214"/>
          <w:tab w:val="left" w:leader="dot" w:pos="9072"/>
          <w:tab w:val="right" w:pos="9639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r>
        <w:rPr>
          <w:rStyle w:val="Hyperlink"/>
          <w:lang w:val="ru-RU"/>
        </w:rPr>
        <w:fldChar w:fldCharType="begin"/>
      </w:r>
      <w:r w:rsidR="00E7147D">
        <w:rPr>
          <w:rStyle w:val="Hyperlink"/>
          <w:lang w:val="ru-RU"/>
        </w:rPr>
        <w:instrText xml:space="preserve"> TOC \h \z \t "heading_b;1" </w:instrText>
      </w:r>
      <w:r>
        <w:rPr>
          <w:rStyle w:val="Hyperlink"/>
          <w:lang w:val="ru-RU"/>
        </w:rPr>
        <w:fldChar w:fldCharType="separate"/>
      </w:r>
      <w:hyperlink w:anchor="_Toc262638319" w:history="1">
        <w:r w:rsidR="00E7147D" w:rsidRPr="00867622">
          <w:rPr>
            <w:rStyle w:val="Hyperlink"/>
            <w:noProof/>
            <w:lang w:val="ru-RU"/>
          </w:rPr>
          <w:t>Прошлая и текущая деятельность БРЭ</w:t>
        </w:r>
        <w:r w:rsidR="00E7147D">
          <w:rPr>
            <w:noProof/>
            <w:webHidden/>
          </w:rPr>
          <w:tab/>
        </w:r>
        <w:r w:rsidR="00E7147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47D">
          <w:rPr>
            <w:noProof/>
            <w:webHidden/>
          </w:rPr>
          <w:instrText xml:space="preserve"> PAGEREF _Toc262638319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47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47D" w:rsidRDefault="005F48C1" w:rsidP="00E7147D">
      <w:pPr>
        <w:pStyle w:val="TOC1"/>
        <w:tabs>
          <w:tab w:val="clear" w:pos="8789"/>
          <w:tab w:val="clear" w:pos="9214"/>
          <w:tab w:val="left" w:leader="dot" w:pos="9072"/>
          <w:tab w:val="right" w:pos="9639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262638320" w:history="1">
        <w:r w:rsidR="00E7147D" w:rsidRPr="00867622">
          <w:rPr>
            <w:rStyle w:val="Hyperlink"/>
            <w:noProof/>
            <w:lang w:val="ru-RU"/>
          </w:rPr>
          <w:t>Региональная деятельность</w:t>
        </w:r>
        <w:r w:rsidR="00E7147D">
          <w:rPr>
            <w:noProof/>
            <w:webHidden/>
          </w:rPr>
          <w:tab/>
        </w:r>
        <w:r w:rsidR="00E7147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47D">
          <w:rPr>
            <w:noProof/>
            <w:webHidden/>
          </w:rPr>
          <w:instrText xml:space="preserve"> PAGEREF _Toc262638320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47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47D" w:rsidRDefault="005F48C1" w:rsidP="00E7147D">
      <w:pPr>
        <w:pStyle w:val="TOC1"/>
        <w:tabs>
          <w:tab w:val="clear" w:pos="8789"/>
          <w:tab w:val="clear" w:pos="9214"/>
          <w:tab w:val="left" w:leader="dot" w:pos="9072"/>
          <w:tab w:val="right" w:pos="9639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262638321" w:history="1">
        <w:r w:rsidR="00E7147D" w:rsidRPr="00867622">
          <w:rPr>
            <w:rStyle w:val="Hyperlink"/>
            <w:noProof/>
            <w:lang w:val="ru-RU"/>
          </w:rPr>
          <w:t>Запланированная деятельность БРЭ (2009 г.)</w:t>
        </w:r>
        <w:r w:rsidR="00E7147D">
          <w:rPr>
            <w:noProof/>
            <w:webHidden/>
          </w:rPr>
          <w:tab/>
        </w:r>
        <w:r w:rsidR="00E7147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47D">
          <w:rPr>
            <w:noProof/>
            <w:webHidden/>
          </w:rPr>
          <w:instrText xml:space="preserve"> PAGEREF _Toc262638321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47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47D" w:rsidRDefault="005F48C1" w:rsidP="00E7147D">
      <w:pPr>
        <w:pStyle w:val="TOC1"/>
        <w:tabs>
          <w:tab w:val="clear" w:pos="8789"/>
          <w:tab w:val="clear" w:pos="9214"/>
          <w:tab w:val="left" w:leader="dot" w:pos="9072"/>
          <w:tab w:val="right" w:pos="9639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262638322" w:history="1">
        <w:r w:rsidR="00E7147D" w:rsidRPr="00867622">
          <w:rPr>
            <w:rStyle w:val="Hyperlink"/>
            <w:noProof/>
            <w:lang w:val="ru-RU"/>
          </w:rPr>
          <w:t>Будущее Вопроса 17-2/2</w:t>
        </w:r>
        <w:r w:rsidR="00E7147D">
          <w:rPr>
            <w:noProof/>
            <w:webHidden/>
          </w:rPr>
          <w:tab/>
        </w:r>
        <w:r w:rsidR="00E7147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47D">
          <w:rPr>
            <w:noProof/>
            <w:webHidden/>
          </w:rPr>
          <w:instrText xml:space="preserve"> PAGEREF _Toc262638322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47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96FCD" w:rsidRPr="0033167E" w:rsidRDefault="005F48C1" w:rsidP="00522241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  <w:lang w:val="ru-RU"/>
        </w:rPr>
      </w:pPr>
      <w:r>
        <w:rPr>
          <w:rStyle w:val="Hyperlink"/>
          <w:lang w:val="ru-RU"/>
        </w:rPr>
        <w:fldChar w:fldCharType="end"/>
      </w:r>
    </w:p>
    <w:p w:rsidR="00A60DD9" w:rsidRDefault="00A60DD9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Pr="00E7147D" w:rsidRDefault="00E7147D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A60DD9" w:rsidRPr="0033167E" w:rsidRDefault="00A60DD9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  <w:lang w:val="ru-RU"/>
        </w:rPr>
      </w:pPr>
    </w:p>
    <w:p w:rsidR="00A60DD9" w:rsidRPr="0033167E" w:rsidRDefault="00A60DD9" w:rsidP="00A60DD9">
      <w:pPr>
        <w:pStyle w:val="TOC1"/>
        <w:tabs>
          <w:tab w:val="clear" w:pos="8789"/>
          <w:tab w:val="clear" w:pos="9214"/>
          <w:tab w:val="left" w:pos="2268"/>
          <w:tab w:val="left" w:leader="dot" w:pos="8931"/>
          <w:tab w:val="right" w:pos="9639"/>
        </w:tabs>
        <w:ind w:right="708"/>
        <w:rPr>
          <w:rStyle w:val="Hyperlink"/>
          <w:rFonts w:asciiTheme="majorBidi" w:hAnsiTheme="majorBidi" w:cstheme="majorBidi"/>
          <w:lang w:val="ru-RU"/>
        </w:rPr>
      </w:pPr>
    </w:p>
    <w:p w:rsidR="005F2E88" w:rsidRPr="0033167E" w:rsidRDefault="005F2E88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  <w:lang w:val="ru-RU"/>
        </w:rPr>
      </w:pPr>
    </w:p>
    <w:p w:rsidR="005F2E88" w:rsidRDefault="005F2E88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Default="00E7147D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E7147D" w:rsidRPr="00E7147D" w:rsidRDefault="00E7147D" w:rsidP="007A3E22">
      <w:pPr>
        <w:pStyle w:val="TOC1"/>
        <w:tabs>
          <w:tab w:val="right" w:pos="9639"/>
        </w:tabs>
        <w:ind w:right="708"/>
        <w:rPr>
          <w:rStyle w:val="Hyperlink"/>
          <w:rFonts w:asciiTheme="majorBidi" w:hAnsiTheme="majorBidi" w:cstheme="majorBidi"/>
        </w:rPr>
      </w:pPr>
    </w:p>
    <w:p w:rsidR="005F2E88" w:rsidRPr="0033167E" w:rsidRDefault="005F2E88" w:rsidP="007A3E22">
      <w:pPr>
        <w:pStyle w:val="TOC1"/>
        <w:tabs>
          <w:tab w:val="right" w:pos="9639"/>
        </w:tabs>
        <w:ind w:right="708"/>
        <w:rPr>
          <w:rStyle w:val="Hyperlink"/>
          <w:lang w:val="ru-RU"/>
        </w:rPr>
      </w:pPr>
    </w:p>
    <w:p w:rsidR="005F2E88" w:rsidRPr="0033167E" w:rsidRDefault="005F2E88" w:rsidP="007A3E22">
      <w:pPr>
        <w:pStyle w:val="TOC1"/>
        <w:tabs>
          <w:tab w:val="right" w:pos="9639"/>
        </w:tabs>
        <w:ind w:right="708"/>
        <w:rPr>
          <w:rStyle w:val="Hyperlink"/>
          <w:lang w:val="ru-RU"/>
        </w:rPr>
      </w:pPr>
    </w:p>
    <w:p w:rsidR="005F2E88" w:rsidRPr="0033167E" w:rsidRDefault="005F2E88" w:rsidP="007A3E22">
      <w:pPr>
        <w:pStyle w:val="TOC1"/>
        <w:tabs>
          <w:tab w:val="right" w:pos="9639"/>
        </w:tabs>
        <w:ind w:right="708"/>
        <w:rPr>
          <w:rStyle w:val="Hyperlink"/>
          <w:lang w:val="ru-RU"/>
        </w:rPr>
      </w:pPr>
    </w:p>
    <w:p w:rsidR="005F2E88" w:rsidRPr="0033167E" w:rsidRDefault="005F2E88" w:rsidP="007A3E22">
      <w:pPr>
        <w:pStyle w:val="TOC1"/>
        <w:tabs>
          <w:tab w:val="right" w:pos="9639"/>
        </w:tabs>
        <w:ind w:right="708"/>
        <w:rPr>
          <w:rStyle w:val="Hyperlink"/>
          <w:lang w:val="ru-RU"/>
        </w:rPr>
      </w:pPr>
    </w:p>
    <w:p w:rsidR="005F2E88" w:rsidRPr="0033167E" w:rsidRDefault="005F2E88" w:rsidP="007A3E22">
      <w:pPr>
        <w:rPr>
          <w:lang w:val="ru-RU"/>
        </w:rPr>
      </w:pPr>
    </w:p>
    <w:p w:rsidR="005F2E88" w:rsidRPr="0033167E" w:rsidRDefault="005F2E88" w:rsidP="007A3E22">
      <w:pPr>
        <w:rPr>
          <w:lang w:val="ru-RU"/>
        </w:rPr>
        <w:sectPr w:rsidR="005F2E88" w:rsidRPr="0033167E" w:rsidSect="0002731C">
          <w:headerReference w:type="even" r:id="rId17"/>
          <w:headerReference w:type="default" r:id="rId18"/>
          <w:type w:val="oddPage"/>
          <w:pgSz w:w="11907" w:h="16840" w:code="9"/>
          <w:pgMar w:top="1418" w:right="1134" w:bottom="1418" w:left="1134" w:header="720" w:footer="720" w:gutter="0"/>
          <w:paperSrc w:first="7" w:other="7"/>
          <w:pgNumType w:fmt="lowerRoman"/>
          <w:cols w:space="720"/>
          <w:vAlign w:val="both"/>
        </w:sectPr>
      </w:pPr>
    </w:p>
    <w:bookmarkEnd w:id="14"/>
    <w:p w:rsidR="00E502F1" w:rsidRDefault="00E80E2D" w:rsidP="00E502F1">
      <w:pPr>
        <w:pStyle w:val="FigureNotitle"/>
        <w:rPr>
          <w:bCs/>
          <w:caps/>
          <w:sz w:val="28"/>
          <w:szCs w:val="28"/>
          <w:lang w:val="en-US"/>
        </w:rPr>
      </w:pPr>
      <w:r w:rsidRPr="0033167E">
        <w:rPr>
          <w:bCs/>
          <w:caps/>
          <w:sz w:val="28"/>
          <w:szCs w:val="28"/>
          <w:lang w:val="ru-RU"/>
        </w:rPr>
        <w:lastRenderedPageBreak/>
        <w:t xml:space="preserve">вопрос </w:t>
      </w:r>
      <w:r w:rsidR="009011DB">
        <w:rPr>
          <w:bCs/>
          <w:caps/>
          <w:sz w:val="28"/>
          <w:szCs w:val="28"/>
          <w:lang w:val="en-US"/>
        </w:rPr>
        <w:t>17</w:t>
      </w:r>
      <w:r w:rsidRPr="0033167E">
        <w:rPr>
          <w:bCs/>
          <w:caps/>
          <w:sz w:val="28"/>
          <w:szCs w:val="28"/>
          <w:lang w:val="ru-RU"/>
        </w:rPr>
        <w:t>-2/</w:t>
      </w:r>
      <w:r w:rsidR="009011DB">
        <w:rPr>
          <w:bCs/>
          <w:caps/>
          <w:sz w:val="28"/>
          <w:szCs w:val="28"/>
          <w:lang w:val="en-US"/>
        </w:rPr>
        <w:t>2</w:t>
      </w:r>
    </w:p>
    <w:p w:rsidR="00E80E2D" w:rsidRPr="00E502F1" w:rsidRDefault="00E502F1" w:rsidP="00E502F1">
      <w:pPr>
        <w:pStyle w:val="FigureNotitle"/>
        <w:rPr>
          <w:bCs/>
          <w:sz w:val="26"/>
          <w:szCs w:val="26"/>
        </w:rPr>
      </w:pPr>
      <w:proofErr w:type="spellStart"/>
      <w:r w:rsidRPr="00E502F1">
        <w:rPr>
          <w:bCs/>
          <w:sz w:val="26"/>
          <w:szCs w:val="26"/>
        </w:rPr>
        <w:t>Отчет</w:t>
      </w:r>
      <w:proofErr w:type="spellEnd"/>
      <w:r w:rsidRPr="00E502F1">
        <w:rPr>
          <w:bCs/>
          <w:sz w:val="26"/>
          <w:szCs w:val="26"/>
        </w:rPr>
        <w:t xml:space="preserve"> о </w:t>
      </w:r>
      <w:proofErr w:type="spellStart"/>
      <w:r w:rsidRPr="00E502F1">
        <w:rPr>
          <w:bCs/>
          <w:sz w:val="26"/>
          <w:szCs w:val="26"/>
        </w:rPr>
        <w:t>деятельности</w:t>
      </w:r>
      <w:proofErr w:type="spellEnd"/>
      <w:r w:rsidRPr="00E502F1">
        <w:rPr>
          <w:bCs/>
          <w:sz w:val="26"/>
          <w:szCs w:val="26"/>
        </w:rPr>
        <w:t xml:space="preserve"> в </w:t>
      </w:r>
      <w:proofErr w:type="spellStart"/>
      <w:r w:rsidRPr="00E502F1">
        <w:rPr>
          <w:bCs/>
          <w:sz w:val="26"/>
          <w:szCs w:val="26"/>
        </w:rPr>
        <w:t>рамках</w:t>
      </w:r>
      <w:proofErr w:type="spellEnd"/>
      <w:r w:rsidRPr="00E502F1">
        <w:rPr>
          <w:bCs/>
          <w:sz w:val="26"/>
          <w:szCs w:val="26"/>
        </w:rPr>
        <w:t xml:space="preserve"> </w:t>
      </w:r>
      <w:proofErr w:type="spellStart"/>
      <w:r w:rsidRPr="00E502F1">
        <w:rPr>
          <w:bCs/>
          <w:sz w:val="26"/>
          <w:szCs w:val="26"/>
        </w:rPr>
        <w:t>Программы</w:t>
      </w:r>
      <w:proofErr w:type="spellEnd"/>
      <w:r w:rsidRPr="00E502F1">
        <w:rPr>
          <w:bCs/>
          <w:sz w:val="26"/>
          <w:szCs w:val="26"/>
        </w:rPr>
        <w:t xml:space="preserve"> 3 в </w:t>
      </w:r>
      <w:proofErr w:type="spellStart"/>
      <w:r w:rsidRPr="00E502F1">
        <w:rPr>
          <w:bCs/>
          <w:sz w:val="26"/>
          <w:szCs w:val="26"/>
        </w:rPr>
        <w:t>области</w:t>
      </w:r>
      <w:proofErr w:type="spellEnd"/>
      <w:r w:rsidRPr="00E502F1">
        <w:rPr>
          <w:bCs/>
          <w:sz w:val="26"/>
          <w:szCs w:val="26"/>
        </w:rPr>
        <w:t xml:space="preserve"> </w:t>
      </w:r>
      <w:proofErr w:type="spellStart"/>
      <w:r w:rsidRPr="00E502F1">
        <w:rPr>
          <w:bCs/>
          <w:sz w:val="26"/>
          <w:szCs w:val="26"/>
        </w:rPr>
        <w:t>электронных</w:t>
      </w:r>
      <w:proofErr w:type="spellEnd"/>
      <w:r w:rsidRPr="00E502F1">
        <w:rPr>
          <w:bCs/>
          <w:sz w:val="26"/>
          <w:szCs w:val="26"/>
        </w:rPr>
        <w:t xml:space="preserve"> </w:t>
      </w:r>
      <w:proofErr w:type="spellStart"/>
      <w:r w:rsidRPr="00E502F1">
        <w:rPr>
          <w:bCs/>
          <w:sz w:val="26"/>
          <w:szCs w:val="26"/>
        </w:rPr>
        <w:t>услуг/приложений</w:t>
      </w:r>
      <w:proofErr w:type="spellEnd"/>
    </w:p>
    <w:p w:rsidR="009011DB" w:rsidRPr="009011DB" w:rsidRDefault="009011DB" w:rsidP="003B383A">
      <w:pPr>
        <w:pStyle w:val="Normalaftertitle0"/>
        <w:rPr>
          <w:lang w:val="ru-RU"/>
        </w:rPr>
      </w:pPr>
      <w:r w:rsidRPr="009011DB">
        <w:rPr>
          <w:lang w:val="ru-RU"/>
        </w:rPr>
        <w:t>Вопрос 17-2/2 2-й Исследовательской комиссии был принят четвертой Всемирной конференцией по развитию электросвязи (</w:t>
      </w:r>
      <w:proofErr w:type="spellStart"/>
      <w:r w:rsidRPr="009011DB">
        <w:rPr>
          <w:lang w:val="ru-RU"/>
        </w:rPr>
        <w:t>ВКРЭ</w:t>
      </w:r>
      <w:proofErr w:type="spellEnd"/>
      <w:r w:rsidRPr="009011DB">
        <w:rPr>
          <w:lang w:val="ru-RU"/>
        </w:rPr>
        <w:t>), проходившей в Дохе, Катар, 7</w:t>
      </w:r>
      <w:r w:rsidRPr="009011DB">
        <w:rPr>
          <w:lang w:val="ru-RU"/>
        </w:rPr>
        <w:sym w:font="Symbol" w:char="F02D"/>
      </w:r>
      <w:r w:rsidRPr="009011DB">
        <w:rPr>
          <w:lang w:val="ru-RU"/>
        </w:rPr>
        <w:t>15 марта 2006 года в развитие предыдущего Вопроса.</w:t>
      </w:r>
    </w:p>
    <w:p w:rsidR="009011DB" w:rsidRPr="009011DB" w:rsidRDefault="009011DB" w:rsidP="009011DB">
      <w:pPr>
        <w:pStyle w:val="Normalaftertitle"/>
        <w:spacing w:before="120"/>
        <w:rPr>
          <w:lang w:val="ru-RU"/>
        </w:rPr>
      </w:pPr>
      <w:r w:rsidRPr="009011DB">
        <w:rPr>
          <w:lang w:val="ru-RU"/>
        </w:rPr>
        <w:t>Отдел приложений ИКТ и кибербезопасности (</w:t>
      </w:r>
      <w:proofErr w:type="spellStart"/>
      <w:r w:rsidRPr="009011DB">
        <w:rPr>
          <w:lang w:val="ru-RU"/>
        </w:rPr>
        <w:t>CYB</w:t>
      </w:r>
      <w:proofErr w:type="spellEnd"/>
      <w:r w:rsidRPr="009011DB">
        <w:rPr>
          <w:lang w:val="ru-RU"/>
        </w:rPr>
        <w:t xml:space="preserve">), который несет общую ответственность за Программу 3 </w:t>
      </w:r>
      <w:proofErr w:type="spellStart"/>
      <w:r w:rsidRPr="009011DB">
        <w:rPr>
          <w:lang w:val="ru-RU"/>
        </w:rPr>
        <w:t>Дохинского</w:t>
      </w:r>
      <w:proofErr w:type="spellEnd"/>
      <w:r w:rsidRPr="009011DB">
        <w:rPr>
          <w:lang w:val="ru-RU"/>
        </w:rPr>
        <w:t xml:space="preserve"> плана действий, принятого на Всемирной конференции по развитию электросвязи 2006 года, определил электронное здравоохранение, электронную охрану окружающей среды и электронное правительство в качестве приоритетных областей в рамках элементов приложений ИКТ, определенных в этой Программе.</w:t>
      </w:r>
    </w:p>
    <w:p w:rsidR="009011DB" w:rsidRPr="009011DB" w:rsidRDefault="009011DB" w:rsidP="009011DB">
      <w:pPr>
        <w:pStyle w:val="Normalaftertitle"/>
        <w:spacing w:before="120"/>
        <w:rPr>
          <w:lang w:val="ru-RU"/>
        </w:rPr>
      </w:pPr>
      <w:r w:rsidRPr="009011DB">
        <w:rPr>
          <w:lang w:val="ru-RU"/>
        </w:rPr>
        <w:t>В то время как электронное здравоохранение рассматривается в рамках конкретного Вопроса (Вопроса 14 2-й Исследовательской комиссии), другие электронные услуги и связанные с ними приложения, с упором на электронное правительство и электронную охрану окружающей среды, заслуживают особого внимания для обеспечения того, чтобы Государствам-Членам была оказана надлежащая помощь.</w:t>
      </w:r>
    </w:p>
    <w:p w:rsidR="009011DB" w:rsidRPr="009011DB" w:rsidRDefault="009011DB" w:rsidP="009011DB">
      <w:pPr>
        <w:pStyle w:val="headingb0"/>
        <w:spacing w:before="120"/>
        <w:rPr>
          <w:lang w:val="ru-RU"/>
        </w:rPr>
      </w:pPr>
      <w:bookmarkStart w:id="27" w:name="_Toc262638319"/>
      <w:r w:rsidRPr="009011DB">
        <w:rPr>
          <w:lang w:val="ru-RU"/>
        </w:rPr>
        <w:t>Прошлая и текущая деятельность БРЭ</w:t>
      </w:r>
      <w:bookmarkEnd w:id="27"/>
      <w:r w:rsidRPr="009011DB">
        <w:rPr>
          <w:lang w:val="ru-RU"/>
        </w:rPr>
        <w:t xml:space="preserve"> 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Основываясь на рекомендациях предварительного исследования по </w:t>
      </w:r>
      <w:hyperlink r:id="rId19" w:history="1">
        <w:r w:rsidRPr="009011DB">
          <w:rPr>
            <w:rStyle w:val="Hyperlink"/>
            <w:lang w:val="ru-RU"/>
          </w:rPr>
          <w:t xml:space="preserve">вопросу об </w:t>
        </w:r>
        <w:hyperlink r:id="rId20" w:history="1">
          <w:r w:rsidRPr="009011DB">
            <w:rPr>
              <w:rStyle w:val="Hyperlink"/>
              <w:lang w:val="ru-RU"/>
            </w:rPr>
            <w:t>электронной охране окружающей среды</w:t>
          </w:r>
        </w:hyperlink>
      </w:hyperlink>
      <w:r w:rsidRPr="009011DB">
        <w:rPr>
          <w:lang w:val="ru-RU"/>
        </w:rPr>
        <w:t xml:space="preserve"> (</w:t>
      </w:r>
      <w:hyperlink r:id="rId21" w:history="1">
        <w:hyperlink r:id="rId22" w:history="1">
          <w:r w:rsidRPr="009011DB">
            <w:rPr>
              <w:rStyle w:val="Hyperlink"/>
              <w:lang w:val="ru-RU"/>
            </w:rPr>
            <w:t>ИКТ для электронной охраны окружающей среды</w:t>
          </w:r>
        </w:hyperlink>
      </w:hyperlink>
      <w:r w:rsidRPr="009011DB">
        <w:rPr>
          <w:lang w:val="ru-RU"/>
        </w:rPr>
        <w:t>), разработанных в прошлом году, БРЭ в настоящее время работает над комплектом материалов по электронной охране окружающей среды, который предоставит Государствам-Членам ту или иную методику и предложит странам ряд показателей для оценки их готовности к использованию ИКТ для охраны окружающей среды. Был также разработан индекс готовности к использованию ИКТ в целях охраны окружающей среды (</w:t>
      </w:r>
      <w:proofErr w:type="spellStart"/>
      <w:r w:rsidRPr="009011DB">
        <w:rPr>
          <w:lang w:val="ru-RU"/>
        </w:rPr>
        <w:t>EERI</w:t>
      </w:r>
      <w:proofErr w:type="spellEnd"/>
      <w:r w:rsidRPr="009011DB">
        <w:rPr>
          <w:lang w:val="ru-RU"/>
        </w:rPr>
        <w:t>) как часть данного комплекта материалов. Представители от Программы Организации Объединенных Наций по окружающей среде (</w:t>
      </w:r>
      <w:proofErr w:type="spellStart"/>
      <w:r w:rsidRPr="009011DB">
        <w:rPr>
          <w:lang w:val="ru-RU"/>
        </w:rPr>
        <w:t>ЮНЕП</w:t>
      </w:r>
      <w:proofErr w:type="spellEnd"/>
      <w:r w:rsidRPr="009011DB">
        <w:rPr>
          <w:lang w:val="ru-RU"/>
        </w:rPr>
        <w:t>) и другие сектора МСЭ представили свои замечания к первоначальным проектам.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С учетом выводов предварительного исследования по </w:t>
      </w:r>
      <w:hyperlink r:id="rId23" w:history="1">
        <w:r w:rsidRPr="009011DB">
          <w:rPr>
            <w:rStyle w:val="Hyperlink"/>
            <w:lang w:val="ru-RU"/>
          </w:rPr>
          <w:t xml:space="preserve">вопросу об </w:t>
        </w:r>
        <w:hyperlink r:id="rId24" w:history="1">
          <w:r w:rsidRPr="009011DB">
            <w:rPr>
              <w:rStyle w:val="Hyperlink"/>
              <w:lang w:val="ru-RU"/>
            </w:rPr>
            <w:t>электронном правительстве</w:t>
          </w:r>
        </w:hyperlink>
      </w:hyperlink>
      <w:r w:rsidRPr="009011DB">
        <w:rPr>
          <w:lang w:val="ru-RU"/>
        </w:rPr>
        <w:t xml:space="preserve"> (</w:t>
      </w:r>
      <w:hyperlink r:id="rId25" w:history="1">
        <w:r w:rsidRPr="009011DB">
          <w:rPr>
            <w:rStyle w:val="Hyperlink"/>
            <w:lang w:val="ru-RU"/>
          </w:rPr>
          <w:t>электронное правительство для развивающихся стран</w:t>
        </w:r>
      </w:hyperlink>
      <w:r w:rsidRPr="009011DB">
        <w:rPr>
          <w:lang w:val="ru-RU"/>
        </w:rPr>
        <w:t>), вышедшего в черновом варианте в 2008 году, БРЭ в настоящее время работает над комплектом материалов, касающихся электронного правительства.</w:t>
      </w:r>
      <w:proofErr w:type="gramEnd"/>
      <w:r w:rsidRPr="009011DB">
        <w:rPr>
          <w:lang w:val="ru-RU"/>
        </w:rPr>
        <w:t xml:space="preserve"> Этот комплект материалов будет подготовлен в виде ряда модулей, в которых будут рассмотрены приоритетные прави</w:t>
      </w:r>
      <w:r w:rsidR="00E7147D">
        <w:rPr>
          <w:lang w:val="ru-RU"/>
        </w:rPr>
        <w:t>тельства, и представить им бета</w:t>
      </w:r>
      <w:r w:rsidR="00E7147D">
        <w:rPr>
          <w:lang w:val="en-US"/>
        </w:rPr>
        <w:noBreakHyphen/>
      </w:r>
      <w:r w:rsidRPr="009011DB">
        <w:rPr>
          <w:lang w:val="ru-RU"/>
        </w:rPr>
        <w:t>версию инструментария электронного правительства для осуществления быстрой проверки, подготовленного МСЭ, области для принятия мер лицами, отвечающими за формирование политики, по четырем аспектам среды электронного правительства: инфраструктура, политика, управление и пропагандистская деятельность. Исходный модуль, подготовка которого завершается, предлагает основу для определения готовности электронного правительства той или иной страны на основе индексов и показателей, относящихся к этим четырем аспектам. Представители от Департамента по экономическим и социальным вопросам Организации Объединенных Наций (</w:t>
      </w:r>
      <w:proofErr w:type="spellStart"/>
      <w:r w:rsidRPr="009011DB">
        <w:rPr>
          <w:lang w:val="ru-RU"/>
        </w:rPr>
        <w:t>UNDESA</w:t>
      </w:r>
      <w:proofErr w:type="spellEnd"/>
      <w:r w:rsidRPr="009011DB">
        <w:rPr>
          <w:lang w:val="ru-RU"/>
        </w:rPr>
        <w:t>) и Организации экономического сотрудничества и развития (</w:t>
      </w:r>
      <w:proofErr w:type="spellStart"/>
      <w:r w:rsidRPr="009011DB">
        <w:rPr>
          <w:lang w:val="ru-RU"/>
        </w:rPr>
        <w:t>ОЭСР</w:t>
      </w:r>
      <w:proofErr w:type="spellEnd"/>
      <w:r w:rsidRPr="009011DB">
        <w:rPr>
          <w:lang w:val="ru-RU"/>
        </w:rPr>
        <w:t>) представили свои замечания к первоначальному проекту.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В рамках Программы 3 проведен неформальный семинар-практикум Вопроса 17-2/2 </w:t>
      </w:r>
      <w:proofErr w:type="spellStart"/>
      <w:r w:rsidRPr="009011DB">
        <w:rPr>
          <w:lang w:val="ru-RU"/>
        </w:rPr>
        <w:t>ИК2</w:t>
      </w:r>
      <w:proofErr w:type="spellEnd"/>
      <w:r w:rsidRPr="009011DB">
        <w:rPr>
          <w:lang w:val="ru-RU"/>
        </w:rPr>
        <w:t xml:space="preserve"> "</w:t>
      </w:r>
      <w:hyperlink r:id="rId26" w:history="1">
        <w:r w:rsidRPr="009011DB">
          <w:rPr>
            <w:rStyle w:val="Hyperlink"/>
            <w:lang w:val="ru-RU"/>
          </w:rPr>
          <w:t>Определение готовности электронного правительства: Предлагаемые инструменты ООН в помощь лицам, отвечающим за формирование политики</w:t>
        </w:r>
      </w:hyperlink>
      <w:r w:rsidRPr="009011DB">
        <w:rPr>
          <w:lang w:val="ru-RU"/>
        </w:rPr>
        <w:t>", Женева, Швейцария, 24 марта 2009 года, для того чтобы ознакомить членов с прогрессом, достигнутым в отношении исходного модуля комплекта материалов МСЭ, касающихся электронного правительства.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r w:rsidRPr="0099314C">
        <w:rPr>
          <w:szCs w:val="22"/>
        </w:rPr>
        <w:lastRenderedPageBreak/>
        <w:t>•</w:t>
      </w:r>
      <w:r>
        <w:rPr>
          <w:szCs w:val="22"/>
        </w:rPr>
        <w:tab/>
      </w:r>
      <w:r w:rsidRPr="009011DB">
        <w:rPr>
          <w:lang w:val="ru-RU"/>
        </w:rPr>
        <w:t xml:space="preserve">В рамках продолжающегося сотрудничества между БРЭ и </w:t>
      </w:r>
      <w:proofErr w:type="spellStart"/>
      <w:r w:rsidRPr="009011DB">
        <w:rPr>
          <w:lang w:val="ru-RU"/>
        </w:rPr>
        <w:t>UNDESA</w:t>
      </w:r>
      <w:proofErr w:type="spellEnd"/>
      <w:r w:rsidRPr="009011DB">
        <w:rPr>
          <w:lang w:val="ru-RU"/>
        </w:rPr>
        <w:t>, во время Форума ВВУИО 2009 года (18</w:t>
      </w:r>
      <w:r w:rsidRPr="009011DB">
        <w:rPr>
          <w:lang w:val="ru-RU"/>
        </w:rPr>
        <w:sym w:font="Symbol" w:char="F02D"/>
      </w:r>
      <w:r w:rsidRPr="009011DB">
        <w:rPr>
          <w:lang w:val="ru-RU"/>
        </w:rPr>
        <w:t>22 мая 2009 г.) был организован совместный семинар на тему: "</w:t>
      </w:r>
      <w:hyperlink r:id="rId27" w:history="1">
        <w:r w:rsidRPr="009011DB">
          <w:rPr>
            <w:rStyle w:val="Hyperlink"/>
            <w:lang w:val="ru-RU"/>
          </w:rPr>
          <w:t xml:space="preserve">Электронное правительство и партнерство между государственным и частным секторами в целях более эффективного предоставления услуг населению и достижения </w:t>
        </w:r>
        <w:proofErr w:type="spellStart"/>
        <w:r w:rsidRPr="009011DB">
          <w:rPr>
            <w:rStyle w:val="Hyperlink"/>
            <w:lang w:val="ru-RU"/>
          </w:rPr>
          <w:t>ЦРТ</w:t>
        </w:r>
        <w:proofErr w:type="spellEnd"/>
      </w:hyperlink>
      <w:r w:rsidRPr="009011DB">
        <w:rPr>
          <w:lang w:val="ru-RU"/>
        </w:rPr>
        <w:t xml:space="preserve">". 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БРЭ внесло также вклад в </w:t>
      </w:r>
      <w:hyperlink r:id="rId28" w:history="1">
        <w:r w:rsidRPr="009011DB">
          <w:rPr>
            <w:rStyle w:val="Hyperlink"/>
            <w:lang w:val="ru-RU"/>
          </w:rPr>
          <w:t>собрание по содействию реализации в отношении электронной охраны окружающей среды</w:t>
        </w:r>
      </w:hyperlink>
      <w:r w:rsidRPr="009011DB">
        <w:rPr>
          <w:lang w:val="ru-RU"/>
        </w:rPr>
        <w:t xml:space="preserve"> на Форуме ВВУИО 2009 года.</w:t>
      </w:r>
      <w:proofErr w:type="gramEnd"/>
      <w:r w:rsidRPr="009011DB">
        <w:rPr>
          <w:lang w:val="ru-RU"/>
        </w:rPr>
        <w:t xml:space="preserve"> На собрании, организованном БРЭ в сотрудничестве с Всемирной метеорологической организацией и Программой Организации Объединенных Наций по окружающей среде (</w:t>
      </w:r>
      <w:proofErr w:type="spellStart"/>
      <w:r w:rsidRPr="009011DB">
        <w:rPr>
          <w:lang w:val="ru-RU"/>
        </w:rPr>
        <w:t>ЮНЕП</w:t>
      </w:r>
      <w:proofErr w:type="spellEnd"/>
      <w:r w:rsidRPr="009011DB">
        <w:rPr>
          <w:lang w:val="ru-RU"/>
        </w:rPr>
        <w:t xml:space="preserve">), БРЭ проинформировал членов о прогрессе в отношении подготовки комплекта материалов по электронной охране окружающей среды и </w:t>
      </w:r>
      <w:proofErr w:type="spellStart"/>
      <w:r w:rsidRPr="009011DB">
        <w:rPr>
          <w:lang w:val="ru-RU"/>
        </w:rPr>
        <w:t>EERI</w:t>
      </w:r>
      <w:proofErr w:type="spellEnd"/>
      <w:r w:rsidRPr="009011DB">
        <w:rPr>
          <w:lang w:val="ru-RU"/>
        </w:rPr>
        <w:t xml:space="preserve"> МСЭ.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Чтобы облегчить доступ к ресурсам приложений ИКТ и деятельности БРЭ в этой области, </w:t>
      </w:r>
      <w:proofErr w:type="spellStart"/>
      <w:r w:rsidRPr="009011DB">
        <w:rPr>
          <w:lang w:val="ru-RU"/>
        </w:rPr>
        <w:t>CYB</w:t>
      </w:r>
      <w:proofErr w:type="spellEnd"/>
      <w:r w:rsidRPr="009011DB">
        <w:rPr>
          <w:lang w:val="ru-RU"/>
        </w:rPr>
        <w:t xml:space="preserve"> обновил формат </w:t>
      </w:r>
      <w:proofErr w:type="spellStart"/>
      <w:r w:rsidRPr="009011DB">
        <w:rPr>
          <w:lang w:val="ru-RU"/>
        </w:rPr>
        <w:t>веб-сайта</w:t>
      </w:r>
      <w:proofErr w:type="spellEnd"/>
      <w:r w:rsidRPr="009011DB">
        <w:rPr>
          <w:lang w:val="ru-RU"/>
        </w:rPr>
        <w:t xml:space="preserve"> МСЭ, посвященного электронным услугам </w:t>
      </w:r>
      <w:hyperlink r:id="rId29" w:history="1">
        <w:proofErr w:type="spellStart"/>
        <w:r w:rsidRPr="009011DB">
          <w:rPr>
            <w:rStyle w:val="Hyperlink"/>
            <w:lang w:val="ru-RU"/>
          </w:rPr>
          <w:t>http</w:t>
        </w:r>
        <w:proofErr w:type="spellEnd"/>
        <w:r w:rsidRPr="009011DB">
          <w:rPr>
            <w:rStyle w:val="Hyperlink"/>
            <w:lang w:val="ru-RU"/>
          </w:rPr>
          <w:t>://</w:t>
        </w:r>
        <w:proofErr w:type="spellStart"/>
        <w:r w:rsidRPr="009011DB">
          <w:rPr>
            <w:rStyle w:val="Hyperlink"/>
            <w:lang w:val="ru-RU"/>
          </w:rPr>
          <w:t>www.itu.int</w:t>
        </w:r>
        <w:proofErr w:type="spellEnd"/>
        <w:r w:rsidRPr="009011DB">
          <w:rPr>
            <w:rStyle w:val="Hyperlink"/>
            <w:lang w:val="ru-RU"/>
          </w:rPr>
          <w:t>/</w:t>
        </w:r>
        <w:proofErr w:type="spellStart"/>
        <w:r w:rsidRPr="009011DB">
          <w:rPr>
            <w:rStyle w:val="Hyperlink"/>
            <w:lang w:val="ru-RU"/>
          </w:rPr>
          <w:t>ITU-D</w:t>
        </w:r>
        <w:proofErr w:type="spellEnd"/>
        <w:r w:rsidRPr="009011DB">
          <w:rPr>
            <w:rStyle w:val="Hyperlink"/>
            <w:lang w:val="ru-RU"/>
          </w:rPr>
          <w:t>/</w:t>
        </w:r>
        <w:proofErr w:type="spellStart"/>
        <w:r w:rsidRPr="009011DB">
          <w:rPr>
            <w:rStyle w:val="Hyperlink"/>
            <w:lang w:val="ru-RU"/>
          </w:rPr>
          <w:t>cyb</w:t>
        </w:r>
        <w:proofErr w:type="spellEnd"/>
        <w:r w:rsidRPr="009011DB">
          <w:rPr>
            <w:rStyle w:val="Hyperlink"/>
            <w:lang w:val="ru-RU"/>
          </w:rPr>
          <w:t>/</w:t>
        </w:r>
        <w:proofErr w:type="spellStart"/>
        <w:r w:rsidRPr="009011DB">
          <w:rPr>
            <w:rStyle w:val="Hyperlink"/>
            <w:lang w:val="ru-RU"/>
          </w:rPr>
          <w:t>app</w:t>
        </w:r>
        <w:proofErr w:type="spellEnd"/>
        <w:r w:rsidRPr="009011DB">
          <w:rPr>
            <w:rStyle w:val="Hyperlink"/>
            <w:lang w:val="ru-RU"/>
          </w:rPr>
          <w:t>/</w:t>
        </w:r>
      </w:hyperlink>
      <w:r w:rsidRPr="009011DB">
        <w:rPr>
          <w:lang w:val="ru-RU"/>
        </w:rPr>
        <w:t>.</w:t>
      </w:r>
      <w:proofErr w:type="gramEnd"/>
      <w:r w:rsidRPr="009011DB">
        <w:rPr>
          <w:lang w:val="ru-RU"/>
        </w:rPr>
        <w:t xml:space="preserve"> </w:t>
      </w:r>
    </w:p>
    <w:p w:rsidR="009011DB" w:rsidRPr="009011DB" w:rsidRDefault="009011DB" w:rsidP="009011DB">
      <w:pPr>
        <w:pStyle w:val="headingb0"/>
        <w:rPr>
          <w:lang w:val="ru-RU"/>
        </w:rPr>
      </w:pPr>
      <w:bookmarkStart w:id="28" w:name="_Toc262638320"/>
      <w:r w:rsidRPr="009011DB">
        <w:rPr>
          <w:lang w:val="ru-RU"/>
        </w:rPr>
        <w:t>Региональная деятельность</w:t>
      </w:r>
      <w:bookmarkEnd w:id="28"/>
    </w:p>
    <w:p w:rsidR="009011DB" w:rsidRPr="009011DB" w:rsidRDefault="009011DB" w:rsidP="009011DB">
      <w:pPr>
        <w:pStyle w:val="enumlev1"/>
        <w:rPr>
          <w:lang w:val="ru-RU"/>
        </w:rPr>
      </w:pPr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>Европейский регион/регион СНГ:</w:t>
      </w:r>
    </w:p>
    <w:p w:rsidR="009011DB" w:rsidRPr="009011DB" w:rsidRDefault="009011DB" w:rsidP="009011DB">
      <w:pPr>
        <w:pStyle w:val="enumlev2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>Экспертная помощь Республике Беларусь в отношении "готовности электронного правительства".</w:t>
      </w:r>
      <w:proofErr w:type="gramEnd"/>
    </w:p>
    <w:p w:rsidR="009011DB" w:rsidRPr="009011DB" w:rsidRDefault="009011DB" w:rsidP="009011DB">
      <w:pPr>
        <w:pStyle w:val="enumlev1"/>
        <w:rPr>
          <w:lang w:val="ru-RU"/>
        </w:rPr>
      </w:pPr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>Регион Северной и Южной Америки:</w:t>
      </w:r>
    </w:p>
    <w:p w:rsidR="009011DB" w:rsidRPr="009011DB" w:rsidRDefault="009011DB" w:rsidP="009011DB">
      <w:pPr>
        <w:pStyle w:val="enumlev2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rStyle w:val="enumlev2Char"/>
          <w:lang w:val="ru-RU"/>
        </w:rPr>
        <w:t>БРЭ принял активное участие в "</w:t>
      </w:r>
      <w:proofErr w:type="spellStart"/>
      <w:r w:rsidR="005F48C1">
        <w:fldChar w:fldCharType="begin"/>
      </w:r>
      <w:r w:rsidR="005F48C1">
        <w:instrText>HYPERLINK "http://www.itu.int/ITU-T/worksem/climatechange/200907/index.html"</w:instrText>
      </w:r>
      <w:r w:rsidR="005F48C1">
        <w:fldChar w:fldCharType="separate"/>
      </w:r>
      <w:r w:rsidRPr="003B383A">
        <w:rPr>
          <w:rStyle w:val="enumlev2Char"/>
          <w:u w:val="single"/>
          <w:lang w:val="ru-RU"/>
        </w:rPr>
        <w:t>Tретьем</w:t>
      </w:r>
      <w:proofErr w:type="spellEnd"/>
      <w:r w:rsidRPr="003B383A">
        <w:rPr>
          <w:rStyle w:val="enumlev2Char"/>
          <w:u w:val="single"/>
          <w:lang w:val="ru-RU"/>
        </w:rPr>
        <w:t xml:space="preserve"> симпозиуме МСЭ по вопросам ИКТ и изменения климата</w:t>
      </w:r>
      <w:r w:rsidR="005F48C1">
        <w:fldChar w:fldCharType="end"/>
      </w:r>
      <w:r w:rsidRPr="009011DB">
        <w:rPr>
          <w:lang w:val="ru-RU"/>
        </w:rPr>
        <w:t>" в Киото, Эквадор (8</w:t>
      </w:r>
      <w:r w:rsidRPr="009011DB">
        <w:rPr>
          <w:lang w:val="ru-RU"/>
        </w:rPr>
        <w:sym w:font="Symbol" w:char="F02D"/>
      </w:r>
      <w:r w:rsidRPr="009011DB">
        <w:rPr>
          <w:lang w:val="ru-RU"/>
        </w:rPr>
        <w:t>10 июля 2009 г.).</w:t>
      </w:r>
      <w:proofErr w:type="gramEnd"/>
    </w:p>
    <w:p w:rsidR="009011DB" w:rsidRPr="009011DB" w:rsidRDefault="009011DB" w:rsidP="009011DB">
      <w:pPr>
        <w:pStyle w:val="headingb0"/>
        <w:rPr>
          <w:lang w:val="ru-RU"/>
        </w:rPr>
      </w:pPr>
      <w:bookmarkStart w:id="29" w:name="_Toc262638321"/>
      <w:r w:rsidRPr="009011DB">
        <w:rPr>
          <w:lang w:val="ru-RU"/>
        </w:rPr>
        <w:t>Запланированная деятельность БРЭ (2009 г.)</w:t>
      </w:r>
      <w:bookmarkEnd w:id="29"/>
    </w:p>
    <w:p w:rsidR="009011DB" w:rsidRPr="009011DB" w:rsidRDefault="009011DB" w:rsidP="009011DB">
      <w:pPr>
        <w:pStyle w:val="Normalaftertitle"/>
        <w:spacing w:before="120"/>
        <w:rPr>
          <w:lang w:val="ru-RU"/>
        </w:rPr>
      </w:pPr>
      <w:r w:rsidRPr="009011DB">
        <w:rPr>
          <w:lang w:val="ru-RU"/>
        </w:rPr>
        <w:t>Деятельность БРЭ в 2009 году сосредоточена на трех стратегических областях:</w:t>
      </w:r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proofErr w:type="gramStart"/>
      <w:r>
        <w:rPr>
          <w:lang w:val="en-US"/>
        </w:rPr>
        <w:t>1</w:t>
      </w:r>
      <w:r>
        <w:rPr>
          <w:lang w:val="en-US"/>
        </w:rPr>
        <w:tab/>
      </w:r>
      <w:r w:rsidRPr="009011DB">
        <w:rPr>
          <w:lang w:val="ru-RU"/>
        </w:rPr>
        <w:t>Разработка комплектов материалов для оценки и реализации в целях оказания содействия в разработке национальных электронных стратегий и использования соответствующих приложений и услуг.</w:t>
      </w:r>
      <w:proofErr w:type="gramEnd"/>
    </w:p>
    <w:p w:rsidR="009011DB" w:rsidRPr="009011DB" w:rsidRDefault="009011DB" w:rsidP="009011DB">
      <w:pPr>
        <w:pStyle w:val="enumlev2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После того как будет завершена подготовка исходных модулей по оценке готовности электронной охраны окружающей среды и электронного правительства, эти модули будут распространены в черновом варианте среди членов Вопроса 17-2/2 </w:t>
      </w:r>
      <w:proofErr w:type="spellStart"/>
      <w:r w:rsidRPr="009011DB">
        <w:rPr>
          <w:lang w:val="ru-RU"/>
        </w:rPr>
        <w:t>ИК2</w:t>
      </w:r>
      <w:proofErr w:type="spellEnd"/>
      <w:r w:rsidRPr="009011DB">
        <w:rPr>
          <w:lang w:val="ru-RU"/>
        </w:rPr>
        <w:t xml:space="preserve"> для представления замечаний.</w:t>
      </w:r>
      <w:proofErr w:type="gramEnd"/>
      <w:r w:rsidRPr="009011DB">
        <w:rPr>
          <w:lang w:val="ru-RU"/>
        </w:rPr>
        <w:t xml:space="preserve"> В настоящее время разрабатывается второй вариант инструмента МСЭ для быстрой проверки, с </w:t>
      </w:r>
      <w:proofErr w:type="gramStart"/>
      <w:r w:rsidRPr="009011DB">
        <w:rPr>
          <w:lang w:val="ru-RU"/>
        </w:rPr>
        <w:t>тем</w:t>
      </w:r>
      <w:proofErr w:type="gramEnd"/>
      <w:r w:rsidRPr="009011DB">
        <w:rPr>
          <w:lang w:val="ru-RU"/>
        </w:rPr>
        <w:t xml:space="preserve"> чтобы улучшить его возможности и включить некоторые предложения членов.</w:t>
      </w:r>
    </w:p>
    <w:p w:rsidR="009011DB" w:rsidRPr="009011DB" w:rsidRDefault="009011DB" w:rsidP="009011DB">
      <w:pPr>
        <w:pStyle w:val="enumlev2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>Последующие модули комплектов материалов будут разработаны с учетом поступивших замечаний.</w:t>
      </w:r>
      <w:proofErr w:type="gramEnd"/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proofErr w:type="gramStart"/>
      <w:r>
        <w:rPr>
          <w:lang w:val="en-US"/>
        </w:rPr>
        <w:t>2</w:t>
      </w:r>
      <w:r>
        <w:rPr>
          <w:lang w:val="en-US"/>
        </w:rPr>
        <w:tab/>
      </w:r>
      <w:r w:rsidRPr="009011DB">
        <w:rPr>
          <w:lang w:val="ru-RU"/>
        </w:rPr>
        <w:t>Предоставление специальных знаний и конкретной помощи Государствам-Членам.</w:t>
      </w:r>
      <w:proofErr w:type="gramEnd"/>
      <w:r w:rsidRPr="009011DB">
        <w:rPr>
          <w:lang w:val="ru-RU"/>
        </w:rPr>
        <w:t xml:space="preserve"> </w:t>
      </w:r>
    </w:p>
    <w:p w:rsidR="009011DB" w:rsidRPr="009011DB" w:rsidRDefault="009011DB" w:rsidP="009011DB">
      <w:pPr>
        <w:pStyle w:val="enumlev2"/>
        <w:spacing w:before="120"/>
        <w:rPr>
          <w:lang w:val="ru-RU"/>
        </w:rPr>
      </w:pPr>
      <w:proofErr w:type="gramStart"/>
      <w:r w:rsidRPr="0099314C">
        <w:rPr>
          <w:szCs w:val="22"/>
        </w:rPr>
        <w:t>•</w:t>
      </w:r>
      <w:r>
        <w:rPr>
          <w:szCs w:val="22"/>
        </w:rPr>
        <w:tab/>
      </w:r>
      <w:r w:rsidRPr="009011DB">
        <w:rPr>
          <w:lang w:val="ru-RU"/>
        </w:rPr>
        <w:t xml:space="preserve">По просьбе наших членов помочь Государствам-Членам в осуществлении оценки готовности в области электронного правительства и проверить полезность </w:t>
      </w:r>
      <w:proofErr w:type="spellStart"/>
      <w:r w:rsidRPr="009011DB">
        <w:rPr>
          <w:lang w:val="ru-RU"/>
        </w:rPr>
        <w:t>EERI</w:t>
      </w:r>
      <w:proofErr w:type="spellEnd"/>
      <w:r w:rsidRPr="009011DB">
        <w:rPr>
          <w:lang w:val="ru-RU"/>
        </w:rPr>
        <w:t xml:space="preserve"> для оценки готовности электронной охраны окружающей среды.</w:t>
      </w:r>
      <w:proofErr w:type="gramEnd"/>
    </w:p>
    <w:p w:rsidR="009011DB" w:rsidRPr="009011DB" w:rsidRDefault="009011DB" w:rsidP="009011DB">
      <w:pPr>
        <w:pStyle w:val="enumlev1"/>
        <w:spacing w:before="120"/>
        <w:rPr>
          <w:lang w:val="ru-RU"/>
        </w:rPr>
      </w:pPr>
      <w:r>
        <w:rPr>
          <w:lang w:val="en-US"/>
        </w:rPr>
        <w:t>3</w:t>
      </w:r>
      <w:r>
        <w:rPr>
          <w:lang w:val="en-US"/>
        </w:rPr>
        <w:tab/>
      </w:r>
      <w:r w:rsidRPr="009011DB">
        <w:rPr>
          <w:lang w:val="ru-RU"/>
        </w:rPr>
        <w:t xml:space="preserve">Продолжение нашего сотрудничества с организациями системы ООН, являющимися координаторами по Направлению деятельности </w:t>
      </w:r>
      <w:proofErr w:type="spellStart"/>
      <w:r w:rsidRPr="009011DB">
        <w:rPr>
          <w:lang w:val="ru-RU"/>
        </w:rPr>
        <w:t>С7</w:t>
      </w:r>
      <w:proofErr w:type="spellEnd"/>
      <w:r w:rsidRPr="009011DB">
        <w:rPr>
          <w:lang w:val="ru-RU"/>
        </w:rPr>
        <w:t xml:space="preserve"> ВВУИО, в частности с </w:t>
      </w:r>
      <w:proofErr w:type="spellStart"/>
      <w:r w:rsidRPr="009011DB">
        <w:rPr>
          <w:lang w:val="ru-RU"/>
        </w:rPr>
        <w:t>UNDESA</w:t>
      </w:r>
      <w:proofErr w:type="spellEnd"/>
      <w:r w:rsidRPr="009011DB">
        <w:rPr>
          <w:lang w:val="ru-RU"/>
        </w:rPr>
        <w:t xml:space="preserve"> в отношении электронного правительства и </w:t>
      </w:r>
      <w:proofErr w:type="spellStart"/>
      <w:r w:rsidRPr="009011DB">
        <w:rPr>
          <w:lang w:val="ru-RU"/>
        </w:rPr>
        <w:t>ЮНЕП</w:t>
      </w:r>
      <w:proofErr w:type="spellEnd"/>
      <w:r w:rsidRPr="009011DB">
        <w:rPr>
          <w:lang w:val="ru-RU"/>
        </w:rPr>
        <w:t xml:space="preserve"> в отношении электронной охраны окружающей среды, в целях </w:t>
      </w:r>
      <w:proofErr w:type="spellStart"/>
      <w:r w:rsidRPr="009011DB">
        <w:rPr>
          <w:lang w:val="ru-RU"/>
        </w:rPr>
        <w:t>избежания</w:t>
      </w:r>
      <w:proofErr w:type="spellEnd"/>
      <w:r w:rsidRPr="009011DB">
        <w:rPr>
          <w:lang w:val="ru-RU"/>
        </w:rPr>
        <w:t xml:space="preserve"> дублирования усилий и более эффективного использования имеющихся финансовых ресурсов.</w:t>
      </w:r>
    </w:p>
    <w:p w:rsidR="009011DB" w:rsidRPr="009011DB" w:rsidRDefault="009011DB" w:rsidP="00E7147D">
      <w:pPr>
        <w:pStyle w:val="headingb0"/>
        <w:rPr>
          <w:lang w:val="ru-RU"/>
        </w:rPr>
      </w:pPr>
      <w:bookmarkStart w:id="30" w:name="_Toc262638322"/>
      <w:r w:rsidRPr="009011DB">
        <w:rPr>
          <w:lang w:val="ru-RU"/>
        </w:rPr>
        <w:t>Будущее Вопроса 17-2/2</w:t>
      </w:r>
      <w:bookmarkEnd w:id="30"/>
    </w:p>
    <w:p w:rsidR="009011DB" w:rsidRPr="009011DB" w:rsidRDefault="009011DB" w:rsidP="009011DB">
      <w:pPr>
        <w:pStyle w:val="Normalaftertitle"/>
        <w:rPr>
          <w:lang w:val="ru-RU"/>
        </w:rPr>
      </w:pPr>
      <w:r w:rsidRPr="009011DB">
        <w:rPr>
          <w:lang w:val="ru-RU"/>
        </w:rPr>
        <w:t xml:space="preserve">Масштабы деятельности, проводимой в настоящее время МСЭ-D в области электронных услуг и приложений ИКТ, наводят на мысль о необходимости дальнейшего обсуждения членами вопроса о том, следует ли расширить или пересмотреть вопрос, который рассматривается в настоящее время. </w:t>
      </w:r>
    </w:p>
    <w:p w:rsidR="009011DB" w:rsidRPr="009011DB" w:rsidRDefault="009011DB" w:rsidP="009011DB">
      <w:pPr>
        <w:pStyle w:val="Normalaftertitle"/>
        <w:rPr>
          <w:lang w:val="en-US"/>
        </w:rPr>
      </w:pPr>
      <w:r w:rsidRPr="009011DB">
        <w:rPr>
          <w:lang w:val="ru-RU"/>
        </w:rPr>
        <w:lastRenderedPageBreak/>
        <w:t xml:space="preserve">Будущее Вопроса 17-2/2 было в неофициальном порядке рассмотрено во время неформального семинара-практикума Вопроса 17-2/2 </w:t>
      </w:r>
      <w:proofErr w:type="spellStart"/>
      <w:r w:rsidRPr="009011DB">
        <w:rPr>
          <w:lang w:val="ru-RU"/>
        </w:rPr>
        <w:t>ИК</w:t>
      </w:r>
      <w:proofErr w:type="gramStart"/>
      <w:r w:rsidRPr="009011DB">
        <w:rPr>
          <w:lang w:val="ru-RU"/>
        </w:rPr>
        <w:t>2</w:t>
      </w:r>
      <w:proofErr w:type="spellEnd"/>
      <w:proofErr w:type="gramEnd"/>
      <w:r w:rsidRPr="009011DB">
        <w:rPr>
          <w:lang w:val="ru-RU"/>
        </w:rPr>
        <w:t xml:space="preserve"> в марте 2009 года. Отмечая отсутствие у развивающихся стран опыта в области электронного правительства, Председатель </w:t>
      </w:r>
      <w:proofErr w:type="spellStart"/>
      <w:r w:rsidRPr="009011DB">
        <w:rPr>
          <w:lang w:val="ru-RU"/>
        </w:rPr>
        <w:t>Кисрави</w:t>
      </w:r>
      <w:proofErr w:type="spellEnd"/>
      <w:r w:rsidRPr="009011DB">
        <w:rPr>
          <w:lang w:val="ru-RU"/>
        </w:rPr>
        <w:t xml:space="preserve"> предложил продолжить работу Вопроса 17 и акцентировать его внимание на этой области. Он предложил также для </w:t>
      </w:r>
      <w:proofErr w:type="spellStart"/>
      <w:r w:rsidRPr="009011DB">
        <w:rPr>
          <w:lang w:val="ru-RU"/>
        </w:rPr>
        <w:t>ИК</w:t>
      </w:r>
      <w:proofErr w:type="gramStart"/>
      <w:r w:rsidRPr="009011DB">
        <w:rPr>
          <w:lang w:val="ru-RU"/>
        </w:rPr>
        <w:t>2</w:t>
      </w:r>
      <w:proofErr w:type="spellEnd"/>
      <w:proofErr w:type="gramEnd"/>
      <w:r w:rsidRPr="009011DB">
        <w:rPr>
          <w:lang w:val="ru-RU"/>
        </w:rPr>
        <w:t xml:space="preserve"> создать новый Вопрос по приложениям для электронной охраны окружающей среды, отметив существующий у МСЭ интерес к вопросу о роли ИКТ в борьбе с изменением климата. Основываясь на замечаниях участников, Председатель </w:t>
      </w:r>
      <w:proofErr w:type="spellStart"/>
      <w:r w:rsidRPr="009011DB">
        <w:rPr>
          <w:lang w:val="ru-RU"/>
        </w:rPr>
        <w:t>Кисрави</w:t>
      </w:r>
      <w:proofErr w:type="spellEnd"/>
      <w:r w:rsidRPr="009011DB">
        <w:rPr>
          <w:lang w:val="ru-RU"/>
        </w:rPr>
        <w:t xml:space="preserve"> предложил разработать два самостоятельных Вопроса: один для электронного правительства и один для электронной охраны окружающей среды, оставив приложения для электронного здравоохранения отдельно в соответствии с Вопросом 14.</w:t>
      </w:r>
    </w:p>
    <w:sectPr w:rsidR="009011DB" w:rsidRPr="009011DB" w:rsidSect="00F37F01">
      <w:headerReference w:type="even" r:id="rId30"/>
      <w:headerReference w:type="default" r:id="rId31"/>
      <w:footerReference w:type="default" r:id="rId32"/>
      <w:pgSz w:w="11907" w:h="16834" w:code="9"/>
      <w:pgMar w:top="1418" w:right="1134" w:bottom="1418" w:left="1134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F1" w:rsidRDefault="00E502F1">
      <w:r>
        <w:separator/>
      </w:r>
    </w:p>
  </w:endnote>
  <w:endnote w:type="continuationSeparator" w:id="0">
    <w:p w:rsidR="00E502F1" w:rsidRDefault="00E5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ldine401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BoldExt">
    <w:altName w:val="Engravers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115571">
    <w:pPr>
      <w:pStyle w:val="Footer"/>
      <w:jc w:val="right"/>
    </w:pPr>
    <w:r>
      <w:rPr>
        <w:lang w:val="en-US" w:eastAsia="zh-CN"/>
      </w:rPr>
      <w:drawing>
        <wp:inline distT="0" distB="0" distL="0" distR="0">
          <wp:extent cx="714375" cy="805185"/>
          <wp:effectExtent l="19050" t="0" r="9525" b="0"/>
          <wp:docPr id="3" name="Picture 2" descr="sigleI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eIT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671" cy="80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5954"/>
        <w:tab w:val="right" w:pos="9356"/>
      </w:tabs>
      <w:spacing w:before="0"/>
      <w:ind w:right="141"/>
      <w:rPr>
        <w:caps/>
        <w:sz w:val="16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115571">
    <w:pPr>
      <w:pStyle w:val="Footer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11557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F1" w:rsidRDefault="00E502F1">
      <w:r>
        <w:t>____________________</w:t>
      </w:r>
    </w:p>
  </w:footnote>
  <w:footnote w:type="continuationSeparator" w:id="0">
    <w:p w:rsidR="00E502F1" w:rsidRDefault="00E502F1">
      <w:r>
        <w:continuationSeparator/>
      </w:r>
    </w:p>
  </w:footnote>
  <w:footnote w:id="1">
    <w:p w:rsidR="00E502F1" w:rsidRPr="00E7147D" w:rsidRDefault="00E502F1" w:rsidP="00E502F1">
      <w:pPr>
        <w:pStyle w:val="FootnoteText"/>
        <w:tabs>
          <w:tab w:val="left" w:pos="284"/>
        </w:tabs>
        <w:spacing w:before="120"/>
        <w:ind w:left="284" w:hanging="284"/>
      </w:pPr>
      <w:r w:rsidRPr="00E7147D">
        <w:rPr>
          <w:rStyle w:val="FootnoteReference"/>
        </w:rPr>
        <w:footnoteRef/>
      </w:r>
      <w:r w:rsidRPr="0033469C">
        <w:rPr>
          <w:sz w:val="16"/>
          <w:szCs w:val="16"/>
          <w:lang w:val="ru-RU"/>
        </w:rPr>
        <w:tab/>
      </w:r>
      <w:proofErr w:type="gramStart"/>
      <w:r w:rsidRPr="00E7147D">
        <w:t xml:space="preserve">К </w:t>
      </w:r>
      <w:proofErr w:type="spellStart"/>
      <w:r w:rsidRPr="00E7147D">
        <w:t>таковым</w:t>
      </w:r>
      <w:proofErr w:type="spellEnd"/>
      <w:r w:rsidRPr="00E7147D">
        <w:t xml:space="preserve"> </w:t>
      </w:r>
      <w:proofErr w:type="spellStart"/>
      <w:r w:rsidRPr="00E7147D">
        <w:t>относятся</w:t>
      </w:r>
      <w:proofErr w:type="spellEnd"/>
      <w:r w:rsidRPr="00E7147D">
        <w:t xml:space="preserve"> </w:t>
      </w:r>
      <w:proofErr w:type="spellStart"/>
      <w:r w:rsidRPr="00E7147D">
        <w:t>наименее</w:t>
      </w:r>
      <w:proofErr w:type="spellEnd"/>
      <w:r w:rsidRPr="00E7147D">
        <w:t xml:space="preserve"> </w:t>
      </w:r>
      <w:proofErr w:type="spellStart"/>
      <w:r w:rsidRPr="00E7147D">
        <w:t>развитые</w:t>
      </w:r>
      <w:proofErr w:type="spellEnd"/>
      <w:r w:rsidRPr="00E7147D">
        <w:t xml:space="preserve"> </w:t>
      </w:r>
      <w:proofErr w:type="spellStart"/>
      <w:r w:rsidRPr="00E7147D">
        <w:t>страны</w:t>
      </w:r>
      <w:proofErr w:type="spellEnd"/>
      <w:r w:rsidRPr="00E7147D">
        <w:t xml:space="preserve"> (</w:t>
      </w:r>
      <w:proofErr w:type="spellStart"/>
      <w:r w:rsidRPr="00E7147D">
        <w:t>НРС</w:t>
      </w:r>
      <w:proofErr w:type="spellEnd"/>
      <w:r w:rsidRPr="00E7147D">
        <w:t xml:space="preserve">), </w:t>
      </w:r>
      <w:proofErr w:type="spellStart"/>
      <w:r w:rsidRPr="00E7147D">
        <w:t>малые</w:t>
      </w:r>
      <w:proofErr w:type="spellEnd"/>
      <w:r w:rsidRPr="00E7147D">
        <w:t xml:space="preserve"> </w:t>
      </w:r>
      <w:proofErr w:type="spellStart"/>
      <w:r w:rsidRPr="00E7147D">
        <w:t>островные</w:t>
      </w:r>
      <w:proofErr w:type="spellEnd"/>
      <w:r w:rsidRPr="00E7147D">
        <w:t xml:space="preserve"> </w:t>
      </w:r>
      <w:proofErr w:type="spellStart"/>
      <w:r w:rsidRPr="00E7147D">
        <w:t>развивающиеся</w:t>
      </w:r>
      <w:proofErr w:type="spellEnd"/>
      <w:r w:rsidRPr="00E7147D">
        <w:t xml:space="preserve"> </w:t>
      </w:r>
      <w:proofErr w:type="spellStart"/>
      <w:r w:rsidRPr="00E7147D">
        <w:t>государства</w:t>
      </w:r>
      <w:proofErr w:type="spellEnd"/>
      <w:r w:rsidRPr="00E7147D">
        <w:t xml:space="preserve"> и </w:t>
      </w:r>
      <w:proofErr w:type="spellStart"/>
      <w:r w:rsidRPr="00E7147D">
        <w:t>страны</w:t>
      </w:r>
      <w:proofErr w:type="spellEnd"/>
      <w:r w:rsidRPr="00E7147D">
        <w:t xml:space="preserve"> с </w:t>
      </w:r>
      <w:proofErr w:type="spellStart"/>
      <w:r w:rsidRPr="00E7147D">
        <w:t>переходной</w:t>
      </w:r>
      <w:proofErr w:type="spellEnd"/>
      <w:r w:rsidRPr="00E7147D">
        <w:t xml:space="preserve"> </w:t>
      </w:r>
      <w:proofErr w:type="spellStart"/>
      <w:r w:rsidRPr="00E7147D">
        <w:t>экономикой</w:t>
      </w:r>
      <w:proofErr w:type="spellEnd"/>
      <w:r w:rsidRPr="00E7147D"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02731C" w:rsidRDefault="005F48C1" w:rsidP="0002731C">
    <w:pPr>
      <w:pStyle w:val="Header"/>
      <w:tabs>
        <w:tab w:val="left" w:pos="1122"/>
      </w:tabs>
      <w:jc w:val="left"/>
      <w:rPr>
        <w:lang w:val="ru-RU"/>
      </w:rPr>
    </w:pPr>
    <w:r>
      <w:rPr>
        <w:rStyle w:val="PageNumber"/>
      </w:rPr>
      <w:fldChar w:fldCharType="begin"/>
    </w:r>
    <w:r w:rsidR="00E50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02F1">
      <w:rPr>
        <w:rStyle w:val="PageNumber"/>
        <w:noProof/>
      </w:rPr>
      <w:t>ii</w:t>
    </w:r>
    <w:r>
      <w:rPr>
        <w:rStyle w:val="PageNumber"/>
      </w:rPr>
      <w:fldChar w:fldCharType="end"/>
    </w:r>
    <w:r w:rsidR="00E502F1">
      <w:rPr>
        <w:rStyle w:val="PageNumber"/>
        <w:lang w:val="fr-CH"/>
      </w:rPr>
      <w:tab/>
    </w:r>
    <w:r w:rsidR="00E502F1">
      <w:rPr>
        <w:rStyle w:val="PageNumber"/>
        <w:lang w:val="fr-CH"/>
      </w:rPr>
      <w:tab/>
    </w:r>
    <w:r w:rsidR="00E502F1" w:rsidRPr="0002731C">
      <w:rPr>
        <w:rStyle w:val="PageNumber"/>
        <w:lang w:val="ru-RU"/>
      </w:rPr>
      <w:t>Вопрос</w:t>
    </w:r>
    <w:r w:rsidR="00E502F1" w:rsidRPr="0002731C">
      <w:rPr>
        <w:szCs w:val="22"/>
        <w:lang w:val="fr-CH"/>
      </w:rPr>
      <w:t xml:space="preserve"> </w:t>
    </w:r>
    <w:r w:rsidR="00E502F1" w:rsidRPr="0002731C">
      <w:rPr>
        <w:szCs w:val="22"/>
        <w:lang w:val="ru-RU"/>
      </w:rPr>
      <w:t>18-1</w:t>
    </w:r>
    <w:r w:rsidR="00E502F1" w:rsidRPr="0002731C">
      <w:rPr>
        <w:szCs w:val="22"/>
        <w:lang w:val="fr-CH"/>
      </w:rPr>
      <w:t>/</w:t>
    </w:r>
    <w:r w:rsidR="00E502F1" w:rsidRPr="0002731C">
      <w:rPr>
        <w:szCs w:val="22"/>
        <w:lang w:val="ru-RU"/>
      </w:rPr>
      <w:t>1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9011DB">
    <w:pPr>
      <w:pStyle w:val="Header"/>
      <w:tabs>
        <w:tab w:val="left" w:pos="1122"/>
      </w:tabs>
      <w:jc w:val="left"/>
      <w:rPr>
        <w:lang w:val="fr-CH"/>
      </w:rPr>
    </w:pPr>
    <w:r>
      <w:rPr>
        <w:rStyle w:val="PageNumber"/>
        <w:lang w:val="fr-CH"/>
      </w:rPr>
      <w:tab/>
    </w:r>
    <w:r>
      <w:rPr>
        <w:rStyle w:val="PageNumber"/>
        <w:lang w:val="fr-CH"/>
      </w:rPr>
      <w:tab/>
    </w:r>
    <w:r w:rsidRPr="00E502F1">
      <w:rPr>
        <w:rStyle w:val="PageNumber"/>
        <w:lang w:val="ru-RU"/>
      </w:rPr>
      <w:t>Вопрос</w:t>
    </w:r>
    <w:r w:rsidRPr="00E502F1">
      <w:rPr>
        <w:szCs w:val="22"/>
        <w:lang w:val="fr-CH"/>
      </w:rPr>
      <w:t xml:space="preserve"> 17-</w:t>
    </w:r>
    <w:r w:rsidRPr="00E502F1">
      <w:rPr>
        <w:szCs w:val="22"/>
        <w:lang w:val="ru-RU"/>
      </w:rPr>
      <w:t>2</w:t>
    </w:r>
    <w:r w:rsidRPr="00E502F1">
      <w:rPr>
        <w:szCs w:val="22"/>
        <w:lang w:val="fr-CH"/>
      </w:rPr>
      <w:t>/2</w:t>
    </w:r>
    <w:r>
      <w:rPr>
        <w:bCs/>
        <w:szCs w:val="22"/>
        <w:lang w:val="fr-CH"/>
      </w:rPr>
      <w:tab/>
    </w:r>
    <w:r w:rsidR="005F48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F48C1">
      <w:rPr>
        <w:rStyle w:val="PageNumber"/>
      </w:rPr>
      <w:fldChar w:fldCharType="separate"/>
    </w:r>
    <w:r w:rsidR="001D1CBD">
      <w:rPr>
        <w:rStyle w:val="PageNumber"/>
        <w:noProof/>
      </w:rPr>
      <w:t>3</w:t>
    </w:r>
    <w:r w:rsidR="005F48C1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B04C99" w:rsidRDefault="00E502F1" w:rsidP="00CD30E0">
    <w:pPr>
      <w:pStyle w:val="Header"/>
      <w:tabs>
        <w:tab w:val="clear" w:pos="4820"/>
        <w:tab w:val="clear" w:pos="9639"/>
        <w:tab w:val="left" w:pos="907"/>
        <w:tab w:val="center" w:pos="4849"/>
        <w:tab w:val="right" w:pos="8789"/>
        <w:tab w:val="right" w:pos="9730"/>
      </w:tabs>
      <w:spacing w:before="240"/>
      <w:ind w:left="284" w:right="-1134"/>
      <w:jc w:val="both"/>
      <w:rPr>
        <w:rFonts w:ascii="Arial" w:hAnsi="Arial" w:cs="Arial"/>
        <w:color w:val="C0C0C0"/>
        <w:spacing w:val="154"/>
        <w:sz w:val="26"/>
        <w:szCs w:val="26"/>
        <w:lang w:val="ru-RU"/>
      </w:rPr>
    </w:pPr>
    <w:r w:rsidRPr="00B04C99">
      <w:rPr>
        <w:rFonts w:ascii="Arial" w:hAnsi="Arial" w:cs="Arial"/>
        <w:color w:val="C0C0C0"/>
        <w:spacing w:val="154"/>
        <w:sz w:val="26"/>
        <w:szCs w:val="26"/>
        <w:lang w:val="ru-RU"/>
      </w:rPr>
      <w:t>Международный союз электросвязи</w:t>
    </w:r>
  </w:p>
  <w:p w:rsidR="00E502F1" w:rsidRPr="0062594A" w:rsidRDefault="00E502F1" w:rsidP="00AA5FB6">
    <w:pPr>
      <w:pStyle w:val="Header"/>
      <w:tabs>
        <w:tab w:val="clear" w:pos="4820"/>
        <w:tab w:val="clear" w:pos="9639"/>
        <w:tab w:val="left" w:pos="907"/>
        <w:tab w:val="center" w:pos="4849"/>
        <w:tab w:val="right" w:pos="8789"/>
        <w:tab w:val="right" w:pos="9730"/>
      </w:tabs>
      <w:spacing w:before="240"/>
      <w:ind w:left="284" w:right="-1134"/>
      <w:jc w:val="both"/>
      <w:rPr>
        <w:rFonts w:ascii="Univers BoldExt" w:hAnsi="Univers BoldExt"/>
        <w:b w:val="0"/>
        <w:bCs/>
        <w:color w:val="999999"/>
        <w:spacing w:val="74"/>
        <w:sz w:val="24"/>
        <w:szCs w:val="18"/>
        <w:lang w:val="fr-CH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E87C8C" w:rsidRDefault="00E502F1" w:rsidP="00E87C8C">
    <w:pPr>
      <w:pStyle w:val="Header"/>
      <w:rPr>
        <w:lang w:val="fr-CH"/>
      </w:rPr>
    </w:pPr>
    <w:r>
      <w:rPr>
        <w:rStyle w:val="PageNumber"/>
        <w:lang w:val="fr-CH"/>
      </w:rPr>
      <w:tab/>
    </w:r>
    <w:r w:rsidRPr="00DB09F2">
      <w:rPr>
        <w:bCs/>
        <w:szCs w:val="22"/>
        <w:lang w:val="fr-CH"/>
      </w:rPr>
      <w:t xml:space="preserve">Rapport sur la Question </w:t>
    </w:r>
    <w:r>
      <w:rPr>
        <w:bCs/>
        <w:szCs w:val="22"/>
        <w:lang w:val="fr-CH"/>
      </w:rPr>
      <w:t>21</w:t>
    </w:r>
    <w:r w:rsidRPr="00DB09F2">
      <w:rPr>
        <w:bCs/>
        <w:szCs w:val="22"/>
        <w:lang w:val="fr-CH"/>
      </w:rPr>
      <w:t>/</w:t>
    </w:r>
    <w:r>
      <w:rPr>
        <w:bCs/>
        <w:szCs w:val="22"/>
        <w:lang w:val="fr-CH"/>
      </w:rPr>
      <w:t>2</w:t>
    </w:r>
    <w:r>
      <w:rPr>
        <w:rStyle w:val="PageNumber"/>
        <w:lang w:val="fr-CH"/>
      </w:rPr>
      <w:tab/>
    </w:r>
    <w:r w:rsidR="005F48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F48C1">
      <w:rPr>
        <w:rStyle w:val="PageNumber"/>
      </w:rPr>
      <w:fldChar w:fldCharType="separate"/>
    </w:r>
    <w:r>
      <w:rPr>
        <w:rStyle w:val="PageNumber"/>
        <w:noProof/>
      </w:rPr>
      <w:t>130</w:t>
    </w:r>
    <w:r w:rsidR="005F48C1">
      <w:rPr>
        <w:rStyle w:val="PageNumber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93317B" w:rsidRDefault="00E502F1" w:rsidP="0093317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5F48C1" w:rsidP="00D400DF">
    <w:pPr>
      <w:pStyle w:val="Header"/>
      <w:tabs>
        <w:tab w:val="left" w:pos="1122"/>
      </w:tabs>
      <w:jc w:val="left"/>
      <w:rPr>
        <w:lang w:val="fr-CH"/>
      </w:rPr>
    </w:pPr>
    <w:r>
      <w:rPr>
        <w:rStyle w:val="PageNumber"/>
      </w:rPr>
      <w:fldChar w:fldCharType="begin"/>
    </w:r>
    <w:r w:rsidR="00E50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02F1">
      <w:rPr>
        <w:rStyle w:val="PageNumber"/>
        <w:noProof/>
      </w:rPr>
      <w:t>iv</w:t>
    </w:r>
    <w:r>
      <w:rPr>
        <w:rStyle w:val="PageNumber"/>
      </w:rPr>
      <w:fldChar w:fldCharType="end"/>
    </w:r>
    <w:r w:rsidR="00E502F1">
      <w:rPr>
        <w:rStyle w:val="PageNumber"/>
        <w:lang w:val="fr-CH"/>
      </w:rPr>
      <w:tab/>
    </w:r>
    <w:r w:rsidR="00E502F1">
      <w:rPr>
        <w:rStyle w:val="PageNumber"/>
        <w:lang w:val="fr-CH"/>
      </w:rPr>
      <w:tab/>
      <w:t>Q</w:t>
    </w:r>
    <w:r w:rsidR="00E502F1" w:rsidRPr="002D4FCA">
      <w:rPr>
        <w:bCs/>
        <w:szCs w:val="22"/>
        <w:lang w:val="fr-CH"/>
      </w:rPr>
      <w:t>uestion</w:t>
    </w:r>
    <w:r w:rsidR="00E502F1">
      <w:rPr>
        <w:b w:val="0"/>
        <w:bCs/>
        <w:szCs w:val="22"/>
        <w:lang w:val="fr-CH"/>
      </w:rPr>
      <w:t xml:space="preserve"> </w:t>
    </w:r>
    <w:r w:rsidR="00E502F1">
      <w:rPr>
        <w:bCs/>
        <w:szCs w:val="22"/>
        <w:lang w:val="fr-CH"/>
      </w:rPr>
      <w:t>18-1</w:t>
    </w:r>
    <w:r w:rsidR="00E502F1" w:rsidRPr="00DB09F2">
      <w:rPr>
        <w:bCs/>
        <w:szCs w:val="22"/>
        <w:lang w:val="fr-CH"/>
      </w:rPr>
      <w:t>/</w:t>
    </w:r>
    <w:r w:rsidR="00E502F1">
      <w:rPr>
        <w:bCs/>
        <w:szCs w:val="22"/>
        <w:lang w:val="fr-CH"/>
      </w:rPr>
      <w:t>2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9011DB">
    <w:pPr>
      <w:pStyle w:val="Header"/>
      <w:tabs>
        <w:tab w:val="left" w:pos="1122"/>
      </w:tabs>
      <w:jc w:val="left"/>
      <w:rPr>
        <w:lang w:val="fr-CH"/>
      </w:rPr>
    </w:pPr>
    <w:r>
      <w:rPr>
        <w:rStyle w:val="PageNumber"/>
        <w:lang w:val="fr-CH"/>
      </w:rPr>
      <w:tab/>
    </w:r>
    <w:r>
      <w:rPr>
        <w:rStyle w:val="PageNumber"/>
        <w:lang w:val="fr-CH"/>
      </w:rPr>
      <w:tab/>
    </w:r>
    <w:r w:rsidRPr="00E502F1">
      <w:rPr>
        <w:rStyle w:val="PageNumber"/>
        <w:lang w:val="ru-RU"/>
      </w:rPr>
      <w:t>Вопрос</w:t>
    </w:r>
    <w:r w:rsidRPr="00E502F1">
      <w:rPr>
        <w:szCs w:val="22"/>
        <w:lang w:val="fr-CH"/>
      </w:rPr>
      <w:t xml:space="preserve"> 17-2/2</w:t>
    </w:r>
    <w:r>
      <w:rPr>
        <w:bCs/>
        <w:szCs w:val="22"/>
        <w:lang w:val="fr-CH"/>
      </w:rPr>
      <w:tab/>
    </w:r>
    <w:r w:rsidR="005F48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F48C1">
      <w:rPr>
        <w:rStyle w:val="PageNumber"/>
      </w:rPr>
      <w:fldChar w:fldCharType="separate"/>
    </w:r>
    <w:r w:rsidR="001D1CBD">
      <w:rPr>
        <w:rStyle w:val="PageNumber"/>
        <w:noProof/>
      </w:rPr>
      <w:t>iii</w:t>
    </w:r>
    <w:r w:rsidR="005F48C1">
      <w:rPr>
        <w:rStyle w:val="PageNumber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6D3536" w:rsidRDefault="005F48C1" w:rsidP="00D62527">
    <w:pPr>
      <w:pStyle w:val="Header"/>
      <w:tabs>
        <w:tab w:val="left" w:pos="1122"/>
      </w:tabs>
      <w:jc w:val="left"/>
      <w:rPr>
        <w:lang w:val="ru-RU"/>
      </w:rPr>
    </w:pPr>
    <w:r>
      <w:rPr>
        <w:rStyle w:val="PageNumber"/>
      </w:rPr>
      <w:fldChar w:fldCharType="begin"/>
    </w:r>
    <w:r w:rsidR="00E50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1CBD">
      <w:rPr>
        <w:rStyle w:val="PageNumber"/>
        <w:noProof/>
      </w:rPr>
      <w:t>iv</w:t>
    </w:r>
    <w:r>
      <w:rPr>
        <w:rStyle w:val="PageNumber"/>
      </w:rPr>
      <w:fldChar w:fldCharType="end"/>
    </w:r>
    <w:r w:rsidR="00E502F1">
      <w:rPr>
        <w:rStyle w:val="PageNumber"/>
        <w:lang w:val="fr-CH"/>
      </w:rPr>
      <w:tab/>
    </w:r>
    <w:r w:rsidR="00E502F1">
      <w:rPr>
        <w:rStyle w:val="PageNumber"/>
        <w:lang w:val="fr-CH"/>
      </w:rPr>
      <w:tab/>
    </w:r>
    <w:r w:rsidR="00E502F1">
      <w:rPr>
        <w:rStyle w:val="PageNumber"/>
        <w:lang w:val="ru-RU"/>
      </w:rPr>
      <w:t>Вопрос</w:t>
    </w:r>
    <w:r w:rsidR="00E502F1">
      <w:rPr>
        <w:b w:val="0"/>
        <w:bCs/>
        <w:szCs w:val="22"/>
        <w:lang w:val="fr-CH"/>
      </w:rPr>
      <w:t xml:space="preserve"> </w:t>
    </w:r>
    <w:r w:rsidR="00E502F1">
      <w:rPr>
        <w:bCs/>
        <w:szCs w:val="22"/>
        <w:lang w:val="fr-CH"/>
      </w:rPr>
      <w:t>6-2</w:t>
    </w:r>
    <w:r w:rsidR="00E502F1" w:rsidRPr="00DB09F2">
      <w:rPr>
        <w:bCs/>
        <w:szCs w:val="22"/>
        <w:lang w:val="fr-CH"/>
      </w:rPr>
      <w:t>/</w:t>
    </w:r>
    <w:r w:rsidR="00E502F1">
      <w:rPr>
        <w:bCs/>
        <w:szCs w:val="22"/>
        <w:lang w:val="fr-CH"/>
      </w:rPr>
      <w:t>1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Default="00E502F1" w:rsidP="009011DB">
    <w:pPr>
      <w:pStyle w:val="Header"/>
      <w:tabs>
        <w:tab w:val="left" w:pos="1122"/>
      </w:tabs>
      <w:jc w:val="left"/>
      <w:rPr>
        <w:lang w:val="fr-CH"/>
      </w:rPr>
    </w:pPr>
    <w:r>
      <w:rPr>
        <w:rStyle w:val="PageNumber"/>
        <w:lang w:val="fr-CH"/>
      </w:rPr>
      <w:tab/>
    </w:r>
    <w:r>
      <w:rPr>
        <w:rStyle w:val="PageNumber"/>
        <w:lang w:val="fr-CH"/>
      </w:rPr>
      <w:tab/>
    </w:r>
    <w:r w:rsidRPr="00E502F1">
      <w:rPr>
        <w:rStyle w:val="PageNumber"/>
        <w:lang w:val="ru-RU"/>
      </w:rPr>
      <w:t>Вопрос</w:t>
    </w:r>
    <w:r w:rsidRPr="00E502F1">
      <w:rPr>
        <w:szCs w:val="22"/>
        <w:lang w:val="fr-CH"/>
      </w:rPr>
      <w:t xml:space="preserve"> 17-2/2</w:t>
    </w:r>
    <w:r>
      <w:rPr>
        <w:bCs/>
        <w:szCs w:val="22"/>
        <w:lang w:val="fr-CH"/>
      </w:rPr>
      <w:tab/>
    </w:r>
    <w:r w:rsidR="005F48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F48C1">
      <w:rPr>
        <w:rStyle w:val="PageNumber"/>
      </w:rPr>
      <w:fldChar w:fldCharType="separate"/>
    </w:r>
    <w:r w:rsidR="001D1CBD">
      <w:rPr>
        <w:rStyle w:val="PageNumber"/>
        <w:noProof/>
      </w:rPr>
      <w:t>v</w:t>
    </w:r>
    <w:r w:rsidR="005F48C1">
      <w:rPr>
        <w:rStyle w:val="PageNumber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F1" w:rsidRPr="0068342E" w:rsidRDefault="005F48C1" w:rsidP="009011DB">
    <w:pPr>
      <w:pStyle w:val="Header"/>
      <w:tabs>
        <w:tab w:val="left" w:pos="1122"/>
      </w:tabs>
      <w:jc w:val="left"/>
      <w:rPr>
        <w:lang w:val="ru-RU"/>
      </w:rPr>
    </w:pPr>
    <w:r>
      <w:rPr>
        <w:rStyle w:val="PageNumber"/>
      </w:rPr>
      <w:fldChar w:fldCharType="begin"/>
    </w:r>
    <w:r w:rsidR="00E50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1CBD">
      <w:rPr>
        <w:rStyle w:val="PageNumber"/>
        <w:noProof/>
      </w:rPr>
      <w:t>2</w:t>
    </w:r>
    <w:r>
      <w:rPr>
        <w:rStyle w:val="PageNumber"/>
      </w:rPr>
      <w:fldChar w:fldCharType="end"/>
    </w:r>
    <w:r w:rsidR="00E502F1">
      <w:rPr>
        <w:rStyle w:val="PageNumber"/>
        <w:lang w:val="fr-CH"/>
      </w:rPr>
      <w:tab/>
    </w:r>
    <w:r w:rsidR="00E502F1">
      <w:rPr>
        <w:rStyle w:val="PageNumber"/>
        <w:lang w:val="fr-CH"/>
      </w:rPr>
      <w:tab/>
    </w:r>
    <w:r w:rsidR="00E502F1" w:rsidRPr="00E502F1">
      <w:rPr>
        <w:rStyle w:val="PageNumber"/>
        <w:lang w:val="ru-RU"/>
      </w:rPr>
      <w:t>Вопрос</w:t>
    </w:r>
    <w:r w:rsidR="00E502F1" w:rsidRPr="00E502F1">
      <w:rPr>
        <w:szCs w:val="22"/>
        <w:lang w:val="fr-CH"/>
      </w:rPr>
      <w:t xml:space="preserve"> 17-</w:t>
    </w:r>
    <w:r w:rsidR="00E502F1" w:rsidRPr="00E502F1">
      <w:rPr>
        <w:szCs w:val="22"/>
        <w:lang w:val="ru-RU"/>
      </w:rPr>
      <w:t>2</w:t>
    </w:r>
    <w:r w:rsidR="00E502F1" w:rsidRPr="00E502F1">
      <w:rPr>
        <w:szCs w:val="22"/>
        <w:lang w:val="fr-CH"/>
      </w:rPr>
      <w:t>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6A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>
    <w:nsid w:val="04B244EE"/>
    <w:multiLevelType w:val="hybridMultilevel"/>
    <w:tmpl w:val="BE208C80"/>
    <w:lvl w:ilvl="0" w:tplc="D64E2B4E">
      <w:start w:val="9"/>
      <w:numFmt w:val="bullet"/>
      <w:lvlText w:val="–"/>
      <w:lvlJc w:val="left"/>
      <w:pPr>
        <w:ind w:left="16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">
    <w:nsid w:val="060E63F7"/>
    <w:multiLevelType w:val="multilevel"/>
    <w:tmpl w:val="C17C2C62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 Bold" w:hAnsi="Times New Roman Bold" w:hint="default"/>
        <w:b/>
        <w:i w:val="0"/>
        <w:caps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B29765D"/>
    <w:multiLevelType w:val="hybridMultilevel"/>
    <w:tmpl w:val="BC5CB5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F040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8C8666F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B155FA9"/>
    <w:multiLevelType w:val="hybridMultilevel"/>
    <w:tmpl w:val="4086AFAE"/>
    <w:lvl w:ilvl="0" w:tplc="536227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5789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8CA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F2D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89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4C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4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F0B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1C6CBC"/>
    <w:multiLevelType w:val="hybridMultilevel"/>
    <w:tmpl w:val="1F463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rebuchet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4F7F6EA7"/>
    <w:multiLevelType w:val="hybridMultilevel"/>
    <w:tmpl w:val="804A2416"/>
    <w:lvl w:ilvl="0" w:tplc="5102365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rebuchet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673341C"/>
    <w:multiLevelType w:val="hybridMultilevel"/>
    <w:tmpl w:val="B19AD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rebuchet MS" w:hint="default"/>
      </w:rPr>
    </w:lvl>
    <w:lvl w:ilvl="2" w:tplc="65D4CCF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79E101B3"/>
    <w:multiLevelType w:val="hybridMultilevel"/>
    <w:tmpl w:val="DA7EC250"/>
    <w:lvl w:ilvl="0" w:tplc="0E64736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CA" w:vendorID="64" w:dllVersion="131078" w:nlCheck="1" w:checkStyle="1"/>
  <w:activeWritingStyle w:appName="MSWord" w:lang="de-CH" w:vendorID="64" w:dllVersion="131078" w:nlCheck="1" w:checkStyle="1"/>
  <w:activeWritingStyle w:appName="MSWord" w:lang="en-AU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001"/>
  <w:defaultTabStop w:val="720"/>
  <w:hyphenationZone w:val="35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F97148"/>
    <w:rsid w:val="00000A4F"/>
    <w:rsid w:val="000032CF"/>
    <w:rsid w:val="0000365F"/>
    <w:rsid w:val="000038A5"/>
    <w:rsid w:val="0000584C"/>
    <w:rsid w:val="00010B79"/>
    <w:rsid w:val="00010FE6"/>
    <w:rsid w:val="00011887"/>
    <w:rsid w:val="00013DC1"/>
    <w:rsid w:val="00015535"/>
    <w:rsid w:val="0001651E"/>
    <w:rsid w:val="00016903"/>
    <w:rsid w:val="00016BF5"/>
    <w:rsid w:val="000231E5"/>
    <w:rsid w:val="0002641B"/>
    <w:rsid w:val="0002731C"/>
    <w:rsid w:val="0003039B"/>
    <w:rsid w:val="00030629"/>
    <w:rsid w:val="00032CDA"/>
    <w:rsid w:val="0003433B"/>
    <w:rsid w:val="000343B3"/>
    <w:rsid w:val="00035700"/>
    <w:rsid w:val="00036303"/>
    <w:rsid w:val="0003633E"/>
    <w:rsid w:val="00041985"/>
    <w:rsid w:val="000438AD"/>
    <w:rsid w:val="00043E67"/>
    <w:rsid w:val="0004485F"/>
    <w:rsid w:val="00047026"/>
    <w:rsid w:val="0004791C"/>
    <w:rsid w:val="00052702"/>
    <w:rsid w:val="00055C69"/>
    <w:rsid w:val="00061064"/>
    <w:rsid w:val="000615C2"/>
    <w:rsid w:val="0006325B"/>
    <w:rsid w:val="00065262"/>
    <w:rsid w:val="00065683"/>
    <w:rsid w:val="0006684C"/>
    <w:rsid w:val="00067022"/>
    <w:rsid w:val="00070BBB"/>
    <w:rsid w:val="0007242C"/>
    <w:rsid w:val="00073A0C"/>
    <w:rsid w:val="00077691"/>
    <w:rsid w:val="00077D5D"/>
    <w:rsid w:val="00080501"/>
    <w:rsid w:val="00080564"/>
    <w:rsid w:val="00080641"/>
    <w:rsid w:val="00080B99"/>
    <w:rsid w:val="00081F9F"/>
    <w:rsid w:val="0008342F"/>
    <w:rsid w:val="000845FD"/>
    <w:rsid w:val="00084875"/>
    <w:rsid w:val="00084C48"/>
    <w:rsid w:val="00086956"/>
    <w:rsid w:val="000915D1"/>
    <w:rsid w:val="000921F8"/>
    <w:rsid w:val="000968A9"/>
    <w:rsid w:val="00096FCD"/>
    <w:rsid w:val="000A068B"/>
    <w:rsid w:val="000A0BAE"/>
    <w:rsid w:val="000A1C7E"/>
    <w:rsid w:val="000A1CB8"/>
    <w:rsid w:val="000A2861"/>
    <w:rsid w:val="000A596D"/>
    <w:rsid w:val="000A6EEF"/>
    <w:rsid w:val="000B085F"/>
    <w:rsid w:val="000B146C"/>
    <w:rsid w:val="000B1E86"/>
    <w:rsid w:val="000B3024"/>
    <w:rsid w:val="000B30AE"/>
    <w:rsid w:val="000B33D5"/>
    <w:rsid w:val="000B403C"/>
    <w:rsid w:val="000B54BE"/>
    <w:rsid w:val="000B5C27"/>
    <w:rsid w:val="000B736B"/>
    <w:rsid w:val="000C0DA9"/>
    <w:rsid w:val="000C1194"/>
    <w:rsid w:val="000C1A79"/>
    <w:rsid w:val="000C27FD"/>
    <w:rsid w:val="000C523A"/>
    <w:rsid w:val="000C5CBD"/>
    <w:rsid w:val="000C6E3D"/>
    <w:rsid w:val="000C7F20"/>
    <w:rsid w:val="000D1657"/>
    <w:rsid w:val="000D476E"/>
    <w:rsid w:val="000D4A85"/>
    <w:rsid w:val="000D5603"/>
    <w:rsid w:val="000D5C10"/>
    <w:rsid w:val="000D7851"/>
    <w:rsid w:val="000E2E20"/>
    <w:rsid w:val="000E36DD"/>
    <w:rsid w:val="000E405B"/>
    <w:rsid w:val="000E6C26"/>
    <w:rsid w:val="000E7C4A"/>
    <w:rsid w:val="000F00FF"/>
    <w:rsid w:val="000F0928"/>
    <w:rsid w:val="000F126E"/>
    <w:rsid w:val="000F375A"/>
    <w:rsid w:val="000F6A2A"/>
    <w:rsid w:val="0010310F"/>
    <w:rsid w:val="001035E3"/>
    <w:rsid w:val="0010386F"/>
    <w:rsid w:val="0010499F"/>
    <w:rsid w:val="00105CFB"/>
    <w:rsid w:val="00107C59"/>
    <w:rsid w:val="00112903"/>
    <w:rsid w:val="001134F9"/>
    <w:rsid w:val="0011440A"/>
    <w:rsid w:val="00114AA7"/>
    <w:rsid w:val="00115571"/>
    <w:rsid w:val="00115E2D"/>
    <w:rsid w:val="001162EB"/>
    <w:rsid w:val="0011668D"/>
    <w:rsid w:val="001229D0"/>
    <w:rsid w:val="00124DAD"/>
    <w:rsid w:val="00126ED1"/>
    <w:rsid w:val="0012717E"/>
    <w:rsid w:val="00131F4D"/>
    <w:rsid w:val="00132FDF"/>
    <w:rsid w:val="00136260"/>
    <w:rsid w:val="00137E5A"/>
    <w:rsid w:val="00141100"/>
    <w:rsid w:val="00141723"/>
    <w:rsid w:val="001426A7"/>
    <w:rsid w:val="001454D4"/>
    <w:rsid w:val="0014691A"/>
    <w:rsid w:val="001476E5"/>
    <w:rsid w:val="00147E69"/>
    <w:rsid w:val="0015035A"/>
    <w:rsid w:val="00153922"/>
    <w:rsid w:val="00155A67"/>
    <w:rsid w:val="001560F3"/>
    <w:rsid w:val="0015627E"/>
    <w:rsid w:val="00156988"/>
    <w:rsid w:val="00156DA9"/>
    <w:rsid w:val="00163F7E"/>
    <w:rsid w:val="00166053"/>
    <w:rsid w:val="00166431"/>
    <w:rsid w:val="00170FE4"/>
    <w:rsid w:val="0017110E"/>
    <w:rsid w:val="001719C0"/>
    <w:rsid w:val="00171B83"/>
    <w:rsid w:val="00172018"/>
    <w:rsid w:val="00173A63"/>
    <w:rsid w:val="00173ED0"/>
    <w:rsid w:val="001744CA"/>
    <w:rsid w:val="001757A8"/>
    <w:rsid w:val="0017672F"/>
    <w:rsid w:val="00180BBF"/>
    <w:rsid w:val="00181882"/>
    <w:rsid w:val="00182A43"/>
    <w:rsid w:val="00182BD2"/>
    <w:rsid w:val="001836BF"/>
    <w:rsid w:val="00183F01"/>
    <w:rsid w:val="001906BB"/>
    <w:rsid w:val="00190F06"/>
    <w:rsid w:val="00191E9B"/>
    <w:rsid w:val="001927C0"/>
    <w:rsid w:val="00192AD0"/>
    <w:rsid w:val="0019314C"/>
    <w:rsid w:val="00193445"/>
    <w:rsid w:val="00193CCB"/>
    <w:rsid w:val="0019421A"/>
    <w:rsid w:val="0019694A"/>
    <w:rsid w:val="001A0156"/>
    <w:rsid w:val="001A1806"/>
    <w:rsid w:val="001A1EBB"/>
    <w:rsid w:val="001A30C0"/>
    <w:rsid w:val="001A3E3C"/>
    <w:rsid w:val="001A4124"/>
    <w:rsid w:val="001A648C"/>
    <w:rsid w:val="001A6CBC"/>
    <w:rsid w:val="001B112E"/>
    <w:rsid w:val="001B1BC3"/>
    <w:rsid w:val="001B1CCF"/>
    <w:rsid w:val="001B4837"/>
    <w:rsid w:val="001B6C2B"/>
    <w:rsid w:val="001B7013"/>
    <w:rsid w:val="001B7231"/>
    <w:rsid w:val="001C02E3"/>
    <w:rsid w:val="001C0860"/>
    <w:rsid w:val="001C10F0"/>
    <w:rsid w:val="001C147D"/>
    <w:rsid w:val="001C1E0B"/>
    <w:rsid w:val="001C2FE5"/>
    <w:rsid w:val="001C450B"/>
    <w:rsid w:val="001C4BA3"/>
    <w:rsid w:val="001C621D"/>
    <w:rsid w:val="001D0543"/>
    <w:rsid w:val="001D1509"/>
    <w:rsid w:val="001D1739"/>
    <w:rsid w:val="001D1B00"/>
    <w:rsid w:val="001D1CBD"/>
    <w:rsid w:val="001D3015"/>
    <w:rsid w:val="001D40DC"/>
    <w:rsid w:val="001D40F5"/>
    <w:rsid w:val="001D411E"/>
    <w:rsid w:val="001D622B"/>
    <w:rsid w:val="001D62B2"/>
    <w:rsid w:val="001D7091"/>
    <w:rsid w:val="001D7B29"/>
    <w:rsid w:val="001D7EB3"/>
    <w:rsid w:val="001E1987"/>
    <w:rsid w:val="001E2C63"/>
    <w:rsid w:val="001E35F8"/>
    <w:rsid w:val="001E393C"/>
    <w:rsid w:val="001E3E82"/>
    <w:rsid w:val="001E4EFC"/>
    <w:rsid w:val="001E6B63"/>
    <w:rsid w:val="001E7CAC"/>
    <w:rsid w:val="001F05BD"/>
    <w:rsid w:val="001F05EE"/>
    <w:rsid w:val="001F1011"/>
    <w:rsid w:val="001F2F83"/>
    <w:rsid w:val="001F3325"/>
    <w:rsid w:val="001F3BFE"/>
    <w:rsid w:val="001F632A"/>
    <w:rsid w:val="002001C0"/>
    <w:rsid w:val="002009F0"/>
    <w:rsid w:val="00200D16"/>
    <w:rsid w:val="00202194"/>
    <w:rsid w:val="002024CF"/>
    <w:rsid w:val="00206C31"/>
    <w:rsid w:val="00206DD5"/>
    <w:rsid w:val="0020761F"/>
    <w:rsid w:val="002107F4"/>
    <w:rsid w:val="00210C72"/>
    <w:rsid w:val="00215528"/>
    <w:rsid w:val="00215C08"/>
    <w:rsid w:val="00217E9F"/>
    <w:rsid w:val="00222646"/>
    <w:rsid w:val="00224924"/>
    <w:rsid w:val="002249A8"/>
    <w:rsid w:val="0022778B"/>
    <w:rsid w:val="00227800"/>
    <w:rsid w:val="002314C9"/>
    <w:rsid w:val="0023295F"/>
    <w:rsid w:val="002336B5"/>
    <w:rsid w:val="00234059"/>
    <w:rsid w:val="00235E81"/>
    <w:rsid w:val="002369FD"/>
    <w:rsid w:val="0023765F"/>
    <w:rsid w:val="00240C1C"/>
    <w:rsid w:val="00240EA5"/>
    <w:rsid w:val="0024122F"/>
    <w:rsid w:val="00242DAE"/>
    <w:rsid w:val="00244064"/>
    <w:rsid w:val="00244D9A"/>
    <w:rsid w:val="00244EF3"/>
    <w:rsid w:val="002455FC"/>
    <w:rsid w:val="00245C7B"/>
    <w:rsid w:val="002460E4"/>
    <w:rsid w:val="00246A28"/>
    <w:rsid w:val="00246ABA"/>
    <w:rsid w:val="00247AA5"/>
    <w:rsid w:val="002524B5"/>
    <w:rsid w:val="00254364"/>
    <w:rsid w:val="00256C4F"/>
    <w:rsid w:val="00260AAB"/>
    <w:rsid w:val="00260F99"/>
    <w:rsid w:val="0026248C"/>
    <w:rsid w:val="002634F5"/>
    <w:rsid w:val="00264224"/>
    <w:rsid w:val="002647F0"/>
    <w:rsid w:val="0026535F"/>
    <w:rsid w:val="00267C8A"/>
    <w:rsid w:val="00267ED8"/>
    <w:rsid w:val="002714E0"/>
    <w:rsid w:val="00274628"/>
    <w:rsid w:val="0027589D"/>
    <w:rsid w:val="00277B65"/>
    <w:rsid w:val="00280AEE"/>
    <w:rsid w:val="00281436"/>
    <w:rsid w:val="002823CD"/>
    <w:rsid w:val="00282BE9"/>
    <w:rsid w:val="00284032"/>
    <w:rsid w:val="00287100"/>
    <w:rsid w:val="00290099"/>
    <w:rsid w:val="00291A4D"/>
    <w:rsid w:val="00291B8E"/>
    <w:rsid w:val="00291FEB"/>
    <w:rsid w:val="002949F9"/>
    <w:rsid w:val="00294C26"/>
    <w:rsid w:val="00294C44"/>
    <w:rsid w:val="00295870"/>
    <w:rsid w:val="00296DBD"/>
    <w:rsid w:val="00296EDF"/>
    <w:rsid w:val="0029787C"/>
    <w:rsid w:val="002A1026"/>
    <w:rsid w:val="002A1617"/>
    <w:rsid w:val="002A27D0"/>
    <w:rsid w:val="002A33A2"/>
    <w:rsid w:val="002A4500"/>
    <w:rsid w:val="002A4BFD"/>
    <w:rsid w:val="002A62A0"/>
    <w:rsid w:val="002A6A17"/>
    <w:rsid w:val="002B0E45"/>
    <w:rsid w:val="002B2BA5"/>
    <w:rsid w:val="002B347C"/>
    <w:rsid w:val="002B53E2"/>
    <w:rsid w:val="002B62CE"/>
    <w:rsid w:val="002C37A9"/>
    <w:rsid w:val="002C5F86"/>
    <w:rsid w:val="002C67D1"/>
    <w:rsid w:val="002D0D9A"/>
    <w:rsid w:val="002D122B"/>
    <w:rsid w:val="002D15B4"/>
    <w:rsid w:val="002D18B8"/>
    <w:rsid w:val="002D1A9C"/>
    <w:rsid w:val="002D2358"/>
    <w:rsid w:val="002D3849"/>
    <w:rsid w:val="002D39E6"/>
    <w:rsid w:val="002D4A26"/>
    <w:rsid w:val="002D4FCA"/>
    <w:rsid w:val="002D5285"/>
    <w:rsid w:val="002D528E"/>
    <w:rsid w:val="002D5CEB"/>
    <w:rsid w:val="002D6197"/>
    <w:rsid w:val="002D766F"/>
    <w:rsid w:val="002D7756"/>
    <w:rsid w:val="002E060D"/>
    <w:rsid w:val="002E22B6"/>
    <w:rsid w:val="002E2FC7"/>
    <w:rsid w:val="002E410D"/>
    <w:rsid w:val="002E6670"/>
    <w:rsid w:val="002E6A8B"/>
    <w:rsid w:val="002E714F"/>
    <w:rsid w:val="002F29A6"/>
    <w:rsid w:val="002F30F0"/>
    <w:rsid w:val="002F31A2"/>
    <w:rsid w:val="002F4599"/>
    <w:rsid w:val="002F49C3"/>
    <w:rsid w:val="002F68AC"/>
    <w:rsid w:val="002F68B0"/>
    <w:rsid w:val="002F7CBE"/>
    <w:rsid w:val="002F7CE1"/>
    <w:rsid w:val="00300AAB"/>
    <w:rsid w:val="00301B3B"/>
    <w:rsid w:val="00303268"/>
    <w:rsid w:val="0030342E"/>
    <w:rsid w:val="003036CC"/>
    <w:rsid w:val="003072AC"/>
    <w:rsid w:val="00310994"/>
    <w:rsid w:val="00311A96"/>
    <w:rsid w:val="00311D5D"/>
    <w:rsid w:val="0031285A"/>
    <w:rsid w:val="003136AD"/>
    <w:rsid w:val="00315567"/>
    <w:rsid w:val="003156AF"/>
    <w:rsid w:val="003160B6"/>
    <w:rsid w:val="00316FFD"/>
    <w:rsid w:val="00320D72"/>
    <w:rsid w:val="0032559F"/>
    <w:rsid w:val="003266BD"/>
    <w:rsid w:val="00330221"/>
    <w:rsid w:val="00331292"/>
    <w:rsid w:val="0033167E"/>
    <w:rsid w:val="00337712"/>
    <w:rsid w:val="00340618"/>
    <w:rsid w:val="00343171"/>
    <w:rsid w:val="003437E9"/>
    <w:rsid w:val="00343D7F"/>
    <w:rsid w:val="003479E0"/>
    <w:rsid w:val="00350544"/>
    <w:rsid w:val="00355278"/>
    <w:rsid w:val="00355785"/>
    <w:rsid w:val="00355E77"/>
    <w:rsid w:val="00356049"/>
    <w:rsid w:val="00356CC2"/>
    <w:rsid w:val="003603B5"/>
    <w:rsid w:val="00364137"/>
    <w:rsid w:val="0036541D"/>
    <w:rsid w:val="00366375"/>
    <w:rsid w:val="00370725"/>
    <w:rsid w:val="00370C9A"/>
    <w:rsid w:val="00372DEF"/>
    <w:rsid w:val="00376745"/>
    <w:rsid w:val="00377B49"/>
    <w:rsid w:val="0038021B"/>
    <w:rsid w:val="00381342"/>
    <w:rsid w:val="00381F3F"/>
    <w:rsid w:val="00382983"/>
    <w:rsid w:val="003829E6"/>
    <w:rsid w:val="00383F84"/>
    <w:rsid w:val="00387213"/>
    <w:rsid w:val="00390223"/>
    <w:rsid w:val="003907FB"/>
    <w:rsid w:val="003946E7"/>
    <w:rsid w:val="00394791"/>
    <w:rsid w:val="0039616F"/>
    <w:rsid w:val="00396F81"/>
    <w:rsid w:val="003A04EA"/>
    <w:rsid w:val="003A5E56"/>
    <w:rsid w:val="003A717A"/>
    <w:rsid w:val="003B0EFD"/>
    <w:rsid w:val="003B1017"/>
    <w:rsid w:val="003B1AFC"/>
    <w:rsid w:val="003B1CC2"/>
    <w:rsid w:val="003B383A"/>
    <w:rsid w:val="003B6263"/>
    <w:rsid w:val="003B765D"/>
    <w:rsid w:val="003C0BF7"/>
    <w:rsid w:val="003C138C"/>
    <w:rsid w:val="003C39F0"/>
    <w:rsid w:val="003C4615"/>
    <w:rsid w:val="003C4A4C"/>
    <w:rsid w:val="003C60F1"/>
    <w:rsid w:val="003C617B"/>
    <w:rsid w:val="003C6CA8"/>
    <w:rsid w:val="003C6CAF"/>
    <w:rsid w:val="003C6D0A"/>
    <w:rsid w:val="003C78B2"/>
    <w:rsid w:val="003C7BF7"/>
    <w:rsid w:val="003D0AF3"/>
    <w:rsid w:val="003D1E70"/>
    <w:rsid w:val="003D21C5"/>
    <w:rsid w:val="003D2732"/>
    <w:rsid w:val="003D28C4"/>
    <w:rsid w:val="003D2DBE"/>
    <w:rsid w:val="003E0EB8"/>
    <w:rsid w:val="003E26DC"/>
    <w:rsid w:val="003E2E93"/>
    <w:rsid w:val="003E4192"/>
    <w:rsid w:val="003E41BF"/>
    <w:rsid w:val="003E4C34"/>
    <w:rsid w:val="003E6203"/>
    <w:rsid w:val="003E656B"/>
    <w:rsid w:val="003E6C90"/>
    <w:rsid w:val="003E712A"/>
    <w:rsid w:val="003F268C"/>
    <w:rsid w:val="003F4B00"/>
    <w:rsid w:val="003F5B1B"/>
    <w:rsid w:val="003F64C1"/>
    <w:rsid w:val="004022EE"/>
    <w:rsid w:val="004022F0"/>
    <w:rsid w:val="004027AB"/>
    <w:rsid w:val="00402CCF"/>
    <w:rsid w:val="00402E74"/>
    <w:rsid w:val="00404F1D"/>
    <w:rsid w:val="00407187"/>
    <w:rsid w:val="004109A1"/>
    <w:rsid w:val="00412409"/>
    <w:rsid w:val="0041291B"/>
    <w:rsid w:val="0041414F"/>
    <w:rsid w:val="00416CAB"/>
    <w:rsid w:val="004179BC"/>
    <w:rsid w:val="004204B9"/>
    <w:rsid w:val="00420F48"/>
    <w:rsid w:val="004226B0"/>
    <w:rsid w:val="00422957"/>
    <w:rsid w:val="00423203"/>
    <w:rsid w:val="00425EEA"/>
    <w:rsid w:val="00425F5D"/>
    <w:rsid w:val="004325CD"/>
    <w:rsid w:val="00432EAD"/>
    <w:rsid w:val="00433B27"/>
    <w:rsid w:val="00433D6A"/>
    <w:rsid w:val="00435C38"/>
    <w:rsid w:val="0043625B"/>
    <w:rsid w:val="004400F8"/>
    <w:rsid w:val="0044119B"/>
    <w:rsid w:val="00442FC0"/>
    <w:rsid w:val="00443F05"/>
    <w:rsid w:val="00444069"/>
    <w:rsid w:val="004452B8"/>
    <w:rsid w:val="00445B0E"/>
    <w:rsid w:val="004461A0"/>
    <w:rsid w:val="00450F5E"/>
    <w:rsid w:val="00451F70"/>
    <w:rsid w:val="0046306C"/>
    <w:rsid w:val="004632F7"/>
    <w:rsid w:val="00463770"/>
    <w:rsid w:val="00470244"/>
    <w:rsid w:val="0047229C"/>
    <w:rsid w:val="00473765"/>
    <w:rsid w:val="00473947"/>
    <w:rsid w:val="0047660C"/>
    <w:rsid w:val="004772F3"/>
    <w:rsid w:val="00480196"/>
    <w:rsid w:val="00480D3F"/>
    <w:rsid w:val="004833C0"/>
    <w:rsid w:val="004848FD"/>
    <w:rsid w:val="00486AE5"/>
    <w:rsid w:val="00486E6B"/>
    <w:rsid w:val="00486F07"/>
    <w:rsid w:val="00487898"/>
    <w:rsid w:val="0048795F"/>
    <w:rsid w:val="00487FEE"/>
    <w:rsid w:val="00490187"/>
    <w:rsid w:val="00491CD2"/>
    <w:rsid w:val="00492459"/>
    <w:rsid w:val="00493A5F"/>
    <w:rsid w:val="0049418E"/>
    <w:rsid w:val="00494537"/>
    <w:rsid w:val="004958C8"/>
    <w:rsid w:val="004A212F"/>
    <w:rsid w:val="004A2D49"/>
    <w:rsid w:val="004A3104"/>
    <w:rsid w:val="004A4101"/>
    <w:rsid w:val="004A4C07"/>
    <w:rsid w:val="004A5275"/>
    <w:rsid w:val="004A5C70"/>
    <w:rsid w:val="004A7428"/>
    <w:rsid w:val="004B0781"/>
    <w:rsid w:val="004B1877"/>
    <w:rsid w:val="004B30C2"/>
    <w:rsid w:val="004B428C"/>
    <w:rsid w:val="004B4949"/>
    <w:rsid w:val="004B531A"/>
    <w:rsid w:val="004B6CDD"/>
    <w:rsid w:val="004B6F23"/>
    <w:rsid w:val="004B7BDA"/>
    <w:rsid w:val="004B7DC2"/>
    <w:rsid w:val="004C0320"/>
    <w:rsid w:val="004C09E4"/>
    <w:rsid w:val="004C1E49"/>
    <w:rsid w:val="004C1FBA"/>
    <w:rsid w:val="004C228C"/>
    <w:rsid w:val="004C2B34"/>
    <w:rsid w:val="004C3771"/>
    <w:rsid w:val="004D01B3"/>
    <w:rsid w:val="004D0A60"/>
    <w:rsid w:val="004D0D2B"/>
    <w:rsid w:val="004D1CDB"/>
    <w:rsid w:val="004D360D"/>
    <w:rsid w:val="004D4DC7"/>
    <w:rsid w:val="004D5545"/>
    <w:rsid w:val="004D70BA"/>
    <w:rsid w:val="004E0D03"/>
    <w:rsid w:val="004E18ED"/>
    <w:rsid w:val="004E1A7F"/>
    <w:rsid w:val="004E3BB4"/>
    <w:rsid w:val="004E46AA"/>
    <w:rsid w:val="004E48B6"/>
    <w:rsid w:val="004E5BAF"/>
    <w:rsid w:val="004E6529"/>
    <w:rsid w:val="004F0C31"/>
    <w:rsid w:val="004F1055"/>
    <w:rsid w:val="004F1504"/>
    <w:rsid w:val="004F22F1"/>
    <w:rsid w:val="004F2BFB"/>
    <w:rsid w:val="004F3149"/>
    <w:rsid w:val="004F4634"/>
    <w:rsid w:val="004F50C6"/>
    <w:rsid w:val="004F52FD"/>
    <w:rsid w:val="004F6E8F"/>
    <w:rsid w:val="00500D45"/>
    <w:rsid w:val="00502CC5"/>
    <w:rsid w:val="005035A3"/>
    <w:rsid w:val="005054DD"/>
    <w:rsid w:val="0050673A"/>
    <w:rsid w:val="00506A23"/>
    <w:rsid w:val="005072C0"/>
    <w:rsid w:val="005126F0"/>
    <w:rsid w:val="00512CC8"/>
    <w:rsid w:val="005133C3"/>
    <w:rsid w:val="00513D5B"/>
    <w:rsid w:val="0051402C"/>
    <w:rsid w:val="00514B41"/>
    <w:rsid w:val="0052016F"/>
    <w:rsid w:val="00520894"/>
    <w:rsid w:val="00522241"/>
    <w:rsid w:val="00526EBB"/>
    <w:rsid w:val="00527073"/>
    <w:rsid w:val="00530357"/>
    <w:rsid w:val="00533026"/>
    <w:rsid w:val="00534CBB"/>
    <w:rsid w:val="00535489"/>
    <w:rsid w:val="00535C30"/>
    <w:rsid w:val="00536338"/>
    <w:rsid w:val="00537B1C"/>
    <w:rsid w:val="0054008F"/>
    <w:rsid w:val="00541026"/>
    <w:rsid w:val="005422CE"/>
    <w:rsid w:val="00543384"/>
    <w:rsid w:val="005449F9"/>
    <w:rsid w:val="00545855"/>
    <w:rsid w:val="00546E3D"/>
    <w:rsid w:val="005506F8"/>
    <w:rsid w:val="00551EC8"/>
    <w:rsid w:val="00553859"/>
    <w:rsid w:val="00553871"/>
    <w:rsid w:val="00553D5A"/>
    <w:rsid w:val="00554C4E"/>
    <w:rsid w:val="0055641B"/>
    <w:rsid w:val="0055685F"/>
    <w:rsid w:val="00556883"/>
    <w:rsid w:val="00556D78"/>
    <w:rsid w:val="00560BC4"/>
    <w:rsid w:val="00560DB3"/>
    <w:rsid w:val="0056101E"/>
    <w:rsid w:val="00561B1E"/>
    <w:rsid w:val="00561E3D"/>
    <w:rsid w:val="0056350A"/>
    <w:rsid w:val="00566AA8"/>
    <w:rsid w:val="00567410"/>
    <w:rsid w:val="00571538"/>
    <w:rsid w:val="00575EC2"/>
    <w:rsid w:val="00576909"/>
    <w:rsid w:val="00576A3C"/>
    <w:rsid w:val="00577838"/>
    <w:rsid w:val="00577ED5"/>
    <w:rsid w:val="005825D6"/>
    <w:rsid w:val="005829F9"/>
    <w:rsid w:val="0058329C"/>
    <w:rsid w:val="00583470"/>
    <w:rsid w:val="005836FD"/>
    <w:rsid w:val="00583865"/>
    <w:rsid w:val="00583B0F"/>
    <w:rsid w:val="005848AA"/>
    <w:rsid w:val="00584E09"/>
    <w:rsid w:val="00585801"/>
    <w:rsid w:val="00585974"/>
    <w:rsid w:val="00594F8D"/>
    <w:rsid w:val="00597D24"/>
    <w:rsid w:val="00597EF4"/>
    <w:rsid w:val="005A01F6"/>
    <w:rsid w:val="005A131C"/>
    <w:rsid w:val="005A3678"/>
    <w:rsid w:val="005A396A"/>
    <w:rsid w:val="005A3B2B"/>
    <w:rsid w:val="005A4F79"/>
    <w:rsid w:val="005A76EF"/>
    <w:rsid w:val="005B0547"/>
    <w:rsid w:val="005B3037"/>
    <w:rsid w:val="005B333D"/>
    <w:rsid w:val="005B38B5"/>
    <w:rsid w:val="005B6841"/>
    <w:rsid w:val="005C656B"/>
    <w:rsid w:val="005C6D5B"/>
    <w:rsid w:val="005C7389"/>
    <w:rsid w:val="005D129C"/>
    <w:rsid w:val="005D3B1E"/>
    <w:rsid w:val="005D4B12"/>
    <w:rsid w:val="005D5873"/>
    <w:rsid w:val="005D5A95"/>
    <w:rsid w:val="005D6BCF"/>
    <w:rsid w:val="005D6F84"/>
    <w:rsid w:val="005E073F"/>
    <w:rsid w:val="005E0A51"/>
    <w:rsid w:val="005E108E"/>
    <w:rsid w:val="005E19BA"/>
    <w:rsid w:val="005E3627"/>
    <w:rsid w:val="005E3C36"/>
    <w:rsid w:val="005E5408"/>
    <w:rsid w:val="005E69D5"/>
    <w:rsid w:val="005E702A"/>
    <w:rsid w:val="005F195A"/>
    <w:rsid w:val="005F25E8"/>
    <w:rsid w:val="005F2E88"/>
    <w:rsid w:val="005F300D"/>
    <w:rsid w:val="005F3A1A"/>
    <w:rsid w:val="005F3BA5"/>
    <w:rsid w:val="005F3C1E"/>
    <w:rsid w:val="005F3ED5"/>
    <w:rsid w:val="005F48C1"/>
    <w:rsid w:val="005F6887"/>
    <w:rsid w:val="005F6B21"/>
    <w:rsid w:val="00600310"/>
    <w:rsid w:val="00600376"/>
    <w:rsid w:val="00601903"/>
    <w:rsid w:val="00601B7B"/>
    <w:rsid w:val="00601FDD"/>
    <w:rsid w:val="0060238B"/>
    <w:rsid w:val="00604A68"/>
    <w:rsid w:val="006059B6"/>
    <w:rsid w:val="006060ED"/>
    <w:rsid w:val="0060625E"/>
    <w:rsid w:val="00606A25"/>
    <w:rsid w:val="006070F7"/>
    <w:rsid w:val="00607BF2"/>
    <w:rsid w:val="00610B9B"/>
    <w:rsid w:val="0061125E"/>
    <w:rsid w:val="006139CD"/>
    <w:rsid w:val="00614008"/>
    <w:rsid w:val="0061625A"/>
    <w:rsid w:val="00616940"/>
    <w:rsid w:val="006169FC"/>
    <w:rsid w:val="0061753B"/>
    <w:rsid w:val="0061763D"/>
    <w:rsid w:val="00622F67"/>
    <w:rsid w:val="00625367"/>
    <w:rsid w:val="0062683D"/>
    <w:rsid w:val="006311D9"/>
    <w:rsid w:val="006336DA"/>
    <w:rsid w:val="006345D0"/>
    <w:rsid w:val="00634AB7"/>
    <w:rsid w:val="00640F60"/>
    <w:rsid w:val="00641555"/>
    <w:rsid w:val="00641684"/>
    <w:rsid w:val="00643C57"/>
    <w:rsid w:val="006445FF"/>
    <w:rsid w:val="0064488D"/>
    <w:rsid w:val="006451FC"/>
    <w:rsid w:val="00645D4F"/>
    <w:rsid w:val="00651328"/>
    <w:rsid w:val="00651A6E"/>
    <w:rsid w:val="00655CB5"/>
    <w:rsid w:val="00655FB7"/>
    <w:rsid w:val="00656718"/>
    <w:rsid w:val="0065734F"/>
    <w:rsid w:val="00660205"/>
    <w:rsid w:val="00660F9B"/>
    <w:rsid w:val="00661AA1"/>
    <w:rsid w:val="0066436F"/>
    <w:rsid w:val="00665A91"/>
    <w:rsid w:val="0066600F"/>
    <w:rsid w:val="00666B6F"/>
    <w:rsid w:val="0067047A"/>
    <w:rsid w:val="0067293B"/>
    <w:rsid w:val="00675D99"/>
    <w:rsid w:val="00675E66"/>
    <w:rsid w:val="00676486"/>
    <w:rsid w:val="0067693F"/>
    <w:rsid w:val="00680F50"/>
    <w:rsid w:val="00680FE6"/>
    <w:rsid w:val="0068155E"/>
    <w:rsid w:val="00681B1D"/>
    <w:rsid w:val="0068303D"/>
    <w:rsid w:val="0068342E"/>
    <w:rsid w:val="006835FA"/>
    <w:rsid w:val="00684CA0"/>
    <w:rsid w:val="0068542F"/>
    <w:rsid w:val="006868D8"/>
    <w:rsid w:val="0068732E"/>
    <w:rsid w:val="006917E8"/>
    <w:rsid w:val="006918C7"/>
    <w:rsid w:val="006921F3"/>
    <w:rsid w:val="0069247E"/>
    <w:rsid w:val="0069283E"/>
    <w:rsid w:val="0069290C"/>
    <w:rsid w:val="006930F0"/>
    <w:rsid w:val="00694BE3"/>
    <w:rsid w:val="006955EB"/>
    <w:rsid w:val="006959E2"/>
    <w:rsid w:val="006975D9"/>
    <w:rsid w:val="00697728"/>
    <w:rsid w:val="006A1399"/>
    <w:rsid w:val="006A29C4"/>
    <w:rsid w:val="006A53AF"/>
    <w:rsid w:val="006A593A"/>
    <w:rsid w:val="006B0FA8"/>
    <w:rsid w:val="006B18DC"/>
    <w:rsid w:val="006B2211"/>
    <w:rsid w:val="006B709C"/>
    <w:rsid w:val="006B7241"/>
    <w:rsid w:val="006C0726"/>
    <w:rsid w:val="006C1CC5"/>
    <w:rsid w:val="006C3C3B"/>
    <w:rsid w:val="006C4BA5"/>
    <w:rsid w:val="006C5093"/>
    <w:rsid w:val="006C59DF"/>
    <w:rsid w:val="006C60C5"/>
    <w:rsid w:val="006C664F"/>
    <w:rsid w:val="006C69A9"/>
    <w:rsid w:val="006C6AF7"/>
    <w:rsid w:val="006C755C"/>
    <w:rsid w:val="006D09FA"/>
    <w:rsid w:val="006D1AA6"/>
    <w:rsid w:val="006D31D9"/>
    <w:rsid w:val="006D3536"/>
    <w:rsid w:val="006E0CF1"/>
    <w:rsid w:val="006E244C"/>
    <w:rsid w:val="006E55FD"/>
    <w:rsid w:val="006E5CF2"/>
    <w:rsid w:val="006E713D"/>
    <w:rsid w:val="006F01A1"/>
    <w:rsid w:val="006F0B3D"/>
    <w:rsid w:val="006F2B58"/>
    <w:rsid w:val="006F3DCF"/>
    <w:rsid w:val="006F46EE"/>
    <w:rsid w:val="006F4A36"/>
    <w:rsid w:val="006F5226"/>
    <w:rsid w:val="006F73AE"/>
    <w:rsid w:val="006F7432"/>
    <w:rsid w:val="006F7B0E"/>
    <w:rsid w:val="00700B57"/>
    <w:rsid w:val="00702D47"/>
    <w:rsid w:val="00703141"/>
    <w:rsid w:val="00710223"/>
    <w:rsid w:val="007104E8"/>
    <w:rsid w:val="007107E9"/>
    <w:rsid w:val="00711687"/>
    <w:rsid w:val="007119F7"/>
    <w:rsid w:val="00713822"/>
    <w:rsid w:val="00715574"/>
    <w:rsid w:val="00715937"/>
    <w:rsid w:val="00715A2A"/>
    <w:rsid w:val="00716600"/>
    <w:rsid w:val="00716936"/>
    <w:rsid w:val="00716F37"/>
    <w:rsid w:val="00716F96"/>
    <w:rsid w:val="00717DD7"/>
    <w:rsid w:val="00721D95"/>
    <w:rsid w:val="0072230F"/>
    <w:rsid w:val="0072267D"/>
    <w:rsid w:val="00723136"/>
    <w:rsid w:val="00724153"/>
    <w:rsid w:val="00725F11"/>
    <w:rsid w:val="00727A55"/>
    <w:rsid w:val="00732EF0"/>
    <w:rsid w:val="00733044"/>
    <w:rsid w:val="007333AC"/>
    <w:rsid w:val="00733534"/>
    <w:rsid w:val="00734720"/>
    <w:rsid w:val="00734A3E"/>
    <w:rsid w:val="00736BF4"/>
    <w:rsid w:val="007373B1"/>
    <w:rsid w:val="00737ED3"/>
    <w:rsid w:val="00740179"/>
    <w:rsid w:val="00740289"/>
    <w:rsid w:val="007412AC"/>
    <w:rsid w:val="0074140E"/>
    <w:rsid w:val="0074387F"/>
    <w:rsid w:val="00747593"/>
    <w:rsid w:val="00750BDA"/>
    <w:rsid w:val="007533EC"/>
    <w:rsid w:val="007549AD"/>
    <w:rsid w:val="00756221"/>
    <w:rsid w:val="00757F2E"/>
    <w:rsid w:val="00760788"/>
    <w:rsid w:val="00761BB2"/>
    <w:rsid w:val="00764248"/>
    <w:rsid w:val="007642BF"/>
    <w:rsid w:val="00766F72"/>
    <w:rsid w:val="00771441"/>
    <w:rsid w:val="00773401"/>
    <w:rsid w:val="00773BFD"/>
    <w:rsid w:val="0077508D"/>
    <w:rsid w:val="00780862"/>
    <w:rsid w:val="00782520"/>
    <w:rsid w:val="007830E0"/>
    <w:rsid w:val="00783A1F"/>
    <w:rsid w:val="00784C35"/>
    <w:rsid w:val="00786D7F"/>
    <w:rsid w:val="00790393"/>
    <w:rsid w:val="00791592"/>
    <w:rsid w:val="00791968"/>
    <w:rsid w:val="0079310F"/>
    <w:rsid w:val="0079380D"/>
    <w:rsid w:val="007938C9"/>
    <w:rsid w:val="00795C4D"/>
    <w:rsid w:val="007A06FA"/>
    <w:rsid w:val="007A3BF5"/>
    <w:rsid w:val="007A3E22"/>
    <w:rsid w:val="007A76F4"/>
    <w:rsid w:val="007B023A"/>
    <w:rsid w:val="007B04D0"/>
    <w:rsid w:val="007B3444"/>
    <w:rsid w:val="007B3A02"/>
    <w:rsid w:val="007B4B2E"/>
    <w:rsid w:val="007B5989"/>
    <w:rsid w:val="007C05DE"/>
    <w:rsid w:val="007C16B3"/>
    <w:rsid w:val="007C22BE"/>
    <w:rsid w:val="007C35E3"/>
    <w:rsid w:val="007C5683"/>
    <w:rsid w:val="007C56A1"/>
    <w:rsid w:val="007C776B"/>
    <w:rsid w:val="007C7A5C"/>
    <w:rsid w:val="007D0CE4"/>
    <w:rsid w:val="007D1D68"/>
    <w:rsid w:val="007D4666"/>
    <w:rsid w:val="007D752C"/>
    <w:rsid w:val="007D77AC"/>
    <w:rsid w:val="007D7FF4"/>
    <w:rsid w:val="007E1F25"/>
    <w:rsid w:val="007E5853"/>
    <w:rsid w:val="007E5DB8"/>
    <w:rsid w:val="007E7358"/>
    <w:rsid w:val="007F0553"/>
    <w:rsid w:val="007F0B17"/>
    <w:rsid w:val="007F22CA"/>
    <w:rsid w:val="007F2806"/>
    <w:rsid w:val="007F39F1"/>
    <w:rsid w:val="007F3AC1"/>
    <w:rsid w:val="007F3CF6"/>
    <w:rsid w:val="007F3FEB"/>
    <w:rsid w:val="007F473A"/>
    <w:rsid w:val="007F5944"/>
    <w:rsid w:val="007F7E15"/>
    <w:rsid w:val="008033A9"/>
    <w:rsid w:val="00805BBB"/>
    <w:rsid w:val="0080634C"/>
    <w:rsid w:val="00811065"/>
    <w:rsid w:val="008129C6"/>
    <w:rsid w:val="008154A5"/>
    <w:rsid w:val="00821B86"/>
    <w:rsid w:val="00822963"/>
    <w:rsid w:val="00822ACE"/>
    <w:rsid w:val="00822D58"/>
    <w:rsid w:val="00822F0A"/>
    <w:rsid w:val="00830310"/>
    <w:rsid w:val="008310B3"/>
    <w:rsid w:val="00833443"/>
    <w:rsid w:val="008346BA"/>
    <w:rsid w:val="00834AC8"/>
    <w:rsid w:val="00835EAD"/>
    <w:rsid w:val="0084160D"/>
    <w:rsid w:val="008426A3"/>
    <w:rsid w:val="00842CEB"/>
    <w:rsid w:val="00844F2A"/>
    <w:rsid w:val="00846F1C"/>
    <w:rsid w:val="0084713C"/>
    <w:rsid w:val="00847206"/>
    <w:rsid w:val="00853C04"/>
    <w:rsid w:val="00854680"/>
    <w:rsid w:val="00854C25"/>
    <w:rsid w:val="00854E60"/>
    <w:rsid w:val="00856579"/>
    <w:rsid w:val="00857BFD"/>
    <w:rsid w:val="00860D01"/>
    <w:rsid w:val="0086134E"/>
    <w:rsid w:val="00862904"/>
    <w:rsid w:val="008635B9"/>
    <w:rsid w:val="00864BBD"/>
    <w:rsid w:val="00865758"/>
    <w:rsid w:val="0086580C"/>
    <w:rsid w:val="00867F5D"/>
    <w:rsid w:val="00870B0C"/>
    <w:rsid w:val="00871F70"/>
    <w:rsid w:val="00873754"/>
    <w:rsid w:val="0087488B"/>
    <w:rsid w:val="008752C9"/>
    <w:rsid w:val="0087551E"/>
    <w:rsid w:val="00877E09"/>
    <w:rsid w:val="008811ED"/>
    <w:rsid w:val="0088702E"/>
    <w:rsid w:val="008871DE"/>
    <w:rsid w:val="00890458"/>
    <w:rsid w:val="008908E6"/>
    <w:rsid w:val="00891D36"/>
    <w:rsid w:val="00891F35"/>
    <w:rsid w:val="00893B43"/>
    <w:rsid w:val="008946E2"/>
    <w:rsid w:val="00895962"/>
    <w:rsid w:val="00895B40"/>
    <w:rsid w:val="00895E9F"/>
    <w:rsid w:val="00896B55"/>
    <w:rsid w:val="008A0296"/>
    <w:rsid w:val="008A07E9"/>
    <w:rsid w:val="008A0BB2"/>
    <w:rsid w:val="008A14C2"/>
    <w:rsid w:val="008A4658"/>
    <w:rsid w:val="008A4AAC"/>
    <w:rsid w:val="008B019B"/>
    <w:rsid w:val="008B0890"/>
    <w:rsid w:val="008B11E8"/>
    <w:rsid w:val="008B280C"/>
    <w:rsid w:val="008B369F"/>
    <w:rsid w:val="008B5832"/>
    <w:rsid w:val="008B6BEE"/>
    <w:rsid w:val="008B7030"/>
    <w:rsid w:val="008B7A12"/>
    <w:rsid w:val="008C0414"/>
    <w:rsid w:val="008C1312"/>
    <w:rsid w:val="008C3330"/>
    <w:rsid w:val="008C3A4E"/>
    <w:rsid w:val="008C406A"/>
    <w:rsid w:val="008C433C"/>
    <w:rsid w:val="008C45C3"/>
    <w:rsid w:val="008C6180"/>
    <w:rsid w:val="008C6232"/>
    <w:rsid w:val="008C6A31"/>
    <w:rsid w:val="008D1DF2"/>
    <w:rsid w:val="008D2484"/>
    <w:rsid w:val="008D3746"/>
    <w:rsid w:val="008D3C05"/>
    <w:rsid w:val="008D4586"/>
    <w:rsid w:val="008D65AC"/>
    <w:rsid w:val="008D6FE0"/>
    <w:rsid w:val="008D730D"/>
    <w:rsid w:val="008D7320"/>
    <w:rsid w:val="008E0586"/>
    <w:rsid w:val="008E1058"/>
    <w:rsid w:val="008E1065"/>
    <w:rsid w:val="008E414E"/>
    <w:rsid w:val="008E4A16"/>
    <w:rsid w:val="008E4C99"/>
    <w:rsid w:val="008E4E33"/>
    <w:rsid w:val="008E674B"/>
    <w:rsid w:val="008E6D15"/>
    <w:rsid w:val="008F01E6"/>
    <w:rsid w:val="008F1AEE"/>
    <w:rsid w:val="008F29FE"/>
    <w:rsid w:val="008F3858"/>
    <w:rsid w:val="008F3D4D"/>
    <w:rsid w:val="008F414A"/>
    <w:rsid w:val="008F43E8"/>
    <w:rsid w:val="008F459F"/>
    <w:rsid w:val="008F63E5"/>
    <w:rsid w:val="008F6D7F"/>
    <w:rsid w:val="008F7400"/>
    <w:rsid w:val="009009C3"/>
    <w:rsid w:val="009011DB"/>
    <w:rsid w:val="00901955"/>
    <w:rsid w:val="00902981"/>
    <w:rsid w:val="00903797"/>
    <w:rsid w:val="00903FF2"/>
    <w:rsid w:val="00904765"/>
    <w:rsid w:val="0090533E"/>
    <w:rsid w:val="00911D79"/>
    <w:rsid w:val="00912549"/>
    <w:rsid w:val="00913113"/>
    <w:rsid w:val="00913193"/>
    <w:rsid w:val="0091546F"/>
    <w:rsid w:val="0091625B"/>
    <w:rsid w:val="009205FA"/>
    <w:rsid w:val="0092228F"/>
    <w:rsid w:val="0092386B"/>
    <w:rsid w:val="009240F9"/>
    <w:rsid w:val="0092517D"/>
    <w:rsid w:val="00927349"/>
    <w:rsid w:val="0092741A"/>
    <w:rsid w:val="00927755"/>
    <w:rsid w:val="009322C0"/>
    <w:rsid w:val="0093317B"/>
    <w:rsid w:val="00933216"/>
    <w:rsid w:val="00934942"/>
    <w:rsid w:val="00934FC0"/>
    <w:rsid w:val="0094311D"/>
    <w:rsid w:val="0094362C"/>
    <w:rsid w:val="0094369E"/>
    <w:rsid w:val="009439CD"/>
    <w:rsid w:val="009446CB"/>
    <w:rsid w:val="0094485D"/>
    <w:rsid w:val="00944972"/>
    <w:rsid w:val="00944BD3"/>
    <w:rsid w:val="00944DD7"/>
    <w:rsid w:val="00944ECE"/>
    <w:rsid w:val="00945242"/>
    <w:rsid w:val="009509C1"/>
    <w:rsid w:val="009523CD"/>
    <w:rsid w:val="0095312C"/>
    <w:rsid w:val="00953B9C"/>
    <w:rsid w:val="009546BE"/>
    <w:rsid w:val="0095653B"/>
    <w:rsid w:val="00956920"/>
    <w:rsid w:val="00956C8C"/>
    <w:rsid w:val="009575B0"/>
    <w:rsid w:val="00957D65"/>
    <w:rsid w:val="009612AF"/>
    <w:rsid w:val="00961AB8"/>
    <w:rsid w:val="0096232E"/>
    <w:rsid w:val="0096269D"/>
    <w:rsid w:val="00964050"/>
    <w:rsid w:val="00964347"/>
    <w:rsid w:val="00964627"/>
    <w:rsid w:val="00966FFE"/>
    <w:rsid w:val="00967ED9"/>
    <w:rsid w:val="009701B5"/>
    <w:rsid w:val="00970688"/>
    <w:rsid w:val="00973CF6"/>
    <w:rsid w:val="00974F1C"/>
    <w:rsid w:val="00975CD6"/>
    <w:rsid w:val="009772EE"/>
    <w:rsid w:val="00977C1B"/>
    <w:rsid w:val="00986821"/>
    <w:rsid w:val="00990A24"/>
    <w:rsid w:val="00990C57"/>
    <w:rsid w:val="0099149A"/>
    <w:rsid w:val="00991D8E"/>
    <w:rsid w:val="00993733"/>
    <w:rsid w:val="0099384E"/>
    <w:rsid w:val="00993B48"/>
    <w:rsid w:val="00994A02"/>
    <w:rsid w:val="0099520D"/>
    <w:rsid w:val="00996152"/>
    <w:rsid w:val="00996406"/>
    <w:rsid w:val="00996528"/>
    <w:rsid w:val="00996598"/>
    <w:rsid w:val="009965E2"/>
    <w:rsid w:val="00996CC1"/>
    <w:rsid w:val="0099714F"/>
    <w:rsid w:val="00997574"/>
    <w:rsid w:val="00997694"/>
    <w:rsid w:val="009A03A1"/>
    <w:rsid w:val="009A041C"/>
    <w:rsid w:val="009A0AD0"/>
    <w:rsid w:val="009A4344"/>
    <w:rsid w:val="009A479E"/>
    <w:rsid w:val="009A4B27"/>
    <w:rsid w:val="009A5BA9"/>
    <w:rsid w:val="009A735B"/>
    <w:rsid w:val="009A7C5E"/>
    <w:rsid w:val="009A7C74"/>
    <w:rsid w:val="009A7EE9"/>
    <w:rsid w:val="009B0561"/>
    <w:rsid w:val="009B0737"/>
    <w:rsid w:val="009B32E4"/>
    <w:rsid w:val="009B3CDA"/>
    <w:rsid w:val="009B73D5"/>
    <w:rsid w:val="009B7F27"/>
    <w:rsid w:val="009C01D9"/>
    <w:rsid w:val="009C27B3"/>
    <w:rsid w:val="009C5764"/>
    <w:rsid w:val="009C61C4"/>
    <w:rsid w:val="009D09D6"/>
    <w:rsid w:val="009D1D1D"/>
    <w:rsid w:val="009D270D"/>
    <w:rsid w:val="009D30D7"/>
    <w:rsid w:val="009D58B3"/>
    <w:rsid w:val="009D75A3"/>
    <w:rsid w:val="009D76D7"/>
    <w:rsid w:val="009E11F3"/>
    <w:rsid w:val="009E22EF"/>
    <w:rsid w:val="009E28F7"/>
    <w:rsid w:val="009E3002"/>
    <w:rsid w:val="009E3483"/>
    <w:rsid w:val="009E43F0"/>
    <w:rsid w:val="009E53A2"/>
    <w:rsid w:val="009E584C"/>
    <w:rsid w:val="009E7F03"/>
    <w:rsid w:val="009F2655"/>
    <w:rsid w:val="009F4C28"/>
    <w:rsid w:val="009F4D52"/>
    <w:rsid w:val="009F5668"/>
    <w:rsid w:val="009F6FA8"/>
    <w:rsid w:val="009F71C2"/>
    <w:rsid w:val="00A00E0A"/>
    <w:rsid w:val="00A013AC"/>
    <w:rsid w:val="00A04BF1"/>
    <w:rsid w:val="00A066A4"/>
    <w:rsid w:val="00A06E48"/>
    <w:rsid w:val="00A105A4"/>
    <w:rsid w:val="00A10FE5"/>
    <w:rsid w:val="00A11A3F"/>
    <w:rsid w:val="00A11ACD"/>
    <w:rsid w:val="00A13C39"/>
    <w:rsid w:val="00A15B9B"/>
    <w:rsid w:val="00A172EC"/>
    <w:rsid w:val="00A1756D"/>
    <w:rsid w:val="00A20E1B"/>
    <w:rsid w:val="00A20FD1"/>
    <w:rsid w:val="00A2202A"/>
    <w:rsid w:val="00A22F3C"/>
    <w:rsid w:val="00A23520"/>
    <w:rsid w:val="00A24231"/>
    <w:rsid w:val="00A25D6A"/>
    <w:rsid w:val="00A2636B"/>
    <w:rsid w:val="00A26F26"/>
    <w:rsid w:val="00A27640"/>
    <w:rsid w:val="00A27A83"/>
    <w:rsid w:val="00A30B04"/>
    <w:rsid w:val="00A30B66"/>
    <w:rsid w:val="00A313C6"/>
    <w:rsid w:val="00A35350"/>
    <w:rsid w:val="00A40346"/>
    <w:rsid w:val="00A407D4"/>
    <w:rsid w:val="00A40A64"/>
    <w:rsid w:val="00A41211"/>
    <w:rsid w:val="00A43685"/>
    <w:rsid w:val="00A436E0"/>
    <w:rsid w:val="00A43F14"/>
    <w:rsid w:val="00A44643"/>
    <w:rsid w:val="00A449B8"/>
    <w:rsid w:val="00A45FE8"/>
    <w:rsid w:val="00A524FF"/>
    <w:rsid w:val="00A52738"/>
    <w:rsid w:val="00A566B0"/>
    <w:rsid w:val="00A60DD9"/>
    <w:rsid w:val="00A61351"/>
    <w:rsid w:val="00A61D95"/>
    <w:rsid w:val="00A64D82"/>
    <w:rsid w:val="00A66033"/>
    <w:rsid w:val="00A666D7"/>
    <w:rsid w:val="00A67D91"/>
    <w:rsid w:val="00A7120D"/>
    <w:rsid w:val="00A72060"/>
    <w:rsid w:val="00A729DE"/>
    <w:rsid w:val="00A771E0"/>
    <w:rsid w:val="00A77AE4"/>
    <w:rsid w:val="00A82838"/>
    <w:rsid w:val="00A83924"/>
    <w:rsid w:val="00A83EAF"/>
    <w:rsid w:val="00A851EB"/>
    <w:rsid w:val="00A85D08"/>
    <w:rsid w:val="00A92040"/>
    <w:rsid w:val="00A9553B"/>
    <w:rsid w:val="00A96242"/>
    <w:rsid w:val="00AA1B34"/>
    <w:rsid w:val="00AA2AAC"/>
    <w:rsid w:val="00AA2F70"/>
    <w:rsid w:val="00AA499D"/>
    <w:rsid w:val="00AA5FB6"/>
    <w:rsid w:val="00AA7D06"/>
    <w:rsid w:val="00AA7DDE"/>
    <w:rsid w:val="00AB0398"/>
    <w:rsid w:val="00AB15EE"/>
    <w:rsid w:val="00AB26CE"/>
    <w:rsid w:val="00AB2B48"/>
    <w:rsid w:val="00AB5A62"/>
    <w:rsid w:val="00AB6A36"/>
    <w:rsid w:val="00AB7D47"/>
    <w:rsid w:val="00AC11A6"/>
    <w:rsid w:val="00AC188E"/>
    <w:rsid w:val="00AC263E"/>
    <w:rsid w:val="00AC29B1"/>
    <w:rsid w:val="00AC581B"/>
    <w:rsid w:val="00AC651A"/>
    <w:rsid w:val="00AC6795"/>
    <w:rsid w:val="00AC67B9"/>
    <w:rsid w:val="00AC7272"/>
    <w:rsid w:val="00AD0443"/>
    <w:rsid w:val="00AD0555"/>
    <w:rsid w:val="00AD089F"/>
    <w:rsid w:val="00AD0CF1"/>
    <w:rsid w:val="00AD10BA"/>
    <w:rsid w:val="00AD2612"/>
    <w:rsid w:val="00AD3557"/>
    <w:rsid w:val="00AD4FF9"/>
    <w:rsid w:val="00AD552B"/>
    <w:rsid w:val="00AD7C8A"/>
    <w:rsid w:val="00AE0334"/>
    <w:rsid w:val="00AE3FE4"/>
    <w:rsid w:val="00AE7855"/>
    <w:rsid w:val="00AF2001"/>
    <w:rsid w:val="00AF2564"/>
    <w:rsid w:val="00AF3CFF"/>
    <w:rsid w:val="00AF5696"/>
    <w:rsid w:val="00AF712B"/>
    <w:rsid w:val="00B005E6"/>
    <w:rsid w:val="00B01199"/>
    <w:rsid w:val="00B02614"/>
    <w:rsid w:val="00B0278B"/>
    <w:rsid w:val="00B032EC"/>
    <w:rsid w:val="00B03ECA"/>
    <w:rsid w:val="00B04761"/>
    <w:rsid w:val="00B04C99"/>
    <w:rsid w:val="00B05935"/>
    <w:rsid w:val="00B11073"/>
    <w:rsid w:val="00B111A9"/>
    <w:rsid w:val="00B11208"/>
    <w:rsid w:val="00B1244B"/>
    <w:rsid w:val="00B12A0A"/>
    <w:rsid w:val="00B131D6"/>
    <w:rsid w:val="00B13FBC"/>
    <w:rsid w:val="00B14EA7"/>
    <w:rsid w:val="00B2236D"/>
    <w:rsid w:val="00B22BE0"/>
    <w:rsid w:val="00B239FC"/>
    <w:rsid w:val="00B25DE6"/>
    <w:rsid w:val="00B27BCC"/>
    <w:rsid w:val="00B31680"/>
    <w:rsid w:val="00B31B23"/>
    <w:rsid w:val="00B32A4C"/>
    <w:rsid w:val="00B347F3"/>
    <w:rsid w:val="00B37EBC"/>
    <w:rsid w:val="00B409B6"/>
    <w:rsid w:val="00B4331E"/>
    <w:rsid w:val="00B44287"/>
    <w:rsid w:val="00B4669D"/>
    <w:rsid w:val="00B469DD"/>
    <w:rsid w:val="00B47BE1"/>
    <w:rsid w:val="00B5122F"/>
    <w:rsid w:val="00B519B3"/>
    <w:rsid w:val="00B51E98"/>
    <w:rsid w:val="00B5372A"/>
    <w:rsid w:val="00B54343"/>
    <w:rsid w:val="00B5568B"/>
    <w:rsid w:val="00B60BCC"/>
    <w:rsid w:val="00B60C0E"/>
    <w:rsid w:val="00B60D26"/>
    <w:rsid w:val="00B626EB"/>
    <w:rsid w:val="00B6310B"/>
    <w:rsid w:val="00B633F9"/>
    <w:rsid w:val="00B647D7"/>
    <w:rsid w:val="00B6562D"/>
    <w:rsid w:val="00B74397"/>
    <w:rsid w:val="00B7767D"/>
    <w:rsid w:val="00B77CB7"/>
    <w:rsid w:val="00B81098"/>
    <w:rsid w:val="00B81703"/>
    <w:rsid w:val="00B81D10"/>
    <w:rsid w:val="00B84631"/>
    <w:rsid w:val="00B85053"/>
    <w:rsid w:val="00B8559F"/>
    <w:rsid w:val="00B85AB6"/>
    <w:rsid w:val="00B8708E"/>
    <w:rsid w:val="00B87D86"/>
    <w:rsid w:val="00B909D3"/>
    <w:rsid w:val="00B91A2E"/>
    <w:rsid w:val="00B925DA"/>
    <w:rsid w:val="00B92E48"/>
    <w:rsid w:val="00B93C69"/>
    <w:rsid w:val="00B942BA"/>
    <w:rsid w:val="00B95843"/>
    <w:rsid w:val="00B96501"/>
    <w:rsid w:val="00BA1418"/>
    <w:rsid w:val="00BA238E"/>
    <w:rsid w:val="00BA35FC"/>
    <w:rsid w:val="00BA4F76"/>
    <w:rsid w:val="00BB0293"/>
    <w:rsid w:val="00BB0A0C"/>
    <w:rsid w:val="00BB67B0"/>
    <w:rsid w:val="00BB6AA5"/>
    <w:rsid w:val="00BB6C9C"/>
    <w:rsid w:val="00BC3498"/>
    <w:rsid w:val="00BC3EB4"/>
    <w:rsid w:val="00BC72B7"/>
    <w:rsid w:val="00BC7867"/>
    <w:rsid w:val="00BD0968"/>
    <w:rsid w:val="00BD119D"/>
    <w:rsid w:val="00BD55BA"/>
    <w:rsid w:val="00BD5621"/>
    <w:rsid w:val="00BD6494"/>
    <w:rsid w:val="00BE0875"/>
    <w:rsid w:val="00BF40B4"/>
    <w:rsid w:val="00BF57C1"/>
    <w:rsid w:val="00BF7D99"/>
    <w:rsid w:val="00BF7EF8"/>
    <w:rsid w:val="00C004F9"/>
    <w:rsid w:val="00C023B2"/>
    <w:rsid w:val="00C02A9A"/>
    <w:rsid w:val="00C02D3D"/>
    <w:rsid w:val="00C06F9E"/>
    <w:rsid w:val="00C07E1D"/>
    <w:rsid w:val="00C11A62"/>
    <w:rsid w:val="00C13461"/>
    <w:rsid w:val="00C1358F"/>
    <w:rsid w:val="00C14C21"/>
    <w:rsid w:val="00C15390"/>
    <w:rsid w:val="00C15EB2"/>
    <w:rsid w:val="00C161A6"/>
    <w:rsid w:val="00C20E45"/>
    <w:rsid w:val="00C259BF"/>
    <w:rsid w:val="00C27917"/>
    <w:rsid w:val="00C303D6"/>
    <w:rsid w:val="00C307E8"/>
    <w:rsid w:val="00C3104A"/>
    <w:rsid w:val="00C32159"/>
    <w:rsid w:val="00C33340"/>
    <w:rsid w:val="00C35F4F"/>
    <w:rsid w:val="00C36D0B"/>
    <w:rsid w:val="00C37CC8"/>
    <w:rsid w:val="00C37E45"/>
    <w:rsid w:val="00C40171"/>
    <w:rsid w:val="00C41792"/>
    <w:rsid w:val="00C44206"/>
    <w:rsid w:val="00C454C2"/>
    <w:rsid w:val="00C45DCA"/>
    <w:rsid w:val="00C51015"/>
    <w:rsid w:val="00C51F71"/>
    <w:rsid w:val="00C535A3"/>
    <w:rsid w:val="00C56C28"/>
    <w:rsid w:val="00C61637"/>
    <w:rsid w:val="00C62BE4"/>
    <w:rsid w:val="00C63D35"/>
    <w:rsid w:val="00C6437B"/>
    <w:rsid w:val="00C64741"/>
    <w:rsid w:val="00C6597A"/>
    <w:rsid w:val="00C65D0A"/>
    <w:rsid w:val="00C67536"/>
    <w:rsid w:val="00C7066C"/>
    <w:rsid w:val="00C72CAC"/>
    <w:rsid w:val="00C74AAD"/>
    <w:rsid w:val="00C75CD6"/>
    <w:rsid w:val="00C761AE"/>
    <w:rsid w:val="00C76ADD"/>
    <w:rsid w:val="00C76B98"/>
    <w:rsid w:val="00C76DB3"/>
    <w:rsid w:val="00C7703C"/>
    <w:rsid w:val="00C77DBB"/>
    <w:rsid w:val="00C842F9"/>
    <w:rsid w:val="00C84EE1"/>
    <w:rsid w:val="00C861B4"/>
    <w:rsid w:val="00C904CF"/>
    <w:rsid w:val="00C9068A"/>
    <w:rsid w:val="00C92A36"/>
    <w:rsid w:val="00C930D0"/>
    <w:rsid w:val="00C93737"/>
    <w:rsid w:val="00C94987"/>
    <w:rsid w:val="00C974DB"/>
    <w:rsid w:val="00CA32B4"/>
    <w:rsid w:val="00CA3629"/>
    <w:rsid w:val="00CA615C"/>
    <w:rsid w:val="00CA6FB1"/>
    <w:rsid w:val="00CA7989"/>
    <w:rsid w:val="00CB158C"/>
    <w:rsid w:val="00CB1F4E"/>
    <w:rsid w:val="00CB3DCB"/>
    <w:rsid w:val="00CB40E7"/>
    <w:rsid w:val="00CB740C"/>
    <w:rsid w:val="00CC10ED"/>
    <w:rsid w:val="00CC4FA6"/>
    <w:rsid w:val="00CC51F8"/>
    <w:rsid w:val="00CC68B2"/>
    <w:rsid w:val="00CC76FA"/>
    <w:rsid w:val="00CC79EB"/>
    <w:rsid w:val="00CD08A5"/>
    <w:rsid w:val="00CD2BA9"/>
    <w:rsid w:val="00CD30E0"/>
    <w:rsid w:val="00CD43FE"/>
    <w:rsid w:val="00CD4694"/>
    <w:rsid w:val="00CD4A3A"/>
    <w:rsid w:val="00CD5BBC"/>
    <w:rsid w:val="00CE11A4"/>
    <w:rsid w:val="00CE1F20"/>
    <w:rsid w:val="00CE57F6"/>
    <w:rsid w:val="00CE72B1"/>
    <w:rsid w:val="00CF0028"/>
    <w:rsid w:val="00CF1ADE"/>
    <w:rsid w:val="00CF1C82"/>
    <w:rsid w:val="00CF31EF"/>
    <w:rsid w:val="00CF3E45"/>
    <w:rsid w:val="00CF469A"/>
    <w:rsid w:val="00CF5859"/>
    <w:rsid w:val="00CF76B1"/>
    <w:rsid w:val="00CF789C"/>
    <w:rsid w:val="00D007A1"/>
    <w:rsid w:val="00D01A01"/>
    <w:rsid w:val="00D01BB3"/>
    <w:rsid w:val="00D05415"/>
    <w:rsid w:val="00D06597"/>
    <w:rsid w:val="00D06E34"/>
    <w:rsid w:val="00D07F2F"/>
    <w:rsid w:val="00D10DAA"/>
    <w:rsid w:val="00D13A3A"/>
    <w:rsid w:val="00D13C3F"/>
    <w:rsid w:val="00D13D51"/>
    <w:rsid w:val="00D16363"/>
    <w:rsid w:val="00D17663"/>
    <w:rsid w:val="00D17BFF"/>
    <w:rsid w:val="00D20936"/>
    <w:rsid w:val="00D2298B"/>
    <w:rsid w:val="00D278DE"/>
    <w:rsid w:val="00D308F2"/>
    <w:rsid w:val="00D3099D"/>
    <w:rsid w:val="00D33699"/>
    <w:rsid w:val="00D35862"/>
    <w:rsid w:val="00D400DF"/>
    <w:rsid w:val="00D403F8"/>
    <w:rsid w:val="00D42148"/>
    <w:rsid w:val="00D434BF"/>
    <w:rsid w:val="00D44E5B"/>
    <w:rsid w:val="00D5490C"/>
    <w:rsid w:val="00D565EC"/>
    <w:rsid w:val="00D57A43"/>
    <w:rsid w:val="00D60711"/>
    <w:rsid w:val="00D61858"/>
    <w:rsid w:val="00D62527"/>
    <w:rsid w:val="00D629DE"/>
    <w:rsid w:val="00D630F1"/>
    <w:rsid w:val="00D64D12"/>
    <w:rsid w:val="00D64E25"/>
    <w:rsid w:val="00D653D6"/>
    <w:rsid w:val="00D66604"/>
    <w:rsid w:val="00D72438"/>
    <w:rsid w:val="00D72DF5"/>
    <w:rsid w:val="00D73E1B"/>
    <w:rsid w:val="00D75BF0"/>
    <w:rsid w:val="00D76966"/>
    <w:rsid w:val="00D80177"/>
    <w:rsid w:val="00D80DFF"/>
    <w:rsid w:val="00D81BCA"/>
    <w:rsid w:val="00D81C45"/>
    <w:rsid w:val="00D82754"/>
    <w:rsid w:val="00D84416"/>
    <w:rsid w:val="00D85358"/>
    <w:rsid w:val="00D85EEA"/>
    <w:rsid w:val="00D86694"/>
    <w:rsid w:val="00D86934"/>
    <w:rsid w:val="00D908B4"/>
    <w:rsid w:val="00D9325E"/>
    <w:rsid w:val="00D9362D"/>
    <w:rsid w:val="00D95D8B"/>
    <w:rsid w:val="00D9684E"/>
    <w:rsid w:val="00D96A94"/>
    <w:rsid w:val="00DA13B1"/>
    <w:rsid w:val="00DA209B"/>
    <w:rsid w:val="00DA31C2"/>
    <w:rsid w:val="00DA3317"/>
    <w:rsid w:val="00DA482A"/>
    <w:rsid w:val="00DA6802"/>
    <w:rsid w:val="00DB09F2"/>
    <w:rsid w:val="00DB2266"/>
    <w:rsid w:val="00DB3B90"/>
    <w:rsid w:val="00DB4559"/>
    <w:rsid w:val="00DB6D85"/>
    <w:rsid w:val="00DC01EF"/>
    <w:rsid w:val="00DC08AC"/>
    <w:rsid w:val="00DC0F14"/>
    <w:rsid w:val="00DC0F30"/>
    <w:rsid w:val="00DC1677"/>
    <w:rsid w:val="00DC18F2"/>
    <w:rsid w:val="00DC51E7"/>
    <w:rsid w:val="00DC5376"/>
    <w:rsid w:val="00DC5ECF"/>
    <w:rsid w:val="00DC657E"/>
    <w:rsid w:val="00DC6637"/>
    <w:rsid w:val="00DC759C"/>
    <w:rsid w:val="00DD11CC"/>
    <w:rsid w:val="00DD132D"/>
    <w:rsid w:val="00DD227B"/>
    <w:rsid w:val="00DD2AEC"/>
    <w:rsid w:val="00DD2D08"/>
    <w:rsid w:val="00DD34EE"/>
    <w:rsid w:val="00DD358C"/>
    <w:rsid w:val="00DD35EE"/>
    <w:rsid w:val="00DD44DC"/>
    <w:rsid w:val="00DD50E9"/>
    <w:rsid w:val="00DD79FB"/>
    <w:rsid w:val="00DD7E26"/>
    <w:rsid w:val="00DE0146"/>
    <w:rsid w:val="00DE1E30"/>
    <w:rsid w:val="00DE3322"/>
    <w:rsid w:val="00DE3339"/>
    <w:rsid w:val="00DE34A7"/>
    <w:rsid w:val="00DE5826"/>
    <w:rsid w:val="00DF0344"/>
    <w:rsid w:val="00DF1207"/>
    <w:rsid w:val="00DF2E9D"/>
    <w:rsid w:val="00DF69AC"/>
    <w:rsid w:val="00DF7464"/>
    <w:rsid w:val="00E032B0"/>
    <w:rsid w:val="00E03724"/>
    <w:rsid w:val="00E03A5B"/>
    <w:rsid w:val="00E0411B"/>
    <w:rsid w:val="00E12076"/>
    <w:rsid w:val="00E20004"/>
    <w:rsid w:val="00E2047A"/>
    <w:rsid w:val="00E213DE"/>
    <w:rsid w:val="00E21765"/>
    <w:rsid w:val="00E240BE"/>
    <w:rsid w:val="00E24B71"/>
    <w:rsid w:val="00E2565B"/>
    <w:rsid w:val="00E26B06"/>
    <w:rsid w:val="00E31DD7"/>
    <w:rsid w:val="00E341DF"/>
    <w:rsid w:val="00E346BE"/>
    <w:rsid w:val="00E34AAE"/>
    <w:rsid w:val="00E352E0"/>
    <w:rsid w:val="00E364FE"/>
    <w:rsid w:val="00E3651B"/>
    <w:rsid w:val="00E37388"/>
    <w:rsid w:val="00E428A5"/>
    <w:rsid w:val="00E42BE3"/>
    <w:rsid w:val="00E43DBA"/>
    <w:rsid w:val="00E44717"/>
    <w:rsid w:val="00E4479A"/>
    <w:rsid w:val="00E4520D"/>
    <w:rsid w:val="00E4558E"/>
    <w:rsid w:val="00E46AE5"/>
    <w:rsid w:val="00E46DA8"/>
    <w:rsid w:val="00E502F1"/>
    <w:rsid w:val="00E50726"/>
    <w:rsid w:val="00E508E2"/>
    <w:rsid w:val="00E529B8"/>
    <w:rsid w:val="00E54640"/>
    <w:rsid w:val="00E5487F"/>
    <w:rsid w:val="00E54D9F"/>
    <w:rsid w:val="00E62058"/>
    <w:rsid w:val="00E6310F"/>
    <w:rsid w:val="00E63419"/>
    <w:rsid w:val="00E65F7A"/>
    <w:rsid w:val="00E67C5F"/>
    <w:rsid w:val="00E70FF1"/>
    <w:rsid w:val="00E7147D"/>
    <w:rsid w:val="00E71594"/>
    <w:rsid w:val="00E74FA6"/>
    <w:rsid w:val="00E77688"/>
    <w:rsid w:val="00E80E2D"/>
    <w:rsid w:val="00E819AD"/>
    <w:rsid w:val="00E83FA2"/>
    <w:rsid w:val="00E8483B"/>
    <w:rsid w:val="00E878CA"/>
    <w:rsid w:val="00E879FE"/>
    <w:rsid w:val="00E87C8C"/>
    <w:rsid w:val="00E905FA"/>
    <w:rsid w:val="00E906D1"/>
    <w:rsid w:val="00E90B71"/>
    <w:rsid w:val="00E90DA7"/>
    <w:rsid w:val="00E92403"/>
    <w:rsid w:val="00E92BBC"/>
    <w:rsid w:val="00E93006"/>
    <w:rsid w:val="00E978B3"/>
    <w:rsid w:val="00EA07D0"/>
    <w:rsid w:val="00EA0DF8"/>
    <w:rsid w:val="00EA1DE4"/>
    <w:rsid w:val="00EA38B0"/>
    <w:rsid w:val="00EA5863"/>
    <w:rsid w:val="00EA5D14"/>
    <w:rsid w:val="00EA6DDD"/>
    <w:rsid w:val="00EA7773"/>
    <w:rsid w:val="00EB0657"/>
    <w:rsid w:val="00EB19A3"/>
    <w:rsid w:val="00EB33C8"/>
    <w:rsid w:val="00EB3DAF"/>
    <w:rsid w:val="00EB403F"/>
    <w:rsid w:val="00EB6601"/>
    <w:rsid w:val="00EB68AF"/>
    <w:rsid w:val="00EB6A81"/>
    <w:rsid w:val="00EB6E23"/>
    <w:rsid w:val="00EC275F"/>
    <w:rsid w:val="00EC2A2B"/>
    <w:rsid w:val="00EC4D30"/>
    <w:rsid w:val="00EC6564"/>
    <w:rsid w:val="00ED024A"/>
    <w:rsid w:val="00ED0AD0"/>
    <w:rsid w:val="00ED16F0"/>
    <w:rsid w:val="00ED1CC2"/>
    <w:rsid w:val="00ED2E8C"/>
    <w:rsid w:val="00ED3767"/>
    <w:rsid w:val="00ED3A4E"/>
    <w:rsid w:val="00ED3D19"/>
    <w:rsid w:val="00ED6921"/>
    <w:rsid w:val="00EE0B9B"/>
    <w:rsid w:val="00EE3439"/>
    <w:rsid w:val="00EE63AF"/>
    <w:rsid w:val="00EE72C6"/>
    <w:rsid w:val="00EE76B9"/>
    <w:rsid w:val="00EF1608"/>
    <w:rsid w:val="00EF16FF"/>
    <w:rsid w:val="00EF330B"/>
    <w:rsid w:val="00EF39E8"/>
    <w:rsid w:val="00EF5A1B"/>
    <w:rsid w:val="00F00D44"/>
    <w:rsid w:val="00F01822"/>
    <w:rsid w:val="00F022EF"/>
    <w:rsid w:val="00F02C39"/>
    <w:rsid w:val="00F03BD7"/>
    <w:rsid w:val="00F03C37"/>
    <w:rsid w:val="00F06B09"/>
    <w:rsid w:val="00F06EC5"/>
    <w:rsid w:val="00F06FBF"/>
    <w:rsid w:val="00F07019"/>
    <w:rsid w:val="00F072AA"/>
    <w:rsid w:val="00F1086F"/>
    <w:rsid w:val="00F10AB9"/>
    <w:rsid w:val="00F10F4D"/>
    <w:rsid w:val="00F11B71"/>
    <w:rsid w:val="00F1255A"/>
    <w:rsid w:val="00F133CD"/>
    <w:rsid w:val="00F145D8"/>
    <w:rsid w:val="00F152A2"/>
    <w:rsid w:val="00F15354"/>
    <w:rsid w:val="00F1747D"/>
    <w:rsid w:val="00F17D7A"/>
    <w:rsid w:val="00F21571"/>
    <w:rsid w:val="00F21DDF"/>
    <w:rsid w:val="00F230ED"/>
    <w:rsid w:val="00F24B62"/>
    <w:rsid w:val="00F25101"/>
    <w:rsid w:val="00F258EF"/>
    <w:rsid w:val="00F26143"/>
    <w:rsid w:val="00F261C5"/>
    <w:rsid w:val="00F316E1"/>
    <w:rsid w:val="00F328BF"/>
    <w:rsid w:val="00F329C9"/>
    <w:rsid w:val="00F33588"/>
    <w:rsid w:val="00F34C15"/>
    <w:rsid w:val="00F3573E"/>
    <w:rsid w:val="00F36EF4"/>
    <w:rsid w:val="00F375BD"/>
    <w:rsid w:val="00F37F01"/>
    <w:rsid w:val="00F42D6C"/>
    <w:rsid w:val="00F42E9B"/>
    <w:rsid w:val="00F44F8F"/>
    <w:rsid w:val="00F456A5"/>
    <w:rsid w:val="00F503A8"/>
    <w:rsid w:val="00F5260C"/>
    <w:rsid w:val="00F539F9"/>
    <w:rsid w:val="00F540D0"/>
    <w:rsid w:val="00F546A5"/>
    <w:rsid w:val="00F54B93"/>
    <w:rsid w:val="00F55D33"/>
    <w:rsid w:val="00F55FFA"/>
    <w:rsid w:val="00F566EC"/>
    <w:rsid w:val="00F61542"/>
    <w:rsid w:val="00F61786"/>
    <w:rsid w:val="00F61A6F"/>
    <w:rsid w:val="00F6208C"/>
    <w:rsid w:val="00F629C5"/>
    <w:rsid w:val="00F65231"/>
    <w:rsid w:val="00F65236"/>
    <w:rsid w:val="00F70BEF"/>
    <w:rsid w:val="00F72398"/>
    <w:rsid w:val="00F73B8A"/>
    <w:rsid w:val="00F756E6"/>
    <w:rsid w:val="00F7586C"/>
    <w:rsid w:val="00F76227"/>
    <w:rsid w:val="00F76A3A"/>
    <w:rsid w:val="00F76A5F"/>
    <w:rsid w:val="00F77EB2"/>
    <w:rsid w:val="00F804BD"/>
    <w:rsid w:val="00F816EB"/>
    <w:rsid w:val="00F81A7E"/>
    <w:rsid w:val="00F81C67"/>
    <w:rsid w:val="00F8278A"/>
    <w:rsid w:val="00F8454D"/>
    <w:rsid w:val="00F8571A"/>
    <w:rsid w:val="00F90C4B"/>
    <w:rsid w:val="00F90F52"/>
    <w:rsid w:val="00F92889"/>
    <w:rsid w:val="00F92E00"/>
    <w:rsid w:val="00F932E9"/>
    <w:rsid w:val="00F9393D"/>
    <w:rsid w:val="00F93B7C"/>
    <w:rsid w:val="00F93C65"/>
    <w:rsid w:val="00F93CBA"/>
    <w:rsid w:val="00F944CE"/>
    <w:rsid w:val="00F96FB6"/>
    <w:rsid w:val="00F97148"/>
    <w:rsid w:val="00FA074B"/>
    <w:rsid w:val="00FA0D23"/>
    <w:rsid w:val="00FA2BA6"/>
    <w:rsid w:val="00FA3517"/>
    <w:rsid w:val="00FA3F6F"/>
    <w:rsid w:val="00FA46B7"/>
    <w:rsid w:val="00FA49A6"/>
    <w:rsid w:val="00FA55B5"/>
    <w:rsid w:val="00FA5E76"/>
    <w:rsid w:val="00FA6AE7"/>
    <w:rsid w:val="00FA7E5C"/>
    <w:rsid w:val="00FB18DD"/>
    <w:rsid w:val="00FB38A9"/>
    <w:rsid w:val="00FB582D"/>
    <w:rsid w:val="00FB5F1E"/>
    <w:rsid w:val="00FC29B6"/>
    <w:rsid w:val="00FC3AFD"/>
    <w:rsid w:val="00FC4117"/>
    <w:rsid w:val="00FC794C"/>
    <w:rsid w:val="00FC7A06"/>
    <w:rsid w:val="00FD1D12"/>
    <w:rsid w:val="00FD4840"/>
    <w:rsid w:val="00FD4D4D"/>
    <w:rsid w:val="00FD5074"/>
    <w:rsid w:val="00FE08CF"/>
    <w:rsid w:val="00FE2A8D"/>
    <w:rsid w:val="00FE6326"/>
    <w:rsid w:val="00FE7C82"/>
    <w:rsid w:val="00FF1492"/>
    <w:rsid w:val="00FF1C2F"/>
    <w:rsid w:val="00FF1D49"/>
    <w:rsid w:val="00FF56D1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4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16BF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16BF5"/>
    <w:pPr>
      <w:spacing w:before="240"/>
      <w:outlineLvl w:val="1"/>
    </w:pPr>
  </w:style>
  <w:style w:type="paragraph" w:styleId="Heading3">
    <w:name w:val="heading 3"/>
    <w:aliases w:val="h3"/>
    <w:basedOn w:val="Heading1"/>
    <w:next w:val="Normal"/>
    <w:qFormat/>
    <w:rsid w:val="00016BF5"/>
    <w:pPr>
      <w:spacing w:before="160"/>
      <w:outlineLvl w:val="2"/>
    </w:pPr>
  </w:style>
  <w:style w:type="paragraph" w:styleId="Heading4">
    <w:name w:val="heading 4"/>
    <w:aliases w:val="h4"/>
    <w:basedOn w:val="Heading3"/>
    <w:next w:val="Normal"/>
    <w:qFormat/>
    <w:rsid w:val="00016BF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,5"/>
    <w:basedOn w:val="Heading4"/>
    <w:next w:val="Normal"/>
    <w:qFormat/>
    <w:rsid w:val="00016BF5"/>
    <w:pPr>
      <w:outlineLvl w:val="4"/>
    </w:pPr>
  </w:style>
  <w:style w:type="paragraph" w:styleId="Heading6">
    <w:name w:val="heading 6"/>
    <w:basedOn w:val="Heading4"/>
    <w:next w:val="Normal"/>
    <w:qFormat/>
    <w:rsid w:val="00016BF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16BF5"/>
    <w:pPr>
      <w:outlineLvl w:val="6"/>
    </w:pPr>
  </w:style>
  <w:style w:type="paragraph" w:styleId="Heading8">
    <w:name w:val="heading 8"/>
    <w:basedOn w:val="Heading6"/>
    <w:next w:val="Normal"/>
    <w:qFormat/>
    <w:rsid w:val="00016BF5"/>
    <w:pPr>
      <w:outlineLvl w:val="7"/>
    </w:pPr>
  </w:style>
  <w:style w:type="paragraph" w:styleId="Heading9">
    <w:name w:val="heading 9"/>
    <w:basedOn w:val="Heading6"/>
    <w:next w:val="Normal"/>
    <w:qFormat/>
    <w:rsid w:val="00016B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08342F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08342F"/>
    <w:pPr>
      <w:spacing w:before="360"/>
    </w:pPr>
  </w:style>
  <w:style w:type="character" w:customStyle="1" w:styleId="Appdef">
    <w:name w:val="App_def"/>
    <w:basedOn w:val="DefaultParagraphFont"/>
    <w:rsid w:val="0008342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8342F"/>
  </w:style>
  <w:style w:type="paragraph" w:customStyle="1" w:styleId="AppendixNotitle">
    <w:name w:val="Appendix_No &amp; title"/>
    <w:basedOn w:val="AnnexNotitle"/>
    <w:next w:val="Normalaftertitle"/>
    <w:rsid w:val="0008342F"/>
  </w:style>
  <w:style w:type="character" w:customStyle="1" w:styleId="Artdef">
    <w:name w:val="Art_def"/>
    <w:basedOn w:val="DefaultParagraphFont"/>
    <w:rsid w:val="0008342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8342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342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8342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08342F"/>
  </w:style>
  <w:style w:type="paragraph" w:customStyle="1" w:styleId="ASN1">
    <w:name w:val="ASN.1"/>
    <w:basedOn w:val="Normal"/>
    <w:rsid w:val="0008342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08342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08342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8342F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08342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8342F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08342F"/>
    <w:pPr>
      <w:spacing w:before="20"/>
      <w:ind w:left="1191" w:hanging="397"/>
    </w:pPr>
  </w:style>
  <w:style w:type="paragraph" w:customStyle="1" w:styleId="enumlev3">
    <w:name w:val="enumlev3"/>
    <w:basedOn w:val="enumlev2"/>
    <w:rsid w:val="0008342F"/>
    <w:pPr>
      <w:ind w:left="1588"/>
    </w:pPr>
  </w:style>
  <w:style w:type="paragraph" w:customStyle="1" w:styleId="Equation">
    <w:name w:val="Equation"/>
    <w:basedOn w:val="Normal"/>
    <w:rsid w:val="0008342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8342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FigureNotitle"/>
    <w:rsid w:val="0008342F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08342F"/>
    <w:pPr>
      <w:keepLines/>
      <w:spacing w:before="240" w:after="120"/>
      <w:jc w:val="center"/>
    </w:pPr>
    <w:rPr>
      <w:b/>
    </w:rPr>
  </w:style>
  <w:style w:type="paragraph" w:customStyle="1" w:styleId="Figurelegend">
    <w:name w:val="Figure_legend"/>
    <w:basedOn w:val="Normal"/>
    <w:rsid w:val="0008342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Normal"/>
    <w:next w:val="Normalaftertitle"/>
    <w:rsid w:val="0008342F"/>
    <w:pPr>
      <w:keepLines/>
      <w:spacing w:before="240" w:after="120"/>
      <w:jc w:val="center"/>
    </w:pPr>
  </w:style>
  <w:style w:type="paragraph" w:styleId="Footer">
    <w:name w:val="footer"/>
    <w:basedOn w:val="Normal"/>
    <w:rsid w:val="0008342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8342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342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styleId="FootnoteReference">
    <w:name w:val="footnote reference"/>
    <w:aliases w:val="Appel note de bas de p,Footnote Reference/"/>
    <w:basedOn w:val="DefaultParagraphFont"/>
    <w:rsid w:val="0008342F"/>
    <w:rPr>
      <w:position w:val="6"/>
      <w:sz w:val="16"/>
    </w:rPr>
  </w:style>
  <w:style w:type="paragraph" w:customStyle="1" w:styleId="Note">
    <w:name w:val="Note"/>
    <w:basedOn w:val="Normal"/>
    <w:rsid w:val="0008342F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rsid w:val="00107C59"/>
    <w:pPr>
      <w:keepLines/>
      <w:tabs>
        <w:tab w:val="left" w:pos="312"/>
      </w:tabs>
      <w:ind w:left="312" w:hanging="312"/>
    </w:pPr>
    <w:rPr>
      <w:sz w:val="20"/>
      <w:lang w:val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107C59"/>
    <w:rPr>
      <w:rFonts w:ascii="Times New Roman" w:hAnsi="Times New Roman"/>
      <w:lang w:eastAsia="en-US"/>
    </w:rPr>
  </w:style>
  <w:style w:type="paragraph" w:customStyle="1" w:styleId="Formal">
    <w:name w:val="Formal"/>
    <w:basedOn w:val="ASN1"/>
    <w:rsid w:val="0008342F"/>
    <w:rPr>
      <w:b w:val="0"/>
    </w:rPr>
  </w:style>
  <w:style w:type="paragraph" w:styleId="Header">
    <w:name w:val="header"/>
    <w:basedOn w:val="Normal"/>
    <w:rsid w:val="00016BF5"/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before="0"/>
      <w:jc w:val="center"/>
    </w:pPr>
    <w:rPr>
      <w:b/>
    </w:rPr>
  </w:style>
  <w:style w:type="paragraph" w:customStyle="1" w:styleId="Headingb">
    <w:name w:val="Heading_b"/>
    <w:basedOn w:val="Normal"/>
    <w:next w:val="Normal"/>
    <w:rsid w:val="00016BF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rsid w:val="00016BF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08342F"/>
  </w:style>
  <w:style w:type="paragraph" w:styleId="Index2">
    <w:name w:val="index 2"/>
    <w:basedOn w:val="Normal"/>
    <w:next w:val="Normal"/>
    <w:rsid w:val="0008342F"/>
    <w:pPr>
      <w:ind w:left="283"/>
    </w:pPr>
  </w:style>
  <w:style w:type="paragraph" w:styleId="Index3">
    <w:name w:val="index 3"/>
    <w:basedOn w:val="Normal"/>
    <w:next w:val="Normal"/>
    <w:rsid w:val="0008342F"/>
    <w:pPr>
      <w:ind w:left="566"/>
    </w:pPr>
  </w:style>
  <w:style w:type="character" w:styleId="PageNumber">
    <w:name w:val="page number"/>
    <w:basedOn w:val="DefaultParagraphFont"/>
    <w:rsid w:val="0008342F"/>
  </w:style>
  <w:style w:type="paragraph" w:customStyle="1" w:styleId="PartNo">
    <w:name w:val="Part_No"/>
    <w:basedOn w:val="Normal"/>
    <w:next w:val="Partref"/>
    <w:rsid w:val="0008342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342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342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342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342F"/>
  </w:style>
  <w:style w:type="paragraph" w:customStyle="1" w:styleId="RecNo">
    <w:name w:val="Rec_No"/>
    <w:basedOn w:val="Normal"/>
    <w:next w:val="Rectitle"/>
    <w:rsid w:val="0008342F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08342F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342F"/>
  </w:style>
  <w:style w:type="paragraph" w:customStyle="1" w:styleId="Questiontitle">
    <w:name w:val="Question_title"/>
    <w:basedOn w:val="Rectitle"/>
    <w:next w:val="Questionref"/>
    <w:rsid w:val="0008342F"/>
  </w:style>
  <w:style w:type="paragraph" w:customStyle="1" w:styleId="Questionref">
    <w:name w:val="Question_ref"/>
    <w:basedOn w:val="Recref"/>
    <w:next w:val="Questiondate"/>
    <w:rsid w:val="0008342F"/>
  </w:style>
  <w:style w:type="paragraph" w:customStyle="1" w:styleId="Recref">
    <w:name w:val="Rec_ref"/>
    <w:basedOn w:val="Normal"/>
    <w:next w:val="Recdate"/>
    <w:rsid w:val="0008342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08342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08342F"/>
  </w:style>
  <w:style w:type="character" w:customStyle="1" w:styleId="Recdef">
    <w:name w:val="Rec_def"/>
    <w:basedOn w:val="DefaultParagraphFont"/>
    <w:rsid w:val="0008342F"/>
    <w:rPr>
      <w:b/>
    </w:rPr>
  </w:style>
  <w:style w:type="paragraph" w:customStyle="1" w:styleId="Reftext">
    <w:name w:val="Ref_text"/>
    <w:basedOn w:val="Normal"/>
    <w:rsid w:val="0008342F"/>
    <w:pPr>
      <w:ind w:left="794" w:hanging="794"/>
    </w:pPr>
  </w:style>
  <w:style w:type="paragraph" w:customStyle="1" w:styleId="Reftitle">
    <w:name w:val="Ref_title"/>
    <w:basedOn w:val="Normal"/>
    <w:next w:val="Reftext"/>
    <w:rsid w:val="0008342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8342F"/>
  </w:style>
  <w:style w:type="paragraph" w:customStyle="1" w:styleId="RepNo">
    <w:name w:val="Rep_No"/>
    <w:basedOn w:val="RecNo"/>
    <w:next w:val="Reptitle"/>
    <w:rsid w:val="0008342F"/>
  </w:style>
  <w:style w:type="paragraph" w:customStyle="1" w:styleId="Reptitle">
    <w:name w:val="Rep_title"/>
    <w:basedOn w:val="Rectitle"/>
    <w:next w:val="Repref"/>
    <w:rsid w:val="0008342F"/>
  </w:style>
  <w:style w:type="paragraph" w:customStyle="1" w:styleId="Repref">
    <w:name w:val="Rep_ref"/>
    <w:basedOn w:val="Recref"/>
    <w:next w:val="Repdate"/>
    <w:rsid w:val="0008342F"/>
  </w:style>
  <w:style w:type="paragraph" w:customStyle="1" w:styleId="RepNoBR">
    <w:name w:val="Rep_No_BR"/>
    <w:basedOn w:val="RecNoBR"/>
    <w:next w:val="Reptitle"/>
    <w:rsid w:val="0008342F"/>
  </w:style>
  <w:style w:type="paragraph" w:customStyle="1" w:styleId="Resdate">
    <w:name w:val="Res_date"/>
    <w:basedOn w:val="Recdate"/>
    <w:next w:val="Normalaftertitle"/>
    <w:rsid w:val="0008342F"/>
  </w:style>
  <w:style w:type="character" w:customStyle="1" w:styleId="Resdef">
    <w:name w:val="Res_def"/>
    <w:basedOn w:val="DefaultParagraphFont"/>
    <w:rsid w:val="0008342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8342F"/>
  </w:style>
  <w:style w:type="paragraph" w:customStyle="1" w:styleId="Restitle">
    <w:name w:val="Res_title"/>
    <w:basedOn w:val="Rectitle"/>
    <w:next w:val="Resref"/>
    <w:rsid w:val="0008342F"/>
  </w:style>
  <w:style w:type="paragraph" w:customStyle="1" w:styleId="Resref">
    <w:name w:val="Res_ref"/>
    <w:basedOn w:val="Recref"/>
    <w:next w:val="Resdate"/>
    <w:rsid w:val="0008342F"/>
  </w:style>
  <w:style w:type="paragraph" w:customStyle="1" w:styleId="ResNoBR">
    <w:name w:val="Res_No_BR"/>
    <w:basedOn w:val="RecNoBR"/>
    <w:next w:val="Restitle"/>
    <w:rsid w:val="0008342F"/>
  </w:style>
  <w:style w:type="paragraph" w:customStyle="1" w:styleId="Section1">
    <w:name w:val="Section_1"/>
    <w:basedOn w:val="Normal"/>
    <w:next w:val="Normal"/>
    <w:rsid w:val="0008342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8342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08342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342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342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342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8342F"/>
    <w:rPr>
      <w:b/>
      <w:color w:val="auto"/>
    </w:rPr>
  </w:style>
  <w:style w:type="paragraph" w:customStyle="1" w:styleId="Tablehead">
    <w:name w:val="Table_head"/>
    <w:basedOn w:val="Normal"/>
    <w:next w:val="Tabletext"/>
    <w:rsid w:val="008A14C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08342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legend">
    <w:name w:val="Table_legend"/>
    <w:basedOn w:val="Normal"/>
    <w:rsid w:val="0008342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08342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08342F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08342F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rsid w:val="0008342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08342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342F"/>
  </w:style>
  <w:style w:type="paragraph" w:customStyle="1" w:styleId="Title3">
    <w:name w:val="Title 3"/>
    <w:basedOn w:val="Title2"/>
    <w:next w:val="Title4"/>
    <w:rsid w:val="0008342F"/>
    <w:rPr>
      <w:caps w:val="0"/>
    </w:rPr>
  </w:style>
  <w:style w:type="paragraph" w:customStyle="1" w:styleId="Title4">
    <w:name w:val="Title 4"/>
    <w:basedOn w:val="Title3"/>
    <w:next w:val="Heading1"/>
    <w:rsid w:val="0008342F"/>
    <w:rPr>
      <w:b/>
    </w:rPr>
  </w:style>
  <w:style w:type="paragraph" w:customStyle="1" w:styleId="toc0">
    <w:name w:val="toc 0"/>
    <w:basedOn w:val="Normal"/>
    <w:next w:val="TOC1"/>
    <w:rsid w:val="0008342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08342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214"/>
      </w:tabs>
      <w:spacing w:before="240"/>
      <w:ind w:left="567" w:right="851" w:hanging="567"/>
    </w:pPr>
    <w:rPr>
      <w:szCs w:val="24"/>
      <w:lang w:val="en-US"/>
    </w:rPr>
  </w:style>
  <w:style w:type="paragraph" w:styleId="TOC2">
    <w:name w:val="toc 2"/>
    <w:basedOn w:val="TOC1"/>
    <w:uiPriority w:val="39"/>
    <w:rsid w:val="0008342F"/>
    <w:pPr>
      <w:tabs>
        <w:tab w:val="clear" w:pos="964"/>
        <w:tab w:val="left" w:pos="1985"/>
      </w:tabs>
      <w:spacing w:before="80"/>
      <w:ind w:left="1134"/>
    </w:pPr>
  </w:style>
  <w:style w:type="paragraph" w:styleId="TOC3">
    <w:name w:val="toc 3"/>
    <w:basedOn w:val="TOC2"/>
    <w:uiPriority w:val="39"/>
    <w:rsid w:val="0008342F"/>
    <w:pPr>
      <w:tabs>
        <w:tab w:val="clear" w:pos="1985"/>
        <w:tab w:val="left" w:pos="1843"/>
      </w:tabs>
      <w:ind w:left="1701"/>
    </w:pPr>
  </w:style>
  <w:style w:type="paragraph" w:styleId="TOC4">
    <w:name w:val="toc 4"/>
    <w:basedOn w:val="TOC3"/>
    <w:uiPriority w:val="39"/>
    <w:rsid w:val="0008342F"/>
  </w:style>
  <w:style w:type="paragraph" w:styleId="TOC5">
    <w:name w:val="toc 5"/>
    <w:basedOn w:val="TOC4"/>
    <w:uiPriority w:val="39"/>
    <w:rsid w:val="0008342F"/>
  </w:style>
  <w:style w:type="paragraph" w:styleId="TOC6">
    <w:name w:val="toc 6"/>
    <w:basedOn w:val="TOC4"/>
    <w:uiPriority w:val="39"/>
    <w:rsid w:val="0008342F"/>
  </w:style>
  <w:style w:type="paragraph" w:styleId="TOC7">
    <w:name w:val="toc 7"/>
    <w:basedOn w:val="TOC4"/>
    <w:uiPriority w:val="39"/>
    <w:rsid w:val="0008342F"/>
  </w:style>
  <w:style w:type="paragraph" w:styleId="TOC8">
    <w:name w:val="toc 8"/>
    <w:basedOn w:val="TOC4"/>
    <w:uiPriority w:val="39"/>
    <w:rsid w:val="0008342F"/>
  </w:style>
  <w:style w:type="paragraph" w:customStyle="1" w:styleId="FiguretitleBR">
    <w:name w:val="Figure_title_BR"/>
    <w:basedOn w:val="TabletitleBR"/>
    <w:next w:val="Figurewithouttitle"/>
    <w:rsid w:val="0008342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8342F"/>
    <w:pPr>
      <w:keepNext/>
      <w:keepLines/>
      <w:spacing w:before="480" w:after="120"/>
      <w:jc w:val="center"/>
    </w:pPr>
    <w:rPr>
      <w:caps/>
    </w:rPr>
  </w:style>
  <w:style w:type="paragraph" w:customStyle="1" w:styleId="RecTitle0">
    <w:name w:val="Rec_Title"/>
    <w:basedOn w:val="Normal"/>
    <w:rsid w:val="0008342F"/>
    <w:pPr>
      <w:keepNext/>
      <w:keepLines/>
      <w:spacing w:before="240"/>
      <w:jc w:val="center"/>
      <w:textAlignment w:val="auto"/>
    </w:pPr>
    <w:rPr>
      <w:b/>
      <w:caps/>
    </w:rPr>
  </w:style>
  <w:style w:type="paragraph" w:customStyle="1" w:styleId="Figure0">
    <w:name w:val="Figure_#"/>
    <w:basedOn w:val="Normal"/>
    <w:next w:val="Normal"/>
    <w:rsid w:val="0008342F"/>
    <w:pPr>
      <w:keepNext/>
      <w:spacing w:before="480" w:after="120"/>
      <w:jc w:val="center"/>
      <w:textAlignment w:val="auto"/>
    </w:pPr>
    <w:rPr>
      <w:caps/>
    </w:rPr>
  </w:style>
  <w:style w:type="character" w:styleId="Hyperlink">
    <w:name w:val="Hyperlink"/>
    <w:aliases w:val="CEO_Hyperlink"/>
    <w:basedOn w:val="DefaultParagraphFont"/>
    <w:uiPriority w:val="99"/>
    <w:rsid w:val="0008342F"/>
    <w:rPr>
      <w:color w:val="0000FF"/>
      <w:u w:val="single"/>
    </w:rPr>
  </w:style>
  <w:style w:type="paragraph" w:customStyle="1" w:styleId="headingb0">
    <w:name w:val="heading_b"/>
    <w:basedOn w:val="Heading3"/>
    <w:next w:val="Normal"/>
    <w:rsid w:val="00016BF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ind w:left="0" w:firstLine="0"/>
      <w:outlineLvl w:val="9"/>
    </w:pPr>
  </w:style>
  <w:style w:type="paragraph" w:styleId="BodyText3">
    <w:name w:val="Body Text 3"/>
    <w:basedOn w:val="Normal"/>
    <w:rsid w:val="0008342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2" w:color="auto" w:fill="auto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paragraph" w:styleId="EndnoteText">
    <w:name w:val="endnote text"/>
    <w:basedOn w:val="Normal"/>
    <w:semiHidden/>
    <w:rsid w:val="000834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20"/>
      <w:lang w:val="en-US"/>
    </w:rPr>
  </w:style>
  <w:style w:type="character" w:styleId="FollowedHyperlink">
    <w:name w:val="FollowedHyperlink"/>
    <w:basedOn w:val="DefaultParagraphFont"/>
    <w:rsid w:val="0008342F"/>
    <w:rPr>
      <w:color w:val="800080"/>
      <w:u w:val="single"/>
    </w:rPr>
  </w:style>
  <w:style w:type="paragraph" w:customStyle="1" w:styleId="heading0">
    <w:name w:val="heading 0"/>
    <w:basedOn w:val="Heading1"/>
    <w:next w:val="Normal"/>
    <w:rsid w:val="00016BF5"/>
    <w:pPr>
      <w:keepNext w:val="0"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080" w:after="480" w:line="288" w:lineRule="auto"/>
      <w:ind w:left="360" w:hanging="360"/>
      <w:jc w:val="center"/>
      <w:outlineLvl w:val="9"/>
    </w:pPr>
    <w:rPr>
      <w:rFonts w:ascii="Times" w:hAnsi="Times"/>
      <w:caps/>
      <w:sz w:val="28"/>
    </w:rPr>
  </w:style>
  <w:style w:type="paragraph" w:styleId="TOC9">
    <w:name w:val="toc 9"/>
    <w:basedOn w:val="Normal"/>
    <w:next w:val="Normal"/>
    <w:autoRedefine/>
    <w:uiPriority w:val="39"/>
    <w:rsid w:val="0008342F"/>
    <w:pPr>
      <w:tabs>
        <w:tab w:val="clear" w:pos="794"/>
        <w:tab w:val="clear" w:pos="1191"/>
        <w:tab w:val="clear" w:pos="1588"/>
        <w:tab w:val="clear" w:pos="1985"/>
      </w:tabs>
      <w:ind w:left="1920"/>
    </w:pPr>
  </w:style>
  <w:style w:type="paragraph" w:styleId="ListBullet">
    <w:name w:val="List Bullet"/>
    <w:basedOn w:val="Normal"/>
    <w:autoRedefine/>
    <w:rsid w:val="0008342F"/>
    <w:pPr>
      <w:tabs>
        <w:tab w:val="num" w:pos="360"/>
      </w:tabs>
      <w:ind w:left="360" w:hanging="360"/>
    </w:pPr>
  </w:style>
  <w:style w:type="paragraph" w:customStyle="1" w:styleId="Normalaftertitle0">
    <w:name w:val="Normal after title"/>
    <w:basedOn w:val="Normal"/>
    <w:next w:val="Normal"/>
    <w:rsid w:val="0008342F"/>
    <w:pPr>
      <w:spacing w:before="280"/>
    </w:pPr>
  </w:style>
  <w:style w:type="paragraph" w:customStyle="1" w:styleId="FigureTitle">
    <w:name w:val="Figure Title"/>
    <w:basedOn w:val="Normal"/>
    <w:next w:val="Normal"/>
    <w:rsid w:val="009E7F03"/>
    <w:pPr>
      <w:keepNext/>
      <w:keepLines/>
      <w:pBdr>
        <w:top w:val="single" w:sz="18" w:space="10" w:color="auto"/>
      </w:pBdr>
      <w:shd w:val="clear" w:color="00FFFF" w:fill="auto"/>
      <w:tabs>
        <w:tab w:val="clear" w:pos="794"/>
        <w:tab w:val="clear" w:pos="1191"/>
        <w:tab w:val="clear" w:pos="1588"/>
        <w:tab w:val="clear" w:pos="1985"/>
        <w:tab w:val="left" w:pos="170"/>
      </w:tabs>
      <w:overflowPunct/>
      <w:autoSpaceDE/>
      <w:autoSpaceDN/>
      <w:adjustRightInd/>
      <w:spacing w:before="0"/>
      <w:textAlignment w:val="auto"/>
    </w:pPr>
    <w:rPr>
      <w:rFonts w:ascii="Times" w:hAnsi="Times"/>
      <w:b/>
      <w:lang w:val="en-US"/>
    </w:rPr>
  </w:style>
  <w:style w:type="paragraph" w:customStyle="1" w:styleId="FigureSource">
    <w:name w:val="Figure Source"/>
    <w:basedOn w:val="Normal"/>
    <w:next w:val="Normal"/>
    <w:rsid w:val="009E7F03"/>
    <w:pPr>
      <w:keepNext/>
      <w:pBdr>
        <w:bottom w:val="single" w:sz="18" w:space="10" w:color="auto"/>
      </w:pBdr>
      <w:shd w:val="clear" w:color="00FFFF" w:fill="auto"/>
      <w:tabs>
        <w:tab w:val="clear" w:pos="794"/>
        <w:tab w:val="clear" w:pos="1191"/>
        <w:tab w:val="clear" w:pos="1588"/>
        <w:tab w:val="clear" w:pos="1985"/>
        <w:tab w:val="left" w:pos="567"/>
      </w:tabs>
      <w:overflowPunct/>
      <w:autoSpaceDE/>
      <w:autoSpaceDN/>
      <w:adjustRightInd/>
      <w:spacing w:before="0"/>
      <w:ind w:left="568" w:hanging="568"/>
      <w:textAlignment w:val="auto"/>
    </w:pPr>
    <w:rPr>
      <w:rFonts w:ascii="Times" w:hAnsi="Times"/>
      <w:sz w:val="16"/>
      <w:lang w:val="en-US"/>
    </w:rPr>
  </w:style>
  <w:style w:type="paragraph" w:styleId="NormalWeb">
    <w:name w:val="Normal (Web)"/>
    <w:basedOn w:val="Normal"/>
    <w:link w:val="NormalWebChar"/>
    <w:rsid w:val="000834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  <w:lang w:val="en-AU"/>
    </w:rPr>
  </w:style>
  <w:style w:type="character" w:customStyle="1" w:styleId="NormalWebChar">
    <w:name w:val="Normal (Web) Char"/>
    <w:basedOn w:val="DefaultParagraphFont"/>
    <w:link w:val="NormalWeb"/>
    <w:rsid w:val="001836BF"/>
    <w:rPr>
      <w:rFonts w:ascii="Times New Roman" w:hAnsi="Times New Roman"/>
      <w:color w:val="000000"/>
      <w:sz w:val="22"/>
      <w:szCs w:val="24"/>
      <w:lang w:val="en-AU" w:eastAsia="en-US"/>
    </w:rPr>
  </w:style>
  <w:style w:type="paragraph" w:styleId="Caption">
    <w:name w:val="caption"/>
    <w:basedOn w:val="Normal"/>
    <w:next w:val="Normal"/>
    <w:qFormat/>
    <w:rsid w:val="000834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Arial" w:hAnsi="Arial"/>
      <w:b/>
      <w:bCs/>
      <w:sz w:val="20"/>
      <w:lang w:val="en-US"/>
    </w:rPr>
  </w:style>
  <w:style w:type="paragraph" w:customStyle="1" w:styleId="Boulet1">
    <w:name w:val="Boulet1"/>
    <w:basedOn w:val="Normal"/>
    <w:rsid w:val="0008342F"/>
    <w:pPr>
      <w:widowControl w:val="0"/>
      <w:tabs>
        <w:tab w:val="clear" w:pos="794"/>
        <w:tab w:val="clear" w:pos="1191"/>
        <w:tab w:val="clear" w:pos="1588"/>
        <w:tab w:val="clear" w:pos="1985"/>
        <w:tab w:val="left" w:pos="360"/>
      </w:tabs>
      <w:spacing w:before="60" w:line="240" w:lineRule="atLeast"/>
      <w:ind w:left="360" w:hanging="360"/>
    </w:pPr>
    <w:rPr>
      <w:rFonts w:ascii="Aldine401 BT" w:hAnsi="Aldine401 BT"/>
      <w:color w:val="000000"/>
      <w:sz w:val="20"/>
      <w:lang w:val="fr-FR"/>
    </w:rPr>
  </w:style>
  <w:style w:type="paragraph" w:customStyle="1" w:styleId="TableSource">
    <w:name w:val="Table Source"/>
    <w:basedOn w:val="Normal"/>
    <w:next w:val="Normal"/>
    <w:rsid w:val="0008342F"/>
    <w:pPr>
      <w:keepNext/>
      <w:tabs>
        <w:tab w:val="clear" w:pos="794"/>
        <w:tab w:val="clear" w:pos="1191"/>
        <w:tab w:val="clear" w:pos="1588"/>
        <w:tab w:val="clear" w:pos="1985"/>
        <w:tab w:val="left" w:pos="851"/>
      </w:tabs>
      <w:spacing w:before="80"/>
    </w:pPr>
    <w:rPr>
      <w:sz w:val="16"/>
      <w:lang w:val="en-US"/>
    </w:rPr>
  </w:style>
  <w:style w:type="paragraph" w:styleId="Title">
    <w:name w:val="Title"/>
    <w:basedOn w:val="Normal"/>
    <w:qFormat/>
    <w:rsid w:val="000834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sz w:val="32"/>
      <w:szCs w:val="24"/>
      <w:lang w:val="en-US"/>
    </w:rPr>
  </w:style>
  <w:style w:type="paragraph" w:styleId="BodyTextIndent">
    <w:name w:val="Body Text Indent"/>
    <w:basedOn w:val="Normal"/>
    <w:rsid w:val="000834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 w:cs="Arial"/>
      <w:b/>
      <w:bCs/>
      <w:i/>
      <w:iCs/>
      <w:sz w:val="16"/>
      <w:szCs w:val="16"/>
      <w:lang w:val="es-ES"/>
    </w:rPr>
  </w:style>
  <w:style w:type="paragraph" w:customStyle="1" w:styleId="headfoot">
    <w:name w:val="head_foot"/>
    <w:basedOn w:val="Normal"/>
    <w:next w:val="Normal"/>
    <w:rsid w:val="0008342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color w:val="FF0000"/>
      <w:sz w:val="8"/>
      <w:lang w:val="en-US"/>
    </w:rPr>
  </w:style>
  <w:style w:type="paragraph" w:styleId="TableofFigures">
    <w:name w:val="table of figures"/>
    <w:basedOn w:val="Normal"/>
    <w:next w:val="Normal"/>
    <w:semiHidden/>
    <w:rsid w:val="0008342F"/>
    <w:pPr>
      <w:tabs>
        <w:tab w:val="clear" w:pos="794"/>
        <w:tab w:val="clear" w:pos="1191"/>
        <w:tab w:val="clear" w:pos="1588"/>
        <w:tab w:val="clear" w:pos="1985"/>
        <w:tab w:val="left" w:pos="1560"/>
        <w:tab w:val="left" w:leader="dot" w:pos="8789"/>
        <w:tab w:val="right" w:pos="9214"/>
      </w:tabs>
      <w:ind w:left="440" w:right="1275" w:hanging="440"/>
    </w:pPr>
    <w:rPr>
      <w:lang w:val="en-US"/>
    </w:rPr>
  </w:style>
  <w:style w:type="paragraph" w:styleId="BodyText">
    <w:name w:val="Body Text"/>
    <w:basedOn w:val="Normal"/>
    <w:rsid w:val="0008342F"/>
    <w:pPr>
      <w:spacing w:before="0"/>
    </w:pPr>
    <w:rPr>
      <w:bCs/>
      <w:lang w:val="en-US"/>
    </w:rPr>
  </w:style>
  <w:style w:type="paragraph" w:styleId="BodyText2">
    <w:name w:val="Body Text 2"/>
    <w:basedOn w:val="Normal"/>
    <w:link w:val="BodyText2Char"/>
    <w:rsid w:val="0008342F"/>
    <w:pPr>
      <w:spacing w:before="0"/>
    </w:pPr>
    <w:rPr>
      <w:b/>
      <w:sz w:val="16"/>
    </w:rPr>
  </w:style>
  <w:style w:type="character" w:customStyle="1" w:styleId="BodyText2Char">
    <w:name w:val="Body Text 2 Char"/>
    <w:basedOn w:val="DefaultParagraphFont"/>
    <w:link w:val="BodyText2"/>
    <w:rsid w:val="00737ED3"/>
    <w:rPr>
      <w:rFonts w:ascii="Times New Roman" w:hAnsi="Times New Roman"/>
      <w:b/>
      <w:sz w:val="16"/>
      <w:lang w:val="en-GB" w:eastAsia="en-US"/>
    </w:rPr>
  </w:style>
  <w:style w:type="paragraph" w:customStyle="1" w:styleId="Band">
    <w:name w:val="Band"/>
    <w:basedOn w:val="Normal"/>
    <w:rsid w:val="00016BF5"/>
    <w:pPr>
      <w:tabs>
        <w:tab w:val="clear" w:pos="794"/>
        <w:tab w:val="clear" w:pos="1191"/>
        <w:tab w:val="clear" w:pos="1588"/>
        <w:tab w:val="clear" w:pos="1985"/>
        <w:tab w:val="left" w:pos="1113"/>
        <w:tab w:val="left" w:pos="3381"/>
        <w:tab w:val="left" w:pos="5701"/>
        <w:tab w:val="left" w:pos="8167"/>
        <w:tab w:val="left" w:pos="9618"/>
      </w:tabs>
      <w:suppressAutoHyphens/>
      <w:overflowPunct/>
      <w:autoSpaceDE/>
      <w:autoSpaceDN/>
      <w:adjustRightInd/>
      <w:spacing w:before="60" w:after="40"/>
      <w:ind w:left="-23"/>
      <w:jc w:val="left"/>
      <w:textAlignment w:val="auto"/>
    </w:pPr>
    <w:rPr>
      <w:rFonts w:ascii="Arial" w:hAnsi="Arial"/>
      <w:spacing w:val="-2"/>
      <w:sz w:val="20"/>
      <w:lang w:val="en-US"/>
    </w:rPr>
  </w:style>
  <w:style w:type="paragraph" w:customStyle="1" w:styleId="heading">
    <w:name w:val="heading"/>
    <w:basedOn w:val="Normal"/>
    <w:rsid w:val="00F971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jc w:val="left"/>
      <w:textAlignment w:val="auto"/>
    </w:pPr>
    <w:rPr>
      <w:rFonts w:ascii="Univers (W1)" w:hAnsi="Univers (W1)"/>
      <w:b/>
      <w:sz w:val="20"/>
      <w:lang w:val="en-US"/>
    </w:rPr>
  </w:style>
  <w:style w:type="character" w:styleId="CommentReference">
    <w:name w:val="annotation reference"/>
    <w:basedOn w:val="DefaultParagraphFont"/>
    <w:semiHidden/>
    <w:rsid w:val="00902981"/>
    <w:rPr>
      <w:sz w:val="16"/>
      <w:szCs w:val="16"/>
    </w:rPr>
  </w:style>
  <w:style w:type="paragraph" w:styleId="CommentText">
    <w:name w:val="annotation text"/>
    <w:basedOn w:val="Normal"/>
    <w:semiHidden/>
    <w:rsid w:val="009029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02981"/>
    <w:rPr>
      <w:b/>
      <w:bCs/>
    </w:rPr>
  </w:style>
  <w:style w:type="character" w:customStyle="1" w:styleId="Alloc">
    <w:name w:val="Alloc"/>
    <w:basedOn w:val="DefaultParagraphFont"/>
    <w:rsid w:val="00013DC1"/>
    <w:rPr>
      <w:rFonts w:ascii="Arial" w:hAnsi="Arial"/>
      <w:sz w:val="16"/>
    </w:rPr>
  </w:style>
  <w:style w:type="character" w:customStyle="1" w:styleId="Notes">
    <w:name w:val="Notes"/>
    <w:basedOn w:val="DefaultParagraphFont"/>
    <w:rsid w:val="00013DC1"/>
    <w:rPr>
      <w:rFonts w:ascii="Arial" w:hAnsi="Arial"/>
      <w:sz w:val="16"/>
    </w:rPr>
  </w:style>
  <w:style w:type="character" w:customStyle="1" w:styleId="Remarks">
    <w:name w:val="Remarks"/>
    <w:basedOn w:val="DefaultParagraphFont"/>
    <w:rsid w:val="003C39F0"/>
    <w:rPr>
      <w:sz w:val="24"/>
    </w:rPr>
  </w:style>
  <w:style w:type="paragraph" w:customStyle="1" w:styleId="TableHead0">
    <w:name w:val="Table_Head"/>
    <w:basedOn w:val="Tabletext"/>
    <w:rsid w:val="002C67D1"/>
    <w:pPr>
      <w:keepNext/>
      <w:spacing w:before="80" w:after="80"/>
      <w:jc w:val="center"/>
    </w:pPr>
    <w:rPr>
      <w:b/>
    </w:rPr>
  </w:style>
  <w:style w:type="paragraph" w:customStyle="1" w:styleId="TableText0">
    <w:name w:val="Table_Text"/>
    <w:basedOn w:val="Normal"/>
    <w:rsid w:val="002C67D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FigureLegend0">
    <w:name w:val="Figure_Legend"/>
    <w:basedOn w:val="Normal"/>
    <w:next w:val="Normal"/>
    <w:rsid w:val="009E7F03"/>
    <w:pPr>
      <w:keepNext/>
      <w:spacing w:before="113"/>
      <w:jc w:val="left"/>
    </w:pPr>
    <w:rPr>
      <w:sz w:val="18"/>
      <w:lang w:val="en-US"/>
    </w:rPr>
  </w:style>
  <w:style w:type="character" w:styleId="Emphasis">
    <w:name w:val="Emphasis"/>
    <w:basedOn w:val="DefaultParagraphFont"/>
    <w:qFormat/>
    <w:rsid w:val="006B709C"/>
    <w:rPr>
      <w:i/>
      <w:iCs/>
    </w:rPr>
  </w:style>
  <w:style w:type="table" w:styleId="TableGrid">
    <w:name w:val="Table Grid"/>
    <w:basedOn w:val="TableNormal"/>
    <w:rsid w:val="00D5490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6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3C39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400D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0DF"/>
    <w:rPr>
      <w:rFonts w:ascii="Tahoma" w:hAnsi="Tahoma" w:cs="Tahoma"/>
      <w:sz w:val="16"/>
      <w:szCs w:val="16"/>
      <w:lang w:val="en-GB" w:eastAsia="en-US"/>
    </w:rPr>
  </w:style>
  <w:style w:type="paragraph" w:styleId="EnvelopeAddress">
    <w:name w:val="envelope address"/>
    <w:basedOn w:val="Normal"/>
    <w:next w:val="Normal"/>
    <w:rsid w:val="006060ED"/>
    <w:pPr>
      <w:framePr w:w="7920" w:h="1980" w:hRule="exact" w:hSpace="180" w:wrap="auto" w:hAnchor="page" w:xAlign="center" w:yAlign="bottom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ind w:left="2880"/>
      <w:jc w:val="left"/>
      <w:textAlignment w:val="auto"/>
    </w:pPr>
    <w:rPr>
      <w:rFonts w:ascii="Verdana" w:eastAsia="SimSun" w:hAnsi="Verdana" w:cs="Arial"/>
      <w:sz w:val="24"/>
      <w:szCs w:val="24"/>
    </w:rPr>
  </w:style>
  <w:style w:type="character" w:customStyle="1" w:styleId="StyleFootnoteReference8pt">
    <w:name w:val="Style Footnote Reference + 8 pt"/>
    <w:basedOn w:val="FootnoteReference"/>
    <w:rsid w:val="0002731C"/>
    <w:rPr>
      <w:rFonts w:ascii="Verdana" w:hAnsi="Verdana"/>
      <w:sz w:val="14"/>
      <w:szCs w:val="16"/>
    </w:rPr>
  </w:style>
  <w:style w:type="paragraph" w:customStyle="1" w:styleId="CEOParagraph11">
    <w:name w:val="CEO_Paragraph 1.1"/>
    <w:basedOn w:val="Heading2"/>
    <w:rsid w:val="0002731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num" w:pos="576"/>
      </w:tabs>
      <w:overflowPunct/>
      <w:autoSpaceDE/>
      <w:autoSpaceDN/>
      <w:adjustRightInd/>
      <w:spacing w:before="120" w:after="120"/>
      <w:ind w:left="567" w:hanging="576"/>
      <w:jc w:val="left"/>
      <w:textAlignment w:val="auto"/>
    </w:pPr>
    <w:rPr>
      <w:rFonts w:ascii="Verdana" w:eastAsia="SimHei" w:hAnsi="Verdana" w:cs="Simplified Arabic"/>
      <w:b w:val="0"/>
      <w:sz w:val="18"/>
      <w:szCs w:val="28"/>
      <w:lang w:eastAsia="zh-CN"/>
    </w:rPr>
  </w:style>
  <w:style w:type="paragraph" w:customStyle="1" w:styleId="a">
    <w:name w:val="Стиль"/>
    <w:basedOn w:val="Normal"/>
    <w:rsid w:val="0002731C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Verdana"/>
      <w:sz w:val="24"/>
      <w:szCs w:val="24"/>
      <w:lang w:val="en-US"/>
    </w:rPr>
  </w:style>
  <w:style w:type="paragraph" w:customStyle="1" w:styleId="Text2">
    <w:name w:val="Text 2"/>
    <w:basedOn w:val="Normal"/>
    <w:rsid w:val="00737ED3"/>
    <w:pPr>
      <w:tabs>
        <w:tab w:val="clear" w:pos="794"/>
        <w:tab w:val="clear" w:pos="1191"/>
        <w:tab w:val="clear" w:pos="1588"/>
        <w:tab w:val="clear" w:pos="1985"/>
        <w:tab w:val="left" w:pos="2302"/>
      </w:tabs>
      <w:overflowPunct/>
      <w:autoSpaceDE/>
      <w:autoSpaceDN/>
      <w:adjustRightInd/>
      <w:spacing w:before="0" w:after="240"/>
      <w:ind w:left="1202"/>
      <w:textAlignment w:val="auto"/>
    </w:pPr>
    <w:rPr>
      <w:sz w:val="24"/>
      <w:lang w:eastAsia="en-GB"/>
    </w:rPr>
  </w:style>
  <w:style w:type="paragraph" w:customStyle="1" w:styleId="FigureNo">
    <w:name w:val="Figure_No"/>
    <w:basedOn w:val="Normal"/>
    <w:next w:val="Normal"/>
    <w:rsid w:val="00737ED3"/>
    <w:pPr>
      <w:keepNext/>
      <w:keepLines/>
      <w:spacing w:before="480" w:after="80"/>
      <w:jc w:val="center"/>
    </w:pPr>
    <w:rPr>
      <w:rFonts w:eastAsia="Batang"/>
      <w:caps/>
      <w:sz w:val="18"/>
      <w:lang w:val="fr-FR"/>
    </w:rPr>
  </w:style>
  <w:style w:type="paragraph" w:styleId="ListParagraph">
    <w:name w:val="List Paragraph"/>
    <w:basedOn w:val="Normal"/>
    <w:uiPriority w:val="34"/>
    <w:qFormat/>
    <w:rsid w:val="00737ED3"/>
    <w:pPr>
      <w:ind w:left="720"/>
      <w:contextualSpacing/>
    </w:pPr>
  </w:style>
  <w:style w:type="character" w:customStyle="1" w:styleId="DeltaViewInsertion">
    <w:name w:val="DeltaView Insertion"/>
    <w:rsid w:val="00E80E2D"/>
    <w:rPr>
      <w:color w:val="0000FF"/>
      <w:spacing w:val="0"/>
      <w:u w:val="double"/>
    </w:rPr>
  </w:style>
  <w:style w:type="paragraph" w:customStyle="1" w:styleId="FigureTitle0">
    <w:name w:val="Figure_Title"/>
    <w:basedOn w:val="Normal"/>
    <w:next w:val="Normal"/>
    <w:rsid w:val="00E80E2D"/>
    <w:pPr>
      <w:keepNext/>
      <w:spacing w:before="240" w:after="240"/>
      <w:jc w:val="center"/>
    </w:pPr>
    <w:rPr>
      <w:rFonts w:ascii="Verdana" w:hAnsi="Verdana"/>
      <w:b/>
      <w:sz w:val="18"/>
    </w:rPr>
  </w:style>
  <w:style w:type="paragraph" w:customStyle="1" w:styleId="MainText">
    <w:name w:val="Main Text"/>
    <w:basedOn w:val="BodyText2"/>
    <w:rsid w:val="00E80E2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20" w:line="360" w:lineRule="auto"/>
      <w:textAlignment w:val="auto"/>
    </w:pPr>
    <w:rPr>
      <w:rFonts w:ascii="Arial" w:hAnsi="Arial"/>
      <w:b w:val="0"/>
      <w:sz w:val="24"/>
      <w:szCs w:val="24"/>
      <w:lang w:val="en-US"/>
    </w:rPr>
  </w:style>
  <w:style w:type="character" w:customStyle="1" w:styleId="enumlev1Char">
    <w:name w:val="enumlev1 Char"/>
    <w:basedOn w:val="DefaultParagraphFont"/>
    <w:link w:val="enumlev1"/>
    <w:rsid w:val="00E80E2D"/>
    <w:rPr>
      <w:rFonts w:ascii="Times New Roman" w:hAnsi="Times New Roman"/>
      <w:sz w:val="22"/>
      <w:lang w:val="en-GB" w:eastAsia="en-US"/>
    </w:rPr>
  </w:style>
  <w:style w:type="character" w:customStyle="1" w:styleId="enumlev2Char">
    <w:name w:val="enumlev2 Char"/>
    <w:basedOn w:val="enumlev1Char"/>
    <w:link w:val="enumlev2"/>
    <w:rsid w:val="00E80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yperlink" Target="http://www.itu.int/ITU-D/cyb/app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ITU-D/cyb/app/docs/itu-icts-for-e-environment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yperlink" Target="http://www.itu.int/ITU-D/cyb/app/docs/e-gov_for_dev_countries-report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itu.int/ITU-D/cyb/app/e-env.html" TargetMode="External"/><Relationship Id="rId29" Type="http://schemas.openxmlformats.org/officeDocument/2006/relationships/hyperlink" Target="http://www.itu.int/ITU-D/cyb/ap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itu.int/ITU-D/cyb/app/e-gov.html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http://www.itu.int/ITU-D/cyb/app/e-gov.html" TargetMode="External"/><Relationship Id="rId28" Type="http://schemas.openxmlformats.org/officeDocument/2006/relationships/hyperlink" Target="http://www.itu.int/wsis/implementation/2009/forum/geneva/al_c7_environment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tu.int/ITU-D/cyb/app/e-env.html" TargetMode="Externa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yperlink" Target="http://www.itu.int/ITU-D/cyb/app/docs/itu-icts-for-e-environment.pdf" TargetMode="External"/><Relationship Id="rId27" Type="http://schemas.openxmlformats.org/officeDocument/2006/relationships/hyperlink" Target="http://www.itu.int/wsis/implementation/2009/forum/geneva/tw_e-government-UNDESA-ITU.html" TargetMode="External"/><Relationship Id="rId30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p\Application%20Data\Microsoft\Templates\Bdt_rap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DBD8-CB90-40BA-9863-BEFB7E44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Bdt_rap05.dot</Template>
  <TotalTime>39</TotalTime>
  <Pages>9</Pages>
  <Words>1026</Words>
  <Characters>8345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COMMENTS ON THE DRAFT OUTLINE FOR THE SEPTEMBER 2003 REPORT FOR ITU-D STUDY GROUP 1</vt:lpstr>
    </vt:vector>
  </TitlesOfParts>
  <Manager>General Secretariat - Pool</Manager>
  <Company>International Telecommunication Union (ITU)</Company>
  <LinksUpToDate>false</LinksUpToDate>
  <CharactersWithSpaces>9353</CharactersWithSpaces>
  <SharedDoc>false</SharedDoc>
  <HLinks>
    <vt:vector size="36" baseType="variant"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_Toc216757060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_Toc216757059</vt:lpwstr>
      </vt:variant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_Toc221682198</vt:lpwstr>
      </vt:variant>
      <vt:variant>
        <vt:i4>4784159</vt:i4>
      </vt:variant>
      <vt:variant>
        <vt:i4>6</vt:i4>
      </vt:variant>
      <vt:variant>
        <vt:i4>0</vt:i4>
      </vt:variant>
      <vt:variant>
        <vt:i4>5</vt:i4>
      </vt:variant>
      <vt:variant>
        <vt:lpwstr>http://www.itu.int/plenipotentiary/2006/pd/final-acts.doc</vt:lpwstr>
      </vt:variant>
      <vt:variant>
        <vt:lpwstr/>
      </vt:variant>
      <vt:variant>
        <vt:i4>1769492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http://www.itu.int/ITU-T/worksem/ictspw/</vt:lpwstr>
      </vt:variant>
      <vt:variant>
        <vt:lpwstr/>
      </vt:variant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http://www.sdr.gov/NDIS_rev_Oct27.pdf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COMMENTS ON THE DRAFT OUTLINE FOR THE SEPTEMBER 2003 REPORT FOR ITU-D STUDY GROUP 1</dc:title>
  <dc:subject>Report on Resolution 9 (Rev. Istanbul, 2002) and Question 21/2</dc:subject>
  <dc:creator>mep</dc:creator>
  <cp:keywords>Folios: 1 - 231</cp:keywords>
  <dc:description>Q17-1-e.doc  For: Geneva, 16-20 June 2003_x000d_
Document date: _x000d_
Saved by CP--3343 at 12:36:02 on 09.11.2004_x000d_
_x000d_
Saisie + MEP: 19.01.2006/NM_x000d_
Corr BAT: 19.05.2006/NM_x000d_
2 corr. BAT: 26.05.2006/NM_x000d_
3 corr. BAT: 07.06.2006/NM</dc:description>
  <cp:lastModifiedBy>sikachev</cp:lastModifiedBy>
  <cp:revision>5</cp:revision>
  <cp:lastPrinted>2010-05-26T09:58:00Z</cp:lastPrinted>
  <dcterms:created xsi:type="dcterms:W3CDTF">2010-05-26T09:28:00Z</dcterms:created>
  <dcterms:modified xsi:type="dcterms:W3CDTF">2010-05-26T10:11:00Z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Q17-1-e.doc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dest">
    <vt:lpwstr>Geneva, 16-20 June 2003</vt:lpwstr>
  </property>
  <property fmtid="{D5CDD505-2E9C-101B-9397-08002B2CF9AE}" pid="6" name="Docauthor">
    <vt:lpwstr/>
  </property>
</Properties>
</file>