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27727" w14:textId="77777777" w:rsidR="0090748A" w:rsidRPr="009C6DD3" w:rsidRDefault="0090748A" w:rsidP="00157E97">
      <w:pPr>
        <w:pStyle w:val="ResNo"/>
        <w:outlineLvl w:val="0"/>
      </w:pPr>
      <w:bookmarkStart w:id="0" w:name="_Toc227921209"/>
      <w:r w:rsidRPr="009C6DD3">
        <w:rPr>
          <w:lang w:val="zh-CN"/>
        </w:rPr>
        <w:t>第</w:t>
      </w:r>
      <w:r w:rsidRPr="009C6DD3">
        <w:rPr>
          <w:rFonts w:hint="eastAsia"/>
          <w:lang w:val="zh-CN"/>
        </w:rPr>
        <w:t>93</w:t>
      </w:r>
      <w:r w:rsidRPr="009C6DD3">
        <w:rPr>
          <w:lang w:val="zh-CN"/>
        </w:rPr>
        <w:t>号决议</w:t>
      </w:r>
      <w:r w:rsidRPr="009C6DD3">
        <w:rPr>
          <w:rFonts w:hint="eastAsia"/>
          <w:lang w:val="ru-RU"/>
        </w:rPr>
        <w:t>（</w:t>
      </w:r>
      <w:r w:rsidRPr="009C6DD3">
        <w:rPr>
          <w:lang w:val="ru-RU"/>
        </w:rPr>
        <w:t>2025</w:t>
      </w:r>
      <w:r w:rsidRPr="009C6DD3">
        <w:rPr>
          <w:rFonts w:hint="eastAsia"/>
          <w:lang w:val="ru-RU"/>
        </w:rPr>
        <w:t>年，巴库）</w:t>
      </w:r>
      <w:bookmarkEnd w:id="0"/>
    </w:p>
    <w:p w14:paraId="671204E8" w14:textId="77777777" w:rsidR="0090748A" w:rsidRPr="009C6DD3" w:rsidRDefault="0090748A" w:rsidP="0090748A">
      <w:pPr>
        <w:pStyle w:val="Restitle"/>
        <w:rPr>
          <w:rFonts w:cstheme="minorHAnsi"/>
          <w:lang w:val="ru-RU"/>
        </w:rPr>
      </w:pPr>
      <w:bookmarkStart w:id="1" w:name="_Toc227921210"/>
      <w:r w:rsidRPr="009C6DD3">
        <w:rPr>
          <w:bCs/>
          <w:lang w:val="zh-CN"/>
        </w:rPr>
        <w:t>向苏丹提供援助和支持</w:t>
      </w:r>
      <w:r w:rsidRPr="009C6DD3">
        <w:rPr>
          <w:bCs/>
          <w:lang w:val="ru-RU"/>
        </w:rPr>
        <w:t>，</w:t>
      </w:r>
      <w:r w:rsidRPr="009C6DD3">
        <w:rPr>
          <w:bCs/>
          <w:lang w:val="zh-CN"/>
        </w:rPr>
        <w:t>以重建受损的</w:t>
      </w:r>
      <w:r w:rsidRPr="009C6DD3">
        <w:rPr>
          <w:rFonts w:hint="eastAsia"/>
          <w:bCs/>
          <w:lang w:val="zh-CN"/>
        </w:rPr>
        <w:t>电信</w:t>
      </w:r>
      <w:r w:rsidRPr="009C6DD3">
        <w:rPr>
          <w:rFonts w:hint="eastAsia"/>
          <w:bCs/>
          <w:lang w:val="zh-CN"/>
        </w:rPr>
        <w:t>/</w:t>
      </w:r>
      <w:r w:rsidR="000E2E8D" w:rsidRPr="009C6DD3">
        <w:rPr>
          <w:bCs/>
        </w:rPr>
        <w:br/>
      </w:r>
      <w:r w:rsidRPr="009C6DD3">
        <w:rPr>
          <w:rFonts w:hint="eastAsia"/>
          <w:bCs/>
          <w:lang w:val="zh-CN"/>
        </w:rPr>
        <w:t>信息通信技术</w:t>
      </w:r>
      <w:r w:rsidRPr="009C6DD3">
        <w:rPr>
          <w:bCs/>
          <w:lang w:val="zh-CN"/>
        </w:rPr>
        <w:t>基础设施</w:t>
      </w:r>
      <w:r w:rsidRPr="009C6DD3">
        <w:rPr>
          <w:rFonts w:hint="eastAsia"/>
          <w:bCs/>
          <w:lang w:val="zh-CN"/>
        </w:rPr>
        <w:t>并</w:t>
      </w:r>
      <w:r w:rsidRPr="009C6DD3">
        <w:rPr>
          <w:bCs/>
          <w:lang w:val="zh-CN"/>
        </w:rPr>
        <w:t>弥合数字鸿沟</w:t>
      </w:r>
      <w:bookmarkEnd w:id="1"/>
    </w:p>
    <w:p w14:paraId="39532E4B"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rFonts w:hint="eastAsia"/>
          <w:lang w:val="ru-RU"/>
        </w:rPr>
        <w:t>2025</w:t>
      </w:r>
      <w:r w:rsidRPr="009C6DD3">
        <w:rPr>
          <w:rFonts w:hint="eastAsia"/>
        </w:rPr>
        <w:t>年</w:t>
      </w:r>
      <w:r w:rsidRPr="009C6DD3">
        <w:rPr>
          <w:rFonts w:hint="eastAsia"/>
          <w:lang w:val="ru-RU"/>
        </w:rPr>
        <w:t>，</w:t>
      </w:r>
      <w:r w:rsidRPr="009C6DD3">
        <w:rPr>
          <w:rFonts w:hint="eastAsia"/>
        </w:rPr>
        <w:t>巴库</w:t>
      </w:r>
      <w:r w:rsidRPr="009C6DD3">
        <w:rPr>
          <w:rFonts w:hint="eastAsia"/>
          <w:lang w:val="ru-RU"/>
        </w:rPr>
        <w:t>），</w:t>
      </w:r>
    </w:p>
    <w:p w14:paraId="4723D04F" w14:textId="77777777" w:rsidR="0090748A" w:rsidRPr="009C6DD3" w:rsidRDefault="0090748A" w:rsidP="0090748A">
      <w:pPr>
        <w:pStyle w:val="Call"/>
        <w:rPr>
          <w:lang w:val="ru-RU"/>
        </w:rPr>
      </w:pPr>
      <w:r w:rsidRPr="009C6DD3">
        <w:rPr>
          <w:rFonts w:hint="eastAsia"/>
        </w:rPr>
        <w:t>忆及</w:t>
      </w:r>
    </w:p>
    <w:p w14:paraId="43FB311A" w14:textId="77777777" w:rsidR="0090748A" w:rsidRPr="009C6DD3" w:rsidRDefault="0090748A" w:rsidP="0090748A">
      <w:pPr>
        <w:pStyle w:val="Normalnoindent"/>
        <w:rPr>
          <w:lang w:val="ru-RU"/>
        </w:rPr>
      </w:pPr>
      <w:r w:rsidRPr="009C6DD3">
        <w:rPr>
          <w:rStyle w:val="ItalicEnglish"/>
          <w:lang w:eastAsia="zh-CN"/>
        </w:rPr>
        <w:t>a)</w:t>
      </w:r>
      <w:r w:rsidRPr="009C6DD3">
        <w:rPr>
          <w:lang w:val="ru-RU"/>
        </w:rPr>
        <w:tab/>
      </w:r>
      <w:r w:rsidRPr="009C6DD3">
        <w:rPr>
          <w:lang w:val="zh-CN"/>
        </w:rPr>
        <w:t>联合国关于针对最不发达国家</w:t>
      </w:r>
      <w:r w:rsidRPr="009C6DD3">
        <w:rPr>
          <w:lang w:val="ru-RU"/>
        </w:rPr>
        <w:t>（</w:t>
      </w:r>
      <w:r w:rsidRPr="009C6DD3">
        <w:rPr>
          <w:lang w:val="zh-CN"/>
        </w:rPr>
        <w:t>LDC</w:t>
      </w:r>
      <w:r w:rsidRPr="009C6DD3">
        <w:rPr>
          <w:lang w:val="ru-RU"/>
        </w:rPr>
        <w:t>）</w:t>
      </w:r>
      <w:r w:rsidRPr="009C6DD3">
        <w:rPr>
          <w:lang w:val="zh-CN"/>
        </w:rPr>
        <w:t>、小岛屿发展中国家</w:t>
      </w:r>
      <w:r w:rsidRPr="009C6DD3">
        <w:rPr>
          <w:lang w:val="ru-RU"/>
        </w:rPr>
        <w:t>（</w:t>
      </w:r>
      <w:r w:rsidRPr="009C6DD3">
        <w:rPr>
          <w:lang w:val="zh-CN"/>
        </w:rPr>
        <w:t>SIDS</w:t>
      </w:r>
      <w:r w:rsidRPr="009C6DD3">
        <w:rPr>
          <w:lang w:val="ru-RU"/>
        </w:rPr>
        <w:t>）</w:t>
      </w:r>
      <w:r w:rsidRPr="009C6DD3">
        <w:rPr>
          <w:lang w:val="zh-CN"/>
        </w:rPr>
        <w:t>、内陆发展中国家</w:t>
      </w:r>
      <w:r w:rsidRPr="009C6DD3">
        <w:rPr>
          <w:lang w:val="ru-RU"/>
        </w:rPr>
        <w:t>（</w:t>
      </w:r>
      <w:r w:rsidRPr="009C6DD3">
        <w:rPr>
          <w:lang w:val="zh-CN"/>
        </w:rPr>
        <w:t>LLDC</w:t>
      </w:r>
      <w:r w:rsidRPr="009C6DD3">
        <w:rPr>
          <w:lang w:val="ru-RU"/>
        </w:rPr>
        <w:t>）</w:t>
      </w:r>
      <w:r w:rsidRPr="009C6DD3">
        <w:rPr>
          <w:lang w:val="zh-CN"/>
        </w:rPr>
        <w:t>和经济转型国家方案的各项决议</w:t>
      </w:r>
      <w:r w:rsidRPr="009C6DD3">
        <w:rPr>
          <w:rFonts w:hint="eastAsia"/>
          <w:lang w:val="zh-CN"/>
        </w:rPr>
        <w:t>；</w:t>
      </w:r>
    </w:p>
    <w:p w14:paraId="16979A73" w14:textId="77777777" w:rsidR="0090748A" w:rsidRPr="009C6DD3" w:rsidRDefault="0090748A" w:rsidP="0090748A">
      <w:pPr>
        <w:pStyle w:val="Normalnoindent"/>
        <w:rPr>
          <w:lang w:val="ru-RU"/>
        </w:rPr>
      </w:pPr>
      <w:r w:rsidRPr="009C6DD3">
        <w:rPr>
          <w:rStyle w:val="ItalicEnglish"/>
          <w:lang w:eastAsia="zh-CN"/>
        </w:rPr>
        <w:t>b)</w:t>
      </w:r>
      <w:r w:rsidRPr="009C6DD3">
        <w:rPr>
          <w:lang w:val="ru-RU"/>
        </w:rPr>
        <w:tab/>
      </w:r>
      <w:r w:rsidRPr="009C6DD3">
        <w:rPr>
          <w:lang w:val="zh-CN"/>
        </w:rPr>
        <w:t>全权代表大会有关国际电联在电信</w:t>
      </w:r>
      <w:r w:rsidRPr="009C6DD3">
        <w:rPr>
          <w:lang w:val="ru-RU"/>
        </w:rPr>
        <w:t>/</w:t>
      </w:r>
      <w:r w:rsidRPr="009C6DD3">
        <w:rPr>
          <w:rFonts w:hint="eastAsia"/>
          <w:lang w:val="ru-RU"/>
        </w:rPr>
        <w:t>信息通信技术（</w:t>
      </w:r>
      <w:r w:rsidRPr="009C6DD3">
        <w:rPr>
          <w:lang w:val="zh-CN"/>
        </w:rPr>
        <w:t>ICT</w:t>
      </w:r>
      <w:r w:rsidRPr="009C6DD3">
        <w:rPr>
          <w:rFonts w:hint="eastAsia"/>
          <w:lang w:val="zh-CN"/>
        </w:rPr>
        <w:t>）的</w:t>
      </w:r>
      <w:r w:rsidRPr="009C6DD3">
        <w:rPr>
          <w:lang w:val="zh-CN"/>
        </w:rPr>
        <w:t>持久和可持续发展、在向发展中国家</w:t>
      </w:r>
      <w:r w:rsidR="00EA3BBA" w:rsidRPr="009C6DD3">
        <w:rPr>
          <w:rStyle w:val="FootnoteReference"/>
          <w:lang w:val="zh-CN"/>
        </w:rPr>
        <w:footnoteReference w:id="1"/>
      </w:r>
      <w:r w:rsidRPr="009C6DD3">
        <w:rPr>
          <w:lang w:val="zh-CN"/>
        </w:rPr>
        <w:t>提供技术援助和咨询以及实施相关各国、区域性和跨区域性项目中的作用的第</w:t>
      </w:r>
      <w:r w:rsidRPr="009C6DD3">
        <w:rPr>
          <w:lang w:val="ru-RU"/>
        </w:rPr>
        <w:t>135</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r w:rsidRPr="009C6DD3">
        <w:rPr>
          <w:rFonts w:hint="eastAsia"/>
          <w:lang w:val="ru-RU"/>
        </w:rPr>
        <w:t>；</w:t>
      </w:r>
    </w:p>
    <w:p w14:paraId="510CE5C0" w14:textId="77777777" w:rsidR="0090748A" w:rsidRPr="009C6DD3" w:rsidRDefault="0090748A" w:rsidP="0090748A">
      <w:pPr>
        <w:pStyle w:val="Normalnoindent"/>
        <w:rPr>
          <w:lang w:val="ru-RU"/>
        </w:rPr>
      </w:pPr>
      <w:r w:rsidRPr="009C6DD3">
        <w:rPr>
          <w:rStyle w:val="ItalicEnglish"/>
          <w:lang w:eastAsia="zh-CN"/>
        </w:rPr>
        <w:t>c)</w:t>
      </w:r>
      <w:r w:rsidRPr="009C6DD3">
        <w:rPr>
          <w:lang w:val="ru-RU"/>
        </w:rPr>
        <w:tab/>
      </w:r>
      <w:r w:rsidRPr="009C6DD3">
        <w:rPr>
          <w:lang w:val="zh-CN"/>
        </w:rPr>
        <w:t>全权代表大会有关利用电信</w:t>
      </w:r>
      <w:r w:rsidRPr="009C6DD3">
        <w:rPr>
          <w:lang w:val="ru-RU"/>
        </w:rPr>
        <w:t>/</w:t>
      </w:r>
      <w:r w:rsidRPr="009C6DD3">
        <w:rPr>
          <w:lang w:val="zh-CN"/>
        </w:rPr>
        <w:t>ICT</w:t>
      </w:r>
      <w:r w:rsidRPr="009C6DD3">
        <w:rPr>
          <w:lang w:val="zh-CN"/>
        </w:rPr>
        <w:t>弥合数字鸿沟并建设包容性信息社会的第</w:t>
      </w:r>
      <w:r w:rsidRPr="009C6DD3">
        <w:rPr>
          <w:lang w:val="ru-RU"/>
        </w:rPr>
        <w:t>139</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r w:rsidRPr="009C6DD3">
        <w:rPr>
          <w:rFonts w:hint="eastAsia"/>
          <w:lang w:val="ru-RU"/>
        </w:rPr>
        <w:t>；</w:t>
      </w:r>
    </w:p>
    <w:p w14:paraId="76D6C486" w14:textId="77777777" w:rsidR="0090748A" w:rsidRPr="009C6DD3" w:rsidRDefault="0090748A" w:rsidP="0090748A">
      <w:pPr>
        <w:pStyle w:val="Normalnoindent"/>
        <w:rPr>
          <w:lang w:val="ru-RU"/>
        </w:rPr>
      </w:pPr>
      <w:r w:rsidRPr="009C6DD3">
        <w:rPr>
          <w:rStyle w:val="ItalicEnglish"/>
          <w:lang w:eastAsia="zh-CN"/>
        </w:rPr>
        <w:t>d)</w:t>
      </w:r>
      <w:r w:rsidRPr="009C6DD3">
        <w:rPr>
          <w:lang w:val="ru-RU"/>
        </w:rPr>
        <w:tab/>
      </w:r>
      <w:r w:rsidRPr="009C6DD3">
        <w:rPr>
          <w:lang w:val="zh-CN"/>
        </w:rPr>
        <w:t>全权代表大会有关针对</w:t>
      </w:r>
      <w:r w:rsidRPr="009C6DD3">
        <w:rPr>
          <w:lang w:val="zh-CN"/>
        </w:rPr>
        <w:t>LDC</w:t>
      </w:r>
      <w:r w:rsidRPr="009C6DD3">
        <w:rPr>
          <w:lang w:val="zh-CN"/>
        </w:rPr>
        <w:t>、</w:t>
      </w:r>
      <w:r w:rsidRPr="009C6DD3">
        <w:rPr>
          <w:lang w:val="zh-CN"/>
        </w:rPr>
        <w:t>SIDS</w:t>
      </w:r>
      <w:r w:rsidRPr="009C6DD3">
        <w:rPr>
          <w:lang w:val="zh-CN"/>
        </w:rPr>
        <w:t>、</w:t>
      </w:r>
      <w:r w:rsidRPr="009C6DD3">
        <w:rPr>
          <w:lang w:val="zh-CN"/>
        </w:rPr>
        <w:t>LLDC</w:t>
      </w:r>
      <w:r w:rsidRPr="009C6DD3">
        <w:rPr>
          <w:lang w:val="zh-CN"/>
        </w:rPr>
        <w:t>和经济转型国家</w:t>
      </w:r>
      <w:r w:rsidRPr="009C6DD3">
        <w:rPr>
          <w:rFonts w:hint="eastAsia"/>
          <w:lang w:val="zh-CN"/>
        </w:rPr>
        <w:t>的</w:t>
      </w:r>
      <w:r w:rsidRPr="009C6DD3">
        <w:rPr>
          <w:lang w:val="zh-CN"/>
        </w:rPr>
        <w:t>特别措施的第</w:t>
      </w:r>
      <w:r w:rsidRPr="009C6DD3">
        <w:rPr>
          <w:lang w:val="ru-RU"/>
        </w:rPr>
        <w:t>30</w:t>
      </w:r>
      <w:r w:rsidRPr="009C6DD3">
        <w:rPr>
          <w:lang w:val="zh-CN"/>
        </w:rPr>
        <w:t>号决议</w:t>
      </w:r>
      <w:r w:rsidRPr="009C6DD3">
        <w:rPr>
          <w:lang w:val="ru-RU"/>
        </w:rPr>
        <w:t>（</w:t>
      </w:r>
      <w:r w:rsidRPr="009C6DD3">
        <w:rPr>
          <w:lang w:val="ru-RU"/>
        </w:rPr>
        <w:t>2022</w:t>
      </w:r>
      <w:r w:rsidRPr="009C6DD3">
        <w:rPr>
          <w:lang w:val="zh-CN"/>
        </w:rPr>
        <w:t>年</w:t>
      </w:r>
      <w:r w:rsidRPr="009C6DD3">
        <w:rPr>
          <w:lang w:val="ru-RU"/>
        </w:rPr>
        <w:t>，</w:t>
      </w:r>
      <w:r w:rsidRPr="009C6DD3">
        <w:rPr>
          <w:lang w:val="zh-CN"/>
        </w:rPr>
        <w:t>布加勒斯特</w:t>
      </w:r>
      <w:r w:rsidRPr="009C6DD3">
        <w:rPr>
          <w:lang w:val="ru-RU"/>
        </w:rPr>
        <w:t>，</w:t>
      </w:r>
      <w:r w:rsidRPr="009C6DD3">
        <w:rPr>
          <w:lang w:val="zh-CN"/>
        </w:rPr>
        <w:t>修订版</w:t>
      </w:r>
      <w:r w:rsidRPr="009C6DD3">
        <w:rPr>
          <w:lang w:val="ru-RU"/>
        </w:rPr>
        <w:t>）</w:t>
      </w:r>
      <w:r w:rsidRPr="009C6DD3">
        <w:rPr>
          <w:rFonts w:hint="eastAsia"/>
          <w:lang w:val="ru-RU"/>
        </w:rPr>
        <w:t>；</w:t>
      </w:r>
    </w:p>
    <w:p w14:paraId="283E375A" w14:textId="77777777" w:rsidR="0090748A" w:rsidRPr="009C6DD3" w:rsidRDefault="0090748A" w:rsidP="0090748A">
      <w:pPr>
        <w:pStyle w:val="Normalnoindent"/>
        <w:rPr>
          <w:lang w:val="ru-RU"/>
        </w:rPr>
      </w:pPr>
      <w:r w:rsidRPr="009C6DD3">
        <w:rPr>
          <w:rStyle w:val="ItalicEnglish"/>
          <w:lang w:eastAsia="zh-CN"/>
        </w:rPr>
        <w:t>e)</w:t>
      </w:r>
      <w:r w:rsidRPr="009C6DD3">
        <w:rPr>
          <w:lang w:val="ru-RU"/>
        </w:rPr>
        <w:tab/>
      </w:r>
      <w:r w:rsidRPr="009C6DD3">
        <w:rPr>
          <w:rFonts w:hint="eastAsia"/>
          <w:lang w:val="ru-RU"/>
        </w:rPr>
        <w:t>本届大会</w:t>
      </w:r>
      <w:r w:rsidRPr="009C6DD3">
        <w:rPr>
          <w:lang w:val="zh-CN"/>
        </w:rPr>
        <w:t>有关针对</w:t>
      </w:r>
      <w:r w:rsidRPr="009C6DD3">
        <w:rPr>
          <w:rFonts w:hint="eastAsia"/>
          <w:lang w:val="zh-CN"/>
        </w:rPr>
        <w:t>LDC</w:t>
      </w:r>
      <w:r w:rsidRPr="009C6DD3">
        <w:rPr>
          <w:lang w:val="zh-CN"/>
        </w:rPr>
        <w:t>、</w:t>
      </w:r>
      <w:r w:rsidRPr="009C6DD3">
        <w:rPr>
          <w:rFonts w:hint="eastAsia"/>
          <w:lang w:val="zh-CN"/>
        </w:rPr>
        <w:t>SIDS</w:t>
      </w:r>
      <w:r w:rsidRPr="009C6DD3">
        <w:rPr>
          <w:lang w:val="zh-CN"/>
        </w:rPr>
        <w:t>、</w:t>
      </w:r>
      <w:r w:rsidRPr="009C6DD3">
        <w:rPr>
          <w:rFonts w:hint="eastAsia"/>
          <w:lang w:val="zh-CN"/>
        </w:rPr>
        <w:t>LLDC</w:t>
      </w:r>
      <w:r w:rsidRPr="009C6DD3">
        <w:rPr>
          <w:lang w:val="zh-CN"/>
        </w:rPr>
        <w:t>和经济转型国家采取特别行动和措施的第</w:t>
      </w:r>
      <w:r w:rsidRPr="009C6DD3">
        <w:rPr>
          <w:lang w:val="ru-RU"/>
        </w:rPr>
        <w:t>16</w:t>
      </w:r>
      <w:r w:rsidRPr="009C6DD3">
        <w:rPr>
          <w:lang w:val="zh-CN"/>
        </w:rPr>
        <w:t>号决议</w:t>
      </w:r>
      <w:r w:rsidRPr="009C6DD3">
        <w:rPr>
          <w:lang w:val="ru-RU"/>
        </w:rPr>
        <w:t>（</w:t>
      </w:r>
      <w:r w:rsidRPr="009C6DD3">
        <w:rPr>
          <w:rFonts w:hint="eastAsia"/>
          <w:lang w:val="zh-CN"/>
        </w:rPr>
        <w:t>2025</w:t>
      </w:r>
      <w:r w:rsidRPr="009C6DD3">
        <w:rPr>
          <w:rFonts w:hint="eastAsia"/>
          <w:lang w:val="zh-CN"/>
        </w:rPr>
        <w:t>年，巴库</w:t>
      </w:r>
      <w:r w:rsidRPr="009C6DD3">
        <w:rPr>
          <w:lang w:val="ru-RU"/>
        </w:rPr>
        <w:t>，</w:t>
      </w:r>
      <w:r w:rsidRPr="009C6DD3">
        <w:rPr>
          <w:lang w:val="zh-CN"/>
        </w:rPr>
        <w:t>修订版</w:t>
      </w:r>
      <w:r w:rsidRPr="009C6DD3">
        <w:rPr>
          <w:lang w:val="ru-RU"/>
        </w:rPr>
        <w:t>）</w:t>
      </w:r>
      <w:r w:rsidRPr="009C6DD3">
        <w:rPr>
          <w:rFonts w:hint="eastAsia"/>
          <w:lang w:val="ru-RU"/>
        </w:rPr>
        <w:t>，</w:t>
      </w:r>
    </w:p>
    <w:p w14:paraId="75DE361C" w14:textId="77777777" w:rsidR="0090748A" w:rsidRPr="009C6DD3" w:rsidRDefault="0090748A" w:rsidP="0090748A">
      <w:pPr>
        <w:pStyle w:val="Call"/>
        <w:rPr>
          <w:lang w:val="ru-RU"/>
        </w:rPr>
      </w:pPr>
      <w:r w:rsidRPr="009C6DD3">
        <w:rPr>
          <w:rFonts w:hint="eastAsia"/>
        </w:rPr>
        <w:t>意识到</w:t>
      </w:r>
    </w:p>
    <w:p w14:paraId="5D205275" w14:textId="37FF80EF" w:rsidR="00566FF7" w:rsidRPr="0053557E" w:rsidRDefault="0090748A" w:rsidP="0090748A">
      <w:pPr>
        <w:pStyle w:val="Normalnoindent"/>
        <w:rPr>
          <w:rStyle w:val="ItalicEnglish"/>
          <w:rFonts w:ascii="Calibri" w:eastAsia="SimSun" w:hAnsi="Calibri"/>
          <w:i w:val="0"/>
          <w:szCs w:val="28"/>
          <w:lang w:val="ru-RU" w:eastAsia="zh-CN"/>
        </w:rPr>
      </w:pPr>
      <w:r w:rsidRPr="009C6DD3">
        <w:rPr>
          <w:rStyle w:val="ItalicEnglish"/>
          <w:lang w:eastAsia="zh-CN"/>
        </w:rPr>
        <w:t>a)</w:t>
      </w:r>
      <w:r w:rsidRPr="009C6DD3">
        <w:rPr>
          <w:rStyle w:val="ItalicEnglish"/>
          <w:lang w:eastAsia="zh-CN"/>
        </w:rPr>
        <w:tab/>
      </w:r>
      <w:r w:rsidRPr="009C6DD3">
        <w:rPr>
          <w:lang w:val="zh-CN"/>
        </w:rPr>
        <w:t>电信</w:t>
      </w:r>
      <w:r w:rsidRPr="009C6DD3">
        <w:rPr>
          <w:rFonts w:hint="eastAsia"/>
          <w:lang w:val="zh-CN"/>
        </w:rPr>
        <w:t>/ICT</w:t>
      </w:r>
      <w:r w:rsidRPr="009C6DD3">
        <w:rPr>
          <w:lang w:val="zh-CN"/>
        </w:rPr>
        <w:t>网络基础设施</w:t>
      </w:r>
      <w:r w:rsidRPr="009C6DD3">
        <w:rPr>
          <w:rFonts w:hint="eastAsia"/>
          <w:lang w:val="zh-CN"/>
        </w:rPr>
        <w:t>对</w:t>
      </w:r>
      <w:r w:rsidRPr="009C6DD3">
        <w:rPr>
          <w:lang w:val="zh-CN"/>
        </w:rPr>
        <w:t>促进各国社会、经济发展必不可少</w:t>
      </w:r>
      <w:r w:rsidRPr="009C6DD3">
        <w:rPr>
          <w:lang w:val="ru-RU"/>
        </w:rPr>
        <w:t>，</w:t>
      </w:r>
      <w:r w:rsidRPr="009C6DD3">
        <w:rPr>
          <w:lang w:val="zh-CN"/>
        </w:rPr>
        <w:t>尤其是那些饱受自然灾害或战乱的国家</w:t>
      </w:r>
      <w:r w:rsidRPr="009C6DD3">
        <w:rPr>
          <w:rFonts w:hint="eastAsia"/>
          <w:lang w:val="ru-RU"/>
        </w:rPr>
        <w:t>；</w:t>
      </w:r>
    </w:p>
    <w:p w14:paraId="3C083110" w14:textId="77777777" w:rsidR="00C521A2" w:rsidRPr="009C6DD3" w:rsidRDefault="00C521A2" w:rsidP="00C521A2">
      <w:pPr>
        <w:rPr>
          <w:rStyle w:val="ItalicEnglish"/>
          <w:lang w:eastAsia="zh-CN"/>
        </w:rPr>
      </w:pPr>
      <w:r w:rsidRPr="009C6DD3">
        <w:br w:type="page"/>
      </w:r>
    </w:p>
    <w:p w14:paraId="214F157F" w14:textId="77777777" w:rsidR="00792029" w:rsidRPr="009C6DD3" w:rsidRDefault="0090748A" w:rsidP="00566FF7">
      <w:pPr>
        <w:pStyle w:val="Normalnoindent"/>
      </w:pPr>
      <w:r w:rsidRPr="009C6DD3">
        <w:rPr>
          <w:rStyle w:val="ItalicEnglish"/>
          <w:lang w:eastAsia="zh-CN"/>
        </w:rPr>
        <w:lastRenderedPageBreak/>
        <w:t>b)</w:t>
      </w:r>
      <w:r w:rsidRPr="009C6DD3">
        <w:rPr>
          <w:lang w:val="ru-RU"/>
        </w:rPr>
        <w:tab/>
      </w:r>
      <w:r w:rsidRPr="009C6DD3">
        <w:rPr>
          <w:lang w:val="zh-CN"/>
        </w:rPr>
        <w:t>对苏丹电信</w:t>
      </w:r>
      <w:r w:rsidRPr="009C6DD3">
        <w:rPr>
          <w:rFonts w:hint="eastAsia"/>
          <w:lang w:val="zh-CN"/>
        </w:rPr>
        <w:t>/ICT</w:t>
      </w:r>
      <w:r w:rsidRPr="009C6DD3">
        <w:rPr>
          <w:lang w:val="zh-CN"/>
        </w:rPr>
        <w:t>基础设施造成的破坏引起了整个国际社会的关注</w:t>
      </w:r>
      <w:r w:rsidRPr="009C6DD3">
        <w:rPr>
          <w:rFonts w:hint="eastAsia"/>
          <w:lang w:val="zh-CN"/>
        </w:rPr>
        <w:t>；</w:t>
      </w:r>
    </w:p>
    <w:p w14:paraId="71F86514" w14:textId="77777777" w:rsidR="0090748A" w:rsidRPr="009C6DD3" w:rsidRDefault="0090748A" w:rsidP="0090748A">
      <w:pPr>
        <w:pStyle w:val="Normalnoindent"/>
        <w:rPr>
          <w:lang w:val="ru-RU"/>
        </w:rPr>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lang w:val="zh-CN"/>
        </w:rPr>
        <w:t>苏丹继续</w:t>
      </w:r>
      <w:r w:rsidRPr="009C6DD3">
        <w:rPr>
          <w:rFonts w:hint="eastAsia"/>
          <w:lang w:val="zh-CN"/>
        </w:rPr>
        <w:t>重建</w:t>
      </w:r>
      <w:r w:rsidRPr="009C6DD3">
        <w:rPr>
          <w:lang w:val="zh-CN"/>
        </w:rPr>
        <w:t>和发展其电信</w:t>
      </w:r>
      <w:r w:rsidRPr="009C6DD3">
        <w:rPr>
          <w:lang w:val="ru-RU"/>
        </w:rPr>
        <w:t>/</w:t>
      </w:r>
      <w:r w:rsidRPr="009C6DD3">
        <w:rPr>
          <w:lang w:val="zh-CN"/>
        </w:rPr>
        <w:t>ICT</w:t>
      </w:r>
      <w:r w:rsidRPr="009C6DD3">
        <w:rPr>
          <w:rFonts w:hint="eastAsia"/>
          <w:lang w:val="zh-CN"/>
        </w:rPr>
        <w:t>基础设施</w:t>
      </w:r>
      <w:r w:rsidRPr="009C6DD3">
        <w:rPr>
          <w:lang w:val="ru-RU"/>
        </w:rPr>
        <w:t>，</w:t>
      </w:r>
      <w:r w:rsidRPr="009C6DD3">
        <w:rPr>
          <w:lang w:val="zh-CN"/>
        </w:rPr>
        <w:t>以达到可接受的水平</w:t>
      </w:r>
      <w:r w:rsidRPr="009C6DD3">
        <w:rPr>
          <w:lang w:val="ru-RU"/>
        </w:rPr>
        <w:t>，</w:t>
      </w:r>
      <w:r w:rsidRPr="009C6DD3">
        <w:rPr>
          <w:lang w:val="zh-CN"/>
        </w:rPr>
        <w:t>这需要国际社会通过双边或国际组织提供援助</w:t>
      </w:r>
      <w:r w:rsidRPr="009C6DD3">
        <w:rPr>
          <w:rFonts w:hint="eastAsia"/>
          <w:lang w:val="ru-RU"/>
        </w:rPr>
        <w:t>，</w:t>
      </w:r>
    </w:p>
    <w:p w14:paraId="614A9617" w14:textId="77777777" w:rsidR="0090748A" w:rsidRPr="009C6DD3" w:rsidRDefault="0090748A" w:rsidP="0090748A">
      <w:pPr>
        <w:pStyle w:val="Call"/>
      </w:pPr>
      <w:r w:rsidRPr="009C6DD3">
        <w:rPr>
          <w:rFonts w:hint="eastAsia"/>
        </w:rPr>
        <w:t>认识到</w:t>
      </w:r>
    </w:p>
    <w:p w14:paraId="056CEADE" w14:textId="77777777" w:rsidR="0090748A" w:rsidRPr="009C6DD3" w:rsidRDefault="0090748A" w:rsidP="0090748A">
      <w:pPr>
        <w:pStyle w:val="Normalnoindent"/>
      </w:pPr>
      <w:r w:rsidRPr="009C6DD3">
        <w:rPr>
          <w:rStyle w:val="ItalicEnglish"/>
          <w:rFonts w:hint="eastAsia"/>
          <w:lang w:eastAsia="zh-CN"/>
        </w:rPr>
        <w:t>a)</w:t>
      </w:r>
      <w:r w:rsidRPr="009C6DD3">
        <w:rPr>
          <w:rStyle w:val="ItalicEnglish"/>
          <w:rFonts w:hint="eastAsia"/>
          <w:lang w:eastAsia="zh-CN"/>
        </w:rPr>
        <w:tab/>
      </w:r>
      <w:r w:rsidRPr="009C6DD3">
        <w:rPr>
          <w:rFonts w:hint="eastAsia"/>
          <w:lang w:val="zh-CN"/>
        </w:rPr>
        <w:t>电信</w:t>
      </w:r>
      <w:r w:rsidRPr="009C6DD3">
        <w:rPr>
          <w:rFonts w:hint="eastAsia"/>
        </w:rPr>
        <w:t>/ICT</w:t>
      </w:r>
      <w:r w:rsidRPr="009C6DD3">
        <w:rPr>
          <w:rFonts w:hint="eastAsia"/>
          <w:lang w:val="zh-CN"/>
        </w:rPr>
        <w:t>是落实</w:t>
      </w:r>
      <w:r w:rsidRPr="009C6DD3">
        <w:rPr>
          <w:rFonts w:hint="eastAsia"/>
        </w:rPr>
        <w:t>2015</w:t>
      </w:r>
      <w:r w:rsidRPr="009C6DD3">
        <w:rPr>
          <w:rFonts w:hint="eastAsia"/>
          <w:lang w:val="zh-CN"/>
        </w:rPr>
        <w:t>年后信息社会世界峰会愿景的重要工具</w:t>
      </w:r>
      <w:r w:rsidRPr="009C6DD3">
        <w:rPr>
          <w:rFonts w:hint="eastAsia"/>
        </w:rPr>
        <w:t>，</w:t>
      </w:r>
      <w:r w:rsidRPr="009C6DD3">
        <w:rPr>
          <w:rFonts w:hint="eastAsia"/>
          <w:lang w:val="zh-CN"/>
        </w:rPr>
        <w:t>也是社会、环境、文化和经济发展的关键动力</w:t>
      </w:r>
      <w:r w:rsidRPr="009C6DD3">
        <w:rPr>
          <w:rFonts w:hint="eastAsia"/>
        </w:rPr>
        <w:t>；</w:t>
      </w:r>
    </w:p>
    <w:p w14:paraId="3E7AF973"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rPr>
          <w:rStyle w:val="ItalicEnglish"/>
          <w:lang w:eastAsia="zh-CN"/>
        </w:rPr>
        <w:tab/>
      </w:r>
      <w:r w:rsidRPr="009C6DD3">
        <w:rPr>
          <w:lang w:val="zh-CN"/>
        </w:rPr>
        <w:t>国际电联旨在</w:t>
      </w:r>
      <w:r w:rsidRPr="009C6DD3">
        <w:rPr>
          <w:rFonts w:hint="eastAsia"/>
          <w:lang w:val="zh-CN"/>
        </w:rPr>
        <w:t>建设一个</w:t>
      </w:r>
      <w:r w:rsidRPr="009C6DD3">
        <w:rPr>
          <w:lang w:val="zh-CN"/>
        </w:rPr>
        <w:t>所有人</w:t>
      </w:r>
      <w:r w:rsidRPr="009C6DD3">
        <w:rPr>
          <w:rFonts w:hint="eastAsia"/>
          <w:lang w:val="zh-CN"/>
        </w:rPr>
        <w:t>皆可从连通性和</w:t>
      </w:r>
      <w:r w:rsidRPr="009C6DD3">
        <w:rPr>
          <w:lang w:val="zh-CN"/>
        </w:rPr>
        <w:t>数字技</w:t>
      </w:r>
      <w:r w:rsidRPr="009C6DD3">
        <w:rPr>
          <w:rFonts w:hint="eastAsia"/>
          <w:lang w:val="zh-CN"/>
        </w:rPr>
        <w:t>能中受益从而</w:t>
      </w:r>
      <w:r w:rsidRPr="009C6DD3">
        <w:rPr>
          <w:lang w:val="zh-CN"/>
        </w:rPr>
        <w:t>改善</w:t>
      </w:r>
      <w:r w:rsidRPr="009C6DD3">
        <w:rPr>
          <w:rFonts w:hint="eastAsia"/>
          <w:lang w:val="zh-CN"/>
        </w:rPr>
        <w:t>其民生</w:t>
      </w:r>
      <w:r w:rsidRPr="009C6DD3">
        <w:rPr>
          <w:lang w:val="zh-CN"/>
        </w:rPr>
        <w:t>的社会</w:t>
      </w:r>
      <w:r w:rsidRPr="009C6DD3">
        <w:t>，</w:t>
      </w:r>
    </w:p>
    <w:p w14:paraId="0EC09077" w14:textId="77777777" w:rsidR="0090748A" w:rsidRPr="009C6DD3" w:rsidRDefault="0090748A" w:rsidP="0090748A">
      <w:pPr>
        <w:pStyle w:val="Call"/>
      </w:pPr>
      <w:r w:rsidRPr="009C6DD3">
        <w:rPr>
          <w:rFonts w:hint="eastAsia"/>
        </w:rPr>
        <w:t>注意到</w:t>
      </w:r>
    </w:p>
    <w:p w14:paraId="0C72D6FD" w14:textId="77777777" w:rsidR="0090748A" w:rsidRPr="009C6DD3" w:rsidRDefault="0090748A" w:rsidP="0090748A">
      <w:pPr>
        <w:pStyle w:val="Normalnoindent"/>
      </w:pPr>
      <w:r w:rsidRPr="009C6DD3">
        <w:rPr>
          <w:rStyle w:val="ItalicEnglish"/>
          <w:lang w:eastAsia="zh-CN"/>
        </w:rPr>
        <w:t>a)</w:t>
      </w:r>
      <w:r w:rsidRPr="009C6DD3">
        <w:rPr>
          <w:rStyle w:val="ItalicEnglish"/>
          <w:lang w:eastAsia="zh-CN"/>
        </w:rPr>
        <w:tab/>
      </w:r>
      <w:r w:rsidRPr="009C6DD3">
        <w:rPr>
          <w:lang w:val="zh-CN"/>
        </w:rPr>
        <w:t>国际电联向苏丹提供适当援助将有助于该国电信</w:t>
      </w:r>
      <w:r w:rsidRPr="009C6DD3">
        <w:t>/ICT</w:t>
      </w:r>
      <w:r w:rsidRPr="009C6DD3">
        <w:rPr>
          <w:rFonts w:hint="eastAsia"/>
          <w:lang w:val="zh-CN"/>
        </w:rPr>
        <w:t>基础设施的</w:t>
      </w:r>
      <w:r w:rsidRPr="009C6DD3">
        <w:rPr>
          <w:lang w:val="zh-CN"/>
        </w:rPr>
        <w:t>发展</w:t>
      </w:r>
      <w:r w:rsidRPr="009C6DD3">
        <w:t>，</w:t>
      </w:r>
      <w:r w:rsidRPr="009C6DD3">
        <w:rPr>
          <w:lang w:val="zh-CN"/>
        </w:rPr>
        <w:t>以满足该国</w:t>
      </w:r>
      <w:r w:rsidRPr="009C6DD3">
        <w:rPr>
          <w:rFonts w:hint="eastAsia"/>
          <w:lang w:val="zh-CN"/>
        </w:rPr>
        <w:t>的</w:t>
      </w:r>
      <w:r w:rsidRPr="009C6DD3">
        <w:rPr>
          <w:lang w:val="zh-CN"/>
        </w:rPr>
        <w:t>经济</w:t>
      </w:r>
      <w:r w:rsidRPr="009C6DD3">
        <w:rPr>
          <w:rFonts w:hint="eastAsia"/>
          <w:lang w:val="zh-CN"/>
        </w:rPr>
        <w:t>复苏和</w:t>
      </w:r>
      <w:r w:rsidRPr="009C6DD3">
        <w:rPr>
          <w:lang w:val="zh-CN"/>
        </w:rPr>
        <w:t>电信</w:t>
      </w:r>
      <w:r w:rsidRPr="009C6DD3">
        <w:rPr>
          <w:rFonts w:hint="eastAsia"/>
          <w:lang w:val="zh-CN"/>
        </w:rPr>
        <w:t>/ICT</w:t>
      </w:r>
      <w:r w:rsidRPr="009C6DD3">
        <w:rPr>
          <w:lang w:val="zh-CN"/>
        </w:rPr>
        <w:t>领域的</w:t>
      </w:r>
      <w:r w:rsidRPr="009C6DD3">
        <w:rPr>
          <w:rFonts w:hint="eastAsia"/>
          <w:lang w:val="zh-CN"/>
        </w:rPr>
        <w:t>发展</w:t>
      </w:r>
      <w:r w:rsidRPr="009C6DD3">
        <w:rPr>
          <w:lang w:val="zh-CN"/>
        </w:rPr>
        <w:t>需求</w:t>
      </w:r>
      <w:r w:rsidRPr="009C6DD3">
        <w:rPr>
          <w:rFonts w:hint="eastAsia"/>
        </w:rPr>
        <w:t>；</w:t>
      </w:r>
    </w:p>
    <w:p w14:paraId="2CAE4C67" w14:textId="77777777" w:rsidR="0090748A" w:rsidRPr="009C6DD3" w:rsidRDefault="0090748A" w:rsidP="0090748A">
      <w:pPr>
        <w:pStyle w:val="Normalnoindent"/>
      </w:pPr>
      <w:r w:rsidRPr="009C6DD3">
        <w:rPr>
          <w:rStyle w:val="ItalicEnglish"/>
          <w:rFonts w:hint="eastAsia"/>
          <w:lang w:eastAsia="zh-CN"/>
        </w:rPr>
        <w:t>b</w:t>
      </w:r>
      <w:r w:rsidRPr="009C6DD3">
        <w:rPr>
          <w:rStyle w:val="ItalicEnglish"/>
          <w:lang w:eastAsia="zh-CN"/>
        </w:rPr>
        <w:t>)</w:t>
      </w:r>
      <w:r w:rsidRPr="009C6DD3">
        <w:rPr>
          <w:rStyle w:val="ItalicEnglish"/>
          <w:lang w:eastAsia="zh-CN"/>
        </w:rPr>
        <w:tab/>
      </w:r>
      <w:r w:rsidRPr="009C6DD3">
        <w:rPr>
          <w:rFonts w:hint="eastAsia"/>
        </w:rPr>
        <w:t>LDC</w:t>
      </w:r>
      <w:r w:rsidRPr="009C6DD3">
        <w:rPr>
          <w:lang w:val="zh-CN"/>
        </w:rPr>
        <w:t>和有特殊</w:t>
      </w:r>
      <w:r w:rsidRPr="009C6DD3">
        <w:rPr>
          <w:rFonts w:hint="eastAsia"/>
          <w:lang w:val="zh-CN"/>
        </w:rPr>
        <w:t>需求</w:t>
      </w:r>
      <w:r w:rsidRPr="009C6DD3">
        <w:rPr>
          <w:lang w:val="zh-CN"/>
        </w:rPr>
        <w:t>的国家容易受自然和人为灾害导致的严重危害的影响</w:t>
      </w:r>
      <w:r w:rsidRPr="009C6DD3">
        <w:t>，</w:t>
      </w:r>
      <w:r w:rsidRPr="009C6DD3">
        <w:rPr>
          <w:lang w:val="zh-CN"/>
        </w:rPr>
        <w:t>而且缺乏有效应对这些灾难的能力</w:t>
      </w:r>
      <w:r w:rsidRPr="009C6DD3">
        <w:rPr>
          <w:rFonts w:hint="eastAsia"/>
        </w:rPr>
        <w:t>；</w:t>
      </w:r>
    </w:p>
    <w:p w14:paraId="35B5D081" w14:textId="77777777" w:rsidR="0090748A" w:rsidRPr="009C6DD3" w:rsidRDefault="0090748A" w:rsidP="0090748A">
      <w:pPr>
        <w:pStyle w:val="Normalnoindent"/>
      </w:pPr>
      <w:r w:rsidRPr="009C6DD3">
        <w:rPr>
          <w:rStyle w:val="ItalicEnglish"/>
          <w:rFonts w:hint="eastAsia"/>
          <w:lang w:eastAsia="zh-CN"/>
        </w:rPr>
        <w:t>c</w:t>
      </w:r>
      <w:r w:rsidRPr="009C6DD3">
        <w:rPr>
          <w:rStyle w:val="ItalicEnglish"/>
          <w:lang w:eastAsia="zh-CN"/>
        </w:rPr>
        <w:t>)</w:t>
      </w:r>
      <w:r w:rsidRPr="009C6DD3">
        <w:rPr>
          <w:rStyle w:val="ItalicEnglish"/>
          <w:lang w:eastAsia="zh-CN"/>
        </w:rPr>
        <w:tab/>
      </w:r>
      <w:r w:rsidRPr="009C6DD3">
        <w:rPr>
          <w:lang w:val="zh-CN"/>
        </w:rPr>
        <w:t>秘书长和电信发展局</w:t>
      </w:r>
      <w:r w:rsidRPr="009C6DD3">
        <w:rPr>
          <w:rFonts w:hint="eastAsia"/>
          <w:lang w:val="zh-CN"/>
        </w:rPr>
        <w:t>（</w:t>
      </w:r>
      <w:r w:rsidRPr="009C6DD3">
        <w:rPr>
          <w:rFonts w:hint="eastAsia"/>
          <w:lang w:val="zh-CN"/>
        </w:rPr>
        <w:t>BDT</w:t>
      </w:r>
      <w:r w:rsidRPr="009C6DD3">
        <w:rPr>
          <w:rFonts w:hint="eastAsia"/>
          <w:lang w:val="zh-CN"/>
        </w:rPr>
        <w:t>）</w:t>
      </w:r>
      <w:r w:rsidRPr="009C6DD3">
        <w:rPr>
          <w:lang w:val="zh-CN"/>
        </w:rPr>
        <w:t>主任为向最近刚刚从战争中恢复过来的其他国家提供援助而已经和正在部署的</w:t>
      </w:r>
      <w:r w:rsidRPr="009C6DD3">
        <w:rPr>
          <w:rFonts w:hint="eastAsia"/>
          <w:lang w:val="zh-CN"/>
        </w:rPr>
        <w:t>工作</w:t>
      </w:r>
      <w:r w:rsidRPr="009C6DD3">
        <w:t>，</w:t>
      </w:r>
    </w:p>
    <w:p w14:paraId="1B0CAA79" w14:textId="77777777" w:rsidR="0090748A" w:rsidRPr="009C6DD3" w:rsidRDefault="0090748A" w:rsidP="0090748A">
      <w:pPr>
        <w:pStyle w:val="Call"/>
        <w:rPr>
          <w:rFonts w:ascii="Times New Roman" w:hAnsi="Times New Roman"/>
        </w:rPr>
      </w:pPr>
      <w:r w:rsidRPr="009C6DD3">
        <w:rPr>
          <w:rFonts w:hint="eastAsia"/>
        </w:rPr>
        <w:t>做出决议</w:t>
      </w:r>
    </w:p>
    <w:p w14:paraId="79A97DB8" w14:textId="1D188187" w:rsidR="00D757FB" w:rsidRPr="009C6DD3" w:rsidRDefault="0090748A" w:rsidP="0090748A">
      <w:pPr>
        <w:pStyle w:val="Normalnoindent"/>
      </w:pPr>
      <w:r w:rsidRPr="009C6DD3">
        <w:t>1</w:t>
      </w:r>
      <w:r w:rsidRPr="009C6DD3">
        <w:tab/>
      </w:r>
      <w:r w:rsidRPr="009C6DD3">
        <w:rPr>
          <w:lang w:val="zh-CN"/>
        </w:rPr>
        <w:t>需要在国际电联电信发展部门</w:t>
      </w:r>
      <w:r w:rsidRPr="009C6DD3">
        <w:rPr>
          <w:rFonts w:hint="eastAsia"/>
          <w:lang w:val="zh-CN"/>
        </w:rPr>
        <w:t>（</w:t>
      </w:r>
      <w:r w:rsidRPr="009C6DD3">
        <w:rPr>
          <w:rFonts w:hint="eastAsia"/>
          <w:lang w:val="zh-CN"/>
        </w:rPr>
        <w:t>ITU-D</w:t>
      </w:r>
      <w:r w:rsidRPr="009C6DD3">
        <w:rPr>
          <w:rFonts w:hint="eastAsia"/>
          <w:lang w:val="zh-CN"/>
        </w:rPr>
        <w:t>）</w:t>
      </w:r>
      <w:r w:rsidRPr="009C6DD3">
        <w:rPr>
          <w:lang w:val="zh-CN"/>
        </w:rPr>
        <w:t>的框架内并在可用预算资源范围内采取特别措施</w:t>
      </w:r>
      <w:r w:rsidRPr="009C6DD3">
        <w:t>，</w:t>
      </w:r>
      <w:r w:rsidRPr="009C6DD3">
        <w:rPr>
          <w:lang w:val="zh-CN"/>
        </w:rPr>
        <w:t>向苏丹提供适当援助</w:t>
      </w:r>
      <w:r w:rsidRPr="009C6DD3">
        <w:rPr>
          <w:rFonts w:hint="eastAsia"/>
          <w:lang w:val="zh-CN"/>
        </w:rPr>
        <w:t>；</w:t>
      </w:r>
    </w:p>
    <w:p w14:paraId="7648FE5E" w14:textId="77777777" w:rsidR="00C521A2" w:rsidRPr="009C6DD3" w:rsidRDefault="00C521A2" w:rsidP="00C521A2">
      <w:r w:rsidRPr="009C6DD3">
        <w:br w:type="page"/>
      </w:r>
    </w:p>
    <w:p w14:paraId="6953462B" w14:textId="77777777" w:rsidR="0090748A" w:rsidRPr="009C6DD3" w:rsidRDefault="0090748A" w:rsidP="0090748A">
      <w:pPr>
        <w:pStyle w:val="Normalnoindent"/>
      </w:pPr>
      <w:r w:rsidRPr="009C6DD3">
        <w:lastRenderedPageBreak/>
        <w:t>2</w:t>
      </w:r>
      <w:r w:rsidRPr="009C6DD3">
        <w:tab/>
      </w:r>
      <w:r w:rsidRPr="009C6DD3">
        <w:rPr>
          <w:rFonts w:hint="eastAsia"/>
        </w:rPr>
        <w:t>在现有预算资源范围内，</w:t>
      </w:r>
      <w:r w:rsidRPr="009C6DD3">
        <w:rPr>
          <w:rFonts w:hint="eastAsia"/>
          <w:lang w:val="zh-CN"/>
        </w:rPr>
        <w:t>支持苏丹实施针对</w:t>
      </w:r>
      <w:r w:rsidRPr="009C6DD3">
        <w:rPr>
          <w:rFonts w:hint="eastAsia"/>
          <w:lang w:val="zh-CN"/>
        </w:rPr>
        <w:t>LDC</w:t>
      </w:r>
      <w:r w:rsidRPr="009C6DD3">
        <w:rPr>
          <w:rFonts w:hint="eastAsia"/>
          <w:lang w:val="zh-CN"/>
        </w:rPr>
        <w:t>的电信</w:t>
      </w:r>
      <w:r w:rsidRPr="009C6DD3">
        <w:rPr>
          <w:rFonts w:hint="eastAsia"/>
          <w:lang w:val="zh-CN"/>
        </w:rPr>
        <w:t>/ICT</w:t>
      </w:r>
      <w:r w:rsidRPr="009C6DD3">
        <w:rPr>
          <w:rFonts w:hint="eastAsia"/>
          <w:lang w:val="zh-CN"/>
        </w:rPr>
        <w:t>援助项目</w:t>
      </w:r>
      <w:r w:rsidRPr="009C6DD3">
        <w:rPr>
          <w:rFonts w:hint="eastAsia"/>
        </w:rPr>
        <w:t>，</w:t>
      </w:r>
      <w:r w:rsidRPr="009C6DD3">
        <w:rPr>
          <w:rFonts w:hint="eastAsia"/>
          <w:lang w:val="zh-CN"/>
        </w:rPr>
        <w:t>在该国确定的各重点领域获得有针对性的援助</w:t>
      </w:r>
      <w:r w:rsidRPr="009C6DD3">
        <w:rPr>
          <w:rFonts w:hint="eastAsia"/>
        </w:rPr>
        <w:t>，</w:t>
      </w:r>
      <w:r w:rsidRPr="009C6DD3">
        <w:rPr>
          <w:rFonts w:hint="eastAsia"/>
          <w:lang w:val="zh-CN"/>
        </w:rPr>
        <w:t>如有必要</w:t>
      </w:r>
      <w:r w:rsidRPr="009C6DD3">
        <w:rPr>
          <w:rFonts w:hint="eastAsia"/>
        </w:rPr>
        <w:t>，</w:t>
      </w:r>
      <w:r w:rsidRPr="009C6DD3">
        <w:rPr>
          <w:rFonts w:hint="eastAsia"/>
          <w:lang w:val="zh-CN"/>
        </w:rPr>
        <w:t>在苏丹</w:t>
      </w:r>
      <w:r w:rsidRPr="009C6DD3">
        <w:rPr>
          <w:lang w:val="zh-CN"/>
        </w:rPr>
        <w:t>领土以外进行人力资源开发并开展培训活动</w:t>
      </w:r>
      <w:r w:rsidRPr="009C6DD3">
        <w:t>，</w:t>
      </w:r>
      <w:r w:rsidRPr="009C6DD3">
        <w:rPr>
          <w:lang w:val="zh-CN"/>
        </w:rPr>
        <w:t>并提供其它形式的援助</w:t>
      </w:r>
      <w:r w:rsidRPr="009C6DD3">
        <w:t>，</w:t>
      </w:r>
      <w:r w:rsidRPr="009C6DD3">
        <w:rPr>
          <w:lang w:val="zh-CN"/>
        </w:rPr>
        <w:t>包括技术援助</w:t>
      </w:r>
      <w:r w:rsidRPr="009C6DD3">
        <w:t>，</w:t>
      </w:r>
    </w:p>
    <w:p w14:paraId="3AB7E0B9" w14:textId="77777777" w:rsidR="0090748A" w:rsidRPr="009C6DD3" w:rsidRDefault="0090748A" w:rsidP="0090748A">
      <w:pPr>
        <w:pStyle w:val="Call"/>
      </w:pPr>
      <w:r w:rsidRPr="009C6DD3">
        <w:rPr>
          <w:rFonts w:hint="eastAsia"/>
        </w:rPr>
        <w:t>责成电信发展局主任</w:t>
      </w:r>
    </w:p>
    <w:p w14:paraId="3B34F1C6" w14:textId="77777777" w:rsidR="0090748A" w:rsidRPr="009C6DD3" w:rsidRDefault="0090748A" w:rsidP="0090748A">
      <w:pPr>
        <w:pStyle w:val="Normalnoindent"/>
      </w:pPr>
      <w:r w:rsidRPr="009C6DD3">
        <w:t>1</w:t>
      </w:r>
      <w:r w:rsidRPr="009C6DD3">
        <w:tab/>
      </w:r>
      <w:r w:rsidRPr="009C6DD3">
        <w:rPr>
          <w:rFonts w:hint="eastAsia"/>
        </w:rPr>
        <w:t>在</w:t>
      </w:r>
      <w:r w:rsidRPr="009C6DD3">
        <w:rPr>
          <w:rFonts w:hint="eastAsia"/>
        </w:rPr>
        <w:t>ITU-D</w:t>
      </w:r>
      <w:r w:rsidRPr="009C6DD3">
        <w:rPr>
          <w:rFonts w:hint="eastAsia"/>
        </w:rPr>
        <w:t>的框架和可用预算资源范围内，立即采取措施向苏丹提供</w:t>
      </w:r>
      <w:r w:rsidRPr="009C6DD3">
        <w:rPr>
          <w:lang w:val="zh-CN"/>
        </w:rPr>
        <w:t>援助</w:t>
      </w:r>
      <w:r w:rsidRPr="009C6DD3">
        <w:rPr>
          <w:rFonts w:hint="eastAsia"/>
          <w:lang w:val="zh-CN"/>
        </w:rPr>
        <w:t>；</w:t>
      </w:r>
    </w:p>
    <w:p w14:paraId="792C073A" w14:textId="77777777" w:rsidR="0090748A" w:rsidRPr="009C6DD3" w:rsidRDefault="0090748A" w:rsidP="0090748A">
      <w:pPr>
        <w:pStyle w:val="Normalnoindent"/>
      </w:pPr>
      <w:r w:rsidRPr="009C6DD3">
        <w:t>2</w:t>
      </w:r>
      <w:r w:rsidRPr="009C6DD3">
        <w:tab/>
      </w:r>
      <w:r w:rsidRPr="009C6DD3">
        <w:rPr>
          <w:rFonts w:hint="eastAsia"/>
          <w:lang w:val="zh-CN"/>
        </w:rPr>
        <w:t>筹措预算外资源援助苏丹</w:t>
      </w:r>
      <w:r w:rsidRPr="009C6DD3">
        <w:rPr>
          <w:rFonts w:hint="eastAsia"/>
        </w:rPr>
        <w:t>；</w:t>
      </w:r>
    </w:p>
    <w:p w14:paraId="291E3528" w14:textId="77777777" w:rsidR="00792029" w:rsidRPr="009C6DD3" w:rsidRDefault="0090748A" w:rsidP="00ED77BD">
      <w:pPr>
        <w:pStyle w:val="Normalnoindent"/>
      </w:pPr>
      <w:r w:rsidRPr="009C6DD3">
        <w:t>3</w:t>
      </w:r>
      <w:r w:rsidRPr="009C6DD3">
        <w:tab/>
      </w:r>
      <w:r w:rsidRPr="009C6DD3">
        <w:rPr>
          <w:lang w:val="zh-CN"/>
        </w:rPr>
        <w:t>根据</w:t>
      </w:r>
      <w:r w:rsidRPr="009C6DD3">
        <w:rPr>
          <w:rFonts w:hint="eastAsia"/>
          <w:lang w:val="zh-CN"/>
        </w:rPr>
        <w:t>BDT</w:t>
      </w:r>
      <w:r w:rsidRPr="009C6DD3">
        <w:rPr>
          <w:lang w:val="zh-CN"/>
        </w:rPr>
        <w:t>未来启动的所有全球发展举措、项目或计划</w:t>
      </w:r>
      <w:r w:rsidRPr="009C6DD3">
        <w:t>，</w:t>
      </w:r>
      <w:r w:rsidRPr="009C6DD3">
        <w:rPr>
          <w:lang w:val="zh-CN"/>
        </w:rPr>
        <w:t>将苏丹视为优先</w:t>
      </w:r>
      <w:r w:rsidRPr="009C6DD3">
        <w:rPr>
          <w:rFonts w:hint="eastAsia"/>
          <w:lang w:val="zh-CN"/>
        </w:rPr>
        <w:t>考虑</w:t>
      </w:r>
      <w:r w:rsidRPr="009C6DD3">
        <w:rPr>
          <w:lang w:val="zh-CN"/>
        </w:rPr>
        <w:t>国家</w:t>
      </w:r>
      <w:r w:rsidRPr="009C6DD3">
        <w:rPr>
          <w:rFonts w:hint="eastAsia"/>
          <w:lang w:val="zh-CN"/>
        </w:rPr>
        <w:t>；</w:t>
      </w:r>
    </w:p>
    <w:p w14:paraId="06EA0764" w14:textId="77777777" w:rsidR="0090748A" w:rsidRPr="009C6DD3" w:rsidRDefault="0090748A" w:rsidP="0090748A">
      <w:pPr>
        <w:pStyle w:val="Normalnoindent"/>
      </w:pPr>
      <w:r w:rsidRPr="009C6DD3">
        <w:t>4</w:t>
      </w:r>
      <w:r w:rsidRPr="009C6DD3">
        <w:tab/>
      </w:r>
      <w:r w:rsidRPr="009C6DD3">
        <w:rPr>
          <w:rFonts w:hint="eastAsia"/>
        </w:rPr>
        <w:t>就本决议的落实</w:t>
      </w:r>
      <w:r w:rsidRPr="009C6DD3">
        <w:rPr>
          <w:lang w:val="zh-CN"/>
        </w:rPr>
        <w:t>向国际电联理事会</w:t>
      </w:r>
      <w:r w:rsidRPr="009C6DD3">
        <w:rPr>
          <w:rFonts w:hint="eastAsia"/>
          <w:lang w:val="zh-CN"/>
        </w:rPr>
        <w:t>做出</w:t>
      </w:r>
      <w:r w:rsidRPr="009C6DD3">
        <w:rPr>
          <w:lang w:val="zh-CN"/>
        </w:rPr>
        <w:t>年度报告</w:t>
      </w:r>
      <w:r w:rsidRPr="009C6DD3">
        <w:t>，</w:t>
      </w:r>
    </w:p>
    <w:p w14:paraId="5B2A4238" w14:textId="77777777" w:rsidR="0090748A" w:rsidRPr="009C6DD3" w:rsidRDefault="0090748A" w:rsidP="0090748A">
      <w:pPr>
        <w:pStyle w:val="Call"/>
      </w:pPr>
      <w:r w:rsidRPr="009C6DD3">
        <w:rPr>
          <w:rFonts w:hint="eastAsia"/>
        </w:rPr>
        <w:t>呼吁成员国</w:t>
      </w:r>
    </w:p>
    <w:p w14:paraId="7F3B55B3" w14:textId="77777777" w:rsidR="0090748A" w:rsidRPr="009C6DD3" w:rsidRDefault="0090748A" w:rsidP="0090748A">
      <w:pPr>
        <w:ind w:firstLineChars="200" w:firstLine="480"/>
      </w:pPr>
      <w:r w:rsidRPr="009C6DD3">
        <w:rPr>
          <w:rFonts w:hint="eastAsia"/>
        </w:rPr>
        <w:t>通过以下方式为苏丹提供一切可能的援助和支持：</w:t>
      </w:r>
    </w:p>
    <w:p w14:paraId="2253C1CB" w14:textId="77777777" w:rsidR="0090748A" w:rsidRPr="009C6DD3" w:rsidRDefault="0090748A" w:rsidP="0090748A">
      <w:pPr>
        <w:pStyle w:val="enumlev1"/>
      </w:pPr>
      <w:proofErr w:type="spellStart"/>
      <w:r w:rsidRPr="009C6DD3">
        <w:rPr>
          <w:rFonts w:hint="eastAsia"/>
        </w:rPr>
        <w:t>i</w:t>
      </w:r>
      <w:proofErr w:type="spellEnd"/>
      <w:r w:rsidRPr="009C6DD3">
        <w:rPr>
          <w:rFonts w:hint="eastAsia"/>
        </w:rPr>
        <w:t>)</w:t>
      </w:r>
      <w:r w:rsidRPr="009C6DD3">
        <w:tab/>
      </w:r>
      <w:r w:rsidRPr="009C6DD3">
        <w:rPr>
          <w:rFonts w:hint="eastAsia"/>
        </w:rPr>
        <w:t>为其电信</w:t>
      </w:r>
      <w:r w:rsidRPr="009C6DD3">
        <w:rPr>
          <w:rFonts w:hint="eastAsia"/>
        </w:rPr>
        <w:t>/ICT</w:t>
      </w:r>
      <w:r w:rsidRPr="009C6DD3">
        <w:rPr>
          <w:rFonts w:hint="eastAsia"/>
        </w:rPr>
        <w:t>部门的发展做出贡献；</w:t>
      </w:r>
    </w:p>
    <w:p w14:paraId="023E55B4" w14:textId="77777777" w:rsidR="0090748A" w:rsidRPr="009C6DD3" w:rsidRDefault="0090748A" w:rsidP="0090748A">
      <w:pPr>
        <w:pStyle w:val="enumlev1"/>
      </w:pPr>
      <w:r w:rsidRPr="009C6DD3">
        <w:rPr>
          <w:rFonts w:hint="eastAsia"/>
        </w:rPr>
        <w:t>ii)</w:t>
      </w:r>
      <w:r w:rsidRPr="009C6DD3">
        <w:tab/>
      </w:r>
      <w:r w:rsidRPr="009C6DD3">
        <w:rPr>
          <w:rFonts w:hint="eastAsia"/>
        </w:rPr>
        <w:t>在网络安全领域向苏丹提供支持；</w:t>
      </w:r>
    </w:p>
    <w:p w14:paraId="2C6A7C69" w14:textId="77777777" w:rsidR="0090748A" w:rsidRPr="009C6DD3" w:rsidRDefault="0090748A" w:rsidP="0090748A">
      <w:pPr>
        <w:pStyle w:val="enumlev1"/>
        <w:rPr>
          <w:iCs/>
        </w:rPr>
      </w:pPr>
      <w:r w:rsidRPr="009C6DD3">
        <w:rPr>
          <w:rFonts w:hint="eastAsia"/>
        </w:rPr>
        <w:t>iii)</w:t>
      </w:r>
      <w:r w:rsidRPr="009C6DD3">
        <w:tab/>
      </w:r>
      <w:r w:rsidRPr="009C6DD3">
        <w:rPr>
          <w:rFonts w:hint="eastAsia"/>
        </w:rPr>
        <w:t>支持苏丹发展当地能力，以最有效地利用电信</w:t>
      </w:r>
      <w:r w:rsidRPr="009C6DD3">
        <w:rPr>
          <w:rFonts w:hint="eastAsia"/>
        </w:rPr>
        <w:t>/ICT</w:t>
      </w:r>
      <w:r w:rsidRPr="009C6DD3">
        <w:rPr>
          <w:rFonts w:hint="eastAsia"/>
        </w:rPr>
        <w:t>促进经济和社会发展，</w:t>
      </w:r>
    </w:p>
    <w:p w14:paraId="0C338D76" w14:textId="77777777" w:rsidR="0090748A" w:rsidRPr="009C6DD3" w:rsidRDefault="0090748A" w:rsidP="0090748A">
      <w:pPr>
        <w:pStyle w:val="Call"/>
        <w:ind w:left="0"/>
      </w:pPr>
      <w:r w:rsidRPr="009C6DD3">
        <w:tab/>
      </w:r>
      <w:r w:rsidRPr="009C6DD3">
        <w:rPr>
          <w:rFonts w:hint="eastAsia"/>
        </w:rPr>
        <w:t>鼓励部门成员</w:t>
      </w:r>
    </w:p>
    <w:p w14:paraId="30C68CA9" w14:textId="77777777" w:rsidR="0090748A" w:rsidRPr="009C6DD3" w:rsidRDefault="0090748A" w:rsidP="0090748A">
      <w:pPr>
        <w:pStyle w:val="Normalnoindent"/>
      </w:pPr>
      <w:r w:rsidRPr="009C6DD3">
        <w:t>1</w:t>
      </w:r>
      <w:r w:rsidRPr="009C6DD3">
        <w:tab/>
      </w:r>
      <w:r w:rsidRPr="009C6DD3">
        <w:rPr>
          <w:rFonts w:hint="eastAsia"/>
        </w:rPr>
        <w:t>向苏丹提供支持和援助，以增加对电信</w:t>
      </w:r>
      <w:r w:rsidRPr="009C6DD3">
        <w:rPr>
          <w:rFonts w:hint="eastAsia"/>
        </w:rPr>
        <w:t>/ICT</w:t>
      </w:r>
      <w:r w:rsidRPr="009C6DD3">
        <w:rPr>
          <w:rFonts w:hint="eastAsia"/>
        </w:rPr>
        <w:t>行业的投资；</w:t>
      </w:r>
    </w:p>
    <w:p w14:paraId="73336A65" w14:textId="7FCA2C1F" w:rsidR="00D757FB" w:rsidRPr="009C6DD3" w:rsidRDefault="0090748A" w:rsidP="0090748A">
      <w:pPr>
        <w:pStyle w:val="Normalnoindent"/>
      </w:pPr>
      <w:r w:rsidRPr="009C6DD3">
        <w:t>2</w:t>
      </w:r>
      <w:r w:rsidRPr="009C6DD3">
        <w:tab/>
      </w:r>
      <w:r w:rsidRPr="009C6DD3">
        <w:rPr>
          <w:rFonts w:hint="eastAsia"/>
        </w:rPr>
        <w:t>以技术援助和其他援助的形式向苏丹做出贡献，以开展电信</w:t>
      </w:r>
      <w:r w:rsidRPr="009C6DD3">
        <w:rPr>
          <w:rFonts w:hint="eastAsia"/>
        </w:rPr>
        <w:t>/ICT</w:t>
      </w:r>
      <w:r w:rsidRPr="009C6DD3">
        <w:rPr>
          <w:rFonts w:hint="eastAsia"/>
        </w:rPr>
        <w:t>发展方面的人力建设，增强使用</w:t>
      </w:r>
      <w:r w:rsidRPr="009C6DD3">
        <w:rPr>
          <w:rFonts w:hint="eastAsia"/>
        </w:rPr>
        <w:t>ICT</w:t>
      </w:r>
      <w:r w:rsidRPr="009C6DD3">
        <w:rPr>
          <w:rFonts w:hint="eastAsia"/>
        </w:rPr>
        <w:t>的信心并提高安全性，</w:t>
      </w:r>
    </w:p>
    <w:p w14:paraId="16859C94" w14:textId="77777777" w:rsidR="00C521A2" w:rsidRPr="009C6DD3" w:rsidRDefault="00C521A2" w:rsidP="00C521A2">
      <w:r w:rsidRPr="009C6DD3">
        <w:br w:type="page"/>
      </w:r>
    </w:p>
    <w:p w14:paraId="1ED4A539" w14:textId="77777777" w:rsidR="0090748A" w:rsidRPr="009C6DD3" w:rsidRDefault="0090748A" w:rsidP="0090748A">
      <w:pPr>
        <w:pStyle w:val="Call"/>
      </w:pPr>
      <w:r w:rsidRPr="009C6DD3">
        <w:rPr>
          <w:rFonts w:hint="eastAsia"/>
        </w:rPr>
        <w:lastRenderedPageBreak/>
        <w:t>请秘书长</w:t>
      </w:r>
    </w:p>
    <w:p w14:paraId="5ED32BCF" w14:textId="77777777" w:rsidR="0090748A" w:rsidRDefault="0090748A" w:rsidP="0090748A">
      <w:pPr>
        <w:ind w:firstLineChars="200" w:firstLine="480"/>
        <w:rPr>
          <w:lang w:val="zh-CN"/>
        </w:rPr>
      </w:pPr>
      <w:r w:rsidRPr="009C6DD3">
        <w:rPr>
          <w:lang w:val="zh-CN"/>
        </w:rPr>
        <w:t>提请</w:t>
      </w:r>
      <w:r w:rsidRPr="009C6DD3">
        <w:rPr>
          <w:rFonts w:hint="eastAsia"/>
          <w:lang w:val="zh-CN"/>
        </w:rPr>
        <w:t>下届</w:t>
      </w:r>
      <w:r w:rsidRPr="009C6DD3">
        <w:rPr>
          <w:lang w:val="zh-CN"/>
        </w:rPr>
        <w:t>全权代表大会注意</w:t>
      </w:r>
      <w:r w:rsidRPr="009C6DD3">
        <w:rPr>
          <w:rFonts w:hint="eastAsia"/>
          <w:lang w:val="zh-CN"/>
        </w:rPr>
        <w:t>，需</w:t>
      </w:r>
      <w:r w:rsidRPr="009C6DD3">
        <w:rPr>
          <w:lang w:val="zh-CN"/>
        </w:rPr>
        <w:t>划拨</w:t>
      </w:r>
      <w:r w:rsidRPr="009C6DD3">
        <w:rPr>
          <w:rFonts w:hint="eastAsia"/>
          <w:lang w:val="zh-CN"/>
        </w:rPr>
        <w:t>专项</w:t>
      </w:r>
      <w:r w:rsidRPr="009C6DD3">
        <w:rPr>
          <w:lang w:val="zh-CN"/>
        </w:rPr>
        <w:t>预算</w:t>
      </w:r>
      <w:r w:rsidRPr="009C6DD3">
        <w:rPr>
          <w:rFonts w:hint="eastAsia"/>
          <w:lang w:val="en-US"/>
        </w:rPr>
        <w:t>以便</w:t>
      </w:r>
      <w:r w:rsidRPr="009C6DD3">
        <w:rPr>
          <w:rFonts w:hint="eastAsia"/>
          <w:lang w:val="zh-CN"/>
        </w:rPr>
        <w:t>为</w:t>
      </w:r>
      <w:r w:rsidRPr="009C6DD3">
        <w:rPr>
          <w:lang w:val="zh-CN"/>
        </w:rPr>
        <w:t>苏丹</w:t>
      </w:r>
      <w:r w:rsidRPr="009C6DD3">
        <w:rPr>
          <w:rFonts w:hint="eastAsia"/>
          <w:lang w:val="zh-CN"/>
        </w:rPr>
        <w:t>提供援助和支持</w:t>
      </w:r>
      <w:r w:rsidRPr="009C6DD3">
        <w:rPr>
          <w:lang w:val="zh-CN"/>
        </w:rPr>
        <w:t>。</w:t>
      </w:r>
    </w:p>
    <w:p w14:paraId="37CEE3CD" w14:textId="77777777" w:rsidR="009468BA" w:rsidRDefault="009468BA" w:rsidP="0090748A">
      <w:pPr>
        <w:ind w:firstLineChars="200" w:firstLine="480"/>
        <w:rPr>
          <w:lang w:val="zh-CN"/>
        </w:rPr>
      </w:pPr>
    </w:p>
    <w:p w14:paraId="5EC5468B" w14:textId="77777777" w:rsidR="009468BA" w:rsidRDefault="009468BA" w:rsidP="0090748A">
      <w:pPr>
        <w:ind w:firstLineChars="200" w:firstLine="480"/>
        <w:rPr>
          <w:lang w:val="zh-CN"/>
        </w:rPr>
      </w:pPr>
    </w:p>
    <w:p w14:paraId="3DE9DED8" w14:textId="77777777" w:rsidR="009468BA" w:rsidRDefault="009468BA" w:rsidP="0090748A">
      <w:pPr>
        <w:ind w:firstLineChars="200" w:firstLine="480"/>
        <w:rPr>
          <w:lang w:val="zh-CN"/>
        </w:rPr>
      </w:pPr>
    </w:p>
    <w:p w14:paraId="19E7FC87" w14:textId="77777777" w:rsidR="009468BA" w:rsidRDefault="009468BA" w:rsidP="0090748A">
      <w:pPr>
        <w:ind w:firstLineChars="200" w:firstLine="480"/>
        <w:rPr>
          <w:lang w:val="zh-CN"/>
        </w:rPr>
      </w:pPr>
    </w:p>
    <w:p w14:paraId="7A8D871F" w14:textId="77777777" w:rsidR="009468BA" w:rsidRDefault="009468BA" w:rsidP="0090748A">
      <w:pPr>
        <w:ind w:firstLineChars="200" w:firstLine="480"/>
        <w:rPr>
          <w:lang w:val="zh-CN"/>
        </w:rPr>
      </w:pPr>
    </w:p>
    <w:p w14:paraId="7DA1990B" w14:textId="77777777" w:rsidR="009468BA" w:rsidRDefault="009468BA" w:rsidP="0090748A">
      <w:pPr>
        <w:ind w:firstLineChars="200" w:firstLine="480"/>
        <w:rPr>
          <w:lang w:val="zh-CN"/>
        </w:rPr>
      </w:pPr>
    </w:p>
    <w:p w14:paraId="343D0CB9" w14:textId="77777777" w:rsidR="009468BA" w:rsidRDefault="009468BA" w:rsidP="0090748A">
      <w:pPr>
        <w:ind w:firstLineChars="200" w:firstLine="480"/>
        <w:rPr>
          <w:lang w:val="zh-CN"/>
        </w:rPr>
      </w:pPr>
    </w:p>
    <w:p w14:paraId="056333D3" w14:textId="77777777" w:rsidR="009468BA" w:rsidRDefault="009468BA" w:rsidP="0090748A">
      <w:pPr>
        <w:ind w:firstLineChars="200" w:firstLine="480"/>
        <w:rPr>
          <w:lang w:val="zh-CN"/>
        </w:rPr>
      </w:pPr>
    </w:p>
    <w:p w14:paraId="1238004B" w14:textId="77777777" w:rsidR="009468BA" w:rsidRDefault="009468BA" w:rsidP="0090748A">
      <w:pPr>
        <w:ind w:firstLineChars="200" w:firstLine="480"/>
        <w:rPr>
          <w:lang w:val="zh-CN"/>
        </w:rPr>
      </w:pPr>
    </w:p>
    <w:p w14:paraId="2852C549" w14:textId="77777777" w:rsidR="009468BA" w:rsidRDefault="009468BA" w:rsidP="0090748A">
      <w:pPr>
        <w:ind w:firstLineChars="200" w:firstLine="480"/>
        <w:rPr>
          <w:lang w:val="zh-CN"/>
        </w:rPr>
      </w:pPr>
    </w:p>
    <w:p w14:paraId="34B0C914" w14:textId="77777777" w:rsidR="009468BA" w:rsidRDefault="009468BA" w:rsidP="0090748A">
      <w:pPr>
        <w:ind w:firstLineChars="200" w:firstLine="480"/>
        <w:rPr>
          <w:lang w:val="zh-CN"/>
        </w:rPr>
      </w:pPr>
    </w:p>
    <w:p w14:paraId="203951A7" w14:textId="77777777" w:rsidR="009468BA" w:rsidRDefault="009468BA" w:rsidP="0090748A">
      <w:pPr>
        <w:ind w:firstLineChars="200" w:firstLine="480"/>
        <w:rPr>
          <w:lang w:val="zh-CN"/>
        </w:rPr>
      </w:pPr>
    </w:p>
    <w:p w14:paraId="2024B19D" w14:textId="77777777" w:rsidR="009468BA" w:rsidRPr="009C6DD3" w:rsidRDefault="009468BA" w:rsidP="0090748A">
      <w:pPr>
        <w:ind w:firstLineChars="200" w:firstLine="480"/>
        <w:rPr>
          <w:rFonts w:hint="eastAsia"/>
        </w:rPr>
      </w:pPr>
    </w:p>
    <w:sectPr w:rsidR="009468BA" w:rsidRPr="009C6DD3" w:rsidSect="009468BA">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170E5" w14:textId="77777777" w:rsidR="00454FE4" w:rsidRDefault="00454FE4">
      <w:r>
        <w:separator/>
      </w:r>
    </w:p>
  </w:endnote>
  <w:endnote w:type="continuationSeparator" w:id="0">
    <w:p w14:paraId="2D2C183C" w14:textId="77777777" w:rsidR="00454FE4" w:rsidRDefault="0045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8D548" w14:textId="77777777" w:rsidR="00454FE4" w:rsidRDefault="00454FE4">
      <w:r>
        <w:rPr>
          <w:b/>
        </w:rPr>
        <w:t>_______________</w:t>
      </w:r>
    </w:p>
  </w:footnote>
  <w:footnote w:type="continuationSeparator" w:id="0">
    <w:p w14:paraId="01820B34" w14:textId="77777777" w:rsidR="00454FE4" w:rsidRDefault="00454FE4">
      <w:r>
        <w:continuationSeparator/>
      </w:r>
    </w:p>
  </w:footnote>
  <w:footnote w:id="1">
    <w:p w14:paraId="7CF4878D" w14:textId="77777777" w:rsidR="00EA3BBA" w:rsidRDefault="00EA3BBA">
      <w:pPr>
        <w:pStyle w:val="FootnoteText"/>
      </w:pPr>
      <w:r>
        <w:rPr>
          <w:rStyle w:val="FootnoteReference"/>
        </w:rPr>
        <w:footnoteRef/>
      </w:r>
      <w:r>
        <w:t xml:space="preserve"> </w:t>
      </w:r>
      <w:r>
        <w:rPr>
          <w:rFonts w:hint="eastAsia"/>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4171989"/>
      <w:docPartObj>
        <w:docPartGallery w:val="Page Numbers (Top of Page)"/>
        <w:docPartUnique/>
      </w:docPartObj>
    </w:sdtPr>
    <w:sdtEndPr>
      <w:rPr>
        <w:noProof/>
      </w:rPr>
    </w:sdtEndPr>
    <w:sdtContent>
      <w:p w14:paraId="4B2426F8" w14:textId="029575B9" w:rsidR="0053557E" w:rsidRDefault="0053557E" w:rsidP="009468BA">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068051"/>
      <w:docPartObj>
        <w:docPartGallery w:val="Page Numbers (Top of Page)"/>
        <w:docPartUnique/>
      </w:docPartObj>
    </w:sdtPr>
    <w:sdtEndPr>
      <w:rPr>
        <w:noProof/>
      </w:rPr>
    </w:sdtEndPr>
    <w:sdtContent>
      <w:p w14:paraId="1A6D2E7D" w14:textId="3F8BC75F" w:rsidR="0053557E" w:rsidRPr="00577EE8" w:rsidRDefault="0053557E" w:rsidP="009468BA">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93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4FE4"/>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68BA"/>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1C8E"/>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BF"/>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9468BA"/>
    <w:pPr>
      <w:outlineLvl w:val="1"/>
    </w:pPr>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9468BA"/>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4.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4</Pages>
  <Words>676</Words>
  <Characters>745</Characters>
  <Application>Microsoft Office Word</Application>
  <DocSecurity>0</DocSecurity>
  <Lines>33</Lines>
  <Paragraphs>39</Paragraphs>
  <ScaleCrop>false</ScaleCrop>
  <HeadingPairs>
    <vt:vector size="2" baseType="variant">
      <vt:variant>
        <vt:lpstr>Title</vt:lpstr>
      </vt:variant>
      <vt:variant>
        <vt:i4>1</vt:i4>
      </vt:variant>
    </vt:vector>
  </HeadingPairs>
  <TitlesOfParts>
    <vt:vector size="1" baseType="lpstr">
      <vt:lpstr>第93号决议（2025年，巴库）向苏丹提供援助和支持，以重建受损的电信/信息通信技术基础设施并弥合数字鸿沟</vt:lpstr>
    </vt:vector>
  </TitlesOfParts>
  <Manager>General Secretariat - Pool</Manager>
  <Company>ITU</Company>
  <LinksUpToDate>false</LinksUpToDate>
  <CharactersWithSpaces>1382</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第93号决议（2025年，巴库）向苏丹提供援助和支持，以重建受损的电信/信息通信技术基础设施并弥合数字鸿沟</dc:title>
  <dc:creator/>
  <cp:keywords/>
  <cp:lastModifiedBy>Liu, Sanping</cp:lastModifiedBy>
  <cp:revision>222</cp:revision>
  <cp:lastPrinted>2026-04-24T12:57:00Z</cp:lastPrinted>
  <dcterms:created xsi:type="dcterms:W3CDTF">2026-04-23T11:50:00Z</dcterms:created>
  <dcterms:modified xsi:type="dcterms:W3CDTF">2026-09-24T09:44:00Z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