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9B42C" w14:textId="77777777" w:rsidR="0090748A" w:rsidRPr="009C6DD3" w:rsidRDefault="0090748A" w:rsidP="00157E97">
      <w:pPr>
        <w:pStyle w:val="ResNo"/>
        <w:outlineLvl w:val="0"/>
        <w:rPr>
          <w:lang w:val="en-US"/>
        </w:rPr>
      </w:pPr>
      <w:bookmarkStart w:id="0" w:name="_Toc227921179"/>
      <w:r w:rsidRPr="009C6DD3">
        <w:t>第</w:t>
      </w:r>
      <w:r w:rsidRPr="009C6DD3">
        <w:rPr>
          <w:rStyle w:val="href"/>
          <w:lang w:val="en-US"/>
        </w:rPr>
        <w:t>76</w:t>
      </w:r>
      <w:r w:rsidRPr="009C6DD3">
        <w:t>号决议</w:t>
      </w:r>
      <w:r w:rsidRPr="009C6DD3">
        <w:rPr>
          <w:lang w:val="en-US"/>
        </w:rPr>
        <w:t>（</w:t>
      </w:r>
      <w:r w:rsidRPr="009C6DD3">
        <w:rPr>
          <w:rFonts w:hint="eastAsia"/>
          <w:lang w:val="en-US"/>
        </w:rPr>
        <w:t>2025</w:t>
      </w:r>
      <w:r w:rsidRPr="009C6DD3">
        <w:rPr>
          <w:rFonts w:hint="eastAsia"/>
          <w:lang w:val="en-US"/>
        </w:rPr>
        <w:t>年，巴库</w:t>
      </w:r>
      <w:r w:rsidRPr="009C6DD3">
        <w:rPr>
          <w:lang w:val="en-US"/>
        </w:rPr>
        <w:t>，</w:t>
      </w:r>
      <w:r w:rsidRPr="009C6DD3">
        <w:t>修订版</w:t>
      </w:r>
      <w:r w:rsidRPr="009C6DD3">
        <w:rPr>
          <w:lang w:val="en-US"/>
        </w:rPr>
        <w:t>）</w:t>
      </w:r>
      <w:bookmarkEnd w:id="0"/>
    </w:p>
    <w:p w14:paraId="43D1DAEC" w14:textId="77777777" w:rsidR="0090748A" w:rsidRPr="009C6DD3" w:rsidRDefault="0090748A" w:rsidP="0090748A">
      <w:pPr>
        <w:pStyle w:val="Restitle"/>
        <w:rPr>
          <w:lang w:val="en-US"/>
        </w:rPr>
      </w:pPr>
      <w:bookmarkStart w:id="1" w:name="_Toc227921180"/>
      <w:r w:rsidRPr="009C6DD3">
        <w:rPr>
          <w:rFonts w:hint="eastAsia"/>
        </w:rPr>
        <w:t>为实现社会和经济赋能在</w:t>
      </w:r>
      <w:r w:rsidRPr="009C6DD3">
        <w:t>男女</w:t>
      </w:r>
      <w:r w:rsidR="007400A2" w:rsidRPr="009C6DD3">
        <w:br/>
      </w:r>
      <w:r w:rsidRPr="009C6DD3">
        <w:t>青年</w:t>
      </w:r>
      <w:r w:rsidRPr="009C6DD3">
        <w:rPr>
          <w:rFonts w:hint="eastAsia"/>
        </w:rPr>
        <w:t>中推广</w:t>
      </w:r>
      <w:r w:rsidRPr="009C6DD3">
        <w:t>信息通信技术</w:t>
      </w:r>
      <w:bookmarkEnd w:id="1"/>
    </w:p>
    <w:p w14:paraId="64C85F88" w14:textId="77777777" w:rsidR="0090748A" w:rsidRPr="009C6DD3" w:rsidRDefault="0090748A" w:rsidP="0090748A">
      <w:pPr>
        <w:pStyle w:val="Normalaftertitle"/>
        <w:rPr>
          <w:lang w:val="en-US"/>
        </w:rPr>
      </w:pPr>
      <w:r w:rsidRPr="009C6DD3">
        <w:t>世界电信发展大会</w:t>
      </w:r>
      <w:r w:rsidRPr="009C6DD3">
        <w:rPr>
          <w:lang w:val="en-US"/>
        </w:rPr>
        <w:t>（</w:t>
      </w:r>
      <w:r w:rsidRPr="009C6DD3">
        <w:rPr>
          <w:rFonts w:hint="eastAsia"/>
          <w:lang w:val="en-US"/>
        </w:rPr>
        <w:t>2025</w:t>
      </w:r>
      <w:r w:rsidRPr="009C6DD3">
        <w:rPr>
          <w:rFonts w:hint="eastAsia"/>
          <w:lang w:val="en-US"/>
        </w:rPr>
        <w:t>年，巴库</w:t>
      </w:r>
      <w:r w:rsidRPr="009C6DD3">
        <w:rPr>
          <w:lang w:val="en-US"/>
        </w:rPr>
        <w:t>），</w:t>
      </w:r>
    </w:p>
    <w:p w14:paraId="7605CF67" w14:textId="77777777" w:rsidR="0090748A" w:rsidRPr="009C6DD3" w:rsidRDefault="0090748A" w:rsidP="0090748A">
      <w:pPr>
        <w:pStyle w:val="Call"/>
        <w:rPr>
          <w:rFonts w:cstheme="minorHAnsi"/>
          <w:iCs/>
          <w:lang w:val="en-US"/>
        </w:rPr>
      </w:pPr>
      <w:r w:rsidRPr="009C6DD3">
        <w:rPr>
          <w:rFonts w:cstheme="minorHAnsi"/>
        </w:rPr>
        <w:t>注意到</w:t>
      </w:r>
    </w:p>
    <w:p w14:paraId="57F28AF1" w14:textId="77777777" w:rsidR="0090748A" w:rsidRPr="009C6DD3" w:rsidRDefault="0090748A" w:rsidP="0090748A">
      <w:pPr>
        <w:pStyle w:val="Normalnoindent"/>
        <w:rPr>
          <w:lang w:val="en-US"/>
        </w:rPr>
      </w:pPr>
      <w:r w:rsidRPr="009C6DD3">
        <w:rPr>
          <w:rStyle w:val="ItalicEnglish"/>
          <w:lang w:eastAsia="zh-CN"/>
        </w:rPr>
        <w:t>a)</w:t>
      </w:r>
      <w:r w:rsidRPr="009C6DD3">
        <w:rPr>
          <w:lang w:val="en-US"/>
        </w:rPr>
        <w:tab/>
      </w:r>
      <w:r w:rsidRPr="009C6DD3">
        <w:t>全权代表大会第</w:t>
      </w:r>
      <w:r w:rsidRPr="009C6DD3">
        <w:rPr>
          <w:lang w:val="en-US"/>
        </w:rPr>
        <w:t>70</w:t>
      </w:r>
      <w:r w:rsidRPr="009C6DD3">
        <w:t>号决议</w:t>
      </w:r>
      <w:r w:rsidRPr="009C6DD3">
        <w:rPr>
          <w:lang w:val="en-US"/>
        </w:rPr>
        <w:t>（</w:t>
      </w:r>
      <w:r w:rsidRPr="009C6DD3">
        <w:rPr>
          <w:rFonts w:hint="eastAsia"/>
        </w:rPr>
        <w:t>2022</w:t>
      </w:r>
      <w:r w:rsidRPr="009C6DD3">
        <w:rPr>
          <w:rFonts w:hint="eastAsia"/>
        </w:rPr>
        <w:t>年，布加勒斯特</w:t>
      </w:r>
      <w:r w:rsidRPr="009C6DD3">
        <w:rPr>
          <w:rFonts w:hint="eastAsia"/>
          <w:lang w:val="en-US"/>
        </w:rPr>
        <w:t>，</w:t>
      </w:r>
      <w:r w:rsidRPr="009C6DD3">
        <w:t>修订版</w:t>
      </w:r>
      <w:r w:rsidRPr="009C6DD3">
        <w:rPr>
          <w:lang w:val="en-US"/>
        </w:rPr>
        <w:t>）</w:t>
      </w:r>
      <w:r w:rsidRPr="009C6DD3">
        <w:t>呼吁在小学、中学和高等教育工作中进行宣传</w:t>
      </w:r>
      <w:r w:rsidRPr="009C6DD3">
        <w:rPr>
          <w:lang w:val="en-US"/>
        </w:rPr>
        <w:t>，</w:t>
      </w:r>
      <w:r w:rsidRPr="009C6DD3">
        <w:t>提高妇女和年轻女性对信息通信技术</w:t>
      </w:r>
      <w:r w:rsidRPr="009C6DD3">
        <w:rPr>
          <w:lang w:val="en-US"/>
        </w:rPr>
        <w:t>（</w:t>
      </w:r>
      <w:r w:rsidRPr="009C6DD3">
        <w:rPr>
          <w:lang w:val="en-US"/>
        </w:rPr>
        <w:t>ICT</w:t>
      </w:r>
      <w:r w:rsidRPr="009C6DD3">
        <w:rPr>
          <w:lang w:val="en-US"/>
        </w:rPr>
        <w:t>）</w:t>
      </w:r>
      <w:r w:rsidRPr="009C6DD3">
        <w:t>领域相关职业的兴趣并为她们创造机会</w:t>
      </w:r>
      <w:r w:rsidRPr="009C6DD3">
        <w:rPr>
          <w:lang w:val="en-US"/>
        </w:rPr>
        <w:t>，</w:t>
      </w:r>
      <w:r w:rsidRPr="009C6DD3">
        <w:t>以鼓励更多的年轻女性选择</w:t>
      </w:r>
      <w:r w:rsidRPr="009C6DD3">
        <w:rPr>
          <w:lang w:val="en-US"/>
        </w:rPr>
        <w:t>ICT</w:t>
      </w:r>
      <w:r w:rsidRPr="009C6DD3">
        <w:t>的职业</w:t>
      </w:r>
      <w:r w:rsidRPr="009C6DD3">
        <w:rPr>
          <w:lang w:val="en-US"/>
        </w:rPr>
        <w:t>，</w:t>
      </w:r>
      <w:r w:rsidRPr="009C6DD3">
        <w:t>并为加强妇女和年轻女性的社会和经济权利促进</w:t>
      </w:r>
      <w:r w:rsidRPr="009C6DD3">
        <w:rPr>
          <w:lang w:val="en-US"/>
        </w:rPr>
        <w:t>ICT</w:t>
      </w:r>
      <w:r w:rsidRPr="009C6DD3">
        <w:t>的使用</w:t>
      </w:r>
      <w:r w:rsidRPr="009C6DD3">
        <w:rPr>
          <w:lang w:val="en-US"/>
        </w:rPr>
        <w:t>；</w:t>
      </w:r>
    </w:p>
    <w:p w14:paraId="0EC92861" w14:textId="77777777" w:rsidR="0090748A" w:rsidRPr="009C6DD3" w:rsidRDefault="0090748A" w:rsidP="0090748A">
      <w:pPr>
        <w:pStyle w:val="Normalnoindent"/>
        <w:rPr>
          <w:lang w:val="en-US"/>
        </w:rPr>
      </w:pPr>
      <w:r w:rsidRPr="009C6DD3">
        <w:rPr>
          <w:rStyle w:val="ItalicEnglish"/>
          <w:lang w:eastAsia="zh-CN"/>
        </w:rPr>
        <w:t>b)</w:t>
      </w:r>
      <w:r w:rsidRPr="009C6DD3">
        <w:rPr>
          <w:lang w:val="en-US"/>
        </w:rPr>
        <w:tab/>
      </w:r>
      <w:r w:rsidRPr="009C6DD3">
        <w:rPr>
          <w:rFonts w:hint="eastAsia"/>
          <w:szCs w:val="22"/>
          <w:lang w:val="en-US"/>
        </w:rPr>
        <w:t>全权代表大会</w:t>
      </w:r>
      <w:r w:rsidRPr="009C6DD3">
        <w:rPr>
          <w:rFonts w:hint="eastAsia"/>
          <w:lang w:val="en-US"/>
        </w:rPr>
        <w:t>第</w:t>
      </w:r>
      <w:r w:rsidRPr="009C6DD3">
        <w:rPr>
          <w:lang w:val="en-US"/>
        </w:rPr>
        <w:t>198</w:t>
      </w:r>
      <w:r w:rsidRPr="009C6DD3">
        <w:rPr>
          <w:rFonts w:hint="eastAsia"/>
          <w:lang w:val="en-US"/>
        </w:rPr>
        <w:t>号决议（</w:t>
      </w:r>
      <w:r w:rsidRPr="009C6DD3">
        <w:rPr>
          <w:rFonts w:hint="eastAsia"/>
          <w:lang w:val="en-US"/>
        </w:rPr>
        <w:t>2022</w:t>
      </w:r>
      <w:r w:rsidRPr="009C6DD3">
        <w:rPr>
          <w:rFonts w:hint="eastAsia"/>
          <w:lang w:val="en-US"/>
        </w:rPr>
        <w:t>年，布加勒斯特，修订版）呼吁</w:t>
      </w:r>
      <w:r w:rsidRPr="009C6DD3">
        <w:rPr>
          <w:rFonts w:hint="eastAsia"/>
        </w:rPr>
        <w:t>通过电信</w:t>
      </w:r>
      <w:r w:rsidRPr="009C6DD3">
        <w:rPr>
          <w:lang w:val="en-US"/>
        </w:rPr>
        <w:t>/</w:t>
      </w:r>
      <w:r w:rsidRPr="009C6DD3">
        <w:rPr>
          <w:rFonts w:hint="eastAsia"/>
          <w:lang w:val="en-US"/>
        </w:rPr>
        <w:t>ICT</w:t>
      </w:r>
      <w:r w:rsidRPr="009C6DD3">
        <w:rPr>
          <w:rFonts w:hint="eastAsia"/>
        </w:rPr>
        <w:t>增强青年男女的能力</w:t>
      </w:r>
      <w:r w:rsidRPr="009C6DD3">
        <w:rPr>
          <w:lang w:val="en-US"/>
        </w:rPr>
        <w:t>；</w:t>
      </w:r>
    </w:p>
    <w:p w14:paraId="561EC922" w14:textId="77777777" w:rsidR="0090748A" w:rsidRPr="009C6DD3" w:rsidRDefault="0090748A" w:rsidP="0090748A">
      <w:pPr>
        <w:pStyle w:val="Normalnoindent"/>
        <w:rPr>
          <w:lang w:val="en-US"/>
        </w:rPr>
      </w:pPr>
      <w:r w:rsidRPr="009C6DD3">
        <w:rPr>
          <w:rStyle w:val="ItalicEnglish"/>
          <w:lang w:eastAsia="zh-CN"/>
        </w:rPr>
        <w:t>c)</w:t>
      </w:r>
      <w:r w:rsidRPr="009C6DD3">
        <w:rPr>
          <w:lang w:val="en-US"/>
        </w:rPr>
        <w:tab/>
        <w:t>2013</w:t>
      </w:r>
      <w:r w:rsidRPr="009C6DD3">
        <w:t>年</w:t>
      </w:r>
      <w:r w:rsidRPr="009C6DD3">
        <w:rPr>
          <w:lang w:val="en-US"/>
        </w:rPr>
        <w:t>9</w:t>
      </w:r>
      <w:r w:rsidRPr="009C6DD3">
        <w:t>月在哥斯达黎加召开的、国际电联主导的跨越</w:t>
      </w:r>
      <w:r w:rsidRPr="009C6DD3">
        <w:rPr>
          <w:lang w:val="en-US"/>
        </w:rPr>
        <w:t>2015</w:t>
      </w:r>
      <w:r w:rsidRPr="009C6DD3">
        <w:t>年全球青年峰会</w:t>
      </w:r>
      <w:r w:rsidRPr="009C6DD3">
        <w:rPr>
          <w:lang w:val="en-US"/>
        </w:rPr>
        <w:t>，</w:t>
      </w:r>
      <w:r w:rsidRPr="009C6DD3">
        <w:t>该峰会汇聚了约</w:t>
      </w:r>
      <w:r w:rsidRPr="009C6DD3">
        <w:rPr>
          <w:lang w:val="en-US"/>
        </w:rPr>
        <w:t>700</w:t>
      </w:r>
      <w:r w:rsidRPr="009C6DD3">
        <w:t>位与会者</w:t>
      </w:r>
      <w:r w:rsidRPr="009C6DD3">
        <w:rPr>
          <w:lang w:val="en-US"/>
        </w:rPr>
        <w:t>，</w:t>
      </w:r>
      <w:r w:rsidRPr="009C6DD3">
        <w:t>全世界还有</w:t>
      </w:r>
      <w:r w:rsidRPr="009C6DD3">
        <w:rPr>
          <w:lang w:val="en-US"/>
        </w:rPr>
        <w:t>3 000</w:t>
      </w:r>
      <w:r w:rsidRPr="009C6DD3">
        <w:t>多名青年通过网上登录</w:t>
      </w:r>
      <w:r w:rsidRPr="009C6DD3">
        <w:rPr>
          <w:lang w:val="en-US"/>
        </w:rPr>
        <w:t>，</w:t>
      </w:r>
      <w:r w:rsidRPr="009C6DD3">
        <w:t>为形成</w:t>
      </w:r>
      <w:r w:rsidRPr="009C6DD3">
        <w:rPr>
          <w:lang w:val="en-US"/>
        </w:rPr>
        <w:t>2015</w:t>
      </w:r>
      <w:r w:rsidRPr="009C6DD3">
        <w:t>年后时代的可持续发展议程以虚拟方式做出了贡献</w:t>
      </w:r>
      <w:r w:rsidRPr="009C6DD3">
        <w:rPr>
          <w:lang w:val="en-US"/>
        </w:rPr>
        <w:t>；</w:t>
      </w:r>
    </w:p>
    <w:p w14:paraId="76170A85" w14:textId="77777777" w:rsidR="0090748A" w:rsidRPr="009C6DD3" w:rsidRDefault="0090748A" w:rsidP="0090748A">
      <w:pPr>
        <w:pStyle w:val="Normalnoindent"/>
        <w:rPr>
          <w:lang w:val="en-US"/>
        </w:rPr>
      </w:pPr>
      <w:r w:rsidRPr="009C6DD3">
        <w:rPr>
          <w:rStyle w:val="ItalicEnglish"/>
          <w:rFonts w:hint="eastAsia"/>
          <w:lang w:eastAsia="zh-CN"/>
        </w:rPr>
        <w:t>d</w:t>
      </w:r>
      <w:r w:rsidRPr="009C6DD3">
        <w:rPr>
          <w:rStyle w:val="ItalicEnglish"/>
          <w:lang w:eastAsia="zh-CN"/>
        </w:rPr>
        <w:t>)</w:t>
      </w:r>
      <w:r w:rsidRPr="009C6DD3">
        <w:rPr>
          <w:lang w:val="en-US"/>
        </w:rPr>
        <w:tab/>
      </w:r>
      <w:r w:rsidRPr="009C6DD3">
        <w:rPr>
          <w:rFonts w:hint="eastAsia"/>
        </w:rPr>
        <w:t>世界青年男女</w:t>
      </w:r>
      <w:r w:rsidRPr="009C6DD3">
        <w:t>在《哥斯达黎加宣言》中为</w:t>
      </w:r>
      <w:r w:rsidRPr="009C6DD3">
        <w:rPr>
          <w:lang w:val="en-US"/>
        </w:rPr>
        <w:t>2015</w:t>
      </w:r>
      <w:r w:rsidRPr="009C6DD3">
        <w:t>年之后的发展议程确定了优先事项</w:t>
      </w:r>
      <w:r w:rsidRPr="009C6DD3">
        <w:rPr>
          <w:lang w:val="en-US"/>
        </w:rPr>
        <w:t>，</w:t>
      </w:r>
      <w:r w:rsidRPr="009C6DD3">
        <w:t>该《宣言》作为</w:t>
      </w:r>
      <w:r w:rsidRPr="009C6DD3">
        <w:rPr>
          <w:rFonts w:hint="eastAsia"/>
        </w:rPr>
        <w:t>跨越</w:t>
      </w:r>
      <w:r w:rsidRPr="009C6DD3">
        <w:rPr>
          <w:rFonts w:hint="eastAsia"/>
          <w:lang w:val="en-US"/>
        </w:rPr>
        <w:t>2</w:t>
      </w:r>
      <w:r w:rsidRPr="009C6DD3">
        <w:rPr>
          <w:lang w:val="en-US"/>
        </w:rPr>
        <w:t>015</w:t>
      </w:r>
      <w:r w:rsidRPr="009C6DD3">
        <w:rPr>
          <w:rFonts w:hint="eastAsia"/>
        </w:rPr>
        <w:t>年</w:t>
      </w:r>
      <w:r w:rsidRPr="009C6DD3">
        <w:t>全球青年峰会的一项成果</w:t>
      </w:r>
      <w:r w:rsidRPr="009C6DD3">
        <w:rPr>
          <w:lang w:val="en-US"/>
        </w:rPr>
        <w:t>，</w:t>
      </w:r>
      <w:r w:rsidRPr="009C6DD3">
        <w:t>并已提交联合国大会</w:t>
      </w:r>
      <w:r w:rsidRPr="009C6DD3">
        <w:rPr>
          <w:rFonts w:hint="eastAsia"/>
          <w:lang w:val="en-US"/>
        </w:rPr>
        <w:t>（联大）</w:t>
      </w:r>
      <w:r w:rsidRPr="009C6DD3">
        <w:t>第</w:t>
      </w:r>
      <w:r w:rsidRPr="009C6DD3">
        <w:rPr>
          <w:lang w:val="en-US"/>
        </w:rPr>
        <w:t>68</w:t>
      </w:r>
      <w:r w:rsidRPr="009C6DD3">
        <w:t>届会议审议</w:t>
      </w:r>
      <w:r w:rsidRPr="009C6DD3">
        <w:rPr>
          <w:lang w:val="en-US"/>
        </w:rPr>
        <w:t>；</w:t>
      </w:r>
    </w:p>
    <w:p w14:paraId="6CFB831B" w14:textId="77777777" w:rsidR="0090748A" w:rsidRPr="009C6DD3" w:rsidRDefault="0090748A" w:rsidP="0090748A">
      <w:pPr>
        <w:pStyle w:val="Normalnoindent"/>
        <w:rPr>
          <w:lang w:val="en-US"/>
        </w:rPr>
      </w:pPr>
      <w:r w:rsidRPr="009C6DD3">
        <w:rPr>
          <w:rStyle w:val="ItalicEnglish"/>
          <w:lang w:eastAsia="zh-CN"/>
        </w:rPr>
        <w:t>e)</w:t>
      </w:r>
      <w:r w:rsidRPr="009C6DD3">
        <w:rPr>
          <w:lang w:val="en-US"/>
        </w:rPr>
        <w:tab/>
      </w:r>
      <w:proofErr w:type="gramStart"/>
      <w:r w:rsidRPr="009C6DD3">
        <w:t>联合国秘书长将</w:t>
      </w:r>
      <w:r w:rsidRPr="009C6DD3">
        <w:rPr>
          <w:rFonts w:ascii="SimSun" w:hAnsi="SimSun"/>
          <w:lang w:val="en-US"/>
        </w:rPr>
        <w:t>“</w:t>
      </w:r>
      <w:r w:rsidRPr="009C6DD3">
        <w:rPr>
          <w:rFonts w:ascii="SimSun" w:hAnsi="SimSun" w:hint="eastAsia"/>
          <w:lang w:val="fr-FR"/>
        </w:rPr>
        <w:t>听取</w:t>
      </w:r>
      <w:r w:rsidRPr="009C6DD3">
        <w:t>青年</w:t>
      </w:r>
      <w:r w:rsidRPr="009C6DD3">
        <w:rPr>
          <w:rFonts w:hint="eastAsia"/>
        </w:rPr>
        <w:t>的意见并与青年合作</w:t>
      </w:r>
      <w:r w:rsidRPr="009C6DD3">
        <w:rPr>
          <w:rFonts w:ascii="SimSun" w:hAnsi="SimSun"/>
          <w:lang w:val="en-US"/>
        </w:rPr>
        <w:t>”</w:t>
      </w:r>
      <w:r w:rsidRPr="009C6DD3">
        <w:t>作为</w:t>
      </w:r>
      <w:r w:rsidRPr="009C6DD3">
        <w:rPr>
          <w:rFonts w:hint="eastAsia"/>
        </w:rPr>
        <w:t>旨在加快实现可持续发展目标</w:t>
      </w:r>
      <w:proofErr w:type="gramEnd"/>
      <w:r w:rsidRPr="009C6DD3">
        <w:rPr>
          <w:rFonts w:hint="eastAsia"/>
          <w:lang w:val="en-US"/>
        </w:rPr>
        <w:t>（</w:t>
      </w:r>
      <w:r w:rsidRPr="009C6DD3">
        <w:rPr>
          <w:rFonts w:hint="eastAsia"/>
          <w:lang w:val="en-US"/>
        </w:rPr>
        <w:t>SDG</w:t>
      </w:r>
      <w:r w:rsidRPr="009C6DD3">
        <w:rPr>
          <w:rFonts w:hint="eastAsia"/>
          <w:lang w:val="en-US"/>
        </w:rPr>
        <w:t>）</w:t>
      </w:r>
      <w:r w:rsidRPr="009C6DD3">
        <w:rPr>
          <w:rFonts w:hint="eastAsia"/>
        </w:rPr>
        <w:t>的</w:t>
      </w:r>
      <w:r w:rsidRPr="009C6DD3">
        <w:rPr>
          <w:rFonts w:hint="eastAsia"/>
          <w:lang w:val="fr-FR"/>
        </w:rPr>
        <w:t>《</w:t>
      </w:r>
      <w:r w:rsidRPr="009C6DD3">
        <w:rPr>
          <w:rFonts w:hint="eastAsia"/>
        </w:rPr>
        <w:t>我们的共同议程</w:t>
      </w:r>
      <w:r w:rsidRPr="009C6DD3">
        <w:rPr>
          <w:rFonts w:hint="eastAsia"/>
          <w:lang w:val="fr-FR"/>
        </w:rPr>
        <w:t>》</w:t>
      </w:r>
      <w:r w:rsidRPr="009C6DD3">
        <w:rPr>
          <w:rFonts w:hint="eastAsia"/>
          <w:lang w:val="en-US"/>
        </w:rPr>
        <w:t>1</w:t>
      </w:r>
      <w:r w:rsidRPr="009C6DD3">
        <w:rPr>
          <w:lang w:val="en-US"/>
        </w:rPr>
        <w:t>2</w:t>
      </w:r>
      <w:r w:rsidRPr="009C6DD3">
        <w:rPr>
          <w:rFonts w:hint="eastAsia"/>
          <w:lang w:val="fr-FR"/>
        </w:rPr>
        <w:t>项承诺之一</w:t>
      </w:r>
      <w:r w:rsidRPr="009C6DD3">
        <w:rPr>
          <w:rFonts w:hint="eastAsia"/>
          <w:lang w:val="en-US"/>
        </w:rPr>
        <w:t>；</w:t>
      </w:r>
    </w:p>
    <w:p w14:paraId="720A2BF1" w14:textId="55E9C3B5" w:rsidR="00D757FB" w:rsidRPr="003019EA" w:rsidRDefault="0090748A" w:rsidP="0090748A">
      <w:pPr>
        <w:pStyle w:val="Normalnoindent"/>
        <w:rPr>
          <w:rStyle w:val="ItalicEnglish"/>
          <w:rFonts w:ascii="Calibri" w:hAnsi="Calibri"/>
          <w:i w:val="0"/>
          <w:szCs w:val="28"/>
          <w:lang w:val="en-US" w:eastAsia="zh-CN"/>
        </w:rPr>
      </w:pPr>
      <w:r w:rsidRPr="009C6DD3">
        <w:rPr>
          <w:rStyle w:val="ItalicEnglish"/>
          <w:rFonts w:hint="eastAsia"/>
          <w:lang w:eastAsia="zh-CN"/>
        </w:rPr>
        <w:t>f</w:t>
      </w:r>
      <w:r w:rsidRPr="009C6DD3">
        <w:rPr>
          <w:rStyle w:val="ItalicEnglish"/>
          <w:lang w:eastAsia="zh-CN"/>
        </w:rPr>
        <w:t>)</w:t>
      </w:r>
      <w:r w:rsidRPr="009C6DD3">
        <w:rPr>
          <w:lang w:val="en-US"/>
        </w:rPr>
        <w:tab/>
      </w:r>
      <w:r w:rsidRPr="009C6DD3">
        <w:rPr>
          <w:rFonts w:hint="eastAsia"/>
        </w:rPr>
        <w:t>国际电联电信发展部门</w:t>
      </w:r>
      <w:r w:rsidRPr="009C6DD3">
        <w:rPr>
          <w:rFonts w:hint="eastAsia"/>
          <w:lang w:val="en-US"/>
        </w:rPr>
        <w:t>（</w:t>
      </w:r>
      <w:r w:rsidRPr="009C6DD3">
        <w:rPr>
          <w:rFonts w:hint="eastAsia"/>
          <w:lang w:val="en-US"/>
        </w:rPr>
        <w:t>ITU-D</w:t>
      </w:r>
      <w:r w:rsidRPr="009C6DD3">
        <w:rPr>
          <w:rFonts w:hint="eastAsia"/>
          <w:lang w:val="en-US"/>
        </w:rPr>
        <w:t>）</w:t>
      </w:r>
      <w:r w:rsidRPr="009C6DD3">
        <w:rPr>
          <w:rFonts w:hint="eastAsia"/>
        </w:rPr>
        <w:t>推动国家、区域性和国际活动</w:t>
      </w:r>
      <w:r w:rsidRPr="009C6DD3">
        <w:rPr>
          <w:rFonts w:hint="eastAsia"/>
          <w:lang w:val="en-US"/>
        </w:rPr>
        <w:t>（</w:t>
      </w:r>
      <w:r w:rsidRPr="009C6DD3">
        <w:rPr>
          <w:rFonts w:hint="eastAsia"/>
        </w:rPr>
        <w:t>如全球青年峰会</w:t>
      </w:r>
      <w:r w:rsidRPr="009C6DD3">
        <w:rPr>
          <w:rFonts w:hint="eastAsia"/>
          <w:lang w:val="en-US"/>
        </w:rPr>
        <w:t>），</w:t>
      </w:r>
      <w:r w:rsidRPr="009C6DD3">
        <w:rPr>
          <w:rFonts w:hint="eastAsia"/>
        </w:rPr>
        <w:t>促进青年男女利用</w:t>
      </w:r>
      <w:r w:rsidRPr="009C6DD3">
        <w:rPr>
          <w:rFonts w:hint="eastAsia"/>
          <w:lang w:val="en-US"/>
        </w:rPr>
        <w:t>I</w:t>
      </w:r>
      <w:r w:rsidRPr="009C6DD3">
        <w:rPr>
          <w:lang w:val="en-US"/>
        </w:rPr>
        <w:t>CT</w:t>
      </w:r>
      <w:r w:rsidRPr="009C6DD3">
        <w:rPr>
          <w:rFonts w:hint="eastAsia"/>
        </w:rPr>
        <w:t>实现社会和经济赋能</w:t>
      </w:r>
      <w:r w:rsidRPr="009C6DD3">
        <w:rPr>
          <w:rFonts w:hint="eastAsia"/>
          <w:lang w:val="en-US"/>
        </w:rPr>
        <w:t>；</w:t>
      </w:r>
    </w:p>
    <w:p w14:paraId="0B44C1C7" w14:textId="77777777" w:rsidR="00C521A2" w:rsidRPr="009C6DD3" w:rsidRDefault="00C521A2" w:rsidP="00C521A2">
      <w:pPr>
        <w:rPr>
          <w:rStyle w:val="ItalicEnglish"/>
          <w:lang w:eastAsia="zh-CN"/>
        </w:rPr>
      </w:pPr>
      <w:r w:rsidRPr="009C6DD3">
        <w:br w:type="page"/>
      </w:r>
    </w:p>
    <w:p w14:paraId="67CAA145" w14:textId="77777777" w:rsidR="00792029" w:rsidRPr="009C6DD3" w:rsidRDefault="0090748A" w:rsidP="00365A56">
      <w:pPr>
        <w:pStyle w:val="Normalnoindent"/>
        <w:rPr>
          <w:lang w:val="en-US"/>
        </w:rPr>
      </w:pPr>
      <w:r w:rsidRPr="009C6DD3">
        <w:rPr>
          <w:rStyle w:val="ItalicEnglish"/>
          <w:rFonts w:hint="eastAsia"/>
          <w:lang w:eastAsia="zh-CN"/>
        </w:rPr>
        <w:lastRenderedPageBreak/>
        <w:t>g</w:t>
      </w:r>
      <w:r w:rsidRPr="009C6DD3">
        <w:rPr>
          <w:rStyle w:val="ItalicEnglish"/>
          <w:lang w:eastAsia="zh-CN"/>
        </w:rPr>
        <w:t>)</w:t>
      </w:r>
      <w:r w:rsidRPr="009C6DD3">
        <w:rPr>
          <w:lang w:val="en-US"/>
        </w:rPr>
        <w:tab/>
      </w:r>
      <w:r w:rsidRPr="009C6DD3">
        <w:t>关</w:t>
      </w:r>
      <w:r w:rsidRPr="009C6DD3">
        <w:rPr>
          <w:rFonts w:hint="eastAsia"/>
        </w:rPr>
        <w:t>于</w:t>
      </w:r>
      <w:r w:rsidRPr="009C6DD3">
        <w:rPr>
          <w:lang w:val="en-US"/>
        </w:rPr>
        <w:t>2030</w:t>
      </w:r>
      <w:r w:rsidRPr="009C6DD3">
        <w:rPr>
          <w:rFonts w:hint="eastAsia"/>
        </w:rPr>
        <w:t>年</w:t>
      </w:r>
      <w:r w:rsidRPr="009C6DD3">
        <w:t>可</w:t>
      </w:r>
      <w:r w:rsidRPr="009C6DD3">
        <w:rPr>
          <w:rFonts w:hint="eastAsia"/>
        </w:rPr>
        <w:t>持续</w:t>
      </w:r>
      <w:r w:rsidRPr="009C6DD3">
        <w:t>发展议程</w:t>
      </w:r>
      <w:r w:rsidRPr="009C6DD3">
        <w:rPr>
          <w:rFonts w:hint="eastAsia"/>
        </w:rPr>
        <w:t>的</w:t>
      </w:r>
      <w:r w:rsidRPr="009C6DD3">
        <w:rPr>
          <w:rFonts w:hint="eastAsia"/>
          <w:lang w:val="en-US"/>
        </w:rPr>
        <w:t>联大</w:t>
      </w:r>
      <w:r w:rsidRPr="009C6DD3">
        <w:t>第</w:t>
      </w:r>
      <w:r w:rsidRPr="009C6DD3">
        <w:rPr>
          <w:lang w:val="en-US"/>
        </w:rPr>
        <w:t>70/1</w:t>
      </w:r>
      <w:r w:rsidRPr="009C6DD3">
        <w:rPr>
          <w:rFonts w:hint="eastAsia"/>
        </w:rPr>
        <w:t>号决议</w:t>
      </w:r>
      <w:r w:rsidRPr="009C6DD3">
        <w:rPr>
          <w:lang w:val="en-US"/>
        </w:rPr>
        <w:t>，</w:t>
      </w:r>
      <w:r w:rsidRPr="009C6DD3">
        <w:rPr>
          <w:rFonts w:hint="eastAsia"/>
        </w:rPr>
        <w:t>尤其是</w:t>
      </w:r>
      <w:r w:rsidRPr="009C6DD3">
        <w:rPr>
          <w:rFonts w:hint="eastAsia"/>
          <w:lang w:val="en-US"/>
        </w:rPr>
        <w:t>旨在</w:t>
      </w:r>
      <w:r w:rsidRPr="009C6DD3">
        <w:rPr>
          <w:lang w:val="en-US"/>
        </w:rPr>
        <w:t>实现人人均受益的可持续</w:t>
      </w:r>
      <w:r w:rsidRPr="009C6DD3">
        <w:rPr>
          <w:rFonts w:hint="eastAsia"/>
          <w:lang w:val="en-US"/>
        </w:rPr>
        <w:t>且</w:t>
      </w:r>
      <w:r w:rsidRPr="009C6DD3">
        <w:rPr>
          <w:lang w:val="en-US"/>
        </w:rPr>
        <w:t>具有包容性的经济增长以及全面和富有成效的就业和体面工作</w:t>
      </w:r>
      <w:r w:rsidRPr="009C6DD3">
        <w:rPr>
          <w:rFonts w:hint="eastAsia"/>
          <w:lang w:val="en-US"/>
        </w:rPr>
        <w:t>（</w:t>
      </w:r>
      <w:r w:rsidRPr="009C6DD3">
        <w:rPr>
          <w:lang w:val="en-US"/>
        </w:rPr>
        <w:t>包括制定和实施青年就业全球战略</w:t>
      </w:r>
      <w:r w:rsidRPr="009C6DD3">
        <w:rPr>
          <w:rFonts w:hint="eastAsia"/>
          <w:lang w:val="en-US"/>
        </w:rPr>
        <w:t>）的</w:t>
      </w:r>
      <w:r w:rsidRPr="009C6DD3">
        <w:rPr>
          <w:rFonts w:hint="eastAsia"/>
          <w:lang w:val="en-US"/>
        </w:rPr>
        <w:t>SDG</w:t>
      </w:r>
      <w:r w:rsidRPr="009C6DD3">
        <w:rPr>
          <w:lang w:val="en-US"/>
        </w:rPr>
        <w:t xml:space="preserve"> </w:t>
      </w:r>
      <w:r w:rsidRPr="009C6DD3">
        <w:rPr>
          <w:rFonts w:hint="eastAsia"/>
          <w:lang w:val="en-US"/>
        </w:rPr>
        <w:t>8</w:t>
      </w:r>
      <w:r w:rsidRPr="009C6DD3">
        <w:rPr>
          <w:rFonts w:hint="eastAsia"/>
          <w:lang w:val="en-US"/>
        </w:rPr>
        <w:t>，</w:t>
      </w:r>
    </w:p>
    <w:p w14:paraId="6399B3D3" w14:textId="77777777" w:rsidR="0090748A" w:rsidRPr="009C6DD3" w:rsidRDefault="0090748A" w:rsidP="0090748A">
      <w:pPr>
        <w:pStyle w:val="Call"/>
        <w:rPr>
          <w:lang w:val="en-US"/>
        </w:rPr>
      </w:pPr>
      <w:r w:rsidRPr="009C6DD3">
        <w:t>认识到</w:t>
      </w:r>
    </w:p>
    <w:p w14:paraId="1A9484BD" w14:textId="77777777" w:rsidR="0090748A" w:rsidRPr="009C6DD3" w:rsidRDefault="0090748A" w:rsidP="0090748A">
      <w:pPr>
        <w:pStyle w:val="Normalnoindent"/>
        <w:rPr>
          <w:lang w:val="en-US"/>
        </w:rPr>
      </w:pPr>
      <w:r w:rsidRPr="009C6DD3">
        <w:rPr>
          <w:rStyle w:val="ItalicEnglish"/>
          <w:lang w:eastAsia="zh-CN"/>
        </w:rPr>
        <w:t>a)</w:t>
      </w:r>
      <w:r w:rsidRPr="009C6DD3">
        <w:rPr>
          <w:lang w:val="en-US"/>
        </w:rPr>
        <w:tab/>
      </w:r>
      <w:r w:rsidRPr="009C6DD3">
        <w:rPr>
          <w:rFonts w:hint="eastAsia"/>
        </w:rPr>
        <w:t>青年男女</w:t>
      </w:r>
      <w:r w:rsidRPr="009C6DD3">
        <w:t>是数字原生代</w:t>
      </w:r>
      <w:r w:rsidRPr="009C6DD3">
        <w:rPr>
          <w:lang w:val="en-US"/>
        </w:rPr>
        <w:t>，</w:t>
      </w:r>
      <w:r w:rsidRPr="009C6DD3">
        <w:t>是推广</w:t>
      </w:r>
      <w:r w:rsidRPr="009C6DD3">
        <w:rPr>
          <w:rFonts w:hint="eastAsia"/>
          <w:lang w:val="en-US"/>
        </w:rPr>
        <w:t>I</w:t>
      </w:r>
      <w:r w:rsidRPr="009C6DD3">
        <w:rPr>
          <w:lang w:val="en-US"/>
        </w:rPr>
        <w:t>CT</w:t>
      </w:r>
      <w:r w:rsidRPr="009C6DD3">
        <w:t>的最佳群体</w:t>
      </w:r>
      <w:r w:rsidRPr="009C6DD3">
        <w:rPr>
          <w:lang w:val="en-US"/>
        </w:rPr>
        <w:t>，</w:t>
      </w:r>
      <w:r w:rsidRPr="009C6DD3">
        <w:t>也是世界</w:t>
      </w:r>
      <w:r w:rsidRPr="009C6DD3">
        <w:rPr>
          <w:rFonts w:hint="eastAsia"/>
        </w:rPr>
        <w:t>上</w:t>
      </w:r>
      <w:r w:rsidRPr="009C6DD3">
        <w:t>推</w:t>
      </w:r>
      <w:r w:rsidRPr="009C6DD3">
        <w:rPr>
          <w:rFonts w:hint="eastAsia"/>
        </w:rPr>
        <w:t>动</w:t>
      </w:r>
      <w:r w:rsidRPr="009C6DD3">
        <w:t>进步的力量</w:t>
      </w:r>
      <w:r w:rsidRPr="009C6DD3">
        <w:rPr>
          <w:lang w:val="en-US"/>
        </w:rPr>
        <w:t>；</w:t>
      </w:r>
    </w:p>
    <w:p w14:paraId="4EB50D64" w14:textId="77777777" w:rsidR="0090748A" w:rsidRPr="009C6DD3" w:rsidRDefault="0090748A" w:rsidP="0090748A">
      <w:pPr>
        <w:pStyle w:val="Normalnoindent"/>
        <w:rPr>
          <w:lang w:val="en-US"/>
        </w:rPr>
      </w:pPr>
      <w:r w:rsidRPr="009C6DD3">
        <w:rPr>
          <w:rStyle w:val="ItalicEnglish"/>
          <w:lang w:eastAsia="zh-CN"/>
        </w:rPr>
        <w:t>b)</w:t>
      </w:r>
      <w:r w:rsidRPr="009C6DD3">
        <w:rPr>
          <w:lang w:val="en-US"/>
        </w:rPr>
        <w:tab/>
        <w:t>2020</w:t>
      </w:r>
      <w:r w:rsidRPr="009C6DD3">
        <w:rPr>
          <w:rFonts w:hint="eastAsia"/>
        </w:rPr>
        <w:t>年</w:t>
      </w:r>
      <w:r w:rsidRPr="009C6DD3">
        <w:rPr>
          <w:rFonts w:hint="eastAsia"/>
          <w:lang w:val="en-US"/>
        </w:rPr>
        <w:t>，</w:t>
      </w:r>
      <w:r w:rsidRPr="009C6DD3">
        <w:rPr>
          <w:rFonts w:hint="eastAsia"/>
          <w:lang w:val="fr-FR"/>
        </w:rPr>
        <w:t>与其他年龄段</w:t>
      </w:r>
      <w:r w:rsidRPr="009C6DD3">
        <w:rPr>
          <w:lang w:val="en-US"/>
        </w:rPr>
        <w:t>57%</w:t>
      </w:r>
      <w:r w:rsidRPr="009C6DD3">
        <w:rPr>
          <w:rFonts w:hint="eastAsia"/>
          <w:lang w:val="fr-FR"/>
        </w:rPr>
        <w:t>的比例以及全球范围相比</w:t>
      </w:r>
      <w:r w:rsidRPr="009C6DD3">
        <w:rPr>
          <w:rFonts w:hint="eastAsia"/>
          <w:lang w:val="en-US"/>
        </w:rPr>
        <w:t>，</w:t>
      </w:r>
      <w:r w:rsidRPr="009C6DD3">
        <w:rPr>
          <w:rFonts w:hint="eastAsia"/>
        </w:rPr>
        <w:t>全球青年</w:t>
      </w:r>
      <w:r w:rsidRPr="009C6DD3">
        <w:rPr>
          <w:rFonts w:hint="eastAsia"/>
          <w:lang w:val="en-US"/>
        </w:rPr>
        <w:t>（</w:t>
      </w:r>
      <w:r w:rsidRPr="009C6DD3">
        <w:rPr>
          <w:rFonts w:hint="eastAsia"/>
        </w:rPr>
        <w:t>年龄在</w:t>
      </w:r>
      <w:r w:rsidRPr="009C6DD3">
        <w:rPr>
          <w:lang w:val="en-US"/>
        </w:rPr>
        <w:t>15</w:t>
      </w:r>
      <w:r w:rsidRPr="009C6DD3">
        <w:rPr>
          <w:rFonts w:hint="eastAsia"/>
        </w:rPr>
        <w:t>至</w:t>
      </w:r>
      <w:r w:rsidRPr="009C6DD3">
        <w:rPr>
          <w:lang w:val="en-US"/>
        </w:rPr>
        <w:t>24</w:t>
      </w:r>
      <w:r w:rsidRPr="009C6DD3">
        <w:rPr>
          <w:rFonts w:hint="eastAsia"/>
        </w:rPr>
        <w:t>岁之间</w:t>
      </w:r>
      <w:r w:rsidRPr="009C6DD3">
        <w:rPr>
          <w:rFonts w:hint="eastAsia"/>
          <w:lang w:val="en-US"/>
        </w:rPr>
        <w:t>）</w:t>
      </w:r>
      <w:r w:rsidRPr="009C6DD3">
        <w:rPr>
          <w:rFonts w:hint="eastAsia"/>
          <w:lang w:val="fr-FR"/>
        </w:rPr>
        <w:t>的</w:t>
      </w:r>
      <w:r w:rsidRPr="009C6DD3">
        <w:rPr>
          <w:lang w:val="en-US"/>
        </w:rPr>
        <w:t>71%</w:t>
      </w:r>
      <w:r w:rsidRPr="009C6DD3">
        <w:rPr>
          <w:rFonts w:hint="eastAsia"/>
        </w:rPr>
        <w:t>在使用互联网</w:t>
      </w:r>
      <w:r w:rsidRPr="009C6DD3">
        <w:rPr>
          <w:rFonts w:hint="eastAsia"/>
          <w:lang w:val="en-US"/>
        </w:rPr>
        <w:t>，</w:t>
      </w:r>
      <w:r w:rsidRPr="009C6DD3">
        <w:rPr>
          <w:rFonts w:hint="eastAsia"/>
          <w:lang w:val="fr-FR"/>
        </w:rPr>
        <w:t>因此</w:t>
      </w:r>
      <w:r w:rsidRPr="009C6DD3">
        <w:rPr>
          <w:rFonts w:hint="eastAsia"/>
          <w:lang w:val="en-US"/>
        </w:rPr>
        <w:t>，</w:t>
      </w:r>
      <w:r w:rsidRPr="009C6DD3">
        <w:rPr>
          <w:rFonts w:hint="eastAsia"/>
        </w:rPr>
        <w:t>年轻人比其他人更有可能进行连接</w:t>
      </w:r>
      <w:r w:rsidRPr="009C6DD3">
        <w:rPr>
          <w:rFonts w:hint="eastAsia"/>
          <w:lang w:val="en-US"/>
        </w:rPr>
        <w:t>，</w:t>
      </w:r>
      <w:r w:rsidRPr="009C6DD3">
        <w:rPr>
          <w:rFonts w:hint="eastAsia"/>
        </w:rPr>
        <w:t>纵然世界各地存在诸多连通性障碍</w:t>
      </w:r>
      <w:r w:rsidR="00A561A1" w:rsidRPr="009C6DD3">
        <w:rPr>
          <w:rStyle w:val="FootnoteReference"/>
        </w:rPr>
        <w:footnoteReference w:id="1"/>
      </w:r>
      <w:r w:rsidRPr="009C6DD3">
        <w:rPr>
          <w:rFonts w:hint="eastAsia"/>
          <w:lang w:val="en-US"/>
        </w:rPr>
        <w:t>；</w:t>
      </w:r>
    </w:p>
    <w:p w14:paraId="12CFA127" w14:textId="77777777" w:rsidR="0090748A" w:rsidRPr="009C6DD3" w:rsidRDefault="0090748A" w:rsidP="0090748A">
      <w:pPr>
        <w:pStyle w:val="Normalnoindent"/>
        <w:rPr>
          <w:lang w:val="en-US"/>
        </w:rPr>
      </w:pPr>
      <w:r w:rsidRPr="009C6DD3">
        <w:rPr>
          <w:rStyle w:val="ItalicEnglish"/>
          <w:lang w:eastAsia="zh-CN"/>
        </w:rPr>
        <w:t>c)</w:t>
      </w:r>
      <w:r w:rsidRPr="009C6DD3">
        <w:rPr>
          <w:lang w:val="en-US"/>
        </w:rPr>
        <w:tab/>
      </w:r>
      <w:r w:rsidRPr="009C6DD3">
        <w:rPr>
          <w:rFonts w:hint="eastAsia"/>
        </w:rPr>
        <w:t>在新冠肺炎疫情</w:t>
      </w:r>
      <w:r w:rsidRPr="009C6DD3">
        <w:rPr>
          <w:rFonts w:hint="eastAsia"/>
          <w:lang w:val="en-US"/>
        </w:rPr>
        <w:t>（</w:t>
      </w:r>
      <w:r w:rsidRPr="009C6DD3">
        <w:rPr>
          <w:lang w:val="en-US"/>
        </w:rPr>
        <w:t>C</w:t>
      </w:r>
      <w:r w:rsidRPr="009C6DD3">
        <w:rPr>
          <w:rFonts w:hint="eastAsia"/>
          <w:lang w:val="en-US"/>
        </w:rPr>
        <w:t>OVID</w:t>
      </w:r>
      <w:r w:rsidRPr="009C6DD3">
        <w:rPr>
          <w:lang w:val="en-US"/>
        </w:rPr>
        <w:t>-19</w:t>
      </w:r>
      <w:r w:rsidRPr="009C6DD3">
        <w:rPr>
          <w:rFonts w:hint="eastAsia"/>
          <w:lang w:val="en-US"/>
        </w:rPr>
        <w:t>）</w:t>
      </w:r>
      <w:r w:rsidRPr="009C6DD3">
        <w:rPr>
          <w:rFonts w:hint="eastAsia"/>
        </w:rPr>
        <w:t>大流行期间</w:t>
      </w:r>
      <w:r w:rsidRPr="009C6DD3">
        <w:rPr>
          <w:rFonts w:hint="eastAsia"/>
          <w:lang w:val="en-US"/>
        </w:rPr>
        <w:t>，一些</w:t>
      </w:r>
      <w:r w:rsidRPr="009C6DD3">
        <w:rPr>
          <w:rFonts w:hint="eastAsia"/>
        </w:rPr>
        <w:t>青年男女经历了教育中断</w:t>
      </w:r>
      <w:r w:rsidRPr="009C6DD3">
        <w:rPr>
          <w:rFonts w:hint="eastAsia"/>
          <w:lang w:val="en-US"/>
        </w:rPr>
        <w:t>；</w:t>
      </w:r>
    </w:p>
    <w:p w14:paraId="42661741" w14:textId="77777777" w:rsidR="0090748A" w:rsidRPr="009C6DD3" w:rsidRDefault="0090748A" w:rsidP="0090748A">
      <w:pPr>
        <w:pStyle w:val="Normalnoindent"/>
        <w:rPr>
          <w:lang w:val="en-US"/>
        </w:rPr>
      </w:pPr>
      <w:r w:rsidRPr="009C6DD3">
        <w:rPr>
          <w:rStyle w:val="ItalicEnglish"/>
          <w:lang w:eastAsia="zh-CN"/>
        </w:rPr>
        <w:t>d)</w:t>
      </w:r>
      <w:r w:rsidRPr="009C6DD3">
        <w:rPr>
          <w:lang w:val="en-US"/>
        </w:rPr>
        <w:tab/>
      </w:r>
      <w:proofErr w:type="gramStart"/>
      <w:r w:rsidRPr="009C6DD3">
        <w:rPr>
          <w:rFonts w:hint="eastAsia"/>
        </w:rPr>
        <w:t>国际电联青年战略与联合国青年战略</w:t>
      </w:r>
      <w:r w:rsidRPr="009C6DD3">
        <w:rPr>
          <w:rFonts w:hint="eastAsia"/>
          <w:lang w:val="en-US"/>
        </w:rPr>
        <w:t>“</w:t>
      </w:r>
      <w:proofErr w:type="gramEnd"/>
      <w:r w:rsidRPr="009C6DD3">
        <w:rPr>
          <w:rFonts w:hint="eastAsia"/>
        </w:rPr>
        <w:t>青年</w:t>
      </w:r>
      <w:r w:rsidRPr="009C6DD3">
        <w:rPr>
          <w:lang w:val="en-US"/>
        </w:rPr>
        <w:t xml:space="preserve">2030 – </w:t>
      </w:r>
      <w:r w:rsidRPr="009C6DD3">
        <w:rPr>
          <w:rFonts w:hint="eastAsia"/>
          <w:lang w:val="fr-FR"/>
        </w:rPr>
        <w:t>与青年男女合作</w:t>
      </w:r>
      <w:r w:rsidRPr="009C6DD3">
        <w:rPr>
          <w:rFonts w:hint="eastAsia"/>
          <w:lang w:val="en-US"/>
        </w:rPr>
        <w:t>，</w:t>
      </w:r>
      <w:proofErr w:type="gramStart"/>
      <w:r w:rsidRPr="009C6DD3">
        <w:rPr>
          <w:rFonts w:hint="eastAsia"/>
          <w:lang w:val="fr-FR"/>
        </w:rPr>
        <w:t>为青年服务</w:t>
      </w:r>
      <w:r w:rsidRPr="009C6DD3">
        <w:rPr>
          <w:rFonts w:hint="eastAsia"/>
          <w:lang w:val="en-US"/>
        </w:rPr>
        <w:t>”</w:t>
      </w:r>
      <w:r w:rsidRPr="009C6DD3">
        <w:rPr>
          <w:rFonts w:hint="eastAsia"/>
          <w:lang w:val="fr-FR"/>
        </w:rPr>
        <w:t>一致</w:t>
      </w:r>
      <w:proofErr w:type="gramEnd"/>
      <w:r w:rsidRPr="009C6DD3">
        <w:rPr>
          <w:rFonts w:hint="eastAsia"/>
          <w:lang w:val="en-US"/>
        </w:rPr>
        <w:t>，</w:t>
      </w:r>
      <w:r w:rsidRPr="009C6DD3">
        <w:rPr>
          <w:rFonts w:hint="eastAsia"/>
        </w:rPr>
        <w:t>促进青年在数字发展中进行参与</w:t>
      </w:r>
      <w:r w:rsidRPr="009C6DD3">
        <w:rPr>
          <w:rFonts w:hint="eastAsia"/>
          <w:lang w:val="en-US"/>
        </w:rPr>
        <w:t>，</w:t>
      </w:r>
      <w:r w:rsidRPr="009C6DD3">
        <w:rPr>
          <w:rFonts w:hint="eastAsia"/>
        </w:rPr>
        <w:t>支持为青年男女赋能</w:t>
      </w:r>
      <w:r w:rsidRPr="009C6DD3">
        <w:rPr>
          <w:rFonts w:hint="eastAsia"/>
          <w:lang w:val="en-US"/>
        </w:rPr>
        <w:t>，</w:t>
      </w:r>
      <w:r w:rsidRPr="009C6DD3">
        <w:rPr>
          <w:rFonts w:hint="eastAsia"/>
        </w:rPr>
        <w:t>汇集青年男女与国际电联及其成员合作</w:t>
      </w:r>
      <w:r w:rsidRPr="009C6DD3">
        <w:rPr>
          <w:rFonts w:hint="eastAsia"/>
          <w:lang w:val="en-US"/>
        </w:rPr>
        <w:t>，</w:t>
      </w:r>
      <w:r w:rsidRPr="009C6DD3">
        <w:rPr>
          <w:rFonts w:hint="eastAsia"/>
        </w:rPr>
        <w:t>并促进青年男女对话以及参与国际电联活动和决策进程</w:t>
      </w:r>
      <w:r w:rsidRPr="009C6DD3">
        <w:rPr>
          <w:rFonts w:hint="eastAsia"/>
          <w:lang w:val="en-US"/>
        </w:rPr>
        <w:t>；</w:t>
      </w:r>
    </w:p>
    <w:p w14:paraId="6196FA65" w14:textId="77777777" w:rsidR="0090748A" w:rsidRPr="009C6DD3" w:rsidRDefault="0090748A" w:rsidP="0090748A">
      <w:pPr>
        <w:pStyle w:val="Normalnoindent"/>
        <w:rPr>
          <w:lang w:val="en-US"/>
        </w:rPr>
      </w:pPr>
      <w:r w:rsidRPr="009C6DD3">
        <w:rPr>
          <w:rStyle w:val="ItalicEnglish"/>
          <w:rFonts w:hint="eastAsia"/>
          <w:lang w:eastAsia="zh-CN"/>
        </w:rPr>
        <w:t>e</w:t>
      </w:r>
      <w:r w:rsidRPr="009C6DD3">
        <w:rPr>
          <w:rStyle w:val="ItalicEnglish"/>
          <w:lang w:eastAsia="zh-CN"/>
        </w:rPr>
        <w:t>)</w:t>
      </w:r>
      <w:r w:rsidRPr="009C6DD3">
        <w:rPr>
          <w:lang w:val="en-US"/>
        </w:rPr>
        <w:tab/>
      </w:r>
      <w:proofErr w:type="gramStart"/>
      <w:r w:rsidRPr="009C6DD3">
        <w:rPr>
          <w:rFonts w:hint="eastAsia"/>
        </w:rPr>
        <w:t>联合国青年发展问题机构间网络</w:t>
      </w:r>
      <w:r w:rsidRPr="009C6DD3">
        <w:rPr>
          <w:rFonts w:hint="eastAsia"/>
          <w:lang w:val="en-US"/>
        </w:rPr>
        <w:t>“</w:t>
      </w:r>
      <w:proofErr w:type="gramEnd"/>
      <w:r w:rsidRPr="009C6DD3">
        <w:rPr>
          <w:rFonts w:hint="eastAsia"/>
        </w:rPr>
        <w:t>关于</w:t>
      </w:r>
      <w:r w:rsidRPr="009C6DD3">
        <w:rPr>
          <w:lang w:val="en-US"/>
        </w:rPr>
        <w:t>C</w:t>
      </w:r>
      <w:r w:rsidRPr="009C6DD3">
        <w:rPr>
          <w:rFonts w:hint="eastAsia"/>
          <w:lang w:val="en-US"/>
        </w:rPr>
        <w:t>OVID</w:t>
      </w:r>
      <w:r w:rsidRPr="009C6DD3">
        <w:rPr>
          <w:lang w:val="en-US"/>
        </w:rPr>
        <w:t>-19</w:t>
      </w:r>
      <w:proofErr w:type="gramStart"/>
      <w:r w:rsidRPr="009C6DD3">
        <w:rPr>
          <w:rFonts w:hint="eastAsia"/>
          <w:lang w:val="fr-FR"/>
        </w:rPr>
        <w:t>与青年的声明</w:t>
      </w:r>
      <w:r w:rsidRPr="009C6DD3">
        <w:rPr>
          <w:rFonts w:hint="eastAsia"/>
          <w:lang w:val="en-US"/>
        </w:rPr>
        <w:t>”</w:t>
      </w:r>
      <w:r w:rsidRPr="009C6DD3">
        <w:rPr>
          <w:rFonts w:hint="eastAsia"/>
          <w:lang w:val="fr-FR"/>
        </w:rPr>
        <w:t>强调</w:t>
      </w:r>
      <w:proofErr w:type="gramEnd"/>
      <w:r w:rsidRPr="009C6DD3">
        <w:rPr>
          <w:lang w:val="en-US"/>
        </w:rPr>
        <w:t>C</w:t>
      </w:r>
      <w:r w:rsidRPr="009C6DD3">
        <w:rPr>
          <w:rFonts w:hint="eastAsia"/>
          <w:lang w:val="en-US"/>
        </w:rPr>
        <w:t>OVID</w:t>
      </w:r>
      <w:r w:rsidRPr="009C6DD3">
        <w:rPr>
          <w:lang w:val="en-US"/>
        </w:rPr>
        <w:t>-19</w:t>
      </w:r>
      <w:r w:rsidRPr="009C6DD3">
        <w:rPr>
          <w:rFonts w:hint="eastAsia"/>
          <w:lang w:val="fr-FR"/>
        </w:rPr>
        <w:t>大流行对边缘化或弱势青年男女的不平等影响</w:t>
      </w:r>
      <w:r w:rsidRPr="009C6DD3">
        <w:rPr>
          <w:rFonts w:hint="eastAsia"/>
          <w:lang w:val="en-US"/>
        </w:rPr>
        <w:t>，</w:t>
      </w:r>
      <w:r w:rsidRPr="009C6DD3">
        <w:rPr>
          <w:rFonts w:hint="eastAsia"/>
          <w:lang w:val="fr-FR"/>
        </w:rPr>
        <w:t>包括但不限于生活在农村</w:t>
      </w:r>
      <w:r w:rsidRPr="009C6DD3">
        <w:rPr>
          <w:rFonts w:hint="eastAsia"/>
          <w:lang w:val="en-US"/>
        </w:rPr>
        <w:t>/</w:t>
      </w:r>
      <w:r w:rsidRPr="009C6DD3">
        <w:rPr>
          <w:rFonts w:hint="eastAsia"/>
          <w:lang w:val="fr-FR"/>
        </w:rPr>
        <w:t>偏远社区的青年男女、年轻移民和难民、年轻女性、原住民青年男女、残疾青年</w:t>
      </w:r>
      <w:r w:rsidRPr="009C6DD3">
        <w:rPr>
          <w:rFonts w:hint="eastAsia"/>
          <w:lang w:val="en-US"/>
        </w:rPr>
        <w:t>，</w:t>
      </w:r>
    </w:p>
    <w:p w14:paraId="7810D01A" w14:textId="77777777" w:rsidR="00D757FB" w:rsidRPr="009C6DD3" w:rsidRDefault="00D757FB" w:rsidP="0090748A">
      <w:pPr>
        <w:pStyle w:val="Normalnoindent"/>
        <w:rPr>
          <w:lang w:val="en-US"/>
        </w:rPr>
      </w:pPr>
    </w:p>
    <w:p w14:paraId="380C665D" w14:textId="77777777" w:rsidR="00C521A2" w:rsidRPr="009C6DD3" w:rsidRDefault="00C521A2" w:rsidP="00C521A2">
      <w:pPr>
        <w:rPr>
          <w:lang w:val="en-US"/>
        </w:rPr>
      </w:pPr>
      <w:r w:rsidRPr="009C6DD3">
        <w:br w:type="page"/>
      </w:r>
    </w:p>
    <w:p w14:paraId="4EBFCD6F" w14:textId="77777777" w:rsidR="0090748A" w:rsidRPr="009C6DD3" w:rsidRDefault="0090748A" w:rsidP="0090748A">
      <w:pPr>
        <w:pStyle w:val="Call"/>
        <w:rPr>
          <w:rFonts w:cstheme="minorHAnsi"/>
          <w:lang w:val="en-US"/>
        </w:rPr>
      </w:pPr>
      <w:r w:rsidRPr="009C6DD3">
        <w:rPr>
          <w:rFonts w:cstheme="minorHAnsi"/>
          <w:lang w:val="en-US"/>
        </w:rPr>
        <w:lastRenderedPageBreak/>
        <w:t>考虑到</w:t>
      </w:r>
    </w:p>
    <w:p w14:paraId="2F38F863" w14:textId="77777777" w:rsidR="0090748A" w:rsidRPr="009C6DD3" w:rsidRDefault="0090748A" w:rsidP="0090748A">
      <w:pPr>
        <w:pStyle w:val="Normalnoindent"/>
        <w:rPr>
          <w:lang w:val="en-US"/>
        </w:rPr>
      </w:pPr>
      <w:r w:rsidRPr="009C6DD3">
        <w:rPr>
          <w:rStyle w:val="ItalicEnglish"/>
          <w:lang w:eastAsia="zh-CN"/>
        </w:rPr>
        <w:t>a)</w:t>
      </w:r>
      <w:r w:rsidRPr="009C6DD3">
        <w:rPr>
          <w:lang w:val="en-US"/>
        </w:rPr>
        <w:tab/>
      </w:r>
      <w:r w:rsidRPr="009C6DD3">
        <w:t>电信发展局</w:t>
      </w:r>
      <w:r w:rsidRPr="009C6DD3">
        <w:rPr>
          <w:lang w:val="en-US"/>
        </w:rPr>
        <w:t>（</w:t>
      </w:r>
      <w:r w:rsidRPr="009C6DD3">
        <w:rPr>
          <w:lang w:val="en-US"/>
        </w:rPr>
        <w:t>BDT</w:t>
      </w:r>
      <w:r w:rsidRPr="009C6DD3">
        <w:rPr>
          <w:lang w:val="en-US"/>
        </w:rPr>
        <w:t>）</w:t>
      </w:r>
      <w:r w:rsidRPr="009C6DD3">
        <w:t>在促进两性平等、制定和落实针对</w:t>
      </w:r>
      <w:r w:rsidRPr="009C6DD3">
        <w:rPr>
          <w:rFonts w:hint="eastAsia"/>
        </w:rPr>
        <w:t>青年男女</w:t>
      </w:r>
      <w:r w:rsidRPr="009C6DD3">
        <w:t>并具有性别敏感性的项目方面以及在提高国际电联内部及成员国和部门成员对</w:t>
      </w:r>
      <w:r w:rsidRPr="009C6DD3">
        <w:rPr>
          <w:rFonts w:hint="eastAsia"/>
          <w:lang w:val="en-US"/>
        </w:rPr>
        <w:t>ICT</w:t>
      </w:r>
      <w:r w:rsidRPr="009C6DD3">
        <w:t>行业教育的重要性及相关领域中年轻女性职业发展认识方面取得的进展</w:t>
      </w:r>
      <w:r w:rsidRPr="009C6DD3">
        <w:rPr>
          <w:lang w:val="en-US"/>
        </w:rPr>
        <w:t>；</w:t>
      </w:r>
    </w:p>
    <w:p w14:paraId="379DB85F" w14:textId="77777777" w:rsidR="00792029" w:rsidRPr="009C6DD3" w:rsidRDefault="0090748A" w:rsidP="00365A56">
      <w:pPr>
        <w:pStyle w:val="Normalnoindent"/>
        <w:rPr>
          <w:lang w:val="en-US"/>
        </w:rPr>
      </w:pPr>
      <w:r w:rsidRPr="009C6DD3">
        <w:rPr>
          <w:rStyle w:val="ItalicEnglish"/>
          <w:lang w:eastAsia="zh-CN"/>
        </w:rPr>
        <w:t>b)</w:t>
      </w:r>
      <w:r w:rsidRPr="009C6DD3">
        <w:rPr>
          <w:lang w:val="en-US"/>
        </w:rPr>
        <w:tab/>
        <w:t>2011</w:t>
      </w:r>
      <w:r w:rsidRPr="009C6DD3">
        <w:rPr>
          <w:rFonts w:hint="eastAsia"/>
        </w:rPr>
        <w:t>年</w:t>
      </w:r>
      <w:r w:rsidRPr="009C6DD3">
        <w:t>以来</w:t>
      </w:r>
      <w:r w:rsidRPr="009C6DD3">
        <w:rPr>
          <w:lang w:val="en-US"/>
        </w:rPr>
        <w:t>，</w:t>
      </w:r>
      <w:r w:rsidRPr="009C6DD3">
        <w:t>在全权代表大会第</w:t>
      </w:r>
      <w:r w:rsidRPr="009C6DD3">
        <w:rPr>
          <w:lang w:val="en-US"/>
        </w:rPr>
        <w:t>70</w:t>
      </w:r>
      <w:r w:rsidRPr="009C6DD3">
        <w:t>号决议</w:t>
      </w:r>
      <w:r w:rsidRPr="009C6DD3">
        <w:rPr>
          <w:lang w:val="en-US"/>
        </w:rPr>
        <w:t>（</w:t>
      </w:r>
      <w:r w:rsidRPr="009C6DD3">
        <w:rPr>
          <w:rFonts w:hint="eastAsia"/>
        </w:rPr>
        <w:t>2022</w:t>
      </w:r>
      <w:r w:rsidRPr="009C6DD3">
        <w:rPr>
          <w:rFonts w:hint="eastAsia"/>
        </w:rPr>
        <w:t>年，布加勒斯特</w:t>
      </w:r>
      <w:r w:rsidRPr="009C6DD3">
        <w:rPr>
          <w:lang w:val="en-US"/>
        </w:rPr>
        <w:t>，</w:t>
      </w:r>
      <w:r w:rsidRPr="009C6DD3">
        <w:t>修订版</w:t>
      </w:r>
      <w:r w:rsidRPr="009C6DD3">
        <w:rPr>
          <w:lang w:val="en-US"/>
        </w:rPr>
        <w:t>）</w:t>
      </w:r>
      <w:r w:rsidRPr="009C6DD3">
        <w:t>框架内</w:t>
      </w:r>
      <w:r w:rsidRPr="009C6DD3">
        <w:rPr>
          <w:lang w:val="en-US"/>
        </w:rPr>
        <w:t>，</w:t>
      </w:r>
      <w:r w:rsidRPr="009C6DD3">
        <w:rPr>
          <w:rFonts w:hint="eastAsia"/>
          <w:lang w:val="fr-FR"/>
        </w:rPr>
        <w:t>通过</w:t>
      </w:r>
      <w:r w:rsidRPr="009C6DD3">
        <w:t>宣传</w:t>
      </w:r>
      <w:r w:rsidRPr="009C6DD3">
        <w:rPr>
          <w:lang w:val="en-US"/>
        </w:rPr>
        <w:t>11</w:t>
      </w:r>
      <w:r w:rsidRPr="009C6DD3">
        <w:t> </w:t>
      </w:r>
      <w:r w:rsidRPr="009C6DD3">
        <w:rPr>
          <w:lang w:val="en-US"/>
        </w:rPr>
        <w:t>700</w:t>
      </w:r>
      <w:r w:rsidRPr="009C6DD3">
        <w:rPr>
          <w:rFonts w:hint="eastAsia"/>
        </w:rPr>
        <w:t>多场</w:t>
      </w:r>
      <w:r w:rsidRPr="009C6DD3">
        <w:t>信息通信年轻女性日</w:t>
      </w:r>
      <w:r w:rsidRPr="009C6DD3">
        <w:rPr>
          <w:rFonts w:hint="eastAsia"/>
        </w:rPr>
        <w:t>庆祝活动</w:t>
      </w:r>
      <w:r w:rsidRPr="009C6DD3">
        <w:rPr>
          <w:lang w:val="en-US"/>
        </w:rPr>
        <w:t>，</w:t>
      </w:r>
      <w:r w:rsidRPr="009C6DD3">
        <w:t>在</w:t>
      </w:r>
      <w:r w:rsidRPr="009C6DD3">
        <w:rPr>
          <w:rFonts w:hint="eastAsia"/>
          <w:lang w:val="en-US"/>
        </w:rPr>
        <w:t>BDT</w:t>
      </w:r>
      <w:r w:rsidR="00A561A1" w:rsidRPr="009C6DD3">
        <w:rPr>
          <w:rStyle w:val="FootnoteReference"/>
          <w:lang w:val="en-US"/>
        </w:rPr>
        <w:footnoteReference w:id="2"/>
      </w:r>
      <w:r w:rsidRPr="009C6DD3">
        <w:t>的支持下</w:t>
      </w:r>
      <w:r w:rsidRPr="009C6DD3">
        <w:rPr>
          <w:lang w:val="en-US"/>
        </w:rPr>
        <w:t>，</w:t>
      </w:r>
      <w:r w:rsidRPr="009C6DD3">
        <w:rPr>
          <w:rFonts w:hint="eastAsia"/>
        </w:rPr>
        <w:t>已有</w:t>
      </w:r>
      <w:r w:rsidRPr="009C6DD3">
        <w:rPr>
          <w:rFonts w:hint="eastAsia"/>
          <w:lang w:val="fr-FR"/>
        </w:rPr>
        <w:t>超过</w:t>
      </w:r>
      <w:r w:rsidRPr="009C6DD3">
        <w:rPr>
          <w:lang w:val="en-US"/>
        </w:rPr>
        <w:t>171</w:t>
      </w:r>
      <w:r w:rsidRPr="009C6DD3">
        <w:t>个国家的</w:t>
      </w:r>
      <w:r w:rsidRPr="009C6DD3">
        <w:rPr>
          <w:lang w:val="en-US"/>
        </w:rPr>
        <w:t>37.7</w:t>
      </w:r>
      <w:r w:rsidRPr="009C6DD3">
        <w:rPr>
          <w:rFonts w:hint="eastAsia"/>
        </w:rPr>
        <w:t>万多</w:t>
      </w:r>
      <w:r w:rsidRPr="009C6DD3">
        <w:t>名</w:t>
      </w:r>
      <w:r w:rsidRPr="009C6DD3">
        <w:rPr>
          <w:rFonts w:hint="eastAsia"/>
        </w:rPr>
        <w:t>女孩和年轻</w:t>
      </w:r>
      <w:r w:rsidRPr="009C6DD3">
        <w:t>女性</w:t>
      </w:r>
      <w:r w:rsidRPr="009C6DD3">
        <w:rPr>
          <w:rFonts w:hint="eastAsia"/>
        </w:rPr>
        <w:t>了解</w:t>
      </w:r>
      <w:r w:rsidRPr="009C6DD3">
        <w:t>到</w:t>
      </w:r>
      <w:r w:rsidRPr="009C6DD3">
        <w:rPr>
          <w:lang w:val="en-US"/>
        </w:rPr>
        <w:t>ICT</w:t>
      </w:r>
      <w:r w:rsidRPr="009C6DD3">
        <w:t>行业的就业机会</w:t>
      </w:r>
      <w:r w:rsidRPr="009C6DD3">
        <w:rPr>
          <w:lang w:val="en-US"/>
        </w:rPr>
        <w:t>；</w:t>
      </w:r>
    </w:p>
    <w:p w14:paraId="38B6D626" w14:textId="77777777" w:rsidR="0090748A" w:rsidRPr="009C6DD3" w:rsidRDefault="0090748A" w:rsidP="0090748A">
      <w:pPr>
        <w:pStyle w:val="Normalnoindent"/>
        <w:rPr>
          <w:lang w:val="en-US"/>
        </w:rPr>
      </w:pPr>
      <w:r w:rsidRPr="009C6DD3">
        <w:rPr>
          <w:rStyle w:val="ItalicEnglish"/>
          <w:lang w:eastAsia="zh-CN"/>
        </w:rPr>
        <w:t>c)</w:t>
      </w:r>
      <w:r w:rsidRPr="009C6DD3">
        <w:rPr>
          <w:lang w:val="en-US"/>
        </w:rPr>
        <w:tab/>
        <w:t>ICT</w:t>
      </w:r>
      <w:r w:rsidRPr="009C6DD3">
        <w:t>在促进男女青年教育、职业发展、就业机会以及社会和经济发展方面发挥着重要作用</w:t>
      </w:r>
      <w:r w:rsidRPr="009C6DD3">
        <w:rPr>
          <w:lang w:val="en-US"/>
        </w:rPr>
        <w:t>；</w:t>
      </w:r>
    </w:p>
    <w:p w14:paraId="59424E23" w14:textId="77777777" w:rsidR="0090748A" w:rsidRPr="009C6DD3" w:rsidRDefault="0090748A" w:rsidP="0090748A">
      <w:pPr>
        <w:pStyle w:val="Normalnoindent"/>
        <w:rPr>
          <w:lang w:val="en-US"/>
        </w:rPr>
      </w:pPr>
      <w:r w:rsidRPr="009C6DD3">
        <w:rPr>
          <w:rStyle w:val="ItalicEnglish"/>
          <w:lang w:eastAsia="zh-CN"/>
        </w:rPr>
        <w:t>d)</w:t>
      </w:r>
      <w:r w:rsidRPr="009C6DD3">
        <w:rPr>
          <w:lang w:val="en-US"/>
        </w:rPr>
        <w:tab/>
      </w:r>
      <w:r w:rsidRPr="009C6DD3">
        <w:t>国际电联通过全球青年峰会</w:t>
      </w:r>
      <w:r w:rsidRPr="009C6DD3">
        <w:rPr>
          <w:rFonts w:hint="eastAsia"/>
        </w:rPr>
        <w:t>吸引</w:t>
      </w:r>
      <w:r w:rsidRPr="009C6DD3">
        <w:t>全球的</w:t>
      </w:r>
      <w:r w:rsidRPr="009C6DD3">
        <w:rPr>
          <w:rFonts w:hint="eastAsia"/>
        </w:rPr>
        <w:t>青年参与进来</w:t>
      </w:r>
      <w:r w:rsidRPr="009C6DD3">
        <w:rPr>
          <w:rFonts w:hint="eastAsia"/>
          <w:lang w:val="en-US"/>
        </w:rPr>
        <w:t>，</w:t>
      </w:r>
      <w:r w:rsidRPr="009C6DD3">
        <w:rPr>
          <w:rFonts w:hint="eastAsia"/>
        </w:rPr>
        <w:t>献计献策</w:t>
      </w:r>
      <w:r w:rsidRPr="009C6DD3">
        <w:rPr>
          <w:lang w:val="en-US"/>
        </w:rPr>
        <w:t>，</w:t>
      </w:r>
      <w:r w:rsidRPr="009C6DD3">
        <w:t>就</w:t>
      </w:r>
      <w:r w:rsidRPr="009C6DD3">
        <w:rPr>
          <w:rFonts w:hint="eastAsia"/>
        </w:rPr>
        <w:t>如何利用</w:t>
      </w:r>
      <w:r w:rsidRPr="009C6DD3">
        <w:t>技术建设更美好的世界、形成</w:t>
      </w:r>
      <w:r w:rsidRPr="009C6DD3">
        <w:rPr>
          <w:lang w:val="en-US"/>
        </w:rPr>
        <w:t>2015</w:t>
      </w:r>
      <w:r w:rsidRPr="009C6DD3">
        <w:t>年后发展议程征求他们的意见和想法</w:t>
      </w:r>
      <w:r w:rsidRPr="009C6DD3">
        <w:rPr>
          <w:lang w:val="en-US"/>
        </w:rPr>
        <w:t>；</w:t>
      </w:r>
    </w:p>
    <w:p w14:paraId="5FBC88DA" w14:textId="77777777" w:rsidR="0090748A" w:rsidRPr="009C6DD3" w:rsidRDefault="0090748A" w:rsidP="0090748A">
      <w:pPr>
        <w:pStyle w:val="Normalnoindent"/>
        <w:rPr>
          <w:lang w:val="en-US"/>
        </w:rPr>
      </w:pPr>
      <w:r w:rsidRPr="009C6DD3">
        <w:rPr>
          <w:rStyle w:val="ItalicEnglish"/>
          <w:lang w:eastAsia="zh-CN"/>
        </w:rPr>
        <w:t>e)</w:t>
      </w:r>
      <w:r w:rsidRPr="009C6DD3">
        <w:rPr>
          <w:lang w:val="en-US"/>
        </w:rPr>
        <w:tab/>
        <w:t>BDT</w:t>
      </w:r>
      <w:r w:rsidRPr="009C6DD3">
        <w:t>通过各项活动在</w:t>
      </w:r>
      <w:r w:rsidRPr="009C6DD3">
        <w:rPr>
          <w:rFonts w:hint="eastAsia"/>
        </w:rPr>
        <w:t>实现青年男女赋能参加和</w:t>
      </w:r>
      <w:r w:rsidRPr="009C6DD3">
        <w:t>参与发展相关问题中涉及</w:t>
      </w:r>
      <w:r w:rsidRPr="009C6DD3">
        <w:rPr>
          <w:lang w:val="en-US"/>
        </w:rPr>
        <w:t>ICT</w:t>
      </w:r>
      <w:r w:rsidRPr="009C6DD3">
        <w:t>的决策进程方面发挥着重要作用</w:t>
      </w:r>
      <w:r w:rsidRPr="009C6DD3">
        <w:rPr>
          <w:lang w:val="en-US"/>
        </w:rPr>
        <w:t>，</w:t>
      </w:r>
    </w:p>
    <w:p w14:paraId="5EDB01DD" w14:textId="77777777" w:rsidR="0090748A" w:rsidRPr="009C6DD3" w:rsidRDefault="0090748A" w:rsidP="0090748A">
      <w:pPr>
        <w:pStyle w:val="Call"/>
        <w:rPr>
          <w:rFonts w:cstheme="minorHAnsi"/>
          <w:lang w:val="en-US"/>
        </w:rPr>
      </w:pPr>
      <w:r w:rsidRPr="009C6DD3">
        <w:rPr>
          <w:rFonts w:cstheme="minorHAnsi"/>
        </w:rPr>
        <w:t>做出决议</w:t>
      </w:r>
    </w:p>
    <w:p w14:paraId="12E35FFE" w14:textId="77777777" w:rsidR="0090748A" w:rsidRPr="009C6DD3" w:rsidRDefault="0090748A" w:rsidP="0090748A">
      <w:pPr>
        <w:pStyle w:val="Normalnoindent"/>
        <w:rPr>
          <w:lang w:val="en-US"/>
        </w:rPr>
      </w:pPr>
      <w:r w:rsidRPr="009C6DD3">
        <w:rPr>
          <w:lang w:val="en-US"/>
        </w:rPr>
        <w:t>1</w:t>
      </w:r>
      <w:r w:rsidRPr="009C6DD3">
        <w:rPr>
          <w:lang w:val="en-US"/>
        </w:rPr>
        <w:tab/>
        <w:t>ITU-D</w:t>
      </w:r>
      <w:r w:rsidRPr="009C6DD3">
        <w:rPr>
          <w:rFonts w:hint="eastAsia"/>
        </w:rPr>
        <w:t>在考虑到上述因素的情况下</w:t>
      </w:r>
      <w:r w:rsidRPr="009C6DD3">
        <w:rPr>
          <w:rFonts w:hint="eastAsia"/>
          <w:lang w:val="en-US"/>
        </w:rPr>
        <w:t>，</w:t>
      </w:r>
      <w:r w:rsidRPr="009C6DD3">
        <w:rPr>
          <w:rFonts w:hint="eastAsia"/>
        </w:rPr>
        <w:t>继续支持开展各项旨在在青年男女中促进</w:t>
      </w:r>
      <w:r w:rsidRPr="009C6DD3">
        <w:rPr>
          <w:lang w:val="en-US"/>
        </w:rPr>
        <w:t>ICT</w:t>
      </w:r>
      <w:r w:rsidRPr="009C6DD3">
        <w:rPr>
          <w:rFonts w:hint="eastAsia"/>
        </w:rPr>
        <w:t>应用的活动、项目和会议</w:t>
      </w:r>
      <w:r w:rsidRPr="009C6DD3">
        <w:rPr>
          <w:rFonts w:hint="eastAsia"/>
          <w:lang w:val="en-US"/>
        </w:rPr>
        <w:t>，</w:t>
      </w:r>
      <w:r w:rsidRPr="009C6DD3">
        <w:rPr>
          <w:rFonts w:hint="eastAsia"/>
        </w:rPr>
        <w:t>从而</w:t>
      </w:r>
      <w:r w:rsidRPr="009C6DD3">
        <w:rPr>
          <w:rFonts w:hint="eastAsia"/>
          <w:lang w:val="fr-FR"/>
        </w:rPr>
        <w:t>尤其</w:t>
      </w:r>
      <w:r w:rsidRPr="009C6DD3">
        <w:rPr>
          <w:rFonts w:hint="eastAsia"/>
        </w:rPr>
        <w:t>有助于青年男女的教育、社会和经济发展及赋能</w:t>
      </w:r>
      <w:r w:rsidRPr="009C6DD3">
        <w:rPr>
          <w:rFonts w:hint="eastAsia"/>
          <w:lang w:val="en-US"/>
        </w:rPr>
        <w:t>，</w:t>
      </w:r>
      <w:r w:rsidRPr="009C6DD3">
        <w:rPr>
          <w:rFonts w:hint="eastAsia"/>
        </w:rPr>
        <w:t>同时兼顾</w:t>
      </w:r>
      <w:r w:rsidRPr="009C6DD3">
        <w:rPr>
          <w:lang w:val="en-US"/>
        </w:rPr>
        <w:t>2030</w:t>
      </w:r>
      <w:r w:rsidRPr="009C6DD3">
        <w:rPr>
          <w:rFonts w:hint="eastAsia"/>
        </w:rPr>
        <w:t>年可持续发展议程</w:t>
      </w:r>
      <w:r w:rsidRPr="009C6DD3">
        <w:rPr>
          <w:rFonts w:hint="eastAsia"/>
          <w:lang w:val="en-US"/>
        </w:rPr>
        <w:t>；</w:t>
      </w:r>
    </w:p>
    <w:p w14:paraId="37E64B8C" w14:textId="77777777" w:rsidR="00D757FB" w:rsidRPr="009C6DD3" w:rsidRDefault="00D757FB" w:rsidP="0090748A">
      <w:pPr>
        <w:pStyle w:val="Normalnoindent"/>
        <w:rPr>
          <w:lang w:val="en-US"/>
        </w:rPr>
      </w:pPr>
    </w:p>
    <w:p w14:paraId="18ECFD26" w14:textId="77777777" w:rsidR="00C521A2" w:rsidRPr="009C6DD3" w:rsidRDefault="00C521A2" w:rsidP="00C521A2">
      <w:pPr>
        <w:rPr>
          <w:lang w:val="en-US"/>
        </w:rPr>
      </w:pPr>
      <w:r w:rsidRPr="009C6DD3">
        <w:br w:type="page"/>
      </w:r>
    </w:p>
    <w:p w14:paraId="56B852A0" w14:textId="77777777" w:rsidR="0090748A" w:rsidRPr="009C6DD3" w:rsidRDefault="0090748A" w:rsidP="0090748A">
      <w:pPr>
        <w:pStyle w:val="Normalnoindent"/>
        <w:rPr>
          <w:lang w:val="en-US"/>
        </w:rPr>
      </w:pPr>
      <w:r w:rsidRPr="009C6DD3">
        <w:rPr>
          <w:lang w:val="en-US"/>
        </w:rPr>
        <w:lastRenderedPageBreak/>
        <w:t>2</w:t>
      </w:r>
      <w:r w:rsidRPr="009C6DD3">
        <w:rPr>
          <w:lang w:val="en-US"/>
        </w:rPr>
        <w:tab/>
      </w:r>
      <w:r w:rsidRPr="009C6DD3">
        <w:rPr>
          <w:rFonts w:hint="eastAsia"/>
          <w:lang w:val="en-US"/>
        </w:rPr>
        <w:t>ITU-D</w:t>
      </w:r>
      <w:r w:rsidRPr="009C6DD3">
        <w:rPr>
          <w:rFonts w:hint="eastAsia"/>
        </w:rPr>
        <w:t>继续领导国际电联青年战略的实施工作并促进面向青年男女的举措</w:t>
      </w:r>
      <w:r w:rsidRPr="009C6DD3">
        <w:rPr>
          <w:rFonts w:hint="eastAsia"/>
          <w:lang w:val="en-US"/>
        </w:rPr>
        <w:t>，</w:t>
      </w:r>
      <w:proofErr w:type="gramStart"/>
      <w:r w:rsidRPr="009C6DD3">
        <w:rPr>
          <w:rFonts w:hint="eastAsia"/>
        </w:rPr>
        <w:t>如</w:t>
      </w:r>
      <w:r w:rsidRPr="009C6DD3">
        <w:rPr>
          <w:rFonts w:hint="eastAsia"/>
          <w:lang w:val="en-US"/>
        </w:rPr>
        <w:t>“</w:t>
      </w:r>
      <w:r w:rsidRPr="009C6DD3">
        <w:rPr>
          <w:rFonts w:hint="eastAsia"/>
        </w:rPr>
        <w:t>连通的一代</w:t>
      </w:r>
      <w:r w:rsidRPr="009C6DD3">
        <w:rPr>
          <w:rFonts w:hint="eastAsia"/>
          <w:lang w:val="en-US"/>
        </w:rPr>
        <w:t>”，</w:t>
      </w:r>
      <w:proofErr w:type="gramEnd"/>
      <w:r w:rsidRPr="009C6DD3">
        <w:rPr>
          <w:rFonts w:hint="eastAsia"/>
        </w:rPr>
        <w:t>并继续与国际电联其他部门协调青年男女的工作</w:t>
      </w:r>
      <w:r w:rsidRPr="009C6DD3">
        <w:rPr>
          <w:rFonts w:hint="eastAsia"/>
          <w:lang w:val="en-US"/>
        </w:rPr>
        <w:t>；</w:t>
      </w:r>
    </w:p>
    <w:p w14:paraId="7846AA53" w14:textId="77777777" w:rsidR="0090748A" w:rsidRPr="009C6DD3" w:rsidRDefault="0090748A" w:rsidP="0090748A">
      <w:pPr>
        <w:pStyle w:val="Normalnoindent"/>
        <w:rPr>
          <w:lang w:val="en-US"/>
        </w:rPr>
      </w:pPr>
      <w:r w:rsidRPr="009C6DD3">
        <w:rPr>
          <w:rFonts w:hint="eastAsia"/>
          <w:lang w:val="en-US"/>
        </w:rPr>
        <w:t>3</w:t>
      </w:r>
      <w:r w:rsidRPr="009C6DD3">
        <w:rPr>
          <w:lang w:val="en-US"/>
        </w:rPr>
        <w:tab/>
        <w:t>ITU-D</w:t>
      </w:r>
      <w:r w:rsidRPr="009C6DD3">
        <w:rPr>
          <w:rFonts w:hint="eastAsia"/>
        </w:rPr>
        <w:t>有关数字融合的既定部门目标将继续支持向男女青年推广</w:t>
      </w:r>
      <w:r w:rsidRPr="009C6DD3">
        <w:rPr>
          <w:lang w:val="en-US"/>
        </w:rPr>
        <w:t>ICT</w:t>
      </w:r>
      <w:r w:rsidRPr="009C6DD3">
        <w:rPr>
          <w:rFonts w:hint="eastAsia"/>
        </w:rPr>
        <w:t>的工作</w:t>
      </w:r>
      <w:r w:rsidRPr="009C6DD3">
        <w:rPr>
          <w:rFonts w:hint="eastAsia"/>
          <w:lang w:val="en-US"/>
        </w:rPr>
        <w:t>；</w:t>
      </w:r>
    </w:p>
    <w:p w14:paraId="4A012910" w14:textId="77777777" w:rsidR="0090748A" w:rsidRPr="009C6DD3" w:rsidRDefault="0090748A" w:rsidP="0090748A">
      <w:pPr>
        <w:pStyle w:val="Normalnoindent"/>
        <w:rPr>
          <w:lang w:val="en-US"/>
        </w:rPr>
      </w:pPr>
      <w:r w:rsidRPr="009C6DD3">
        <w:rPr>
          <w:lang w:val="en-US"/>
        </w:rPr>
        <w:t>4</w:t>
      </w:r>
      <w:r w:rsidRPr="009C6DD3">
        <w:rPr>
          <w:lang w:val="en-US"/>
        </w:rPr>
        <w:tab/>
      </w:r>
      <w:r w:rsidRPr="009C6DD3">
        <w:rPr>
          <w:rFonts w:hint="eastAsia"/>
          <w:lang w:val="fr-FR"/>
        </w:rPr>
        <w:t>通过</w:t>
      </w:r>
      <w:r w:rsidRPr="009C6DD3">
        <w:rPr>
          <w:rFonts w:hint="eastAsia"/>
        </w:rPr>
        <w:t>促进与青年男女进行更多的定期对话和磋商并将他们的意见纳入国际电联的活动</w:t>
      </w:r>
      <w:r w:rsidRPr="009C6DD3">
        <w:rPr>
          <w:rFonts w:hint="eastAsia"/>
          <w:lang w:val="en-US"/>
        </w:rPr>
        <w:t>，</w:t>
      </w:r>
      <w:r w:rsidRPr="009C6DD3">
        <w:rPr>
          <w:rFonts w:hint="eastAsia"/>
        </w:rPr>
        <w:t>增强青年男女使用电信</w:t>
      </w:r>
      <w:r w:rsidRPr="009C6DD3">
        <w:rPr>
          <w:lang w:val="en-US"/>
        </w:rPr>
        <w:t>/ICT</w:t>
      </w:r>
      <w:r w:rsidRPr="009C6DD3">
        <w:rPr>
          <w:rFonts w:hint="eastAsia"/>
        </w:rPr>
        <w:t>的能力</w:t>
      </w:r>
      <w:r w:rsidRPr="009C6DD3">
        <w:rPr>
          <w:rFonts w:hint="eastAsia"/>
          <w:lang w:val="en-US"/>
        </w:rPr>
        <w:t>，</w:t>
      </w:r>
      <w:r w:rsidRPr="009C6DD3">
        <w:rPr>
          <w:rFonts w:hint="eastAsia"/>
        </w:rPr>
        <w:t>特别是在发展中国家</w:t>
      </w:r>
      <w:r w:rsidRPr="009C6DD3">
        <w:rPr>
          <w:rFonts w:hint="eastAsia"/>
          <w:lang w:val="en-US"/>
        </w:rPr>
        <w:t>；</w:t>
      </w:r>
    </w:p>
    <w:p w14:paraId="29912ED8" w14:textId="77777777" w:rsidR="0090748A" w:rsidRPr="009C6DD3" w:rsidRDefault="0090748A" w:rsidP="0090748A">
      <w:pPr>
        <w:pStyle w:val="Normalnoindent"/>
        <w:rPr>
          <w:lang w:val="en-US"/>
        </w:rPr>
      </w:pPr>
      <w:r w:rsidRPr="009C6DD3">
        <w:rPr>
          <w:lang w:val="en-US"/>
        </w:rPr>
        <w:t>5</w:t>
      </w:r>
      <w:r w:rsidRPr="009C6DD3">
        <w:rPr>
          <w:lang w:val="en-US"/>
        </w:rPr>
        <w:tab/>
        <w:t>ITU-D</w:t>
      </w:r>
      <w:r w:rsidRPr="009C6DD3">
        <w:rPr>
          <w:rFonts w:hint="eastAsia"/>
        </w:rPr>
        <w:t>继续将青年男女的投入和参与纳入国际电联工作的主要工作</w:t>
      </w:r>
      <w:r w:rsidRPr="009C6DD3">
        <w:rPr>
          <w:rFonts w:hint="eastAsia"/>
          <w:lang w:val="en-US"/>
        </w:rPr>
        <w:t>，</w:t>
      </w:r>
      <w:r w:rsidRPr="009C6DD3">
        <w:rPr>
          <w:rFonts w:hint="eastAsia"/>
        </w:rPr>
        <w:t>以支持国际电联总体目标的实现</w:t>
      </w:r>
      <w:r w:rsidRPr="009C6DD3">
        <w:rPr>
          <w:rFonts w:hint="eastAsia"/>
          <w:lang w:val="en-US"/>
        </w:rPr>
        <w:t>；</w:t>
      </w:r>
      <w:r w:rsidRPr="009C6DD3">
        <w:rPr>
          <w:rFonts w:hint="eastAsia"/>
        </w:rPr>
        <w:t>鼓励青年男女参与国际电联项目、重大活动和活动</w:t>
      </w:r>
      <w:r w:rsidRPr="009C6DD3">
        <w:rPr>
          <w:rFonts w:hint="eastAsia"/>
          <w:lang w:val="en-US"/>
        </w:rPr>
        <w:t>，</w:t>
      </w:r>
      <w:r w:rsidRPr="009C6DD3">
        <w:rPr>
          <w:rFonts w:hint="eastAsia"/>
        </w:rPr>
        <w:t>以及为促进国际电联成员国内的</w:t>
      </w:r>
      <w:r w:rsidRPr="009C6DD3">
        <w:rPr>
          <w:lang w:val="en-US"/>
        </w:rPr>
        <w:t>ICT</w:t>
      </w:r>
      <w:r w:rsidRPr="009C6DD3">
        <w:rPr>
          <w:rFonts w:hint="eastAsia"/>
        </w:rPr>
        <w:t>青年男女相关政策做出贡献</w:t>
      </w:r>
      <w:r w:rsidRPr="009C6DD3">
        <w:rPr>
          <w:rFonts w:hint="eastAsia"/>
          <w:lang w:val="en-US"/>
        </w:rPr>
        <w:t>；</w:t>
      </w:r>
    </w:p>
    <w:p w14:paraId="41BEDAC0" w14:textId="77777777" w:rsidR="00792029" w:rsidRPr="009C6DD3" w:rsidRDefault="0090748A" w:rsidP="00365A56">
      <w:pPr>
        <w:pStyle w:val="Normalnoindent"/>
        <w:rPr>
          <w:lang w:val="en-US"/>
        </w:rPr>
      </w:pPr>
      <w:r w:rsidRPr="009C6DD3">
        <w:rPr>
          <w:lang w:val="en-US"/>
        </w:rPr>
        <w:t>6</w:t>
      </w:r>
      <w:r w:rsidRPr="009C6DD3">
        <w:rPr>
          <w:lang w:val="en-US"/>
        </w:rPr>
        <w:tab/>
      </w:r>
      <w:r w:rsidRPr="009C6DD3">
        <w:rPr>
          <w:rFonts w:hint="eastAsia"/>
        </w:rPr>
        <w:t>鼓励创新和青年男女的参与</w:t>
      </w:r>
      <w:r w:rsidRPr="009C6DD3">
        <w:rPr>
          <w:rFonts w:hint="eastAsia"/>
          <w:lang w:val="en-US"/>
        </w:rPr>
        <w:t>，</w:t>
      </w:r>
      <w:r w:rsidRPr="009C6DD3">
        <w:rPr>
          <w:rFonts w:hint="eastAsia"/>
        </w:rPr>
        <w:t>以促进可持续发展</w:t>
      </w:r>
      <w:r w:rsidRPr="009C6DD3">
        <w:rPr>
          <w:rFonts w:hint="eastAsia"/>
          <w:lang w:val="en-US"/>
        </w:rPr>
        <w:t>，</w:t>
      </w:r>
      <w:r w:rsidRPr="009C6DD3">
        <w:rPr>
          <w:rFonts w:hint="eastAsia"/>
        </w:rPr>
        <w:t>应对当前和未来的挑战</w:t>
      </w:r>
      <w:r w:rsidRPr="009C6DD3">
        <w:rPr>
          <w:rFonts w:hint="eastAsia"/>
          <w:lang w:val="en-US"/>
        </w:rPr>
        <w:t>，</w:t>
      </w:r>
      <w:r w:rsidRPr="009C6DD3">
        <w:rPr>
          <w:rFonts w:hint="eastAsia"/>
        </w:rPr>
        <w:t>如扶贫、创造就业机会、性别不平等和网络安全</w:t>
      </w:r>
      <w:r w:rsidRPr="009C6DD3">
        <w:rPr>
          <w:rFonts w:hint="eastAsia"/>
          <w:lang w:val="en-US"/>
        </w:rPr>
        <w:t>，</w:t>
      </w:r>
    </w:p>
    <w:p w14:paraId="51DAE020" w14:textId="77777777" w:rsidR="0090748A" w:rsidRPr="009C6DD3" w:rsidRDefault="0090748A" w:rsidP="0090748A">
      <w:pPr>
        <w:pStyle w:val="Call"/>
        <w:rPr>
          <w:rFonts w:cstheme="minorHAnsi"/>
          <w:lang w:val="en-US"/>
        </w:rPr>
      </w:pPr>
      <w:r w:rsidRPr="009C6DD3">
        <w:rPr>
          <w:rFonts w:cstheme="minorHAnsi"/>
        </w:rPr>
        <w:t>进一步做出决议</w:t>
      </w:r>
    </w:p>
    <w:p w14:paraId="54D50670" w14:textId="77777777" w:rsidR="0090748A" w:rsidRPr="009C6DD3" w:rsidRDefault="0090748A" w:rsidP="0090748A">
      <w:pPr>
        <w:pStyle w:val="Normalnoindent"/>
        <w:rPr>
          <w:lang w:val="en-US"/>
        </w:rPr>
      </w:pPr>
      <w:r w:rsidRPr="009C6DD3">
        <w:rPr>
          <w:rFonts w:cs="Calibri"/>
          <w:lang w:val="en-US"/>
        </w:rPr>
        <w:t>1</w:t>
      </w:r>
      <w:r w:rsidRPr="009C6DD3">
        <w:rPr>
          <w:rFonts w:asciiTheme="minorEastAsia" w:hAnsiTheme="minorEastAsia"/>
          <w:lang w:val="en-US"/>
        </w:rPr>
        <w:tab/>
      </w:r>
      <w:r w:rsidRPr="009C6DD3">
        <w:rPr>
          <w:rFonts w:asciiTheme="minorEastAsia" w:hAnsiTheme="minorEastAsia" w:hint="eastAsia"/>
        </w:rPr>
        <w:t>与关注青年男女发展项目的学术界建立伙伴关系</w:t>
      </w:r>
      <w:r w:rsidRPr="009C6DD3">
        <w:rPr>
          <w:rFonts w:asciiTheme="minorEastAsia" w:hAnsiTheme="minorEastAsia" w:hint="eastAsia"/>
          <w:lang w:val="en-US"/>
        </w:rPr>
        <w:t>；</w:t>
      </w:r>
    </w:p>
    <w:p w14:paraId="0B64D639" w14:textId="77777777" w:rsidR="0090748A" w:rsidRPr="009C6DD3" w:rsidRDefault="0090748A" w:rsidP="0090748A">
      <w:pPr>
        <w:pStyle w:val="Normalnoindent"/>
        <w:rPr>
          <w:lang w:val="en-US"/>
        </w:rPr>
      </w:pPr>
      <w:r w:rsidRPr="009C6DD3">
        <w:rPr>
          <w:rFonts w:cs="Calibri"/>
          <w:lang w:val="en-US"/>
        </w:rPr>
        <w:t>2</w:t>
      </w:r>
      <w:r w:rsidRPr="009C6DD3">
        <w:rPr>
          <w:lang w:val="en-US"/>
        </w:rPr>
        <w:tab/>
      </w:r>
      <w:r w:rsidRPr="009C6DD3">
        <w:rPr>
          <w:rFonts w:hint="eastAsia"/>
        </w:rPr>
        <w:t>在可能的情况下</w:t>
      </w:r>
      <w:r w:rsidRPr="009C6DD3">
        <w:rPr>
          <w:rFonts w:hint="eastAsia"/>
          <w:lang w:val="en-US"/>
        </w:rPr>
        <w:t>，</w:t>
      </w:r>
      <w:r w:rsidRPr="009C6DD3">
        <w:rPr>
          <w:rFonts w:hint="eastAsia"/>
        </w:rPr>
        <w:t>在研究课题中增加青年男女相关内容</w:t>
      </w:r>
      <w:r w:rsidRPr="009C6DD3">
        <w:rPr>
          <w:rFonts w:hint="eastAsia"/>
          <w:lang w:val="en-US"/>
        </w:rPr>
        <w:t>，</w:t>
      </w:r>
      <w:r w:rsidRPr="009C6DD3">
        <w:rPr>
          <w:rFonts w:hint="eastAsia"/>
          <w:lang w:val="fr-FR"/>
        </w:rPr>
        <w:t>并鼓励青年男女为</w:t>
      </w:r>
      <w:r w:rsidRPr="009C6DD3">
        <w:rPr>
          <w:rFonts w:cs="Calibri"/>
          <w:lang w:val="en-US"/>
        </w:rPr>
        <w:t>ITU-D</w:t>
      </w:r>
      <w:r w:rsidRPr="009C6DD3">
        <w:rPr>
          <w:rFonts w:hint="eastAsia"/>
          <w:lang w:val="fr-FR"/>
        </w:rPr>
        <w:t>各研究组做出贡献</w:t>
      </w:r>
      <w:r w:rsidRPr="009C6DD3">
        <w:rPr>
          <w:rFonts w:hint="eastAsia"/>
          <w:lang w:val="en-US"/>
        </w:rPr>
        <w:t>，</w:t>
      </w:r>
    </w:p>
    <w:p w14:paraId="367B12E3" w14:textId="77777777" w:rsidR="0090748A" w:rsidRPr="009C6DD3" w:rsidRDefault="0090748A" w:rsidP="0090748A">
      <w:pPr>
        <w:pStyle w:val="Call"/>
        <w:rPr>
          <w:rFonts w:cstheme="minorHAnsi"/>
          <w:lang w:val="en-US"/>
        </w:rPr>
      </w:pPr>
      <w:r w:rsidRPr="009C6DD3">
        <w:rPr>
          <w:rFonts w:cstheme="minorHAnsi"/>
        </w:rPr>
        <w:t>责成电信发展局主任</w:t>
      </w:r>
    </w:p>
    <w:p w14:paraId="2A906190" w14:textId="77777777" w:rsidR="0090748A" w:rsidRPr="009C6DD3" w:rsidRDefault="0090748A" w:rsidP="0090748A">
      <w:pPr>
        <w:pStyle w:val="Normalnoindent"/>
        <w:rPr>
          <w:lang w:val="en-US"/>
        </w:rPr>
      </w:pPr>
      <w:r w:rsidRPr="009C6DD3">
        <w:rPr>
          <w:lang w:val="en-US"/>
        </w:rPr>
        <w:t>1</w:t>
      </w:r>
      <w:r w:rsidRPr="009C6DD3">
        <w:rPr>
          <w:lang w:val="en-US"/>
        </w:rPr>
        <w:tab/>
      </w:r>
      <w:r w:rsidRPr="009C6DD3">
        <w:rPr>
          <w:rFonts w:hint="eastAsia"/>
          <w:lang w:val="fr-FR"/>
        </w:rPr>
        <w:t>通过不断实施国际电联青年战略</w:t>
      </w:r>
      <w:r w:rsidRPr="009C6DD3">
        <w:rPr>
          <w:rFonts w:hint="eastAsia"/>
          <w:lang w:val="en-US"/>
        </w:rPr>
        <w:t>，寻求将与青年男女相关的问题纳入</w:t>
      </w:r>
      <w:r w:rsidRPr="009C6DD3">
        <w:rPr>
          <w:rFonts w:hint="eastAsia"/>
          <w:lang w:val="en-US"/>
        </w:rPr>
        <w:t>BDT</w:t>
      </w:r>
      <w:r w:rsidRPr="009C6DD3">
        <w:rPr>
          <w:rFonts w:hint="eastAsia"/>
          <w:lang w:val="en-US"/>
        </w:rPr>
        <w:t>活动的适当方式；</w:t>
      </w:r>
    </w:p>
    <w:p w14:paraId="71A8CDF4" w14:textId="65F633BF" w:rsidR="00D757FB" w:rsidRPr="00A601A4" w:rsidRDefault="0090748A" w:rsidP="0090748A">
      <w:pPr>
        <w:pStyle w:val="Normalnoindent"/>
        <w:rPr>
          <w:b/>
          <w:lang w:val="en-US"/>
        </w:rPr>
      </w:pPr>
      <w:r w:rsidRPr="009C6DD3">
        <w:rPr>
          <w:lang w:val="en-US"/>
        </w:rPr>
        <w:t>2</w:t>
      </w:r>
      <w:r w:rsidRPr="009C6DD3">
        <w:rPr>
          <w:lang w:val="en-US"/>
        </w:rPr>
        <w:tab/>
      </w:r>
      <w:r w:rsidRPr="009C6DD3">
        <w:rPr>
          <w:rFonts w:hint="eastAsia"/>
          <w:lang w:val="fr-FR"/>
        </w:rPr>
        <w:t>继续与国际电联所有部门合作</w:t>
      </w:r>
      <w:r w:rsidRPr="009C6DD3">
        <w:rPr>
          <w:rFonts w:hint="eastAsia"/>
          <w:lang w:val="en-US"/>
        </w:rPr>
        <w:t>，</w:t>
      </w:r>
      <w:r w:rsidRPr="009C6DD3">
        <w:rPr>
          <w:rFonts w:hint="eastAsia"/>
          <w:lang w:val="fr-FR"/>
        </w:rPr>
        <w:t>以协调青年战略在整个国际电联的持续落实</w:t>
      </w:r>
      <w:r w:rsidRPr="009C6DD3">
        <w:rPr>
          <w:rFonts w:hint="eastAsia"/>
          <w:lang w:val="en-US"/>
        </w:rPr>
        <w:t>；</w:t>
      </w:r>
    </w:p>
    <w:p w14:paraId="73F202F2" w14:textId="77777777" w:rsidR="00C521A2" w:rsidRPr="009C6DD3" w:rsidRDefault="00C521A2" w:rsidP="00C521A2">
      <w:pPr>
        <w:rPr>
          <w:lang w:val="en-US"/>
        </w:rPr>
      </w:pPr>
      <w:r w:rsidRPr="009C6DD3">
        <w:br w:type="page"/>
      </w:r>
    </w:p>
    <w:p w14:paraId="2668011E" w14:textId="77777777" w:rsidR="0090748A" w:rsidRPr="009C6DD3" w:rsidRDefault="0090748A" w:rsidP="0090748A">
      <w:pPr>
        <w:pStyle w:val="Normalnoindent"/>
        <w:rPr>
          <w:lang w:val="en-US"/>
        </w:rPr>
      </w:pPr>
      <w:r w:rsidRPr="009C6DD3">
        <w:rPr>
          <w:lang w:val="en-US"/>
        </w:rPr>
        <w:lastRenderedPageBreak/>
        <w:t>3</w:t>
      </w:r>
      <w:r w:rsidRPr="009C6DD3">
        <w:rPr>
          <w:lang w:val="en-US"/>
        </w:rPr>
        <w:tab/>
      </w:r>
      <w:r w:rsidRPr="009C6DD3">
        <w:rPr>
          <w:rFonts w:hint="eastAsia"/>
          <w:lang w:val="en-US"/>
        </w:rPr>
        <w:t>确保在预算限制内为上述相关活动划拨必要资源；</w:t>
      </w:r>
    </w:p>
    <w:p w14:paraId="7EFF9178" w14:textId="77777777" w:rsidR="0090748A" w:rsidRPr="009C6DD3" w:rsidRDefault="0090748A" w:rsidP="0090748A">
      <w:pPr>
        <w:pStyle w:val="Normalnoindent"/>
        <w:rPr>
          <w:lang w:val="en-US"/>
        </w:rPr>
      </w:pPr>
      <w:r w:rsidRPr="009C6DD3">
        <w:rPr>
          <w:lang w:val="en-US"/>
        </w:rPr>
        <w:t>4</w:t>
      </w:r>
      <w:r w:rsidRPr="009C6DD3">
        <w:rPr>
          <w:lang w:val="en-US"/>
        </w:rPr>
        <w:tab/>
      </w:r>
      <w:r w:rsidRPr="009C6DD3">
        <w:rPr>
          <w:rFonts w:hint="eastAsia"/>
          <w:lang w:val="en-US"/>
        </w:rPr>
        <w:t>向男女青年推广</w:t>
      </w:r>
      <w:r w:rsidRPr="009C6DD3">
        <w:rPr>
          <w:lang w:val="en-US"/>
        </w:rPr>
        <w:t>ICT</w:t>
      </w:r>
      <w:r w:rsidRPr="009C6DD3">
        <w:rPr>
          <w:rFonts w:hint="eastAsia"/>
          <w:lang w:val="en-US"/>
        </w:rPr>
        <w:t>，促进社会和经济发展、加强赋权；</w:t>
      </w:r>
    </w:p>
    <w:p w14:paraId="2D7CA3ED" w14:textId="77777777" w:rsidR="0090748A" w:rsidRPr="009C6DD3" w:rsidRDefault="0090748A" w:rsidP="0090748A">
      <w:pPr>
        <w:pStyle w:val="Normalnoindent"/>
        <w:rPr>
          <w:lang w:val="en-US"/>
        </w:rPr>
      </w:pPr>
      <w:r w:rsidRPr="009C6DD3">
        <w:rPr>
          <w:lang w:val="en-US"/>
        </w:rPr>
        <w:t>5</w:t>
      </w:r>
      <w:r w:rsidRPr="009C6DD3">
        <w:rPr>
          <w:lang w:val="en-US"/>
        </w:rPr>
        <w:tab/>
      </w:r>
      <w:r w:rsidRPr="009C6DD3">
        <w:rPr>
          <w:rFonts w:hint="eastAsia"/>
          <w:lang w:val="en-US"/>
        </w:rPr>
        <w:t>就衡量国家及国际层面的青年男女赋能程度提供指导意见；</w:t>
      </w:r>
    </w:p>
    <w:p w14:paraId="21A99457" w14:textId="77777777" w:rsidR="0090748A" w:rsidRPr="009C6DD3" w:rsidRDefault="0090748A" w:rsidP="0090748A">
      <w:pPr>
        <w:pStyle w:val="Normalnoindent"/>
        <w:rPr>
          <w:lang w:val="en-US"/>
        </w:rPr>
      </w:pPr>
      <w:r w:rsidRPr="009C6DD3">
        <w:rPr>
          <w:rFonts w:hint="eastAsia"/>
          <w:lang w:val="en-US"/>
        </w:rPr>
        <w:t>6</w:t>
      </w:r>
      <w:r w:rsidRPr="009C6DD3">
        <w:rPr>
          <w:lang w:val="en-US"/>
        </w:rPr>
        <w:tab/>
      </w:r>
      <w:r w:rsidRPr="009C6DD3">
        <w:rPr>
          <w:rFonts w:hint="eastAsia"/>
          <w:lang w:val="en-US"/>
        </w:rPr>
        <w:t>就数字公民问题向青年男女提供指导意见，其中包括数字政务服务问题；</w:t>
      </w:r>
    </w:p>
    <w:p w14:paraId="01AC8DE6" w14:textId="77777777" w:rsidR="0090748A" w:rsidRPr="009C6DD3" w:rsidRDefault="0090748A" w:rsidP="0090748A">
      <w:pPr>
        <w:pStyle w:val="Normalnoindent"/>
        <w:rPr>
          <w:lang w:val="en-US"/>
        </w:rPr>
      </w:pPr>
      <w:r w:rsidRPr="009C6DD3">
        <w:rPr>
          <w:rFonts w:hint="eastAsia"/>
          <w:lang w:val="en-US"/>
        </w:rPr>
        <w:t>7</w:t>
      </w:r>
      <w:r w:rsidRPr="009C6DD3">
        <w:rPr>
          <w:lang w:val="en-US"/>
        </w:rPr>
        <w:tab/>
      </w:r>
      <w:r w:rsidRPr="009C6DD3">
        <w:rPr>
          <w:rFonts w:hint="eastAsia"/>
        </w:rPr>
        <w:t>扩大青年男女在</w:t>
      </w:r>
      <w:r w:rsidRPr="009C6DD3">
        <w:rPr>
          <w:lang w:val="en-US"/>
        </w:rPr>
        <w:t>BDT</w:t>
      </w:r>
      <w:r w:rsidRPr="009C6DD3">
        <w:rPr>
          <w:rFonts w:hint="eastAsia"/>
        </w:rPr>
        <w:t>的活动和举措中的代表性和参与</w:t>
      </w:r>
      <w:r w:rsidRPr="009C6DD3">
        <w:rPr>
          <w:rFonts w:hint="eastAsia"/>
          <w:lang w:val="en-US"/>
        </w:rPr>
        <w:t>，</w:t>
      </w:r>
    </w:p>
    <w:p w14:paraId="53CC5E2F" w14:textId="77777777" w:rsidR="0090748A" w:rsidRPr="009C6DD3" w:rsidRDefault="0090748A" w:rsidP="0090748A">
      <w:pPr>
        <w:pStyle w:val="Call"/>
        <w:rPr>
          <w:rFonts w:cstheme="minorHAnsi"/>
          <w:lang w:val="en-US"/>
        </w:rPr>
      </w:pPr>
      <w:r w:rsidRPr="009C6DD3">
        <w:rPr>
          <w:rFonts w:cstheme="minorHAnsi"/>
        </w:rPr>
        <w:t>请电信发展局主任</w:t>
      </w:r>
    </w:p>
    <w:p w14:paraId="624622AB" w14:textId="77777777" w:rsidR="0090748A" w:rsidRPr="009C6DD3" w:rsidRDefault="0090748A" w:rsidP="0090748A">
      <w:pPr>
        <w:ind w:firstLineChars="200" w:firstLine="480"/>
        <w:rPr>
          <w:lang w:val="en-US"/>
        </w:rPr>
      </w:pPr>
      <w:r w:rsidRPr="009C6DD3">
        <w:t>协助各成员国</w:t>
      </w:r>
      <w:r w:rsidRPr="009C6DD3">
        <w:rPr>
          <w:rFonts w:hint="eastAsia"/>
          <w:lang w:val="en-US"/>
        </w:rPr>
        <w:t>：</w:t>
      </w:r>
    </w:p>
    <w:p w14:paraId="37ACD2B0" w14:textId="77777777" w:rsidR="0090748A" w:rsidRPr="009C6DD3" w:rsidRDefault="0090748A" w:rsidP="0090748A">
      <w:pPr>
        <w:pStyle w:val="Normalnoindent"/>
        <w:rPr>
          <w:lang w:val="en-US"/>
        </w:rPr>
      </w:pPr>
      <w:r w:rsidRPr="009C6DD3">
        <w:rPr>
          <w:lang w:val="en-US"/>
        </w:rPr>
        <w:t>1</w:t>
      </w:r>
      <w:r w:rsidRPr="009C6DD3">
        <w:rPr>
          <w:lang w:val="en-US"/>
        </w:rPr>
        <w:tab/>
      </w:r>
      <w:r w:rsidRPr="009C6DD3">
        <w:rPr>
          <w:rFonts w:hint="eastAsia"/>
        </w:rPr>
        <w:t>推动参加面向</w:t>
      </w:r>
      <w:r w:rsidRPr="009C6DD3">
        <w:rPr>
          <w:lang w:val="en-US"/>
        </w:rPr>
        <w:t>ICT</w:t>
      </w:r>
      <w:r w:rsidRPr="009C6DD3">
        <w:rPr>
          <w:rFonts w:hint="eastAsia"/>
        </w:rPr>
        <w:t>的教育项目</w:t>
      </w:r>
      <w:r w:rsidRPr="009C6DD3">
        <w:rPr>
          <w:rFonts w:hint="eastAsia"/>
          <w:lang w:val="en-US"/>
        </w:rPr>
        <w:t>（</w:t>
      </w:r>
      <w:r w:rsidRPr="009C6DD3">
        <w:rPr>
          <w:rFonts w:hint="eastAsia"/>
        </w:rPr>
        <w:t>包括早期教育</w:t>
      </w:r>
      <w:r w:rsidRPr="009C6DD3">
        <w:rPr>
          <w:rFonts w:hint="eastAsia"/>
          <w:lang w:val="en-US"/>
        </w:rPr>
        <w:t>）</w:t>
      </w:r>
      <w:r w:rsidRPr="009C6DD3">
        <w:rPr>
          <w:rFonts w:hint="eastAsia"/>
        </w:rPr>
        <w:t>并促进将</w:t>
      </w:r>
      <w:r w:rsidRPr="009C6DD3">
        <w:rPr>
          <w:lang w:val="en-US"/>
        </w:rPr>
        <w:t>ICT</w:t>
      </w:r>
      <w:r w:rsidRPr="009C6DD3">
        <w:rPr>
          <w:rFonts w:hint="eastAsia"/>
          <w:lang w:val="fr-FR"/>
        </w:rPr>
        <w:t>和科学、技术、工程及数学</w:t>
      </w:r>
      <w:r w:rsidRPr="009C6DD3">
        <w:rPr>
          <w:rFonts w:hint="eastAsia"/>
          <w:lang w:val="en-US"/>
        </w:rPr>
        <w:t>（</w:t>
      </w:r>
      <w:r w:rsidRPr="009C6DD3">
        <w:rPr>
          <w:lang w:val="en-US"/>
        </w:rPr>
        <w:t>STEM</w:t>
      </w:r>
      <w:r w:rsidRPr="009C6DD3">
        <w:rPr>
          <w:rFonts w:hint="eastAsia"/>
          <w:lang w:val="en-US"/>
        </w:rPr>
        <w:t>）</w:t>
      </w:r>
      <w:r w:rsidRPr="009C6DD3">
        <w:rPr>
          <w:rFonts w:hint="eastAsia"/>
          <w:lang w:val="fr-FR"/>
        </w:rPr>
        <w:t>事业</w:t>
      </w:r>
      <w:r w:rsidRPr="009C6DD3">
        <w:rPr>
          <w:rFonts w:hint="eastAsia"/>
        </w:rPr>
        <w:t>用于社会和经济发展及男女青年的赋权</w:t>
      </w:r>
      <w:r w:rsidRPr="009C6DD3">
        <w:rPr>
          <w:rFonts w:hint="eastAsia"/>
          <w:lang w:val="en-US"/>
        </w:rPr>
        <w:t>，</w:t>
      </w:r>
      <w:r w:rsidRPr="009C6DD3">
        <w:rPr>
          <w:rFonts w:hint="eastAsia"/>
        </w:rPr>
        <w:t>同时兼顾《</w:t>
      </w:r>
      <w:r w:rsidRPr="009C6DD3">
        <w:rPr>
          <w:lang w:val="en-US"/>
        </w:rPr>
        <w:t>2030</w:t>
      </w:r>
      <w:r w:rsidRPr="009C6DD3">
        <w:rPr>
          <w:rFonts w:hint="eastAsia"/>
        </w:rPr>
        <w:t>年可持续发展议程》</w:t>
      </w:r>
      <w:r w:rsidRPr="009C6DD3">
        <w:rPr>
          <w:rFonts w:hint="eastAsia"/>
          <w:lang w:val="en-US"/>
        </w:rPr>
        <w:t>；</w:t>
      </w:r>
    </w:p>
    <w:p w14:paraId="7C1B783C" w14:textId="77777777" w:rsidR="0090748A" w:rsidRPr="009C6DD3" w:rsidRDefault="0090748A" w:rsidP="0090748A">
      <w:pPr>
        <w:pStyle w:val="Normalnoindent"/>
        <w:rPr>
          <w:lang w:val="en-US"/>
        </w:rPr>
      </w:pPr>
      <w:r w:rsidRPr="009C6DD3">
        <w:rPr>
          <w:lang w:val="en-US"/>
        </w:rPr>
        <w:t>2</w:t>
      </w:r>
      <w:r w:rsidRPr="009C6DD3">
        <w:rPr>
          <w:lang w:val="en-US"/>
        </w:rPr>
        <w:tab/>
      </w:r>
      <w:r w:rsidRPr="009C6DD3">
        <w:rPr>
          <w:rFonts w:hint="eastAsia"/>
        </w:rPr>
        <w:t>以指导原则的形式提出有利于男女青年融入信息和知识社会的具体建议</w:t>
      </w:r>
      <w:r w:rsidRPr="009C6DD3">
        <w:rPr>
          <w:rFonts w:hint="eastAsia"/>
          <w:lang w:val="en-US"/>
        </w:rPr>
        <w:t>；</w:t>
      </w:r>
    </w:p>
    <w:p w14:paraId="44E08EE2" w14:textId="77777777" w:rsidR="0090748A" w:rsidRPr="009C6DD3" w:rsidRDefault="0090748A" w:rsidP="0090748A">
      <w:pPr>
        <w:pStyle w:val="Normalnoindent"/>
        <w:rPr>
          <w:lang w:val="en-US"/>
        </w:rPr>
      </w:pPr>
      <w:r w:rsidRPr="009C6DD3">
        <w:rPr>
          <w:color w:val="000000"/>
          <w:lang w:val="en-US"/>
        </w:rPr>
        <w:t>3</w:t>
      </w:r>
      <w:r w:rsidRPr="009C6DD3">
        <w:rPr>
          <w:color w:val="000000"/>
          <w:lang w:val="en-US"/>
        </w:rPr>
        <w:tab/>
      </w:r>
      <w:r w:rsidRPr="009C6DD3">
        <w:rPr>
          <w:rFonts w:hint="eastAsia"/>
          <w:color w:val="000000"/>
        </w:rPr>
        <w:t>与部门成员建立合作伙伴关系</w:t>
      </w:r>
      <w:r w:rsidRPr="009C6DD3">
        <w:rPr>
          <w:rFonts w:hint="eastAsia"/>
          <w:color w:val="000000"/>
          <w:lang w:val="en-US"/>
        </w:rPr>
        <w:t>，制定和</w:t>
      </w:r>
      <w:r w:rsidRPr="009C6DD3">
        <w:rPr>
          <w:color w:val="000000"/>
          <w:lang w:val="en-US"/>
        </w:rPr>
        <w:t>/</w:t>
      </w:r>
      <w:r w:rsidRPr="009C6DD3">
        <w:rPr>
          <w:rFonts w:hint="eastAsia"/>
          <w:color w:val="000000"/>
          <w:lang w:val="en-US"/>
        </w:rPr>
        <w:t>或支持落实国际电联青年战略</w:t>
      </w:r>
      <w:r w:rsidRPr="009C6DD3">
        <w:rPr>
          <w:rFonts w:hint="eastAsia"/>
          <w:lang w:val="fr-FR"/>
        </w:rPr>
        <w:t>的</w:t>
      </w:r>
      <w:r w:rsidRPr="009C6DD3">
        <w:rPr>
          <w:rFonts w:hint="eastAsia"/>
          <w:color w:val="000000"/>
          <w:lang w:val="en-US"/>
        </w:rPr>
        <w:t>具体</w:t>
      </w:r>
      <w:r w:rsidRPr="009C6DD3">
        <w:rPr>
          <w:color w:val="000000"/>
          <w:lang w:val="en-US"/>
        </w:rPr>
        <w:t>ICT</w:t>
      </w:r>
      <w:r w:rsidRPr="009C6DD3">
        <w:rPr>
          <w:rFonts w:hint="eastAsia"/>
          <w:color w:val="000000"/>
          <w:lang w:val="en-US"/>
        </w:rPr>
        <w:t>项目，以发展中国家，包括经济转型国家青年男女为目标，同时兼顾《</w:t>
      </w:r>
      <w:r w:rsidRPr="009C6DD3">
        <w:rPr>
          <w:color w:val="000000"/>
          <w:lang w:val="en-US"/>
        </w:rPr>
        <w:t>2030</w:t>
      </w:r>
      <w:r w:rsidRPr="009C6DD3">
        <w:rPr>
          <w:rFonts w:hint="eastAsia"/>
          <w:color w:val="000000"/>
          <w:lang w:val="en-US"/>
        </w:rPr>
        <w:t>年可持续发展议程》；</w:t>
      </w:r>
    </w:p>
    <w:p w14:paraId="75D63BF4" w14:textId="77777777" w:rsidR="00792029" w:rsidRPr="009C6DD3" w:rsidRDefault="0090748A" w:rsidP="00365A56">
      <w:pPr>
        <w:pStyle w:val="Normalnoindent"/>
        <w:rPr>
          <w:lang w:val="en-US"/>
        </w:rPr>
      </w:pPr>
      <w:r w:rsidRPr="009C6DD3">
        <w:rPr>
          <w:lang w:val="en-US"/>
        </w:rPr>
        <w:t>4</w:t>
      </w:r>
      <w:r w:rsidRPr="009C6DD3">
        <w:rPr>
          <w:lang w:val="en-US"/>
        </w:rPr>
        <w:tab/>
      </w:r>
      <w:r w:rsidRPr="009C6DD3">
        <w:rPr>
          <w:rFonts w:hint="eastAsia"/>
        </w:rPr>
        <w:t>在</w:t>
      </w:r>
      <w:r w:rsidRPr="009C6DD3">
        <w:rPr>
          <w:rFonts w:hint="eastAsia"/>
          <w:lang w:val="en-US"/>
        </w:rPr>
        <w:t>BDT</w:t>
      </w:r>
      <w:r w:rsidRPr="009C6DD3">
        <w:rPr>
          <w:rFonts w:hint="eastAsia"/>
        </w:rPr>
        <w:t>的活动中增加有关青年男女的内容</w:t>
      </w:r>
      <w:r w:rsidRPr="009C6DD3">
        <w:rPr>
          <w:rFonts w:hint="eastAsia"/>
          <w:lang w:val="en-US"/>
        </w:rPr>
        <w:t>，</w:t>
      </w:r>
      <w:r w:rsidRPr="009C6DD3">
        <w:rPr>
          <w:rFonts w:hint="eastAsia"/>
        </w:rPr>
        <w:t>旨在提高对青年男女在</w:t>
      </w:r>
      <w:r w:rsidRPr="009C6DD3">
        <w:rPr>
          <w:lang w:val="en-US"/>
        </w:rPr>
        <w:t>ICT</w:t>
      </w:r>
      <w:r w:rsidRPr="009C6DD3">
        <w:rPr>
          <w:rFonts w:hint="eastAsia"/>
        </w:rPr>
        <w:t>领域所面临挑战的认识并呼吁落实具体解决方案</w:t>
      </w:r>
      <w:r w:rsidRPr="009C6DD3">
        <w:rPr>
          <w:rFonts w:hint="eastAsia"/>
          <w:lang w:val="en-US"/>
        </w:rPr>
        <w:t>；</w:t>
      </w:r>
    </w:p>
    <w:p w14:paraId="0C6E667E" w14:textId="67E64A0E" w:rsidR="00D757FB" w:rsidRPr="009C6DD3" w:rsidRDefault="0090748A" w:rsidP="0090748A">
      <w:pPr>
        <w:pStyle w:val="Normalnoindent"/>
        <w:rPr>
          <w:rFonts w:cstheme="minorHAnsi"/>
          <w:lang w:val="en-US"/>
        </w:rPr>
      </w:pPr>
      <w:r w:rsidRPr="009C6DD3">
        <w:rPr>
          <w:rFonts w:cstheme="minorHAnsi"/>
          <w:lang w:val="en-US"/>
        </w:rPr>
        <w:t>5</w:t>
      </w:r>
      <w:r w:rsidRPr="009C6DD3">
        <w:rPr>
          <w:rFonts w:cstheme="minorHAnsi"/>
          <w:lang w:val="en-US"/>
        </w:rPr>
        <w:tab/>
      </w:r>
      <w:r w:rsidRPr="009C6DD3">
        <w:rPr>
          <w:rFonts w:cstheme="minorHAnsi" w:hint="eastAsia"/>
        </w:rPr>
        <w:t>在教育和职业领域推动形成面向青年男女、没有性别歧视的</w:t>
      </w:r>
      <w:r w:rsidRPr="009C6DD3">
        <w:rPr>
          <w:rFonts w:cstheme="minorHAnsi"/>
          <w:lang w:val="en-US"/>
        </w:rPr>
        <w:t>ICT</w:t>
      </w:r>
      <w:r w:rsidRPr="009C6DD3">
        <w:rPr>
          <w:rFonts w:cstheme="minorHAnsi" w:hint="eastAsia"/>
        </w:rPr>
        <w:t>友好框架</w:t>
      </w:r>
      <w:r w:rsidRPr="009C6DD3">
        <w:rPr>
          <w:rFonts w:cstheme="minorHAnsi" w:hint="eastAsia"/>
          <w:lang w:val="en-US"/>
        </w:rPr>
        <w:t>，</w:t>
      </w:r>
      <w:r w:rsidRPr="009C6DD3">
        <w:rPr>
          <w:rFonts w:cstheme="minorHAnsi" w:hint="eastAsia"/>
        </w:rPr>
        <w:t>从而鼓励年轻女性和女性参与到</w:t>
      </w:r>
      <w:r w:rsidRPr="009C6DD3">
        <w:rPr>
          <w:rFonts w:cstheme="minorHAnsi"/>
          <w:lang w:val="en-US"/>
        </w:rPr>
        <w:t>ICT</w:t>
      </w:r>
      <w:r w:rsidRPr="009C6DD3">
        <w:rPr>
          <w:rFonts w:cstheme="minorHAnsi" w:hint="eastAsia"/>
        </w:rPr>
        <w:t>行业中</w:t>
      </w:r>
      <w:r w:rsidRPr="009C6DD3">
        <w:rPr>
          <w:rFonts w:cstheme="minorHAnsi" w:hint="eastAsia"/>
          <w:lang w:val="en-US"/>
        </w:rPr>
        <w:t>，</w:t>
      </w:r>
    </w:p>
    <w:p w14:paraId="025E9863" w14:textId="77777777" w:rsidR="00C521A2" w:rsidRPr="009C6DD3" w:rsidRDefault="00C521A2" w:rsidP="00C521A2">
      <w:pPr>
        <w:rPr>
          <w:lang w:val="en-US"/>
        </w:rPr>
      </w:pPr>
      <w:r w:rsidRPr="009C6DD3">
        <w:br w:type="page"/>
      </w:r>
    </w:p>
    <w:p w14:paraId="0208D2AE" w14:textId="77777777" w:rsidR="0090748A" w:rsidRPr="009C6DD3" w:rsidRDefault="0090748A" w:rsidP="0090748A">
      <w:pPr>
        <w:pStyle w:val="Call"/>
        <w:rPr>
          <w:rFonts w:cstheme="minorHAnsi"/>
          <w:lang w:val="en-US"/>
        </w:rPr>
      </w:pPr>
      <w:r w:rsidRPr="009C6DD3">
        <w:rPr>
          <w:rFonts w:cstheme="minorHAnsi"/>
        </w:rPr>
        <w:lastRenderedPageBreak/>
        <w:t>鼓励成员国</w:t>
      </w:r>
    </w:p>
    <w:p w14:paraId="2786FFFB" w14:textId="77777777" w:rsidR="0090748A" w:rsidRPr="009C6DD3" w:rsidRDefault="0090748A" w:rsidP="0090748A">
      <w:pPr>
        <w:pStyle w:val="Normalnoindent"/>
        <w:rPr>
          <w:lang w:val="en-US"/>
        </w:rPr>
      </w:pPr>
      <w:r w:rsidRPr="009C6DD3">
        <w:rPr>
          <w:lang w:val="en-US"/>
        </w:rPr>
        <w:t>1</w:t>
      </w:r>
      <w:r w:rsidRPr="009C6DD3">
        <w:rPr>
          <w:lang w:val="en-US"/>
        </w:rPr>
        <w:tab/>
      </w:r>
      <w:r w:rsidRPr="009C6DD3">
        <w:rPr>
          <w:rFonts w:hint="eastAsia"/>
          <w:lang w:val="en-US"/>
        </w:rPr>
        <w:t>共享各国利用电信</w:t>
      </w:r>
      <w:r w:rsidRPr="009C6DD3">
        <w:rPr>
          <w:rFonts w:hint="eastAsia"/>
          <w:lang w:val="en-US"/>
        </w:rPr>
        <w:t>/</w:t>
      </w:r>
      <w:r w:rsidRPr="009C6DD3">
        <w:rPr>
          <w:lang w:val="en-US"/>
        </w:rPr>
        <w:t>ICT</w:t>
      </w:r>
      <w:r w:rsidRPr="009C6DD3">
        <w:rPr>
          <w:rFonts w:hint="eastAsia"/>
          <w:lang w:val="en-US"/>
        </w:rPr>
        <w:t>促进男女青年教育、社会和经济发展的最佳做法，</w:t>
      </w:r>
      <w:r w:rsidRPr="009C6DD3">
        <w:rPr>
          <w:rFonts w:hint="eastAsia"/>
        </w:rPr>
        <w:t>同时兼顾《</w:t>
      </w:r>
      <w:r w:rsidRPr="009C6DD3">
        <w:rPr>
          <w:color w:val="000000"/>
          <w:lang w:val="en-US"/>
        </w:rPr>
        <w:t>2030</w:t>
      </w:r>
      <w:r w:rsidRPr="009C6DD3">
        <w:rPr>
          <w:rFonts w:hint="eastAsia"/>
          <w:color w:val="000000"/>
          <w:lang w:val="en-US"/>
        </w:rPr>
        <w:t>年可持续发展议程》</w:t>
      </w:r>
      <w:r w:rsidRPr="009C6DD3">
        <w:rPr>
          <w:rFonts w:hint="eastAsia"/>
          <w:lang w:val="en-US"/>
        </w:rPr>
        <w:t>；</w:t>
      </w:r>
    </w:p>
    <w:p w14:paraId="01171574" w14:textId="77777777" w:rsidR="0090748A" w:rsidRPr="009C6DD3" w:rsidRDefault="0090748A" w:rsidP="0090748A">
      <w:pPr>
        <w:pStyle w:val="Normalnoindent"/>
        <w:rPr>
          <w:lang w:val="en-US"/>
        </w:rPr>
      </w:pPr>
      <w:r w:rsidRPr="009C6DD3">
        <w:rPr>
          <w:lang w:val="en-US"/>
        </w:rPr>
        <w:t>2</w:t>
      </w:r>
      <w:r w:rsidRPr="009C6DD3">
        <w:rPr>
          <w:lang w:val="en-US"/>
        </w:rPr>
        <w:tab/>
      </w:r>
      <w:r w:rsidRPr="009C6DD3">
        <w:rPr>
          <w:rFonts w:hint="eastAsia"/>
          <w:lang w:val="en-US"/>
        </w:rPr>
        <w:t>制定各国关于增加对</w:t>
      </w:r>
      <w:r w:rsidRPr="009C6DD3">
        <w:rPr>
          <w:lang w:val="en-US"/>
        </w:rPr>
        <w:t>ICT</w:t>
      </w:r>
      <w:r w:rsidRPr="009C6DD3">
        <w:rPr>
          <w:rFonts w:hint="eastAsia"/>
          <w:lang w:val="fr-FR"/>
        </w:rPr>
        <w:t>的获取和使用以</w:t>
      </w:r>
      <w:r w:rsidRPr="009C6DD3">
        <w:rPr>
          <w:rFonts w:hint="eastAsia"/>
          <w:lang w:val="en-US"/>
        </w:rPr>
        <w:t>促进男女青年教育、社会和经济发展的战略；</w:t>
      </w:r>
    </w:p>
    <w:p w14:paraId="6D9EA3BB" w14:textId="77777777" w:rsidR="0090748A" w:rsidRPr="009C6DD3" w:rsidRDefault="0090748A" w:rsidP="0090748A">
      <w:pPr>
        <w:pStyle w:val="Normalnoindent"/>
        <w:rPr>
          <w:lang w:val="en-US"/>
        </w:rPr>
      </w:pPr>
      <w:r w:rsidRPr="009C6DD3">
        <w:rPr>
          <w:lang w:val="en-US"/>
        </w:rPr>
        <w:t>3</w:t>
      </w:r>
      <w:r w:rsidRPr="009C6DD3">
        <w:rPr>
          <w:lang w:val="en-US"/>
        </w:rPr>
        <w:tab/>
      </w:r>
      <w:r w:rsidRPr="009C6DD3">
        <w:rPr>
          <w:rFonts w:hint="eastAsia"/>
          <w:lang w:val="en-US"/>
        </w:rPr>
        <w:t>推动实现</w:t>
      </w:r>
      <w:r w:rsidRPr="009C6DD3">
        <w:rPr>
          <w:lang w:val="en-US"/>
        </w:rPr>
        <w:t>ICT</w:t>
      </w:r>
      <w:r w:rsidRPr="009C6DD3">
        <w:rPr>
          <w:rFonts w:hint="eastAsia"/>
          <w:lang w:val="en-US"/>
        </w:rPr>
        <w:t>促进青年男女参与的参与和赋权及其对</w:t>
      </w:r>
      <w:r w:rsidRPr="009C6DD3">
        <w:rPr>
          <w:lang w:val="en-US"/>
        </w:rPr>
        <w:t>ICT</w:t>
      </w:r>
      <w:r w:rsidRPr="009C6DD3">
        <w:rPr>
          <w:rFonts w:hint="eastAsia"/>
          <w:lang w:val="en-US"/>
        </w:rPr>
        <w:t>行业决策进程的参与；</w:t>
      </w:r>
    </w:p>
    <w:p w14:paraId="79FC3DA9" w14:textId="77777777" w:rsidR="0090748A" w:rsidRPr="009C6DD3" w:rsidRDefault="0090748A" w:rsidP="0090748A">
      <w:pPr>
        <w:pStyle w:val="Normalnoindent"/>
        <w:rPr>
          <w:lang w:val="en-US"/>
        </w:rPr>
      </w:pPr>
      <w:r w:rsidRPr="009C6DD3">
        <w:rPr>
          <w:lang w:val="en-US"/>
        </w:rPr>
        <w:t>4</w:t>
      </w:r>
      <w:r w:rsidRPr="009C6DD3">
        <w:rPr>
          <w:lang w:val="en-US"/>
        </w:rPr>
        <w:tab/>
      </w:r>
      <w:r w:rsidRPr="009C6DD3">
        <w:rPr>
          <w:rFonts w:hint="eastAsia"/>
          <w:lang w:val="fr-FR"/>
        </w:rPr>
        <w:t>通过持续实施</w:t>
      </w:r>
      <w:r w:rsidRPr="009C6DD3">
        <w:rPr>
          <w:rFonts w:hint="eastAsia"/>
          <w:color w:val="000000"/>
          <w:lang w:val="en-US"/>
        </w:rPr>
        <w:t>国际电联青年战略</w:t>
      </w:r>
      <w:r w:rsidRPr="009C6DD3">
        <w:rPr>
          <w:rFonts w:hint="eastAsia"/>
          <w:lang w:val="en-US"/>
        </w:rPr>
        <w:t>，支持</w:t>
      </w:r>
      <w:r w:rsidRPr="009C6DD3">
        <w:rPr>
          <w:lang w:val="en-US"/>
        </w:rPr>
        <w:t>ITU-D</w:t>
      </w:r>
      <w:r w:rsidRPr="009C6DD3">
        <w:rPr>
          <w:rFonts w:hint="eastAsia"/>
          <w:lang w:val="en-US"/>
        </w:rPr>
        <w:t>在</w:t>
      </w:r>
      <w:r w:rsidRPr="009C6DD3">
        <w:rPr>
          <w:lang w:val="en-US"/>
        </w:rPr>
        <w:t>ICT</w:t>
      </w:r>
      <w:r w:rsidRPr="009C6DD3">
        <w:rPr>
          <w:rFonts w:hint="eastAsia"/>
          <w:lang w:val="en-US"/>
        </w:rPr>
        <w:t>领域开展的促进男女青年社会和经济发展的活动；</w:t>
      </w:r>
    </w:p>
    <w:p w14:paraId="5CD66405" w14:textId="77777777" w:rsidR="0090748A" w:rsidRPr="009C6DD3" w:rsidRDefault="0090748A" w:rsidP="0090748A">
      <w:pPr>
        <w:pStyle w:val="Normalnoindent"/>
        <w:rPr>
          <w:lang w:val="en-US"/>
        </w:rPr>
      </w:pPr>
      <w:r w:rsidRPr="009C6DD3">
        <w:rPr>
          <w:lang w:val="en-US"/>
        </w:rPr>
        <w:t>5</w:t>
      </w:r>
      <w:r w:rsidRPr="009C6DD3">
        <w:rPr>
          <w:lang w:val="en-US"/>
        </w:rPr>
        <w:tab/>
      </w:r>
      <w:r w:rsidRPr="009C6DD3">
        <w:rPr>
          <w:rFonts w:hint="eastAsia"/>
          <w:lang w:val="en-US"/>
        </w:rPr>
        <w:t>促进</w:t>
      </w:r>
      <w:r w:rsidRPr="009C6DD3">
        <w:rPr>
          <w:rFonts w:hint="eastAsia"/>
          <w:lang w:val="en-US"/>
        </w:rPr>
        <w:t>I</w:t>
      </w:r>
      <w:r w:rsidRPr="009C6DD3">
        <w:rPr>
          <w:lang w:val="en-US"/>
        </w:rPr>
        <w:t>CT</w:t>
      </w:r>
      <w:r w:rsidRPr="009C6DD3">
        <w:rPr>
          <w:rFonts w:hint="eastAsia"/>
          <w:lang w:val="en-US"/>
        </w:rPr>
        <w:t>在作为创建备选工作方案新思维的推动因素方面的相关性；</w:t>
      </w:r>
    </w:p>
    <w:p w14:paraId="27C7F5C0" w14:textId="77777777" w:rsidR="0090748A" w:rsidRPr="009C6DD3" w:rsidRDefault="0090748A" w:rsidP="0090748A">
      <w:pPr>
        <w:pStyle w:val="Normalnoindent"/>
        <w:rPr>
          <w:lang w:val="en-US"/>
        </w:rPr>
      </w:pPr>
      <w:r w:rsidRPr="009C6DD3">
        <w:rPr>
          <w:lang w:val="en-US"/>
        </w:rPr>
        <w:t>6</w:t>
      </w:r>
      <w:r w:rsidRPr="009C6DD3">
        <w:rPr>
          <w:lang w:val="en-US"/>
        </w:rPr>
        <w:tab/>
      </w:r>
      <w:r w:rsidRPr="009C6DD3">
        <w:rPr>
          <w:rFonts w:hint="eastAsia"/>
          <w:lang w:val="en-US"/>
        </w:rPr>
        <w:t>确认青年男女创业精神的重要性，特别在创新和新技术领域，以增加社会和经济价值，并通过促进青年男女对</w:t>
      </w:r>
      <w:r w:rsidRPr="009C6DD3">
        <w:rPr>
          <w:lang w:val="en-US"/>
        </w:rPr>
        <w:t>ICT</w:t>
      </w:r>
      <w:r w:rsidRPr="009C6DD3">
        <w:rPr>
          <w:rFonts w:hint="eastAsia"/>
          <w:lang w:val="en-US"/>
        </w:rPr>
        <w:t>的使用，创造技能型工作；</w:t>
      </w:r>
    </w:p>
    <w:p w14:paraId="3D2B89BD" w14:textId="77777777" w:rsidR="0090748A" w:rsidRPr="009C6DD3" w:rsidRDefault="0090748A" w:rsidP="0090748A">
      <w:pPr>
        <w:pStyle w:val="Normalnoindent"/>
        <w:rPr>
          <w:szCs w:val="24"/>
          <w:lang w:val="en-US"/>
        </w:rPr>
      </w:pPr>
      <w:r w:rsidRPr="009C6DD3">
        <w:rPr>
          <w:szCs w:val="24"/>
          <w:lang w:val="en-US"/>
        </w:rPr>
        <w:t>7</w:t>
      </w:r>
      <w:r w:rsidRPr="009C6DD3">
        <w:rPr>
          <w:szCs w:val="24"/>
          <w:lang w:val="en-US"/>
        </w:rPr>
        <w:tab/>
      </w:r>
      <w:r w:rsidRPr="009C6DD3">
        <w:rPr>
          <w:rFonts w:hint="eastAsia"/>
          <w:szCs w:val="24"/>
        </w:rPr>
        <w:t>力求对世界各地青年男女的生活产生影响</w:t>
      </w:r>
      <w:r w:rsidRPr="009C6DD3">
        <w:rPr>
          <w:rFonts w:hint="eastAsia"/>
          <w:szCs w:val="24"/>
          <w:lang w:val="en-US"/>
        </w:rPr>
        <w:t>，</w:t>
      </w:r>
      <w:r w:rsidRPr="009C6DD3">
        <w:rPr>
          <w:rFonts w:hint="eastAsia"/>
          <w:szCs w:val="24"/>
        </w:rPr>
        <w:t>并确保青年男女作为落实《</w:t>
      </w:r>
      <w:r w:rsidRPr="009C6DD3">
        <w:rPr>
          <w:rFonts w:hint="eastAsia"/>
          <w:szCs w:val="24"/>
          <w:lang w:val="en-US"/>
        </w:rPr>
        <w:t>2030</w:t>
      </w:r>
      <w:r w:rsidRPr="009C6DD3">
        <w:rPr>
          <w:rFonts w:hint="eastAsia"/>
          <w:szCs w:val="24"/>
        </w:rPr>
        <w:t>年可持续发展议程》的关键利益攸关方在国际电联的有意义参与</w:t>
      </w:r>
      <w:r w:rsidRPr="009C6DD3">
        <w:rPr>
          <w:rFonts w:hint="eastAsia"/>
          <w:szCs w:val="24"/>
          <w:lang w:val="en-US"/>
        </w:rPr>
        <w:t>，</w:t>
      </w:r>
    </w:p>
    <w:p w14:paraId="4A4FD9F9" w14:textId="77777777" w:rsidR="0090748A" w:rsidRPr="009C6DD3" w:rsidRDefault="0090748A" w:rsidP="0090748A">
      <w:pPr>
        <w:pStyle w:val="Call"/>
        <w:rPr>
          <w:rFonts w:cstheme="minorHAnsi"/>
          <w:lang w:val="en-US"/>
        </w:rPr>
      </w:pPr>
      <w:r w:rsidRPr="009C6DD3">
        <w:rPr>
          <w:rFonts w:cstheme="minorHAnsi"/>
          <w:lang w:val="en-US"/>
        </w:rPr>
        <w:t>鼓励成员国</w:t>
      </w:r>
      <w:r w:rsidRPr="009C6DD3">
        <w:rPr>
          <w:rFonts w:cstheme="minorHAnsi" w:hint="eastAsia"/>
          <w:lang w:val="en-US"/>
        </w:rPr>
        <w:t>、</w:t>
      </w:r>
      <w:r w:rsidRPr="009C6DD3">
        <w:rPr>
          <w:rFonts w:cstheme="minorHAnsi"/>
          <w:lang w:val="en-US"/>
        </w:rPr>
        <w:t>部门成员</w:t>
      </w:r>
      <w:r w:rsidRPr="009C6DD3">
        <w:rPr>
          <w:rFonts w:cstheme="minorHAnsi" w:hint="eastAsia"/>
          <w:lang w:val="en-US"/>
        </w:rPr>
        <w:t>以</w:t>
      </w:r>
      <w:r w:rsidRPr="009C6DD3">
        <w:rPr>
          <w:rFonts w:cstheme="minorHAnsi"/>
          <w:lang w:val="en-US"/>
        </w:rPr>
        <w:t>及</w:t>
      </w:r>
      <w:r w:rsidRPr="009C6DD3">
        <w:rPr>
          <w:lang w:val="en-US"/>
        </w:rPr>
        <w:t>学术成员</w:t>
      </w:r>
    </w:p>
    <w:p w14:paraId="7469F5C7" w14:textId="77777777" w:rsidR="0090748A" w:rsidRPr="009C6DD3" w:rsidRDefault="0090748A" w:rsidP="0090748A">
      <w:pPr>
        <w:pStyle w:val="Normalnoindent"/>
        <w:rPr>
          <w:lang w:val="en-US"/>
        </w:rPr>
      </w:pPr>
      <w:r w:rsidRPr="009C6DD3">
        <w:rPr>
          <w:lang w:val="en-US"/>
        </w:rPr>
        <w:t>1</w:t>
      </w:r>
      <w:r w:rsidRPr="009C6DD3">
        <w:rPr>
          <w:lang w:val="en-US"/>
        </w:rPr>
        <w:tab/>
      </w:r>
      <w:r w:rsidRPr="009C6DD3">
        <w:rPr>
          <w:rFonts w:hint="eastAsia"/>
        </w:rPr>
        <w:t>就全球和区域性青年男女论坛和其它举措展开协调</w:t>
      </w:r>
      <w:r w:rsidRPr="009C6DD3">
        <w:rPr>
          <w:rFonts w:hint="eastAsia"/>
          <w:lang w:val="en-US"/>
        </w:rPr>
        <w:t>，</w:t>
      </w:r>
      <w:r w:rsidRPr="009C6DD3">
        <w:rPr>
          <w:rFonts w:hint="eastAsia"/>
        </w:rPr>
        <w:t>并考虑到可用的资源状况</w:t>
      </w:r>
      <w:r w:rsidRPr="009C6DD3">
        <w:rPr>
          <w:rFonts w:hint="eastAsia"/>
          <w:lang w:val="en-US"/>
        </w:rPr>
        <w:t>，</w:t>
      </w:r>
      <w:r w:rsidRPr="009C6DD3">
        <w:rPr>
          <w:rFonts w:hint="eastAsia"/>
          <w:color w:val="000000"/>
          <w:lang w:val="en-US"/>
        </w:rPr>
        <w:t>同时兼顾《</w:t>
      </w:r>
      <w:r w:rsidRPr="009C6DD3">
        <w:rPr>
          <w:color w:val="000000"/>
          <w:lang w:val="en-US"/>
        </w:rPr>
        <w:t>2030</w:t>
      </w:r>
      <w:r w:rsidRPr="009C6DD3">
        <w:rPr>
          <w:rFonts w:hint="eastAsia"/>
          <w:color w:val="000000"/>
          <w:lang w:val="en-US"/>
        </w:rPr>
        <w:t>年可持续发展议程》</w:t>
      </w:r>
      <w:r w:rsidRPr="009C6DD3">
        <w:rPr>
          <w:rFonts w:hint="eastAsia"/>
          <w:lang w:val="en-US"/>
        </w:rPr>
        <w:t>；</w:t>
      </w:r>
    </w:p>
    <w:p w14:paraId="2006C8B5" w14:textId="77777777" w:rsidR="0090748A" w:rsidRPr="009C6DD3" w:rsidRDefault="0090748A" w:rsidP="0090748A">
      <w:pPr>
        <w:pStyle w:val="Normalnoindent"/>
        <w:rPr>
          <w:lang w:val="en-US"/>
        </w:rPr>
      </w:pPr>
      <w:r w:rsidRPr="009C6DD3">
        <w:rPr>
          <w:lang w:val="en-US"/>
        </w:rPr>
        <w:t>2</w:t>
      </w:r>
      <w:r w:rsidRPr="009C6DD3">
        <w:rPr>
          <w:lang w:val="en-US"/>
        </w:rPr>
        <w:tab/>
      </w:r>
      <w:r w:rsidRPr="009C6DD3">
        <w:rPr>
          <w:rFonts w:hint="eastAsia"/>
        </w:rPr>
        <w:t>使青年男女能够获取电信</w:t>
      </w:r>
      <w:r w:rsidRPr="009C6DD3">
        <w:rPr>
          <w:lang w:val="en-US"/>
        </w:rPr>
        <w:t>/ICT</w:t>
      </w:r>
      <w:r w:rsidRPr="009C6DD3">
        <w:rPr>
          <w:rFonts w:hint="eastAsia"/>
          <w:lang w:val="en-US"/>
        </w:rPr>
        <w:t>，</w:t>
      </w:r>
      <w:r w:rsidRPr="009C6DD3">
        <w:rPr>
          <w:rFonts w:hint="eastAsia"/>
        </w:rPr>
        <w:t>并为其提供最新数字技能和素养培训和机会</w:t>
      </w:r>
      <w:r w:rsidRPr="009C6DD3">
        <w:rPr>
          <w:rFonts w:hint="eastAsia"/>
          <w:lang w:val="en-US"/>
        </w:rPr>
        <w:t>；</w:t>
      </w:r>
    </w:p>
    <w:p w14:paraId="447DAE34" w14:textId="0B8A1758" w:rsidR="00D757FB" w:rsidRPr="00A601A4" w:rsidRDefault="0090748A" w:rsidP="00A601A4">
      <w:pPr>
        <w:pStyle w:val="Normalnoindent"/>
        <w:rPr>
          <w:lang w:val="en-US"/>
        </w:rPr>
      </w:pPr>
      <w:r w:rsidRPr="009C6DD3">
        <w:rPr>
          <w:lang w:val="en-US"/>
        </w:rPr>
        <w:t>3</w:t>
      </w:r>
      <w:r w:rsidRPr="009C6DD3">
        <w:rPr>
          <w:lang w:val="en-US"/>
        </w:rPr>
        <w:tab/>
      </w:r>
      <w:r w:rsidRPr="009C6DD3">
        <w:rPr>
          <w:rFonts w:hint="eastAsia"/>
        </w:rPr>
        <w:t>鼓励与民间团体和私营部门协作</w:t>
      </w:r>
      <w:r w:rsidRPr="009C6DD3">
        <w:rPr>
          <w:rFonts w:hint="eastAsia"/>
          <w:lang w:val="en-US"/>
        </w:rPr>
        <w:t>，</w:t>
      </w:r>
      <w:r w:rsidRPr="009C6DD3">
        <w:rPr>
          <w:rFonts w:hint="eastAsia"/>
        </w:rPr>
        <w:t>以便为青年发明家提供专家培训</w:t>
      </w:r>
      <w:r w:rsidRPr="009C6DD3">
        <w:rPr>
          <w:rFonts w:hint="eastAsia"/>
          <w:lang w:val="en-US"/>
        </w:rPr>
        <w:t>；</w:t>
      </w:r>
    </w:p>
    <w:p w14:paraId="2490E1C6" w14:textId="77777777" w:rsidR="00C521A2" w:rsidRPr="009C6DD3" w:rsidRDefault="00C521A2" w:rsidP="00C521A2">
      <w:r w:rsidRPr="009C6DD3">
        <w:br w:type="page"/>
      </w:r>
    </w:p>
    <w:p w14:paraId="65323D72" w14:textId="77777777" w:rsidR="0090748A" w:rsidRPr="009C6DD3" w:rsidRDefault="0090748A" w:rsidP="0090748A">
      <w:pPr>
        <w:pStyle w:val="Normalnoindent"/>
        <w:rPr>
          <w:lang w:val="en-US"/>
        </w:rPr>
      </w:pPr>
      <w:r w:rsidRPr="009C6DD3">
        <w:rPr>
          <w:lang w:val="en-US"/>
        </w:rPr>
        <w:lastRenderedPageBreak/>
        <w:t>4</w:t>
      </w:r>
      <w:r w:rsidRPr="009C6DD3">
        <w:rPr>
          <w:lang w:val="en-US"/>
        </w:rPr>
        <w:tab/>
      </w:r>
      <w:r w:rsidRPr="009C6DD3">
        <w:rPr>
          <w:rFonts w:hint="eastAsia"/>
        </w:rPr>
        <w:t>促进青年男女参与国际电联相关工作</w:t>
      </w:r>
      <w:r w:rsidRPr="009C6DD3">
        <w:rPr>
          <w:rFonts w:hint="eastAsia"/>
          <w:lang w:val="en-US"/>
        </w:rPr>
        <w:t>，</w:t>
      </w:r>
      <w:r w:rsidRPr="009C6DD3">
        <w:rPr>
          <w:rFonts w:hint="eastAsia"/>
        </w:rPr>
        <w:t>包括将其纳入参加国际电联会议的代表团</w:t>
      </w:r>
      <w:r w:rsidRPr="009C6DD3">
        <w:rPr>
          <w:rFonts w:hint="eastAsia"/>
          <w:lang w:val="en-US"/>
        </w:rPr>
        <w:t>；</w:t>
      </w:r>
    </w:p>
    <w:p w14:paraId="536C3A6B" w14:textId="77777777" w:rsidR="0090748A" w:rsidRPr="009C6DD3" w:rsidRDefault="0090748A" w:rsidP="0090748A">
      <w:pPr>
        <w:pStyle w:val="Normalnoindent"/>
        <w:rPr>
          <w:lang w:val="en-US"/>
        </w:rPr>
      </w:pPr>
      <w:r w:rsidRPr="009C6DD3">
        <w:t>5</w:t>
      </w:r>
      <w:r w:rsidRPr="009C6DD3">
        <w:tab/>
      </w:r>
      <w:r w:rsidRPr="009C6DD3">
        <w:rPr>
          <w:rFonts w:hint="eastAsia"/>
        </w:rPr>
        <w:t>加强青年男女数字技能项目，确保</w:t>
      </w:r>
      <w:r w:rsidRPr="009C6DD3">
        <w:rPr>
          <w:rFonts w:hint="eastAsia"/>
        </w:rPr>
        <w:t>ICT</w:t>
      </w:r>
      <w:r w:rsidRPr="009C6DD3">
        <w:rPr>
          <w:rFonts w:hint="eastAsia"/>
        </w:rPr>
        <w:t>带来的益处得以实现，</w:t>
      </w:r>
    </w:p>
    <w:p w14:paraId="7A0A0C4F" w14:textId="77777777" w:rsidR="0090748A" w:rsidRPr="009C6DD3" w:rsidRDefault="0090748A" w:rsidP="0090748A">
      <w:pPr>
        <w:pStyle w:val="Call"/>
        <w:rPr>
          <w:lang w:val="en-US"/>
        </w:rPr>
      </w:pPr>
      <w:r w:rsidRPr="009C6DD3">
        <w:rPr>
          <w:rFonts w:hint="eastAsia"/>
          <w:lang w:val="en-US"/>
        </w:rPr>
        <w:t>请</w:t>
      </w:r>
      <w:r w:rsidRPr="009C6DD3">
        <w:rPr>
          <w:lang w:val="en-US"/>
        </w:rPr>
        <w:t>学术成员</w:t>
      </w:r>
    </w:p>
    <w:p w14:paraId="6E87330D" w14:textId="77777777" w:rsidR="0090748A" w:rsidRPr="009C6DD3" w:rsidRDefault="0090748A" w:rsidP="0090748A">
      <w:pPr>
        <w:pStyle w:val="Normalnoindent"/>
        <w:rPr>
          <w:lang w:val="en-US"/>
        </w:rPr>
      </w:pPr>
      <w:r w:rsidRPr="009C6DD3">
        <w:rPr>
          <w:lang w:val="en-US"/>
        </w:rPr>
        <w:t>1</w:t>
      </w:r>
      <w:r w:rsidRPr="009C6DD3">
        <w:rPr>
          <w:lang w:val="en-US"/>
        </w:rPr>
        <w:tab/>
      </w:r>
      <w:r w:rsidRPr="009C6DD3">
        <w:rPr>
          <w:rFonts w:hint="eastAsia"/>
          <w:lang w:val="en-US"/>
        </w:rPr>
        <w:t>通过学术交流项目，使青年男女具备就业所需的数字技能，增强他们在全球劳动力市场上进行竞争的能力，以提高他们的生活质量；</w:t>
      </w:r>
    </w:p>
    <w:p w14:paraId="53BE5968" w14:textId="77777777" w:rsidR="0090748A" w:rsidRPr="009C6DD3" w:rsidRDefault="0090748A" w:rsidP="0090748A">
      <w:pPr>
        <w:pStyle w:val="Normalnoindent"/>
        <w:rPr>
          <w:lang w:val="en-US"/>
        </w:rPr>
      </w:pPr>
      <w:r w:rsidRPr="009C6DD3">
        <w:rPr>
          <w:lang w:val="en-US"/>
        </w:rPr>
        <w:t>2</w:t>
      </w:r>
      <w:r w:rsidRPr="009C6DD3">
        <w:rPr>
          <w:lang w:val="en-US"/>
        </w:rPr>
        <w:tab/>
      </w:r>
      <w:r w:rsidRPr="009C6DD3">
        <w:rPr>
          <w:rFonts w:hint="eastAsia"/>
        </w:rPr>
        <w:t>促进由大学生开展的</w:t>
      </w:r>
      <w:r w:rsidRPr="009C6DD3">
        <w:rPr>
          <w:rFonts w:hint="eastAsia"/>
          <w:lang w:val="en-US"/>
        </w:rPr>
        <w:t>ICT</w:t>
      </w:r>
      <w:r w:rsidRPr="009C6DD3">
        <w:rPr>
          <w:rFonts w:hint="eastAsia"/>
        </w:rPr>
        <w:t>相关研究</w:t>
      </w:r>
      <w:r w:rsidRPr="009C6DD3">
        <w:rPr>
          <w:rFonts w:hint="eastAsia"/>
          <w:lang w:val="en-US"/>
        </w:rPr>
        <w:t>；</w:t>
      </w:r>
    </w:p>
    <w:p w14:paraId="4878C2F9" w14:textId="77777777" w:rsidR="0090748A" w:rsidRPr="009C6DD3" w:rsidRDefault="0090748A" w:rsidP="0090748A">
      <w:pPr>
        <w:pStyle w:val="Normalnoindent"/>
        <w:rPr>
          <w:lang w:val="en-US"/>
        </w:rPr>
      </w:pPr>
      <w:r w:rsidRPr="009C6DD3">
        <w:rPr>
          <w:lang w:val="en-US"/>
        </w:rPr>
        <w:t>3</w:t>
      </w:r>
      <w:r w:rsidRPr="009C6DD3">
        <w:rPr>
          <w:lang w:val="en-US"/>
        </w:rPr>
        <w:tab/>
      </w:r>
      <w:r w:rsidRPr="009C6DD3">
        <w:rPr>
          <w:rFonts w:hint="eastAsia"/>
        </w:rPr>
        <w:t>鼓励青年男女利用国际电联实习计划的机会</w:t>
      </w:r>
      <w:r w:rsidRPr="009C6DD3">
        <w:rPr>
          <w:rFonts w:hint="eastAsia"/>
          <w:lang w:val="en-US"/>
        </w:rPr>
        <w:t>，</w:t>
      </w:r>
      <w:r w:rsidRPr="009C6DD3">
        <w:rPr>
          <w:rFonts w:hint="eastAsia"/>
        </w:rPr>
        <w:t>获得第一个工作经验</w:t>
      </w:r>
      <w:r w:rsidRPr="009C6DD3">
        <w:rPr>
          <w:rFonts w:hint="eastAsia"/>
          <w:lang w:val="en-US"/>
        </w:rPr>
        <w:t>，</w:t>
      </w:r>
    </w:p>
    <w:p w14:paraId="5BDC9C47" w14:textId="77777777" w:rsidR="0090748A" w:rsidRPr="009C6DD3" w:rsidRDefault="0090748A" w:rsidP="0090748A">
      <w:pPr>
        <w:pStyle w:val="Call"/>
        <w:rPr>
          <w:lang w:val="en-US"/>
        </w:rPr>
      </w:pPr>
      <w:r w:rsidRPr="009C6DD3">
        <w:t>请秘书长</w:t>
      </w:r>
    </w:p>
    <w:p w14:paraId="3964371F" w14:textId="77777777" w:rsidR="0090748A" w:rsidRPr="009C6DD3" w:rsidRDefault="0090748A" w:rsidP="0090748A">
      <w:pPr>
        <w:pStyle w:val="Normalnoindent"/>
        <w:rPr>
          <w:lang w:val="en-US"/>
        </w:rPr>
      </w:pPr>
      <w:r w:rsidRPr="009C6DD3">
        <w:rPr>
          <w:rFonts w:cstheme="minorHAnsi"/>
          <w:lang w:val="en-US"/>
        </w:rPr>
        <w:t>1</w:t>
      </w:r>
      <w:r w:rsidRPr="009C6DD3">
        <w:rPr>
          <w:rFonts w:cstheme="minorHAnsi"/>
          <w:lang w:val="en-US"/>
        </w:rPr>
        <w:tab/>
      </w:r>
      <w:r w:rsidRPr="009C6DD3">
        <w:rPr>
          <w:rFonts w:cstheme="minorHAnsi" w:hint="eastAsia"/>
        </w:rPr>
        <w:t>提请全权代表大会注意本决议</w:t>
      </w:r>
      <w:r w:rsidRPr="009C6DD3">
        <w:rPr>
          <w:rFonts w:cstheme="minorHAnsi" w:hint="eastAsia"/>
          <w:lang w:val="en-US"/>
        </w:rPr>
        <w:t>，</w:t>
      </w:r>
      <w:r w:rsidRPr="009C6DD3">
        <w:rPr>
          <w:rFonts w:cstheme="minorHAnsi" w:hint="eastAsia"/>
        </w:rPr>
        <w:t>以便在相应活动和会议的预算限制内</w:t>
      </w:r>
      <w:r w:rsidRPr="009C6DD3">
        <w:rPr>
          <w:rFonts w:cstheme="minorHAnsi" w:hint="eastAsia"/>
          <w:lang w:val="en-US"/>
        </w:rPr>
        <w:t>，</w:t>
      </w:r>
      <w:r w:rsidRPr="009C6DD3">
        <w:rPr>
          <w:rFonts w:cstheme="minorHAnsi" w:hint="eastAsia"/>
        </w:rPr>
        <w:t>拨出适当资源</w:t>
      </w:r>
      <w:r w:rsidRPr="009C6DD3">
        <w:rPr>
          <w:rFonts w:cstheme="minorHAnsi" w:hint="eastAsia"/>
          <w:lang w:val="en-US"/>
        </w:rPr>
        <w:t>；</w:t>
      </w:r>
    </w:p>
    <w:p w14:paraId="54A3663E" w14:textId="77777777" w:rsidR="0090748A" w:rsidRDefault="0090748A" w:rsidP="0090748A">
      <w:pPr>
        <w:pStyle w:val="Normalnoindent"/>
      </w:pPr>
      <w:r w:rsidRPr="009C6DD3">
        <w:rPr>
          <w:lang w:val="en-US"/>
        </w:rPr>
        <w:t>2</w:t>
      </w:r>
      <w:r w:rsidRPr="009C6DD3">
        <w:rPr>
          <w:lang w:val="en-US"/>
        </w:rPr>
        <w:tab/>
      </w:r>
      <w:r w:rsidRPr="009C6DD3">
        <w:rPr>
          <w:rFonts w:hint="eastAsia"/>
        </w:rPr>
        <w:t>提请联合国秘书长注意本决议</w:t>
      </w:r>
      <w:r w:rsidRPr="009C6DD3">
        <w:rPr>
          <w:rFonts w:hint="eastAsia"/>
          <w:lang w:val="en-US"/>
        </w:rPr>
        <w:t>，</w:t>
      </w:r>
      <w:r w:rsidRPr="009C6DD3">
        <w:rPr>
          <w:rFonts w:hint="eastAsia"/>
        </w:rPr>
        <w:t>以加强那些将</w:t>
      </w:r>
      <w:r w:rsidRPr="009C6DD3">
        <w:rPr>
          <w:lang w:val="en-US"/>
        </w:rPr>
        <w:t>ICT</w:t>
      </w:r>
      <w:r w:rsidRPr="009C6DD3">
        <w:rPr>
          <w:rFonts w:hint="eastAsia"/>
        </w:rPr>
        <w:t>与青年男女振兴和赋权工作相结合的发展政策、计划和具体项目之间的协调与合作。</w:t>
      </w:r>
    </w:p>
    <w:p w14:paraId="1D2C1ADA" w14:textId="77777777" w:rsidR="009320E4" w:rsidRDefault="009320E4" w:rsidP="0090748A">
      <w:pPr>
        <w:pStyle w:val="Normalnoindent"/>
      </w:pPr>
    </w:p>
    <w:p w14:paraId="16E8FFCF" w14:textId="77777777" w:rsidR="009320E4" w:rsidRDefault="009320E4" w:rsidP="0090748A">
      <w:pPr>
        <w:pStyle w:val="Normalnoindent"/>
      </w:pPr>
    </w:p>
    <w:p w14:paraId="3C436E39" w14:textId="77777777" w:rsidR="009320E4" w:rsidRDefault="009320E4" w:rsidP="0090748A">
      <w:pPr>
        <w:pStyle w:val="Normalnoindent"/>
      </w:pPr>
    </w:p>
    <w:p w14:paraId="49DAFF0C" w14:textId="77777777" w:rsidR="009320E4" w:rsidRDefault="009320E4" w:rsidP="0090748A">
      <w:pPr>
        <w:pStyle w:val="Normalnoindent"/>
      </w:pPr>
    </w:p>
    <w:p w14:paraId="0AA73688" w14:textId="77777777" w:rsidR="009320E4" w:rsidRDefault="009320E4" w:rsidP="0090748A">
      <w:pPr>
        <w:pStyle w:val="Normalnoindent"/>
      </w:pPr>
    </w:p>
    <w:p w14:paraId="77F9694A" w14:textId="77777777" w:rsidR="009320E4" w:rsidRDefault="009320E4" w:rsidP="0090748A">
      <w:pPr>
        <w:pStyle w:val="Normalnoindent"/>
      </w:pPr>
    </w:p>
    <w:p w14:paraId="31E0B1C2" w14:textId="77777777" w:rsidR="009320E4" w:rsidRDefault="009320E4" w:rsidP="0090748A">
      <w:pPr>
        <w:pStyle w:val="Normalnoindent"/>
      </w:pPr>
    </w:p>
    <w:p w14:paraId="4C799559" w14:textId="77777777" w:rsidR="009320E4" w:rsidRDefault="009320E4" w:rsidP="0090748A">
      <w:pPr>
        <w:pStyle w:val="Normalnoindent"/>
      </w:pPr>
    </w:p>
    <w:p w14:paraId="5219608A" w14:textId="77777777" w:rsidR="009320E4" w:rsidRDefault="009320E4" w:rsidP="0090748A">
      <w:pPr>
        <w:pStyle w:val="Normalnoindent"/>
      </w:pPr>
    </w:p>
    <w:p w14:paraId="45C8A401" w14:textId="77777777" w:rsidR="009320E4" w:rsidRPr="009C6DD3" w:rsidRDefault="009320E4" w:rsidP="0090748A">
      <w:pPr>
        <w:pStyle w:val="Normalnoindent"/>
        <w:rPr>
          <w:lang w:val="en-US"/>
        </w:rPr>
      </w:pPr>
    </w:p>
    <w:sectPr w:rsidR="009320E4" w:rsidRPr="009C6DD3" w:rsidSect="009320E4">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7AB24" w14:textId="77777777" w:rsidR="001B5211" w:rsidRDefault="001B5211">
      <w:r>
        <w:separator/>
      </w:r>
    </w:p>
  </w:endnote>
  <w:endnote w:type="continuationSeparator" w:id="0">
    <w:p w14:paraId="0B89C68E" w14:textId="77777777" w:rsidR="001B5211" w:rsidRDefault="001B5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0692A" w14:textId="77777777" w:rsidR="001B5211" w:rsidRDefault="001B5211">
      <w:r>
        <w:rPr>
          <w:b/>
        </w:rPr>
        <w:t>_______________</w:t>
      </w:r>
    </w:p>
  </w:footnote>
  <w:footnote w:type="continuationSeparator" w:id="0">
    <w:p w14:paraId="242C4B37" w14:textId="77777777" w:rsidR="001B5211" w:rsidRDefault="001B5211">
      <w:r>
        <w:continuationSeparator/>
      </w:r>
    </w:p>
  </w:footnote>
  <w:footnote w:id="1">
    <w:p w14:paraId="23E74B07" w14:textId="77777777" w:rsidR="00A561A1" w:rsidRDefault="00A561A1">
      <w:pPr>
        <w:pStyle w:val="FootnoteText"/>
      </w:pPr>
      <w:r>
        <w:rPr>
          <w:rStyle w:val="FootnoteReference"/>
        </w:rPr>
        <w:footnoteRef/>
      </w:r>
      <w:r>
        <w:t xml:space="preserve"> </w:t>
      </w:r>
      <w:r w:rsidRPr="00662F0C">
        <w:rPr>
          <w:rFonts w:hint="eastAsia"/>
        </w:rPr>
        <w:t>来源：国际电联</w:t>
      </w:r>
      <w:r w:rsidRPr="003019EA">
        <w:rPr>
          <w:rFonts w:eastAsia="STKaiti" w:cstheme="minorHAnsi"/>
        </w:rPr>
        <w:t>衡量数字发展情况：</w:t>
      </w:r>
      <w:r w:rsidRPr="003019EA">
        <w:rPr>
          <w:rFonts w:eastAsia="STKaiti" w:cstheme="minorHAnsi"/>
        </w:rPr>
        <w:t>2021</w:t>
      </w:r>
      <w:r w:rsidRPr="003019EA">
        <w:rPr>
          <w:rFonts w:eastAsia="STKaiti" w:cstheme="minorHAnsi"/>
        </w:rPr>
        <w:t>年事实和数字</w:t>
      </w:r>
      <w:r>
        <w:rPr>
          <w:rFonts w:hint="eastAsia"/>
        </w:rPr>
        <w:t>。</w:t>
      </w:r>
    </w:p>
  </w:footnote>
  <w:footnote w:id="2">
    <w:p w14:paraId="7B361FAF" w14:textId="77777777" w:rsidR="00A561A1" w:rsidRDefault="00A561A1">
      <w:pPr>
        <w:pStyle w:val="FootnoteText"/>
      </w:pPr>
      <w:r>
        <w:rPr>
          <w:rStyle w:val="FootnoteReference"/>
        </w:rPr>
        <w:footnoteRef/>
      </w:r>
      <w:r>
        <w:t xml:space="preserve"> </w:t>
      </w:r>
      <w:r>
        <w:rPr>
          <w:rFonts w:hint="eastAsia"/>
          <w:lang w:val="sv-SE"/>
        </w:rPr>
        <w:t>来源：</w:t>
      </w:r>
      <w:hyperlink r:id="rId1" w:history="1">
        <w:r w:rsidRPr="002137EC">
          <w:rPr>
            <w:rStyle w:val="Hyperlink"/>
          </w:rPr>
          <w:t>https://www.itu.int/women-and-girls/girls-in-ict/home/history/</w:t>
        </w:r>
      </w:hyperlink>
      <w:r>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3458320"/>
      <w:docPartObj>
        <w:docPartGallery w:val="Page Numbers (Top of Page)"/>
        <w:docPartUnique/>
      </w:docPartObj>
    </w:sdtPr>
    <w:sdtEndPr>
      <w:rPr>
        <w:noProof/>
      </w:rPr>
    </w:sdtEndPr>
    <w:sdtContent>
      <w:p w14:paraId="15B63B12" w14:textId="10446AC9" w:rsidR="003019EA" w:rsidRDefault="003019EA" w:rsidP="009320E4">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76</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300048"/>
      <w:docPartObj>
        <w:docPartGallery w:val="Page Numbers (Top of Page)"/>
        <w:docPartUnique/>
      </w:docPartObj>
    </w:sdtPr>
    <w:sdtEndPr>
      <w:rPr>
        <w:noProof/>
      </w:rPr>
    </w:sdtEndPr>
    <w:sdtContent>
      <w:p w14:paraId="025D2017" w14:textId="2151CCBB" w:rsidR="003019EA" w:rsidRPr="00577EE8" w:rsidRDefault="003019EA" w:rsidP="009320E4">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76</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5211"/>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4D03"/>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20E4"/>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itu.int/women-and-girls/girls-in-ict/home/hi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3.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7</Pages>
  <Words>1650</Words>
  <Characters>1782</Characters>
  <Application>Microsoft Office Word</Application>
  <DocSecurity>0</DocSecurity>
  <Lines>71</Lines>
  <Paragraphs>71</Paragraphs>
  <ScaleCrop>false</ScaleCrop>
  <HeadingPairs>
    <vt:vector size="2" baseType="variant">
      <vt:variant>
        <vt:lpstr>Title</vt:lpstr>
      </vt:variant>
      <vt:variant>
        <vt:i4>1</vt:i4>
      </vt:variant>
    </vt:vector>
  </HeadingPairs>
  <TitlesOfParts>
    <vt:vector size="1" baseType="lpstr">
      <vt:lpstr>第76号决议（2025年，巴库，修订版）为实现社会和经济赋能在男女青年中推广信息通信技术</vt:lpstr>
    </vt:vector>
  </TitlesOfParts>
  <Manager>General Secretariat - Pool</Manager>
  <Company>ITU</Company>
  <LinksUpToDate>false</LinksUpToDate>
  <CharactersWithSpaces>3361</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第76号决议（2025年，巴库，修订版）为实现社会和经济赋能在男女青年中推广信息通信技术</dc:title>
  <dc:creator/>
  <cp:keywords/>
  <cp:lastModifiedBy>Liu, Sanping</cp:lastModifiedBy>
  <cp:revision>222</cp:revision>
  <cp:lastPrinted>2026-04-24T12:57:00Z</cp:lastPrinted>
  <dcterms:created xsi:type="dcterms:W3CDTF">2026-04-23T11:50:00Z</dcterms:created>
  <dcterms:modified xsi:type="dcterms:W3CDTF">2026-09-24T07:55:00Z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