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7F41C" w14:textId="77777777" w:rsidR="003D670B" w:rsidRPr="00A10C22" w:rsidRDefault="003D670B" w:rsidP="003D670B">
      <w:pPr>
        <w:pStyle w:val="ResNo"/>
        <w:rPr>
          <w:lang w:val="en-US"/>
        </w:rPr>
      </w:pPr>
      <w:bookmarkStart w:id="0" w:name="_Toc227836990"/>
      <w:bookmarkStart w:id="1" w:name="_Toc227837603"/>
      <w:r w:rsidRPr="00334B96">
        <w:rPr>
          <w:lang w:val="ru-RU"/>
        </w:rPr>
        <w:t xml:space="preserve">РЕЗОЛЮЦИЯ </w:t>
      </w:r>
      <w:r w:rsidRPr="00334B96">
        <w:rPr>
          <w:rStyle w:val="href"/>
          <w:lang w:val="ru-RU"/>
        </w:rPr>
        <w:t>63</w:t>
      </w:r>
      <w:r w:rsidRPr="00334B96">
        <w:rPr>
          <w:lang w:val="ru-RU"/>
        </w:rPr>
        <w:t xml:space="preserve">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</w:t>
      </w:r>
      <w:bookmarkEnd w:id="0"/>
      <w:bookmarkEnd w:id="1"/>
    </w:p>
    <w:p w14:paraId="6EDCA36C" w14:textId="77777777" w:rsidR="003D670B" w:rsidRPr="00334B96" w:rsidRDefault="003D670B" w:rsidP="003D670B">
      <w:pPr>
        <w:pStyle w:val="Restitle"/>
        <w:rPr>
          <w:lang w:val="ru-RU"/>
        </w:rPr>
      </w:pPr>
      <w:bookmarkStart w:id="2" w:name="_Toc227836991"/>
      <w:bookmarkStart w:id="3" w:name="_Toc227837604"/>
      <w:r w:rsidRPr="00334B96">
        <w:rPr>
          <w:rFonts w:cstheme="minorHAnsi"/>
          <w:szCs w:val="28"/>
          <w:lang w:val="ru-RU"/>
        </w:rPr>
        <w:t>Поощрение, стимулирование и ускорение перехода к протоколу Интернет версии 6 и его внедрения в развивающихся странах</w:t>
      </w:r>
      <w:bookmarkEnd w:id="2"/>
      <w:bookmarkEnd w:id="3"/>
    </w:p>
    <w:p w14:paraId="21764A7E" w14:textId="77777777" w:rsidR="003D670B" w:rsidRPr="00334B96" w:rsidRDefault="003D670B" w:rsidP="003D670B">
      <w:pPr>
        <w:pStyle w:val="Normalaftertitle"/>
        <w:rPr>
          <w:lang w:val="ru-RU"/>
        </w:rPr>
      </w:pPr>
      <w:r w:rsidRPr="00334B96">
        <w:rPr>
          <w:lang w:val="ru-RU"/>
        </w:rPr>
        <w:t>Всемирная конференция по развитию электросвязи (Баку, 2025 г.),</w:t>
      </w:r>
    </w:p>
    <w:p w14:paraId="521478BF" w14:textId="77777777" w:rsidR="003D670B" w:rsidRPr="00334B96" w:rsidRDefault="003D670B" w:rsidP="003D670B">
      <w:pPr>
        <w:pStyle w:val="Call"/>
        <w:rPr>
          <w:lang w:val="ru-RU"/>
        </w:rPr>
      </w:pPr>
      <w:r w:rsidRPr="00334B96">
        <w:rPr>
          <w:lang w:val="ru-RU"/>
        </w:rPr>
        <w:t>напоминая</w:t>
      </w:r>
    </w:p>
    <w:p w14:paraId="76692155" w14:textId="77777777" w:rsidR="003D670B" w:rsidRPr="00334B96" w:rsidRDefault="003D670B" w:rsidP="003D670B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о Резолюциях 101, 102 и 180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 г.) Полномочной конференции;</w:t>
      </w:r>
    </w:p>
    <w:p w14:paraId="3A30B3F0" w14:textId="77777777" w:rsidR="003D670B" w:rsidRPr="00334B96" w:rsidRDefault="003D670B" w:rsidP="003D670B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о Резолюции 63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Кигали, 2022 г.) Всемирной конференции по развитию электросвязи (ВКРЭ);</w:t>
      </w:r>
    </w:p>
    <w:p w14:paraId="7973D3FA" w14:textId="77777777" w:rsidR="003D670B" w:rsidRPr="00334B96" w:rsidRDefault="003D670B" w:rsidP="003D670B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о Резолюции 64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Нью-Дели, 2024 г.) Всемирной ассамблеи по стандартизации электросвязи;</w:t>
      </w:r>
    </w:p>
    <w:p w14:paraId="6B981D32" w14:textId="77777777" w:rsidR="003D670B" w:rsidRPr="00334B96" w:rsidRDefault="003D670B" w:rsidP="003D670B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о Мнении 3 (Женева, 2013 г.) пятого Всемирного форума по политике в области электросвязи/информационно-коммуникационных технологий (ИКТ) (ВФПЭ) о поддержке создания потенциала для внедрения протокола Интернет версии 6 (IPv6);</w:t>
      </w:r>
    </w:p>
    <w:p w14:paraId="45A4FF46" w14:textId="77777777" w:rsidR="003D670B" w:rsidRPr="00334B96" w:rsidRDefault="003D670B" w:rsidP="003D670B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о Мнении 4 (Женева, 2013 г.) ВФПЭ в поддержку принятия IPv6 и перехода от протокола Интернет версии 4 (IPv4);</w:t>
      </w:r>
    </w:p>
    <w:p w14:paraId="65E200DC" w14:textId="77777777" w:rsidR="003D670B" w:rsidRPr="00334B96" w:rsidRDefault="003D670B" w:rsidP="003D670B">
      <w:pPr>
        <w:rPr>
          <w:lang w:val="ru-RU"/>
        </w:rPr>
      </w:pPr>
      <w:r w:rsidRPr="00334B96">
        <w:rPr>
          <w:i/>
          <w:iCs/>
          <w:color w:val="000000"/>
          <w:lang w:val="ru-RU"/>
        </w:rPr>
        <w:t>f)</w:t>
      </w:r>
      <w:r w:rsidRPr="00334B96">
        <w:rPr>
          <w:color w:val="000000"/>
          <w:lang w:val="ru-RU"/>
        </w:rPr>
        <w:tab/>
        <w:t xml:space="preserve">о деятельности Рабочей группы Совета МСЭ </w:t>
      </w:r>
      <w:r w:rsidRPr="00334B96">
        <w:rPr>
          <w:lang w:val="ru-RU"/>
        </w:rPr>
        <w:t>по вопросам международной государственной политики, касающимся интернета (РГС-Интернет)</w:t>
      </w:r>
      <w:r w:rsidRPr="00334B96">
        <w:rPr>
          <w:color w:val="000000"/>
          <w:lang w:val="ru-RU"/>
        </w:rPr>
        <w:t>;</w:t>
      </w:r>
    </w:p>
    <w:p w14:paraId="2A47EF5C" w14:textId="77777777" w:rsidR="003D670B" w:rsidRPr="00334B96" w:rsidRDefault="003D670B" w:rsidP="003D670B">
      <w:pPr>
        <w:rPr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lang w:val="ru-RU"/>
        </w:rPr>
        <w:tab/>
        <w:t>об ограниченном прогрессе, достигнутом в области принятия IPv6 за последние несколько лет;</w:t>
      </w:r>
    </w:p>
    <w:p w14:paraId="24B6646E" w14:textId="77777777" w:rsidR="003D670B" w:rsidRPr="00334B96" w:rsidRDefault="003D670B" w:rsidP="003D670B">
      <w:pPr>
        <w:rPr>
          <w:lang w:val="ru-RU"/>
        </w:rPr>
      </w:pPr>
      <w:r w:rsidRPr="00334B96">
        <w:rPr>
          <w:i/>
          <w:iCs/>
          <w:color w:val="000000"/>
          <w:lang w:val="ru-RU"/>
        </w:rPr>
        <w:t>h)</w:t>
      </w:r>
      <w:r w:rsidRPr="00334B96">
        <w:rPr>
          <w:color w:val="000000"/>
          <w:lang w:val="ru-RU"/>
        </w:rPr>
        <w:tab/>
        <w:t>что стимулирование и ускорение внедрения IPv6 становится крайне важным вопросом для Государств-Членов, Членов Секторов и заинтересованных сторон интернет-сообщества в связи с исчерпанием ресурса адресов IPv4,</w:t>
      </w:r>
      <w:r w:rsidRPr="00334B96">
        <w:rPr>
          <w:lang w:val="ru-RU"/>
        </w:rPr>
        <w:t xml:space="preserve"> особенно в развивающихся странах</w:t>
      </w:r>
      <w:r w:rsidRPr="00334B96">
        <w:rPr>
          <w:rStyle w:val="FootnoteReference"/>
          <w:lang w:val="ru-RU"/>
        </w:rPr>
        <w:footnoteReference w:id="1"/>
      </w:r>
      <w:r w:rsidRPr="00334B96">
        <w:rPr>
          <w:lang w:val="ru-RU"/>
        </w:rPr>
        <w:t>,</w:t>
      </w:r>
    </w:p>
    <w:p w14:paraId="043798CC" w14:textId="77777777" w:rsidR="003D670B" w:rsidRPr="00334B96" w:rsidRDefault="003D670B" w:rsidP="003D670B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63ED6C80" w14:textId="77777777" w:rsidR="003D670B" w:rsidRPr="00334B96" w:rsidRDefault="003D670B" w:rsidP="003D670B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признавая</w:t>
      </w:r>
      <w:r w:rsidRPr="00334B96">
        <w:rPr>
          <w:i w:val="0"/>
          <w:iCs/>
          <w:lang w:val="ru-RU"/>
        </w:rPr>
        <w:t>,</w:t>
      </w:r>
    </w:p>
    <w:p w14:paraId="266852A7" w14:textId="77777777" w:rsidR="003D670B" w:rsidRPr="00334B96" w:rsidRDefault="003D670B" w:rsidP="003D670B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адреса протокола Интернет (IP) являются основополагающими ресурсами, без которых невозможно развитие сетей электросвязи/сетей ИКТ на основе IP, имеющих большое значение для цифровой экономики;</w:t>
      </w:r>
    </w:p>
    <w:p w14:paraId="0B379694" w14:textId="77777777" w:rsidR="003D670B" w:rsidRPr="00334B96" w:rsidRDefault="003D670B" w:rsidP="003D670B">
      <w:pPr>
        <w:tabs>
          <w:tab w:val="left" w:pos="2410"/>
        </w:tabs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нехватка адресов IPv4 требует поощрения, стимулирования и ускорения перехода к IPv6 и его внедрения;</w:t>
      </w:r>
    </w:p>
    <w:p w14:paraId="6E98714C" w14:textId="77777777" w:rsidR="003D670B" w:rsidRPr="00334B96" w:rsidRDefault="003D670B" w:rsidP="003D670B">
      <w:pPr>
        <w:rPr>
          <w:lang w:val="ru-RU"/>
        </w:rPr>
      </w:pPr>
      <w:r w:rsidRPr="00334B96">
        <w:rPr>
          <w:i/>
          <w:iCs/>
          <w:szCs w:val="24"/>
          <w:lang w:val="ru-RU"/>
        </w:rPr>
        <w:t>c)</w:t>
      </w:r>
      <w:r w:rsidRPr="00334B96">
        <w:rPr>
          <w:szCs w:val="24"/>
          <w:lang w:val="ru-RU"/>
        </w:rPr>
        <w:tab/>
        <w:t>что региональные регистрационные центры интернета (RIR) являются ключевыми элементами сетей интернета;</w:t>
      </w:r>
    </w:p>
    <w:p w14:paraId="693F6007" w14:textId="77777777" w:rsidR="003D670B" w:rsidRPr="00334B96" w:rsidRDefault="003D670B" w:rsidP="003D670B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что внедрение IPv6 крайне необходимо для удовлетворения стремительно растущего спроса на возможность установления соединений во всемирном масштабе, поскольку оно способствует крупномасштабному внедрению появляющихся технологий электросвязи/ИКТ, что, в свою очередь, является движущей силой развития технологий и внедрения бизнес-инноваций;</w:t>
      </w:r>
    </w:p>
    <w:p w14:paraId="3F53CA47" w14:textId="77777777" w:rsidR="003D670B" w:rsidRPr="00334B96" w:rsidRDefault="003D670B" w:rsidP="003D670B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что развертывание IPv6 является важным фактором, способствующим цифровой трансформации;</w:t>
      </w:r>
    </w:p>
    <w:p w14:paraId="0C83E88D" w14:textId="77777777" w:rsidR="003D670B" w:rsidRPr="00334B96" w:rsidRDefault="003D670B" w:rsidP="003D670B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lang w:val="ru-RU"/>
        </w:rPr>
        <w:tab/>
        <w:t>важность содействия внедрению IPv6, особенно в развивающихся странах, путем предоставления технической помощи квалифицированными экспертами, а также необходимость определения процедуры запроса такой помощи;</w:t>
      </w:r>
    </w:p>
    <w:p w14:paraId="3B7D2C22" w14:textId="77777777" w:rsidR="003D670B" w:rsidRPr="00334B96" w:rsidRDefault="003D670B" w:rsidP="003D670B">
      <w:pPr>
        <w:rPr>
          <w:rFonts w:cstheme="minorHAnsi"/>
          <w:szCs w:val="24"/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lang w:val="ru-RU"/>
        </w:rPr>
        <w:tab/>
        <w:t>что правительственные органы играют решающую роль, содействуя переходу на IPv6 и его внедрению; их усилия имеют важнейшее значение для создания благоприятной среды путем разработки и принятия надлежащих мер политики, регуляторных положений и национальных стратегий;</w:t>
      </w:r>
    </w:p>
    <w:p w14:paraId="4C12F60F" w14:textId="77777777" w:rsidR="003D670B" w:rsidRPr="00334B96" w:rsidRDefault="003D670B" w:rsidP="003D670B">
      <w:pPr>
        <w:tabs>
          <w:tab w:val="left" w:pos="2410"/>
        </w:tabs>
        <w:rPr>
          <w:lang w:val="ru-RU"/>
        </w:rPr>
      </w:pPr>
      <w:r w:rsidRPr="00334B96">
        <w:rPr>
          <w:i/>
          <w:iCs/>
          <w:lang w:val="ru-RU"/>
        </w:rPr>
        <w:t>h)</w:t>
      </w:r>
      <w:r w:rsidRPr="00334B96">
        <w:rPr>
          <w:lang w:val="ru-RU"/>
        </w:rPr>
        <w:tab/>
        <w:t>что у некоторых стран имеются планы перехода с IPv4 на IPv6;</w:t>
      </w:r>
    </w:p>
    <w:p w14:paraId="0E7671E6" w14:textId="77777777" w:rsidR="003D670B" w:rsidRPr="00334B96" w:rsidRDefault="003D670B" w:rsidP="003D670B">
      <w:pPr>
        <w:rPr>
          <w:lang w:val="ru-RU"/>
        </w:rPr>
      </w:pPr>
      <w:r w:rsidRPr="00334B96">
        <w:rPr>
          <w:i/>
          <w:iCs/>
          <w:lang w:val="ru-RU"/>
        </w:rPr>
        <w:t>i)</w:t>
      </w:r>
      <w:r w:rsidRPr="00334B96">
        <w:rPr>
          <w:lang w:val="ru-RU"/>
        </w:rPr>
        <w:tab/>
        <w:t>что внедрение IPv6 смягчает существующую в настоящее время проблему дефицита номерного пространства адресов IPv4, обеспечивая возможность распределить каждому отдельно взятому устройству общедоступный адрес для маршрутизации в интернете;</w:t>
      </w:r>
    </w:p>
    <w:p w14:paraId="70FC2CDD" w14:textId="77777777" w:rsidR="003D670B" w:rsidRPr="00334B96" w:rsidRDefault="003D670B" w:rsidP="003D670B">
      <w:pPr>
        <w:rPr>
          <w:lang w:val="ru-RU"/>
        </w:rPr>
      </w:pPr>
      <w:r w:rsidRPr="00334B96">
        <w:rPr>
          <w:i/>
          <w:iCs/>
          <w:lang w:val="ru-RU"/>
        </w:rPr>
        <w:t>j)</w:t>
      </w:r>
      <w:r w:rsidRPr="00334B96">
        <w:rPr>
          <w:lang w:val="ru-RU"/>
        </w:rPr>
        <w:tab/>
        <w:t>что задержки в переходе на IPv6 могут усугубить цифровой разрыв между развитыми и развивающимися странами;</w:t>
      </w:r>
    </w:p>
    <w:p w14:paraId="15520FDA" w14:textId="77777777" w:rsidR="003D670B" w:rsidRPr="00334B96" w:rsidRDefault="003D670B" w:rsidP="003D670B">
      <w:pPr>
        <w:rPr>
          <w:lang w:val="ru-RU"/>
        </w:rPr>
      </w:pPr>
      <w:r w:rsidRPr="00334B96">
        <w:rPr>
          <w:i/>
          <w:iCs/>
          <w:lang w:val="ru-RU"/>
        </w:rPr>
        <w:t>k)</w:t>
      </w:r>
      <w:r w:rsidRPr="00334B96">
        <w:rPr>
          <w:lang w:val="ru-RU"/>
        </w:rPr>
        <w:tab/>
        <w:t>что поощрение и ускорение внедрения IPv6 и содействие его внедрению является важным вопросом для Государств-Членов и Членов Сектора,</w:t>
      </w:r>
    </w:p>
    <w:p w14:paraId="0836D186" w14:textId="77777777" w:rsidR="003D670B" w:rsidRPr="00334B96" w:rsidRDefault="003D670B" w:rsidP="003D670B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3A10C56A" w14:textId="77777777" w:rsidR="003D670B" w:rsidRPr="00334B96" w:rsidRDefault="003D670B" w:rsidP="003D670B">
      <w:pPr>
        <w:pStyle w:val="Call"/>
        <w:rPr>
          <w:i w:val="0"/>
          <w:iCs/>
          <w:lang w:val="ru-RU"/>
        </w:rPr>
      </w:pPr>
      <w:r w:rsidRPr="00334B96">
        <w:rPr>
          <w:lang w:val="ru-RU"/>
        </w:rPr>
        <w:lastRenderedPageBreak/>
        <w:t>принимая во внимание</w:t>
      </w:r>
      <w:r w:rsidRPr="00334B96">
        <w:rPr>
          <w:i w:val="0"/>
          <w:iCs/>
          <w:lang w:val="ru-RU"/>
        </w:rPr>
        <w:t>,</w:t>
      </w:r>
    </w:p>
    <w:p w14:paraId="30725524" w14:textId="77777777" w:rsidR="003D670B" w:rsidRPr="00334B96" w:rsidRDefault="003D670B" w:rsidP="003D670B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в настоящее время многие развивающиеся страны сталкиваются в процессе внедрения IPv6 с трудностями из-за нехватки технических навыков и ограниченности кадрового потенциала в этой области;</w:t>
      </w:r>
    </w:p>
    <w:p w14:paraId="2D39138E" w14:textId="77777777" w:rsidR="003D670B" w:rsidRPr="00334B96" w:rsidRDefault="003D670B" w:rsidP="003D670B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необходимо поощрять сотрудничество и взаимодействие всех соответствующих заинтересованных сторон для получения возможности осуществить такое внедрение;</w:t>
      </w:r>
    </w:p>
    <w:p w14:paraId="01B00163" w14:textId="77777777" w:rsidR="003D670B" w:rsidRPr="00334B96" w:rsidRDefault="003D670B" w:rsidP="003D670B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совместные усилия Бюро развития электросвязи и RIR, направленные на продвижение и ускорение внедрения IPv6,</w:t>
      </w:r>
    </w:p>
    <w:p w14:paraId="5831DB6D" w14:textId="77777777" w:rsidR="003D670B" w:rsidRPr="00334B96" w:rsidRDefault="003D670B" w:rsidP="003D670B">
      <w:pPr>
        <w:pStyle w:val="Call"/>
        <w:rPr>
          <w:lang w:val="ru-RU"/>
        </w:rPr>
      </w:pPr>
      <w:r w:rsidRPr="00334B96">
        <w:rPr>
          <w:lang w:val="ru-RU"/>
        </w:rPr>
        <w:t>решает</w:t>
      </w:r>
    </w:p>
    <w:p w14:paraId="0BBBC1BD" w14:textId="77777777" w:rsidR="003D670B" w:rsidRPr="00334B96" w:rsidRDefault="003D670B" w:rsidP="003D670B">
      <w:pPr>
        <w:rPr>
          <w:lang w:val="ru-RU"/>
        </w:rPr>
      </w:pPr>
      <w:r w:rsidRPr="00334B96">
        <w:rPr>
          <w:lang w:val="ru-RU"/>
        </w:rPr>
        <w:t>содействовать обмену опытом и информацией обо всех аспектах внедрения IPv6 со всеми заинтересованными сторонами с целью объединения совместных усилий и обеспечения получения вкладов, способствующих активизации усилий Союза по содействию переходу к IPv6 и его внедрению,</w:t>
      </w:r>
    </w:p>
    <w:p w14:paraId="3D0431AC" w14:textId="77777777" w:rsidR="003D670B" w:rsidRPr="00334B96" w:rsidRDefault="003D670B" w:rsidP="003D670B">
      <w:pPr>
        <w:pStyle w:val="Call"/>
        <w:rPr>
          <w:lang w:val="ru-RU"/>
        </w:rPr>
      </w:pPr>
      <w:r w:rsidRPr="00334B96">
        <w:rPr>
          <w:lang w:val="ru-RU"/>
        </w:rPr>
        <w:t>поручает Директору Бюро развития электросвязи</w:t>
      </w:r>
    </w:p>
    <w:p w14:paraId="64F26E4C" w14:textId="77777777" w:rsidR="003D670B" w:rsidRPr="00334B96" w:rsidRDefault="003D670B" w:rsidP="003D670B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укреплять тесное сотрудничество и координацию по этим вопросам с Директором Бюро стандартизации электросвязи (БСЭ) в духе концепции "Единый МСЭ", продолжать проводимую в настоящее время деятельность с целью оказания содействия переходу к IPv6 с учетом конкретных потребностей каждого из Государств-Членов для достижения цели комплексного внедрения IPv6 и представлять необходимую информацию о мероприятиях по профессиональной подготовке и обучению, проводимых МСЭ и соответствующими организациями;</w:t>
      </w:r>
    </w:p>
    <w:p w14:paraId="437E3925" w14:textId="77777777" w:rsidR="003D670B" w:rsidRPr="00334B96" w:rsidRDefault="003D670B" w:rsidP="003D670B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 xml:space="preserve">продолжить сотрудничество с соответствующими международными и региональными организациями, в том числе с RIR, по вопросам создания потенциала и </w:t>
      </w:r>
      <w:r w:rsidRPr="00334B96">
        <w:rPr>
          <w:color w:val="000000"/>
          <w:lang w:val="ru-RU"/>
        </w:rPr>
        <w:t xml:space="preserve">повышения уровня технической квалификации </w:t>
      </w:r>
      <w:r w:rsidRPr="00334B96">
        <w:rPr>
          <w:lang w:val="ru-RU"/>
        </w:rPr>
        <w:t xml:space="preserve">в области внедрения IPv6, а также, в зависимости от случая, возможного </w:t>
      </w:r>
      <w:r w:rsidRPr="00334B96">
        <w:rPr>
          <w:rFonts w:cstheme="minorHAnsi"/>
          <w:szCs w:val="24"/>
          <w:lang w:val="ru-RU"/>
        </w:rPr>
        <w:t>использования статистических данных о внедрении IPv6 для оценки достигнутого прогресса, выявления проблем и руководства принятием целенаправленных мер, с тем чтобы эффективно удовлетворять потребности развивающихся стран;</w:t>
      </w:r>
    </w:p>
    <w:p w14:paraId="5C630A9E" w14:textId="77777777" w:rsidR="003D670B" w:rsidRPr="00334B96" w:rsidRDefault="003D670B" w:rsidP="003D670B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5E9B48DB" w14:textId="77777777" w:rsidR="003D670B" w:rsidRPr="00334B96" w:rsidRDefault="003D670B" w:rsidP="003D670B">
      <w:pPr>
        <w:rPr>
          <w:lang w:val="ru-RU"/>
        </w:rPr>
      </w:pPr>
      <w:r w:rsidRPr="00334B96">
        <w:rPr>
          <w:lang w:val="ru-RU"/>
        </w:rPr>
        <w:lastRenderedPageBreak/>
        <w:t>3</w:t>
      </w:r>
      <w:r w:rsidRPr="00334B96">
        <w:rPr>
          <w:lang w:val="ru-RU"/>
        </w:rPr>
        <w:tab/>
        <w:t>представить ежегодный отчет Совету о прогрессе, достигнутом в этой области, а также отчет следующей ВКРЭ;</w:t>
      </w:r>
    </w:p>
    <w:p w14:paraId="0646E443" w14:textId="77777777" w:rsidR="003D670B" w:rsidRPr="00334B96" w:rsidRDefault="003D670B" w:rsidP="003D670B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оказывать помощь Государствам-Членам в разработке и укреплении руководящих принципов, которые позволят, при необходимости, скорректировать организационные структуры и национальные стратегии, необходимые для внедрения IPv6 в сотрудничестве с соответствующими международными и региональными организациями, в том числе с RIR;</w:t>
      </w:r>
    </w:p>
    <w:p w14:paraId="68AF84A0" w14:textId="77777777" w:rsidR="003D670B" w:rsidRPr="00334B96" w:rsidRDefault="003D670B" w:rsidP="003D670B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>вести и обновлять в сотрудничестве с Директором БСЭ веб-сайт, предоставляющий всем членам МСЭ и заинтересованным объединениям информацию о деятельности, осуществляемой на глобальном уровне и касающейся IPv6,</w:t>
      </w:r>
    </w:p>
    <w:p w14:paraId="307FE75C" w14:textId="77777777" w:rsidR="003D670B" w:rsidRPr="00334B96" w:rsidRDefault="003D670B" w:rsidP="003D670B">
      <w:pPr>
        <w:pStyle w:val="Call"/>
        <w:rPr>
          <w:lang w:val="ru-RU"/>
        </w:rPr>
      </w:pPr>
      <w:r w:rsidRPr="00334B96">
        <w:rPr>
          <w:lang w:val="ru-RU"/>
        </w:rPr>
        <w:t>предлагает Государствам-Членам</w:t>
      </w:r>
    </w:p>
    <w:p w14:paraId="35DB8A37" w14:textId="77777777" w:rsidR="003D670B" w:rsidRPr="00334B96" w:rsidRDefault="003D670B" w:rsidP="003D670B">
      <w:pPr>
        <w:rPr>
          <w:lang w:val="ru-RU"/>
        </w:rPr>
      </w:pPr>
      <w:r w:rsidRPr="00334B96">
        <w:rPr>
          <w:szCs w:val="24"/>
          <w:lang w:val="ru-RU"/>
        </w:rPr>
        <w:t>1</w:t>
      </w:r>
      <w:r w:rsidRPr="00334B96">
        <w:rPr>
          <w:szCs w:val="24"/>
          <w:lang w:val="ru-RU"/>
        </w:rPr>
        <w:tab/>
        <w:t>распространять свои практические методы, опыт, информацию и специальные знания для содействия переходу к IPv6 и его внедрению;</w:t>
      </w:r>
    </w:p>
    <w:p w14:paraId="425238FF" w14:textId="77777777" w:rsidR="003D670B" w:rsidRPr="00334B96" w:rsidRDefault="003D670B" w:rsidP="003D670B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продолжать стимулировать и облегчать процесс перехода к IPv6 для достижения цели комплексного внедрения IPv6 и, в частности, оказывать содействие национальным инициативам и усиливать взаимодействие с государственными объединениями и объединениями частного сектора, RIR, академическими организациями и организациями гражданского общества с целью обмена опытом, специальными знаниями и информацией;</w:t>
      </w:r>
    </w:p>
    <w:p w14:paraId="67616062" w14:textId="77777777" w:rsidR="003D670B" w:rsidRPr="00334B96" w:rsidRDefault="003D670B" w:rsidP="003D670B">
      <w:pPr>
        <w:rPr>
          <w:lang w:val="ru-RU" w:bidi="ar-EG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 xml:space="preserve">содействовать профессиональной подготовке инженерно-технических и административных работников государственных ведомств и организаций частного сектора в области внедрения </w:t>
      </w:r>
      <w:r w:rsidRPr="00334B96">
        <w:rPr>
          <w:lang w:val="ru-RU" w:bidi="ar-EG"/>
        </w:rPr>
        <w:t>IPv6,</w:t>
      </w:r>
      <w:r w:rsidRPr="00334B96">
        <w:rPr>
          <w:lang w:val="ru-RU"/>
        </w:rPr>
        <w:t xml:space="preserve"> с целью приобретения теоретических знаний и практических навыков для внедрения </w:t>
      </w:r>
      <w:r w:rsidRPr="00334B96">
        <w:rPr>
          <w:lang w:val="ru-RU" w:bidi="ar-EG"/>
        </w:rPr>
        <w:t>IPv6 в своих сетях;</w:t>
      </w:r>
    </w:p>
    <w:p w14:paraId="1DBB6FF6" w14:textId="77777777" w:rsidR="003D670B" w:rsidRPr="00334B96" w:rsidRDefault="003D670B" w:rsidP="003D670B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настоятельно рекомендовать изготовителям оборудования поставлять полностью оснащенное оборудование, устанавливаемое на площадях клиента, которое, помимо IPv4, обеспечивает поддержку IPv6;</w:t>
      </w:r>
    </w:p>
    <w:p w14:paraId="3AC2FA79" w14:textId="77777777" w:rsidR="003D670B" w:rsidRPr="00334B96" w:rsidRDefault="003D670B" w:rsidP="003D670B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>укреплять сотрудничество между поставщиками услуг интернета, другими поставщиками услуг и соответствующими заинтересованными сторонами с целью скорейшего внедрения IPv6;</w:t>
      </w:r>
    </w:p>
    <w:p w14:paraId="650FC015" w14:textId="77777777" w:rsidR="003D670B" w:rsidRPr="00334B96" w:rsidRDefault="003D670B" w:rsidP="003D670B">
      <w:pPr>
        <w:rPr>
          <w:lang w:val="ru-RU"/>
        </w:rPr>
      </w:pPr>
      <w:r w:rsidRPr="00334B96">
        <w:rPr>
          <w:lang w:val="ru-RU"/>
        </w:rPr>
        <w:t>6</w:t>
      </w:r>
      <w:r w:rsidRPr="00334B96">
        <w:rPr>
          <w:lang w:val="ru-RU"/>
        </w:rPr>
        <w:tab/>
        <w:t>стимулировать поставщиков услуг активировать IPv6 в оборудовании и сетях электросвязи/ИКТ и предлагать пользователям услуги на базе IPv6;</w:t>
      </w:r>
    </w:p>
    <w:p w14:paraId="2848D473" w14:textId="77777777" w:rsidR="003D670B" w:rsidRPr="00334B96" w:rsidRDefault="003D670B" w:rsidP="003D670B">
      <w:pPr>
        <w:rPr>
          <w:lang w:val="ru-RU"/>
        </w:rPr>
      </w:pPr>
      <w:r w:rsidRPr="00334B96">
        <w:rPr>
          <w:lang w:val="ru-RU"/>
        </w:rPr>
        <w:t>7</w:t>
      </w:r>
      <w:r w:rsidRPr="00334B96">
        <w:rPr>
          <w:lang w:val="ru-RU"/>
        </w:rPr>
        <w:tab/>
        <w:t>стимулировать правительственные учреждения и организации частного сектора обеспечивать доступность своих веб-сайтов и услуг, таких как электронная почта, на основе протокола IPv6,</w:t>
      </w:r>
    </w:p>
    <w:p w14:paraId="0D0B0C0F" w14:textId="77777777" w:rsidR="003D670B" w:rsidRPr="00334B96" w:rsidRDefault="003D670B" w:rsidP="003D670B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7BDA4B7A" w14:textId="77777777" w:rsidR="003D670B" w:rsidRPr="00334B96" w:rsidRDefault="003D670B" w:rsidP="003D670B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предлагает Государствам-Членам и Членам Сектора</w:t>
      </w:r>
    </w:p>
    <w:p w14:paraId="008E71B9" w14:textId="77777777" w:rsidR="003D670B" w:rsidRPr="00334B96" w:rsidRDefault="003D670B" w:rsidP="003D670B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пользоваться веб-сайтом МСЭ и другими ресурсами, где представлена информация о деятельности в области IPv6, осуществляемой на глобальном уровне;</w:t>
      </w:r>
    </w:p>
    <w:p w14:paraId="73AD76FC" w14:textId="77777777" w:rsidR="003D670B" w:rsidRPr="00334B96" w:rsidRDefault="003D670B" w:rsidP="003D670B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рассмотреть вопрос о том, каким образом системы государственных закупок и рыночные механизмы могут способствовать внедрению IPv6;</w:t>
      </w:r>
    </w:p>
    <w:p w14:paraId="60BA84E7" w14:textId="77777777" w:rsidR="003D670B" w:rsidRPr="00334B96" w:rsidRDefault="003D670B" w:rsidP="003D670B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настоятельно рекомендовать всем заинтересованным сторонам, включая членов МСЭ, обеспечивать доступность своих веб-сайтов и услуг, таких как электронная почта, на основе протокола IPv6,</w:t>
      </w:r>
    </w:p>
    <w:p w14:paraId="6E8971C0" w14:textId="77777777" w:rsidR="003D670B" w:rsidRPr="00334B96" w:rsidRDefault="003D670B" w:rsidP="003D670B">
      <w:pPr>
        <w:pStyle w:val="Call"/>
        <w:rPr>
          <w:lang w:val="ru-RU"/>
        </w:rPr>
      </w:pPr>
      <w:r w:rsidRPr="00334B96">
        <w:rPr>
          <w:lang w:val="ru-RU"/>
        </w:rPr>
        <w:t>настоятельно рекомендует Членам Сектора и заинтересованным сторонам</w:t>
      </w:r>
    </w:p>
    <w:p w14:paraId="29DDB8CE" w14:textId="77777777" w:rsidR="003D670B" w:rsidRPr="00334B96" w:rsidRDefault="003D670B" w:rsidP="003D670B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инвестировать в основанную на IPv6 инфраструктуру и обеспечивать широкую доступность услуг на основе протокола IPv6;</w:t>
      </w:r>
    </w:p>
    <w:p w14:paraId="3A077999" w14:textId="77777777" w:rsidR="003D670B" w:rsidRPr="00334B96" w:rsidRDefault="003D670B" w:rsidP="003D670B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поддерживать местные программы, направленные на создание потенциала и развитие IPv6, в том числе в партнерстве с центрами профессиональной подготовки Академии МСЭ.</w:t>
      </w:r>
    </w:p>
    <w:p w14:paraId="4BD0B65A" w14:textId="77777777" w:rsidR="003D670B" w:rsidRPr="00334B96" w:rsidRDefault="003D670B" w:rsidP="003D670B">
      <w:pPr>
        <w:pStyle w:val="Reasons"/>
        <w:rPr>
          <w:lang w:val="en-US"/>
        </w:rPr>
      </w:pPr>
    </w:p>
    <w:p w14:paraId="20F07762" w14:textId="77777777" w:rsidR="003D670B" w:rsidRPr="00334B96" w:rsidRDefault="003D670B" w:rsidP="003D670B">
      <w:pPr>
        <w:pStyle w:val="Reasons"/>
        <w:rPr>
          <w:lang w:val="en-US"/>
        </w:rPr>
      </w:pPr>
    </w:p>
    <w:p w14:paraId="4420B887" w14:textId="77777777" w:rsidR="003D670B" w:rsidRPr="00334B96" w:rsidRDefault="003D670B" w:rsidP="003D670B">
      <w:pPr>
        <w:pStyle w:val="Reasons"/>
        <w:rPr>
          <w:lang w:val="en-US"/>
        </w:rPr>
      </w:pPr>
    </w:p>
    <w:p w14:paraId="3653E949" w14:textId="77777777" w:rsidR="003D670B" w:rsidRPr="00334B96" w:rsidRDefault="003D670B" w:rsidP="003D670B">
      <w:pPr>
        <w:pStyle w:val="Reasons"/>
        <w:rPr>
          <w:lang w:val="en-US"/>
        </w:rPr>
      </w:pPr>
    </w:p>
    <w:p w14:paraId="4C2971FB" w14:textId="77777777" w:rsidR="003D670B" w:rsidRPr="00334B96" w:rsidRDefault="003D670B" w:rsidP="003D670B">
      <w:pPr>
        <w:pStyle w:val="Reasons"/>
        <w:rPr>
          <w:lang w:val="en-US"/>
        </w:rPr>
      </w:pPr>
    </w:p>
    <w:p w14:paraId="6D068991" w14:textId="77777777" w:rsidR="003D670B" w:rsidRPr="00334B96" w:rsidRDefault="003D670B" w:rsidP="003D670B">
      <w:pPr>
        <w:pStyle w:val="Reasons"/>
        <w:rPr>
          <w:lang w:val="en-US"/>
        </w:rPr>
      </w:pPr>
    </w:p>
    <w:p w14:paraId="2ED86248" w14:textId="77777777" w:rsidR="003D670B" w:rsidRPr="00334B96" w:rsidRDefault="003D670B" w:rsidP="003D670B">
      <w:pPr>
        <w:pStyle w:val="Reasons"/>
        <w:rPr>
          <w:lang w:val="en-US"/>
        </w:rPr>
      </w:pPr>
    </w:p>
    <w:p w14:paraId="3E3F3F7F" w14:textId="77777777" w:rsidR="003D670B" w:rsidRPr="00334B96" w:rsidRDefault="003D670B" w:rsidP="003D670B">
      <w:pPr>
        <w:pStyle w:val="Reasons"/>
        <w:rPr>
          <w:lang w:val="en-US"/>
        </w:rPr>
      </w:pPr>
    </w:p>
    <w:p w14:paraId="3FBB6BCD" w14:textId="77777777" w:rsidR="00E45F09" w:rsidRPr="003D670B" w:rsidRDefault="00E45F09" w:rsidP="003D670B"/>
    <w:sectPr w:rsidR="00E45F09" w:rsidRPr="003D670B" w:rsidSect="003E584B">
      <w:headerReference w:type="even" r:id="rId7"/>
      <w:headerReference w:type="default" r:id="rId8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FAF48" w14:textId="77777777" w:rsidR="00811D5D" w:rsidRDefault="00811D5D" w:rsidP="003E584B">
      <w:pPr>
        <w:spacing w:before="0"/>
      </w:pPr>
      <w:r>
        <w:separator/>
      </w:r>
    </w:p>
  </w:endnote>
  <w:endnote w:type="continuationSeparator" w:id="0">
    <w:p w14:paraId="2ADFFC3D" w14:textId="77777777" w:rsidR="00811D5D" w:rsidRDefault="00811D5D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620BB" w14:textId="77777777" w:rsidR="00811D5D" w:rsidRDefault="00811D5D" w:rsidP="003E584B">
      <w:pPr>
        <w:spacing w:before="0"/>
      </w:pPr>
      <w:r>
        <w:separator/>
      </w:r>
    </w:p>
  </w:footnote>
  <w:footnote w:type="continuationSeparator" w:id="0">
    <w:p w14:paraId="26685C26" w14:textId="77777777" w:rsidR="00811D5D" w:rsidRDefault="00811D5D" w:rsidP="003E584B">
      <w:pPr>
        <w:spacing w:before="0"/>
      </w:pPr>
      <w:r>
        <w:continuationSeparator/>
      </w:r>
    </w:p>
  </w:footnote>
  <w:footnote w:id="1">
    <w:p w14:paraId="1B73AEB9" w14:textId="77777777" w:rsidR="003D670B" w:rsidRPr="007E090F" w:rsidRDefault="003D670B" w:rsidP="003D670B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К </w:t>
      </w:r>
      <w:proofErr w:type="spellStart"/>
      <w:r>
        <w:rPr>
          <w:lang w:val="en-US"/>
        </w:rPr>
        <w:t>ним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относятся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наименее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развитые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малые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островные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развивающиеся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государства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развивающиеся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не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имеющие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выхода</w:t>
      </w:r>
      <w:proofErr w:type="spellEnd"/>
      <w:r>
        <w:rPr>
          <w:lang w:val="en-US"/>
        </w:rPr>
        <w:t xml:space="preserve"> к </w:t>
      </w:r>
      <w:proofErr w:type="spellStart"/>
      <w:r>
        <w:rPr>
          <w:lang w:val="en-US"/>
        </w:rPr>
        <w:t>морю</w:t>
      </w:r>
      <w:proofErr w:type="spellEnd"/>
      <w:r>
        <w:rPr>
          <w:lang w:val="en-US"/>
        </w:rPr>
        <w:t xml:space="preserve">, и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 с </w:t>
      </w:r>
      <w:proofErr w:type="spellStart"/>
      <w:r>
        <w:rPr>
          <w:lang w:val="en-US"/>
        </w:rPr>
        <w:t>переходной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экономикой</w:t>
      </w:r>
      <w:proofErr w:type="spellEnd"/>
      <w:r>
        <w:rPr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7F383F27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3D670B">
          <w:rPr>
            <w:szCs w:val="22"/>
            <w:lang w:val="ru-RU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A10C22">
          <w:rPr>
            <w:noProof/>
            <w:szCs w:val="22"/>
          </w:rPr>
          <w:t>63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19CEDDCC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3D670B">
      <w:rPr>
        <w:szCs w:val="22"/>
        <w:lang w:val="ru-RU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A10C22">
      <w:rPr>
        <w:noProof/>
        <w:szCs w:val="22"/>
      </w:rPr>
      <w:t>63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D1BE4"/>
    <w:rsid w:val="000F689C"/>
    <w:rsid w:val="00150FA6"/>
    <w:rsid w:val="00155E4F"/>
    <w:rsid w:val="001D38B0"/>
    <w:rsid w:val="00247508"/>
    <w:rsid w:val="00282B03"/>
    <w:rsid w:val="00316908"/>
    <w:rsid w:val="00373FF6"/>
    <w:rsid w:val="003D670B"/>
    <w:rsid w:val="003E584B"/>
    <w:rsid w:val="004F44FF"/>
    <w:rsid w:val="00523CDB"/>
    <w:rsid w:val="005E4F50"/>
    <w:rsid w:val="006677D6"/>
    <w:rsid w:val="00686D9E"/>
    <w:rsid w:val="00791A97"/>
    <w:rsid w:val="007A4B80"/>
    <w:rsid w:val="00811D5D"/>
    <w:rsid w:val="00905C06"/>
    <w:rsid w:val="009D3EFE"/>
    <w:rsid w:val="00A10C22"/>
    <w:rsid w:val="00B65A4E"/>
    <w:rsid w:val="00B95B42"/>
    <w:rsid w:val="00D90490"/>
    <w:rsid w:val="00DD3985"/>
    <w:rsid w:val="00E45F09"/>
    <w:rsid w:val="00FF162F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Ref,Style 12,Style 124,de nota al pie,o"/>
    <w:basedOn w:val="DefaultParagraphFont"/>
    <w:rsid w:val="00791A97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rsid w:val="00791A97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rsid w:val="00791A97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enumlev1">
    <w:name w:val="enumlev1"/>
    <w:basedOn w:val="Normal"/>
    <w:link w:val="enumlev1Char"/>
    <w:rsid w:val="00373FF6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rsid w:val="00373FF6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te">
    <w:name w:val="Note"/>
    <w:basedOn w:val="Normal"/>
    <w:next w:val="Normal"/>
    <w:rsid w:val="006677D6"/>
    <w:pPr>
      <w:tabs>
        <w:tab w:val="left" w:pos="284"/>
      </w:tabs>
      <w:spacing w:before="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1005</Words>
  <Characters>7047</Characters>
  <Application>Microsoft Office Word</Application>
  <DocSecurity>0</DocSecurity>
  <Lines>143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63 (Пересм. Баку, 2025 г.) Поощрение, стимулирование и ускорение перехода к протоколу Интернет версии 6 и его внедрения в развивающихся странах</vt:lpstr>
    </vt:vector>
  </TitlesOfParts>
  <Company/>
  <LinksUpToDate>false</LinksUpToDate>
  <CharactersWithSpaces>7994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63 (Пересм. Баку, 2025 г.) Поощрение, стимулирование и ускорение перехода к протоколу Интернет версии 6 и его внедрения в развивающихся странах</dc:title>
  <dc:subject/>
  <dc:creator/>
  <cp:keywords/>
  <dc:description/>
  <cp:lastModifiedBy>Berdyeva, Elena</cp:lastModifiedBy>
  <cp:revision>22</cp:revision>
  <dcterms:created xsi:type="dcterms:W3CDTF">2023-10-16T12:49:00Z</dcterms:created>
  <dcterms:modified xsi:type="dcterms:W3CDTF">2026-09-23T18:58:00Z</dcterms:modified>
</cp:coreProperties>
</file>