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DFE6D" w14:textId="4B39003C" w:rsidR="005A6BD1" w:rsidRPr="003B3400" w:rsidRDefault="005A6BD1" w:rsidP="005A6BD1">
      <w:pPr>
        <w:pStyle w:val="ResNo"/>
        <w:rPr>
          <w:b/>
          <w:bCs/>
          <w:rtl/>
        </w:rPr>
      </w:pPr>
      <w:bookmarkStart w:id="0" w:name="_Toc227851997"/>
      <w:r w:rsidRPr="003B3400">
        <w:rPr>
          <w:rFonts w:hint="eastAsia"/>
          <w:rtl/>
        </w:rPr>
        <w:t>القـرار</w:t>
      </w:r>
      <w:r w:rsidRPr="003B3400">
        <w:rPr>
          <w:rtl/>
        </w:rPr>
        <w:t xml:space="preserve"> </w:t>
      </w:r>
      <w:r w:rsidRPr="003B3400">
        <w:t>58</w:t>
      </w:r>
      <w:r w:rsidRPr="003B3400">
        <w:rPr>
          <w:rtl/>
        </w:rPr>
        <w:t xml:space="preserve"> (</w:t>
      </w:r>
      <w:r w:rsidRPr="003B3400">
        <w:rPr>
          <w:rFonts w:hint="eastAsia"/>
          <w:rtl/>
        </w:rPr>
        <w:t>المراجَع في </w:t>
      </w:r>
      <w:r w:rsidRPr="003B3400">
        <w:rPr>
          <w:rFonts w:hint="cs"/>
          <w:rtl/>
        </w:rPr>
        <w:t xml:space="preserve">باكو، </w:t>
      </w:r>
      <w:r w:rsidRPr="003B3400">
        <w:t>2025</w:t>
      </w:r>
      <w:r w:rsidRPr="003B3400">
        <w:rPr>
          <w:rtl/>
        </w:rPr>
        <w:t>)</w:t>
      </w:r>
      <w:bookmarkEnd w:id="0"/>
    </w:p>
    <w:p w14:paraId="3996864C" w14:textId="229FBD2D" w:rsidR="005A6BD1" w:rsidRPr="003B3400" w:rsidRDefault="005A6BD1" w:rsidP="005A6BD1">
      <w:pPr>
        <w:pStyle w:val="Restitle"/>
        <w:spacing w:after="240"/>
        <w:rPr>
          <w:rtl/>
        </w:rPr>
      </w:pPr>
      <w:bookmarkStart w:id="1" w:name="_Toc227851998"/>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lang w:bidi="ar-EG"/>
        </w:rPr>
        <w:t>والأشخاص ذوي الاحتياجات المحددة</w:t>
      </w:r>
      <w:r w:rsidR="00505EE2" w:rsidRPr="003B3400">
        <w:rPr>
          <w:rFonts w:hint="cs"/>
          <w:rtl/>
          <w:lang w:bidi="ar-EG"/>
        </w:rPr>
        <w:t xml:space="preserve"> </w:t>
      </w:r>
      <w:r w:rsidRPr="003B3400">
        <w:rPr>
          <w:rFonts w:hint="eastAsia"/>
          <w:rtl/>
        </w:rPr>
        <w:t>إلى</w:t>
      </w:r>
      <w:r w:rsidRPr="003B3400">
        <w:rPr>
          <w:rFonts w:hint="cs"/>
          <w:rtl/>
        </w:rPr>
        <w:t>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bookmarkEnd w:id="1"/>
    </w:p>
    <w:p w14:paraId="5EAADE42" w14:textId="77777777" w:rsidR="005A6BD1" w:rsidRPr="003B3400" w:rsidRDefault="005A6BD1" w:rsidP="005A6BD1">
      <w:pPr>
        <w:pStyle w:val="Normalaftertitle"/>
        <w:rPr>
          <w:rtl/>
        </w:rPr>
      </w:pPr>
      <w:r w:rsidRPr="003B3400">
        <w:rPr>
          <w:rFonts w:hint="eastAsia"/>
          <w:rtl/>
        </w:rPr>
        <w:t>إن</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cs"/>
          <w:rtl/>
        </w:rPr>
        <w:t xml:space="preserve">باكو، </w:t>
      </w:r>
      <w:r w:rsidRPr="003B3400">
        <w:t>2025</w:t>
      </w:r>
      <w:r w:rsidRPr="003B3400">
        <w:rPr>
          <w:rtl/>
        </w:rPr>
        <w:t>)</w:t>
      </w:r>
      <w:r w:rsidRPr="003B3400">
        <w:rPr>
          <w:rFonts w:hint="eastAsia"/>
          <w:rtl/>
        </w:rPr>
        <w:t>،</w:t>
      </w:r>
    </w:p>
    <w:p w14:paraId="5C1D8336" w14:textId="77777777" w:rsidR="005A6BD1" w:rsidRPr="003B3400" w:rsidRDefault="005A6BD1" w:rsidP="005A6BD1">
      <w:pPr>
        <w:pStyle w:val="Call"/>
        <w:rPr>
          <w:rtl/>
        </w:rPr>
      </w:pPr>
      <w:r w:rsidRPr="003B3400">
        <w:rPr>
          <w:rFonts w:hint="eastAsia"/>
          <w:rtl/>
        </w:rPr>
        <w:t>إذ</w:t>
      </w:r>
      <w:r w:rsidRPr="003B3400">
        <w:rPr>
          <w:rtl/>
        </w:rPr>
        <w:t xml:space="preserve"> </w:t>
      </w:r>
      <w:r w:rsidRPr="003B3400">
        <w:rPr>
          <w:rFonts w:hint="eastAsia"/>
          <w:rtl/>
        </w:rPr>
        <w:t>يقر</w:t>
      </w:r>
    </w:p>
    <w:p w14:paraId="733F8468" w14:textId="73A11943" w:rsidR="005A6BD1" w:rsidRPr="003B3400" w:rsidRDefault="005A6BD1" w:rsidP="005A6BD1">
      <w:r w:rsidRPr="003B3400">
        <w:rPr>
          <w:rFonts w:ascii="Traditional Arabic" w:hAnsi="Traditional Arabic" w:hint="cs"/>
          <w:i/>
          <w:iCs/>
          <w:rtl/>
        </w:rPr>
        <w:t xml:space="preserve"> </w:t>
      </w:r>
      <w:proofErr w:type="gramStart"/>
      <w:r w:rsidRPr="003B3400">
        <w:rPr>
          <w:rFonts w:ascii="Traditional Arabic" w:hAnsi="Traditional Arabic" w:hint="cs"/>
          <w:i/>
          <w:iCs/>
          <w:rtl/>
        </w:rPr>
        <w:t xml:space="preserve">أ </w:t>
      </w:r>
      <w:r w:rsidRPr="003B3400">
        <w:rPr>
          <w:i/>
          <w:iCs/>
          <w:rtl/>
        </w:rPr>
        <w:t>)</w:t>
      </w:r>
      <w:proofErr w:type="gramEnd"/>
      <w:r w:rsidRPr="003B3400">
        <w:rPr>
          <w:rtl/>
        </w:rPr>
        <w:tab/>
      </w:r>
      <w:r w:rsidRPr="003B3400">
        <w:rPr>
          <w:rFonts w:hint="cs"/>
          <w:rtl/>
        </w:rPr>
        <w:t>بال</w:t>
      </w:r>
      <w:r w:rsidRPr="003B3400">
        <w:rPr>
          <w:rFonts w:hint="eastAsia"/>
          <w:rtl/>
        </w:rPr>
        <w:t>قرار</w:t>
      </w:r>
      <w:r w:rsidRPr="003B3400">
        <w:rPr>
          <w:rtl/>
        </w:rPr>
        <w:t xml:space="preserve"> </w:t>
      </w:r>
      <w:r w:rsidRPr="003B3400">
        <w:rPr>
          <w:rStyle w:val="Left-to-Right"/>
        </w:rPr>
        <w:t>70/1</w:t>
      </w:r>
      <w:r w:rsidRPr="003B3400">
        <w:rPr>
          <w:rFonts w:hint="cs"/>
          <w:rtl/>
        </w:rPr>
        <w:t xml:space="preserve"> ل</w:t>
      </w:r>
      <w:r w:rsidRPr="003B3400">
        <w:rPr>
          <w:rFonts w:hint="eastAsia"/>
          <w:rtl/>
        </w:rPr>
        <w:t>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Fonts w:hint="cs"/>
          <w:rtl/>
        </w:rPr>
        <w:t xml:space="preserve"> </w:t>
      </w:r>
      <w:r w:rsidRPr="003B3400">
        <w:t>(UNGA)</w:t>
      </w:r>
      <w:r w:rsidRPr="003B3400">
        <w:rPr>
          <w:rtl/>
        </w:rPr>
        <w:t xml:space="preserve"> </w:t>
      </w:r>
      <w:r w:rsidRPr="003B3400">
        <w:rPr>
          <w:rFonts w:hint="eastAsia"/>
          <w:rtl/>
        </w:rPr>
        <w:t>بشأن</w:t>
      </w:r>
      <w:r w:rsidRPr="003B3400">
        <w:rPr>
          <w:rFonts w:hint="cs"/>
          <w:rtl/>
        </w:rPr>
        <w:t xml:space="preserve"> </w:t>
      </w:r>
      <w:r w:rsidR="000F0595" w:rsidRPr="003B3400">
        <w:rPr>
          <w:rFonts w:hint="cs"/>
          <w:rtl/>
          <w:lang w:bidi="ar-EG"/>
        </w:rPr>
        <w:t>"</w:t>
      </w:r>
      <w:r w:rsidRPr="003B3400">
        <w:rPr>
          <w:rFonts w:hint="cs"/>
          <w:rtl/>
        </w:rPr>
        <w:t>تحويل عالمنا:</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w:t>
      </w:r>
      <w:r w:rsidRPr="003B3400">
        <w:rPr>
          <w:rFonts w:hint="cs"/>
          <w:rtl/>
        </w:rPr>
        <w:t> </w:t>
      </w:r>
      <w:r w:rsidRPr="003B3400">
        <w:rPr>
          <w:rFonts w:eastAsia="PMingLiU"/>
          <w:lang w:eastAsia="zh-TW"/>
        </w:rPr>
        <w:t>2030</w:t>
      </w:r>
      <w:r w:rsidR="000F0595" w:rsidRPr="003B3400">
        <w:rPr>
          <w:rFonts w:hint="cs"/>
          <w:rtl/>
          <w:lang w:bidi="ar-EG"/>
        </w:rPr>
        <w:t>"</w:t>
      </w:r>
      <w:r w:rsidRPr="003B3400">
        <w:rPr>
          <w:rFonts w:hint="cs"/>
          <w:rtl/>
        </w:rPr>
        <w:t>؛</w:t>
      </w:r>
    </w:p>
    <w:p w14:paraId="66C78928" w14:textId="0C0A5F40" w:rsidR="005A6BD1" w:rsidRPr="003B3400" w:rsidRDefault="005A6BD1" w:rsidP="007B1B31">
      <w:pPr>
        <w:rPr>
          <w:rtl/>
        </w:rPr>
      </w:pPr>
      <w:r w:rsidRPr="003B3400">
        <w:rPr>
          <w:rFonts w:hint="cs"/>
          <w:i/>
          <w:iCs/>
          <w:rtl/>
        </w:rPr>
        <w:t>ب)</w:t>
      </w:r>
      <w:r w:rsidRPr="003B3400">
        <w:rPr>
          <w:i/>
          <w:iCs/>
          <w:rtl/>
        </w:rPr>
        <w:tab/>
      </w:r>
      <w:r w:rsidRPr="003B3400">
        <w:rPr>
          <w:rFonts w:hint="cs"/>
          <w:rtl/>
        </w:rPr>
        <w:t>ب</w:t>
      </w:r>
      <w:r w:rsidRPr="003B3400">
        <w:rPr>
          <w:rFonts w:hint="eastAsia"/>
          <w:rtl/>
        </w:rPr>
        <w:t>القرار</w:t>
      </w:r>
      <w:r w:rsidRPr="003B3400">
        <w:rPr>
          <w:rtl/>
        </w:rPr>
        <w:t xml:space="preserve"> </w:t>
      </w:r>
      <w:r w:rsidRPr="003B3400">
        <w:t>175</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Fonts w:hint="cs"/>
          <w:rtl/>
        </w:rPr>
        <w:t xml:space="preserve"> بوخارست، </w:t>
      </w:r>
      <w:r w:rsidRPr="003B3400">
        <w:t>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بشأن</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Fonts w:hint="cs"/>
          <w:rtl/>
        </w:rPr>
        <w:t> </w:t>
      </w:r>
      <w:r w:rsidRPr="003B3400">
        <w:rPr>
          <w:rFonts w:hint="eastAsia"/>
          <w:rtl/>
        </w:rPr>
        <w:t>الإعاقة</w:t>
      </w:r>
      <w:r w:rsidRPr="003B3400">
        <w:rPr>
          <w:rtl/>
        </w:rPr>
        <w:t xml:space="preserve"> </w:t>
      </w:r>
      <w:r w:rsidRPr="003B3400">
        <w:rPr>
          <w:rFonts w:hint="eastAsia"/>
          <w:rtl/>
        </w:rPr>
        <w:t>والأشخاص</w:t>
      </w:r>
      <w:r w:rsidRPr="003B3400">
        <w:rPr>
          <w:rtl/>
        </w:rPr>
        <w:t xml:space="preserve"> </w:t>
      </w:r>
      <w:r w:rsidRPr="003B3400">
        <w:rPr>
          <w:rFonts w:hint="eastAsia"/>
          <w:rtl/>
        </w:rPr>
        <w:t>ذوي</w:t>
      </w:r>
      <w:r w:rsidRPr="003B3400">
        <w:rPr>
          <w:rtl/>
        </w:rPr>
        <w:t xml:space="preserve"> </w:t>
      </w:r>
      <w:r w:rsidRPr="003B3400">
        <w:rPr>
          <w:rFonts w:hint="eastAsia"/>
          <w:rtl/>
        </w:rPr>
        <w:t>الاحتياجات</w:t>
      </w:r>
      <w:r w:rsidRPr="003B3400">
        <w:rPr>
          <w:rtl/>
        </w:rPr>
        <w:t xml:space="preserve"> </w:t>
      </w:r>
      <w:r w:rsidRPr="003B3400">
        <w:rPr>
          <w:rFonts w:hint="cs"/>
          <w:rtl/>
        </w:rPr>
        <w:t xml:space="preserve">المحددة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p>
    <w:p w14:paraId="0FE5BBA5" w14:textId="77777777" w:rsidR="005A6BD1" w:rsidRPr="003B3400" w:rsidRDefault="005A6BD1" w:rsidP="007B1B31">
      <w:pPr>
        <w:rPr>
          <w:rtl/>
        </w:rPr>
      </w:pPr>
      <w:r w:rsidRPr="003B3400">
        <w:rPr>
          <w:rFonts w:hint="cs"/>
          <w:i/>
          <w:iCs/>
          <w:rtl/>
        </w:rPr>
        <w:t>ج</w:t>
      </w:r>
      <w:r w:rsidRPr="003B3400">
        <w:rPr>
          <w:i/>
          <w:iCs/>
          <w:rtl/>
        </w:rPr>
        <w:t>)</w:t>
      </w:r>
      <w:r w:rsidRPr="003B3400">
        <w:rPr>
          <w:rtl/>
        </w:rPr>
        <w:tab/>
      </w:r>
      <w:r w:rsidRPr="003B3400">
        <w:rPr>
          <w:rFonts w:hint="cs"/>
          <w:rtl/>
        </w:rPr>
        <w:t>ب</w:t>
      </w:r>
      <w:r w:rsidRPr="003B3400">
        <w:rPr>
          <w:rFonts w:hint="eastAsia"/>
          <w:rtl/>
        </w:rPr>
        <w:t>القرار</w:t>
      </w:r>
      <w:r w:rsidRPr="003B3400">
        <w:rPr>
          <w:rtl/>
        </w:rPr>
        <w:t xml:space="preserve"> </w:t>
      </w:r>
      <w:r w:rsidRPr="003B3400">
        <w:t>70</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 xml:space="preserve">نيودلهي، </w:t>
      </w:r>
      <w:r w:rsidRPr="003B3400">
        <w:t>2024</w:t>
      </w:r>
      <w:r w:rsidRPr="003B3400">
        <w:rPr>
          <w:rtl/>
        </w:rPr>
        <w:t xml:space="preserve">) </w:t>
      </w:r>
      <w:r w:rsidRPr="003B3400">
        <w:rPr>
          <w:rFonts w:hint="eastAsia"/>
          <w:rtl/>
        </w:rPr>
        <w:t>للجمعية</w:t>
      </w:r>
      <w:r w:rsidRPr="003B3400">
        <w:rPr>
          <w:rtl/>
        </w:rPr>
        <w:t xml:space="preserve"> </w:t>
      </w:r>
      <w:r w:rsidRPr="003B3400">
        <w:rPr>
          <w:rFonts w:hint="eastAsia"/>
          <w:rtl/>
        </w:rPr>
        <w:t>العالمية</w:t>
      </w:r>
      <w:r w:rsidRPr="003B3400">
        <w:rPr>
          <w:rtl/>
        </w:rPr>
        <w:t xml:space="preserve"> </w:t>
      </w:r>
      <w:r w:rsidRPr="003B3400">
        <w:rPr>
          <w:rFonts w:hint="eastAsia"/>
          <w:rtl/>
        </w:rPr>
        <w:t>لتقييس</w:t>
      </w:r>
      <w:r w:rsidRPr="003B3400">
        <w:rPr>
          <w:rtl/>
        </w:rPr>
        <w:t xml:space="preserve"> </w:t>
      </w:r>
      <w:r w:rsidRPr="003B3400">
        <w:rPr>
          <w:rFonts w:hint="eastAsia"/>
          <w:rtl/>
        </w:rPr>
        <w:t>الاتصالات</w:t>
      </w:r>
      <w:r w:rsidRPr="003B3400">
        <w:rPr>
          <w:rFonts w:hint="cs"/>
          <w:rtl/>
        </w:rPr>
        <w:t> </w:t>
      </w:r>
      <w:r w:rsidRPr="003B3400">
        <w:t>(WTSA)</w:t>
      </w:r>
      <w:r w:rsidRPr="003B3400">
        <w:rPr>
          <w:rFonts w:hint="eastAsia"/>
          <w:rtl/>
        </w:rPr>
        <w:t>،</w:t>
      </w:r>
      <w:r w:rsidRPr="003B3400">
        <w:rPr>
          <w:rtl/>
        </w:rPr>
        <w:t xml:space="preserve"> </w:t>
      </w:r>
      <w:r w:rsidRPr="003B3400">
        <w:rPr>
          <w:rFonts w:hint="eastAsia"/>
          <w:rtl/>
        </w:rPr>
        <w:t>بشأن</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وذوي الاحتياجات المحددة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بما في ذلك</w:t>
      </w:r>
      <w:r w:rsidRPr="003B3400">
        <w:rPr>
          <w:rtl/>
        </w:rPr>
        <w:t xml:space="preserve"> الدراسات والمبادرات </w:t>
      </w:r>
      <w:r w:rsidRPr="003B3400">
        <w:rPr>
          <w:rFonts w:hint="cs"/>
          <w:rtl/>
        </w:rPr>
        <w:t xml:space="preserve">والأحداث </w:t>
      </w:r>
      <w:r w:rsidRPr="003B3400">
        <w:rPr>
          <w:rtl/>
        </w:rPr>
        <w:t>التي أجراها قطاع تقييس الاتصالات</w:t>
      </w:r>
      <w:r w:rsidRPr="003B3400">
        <w:rPr>
          <w:rFonts w:hint="cs"/>
          <w:rtl/>
          <w:lang w:bidi="ar-EG"/>
        </w:rPr>
        <w:t xml:space="preserve"> </w:t>
      </w:r>
      <w:r w:rsidRPr="003B3400">
        <w:rPr>
          <w:lang w:bidi="ar-EG"/>
        </w:rPr>
        <w:t>(ITU-T)</w:t>
      </w:r>
      <w:r w:rsidRPr="003B3400">
        <w:rPr>
          <w:rtl/>
        </w:rPr>
        <w:t xml:space="preserve"> بشأن هذا الموضوع، وخاصة لجنة الدراس</w:t>
      </w:r>
      <w:r w:rsidRPr="003B3400">
        <w:rPr>
          <w:rFonts w:hint="cs"/>
          <w:rtl/>
        </w:rPr>
        <w:t>ات</w:t>
      </w:r>
      <w:r w:rsidRPr="003B3400">
        <w:rPr>
          <w:rtl/>
        </w:rPr>
        <w:t xml:space="preserve"> 21 </w:t>
      </w:r>
      <w:r w:rsidRPr="003B3400">
        <w:rPr>
          <w:rFonts w:hint="cs"/>
          <w:rtl/>
        </w:rPr>
        <w:t>ب</w:t>
      </w:r>
      <w:r w:rsidRPr="003B3400">
        <w:rPr>
          <w:rtl/>
        </w:rPr>
        <w:t xml:space="preserve">قطاع تقييس الاتصالات، بشأن إمكانية </w:t>
      </w:r>
      <w:r w:rsidRPr="003B3400">
        <w:rPr>
          <w:rFonts w:hint="cs"/>
          <w:rtl/>
        </w:rPr>
        <w:t>نفاذ</w:t>
      </w:r>
      <w:r w:rsidRPr="003B3400">
        <w:rPr>
          <w:rtl/>
        </w:rPr>
        <w:t xml:space="preserve"> </w:t>
      </w:r>
      <w:r w:rsidRPr="003B3400">
        <w:rPr>
          <w:rFonts w:hint="cs"/>
          <w:rtl/>
        </w:rPr>
        <w:t>ا</w:t>
      </w:r>
      <w:r w:rsidRPr="003B3400">
        <w:rPr>
          <w:rtl/>
        </w:rPr>
        <w:t xml:space="preserve">لأشخاص ذوي الإعاقة والأشخاص ذوي الاحتياجات </w:t>
      </w:r>
      <w:r w:rsidRPr="003B3400">
        <w:rPr>
          <w:rFonts w:hint="cs"/>
          <w:rtl/>
        </w:rPr>
        <w:t>المحددة</w:t>
      </w:r>
      <w:r w:rsidRPr="003B3400">
        <w:rPr>
          <w:rtl/>
        </w:rPr>
        <w:t xml:space="preserve"> إلى أنظمة وخدمات الوسائط المتعددة</w:t>
      </w:r>
      <w:r w:rsidRPr="003B3400">
        <w:rPr>
          <w:rFonts w:hint="eastAsia"/>
          <w:rtl/>
        </w:rPr>
        <w:t>؛</w:t>
      </w:r>
    </w:p>
    <w:p w14:paraId="7B5C62EF" w14:textId="137520E8" w:rsidR="005A6BD1" w:rsidRPr="003B3400" w:rsidRDefault="005A6BD1" w:rsidP="007B1B31">
      <w:pPr>
        <w:rPr>
          <w:rtl/>
        </w:rPr>
      </w:pPr>
      <w:proofErr w:type="gramStart"/>
      <w:r w:rsidRPr="003B3400">
        <w:rPr>
          <w:rFonts w:hint="cs"/>
          <w:i/>
          <w:iCs/>
          <w:rtl/>
        </w:rPr>
        <w:t xml:space="preserve">د </w:t>
      </w:r>
      <w:r w:rsidRPr="003B3400">
        <w:rPr>
          <w:i/>
          <w:iCs/>
          <w:rtl/>
        </w:rPr>
        <w:t>)</w:t>
      </w:r>
      <w:proofErr w:type="gramEnd"/>
      <w:r w:rsidRPr="003B3400">
        <w:rPr>
          <w:i/>
          <w:iCs/>
          <w:rtl/>
        </w:rPr>
        <w:tab/>
      </w:r>
      <w:r w:rsidRPr="003B3400">
        <w:rPr>
          <w:rFonts w:hint="cs"/>
          <w:rtl/>
        </w:rPr>
        <w:t>با</w:t>
      </w:r>
      <w:r w:rsidRPr="003B3400">
        <w:rPr>
          <w:rtl/>
        </w:rPr>
        <w:t xml:space="preserve">لقرار </w:t>
      </w:r>
      <w:r w:rsidRPr="003B3400">
        <w:rPr>
          <w:rStyle w:val="Left-to-Right"/>
        </w:rPr>
        <w:t>67-2</w:t>
      </w:r>
      <w:r w:rsidRPr="003B3400">
        <w:rPr>
          <w:rtl/>
        </w:rPr>
        <w:t xml:space="preserve"> (</w:t>
      </w:r>
      <w:r w:rsidRPr="003B3400">
        <w:rPr>
          <w:rFonts w:hint="cs"/>
          <w:rtl/>
        </w:rPr>
        <w:t>ال</w:t>
      </w:r>
      <w:r w:rsidRPr="003B3400">
        <w:rPr>
          <w:rtl/>
        </w:rPr>
        <w:t>مراج</w:t>
      </w:r>
      <w:r w:rsidRPr="003B3400">
        <w:rPr>
          <w:rFonts w:hint="cs"/>
          <w:rtl/>
        </w:rPr>
        <w:t>َ</w:t>
      </w:r>
      <w:r w:rsidRPr="003B3400">
        <w:rPr>
          <w:rtl/>
        </w:rPr>
        <w:t>ع</w:t>
      </w:r>
      <w:r w:rsidRPr="003B3400">
        <w:rPr>
          <w:rFonts w:hint="cs"/>
          <w:rtl/>
        </w:rPr>
        <w:t xml:space="preserve"> في</w:t>
      </w:r>
      <w:r w:rsidRPr="003B3400">
        <w:rPr>
          <w:rtl/>
        </w:rPr>
        <w:t xml:space="preserve"> دبي</w:t>
      </w:r>
      <w:r w:rsidRPr="003B3400">
        <w:rPr>
          <w:rFonts w:hint="cs"/>
          <w:rtl/>
        </w:rPr>
        <w:t>،</w:t>
      </w:r>
      <w:r w:rsidRPr="003B3400">
        <w:rPr>
          <w:rtl/>
        </w:rPr>
        <w:t xml:space="preserve"> 2023) </w:t>
      </w:r>
      <w:r w:rsidRPr="003B3400">
        <w:rPr>
          <w:rFonts w:hint="cs"/>
          <w:rtl/>
        </w:rPr>
        <w:t>للجمعية العالمية ل</w:t>
      </w:r>
      <w:r w:rsidRPr="003B3400">
        <w:rPr>
          <w:rtl/>
        </w:rPr>
        <w:t>لاتصالات الراديوية</w:t>
      </w:r>
      <w:r w:rsidRPr="003B3400">
        <w:rPr>
          <w:rFonts w:hint="cs"/>
          <w:rtl/>
        </w:rPr>
        <w:t xml:space="preserve"> </w:t>
      </w:r>
      <w:r w:rsidRPr="003B3400">
        <w:rPr>
          <w:rtl/>
        </w:rPr>
        <w:t xml:space="preserve">بشأن إمكانية نفاذ الأشخاص ذوي الإعاقة والأشخاص ذوي الاحتياجات المحددة إلى الاتصالات/تكنولوجيا المعلومات والاتصالات، </w:t>
      </w:r>
      <w:r w:rsidRPr="003B3400">
        <w:rPr>
          <w:rFonts w:hint="cs"/>
          <w:rtl/>
        </w:rPr>
        <w:t>بما في ذلك</w:t>
      </w:r>
      <w:r w:rsidRPr="003B3400">
        <w:rPr>
          <w:rtl/>
        </w:rPr>
        <w:t xml:space="preserve"> المبادرات والتوصيات والتقارير التي نفذها قطاع الاتصالات الراديوية</w:t>
      </w:r>
      <w:r w:rsidR="00814B55" w:rsidRPr="003B3400">
        <w:rPr>
          <w:rFonts w:hint="cs"/>
          <w:rtl/>
          <w:lang w:bidi="ar-EG"/>
        </w:rPr>
        <w:t xml:space="preserve"> بالاتحاد</w:t>
      </w:r>
      <w:r w:rsidRPr="003B3400">
        <w:rPr>
          <w:rtl/>
        </w:rPr>
        <w:t xml:space="preserve"> </w:t>
      </w:r>
      <w:r w:rsidRPr="003B3400">
        <w:t>(ITU-R)</w:t>
      </w:r>
      <w:r w:rsidRPr="003B3400">
        <w:rPr>
          <w:rFonts w:hint="cs"/>
          <w:rtl/>
          <w:lang w:bidi="ar-EG"/>
        </w:rPr>
        <w:t xml:space="preserve"> </w:t>
      </w:r>
      <w:r w:rsidRPr="003B3400">
        <w:rPr>
          <w:rtl/>
        </w:rPr>
        <w:t xml:space="preserve">وعمل </w:t>
      </w:r>
      <w:r w:rsidRPr="003B3400">
        <w:rPr>
          <w:rFonts w:hint="cs"/>
          <w:rtl/>
        </w:rPr>
        <w:t>لجان</w:t>
      </w:r>
      <w:r w:rsidRPr="003B3400">
        <w:rPr>
          <w:rtl/>
        </w:rPr>
        <w:t xml:space="preserve"> الدراس</w:t>
      </w:r>
      <w:r w:rsidRPr="003B3400">
        <w:rPr>
          <w:rFonts w:hint="cs"/>
          <w:rtl/>
        </w:rPr>
        <w:t>ات</w:t>
      </w:r>
      <w:r w:rsidRPr="003B3400">
        <w:rPr>
          <w:rtl/>
        </w:rPr>
        <w:t xml:space="preserve"> ذات الصلة </w:t>
      </w:r>
      <w:r w:rsidRPr="003B3400">
        <w:rPr>
          <w:rFonts w:hint="cs"/>
          <w:rtl/>
        </w:rPr>
        <w:t xml:space="preserve">التابعة له </w:t>
      </w:r>
      <w:r w:rsidRPr="003B3400">
        <w:rPr>
          <w:rtl/>
        </w:rPr>
        <w:t>لدعم احتياجات الأشخاص ذوي الإعاقة والأشخاص ذوي الاحتياجات المحددة</w:t>
      </w:r>
      <w:r w:rsidRPr="003B3400">
        <w:rPr>
          <w:rFonts w:hint="cs"/>
          <w:rtl/>
        </w:rPr>
        <w:t xml:space="preserve"> </w:t>
      </w:r>
      <w:r w:rsidRPr="003B3400">
        <w:rPr>
          <w:rtl/>
        </w:rPr>
        <w:t>وحماي</w:t>
      </w:r>
      <w:r w:rsidRPr="003B3400">
        <w:rPr>
          <w:rFonts w:hint="cs"/>
          <w:rtl/>
        </w:rPr>
        <w:t>تهم؛</w:t>
      </w:r>
    </w:p>
    <w:p w14:paraId="224C5B4B" w14:textId="77777777" w:rsidR="005A6BD1" w:rsidRPr="003B3400" w:rsidRDefault="005A6BD1" w:rsidP="005A6BD1">
      <w:pPr>
        <w:rPr>
          <w:rtl/>
        </w:rPr>
      </w:pPr>
      <w:proofErr w:type="gramStart"/>
      <w:r w:rsidRPr="003B3400">
        <w:rPr>
          <w:i/>
          <w:iCs/>
          <w:rtl/>
        </w:rPr>
        <w:t>هـ )</w:t>
      </w:r>
      <w:proofErr w:type="gramEnd"/>
      <w:r w:rsidRPr="003B3400">
        <w:rPr>
          <w:rtl/>
        </w:rPr>
        <w:tab/>
      </w:r>
      <w:r w:rsidRPr="003B3400">
        <w:rPr>
          <w:rFonts w:hint="cs"/>
          <w:rtl/>
        </w:rPr>
        <w:t>ب</w:t>
      </w:r>
      <w:r w:rsidRPr="003B3400">
        <w:rPr>
          <w:rFonts w:hint="eastAsia"/>
          <w:rtl/>
        </w:rPr>
        <w:t>المادة</w:t>
      </w:r>
      <w:r w:rsidRPr="003B3400">
        <w:rPr>
          <w:rtl/>
        </w:rPr>
        <w:t xml:space="preserve"> </w:t>
      </w:r>
      <w:r w:rsidRPr="003B3400">
        <w:t>12</w:t>
      </w:r>
      <w:r w:rsidRPr="003B3400">
        <w:rPr>
          <w:rtl/>
        </w:rPr>
        <w:t xml:space="preserve"> </w:t>
      </w:r>
      <w:r w:rsidRPr="003B3400">
        <w:rPr>
          <w:rFonts w:hint="eastAsia"/>
          <w:rtl/>
        </w:rPr>
        <w:t>من</w:t>
      </w:r>
      <w:r w:rsidRPr="003B3400">
        <w:rPr>
          <w:rtl/>
        </w:rPr>
        <w:t xml:space="preserve"> </w:t>
      </w:r>
      <w:r w:rsidRPr="003B3400">
        <w:rPr>
          <w:rFonts w:hint="eastAsia"/>
          <w:rtl/>
        </w:rPr>
        <w:t>لوائح</w:t>
      </w:r>
      <w:r w:rsidRPr="003B3400">
        <w:rPr>
          <w:rtl/>
        </w:rPr>
        <w:t xml:space="preserve"> </w:t>
      </w:r>
      <w:r w:rsidRPr="003B3400">
        <w:rPr>
          <w:rFonts w:hint="eastAsia"/>
          <w:rtl/>
        </w:rPr>
        <w:t>الاتصالات</w:t>
      </w:r>
      <w:r w:rsidRPr="003B3400">
        <w:rPr>
          <w:rtl/>
        </w:rPr>
        <w:t xml:space="preserve"> </w:t>
      </w:r>
      <w:r w:rsidRPr="003B3400">
        <w:rPr>
          <w:rFonts w:hint="eastAsia"/>
          <w:rtl/>
        </w:rPr>
        <w:t>الدولية</w:t>
      </w:r>
      <w:r w:rsidRPr="003B3400">
        <w:rPr>
          <w:rtl/>
        </w:rPr>
        <w:t xml:space="preserve"> </w:t>
      </w:r>
      <w:r w:rsidRPr="003B3400">
        <w:t>(ITR)</w:t>
      </w:r>
      <w:r w:rsidRPr="003B3400">
        <w:rPr>
          <w:rtl/>
        </w:rPr>
        <w:t xml:space="preserve"> </w:t>
      </w:r>
      <w:r w:rsidRPr="003B3400">
        <w:rPr>
          <w:rFonts w:hint="eastAsia"/>
          <w:rtl/>
        </w:rPr>
        <w:t>التي</w:t>
      </w:r>
      <w:r w:rsidRPr="003B3400">
        <w:rPr>
          <w:rtl/>
        </w:rPr>
        <w:t xml:space="preserve"> </w:t>
      </w:r>
      <w:r w:rsidRPr="003B3400">
        <w:rPr>
          <w:rFonts w:hint="eastAsia"/>
          <w:rtl/>
        </w:rPr>
        <w:t>اعتمدها</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للاتصالات</w:t>
      </w:r>
      <w:r w:rsidRPr="003B3400">
        <w:rPr>
          <w:rtl/>
        </w:rPr>
        <w:t xml:space="preserve"> </w:t>
      </w:r>
      <w:r w:rsidRPr="003B3400">
        <w:rPr>
          <w:rFonts w:hint="eastAsia"/>
          <w:rtl/>
        </w:rPr>
        <w:t>الدولية</w:t>
      </w:r>
      <w:r w:rsidRPr="003B3400">
        <w:rPr>
          <w:rtl/>
        </w:rPr>
        <w:t xml:space="preserve"> (</w:t>
      </w:r>
      <w:r w:rsidRPr="003B3400">
        <w:rPr>
          <w:rFonts w:hint="eastAsia"/>
          <w:rtl/>
        </w:rPr>
        <w:t>دبي، </w:t>
      </w:r>
      <w:r w:rsidRPr="003B3400">
        <w:t>2012</w:t>
      </w:r>
      <w:r w:rsidRPr="003B3400">
        <w:rPr>
          <w:rtl/>
        </w:rPr>
        <w:t>)</w:t>
      </w:r>
      <w:r w:rsidRPr="003B3400">
        <w:rPr>
          <w:rFonts w:hint="eastAsia"/>
          <w:rtl/>
        </w:rPr>
        <w:t> </w:t>
      </w:r>
      <w:r w:rsidRPr="003B3400">
        <w:t>(WCIT)</w:t>
      </w:r>
      <w:r w:rsidRPr="003B3400">
        <w:rPr>
          <w:rFonts w:hint="eastAsia"/>
          <w:rtl/>
        </w:rPr>
        <w:t>،</w:t>
      </w:r>
      <w:r w:rsidRPr="003B3400">
        <w:rPr>
          <w:rtl/>
        </w:rPr>
        <w:t xml:space="preserve"> </w:t>
      </w:r>
      <w:r w:rsidRPr="003B3400">
        <w:rPr>
          <w:rFonts w:hint="eastAsia"/>
          <w:rtl/>
        </w:rPr>
        <w:t>التي تنص</w:t>
      </w:r>
      <w:r w:rsidRPr="003B3400">
        <w:rPr>
          <w:rtl/>
        </w:rPr>
        <w:t xml:space="preserve"> </w:t>
      </w:r>
      <w:r w:rsidRPr="003B3400">
        <w:rPr>
          <w:rFonts w:hint="eastAsia"/>
          <w:rtl/>
        </w:rPr>
        <w:t>على</w:t>
      </w:r>
      <w:r w:rsidRPr="003B3400">
        <w:rPr>
          <w:rtl/>
        </w:rPr>
        <w:t xml:space="preserve"> </w:t>
      </w:r>
      <w:r w:rsidRPr="003B3400">
        <w:rPr>
          <w:rFonts w:hint="eastAsia"/>
          <w:rtl/>
        </w:rPr>
        <w:t>أنه</w:t>
      </w:r>
      <w:r w:rsidRPr="003B3400">
        <w:rPr>
          <w:rtl/>
        </w:rPr>
        <w:t xml:space="preserve"> </w:t>
      </w:r>
      <w:r w:rsidRPr="003B3400">
        <w:rPr>
          <w:rFonts w:hint="eastAsia"/>
          <w:rtl/>
        </w:rPr>
        <w:t>ينبغي</w:t>
      </w:r>
      <w:r w:rsidRPr="003B3400">
        <w:rPr>
          <w:rtl/>
        </w:rPr>
        <w:t xml:space="preserve"> </w:t>
      </w:r>
      <w:r w:rsidRPr="003B3400">
        <w:rPr>
          <w:rFonts w:hint="eastAsia"/>
          <w:rtl/>
        </w:rPr>
        <w:t>للدول</w:t>
      </w:r>
      <w:r w:rsidRPr="003B3400">
        <w:rPr>
          <w:rtl/>
        </w:rPr>
        <w:t xml:space="preserve"> </w:t>
      </w:r>
      <w:r w:rsidRPr="003B3400">
        <w:rPr>
          <w:rFonts w:hint="eastAsia"/>
          <w:rtl/>
        </w:rPr>
        <w:t>الأعضاء</w:t>
      </w:r>
      <w:r w:rsidRPr="003B3400">
        <w:rPr>
          <w:rtl/>
        </w:rPr>
        <w:t xml:space="preserve"> </w:t>
      </w:r>
      <w:r w:rsidRPr="003B3400">
        <w:rPr>
          <w:rFonts w:hint="eastAsia"/>
          <w:rtl/>
        </w:rPr>
        <w:t>تعزيز</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إلى</w:t>
      </w:r>
      <w:r w:rsidRPr="003B3400">
        <w:rPr>
          <w:rtl/>
        </w:rPr>
        <w:t xml:space="preserve"> </w:t>
      </w:r>
      <w:r w:rsidRPr="003B3400">
        <w:rPr>
          <w:rFonts w:hint="eastAsia"/>
          <w:rtl/>
        </w:rPr>
        <w:t>خدمات</w:t>
      </w:r>
      <w:r w:rsidRPr="003B3400">
        <w:rPr>
          <w:rtl/>
        </w:rPr>
        <w:t xml:space="preserve"> </w:t>
      </w:r>
      <w:r w:rsidRPr="003B3400">
        <w:rPr>
          <w:rFonts w:hint="eastAsia"/>
          <w:rtl/>
        </w:rPr>
        <w:t>الاتصالات</w:t>
      </w:r>
      <w:r w:rsidRPr="003B3400">
        <w:rPr>
          <w:rtl/>
        </w:rPr>
        <w:t xml:space="preserve"> </w:t>
      </w:r>
      <w:r w:rsidRPr="003B3400">
        <w:rPr>
          <w:rFonts w:hint="eastAsia"/>
          <w:rtl/>
        </w:rPr>
        <w:t>الدولية،</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التوصيات</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لقطاع</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r w:rsidRPr="003B3400">
        <w:rPr>
          <w:rtl/>
        </w:rPr>
        <w:t xml:space="preserve"> </w:t>
      </w:r>
      <w:r w:rsidRPr="003B3400">
        <w:rPr>
          <w:rFonts w:hint="eastAsia"/>
          <w:rtl/>
        </w:rPr>
        <w:t>بالاتحاد</w:t>
      </w:r>
      <w:r w:rsidRPr="003B3400">
        <w:rPr>
          <w:rFonts w:hint="cs"/>
          <w:rtl/>
          <w:lang w:bidi="ar-EG"/>
        </w:rPr>
        <w:t xml:space="preserve"> </w:t>
      </w:r>
      <w:r w:rsidRPr="003B3400">
        <w:rPr>
          <w:lang w:bidi="ar-EG"/>
        </w:rPr>
        <w:t>(ITU-T)</w:t>
      </w:r>
      <w:r w:rsidRPr="003B3400">
        <w:rPr>
          <w:rFonts w:hint="eastAsia"/>
          <w:rtl/>
        </w:rPr>
        <w:t>؛</w:t>
      </w:r>
    </w:p>
    <w:p w14:paraId="5B015399" w14:textId="23AF431F" w:rsidR="007703EE" w:rsidRPr="003B3400" w:rsidRDefault="007703EE" w:rsidP="005A6BD1">
      <w:pPr>
        <w:rPr>
          <w:rtl/>
        </w:rPr>
      </w:pPr>
      <w:r w:rsidRPr="003B3400">
        <w:rPr>
          <w:rtl/>
        </w:rPr>
        <w:br w:type="page"/>
      </w:r>
    </w:p>
    <w:p w14:paraId="66571872" w14:textId="50093CEF" w:rsidR="005A6BD1" w:rsidRPr="003B3400" w:rsidRDefault="005A6BD1" w:rsidP="005A6BD1">
      <w:pPr>
        <w:rPr>
          <w:rtl/>
          <w:lang w:bidi="ar-EG"/>
        </w:rPr>
      </w:pPr>
      <w:r w:rsidRPr="003B3400">
        <w:rPr>
          <w:rFonts w:hint="cs"/>
          <w:i/>
          <w:iCs/>
          <w:rtl/>
        </w:rPr>
        <w:lastRenderedPageBreak/>
        <w:t>و )</w:t>
      </w:r>
      <w:r w:rsidRPr="003B3400">
        <w:rPr>
          <w:i/>
          <w:iCs/>
          <w:rtl/>
        </w:rPr>
        <w:tab/>
      </w:r>
      <w:r w:rsidRPr="003B3400">
        <w:rPr>
          <w:rFonts w:hint="cs"/>
          <w:rtl/>
        </w:rPr>
        <w:t xml:space="preserve">بالتقرير الرئيسي الصادر عن الأمم المتحدة بعنوان "تقرير </w:t>
      </w:r>
      <w:r w:rsidRPr="003B3400">
        <w:rPr>
          <w:rFonts w:hint="cs"/>
          <w:rtl/>
          <w:lang w:bidi="ar-EG"/>
        </w:rPr>
        <w:t xml:space="preserve">الإعاقة والتنمية لعام 2018"، الذي يعتبر إمكانية النفاذ إلى الاتصالات/تكنولوجيا المعلومات والاتصالات عنصراً حاسماً لضمان شمول الأشخاص ذوي الإعاقة والأشخاص ذوي الاحتياجات المحددة وتحقيق أهداف التنمية المستدامة </w:t>
      </w:r>
      <w:r w:rsidRPr="003B3400">
        <w:rPr>
          <w:lang w:bidi="ar-EG"/>
        </w:rPr>
        <w:t>(SDG)</w:t>
      </w:r>
      <w:r w:rsidRPr="003B3400">
        <w:rPr>
          <w:rFonts w:hint="cs"/>
          <w:rtl/>
          <w:lang w:bidi="ar-EG"/>
        </w:rPr>
        <w:t xml:space="preserve"> لفائدتهم، والقرار </w:t>
      </w:r>
      <w:r w:rsidRPr="003B3400">
        <w:rPr>
          <w:rStyle w:val="Left-to-Right"/>
        </w:rPr>
        <w:t>73/142</w:t>
      </w:r>
      <w:r w:rsidRPr="003B3400">
        <w:rPr>
          <w:rFonts w:hint="cs"/>
          <w:rtl/>
          <w:lang w:bidi="ar-EG"/>
        </w:rPr>
        <w:t xml:space="preserve"> للجمعية العامة للأمم المتحدة، الذي يشجع الدول الأعضاء على تعزيز النفاذ إلى المعلومات والاتصالات، بما يشمل تكنولوجيات وأنظمة المعلومات والاتصالات، لضمان زيادة إمكانية النفاذ تحقيقاً لمجتمعات وتنمية شامليْن للجميع؛</w:t>
      </w:r>
    </w:p>
    <w:p w14:paraId="79BA6A0B" w14:textId="77777777" w:rsidR="005A6BD1" w:rsidRPr="003B3400" w:rsidRDefault="005A6BD1" w:rsidP="005A6BD1">
      <w:pPr>
        <w:rPr>
          <w:rtl/>
        </w:rPr>
      </w:pPr>
      <w:proofErr w:type="gramStart"/>
      <w:r w:rsidRPr="003B3400">
        <w:rPr>
          <w:rFonts w:hint="cs"/>
          <w:i/>
          <w:iCs/>
          <w:rtl/>
        </w:rPr>
        <w:t>ز )</w:t>
      </w:r>
      <w:proofErr w:type="gramEnd"/>
      <w:r w:rsidRPr="003B3400">
        <w:rPr>
          <w:i/>
          <w:iCs/>
          <w:rtl/>
        </w:rPr>
        <w:tab/>
      </w:r>
      <w:r w:rsidRPr="003B3400">
        <w:rPr>
          <w:rFonts w:hint="cs"/>
          <w:rtl/>
        </w:rPr>
        <w:t>بت</w:t>
      </w:r>
      <w:r w:rsidRPr="003B3400">
        <w:rPr>
          <w:rtl/>
        </w:rPr>
        <w:t>قرير الأمم المتحدة الرائد</w:t>
      </w:r>
      <w:r w:rsidRPr="003B3400">
        <w:rPr>
          <w:rFonts w:hint="cs"/>
          <w:rtl/>
        </w:rPr>
        <w:t xml:space="preserve"> المعنون</w:t>
      </w:r>
      <w:r w:rsidRPr="003B3400">
        <w:rPr>
          <w:rtl/>
        </w:rPr>
        <w:t xml:space="preserve"> "تقرير الإعاقة والتنمية</w:t>
      </w:r>
      <w:r w:rsidRPr="003B3400">
        <w:rPr>
          <w:rFonts w:hint="cs"/>
          <w:rtl/>
        </w:rPr>
        <w:t xml:space="preserve"> لعام</w:t>
      </w:r>
      <w:r w:rsidRPr="003B3400">
        <w:rPr>
          <w:rtl/>
        </w:rPr>
        <w:t xml:space="preserve"> 2024 </w:t>
      </w:r>
      <w:r w:rsidRPr="003B3400">
        <w:rPr>
          <w:rFonts w:hint="cs"/>
          <w:rtl/>
        </w:rPr>
        <w:t xml:space="preserve">" بشأن </w:t>
      </w:r>
      <w:r w:rsidRPr="003B3400">
        <w:rPr>
          <w:rtl/>
        </w:rPr>
        <w:t xml:space="preserve">تسريع تحقيق الأشخاص ذوي الإعاقة </w:t>
      </w:r>
      <w:r w:rsidRPr="003B3400">
        <w:rPr>
          <w:rFonts w:hint="cs"/>
          <w:rtl/>
        </w:rPr>
        <w:t>ل</w:t>
      </w:r>
      <w:r w:rsidRPr="003B3400">
        <w:rPr>
          <w:rtl/>
        </w:rPr>
        <w:t xml:space="preserve">أهداف التنمية المستدامة ومن أجلهم </w:t>
      </w:r>
      <w:r w:rsidRPr="003B3400">
        <w:rPr>
          <w:rFonts w:hint="cs"/>
          <w:rtl/>
        </w:rPr>
        <w:t>و</w:t>
      </w:r>
      <w:r w:rsidRPr="003B3400">
        <w:rPr>
          <w:rtl/>
        </w:rPr>
        <w:t xml:space="preserve">معهم والذي يهدف إلى وضع الإعاقة في صميم خطة التنمية المستدامة لعام 2030 </w:t>
      </w:r>
      <w:r w:rsidRPr="003B3400">
        <w:rPr>
          <w:rFonts w:hint="cs"/>
          <w:rtl/>
        </w:rPr>
        <w:t>وتلبية</w:t>
      </w:r>
      <w:r w:rsidRPr="003B3400">
        <w:rPr>
          <w:rtl/>
        </w:rPr>
        <w:t xml:space="preserve"> الحاجة إلى تسريع الجهود لتحقيق أهداف التنمية المستدامة للأشخاص ذوي الإعاقة</w:t>
      </w:r>
      <w:r w:rsidRPr="003B3400">
        <w:rPr>
          <w:rFonts w:hint="cs"/>
          <w:rtl/>
        </w:rPr>
        <w:t>؛</w:t>
      </w:r>
    </w:p>
    <w:p w14:paraId="7F83251F" w14:textId="77777777" w:rsidR="005A6BD1" w:rsidRPr="003B3400" w:rsidRDefault="005A6BD1" w:rsidP="005A6BD1">
      <w:pPr>
        <w:rPr>
          <w:rtl/>
        </w:rPr>
      </w:pPr>
      <w:r w:rsidRPr="003B3400">
        <w:rPr>
          <w:rFonts w:hint="cs"/>
          <w:i/>
          <w:iCs/>
          <w:rtl/>
        </w:rPr>
        <w:t>ح</w:t>
      </w:r>
      <w:r w:rsidRPr="003B3400">
        <w:rPr>
          <w:i/>
          <w:iCs/>
          <w:rtl/>
        </w:rPr>
        <w:t>)</w:t>
      </w:r>
      <w:r w:rsidRPr="003B3400">
        <w:rPr>
          <w:i/>
          <w:iCs/>
          <w:rtl/>
        </w:rPr>
        <w:tab/>
      </w:r>
      <w:r w:rsidRPr="003B3400">
        <w:rPr>
          <w:rFonts w:hint="cs"/>
          <w:rtl/>
        </w:rPr>
        <w:t>بق</w:t>
      </w:r>
      <w:r w:rsidRPr="003B3400">
        <w:rPr>
          <w:rtl/>
        </w:rPr>
        <w:t xml:space="preserve">رار الجمعية العامة للأمم المتحدة </w:t>
      </w:r>
      <w:r w:rsidRPr="003B3400">
        <w:rPr>
          <w:rStyle w:val="Left-to-Right"/>
        </w:rPr>
        <w:t>79/149</w:t>
      </w:r>
      <w:r w:rsidRPr="003B3400">
        <w:rPr>
          <w:rtl/>
        </w:rPr>
        <w:t xml:space="preserve">، الذي يشجع الدول الأعضاء على تعزيز </w:t>
      </w:r>
      <w:r w:rsidRPr="003B3400">
        <w:rPr>
          <w:rFonts w:hint="cs"/>
          <w:rtl/>
        </w:rPr>
        <w:t>النفاذ</w:t>
      </w:r>
      <w:r w:rsidRPr="003B3400">
        <w:rPr>
          <w:rtl/>
        </w:rPr>
        <w:t xml:space="preserve"> إلى المعلومات والاتصالات</w:t>
      </w:r>
      <w:r w:rsidRPr="003B3400">
        <w:rPr>
          <w:rFonts w:hint="cs"/>
          <w:rtl/>
        </w:rPr>
        <w:t xml:space="preserve"> وإمكانية الوصول إليها</w:t>
      </w:r>
      <w:r w:rsidRPr="003B3400">
        <w:rPr>
          <w:rtl/>
        </w:rPr>
        <w:t>، بما في ذلك تكنولوجيات ونظم المعلومات والاتصالات وأجهزة وت</w:t>
      </w:r>
      <w:r w:rsidRPr="003B3400">
        <w:rPr>
          <w:rFonts w:hint="cs"/>
          <w:rtl/>
        </w:rPr>
        <w:t>كنولوجيات</w:t>
      </w:r>
      <w:r w:rsidRPr="003B3400">
        <w:rPr>
          <w:rtl/>
        </w:rPr>
        <w:t xml:space="preserve"> الاتصالات/تكنولوجيا المعلومات والاتصالات</w:t>
      </w:r>
      <w:r w:rsidRPr="003B3400" w:rsidDel="000578B4">
        <w:rPr>
          <w:rtl/>
        </w:rPr>
        <w:t xml:space="preserve"> </w:t>
      </w:r>
      <w:r w:rsidRPr="003B3400">
        <w:rPr>
          <w:rFonts w:hint="cs"/>
          <w:rtl/>
        </w:rPr>
        <w:t>القابلة للنفاذ</w:t>
      </w:r>
      <w:r w:rsidRPr="003B3400">
        <w:rPr>
          <w:rtl/>
        </w:rPr>
        <w:t xml:space="preserve">، وضمان تعزيز إمكانية </w:t>
      </w:r>
      <w:r w:rsidRPr="003B3400">
        <w:rPr>
          <w:rFonts w:hint="cs"/>
          <w:rtl/>
        </w:rPr>
        <w:t>النفاذ</w:t>
      </w:r>
      <w:r w:rsidRPr="003B3400">
        <w:rPr>
          <w:rtl/>
        </w:rPr>
        <w:t xml:space="preserve"> لتحقيق مجتمعات وتنمية شاملة؛</w:t>
      </w:r>
    </w:p>
    <w:p w14:paraId="653423A6" w14:textId="534E32E5" w:rsidR="005A6BD1" w:rsidRPr="003B3400" w:rsidRDefault="005A6BD1" w:rsidP="005A6BD1">
      <w:pPr>
        <w:rPr>
          <w:rtl/>
          <w:lang w:bidi="ar-EG"/>
        </w:rPr>
      </w:pPr>
      <w:r w:rsidRPr="003B3400">
        <w:rPr>
          <w:rFonts w:hint="cs"/>
          <w:i/>
          <w:iCs/>
          <w:rtl/>
        </w:rPr>
        <w:t>ط)</w:t>
      </w:r>
      <w:r w:rsidRPr="003B3400">
        <w:rPr>
          <w:i/>
          <w:iCs/>
          <w:rtl/>
        </w:rPr>
        <w:tab/>
      </w:r>
      <w:r w:rsidRPr="003B3400">
        <w:rPr>
          <w:rFonts w:hint="cs"/>
          <w:rtl/>
        </w:rPr>
        <w:t>با</w:t>
      </w:r>
      <w:r w:rsidRPr="003B3400">
        <w:rPr>
          <w:rtl/>
        </w:rPr>
        <w:t xml:space="preserve">ستراتيجية الأمم المتحدة لإدماج </w:t>
      </w:r>
      <w:r w:rsidRPr="003B3400">
        <w:rPr>
          <w:rFonts w:hint="cs"/>
          <w:rtl/>
        </w:rPr>
        <w:t>منظور</w:t>
      </w:r>
      <w:r w:rsidRPr="003B3400">
        <w:rPr>
          <w:rtl/>
        </w:rPr>
        <w:t xml:space="preserve"> الإعاقة</w:t>
      </w:r>
      <w:r w:rsidR="00AD260B">
        <w:rPr>
          <w:rStyle w:val="FootnoteReference"/>
          <w:rtl/>
        </w:rPr>
        <w:footnoteReference w:customMarkFollows="1" w:id="1"/>
        <w:t>1</w:t>
      </w:r>
      <w:r w:rsidRPr="003B3400">
        <w:rPr>
          <w:rtl/>
        </w:rPr>
        <w:t xml:space="preserve"> التي تؤكد من جديد أن الإعمال الكامل والشامل لحقوق الإنسان لجميع الأشخاص ذوي الإعاقة هو </w:t>
      </w:r>
      <w:r w:rsidRPr="003B3400">
        <w:rPr>
          <w:rFonts w:hint="cs"/>
          <w:rtl/>
        </w:rPr>
        <w:t>حق</w:t>
      </w:r>
      <w:r w:rsidRPr="003B3400">
        <w:rPr>
          <w:rtl/>
        </w:rPr>
        <w:t xml:space="preserve"> </w:t>
      </w:r>
      <w:r w:rsidRPr="003B3400">
        <w:rPr>
          <w:rFonts w:hint="cs"/>
          <w:rtl/>
          <w:lang w:bidi="ar-EG"/>
        </w:rPr>
        <w:t xml:space="preserve">غير قابل للتصرف </w:t>
      </w:r>
      <w:r w:rsidRPr="003B3400">
        <w:rPr>
          <w:rtl/>
        </w:rPr>
        <w:t>من حقوق الإنسان والحريات الأساسية</w:t>
      </w:r>
      <w:r w:rsidRPr="003B3400">
        <w:rPr>
          <w:rFonts w:hint="cs"/>
          <w:rtl/>
        </w:rPr>
        <w:t xml:space="preserve"> وجزء لا يتجزأ من هذه الحقوق ولا ينفصل عنها</w:t>
      </w:r>
      <w:r w:rsidRPr="003B3400">
        <w:rPr>
          <w:rtl/>
        </w:rPr>
        <w:t>، و</w:t>
      </w:r>
      <w:r w:rsidRPr="003B3400">
        <w:rPr>
          <w:rFonts w:hint="cs"/>
          <w:rtl/>
        </w:rPr>
        <w:t>ب</w:t>
      </w:r>
      <w:r w:rsidRPr="003B3400">
        <w:rPr>
          <w:rtl/>
        </w:rPr>
        <w:t>التقارير السنوية</w:t>
      </w:r>
      <w:r w:rsidR="00AD260B">
        <w:rPr>
          <w:rStyle w:val="FootnoteReference"/>
          <w:rtl/>
        </w:rPr>
        <w:footnoteReference w:customMarkFollows="1" w:id="2"/>
        <w:t>2</w:t>
      </w:r>
      <w:r w:rsidRPr="003B3400">
        <w:rPr>
          <w:rtl/>
        </w:rPr>
        <w:t xml:space="preserve"> للأمين العام إلى الجمعية العامة </w:t>
      </w:r>
      <w:r w:rsidRPr="003B3400">
        <w:rPr>
          <w:rFonts w:hint="cs"/>
          <w:rtl/>
          <w:lang w:bidi="ar-EG"/>
        </w:rPr>
        <w:t xml:space="preserve">للأمم المتحدة </w:t>
      </w:r>
      <w:r w:rsidRPr="003B3400">
        <w:rPr>
          <w:rtl/>
        </w:rPr>
        <w:t xml:space="preserve">لرصد التقدم الذي تحرزه منظومة الأمم المتحدة في إدماج </w:t>
      </w:r>
      <w:r w:rsidRPr="003B3400">
        <w:rPr>
          <w:rFonts w:hint="cs"/>
          <w:rtl/>
        </w:rPr>
        <w:t>منظور الإعاقة</w:t>
      </w:r>
      <w:r w:rsidRPr="003B3400">
        <w:rPr>
          <w:rtl/>
        </w:rPr>
        <w:t xml:space="preserve"> وتنفيذ الاستراتيجية</w:t>
      </w:r>
      <w:r w:rsidRPr="003B3400">
        <w:rPr>
          <w:rFonts w:hint="cs"/>
          <w:rtl/>
          <w:lang w:bidi="ar-EG"/>
        </w:rPr>
        <w:t>،</w:t>
      </w:r>
    </w:p>
    <w:p w14:paraId="2756F405" w14:textId="77777777" w:rsidR="007703EE" w:rsidRPr="003B3400" w:rsidRDefault="007703EE" w:rsidP="005A6BD1">
      <w:pPr>
        <w:rPr>
          <w:rtl/>
          <w:lang w:bidi="ar-EG"/>
        </w:rPr>
      </w:pPr>
    </w:p>
    <w:p w14:paraId="6CEDB92E" w14:textId="77777777" w:rsidR="007703EE" w:rsidRPr="003B3400" w:rsidRDefault="007703EE" w:rsidP="005A6BD1">
      <w:pPr>
        <w:rPr>
          <w:rtl/>
          <w:lang w:bidi="ar-EG"/>
        </w:rPr>
      </w:pPr>
    </w:p>
    <w:p w14:paraId="0A952054" w14:textId="5B4E7BBC" w:rsidR="007703EE" w:rsidRPr="003B3400" w:rsidRDefault="007703EE" w:rsidP="005A6BD1">
      <w:pPr>
        <w:rPr>
          <w:rtl/>
          <w:lang w:bidi="ar-EG"/>
        </w:rPr>
      </w:pPr>
      <w:r w:rsidRPr="003B3400">
        <w:rPr>
          <w:rtl/>
          <w:lang w:bidi="ar-EG"/>
        </w:rPr>
        <w:br w:type="page"/>
      </w:r>
    </w:p>
    <w:p w14:paraId="1C488E38" w14:textId="77777777" w:rsidR="005A6BD1" w:rsidRPr="003B3400" w:rsidRDefault="005A6BD1" w:rsidP="005A6BD1">
      <w:pPr>
        <w:pStyle w:val="Call"/>
        <w:rPr>
          <w:rtl/>
        </w:rPr>
      </w:pPr>
      <w:r w:rsidRPr="003B3400">
        <w:rPr>
          <w:rFonts w:hint="cs"/>
          <w:rtl/>
        </w:rPr>
        <w:lastRenderedPageBreak/>
        <w:t>و</w:t>
      </w:r>
      <w:r w:rsidRPr="003B3400">
        <w:rPr>
          <w:rFonts w:hint="eastAsia"/>
          <w:rtl/>
        </w:rPr>
        <w:t>إذ</w:t>
      </w:r>
      <w:r w:rsidRPr="003B3400">
        <w:rPr>
          <w:rtl/>
        </w:rPr>
        <w:t xml:space="preserve"> </w:t>
      </w:r>
      <w:r w:rsidRPr="003B3400">
        <w:rPr>
          <w:rFonts w:hint="eastAsia"/>
          <w:rtl/>
        </w:rPr>
        <w:t>يقر</w:t>
      </w:r>
      <w:r w:rsidRPr="003B3400">
        <w:rPr>
          <w:rFonts w:hint="cs"/>
          <w:rtl/>
        </w:rPr>
        <w:t xml:space="preserve"> كذلك</w:t>
      </w:r>
    </w:p>
    <w:p w14:paraId="2684B7F0"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بمبادرة</w:t>
      </w:r>
      <w:r w:rsidRPr="003B3400">
        <w:rPr>
          <w:rtl/>
        </w:rPr>
        <w:t xml:space="preserve"> </w:t>
      </w:r>
      <w:r w:rsidRPr="003B3400">
        <w:rPr>
          <w:rFonts w:hint="eastAsia"/>
          <w:rtl/>
        </w:rPr>
        <w:t>الشمول</w:t>
      </w:r>
      <w:r w:rsidRPr="003B3400">
        <w:rPr>
          <w:rtl/>
        </w:rPr>
        <w:t xml:space="preserve"> </w:t>
      </w:r>
      <w:r w:rsidRPr="003B3400">
        <w:rPr>
          <w:rFonts w:hint="eastAsia"/>
          <w:rtl/>
        </w:rPr>
        <w:t>الرقمي</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بالاتحاد </w:t>
      </w:r>
      <w:r w:rsidRPr="003B3400">
        <w:t>(ITU–D)</w:t>
      </w:r>
      <w:r w:rsidRPr="003B3400">
        <w:rPr>
          <w:rFonts w:hint="cs"/>
          <w:rtl/>
        </w:rPr>
        <w:t xml:space="preserve"> التي</w:t>
      </w:r>
      <w:r w:rsidRPr="003B3400">
        <w:rPr>
          <w:rtl/>
        </w:rPr>
        <w:t xml:space="preserve"> </w:t>
      </w:r>
      <w:r w:rsidRPr="003B3400">
        <w:rPr>
          <w:rFonts w:hint="cs"/>
          <w:rtl/>
        </w:rPr>
        <w:t>تعزز</w:t>
      </w:r>
      <w:r w:rsidRPr="003B3400">
        <w:rPr>
          <w:rtl/>
        </w:rPr>
        <w:t xml:space="preserve"> </w:t>
      </w:r>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والأشخاص ذوي الاحتياجات المحددة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والاستفادة منها</w:t>
      </w:r>
      <w:r w:rsidRPr="003B3400">
        <w:rPr>
          <w:rtl/>
        </w:rPr>
        <w:t xml:space="preserve"> </w:t>
      </w:r>
      <w:r w:rsidRPr="003B3400">
        <w:rPr>
          <w:rFonts w:hint="eastAsia"/>
          <w:rtl/>
        </w:rPr>
        <w:t>في التنمية</w:t>
      </w:r>
      <w:r w:rsidRPr="003B3400">
        <w:rPr>
          <w:rtl/>
        </w:rPr>
        <w:t xml:space="preserve"> </w:t>
      </w:r>
      <w:r w:rsidRPr="003B3400">
        <w:rPr>
          <w:rFonts w:hint="eastAsia"/>
          <w:rtl/>
        </w:rPr>
        <w:t>الاجتماعية</w:t>
      </w:r>
      <w:r w:rsidRPr="003B3400">
        <w:rPr>
          <w:rtl/>
        </w:rPr>
        <w:t xml:space="preserve"> </w:t>
      </w:r>
      <w:r w:rsidRPr="003B3400">
        <w:rPr>
          <w:rFonts w:hint="eastAsia"/>
          <w:rtl/>
        </w:rPr>
        <w:t>والاقتصادية</w:t>
      </w:r>
      <w:r w:rsidRPr="003B3400">
        <w:rPr>
          <w:rtl/>
        </w:rPr>
        <w:t xml:space="preserve"> </w:t>
      </w:r>
      <w:r w:rsidRPr="003B3400">
        <w:rPr>
          <w:rFonts w:hint="cs"/>
          <w:rtl/>
        </w:rPr>
        <w:t xml:space="preserve">والعمل </w:t>
      </w:r>
      <w:proofErr w:type="spellStart"/>
      <w:r w:rsidRPr="003B3400">
        <w:rPr>
          <w:rFonts w:hint="cs"/>
          <w:rtl/>
        </w:rPr>
        <w:t>المضطلع</w:t>
      </w:r>
      <w:proofErr w:type="spellEnd"/>
      <w:r w:rsidRPr="003B3400">
        <w:rPr>
          <w:rFonts w:hint="cs"/>
          <w:rtl/>
        </w:rPr>
        <w:t xml:space="preserve"> به في إطار مسألة الدراسة ذات الصلة </w:t>
      </w:r>
      <w:r w:rsidRPr="003B3400">
        <w:rPr>
          <w:rFonts w:hint="cs"/>
          <w:rtl/>
          <w:lang w:bidi="ar-EG"/>
        </w:rPr>
        <w:t xml:space="preserve">لدى </w:t>
      </w:r>
      <w:r w:rsidRPr="003B3400">
        <w:rPr>
          <w:rtl/>
        </w:rPr>
        <w:t xml:space="preserve">قطاع تنمية الاتصالات بشأن </w:t>
      </w:r>
      <w:r w:rsidRPr="003B3400">
        <w:rPr>
          <w:rFonts w:hint="cs"/>
          <w:rtl/>
        </w:rPr>
        <w:t>إمكانية النفاذ</w:t>
      </w:r>
      <w:r w:rsidRPr="003B3400">
        <w:rPr>
          <w:rtl/>
        </w:rPr>
        <w:t xml:space="preserve"> إلى الاتصالات/تكنولوجيا المعلومات والاتصالات لتمكين </w:t>
      </w:r>
      <w:r w:rsidRPr="003B3400">
        <w:rPr>
          <w:rFonts w:hint="cs"/>
          <w:rtl/>
        </w:rPr>
        <w:t>الاتصالات</w:t>
      </w:r>
      <w:r w:rsidRPr="003B3400">
        <w:rPr>
          <w:rtl/>
        </w:rPr>
        <w:t xml:space="preserve"> الشامل</w:t>
      </w:r>
      <w:r w:rsidRPr="003B3400">
        <w:rPr>
          <w:rFonts w:hint="cs"/>
          <w:rtl/>
        </w:rPr>
        <w:t>ة</w:t>
      </w:r>
      <w:r w:rsidRPr="003B3400">
        <w:rPr>
          <w:rtl/>
        </w:rPr>
        <w:t>، وخاصة للأشخاص ذوي الإعاقة</w:t>
      </w:r>
      <w:r w:rsidRPr="003B3400">
        <w:rPr>
          <w:rFonts w:hint="eastAsia"/>
          <w:rtl/>
        </w:rPr>
        <w:t>؛</w:t>
      </w:r>
    </w:p>
    <w:p w14:paraId="4C913180" w14:textId="4A4C924F" w:rsidR="005A6BD1" w:rsidRPr="003B3400" w:rsidRDefault="005A6BD1" w:rsidP="005A6BD1">
      <w:pPr>
        <w:rPr>
          <w:rtl/>
        </w:rPr>
      </w:pPr>
      <w:r w:rsidRPr="003B3400">
        <w:rPr>
          <w:rFonts w:hint="cs"/>
          <w:i/>
          <w:iCs/>
          <w:rtl/>
        </w:rPr>
        <w:t>ب)</w:t>
      </w:r>
      <w:r w:rsidRPr="003B3400">
        <w:rPr>
          <w:rtl/>
        </w:rPr>
        <w:tab/>
      </w:r>
      <w:r w:rsidRPr="003B3400">
        <w:rPr>
          <w:rFonts w:hint="cs"/>
          <w:rtl/>
          <w:lang w:bidi="ar-EG"/>
        </w:rPr>
        <w:t>ب</w:t>
      </w:r>
      <w:r w:rsidRPr="003B3400">
        <w:rPr>
          <w:rtl/>
        </w:rPr>
        <w:t>المبادرة العالمية لتكنولوجيا</w:t>
      </w:r>
      <w:r w:rsidR="007B1B31" w:rsidRPr="003B3400">
        <w:rPr>
          <w:rFonts w:hint="cs"/>
          <w:rtl/>
        </w:rPr>
        <w:t>ت</w:t>
      </w:r>
      <w:r w:rsidRPr="003B3400">
        <w:rPr>
          <w:rtl/>
        </w:rPr>
        <w:t xml:space="preserve"> المعلومات والاتصالات الشاملة</w:t>
      </w:r>
      <w:r w:rsidRPr="003B3400">
        <w:rPr>
          <w:rFonts w:hint="eastAsia"/>
          <w:rtl/>
        </w:rPr>
        <w:t> </w:t>
      </w:r>
      <w:r w:rsidRPr="003B3400">
        <w:t>(G3ict)</w:t>
      </w:r>
      <w:r w:rsidRPr="003B3400">
        <w:rPr>
          <w:rFonts w:hint="eastAsia"/>
          <w:rtl/>
        </w:rPr>
        <w:t>،</w:t>
      </w:r>
      <w:r w:rsidRPr="003B3400">
        <w:rPr>
          <w:rtl/>
        </w:rPr>
        <w:t xml:space="preserve"> </w:t>
      </w:r>
      <w:r w:rsidRPr="003B3400">
        <w:rPr>
          <w:rFonts w:hint="eastAsia"/>
          <w:rtl/>
        </w:rPr>
        <w:t>و</w:t>
      </w:r>
      <w:r w:rsidRPr="003B3400">
        <w:rPr>
          <w:rFonts w:hint="cs"/>
          <w:rtl/>
        </w:rPr>
        <w:t>بأنشطتها ذات الصلة، وهي عضو في</w:t>
      </w:r>
      <w:r w:rsidRPr="003B3400">
        <w:rPr>
          <w:rFonts w:hint="eastAsia"/>
          <w:rtl/>
        </w:rPr>
        <w:t> </w:t>
      </w:r>
      <w:r w:rsidRPr="003B3400">
        <w:rPr>
          <w:rFonts w:hint="cs"/>
          <w:rtl/>
        </w:rPr>
        <w:t xml:space="preserve">قطاع تنمية الاتصالات ومبادرة رائدة للشراكة أطلقها تحالف الأمم المتحدة العالمي لتكنولوجيا المعلومات والاتصالات </w:t>
      </w:r>
      <w:proofErr w:type="gramStart"/>
      <w:r w:rsidRPr="003B3400">
        <w:rPr>
          <w:rFonts w:hint="cs"/>
          <w:rtl/>
        </w:rPr>
        <w:t>والتنمية</w:t>
      </w:r>
      <w:r w:rsidRPr="003B3400">
        <w:rPr>
          <w:rFonts w:hint="eastAsia"/>
          <w:rtl/>
        </w:rPr>
        <w:t> ؛</w:t>
      </w:r>
      <w:proofErr w:type="gramEnd"/>
    </w:p>
    <w:p w14:paraId="7924E7FE" w14:textId="77777777" w:rsidR="005A6BD1" w:rsidRPr="003B3400" w:rsidRDefault="005A6BD1" w:rsidP="005A6BD1">
      <w:pPr>
        <w:rPr>
          <w:rtl/>
        </w:rPr>
      </w:pPr>
      <w:r w:rsidRPr="003B3400">
        <w:rPr>
          <w:rFonts w:hint="cs"/>
          <w:i/>
          <w:iCs/>
          <w:rtl/>
        </w:rPr>
        <w:t>ج)</w:t>
      </w:r>
      <w:r w:rsidRPr="003B3400">
        <w:rPr>
          <w:rtl/>
        </w:rPr>
        <w:tab/>
      </w:r>
      <w:r w:rsidRPr="003B3400">
        <w:rPr>
          <w:rFonts w:hint="cs"/>
          <w:rtl/>
        </w:rPr>
        <w:t>ب</w:t>
      </w:r>
      <w:r w:rsidRPr="003B3400">
        <w:rPr>
          <w:rtl/>
        </w:rPr>
        <w:t>تقرير السياسة النموذجية بشأن إمكانية</w:t>
      </w:r>
      <w:r w:rsidRPr="003B3400" w:rsidDel="00140BB8">
        <w:rPr>
          <w:rtl/>
        </w:rPr>
        <w:t xml:space="preserve"> </w:t>
      </w:r>
      <w:r w:rsidRPr="003B3400">
        <w:rPr>
          <w:rFonts w:hint="eastAsia"/>
          <w:rtl/>
        </w:rPr>
        <w:t>النفاذ</w:t>
      </w:r>
      <w:r w:rsidRPr="003B3400">
        <w:rPr>
          <w:rtl/>
        </w:rPr>
        <w:t xml:space="preserve"> </w:t>
      </w:r>
      <w:r w:rsidRPr="003B3400">
        <w:rPr>
          <w:rFonts w:hint="eastAsia"/>
          <w:rtl/>
        </w:rPr>
        <w:t>إلى</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لواضعي</w:t>
      </w:r>
      <w:r w:rsidRPr="003B3400">
        <w:rPr>
          <w:rtl/>
        </w:rPr>
        <w:t xml:space="preserve"> </w:t>
      </w:r>
      <w:r w:rsidRPr="003B3400">
        <w:rPr>
          <w:rFonts w:hint="eastAsia"/>
          <w:rtl/>
        </w:rPr>
        <w:t>السياسات</w:t>
      </w:r>
      <w:r w:rsidRPr="003B3400">
        <w:rPr>
          <w:rtl/>
        </w:rPr>
        <w:t xml:space="preserve"> </w:t>
      </w:r>
      <w:r w:rsidRPr="003B3400">
        <w:rPr>
          <w:rFonts w:hint="eastAsia"/>
          <w:rtl/>
        </w:rPr>
        <w:t>والهيئات</w:t>
      </w:r>
      <w:r w:rsidRPr="003B3400">
        <w:rPr>
          <w:rtl/>
        </w:rPr>
        <w:t xml:space="preserve"> </w:t>
      </w:r>
      <w:r w:rsidRPr="003B3400">
        <w:rPr>
          <w:rFonts w:hint="eastAsia"/>
          <w:rtl/>
        </w:rPr>
        <w:t>التنظيمية</w:t>
      </w:r>
      <w:r w:rsidRPr="003B3400">
        <w:rPr>
          <w:rtl/>
        </w:rPr>
        <w:t xml:space="preserve"> </w:t>
      </w:r>
      <w:r w:rsidRPr="003B3400">
        <w:rPr>
          <w:rFonts w:hint="eastAsia"/>
          <w:rtl/>
        </w:rPr>
        <w:t>ومقدمي</w:t>
      </w:r>
      <w:r w:rsidRPr="003B3400">
        <w:rPr>
          <w:rtl/>
        </w:rPr>
        <w:t xml:space="preserve"> </w:t>
      </w:r>
      <w:r w:rsidRPr="003B3400">
        <w:rPr>
          <w:rFonts w:hint="eastAsia"/>
          <w:rtl/>
        </w:rPr>
        <w:t>الخدمات</w:t>
      </w:r>
      <w:r w:rsidRPr="003B3400">
        <w:rPr>
          <w:rFonts w:hint="cs"/>
          <w:rtl/>
        </w:rPr>
        <w:t xml:space="preserve">، الصادر عن مكتب تنمية الاتصالات </w:t>
      </w:r>
      <w:r w:rsidRPr="003B3400">
        <w:t>(BDT)</w:t>
      </w:r>
      <w:r w:rsidRPr="003B3400">
        <w:rPr>
          <w:rFonts w:hint="cs"/>
          <w:rtl/>
          <w:lang w:bidi="ar-EG"/>
        </w:rPr>
        <w:t xml:space="preserve"> بالشراكة مع المبادرة العالمية لتكنولوجيات المعلومات والاتصالات الشاملة،</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Fonts w:hint="cs"/>
          <w:rtl/>
        </w:rPr>
        <w:t>:</w:t>
      </w:r>
      <w:r w:rsidRPr="003B3400">
        <w:rPr>
          <w:rtl/>
        </w:rPr>
        <w:t xml:space="preserve"> </w:t>
      </w:r>
      <w:r w:rsidRPr="003B3400">
        <w:rPr>
          <w:rFonts w:hint="cs"/>
          <w:rtl/>
          <w:lang w:val="en-GB"/>
        </w:rPr>
        <w:t>’</w:t>
      </w:r>
      <w:proofErr w:type="gramStart"/>
      <w:r w:rsidRPr="003B3400">
        <w:rPr>
          <w:rFonts w:hint="cs"/>
          <w:rtl/>
          <w:lang w:val="en-GB"/>
        </w:rPr>
        <w:t>1‘</w:t>
      </w:r>
      <w:r w:rsidRPr="003B3400">
        <w:rPr>
          <w:rFonts w:hint="eastAsia"/>
          <w:rtl/>
        </w:rPr>
        <w:t> أن</w:t>
      </w:r>
      <w:proofErr w:type="gramEnd"/>
      <w:r w:rsidRPr="003B3400">
        <w:rPr>
          <w:rtl/>
        </w:rPr>
        <w:t xml:space="preserve"> </w:t>
      </w:r>
      <w:r w:rsidRPr="003B3400">
        <w:rPr>
          <w:rFonts w:hint="cs"/>
          <w:rtl/>
        </w:rPr>
        <w:t>ي</w:t>
      </w:r>
      <w:r w:rsidRPr="003B3400">
        <w:rPr>
          <w:rFonts w:hint="eastAsia"/>
          <w:rtl/>
        </w:rPr>
        <w:t>سهّل</w:t>
      </w:r>
      <w:r w:rsidRPr="003B3400">
        <w:rPr>
          <w:rtl/>
        </w:rPr>
        <w:t xml:space="preserve"> </w:t>
      </w:r>
      <w:r w:rsidRPr="003B3400">
        <w:rPr>
          <w:rFonts w:hint="eastAsia"/>
          <w:rtl/>
        </w:rPr>
        <w:t>وضع</w:t>
      </w:r>
      <w:r w:rsidRPr="003B3400">
        <w:rPr>
          <w:rtl/>
        </w:rPr>
        <w:t xml:space="preserve"> </w:t>
      </w:r>
      <w:r w:rsidRPr="003B3400">
        <w:rPr>
          <w:rFonts w:hint="eastAsia"/>
          <w:rtl/>
        </w:rPr>
        <w:t>أفضل</w:t>
      </w:r>
      <w:r w:rsidRPr="003B3400">
        <w:rPr>
          <w:rtl/>
        </w:rPr>
        <w:t xml:space="preserve"> </w:t>
      </w:r>
      <w:r w:rsidRPr="003B3400">
        <w:rPr>
          <w:rFonts w:hint="eastAsia"/>
          <w:rtl/>
        </w:rPr>
        <w:t>السياسات</w:t>
      </w:r>
      <w:r w:rsidRPr="003B3400">
        <w:rPr>
          <w:rtl/>
        </w:rPr>
        <w:t xml:space="preserve"> </w:t>
      </w:r>
      <w:r w:rsidRPr="003B3400">
        <w:rPr>
          <w:rFonts w:hint="eastAsia"/>
          <w:rtl/>
        </w:rPr>
        <w:t>والاستراتيجيات</w:t>
      </w:r>
      <w:r w:rsidRPr="003B3400">
        <w:rPr>
          <w:rtl/>
        </w:rPr>
        <w:t xml:space="preserve"> </w:t>
      </w:r>
      <w:r w:rsidRPr="003B3400">
        <w:rPr>
          <w:rFonts w:hint="cs"/>
          <w:rtl/>
        </w:rPr>
        <w:t xml:space="preserve">التي تنفّذ </w:t>
      </w:r>
      <w:r w:rsidRPr="003B3400">
        <w:rPr>
          <w:rFonts w:hint="eastAsia"/>
          <w:rtl/>
        </w:rPr>
        <w:t>اتفاقية</w:t>
      </w:r>
      <w:r w:rsidRPr="003B3400">
        <w:rPr>
          <w:rtl/>
        </w:rPr>
        <w:t xml:space="preserve"> </w:t>
      </w:r>
      <w:r w:rsidRPr="003B3400">
        <w:rPr>
          <w:rFonts w:hint="eastAsia"/>
          <w:rtl/>
        </w:rPr>
        <w:t>حقوق</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w:t>
      </w:r>
      <w:r w:rsidRPr="003B3400">
        <w:t>(UNCRPD)</w:t>
      </w:r>
      <w:r w:rsidRPr="003B3400">
        <w:rPr>
          <w:rFonts w:hint="eastAsia"/>
          <w:rtl/>
        </w:rPr>
        <w:t>؛</w:t>
      </w:r>
      <w:r w:rsidRPr="003B3400">
        <w:rPr>
          <w:rtl/>
        </w:rPr>
        <w:t xml:space="preserve"> </w:t>
      </w:r>
      <w:r w:rsidRPr="003B3400">
        <w:rPr>
          <w:rFonts w:hint="cs"/>
          <w:rtl/>
        </w:rPr>
        <w:t>و</w:t>
      </w:r>
      <w:r w:rsidRPr="003B3400">
        <w:rPr>
          <w:rFonts w:hint="cs"/>
          <w:rtl/>
          <w:lang w:val="en-GB"/>
        </w:rPr>
        <w:t>’</w:t>
      </w:r>
      <w:proofErr w:type="gramStart"/>
      <w:r w:rsidRPr="003B3400">
        <w:rPr>
          <w:rFonts w:hint="cs"/>
          <w:rtl/>
          <w:lang w:val="en-GB"/>
        </w:rPr>
        <w:t>2‘</w:t>
      </w:r>
      <w:r w:rsidRPr="003B3400">
        <w:rPr>
          <w:rFonts w:hint="eastAsia"/>
          <w:rtl/>
        </w:rPr>
        <w:t> أن</w:t>
      </w:r>
      <w:proofErr w:type="gramEnd"/>
      <w:r w:rsidRPr="003B3400">
        <w:rPr>
          <w:rtl/>
        </w:rPr>
        <w:t xml:space="preserve"> </w:t>
      </w:r>
      <w:r w:rsidRPr="003B3400">
        <w:rPr>
          <w:rFonts w:hint="cs"/>
          <w:rtl/>
        </w:rPr>
        <w:t>يطرح</w:t>
      </w:r>
      <w:r w:rsidRPr="003B3400">
        <w:rPr>
          <w:rtl/>
        </w:rPr>
        <w:t xml:space="preserve"> </w:t>
      </w:r>
      <w:r w:rsidRPr="003B3400">
        <w:rPr>
          <w:rFonts w:hint="eastAsia"/>
          <w:rtl/>
        </w:rPr>
        <w:t>خطوات</w:t>
      </w:r>
      <w:r w:rsidRPr="003B3400">
        <w:rPr>
          <w:rtl/>
        </w:rPr>
        <w:t xml:space="preserve"> </w:t>
      </w:r>
      <w:r w:rsidRPr="003B3400">
        <w:rPr>
          <w:rFonts w:hint="eastAsia"/>
          <w:rtl/>
        </w:rPr>
        <w:t>عملية</w:t>
      </w:r>
      <w:r w:rsidRPr="003B3400">
        <w:rPr>
          <w:rtl/>
        </w:rPr>
        <w:t xml:space="preserve"> </w:t>
      </w:r>
      <w:r w:rsidRPr="003B3400">
        <w:rPr>
          <w:rFonts w:hint="eastAsia"/>
          <w:rtl/>
        </w:rPr>
        <w:t>لوضع</w:t>
      </w:r>
      <w:r w:rsidRPr="003B3400">
        <w:rPr>
          <w:rtl/>
        </w:rPr>
        <w:t xml:space="preserve"> </w:t>
      </w:r>
      <w:r w:rsidRPr="003B3400">
        <w:rPr>
          <w:rFonts w:hint="eastAsia"/>
          <w:rtl/>
        </w:rPr>
        <w:t>إطار</w:t>
      </w:r>
      <w:r w:rsidRPr="003B3400">
        <w:rPr>
          <w:rtl/>
        </w:rPr>
        <w:t xml:space="preserve"> </w:t>
      </w:r>
      <w:r w:rsidRPr="003B3400">
        <w:rPr>
          <w:rFonts w:hint="eastAsia"/>
          <w:rtl/>
        </w:rPr>
        <w:t>فعّال</w:t>
      </w:r>
      <w:r w:rsidRPr="003B3400">
        <w:rPr>
          <w:rtl/>
        </w:rPr>
        <w:t xml:space="preserve"> </w:t>
      </w:r>
      <w:r w:rsidRPr="003B3400">
        <w:rPr>
          <w:rFonts w:hint="eastAsia"/>
          <w:rtl/>
        </w:rPr>
        <w:t>للسياسة</w:t>
      </w:r>
      <w:r w:rsidRPr="003B3400">
        <w:rPr>
          <w:rtl/>
        </w:rPr>
        <w:t xml:space="preserve"> </w:t>
      </w:r>
      <w:r w:rsidRPr="003B3400">
        <w:rPr>
          <w:rFonts w:hint="eastAsia"/>
          <w:rtl/>
        </w:rPr>
        <w:t>العامة؛</w:t>
      </w:r>
    </w:p>
    <w:p w14:paraId="46A74808" w14:textId="01DE5B84" w:rsidR="005A6BD1" w:rsidRPr="003B3400" w:rsidRDefault="005A6BD1" w:rsidP="007B1B31">
      <w:pPr>
        <w:rPr>
          <w:rtl/>
        </w:rPr>
      </w:pPr>
      <w:proofErr w:type="gramStart"/>
      <w:r w:rsidRPr="003B3400">
        <w:rPr>
          <w:rFonts w:hint="cs"/>
          <w:i/>
          <w:iCs/>
          <w:rtl/>
        </w:rPr>
        <w:t>د )</w:t>
      </w:r>
      <w:proofErr w:type="gramEnd"/>
      <w:r w:rsidRPr="003B3400">
        <w:rPr>
          <w:rtl/>
        </w:rPr>
        <w:tab/>
        <w:t>بتقرير قطاع تنمية الاتصالات المعنون "الشيخوخة في عالم رقمي - من التأثر إلى التأثير</w:t>
      </w:r>
      <w:r w:rsidRPr="003B3400">
        <w:rPr>
          <w:rFonts w:hint="cs"/>
          <w:rtl/>
        </w:rPr>
        <w:t>،</w:t>
      </w:r>
      <w:r w:rsidRPr="003B3400">
        <w:rPr>
          <w:rtl/>
        </w:rPr>
        <w:t xml:space="preserve"> 2021</w:t>
      </w:r>
      <w:r w:rsidRPr="003B3400">
        <w:rPr>
          <w:rFonts w:hint="cs"/>
          <w:rtl/>
          <w:lang w:bidi="ar-EG"/>
        </w:rPr>
        <w:t>"</w:t>
      </w:r>
      <w:r w:rsidR="007B1B31" w:rsidRPr="003B3400">
        <w:rPr>
          <w:rFonts w:hint="cs"/>
          <w:rtl/>
          <w:lang w:bidi="ar-EG"/>
        </w:rPr>
        <w:t>و</w:t>
      </w:r>
      <w:r w:rsidR="007B1B31" w:rsidRPr="003B3400">
        <w:rPr>
          <w:rFonts w:hint="cs"/>
          <w:rtl/>
          <w:lang w:bidi="ar-AE"/>
        </w:rPr>
        <w:t>"</w:t>
      </w:r>
      <w:r w:rsidR="007B1B31" w:rsidRPr="003B3400">
        <w:rPr>
          <w:rFonts w:hint="eastAsia"/>
          <w:rtl/>
          <w:lang w:bidi="ar-AE"/>
        </w:rPr>
        <w:t> </w:t>
      </w:r>
      <w:r w:rsidRPr="003B3400">
        <w:rPr>
          <w:i/>
          <w:iCs/>
          <w:rtl/>
          <w:lang w:bidi="ar-AE"/>
        </w:rPr>
        <w:t>نحو بناء مجتمعات رقمية شاملة للجميع</w:t>
      </w:r>
      <w:r w:rsidRPr="003B3400">
        <w:rPr>
          <w:rFonts w:hint="cs"/>
          <w:i/>
          <w:iCs/>
          <w:rtl/>
          <w:lang w:bidi="ar-AE"/>
        </w:rPr>
        <w:t xml:space="preserve">: </w:t>
      </w:r>
      <w:r w:rsidRPr="003B3400">
        <w:rPr>
          <w:i/>
          <w:iCs/>
          <w:rtl/>
          <w:lang w:bidi="ar-AE"/>
        </w:rPr>
        <w:t xml:space="preserve">مجموعة أدوات </w:t>
      </w:r>
      <w:r w:rsidR="007B1B31" w:rsidRPr="003B3400">
        <w:rPr>
          <w:rFonts w:hint="cs"/>
          <w:i/>
          <w:iCs/>
          <w:rtl/>
          <w:lang w:bidi="ar-AE"/>
        </w:rPr>
        <w:t>الاتحاد</w:t>
      </w:r>
      <w:r w:rsidRPr="003B3400">
        <w:rPr>
          <w:i/>
          <w:iCs/>
          <w:rtl/>
          <w:lang w:bidi="ar-AE"/>
        </w:rPr>
        <w:t xml:space="preserve"> </w:t>
      </w:r>
      <w:r w:rsidR="007B1B31" w:rsidRPr="003B3400">
        <w:rPr>
          <w:i/>
          <w:iCs/>
          <w:rtl/>
        </w:rPr>
        <w:t>والتقييم الذاتي</w:t>
      </w:r>
      <w:r w:rsidR="007B1B31" w:rsidRPr="003B3400">
        <w:rPr>
          <w:rFonts w:hint="cs"/>
          <w:i/>
          <w:iCs/>
          <w:rtl/>
          <w:lang w:bidi="ar-AE"/>
        </w:rPr>
        <w:t xml:space="preserve"> </w:t>
      </w:r>
      <w:r w:rsidR="001B03BE" w:rsidRPr="003B3400">
        <w:rPr>
          <w:rFonts w:hint="cs"/>
          <w:i/>
          <w:iCs/>
          <w:rtl/>
          <w:lang w:bidi="ar-AE"/>
        </w:rPr>
        <w:t>ل</w:t>
      </w:r>
      <w:r w:rsidRPr="003B3400">
        <w:rPr>
          <w:i/>
          <w:iCs/>
          <w:rtl/>
          <w:lang w:bidi="ar-AE"/>
        </w:rPr>
        <w:t>تنفيذ إمكانية النفاذ إلى تكنولوجيا المعلومات والاتصالات</w:t>
      </w:r>
      <w:r w:rsidRPr="003B3400">
        <w:rPr>
          <w:i/>
          <w:iCs/>
          <w:cs/>
          <w:lang w:bidi="ar-AE"/>
        </w:rPr>
        <w:t>‎</w:t>
      </w:r>
      <w:r w:rsidR="007B1B31" w:rsidRPr="003B3400">
        <w:rPr>
          <w:rFonts w:hint="cs"/>
          <w:rtl/>
          <w:cs/>
          <w:lang w:bidi="ar-AE"/>
        </w:rPr>
        <w:t>"</w:t>
      </w:r>
      <w:r w:rsidRPr="003B3400">
        <w:rPr>
          <w:rStyle w:val="Right-to-Left"/>
          <w:rtl/>
        </w:rPr>
        <w:t xml:space="preserve"> </w:t>
      </w:r>
      <w:r w:rsidR="008C418E" w:rsidRPr="003B3400">
        <w:rPr>
          <w:rStyle w:val="Left-to-Right"/>
        </w:rPr>
        <w:t>(2023)</w:t>
      </w:r>
      <w:r w:rsidRPr="003B3400">
        <w:rPr>
          <w:rFonts w:hint="cs"/>
          <w:rtl/>
          <w:lang w:bidi="ar-AE"/>
        </w:rPr>
        <w:t xml:space="preserve">، بما في ذلك </w:t>
      </w:r>
      <w:r w:rsidRPr="003B3400">
        <w:rPr>
          <w:rtl/>
          <w:lang w:bidi="ar-AE"/>
        </w:rPr>
        <w:t>التعاريف والمبادئ الرئيسية المتعلقة بإمكانية النفاذ إلى تكنولوجيا المعلومات والاتصالات</w:t>
      </w:r>
      <w:r w:rsidRPr="003B3400">
        <w:rPr>
          <w:rtl/>
        </w:rPr>
        <w:t>؛</w:t>
      </w:r>
    </w:p>
    <w:p w14:paraId="1A8340A9" w14:textId="77777777" w:rsidR="005A6BD1" w:rsidRPr="003B3400" w:rsidRDefault="005A6BD1" w:rsidP="005A6BD1">
      <w:pPr>
        <w:rPr>
          <w:rtl/>
        </w:rPr>
      </w:pPr>
      <w:proofErr w:type="gramStart"/>
      <w:r w:rsidRPr="003B3400">
        <w:rPr>
          <w:rFonts w:hint="cs"/>
          <w:i/>
          <w:iCs/>
          <w:spacing w:val="-4"/>
          <w:rtl/>
        </w:rPr>
        <w:t>هـ )</w:t>
      </w:r>
      <w:proofErr w:type="gramEnd"/>
      <w:r w:rsidRPr="003B3400">
        <w:rPr>
          <w:spacing w:val="-4"/>
          <w:rtl/>
        </w:rPr>
        <w:tab/>
      </w:r>
      <w:r w:rsidRPr="003B3400">
        <w:rPr>
          <w:rFonts w:hint="cs"/>
          <w:rtl/>
        </w:rPr>
        <w:t>بالقضايا</w:t>
      </w:r>
      <w:r w:rsidRPr="003B3400">
        <w:rPr>
          <w:rtl/>
        </w:rPr>
        <w:t xml:space="preserve"> ذات الصلة </w:t>
      </w:r>
      <w:r w:rsidRPr="003B3400">
        <w:rPr>
          <w:rFonts w:hint="cs"/>
          <w:rtl/>
        </w:rPr>
        <w:t xml:space="preserve">التي يجري بحثها في إطار الأعمال التي يضطلع بها قطاعا تقييس الاتصالات </w:t>
      </w:r>
      <w:r w:rsidRPr="003B3400">
        <w:t>(ITU–T)</w:t>
      </w:r>
      <w:r w:rsidRPr="003B3400">
        <w:rPr>
          <w:rFonts w:hint="cs"/>
          <w:rtl/>
          <w:lang w:bidi="ar-EG"/>
        </w:rPr>
        <w:t xml:space="preserve"> والاتصالات الراديوية </w:t>
      </w:r>
      <w:r w:rsidRPr="003B3400">
        <w:rPr>
          <w:lang w:bidi="ar-EG"/>
        </w:rPr>
        <w:t>(ITU–R)</w:t>
      </w:r>
      <w:r w:rsidRPr="003B3400">
        <w:rPr>
          <w:rFonts w:hint="cs"/>
          <w:rtl/>
          <w:lang w:bidi="ar-EG"/>
        </w:rPr>
        <w:t xml:space="preserve"> بالاتحاد بخصوص إمكانية النفاذ إلى الاتصالات/تكنولوجيا المعلومات والاتصالات</w:t>
      </w:r>
      <w:r w:rsidRPr="003B3400">
        <w:rPr>
          <w:rFonts w:hint="eastAsia"/>
          <w:rtl/>
        </w:rPr>
        <w:t>؛</w:t>
      </w:r>
    </w:p>
    <w:p w14:paraId="3854607F" w14:textId="7F5D1C5E" w:rsidR="005A6BD1" w:rsidRPr="003B3400" w:rsidRDefault="005A6BD1" w:rsidP="005A6BD1">
      <w:pPr>
        <w:rPr>
          <w:rtl/>
        </w:rPr>
      </w:pPr>
      <w:proofErr w:type="gramStart"/>
      <w:r w:rsidRPr="003B3400">
        <w:rPr>
          <w:rFonts w:ascii="Traditional Arabic" w:hAnsi="Traditional Arabic" w:hint="cs"/>
          <w:i/>
          <w:iCs/>
          <w:rtl/>
        </w:rPr>
        <w:t>و )</w:t>
      </w:r>
      <w:proofErr w:type="gramEnd"/>
      <w:r w:rsidRPr="003B3400">
        <w:rPr>
          <w:rtl/>
        </w:rPr>
        <w:tab/>
      </w:r>
      <w:r w:rsidRPr="003B3400">
        <w:rPr>
          <w:rFonts w:hint="cs"/>
          <w:rtl/>
        </w:rPr>
        <w:t>ب</w:t>
      </w:r>
      <w:r w:rsidRPr="003B3400">
        <w:rPr>
          <w:rFonts w:hint="eastAsia"/>
          <w:rtl/>
        </w:rPr>
        <w:t>الائتلاف</w:t>
      </w:r>
      <w:r w:rsidRPr="003B3400">
        <w:rPr>
          <w:rtl/>
        </w:rPr>
        <w:t xml:space="preserve"> </w:t>
      </w:r>
      <w:r w:rsidRPr="003B3400">
        <w:rPr>
          <w:rFonts w:hint="eastAsia"/>
          <w:rtl/>
        </w:rPr>
        <w:t>الدينامي</w:t>
      </w:r>
      <w:r w:rsidRPr="003B3400">
        <w:rPr>
          <w:rtl/>
        </w:rPr>
        <w:t xml:space="preserve"> </w:t>
      </w:r>
      <w:r w:rsidRPr="003B3400">
        <w:rPr>
          <w:rFonts w:hint="eastAsia"/>
          <w:rtl/>
        </w:rPr>
        <w:t>بشأن</w:t>
      </w:r>
      <w:r w:rsidRPr="003B3400">
        <w:rPr>
          <w:rtl/>
        </w:rPr>
        <w:t xml:space="preserve"> </w:t>
      </w:r>
      <w:r w:rsidRPr="003B3400">
        <w:rPr>
          <w:rFonts w:hint="eastAsia"/>
          <w:rtl/>
        </w:rPr>
        <w:t>إمكانية</w:t>
      </w:r>
      <w:r w:rsidRPr="003B3400">
        <w:rPr>
          <w:rtl/>
        </w:rPr>
        <w:t xml:space="preserve"> </w:t>
      </w:r>
      <w:r w:rsidRPr="003B3400">
        <w:rPr>
          <w:rFonts w:hint="eastAsia"/>
          <w:rtl/>
        </w:rPr>
        <w:t>النفاذ</w:t>
      </w:r>
      <w:r w:rsidRPr="003B3400">
        <w:rPr>
          <w:rtl/>
        </w:rPr>
        <w:t xml:space="preserve"> </w:t>
      </w:r>
      <w:r w:rsidRPr="003B3400">
        <w:rPr>
          <w:rFonts w:hint="eastAsia"/>
          <w:rtl/>
        </w:rPr>
        <w:t>والإعاقة</w:t>
      </w:r>
      <w:r w:rsidRPr="003B3400">
        <w:rPr>
          <w:rFonts w:hint="cs"/>
          <w:rtl/>
        </w:rPr>
        <w:t xml:space="preserve"> التابع ل</w:t>
      </w:r>
      <w:r w:rsidRPr="003B3400">
        <w:rPr>
          <w:rtl/>
        </w:rPr>
        <w:t>منتدى إدارة الإنترنت</w:t>
      </w:r>
      <w:r w:rsidRPr="003B3400">
        <w:rPr>
          <w:rFonts w:hint="eastAsia"/>
          <w:rtl/>
        </w:rPr>
        <w:t>،</w:t>
      </w:r>
      <w:r w:rsidRPr="003B3400">
        <w:rPr>
          <w:rFonts w:hint="cs"/>
          <w:rtl/>
        </w:rPr>
        <w:t xml:space="preserve"> برعاية</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تقييس</w:t>
      </w:r>
      <w:r w:rsidRPr="003B3400">
        <w:rPr>
          <w:rtl/>
        </w:rPr>
        <w:t xml:space="preserve"> </w:t>
      </w:r>
      <w:r w:rsidRPr="003B3400">
        <w:rPr>
          <w:rFonts w:hint="eastAsia"/>
          <w:rtl/>
        </w:rPr>
        <w:t>الاتصالات</w:t>
      </w:r>
      <w:r w:rsidR="007B1B31" w:rsidRPr="003B3400">
        <w:rPr>
          <w:rFonts w:hint="cs"/>
          <w:rtl/>
        </w:rPr>
        <w:t> </w:t>
      </w:r>
      <w:r w:rsidRPr="003B3400">
        <w:rPr>
          <w:rFonts w:hint="cs"/>
          <w:rtl/>
        </w:rPr>
        <w:t>وبالشراكة مع قطاع تقييس الاتصالات، وبمشاركة قطاع تنمية الاتصالات كذلك، بهدف تعزيز تكافؤ فرص النفاذ إلى مجتمع المعلومات بمعالجة قضايا إمكانية النفاذ فيما يتعلق بإدارة الإنترنت والسياسات الرقمية</w:t>
      </w:r>
      <w:r w:rsidRPr="003B3400">
        <w:rPr>
          <w:rFonts w:hint="eastAsia"/>
          <w:rtl/>
        </w:rPr>
        <w:t>؛</w:t>
      </w:r>
    </w:p>
    <w:p w14:paraId="1806BE75" w14:textId="74C67B10" w:rsidR="005A6BD1" w:rsidRPr="003B3400" w:rsidRDefault="005A6BD1" w:rsidP="005A6BD1">
      <w:pPr>
        <w:rPr>
          <w:rtl/>
        </w:rPr>
      </w:pPr>
      <w:proofErr w:type="gramStart"/>
      <w:r w:rsidRPr="003B3400">
        <w:rPr>
          <w:rFonts w:ascii="Traditional Arabic" w:hAnsi="Traditional Arabic" w:hint="cs"/>
          <w:i/>
          <w:iCs/>
          <w:rtl/>
        </w:rPr>
        <w:t>ز )</w:t>
      </w:r>
      <w:proofErr w:type="gramEnd"/>
      <w:r w:rsidRPr="003B3400">
        <w:rPr>
          <w:i/>
          <w:iCs/>
          <w:rtl/>
        </w:rPr>
        <w:tab/>
      </w:r>
      <w:r w:rsidRPr="003B3400">
        <w:rPr>
          <w:rFonts w:hint="cs"/>
          <w:rtl/>
        </w:rPr>
        <w:t>بالقرارات</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الصادرة</w:t>
      </w:r>
      <w:r w:rsidRPr="003B3400">
        <w:rPr>
          <w:rtl/>
        </w:rPr>
        <w:t xml:space="preserve"> </w:t>
      </w:r>
      <w:r w:rsidRPr="003B3400">
        <w:rPr>
          <w:rFonts w:hint="eastAsia"/>
          <w:rtl/>
        </w:rPr>
        <w:t>عن</w:t>
      </w:r>
      <w:r w:rsidRPr="003B3400">
        <w:rPr>
          <w:rtl/>
        </w:rPr>
        <w:t xml:space="preserve"> </w:t>
      </w:r>
      <w:r w:rsidRPr="003B3400">
        <w:rPr>
          <w:rFonts w:hint="eastAsia"/>
          <w:rtl/>
        </w:rPr>
        <w:t>اجتماعات</w:t>
      </w:r>
      <w:r w:rsidRPr="003B3400">
        <w:rPr>
          <w:rtl/>
        </w:rPr>
        <w:t xml:space="preserve"> </w:t>
      </w:r>
      <w:r w:rsidRPr="003B3400">
        <w:rPr>
          <w:rFonts w:hint="eastAsia"/>
          <w:rtl/>
        </w:rPr>
        <w:t>التعاون</w:t>
      </w:r>
      <w:r w:rsidRPr="003B3400">
        <w:rPr>
          <w:rtl/>
        </w:rPr>
        <w:t xml:space="preserve"> </w:t>
      </w:r>
      <w:r w:rsidRPr="003B3400">
        <w:rPr>
          <w:rFonts w:hint="eastAsia"/>
          <w:rtl/>
        </w:rPr>
        <w:t>العالمي</w:t>
      </w:r>
      <w:r w:rsidRPr="003B3400">
        <w:rPr>
          <w:rtl/>
        </w:rPr>
        <w:t xml:space="preserve"> </w:t>
      </w:r>
      <w:r w:rsidRPr="003B3400">
        <w:rPr>
          <w:rFonts w:hint="eastAsia"/>
          <w:rtl/>
        </w:rPr>
        <w:t>في</w:t>
      </w:r>
      <w:r w:rsidRPr="003B3400">
        <w:rPr>
          <w:rtl/>
        </w:rPr>
        <w:t xml:space="preserve"> </w:t>
      </w:r>
      <w:r w:rsidRPr="003B3400">
        <w:rPr>
          <w:rFonts w:hint="eastAsia"/>
          <w:rtl/>
        </w:rPr>
        <w:t>مجال</w:t>
      </w:r>
      <w:r w:rsidRPr="003B3400">
        <w:rPr>
          <w:rtl/>
        </w:rPr>
        <w:t xml:space="preserve"> </w:t>
      </w:r>
      <w:r w:rsidRPr="003B3400">
        <w:rPr>
          <w:rFonts w:hint="eastAsia"/>
          <w:rtl/>
        </w:rPr>
        <w:t>المعايير</w:t>
      </w:r>
      <w:r w:rsidR="007B1B31" w:rsidRPr="003B3400">
        <w:rPr>
          <w:rFonts w:hint="cs"/>
          <w:rtl/>
        </w:rPr>
        <w:t>؛</w:t>
      </w:r>
    </w:p>
    <w:p w14:paraId="6C157BA1" w14:textId="77777777" w:rsidR="007703EE" w:rsidRPr="003B3400" w:rsidRDefault="007703EE" w:rsidP="005A6BD1">
      <w:pPr>
        <w:rPr>
          <w:rtl/>
        </w:rPr>
      </w:pPr>
    </w:p>
    <w:p w14:paraId="7229F273" w14:textId="4D2052CE" w:rsidR="007703EE" w:rsidRPr="003B3400" w:rsidRDefault="007703EE" w:rsidP="005A6BD1">
      <w:pPr>
        <w:rPr>
          <w:rtl/>
        </w:rPr>
      </w:pPr>
      <w:r w:rsidRPr="003B3400">
        <w:rPr>
          <w:rtl/>
        </w:rPr>
        <w:br w:type="page"/>
      </w:r>
    </w:p>
    <w:p w14:paraId="55C54B92" w14:textId="35C8D975" w:rsidR="005A6BD1" w:rsidRPr="003B3400" w:rsidRDefault="005A6BD1" w:rsidP="005A6BD1">
      <w:pPr>
        <w:rPr>
          <w:rtl/>
          <w:lang w:bidi="ar-EG"/>
        </w:rPr>
      </w:pPr>
      <w:r w:rsidRPr="003B3400">
        <w:rPr>
          <w:i/>
          <w:iCs/>
          <w:rtl/>
        </w:rPr>
        <w:lastRenderedPageBreak/>
        <w:t>ح)</w:t>
      </w:r>
      <w:r w:rsidRPr="003B3400">
        <w:rPr>
          <w:rtl/>
        </w:rPr>
        <w:tab/>
      </w:r>
      <w:r w:rsidRPr="003B3400">
        <w:rPr>
          <w:rFonts w:hint="cs"/>
          <w:rtl/>
        </w:rPr>
        <w:t xml:space="preserve">بالقرار </w:t>
      </w:r>
      <w:r w:rsidRPr="003B3400">
        <w:t>214</w:t>
      </w:r>
      <w:r w:rsidRPr="003B3400">
        <w:rPr>
          <w:rFonts w:hint="cs"/>
          <w:rtl/>
          <w:lang w:bidi="ar-EG"/>
        </w:rPr>
        <w:t xml:space="preserve"> (بوخارست، </w:t>
      </w:r>
      <w:r w:rsidRPr="003B3400">
        <w:rPr>
          <w:lang w:bidi="ar-EG"/>
        </w:rPr>
        <w:t>2022</w:t>
      </w:r>
      <w:r w:rsidRPr="003B3400">
        <w:rPr>
          <w:rFonts w:hint="cs"/>
          <w:rtl/>
          <w:lang w:bidi="ar-EG"/>
        </w:rPr>
        <w:t xml:space="preserve">) لمؤتمر المندوبين المفوضين، بشأن </w:t>
      </w:r>
      <w:r w:rsidRPr="003B3400">
        <w:rPr>
          <w:rtl/>
        </w:rPr>
        <w:t>تكنولوجيات الذكاء الاصطناعي</w:t>
      </w:r>
      <w:r w:rsidRPr="003B3400">
        <w:rPr>
          <w:rFonts w:hint="eastAsia"/>
          <w:rtl/>
          <w:lang w:bidi="ar-EG"/>
        </w:rPr>
        <w:t> </w:t>
      </w:r>
      <w:r w:rsidRPr="003B3400">
        <w:rPr>
          <w:rtl/>
        </w:rPr>
        <w:t>والاتصالات/تكنولوجيا المعلومات والاتصالات</w:t>
      </w:r>
      <w:r w:rsidRPr="003B3400">
        <w:rPr>
          <w:rFonts w:hint="cs"/>
          <w:rtl/>
        </w:rPr>
        <w:t>؛</w:t>
      </w:r>
    </w:p>
    <w:p w14:paraId="0CF0FB4E" w14:textId="3F67D282" w:rsidR="005A6BD1" w:rsidRPr="003B3400" w:rsidRDefault="005A6BD1" w:rsidP="005A6BD1">
      <w:pPr>
        <w:rPr>
          <w:rtl/>
        </w:rPr>
      </w:pPr>
      <w:r w:rsidRPr="003B3400">
        <w:rPr>
          <w:rFonts w:ascii="Traditional Arabic" w:hAnsi="Traditional Arabic" w:hint="cs"/>
          <w:i/>
          <w:iCs/>
          <w:rtl/>
        </w:rPr>
        <w:t>ط)</w:t>
      </w:r>
      <w:r w:rsidRPr="003B3400">
        <w:rPr>
          <w:rtl/>
        </w:rPr>
        <w:tab/>
      </w:r>
      <w:r w:rsidRPr="003B3400">
        <w:rPr>
          <w:rFonts w:hint="cs"/>
          <w:rtl/>
        </w:rPr>
        <w:t>بالأنشطة</w:t>
      </w:r>
      <w:r w:rsidRPr="003B3400">
        <w:rPr>
          <w:rtl/>
        </w:rPr>
        <w:t xml:space="preserve"> </w:t>
      </w:r>
      <w:r w:rsidRPr="003B3400">
        <w:rPr>
          <w:rFonts w:hint="eastAsia"/>
          <w:rtl/>
        </w:rPr>
        <w:t>المتعلقة</w:t>
      </w:r>
      <w:r w:rsidRPr="003B3400">
        <w:rPr>
          <w:rtl/>
        </w:rPr>
        <w:t xml:space="preserve"> </w:t>
      </w:r>
      <w:r w:rsidRPr="003B3400">
        <w:rPr>
          <w:rFonts w:hint="eastAsia"/>
          <w:rtl/>
        </w:rPr>
        <w:t>بوضع</w:t>
      </w:r>
      <w:r w:rsidRPr="003B3400">
        <w:rPr>
          <w:rtl/>
        </w:rPr>
        <w:t xml:space="preserve"> </w:t>
      </w:r>
      <w:r w:rsidRPr="003B3400">
        <w:rPr>
          <w:rFonts w:hint="eastAsia"/>
          <w:rtl/>
        </w:rPr>
        <w:t>معايير</w:t>
      </w:r>
      <w:r w:rsidRPr="003B3400">
        <w:rPr>
          <w:rtl/>
        </w:rPr>
        <w:t xml:space="preserve"> </w:t>
      </w:r>
      <w:r w:rsidRPr="003B3400">
        <w:rPr>
          <w:rFonts w:hint="eastAsia"/>
          <w:rtl/>
        </w:rPr>
        <w:t>جديدة</w:t>
      </w:r>
      <w:r w:rsidRPr="003B3400">
        <w:rPr>
          <w:rtl/>
        </w:rPr>
        <w:t xml:space="preserve"> (</w:t>
      </w:r>
      <w:r w:rsidRPr="003B3400">
        <w:rPr>
          <w:rFonts w:hint="eastAsia"/>
          <w:rtl/>
        </w:rPr>
        <w:t>مثل</w:t>
      </w:r>
      <w:r w:rsidRPr="003B3400">
        <w:rPr>
          <w:rtl/>
        </w:rPr>
        <w:t xml:space="preserve"> </w:t>
      </w:r>
      <w:r w:rsidRPr="003B3400">
        <w:t>ISO TC 159</w:t>
      </w:r>
      <w:r w:rsidRPr="003B3400">
        <w:rPr>
          <w:rtl/>
        </w:rPr>
        <w:t xml:space="preserve"> </w:t>
      </w:r>
      <w:r w:rsidRPr="003B3400">
        <w:rPr>
          <w:rFonts w:hint="eastAsia"/>
          <w:rtl/>
        </w:rPr>
        <w:t>و</w:t>
      </w:r>
      <w:r w:rsidRPr="003B3400">
        <w:t>JTC1 SC35</w:t>
      </w:r>
      <w:r w:rsidR="0000531E" w:rsidRPr="003B3400">
        <w:rPr>
          <w:rFonts w:hint="cs"/>
          <w:rtl/>
        </w:rPr>
        <w:t xml:space="preserve"> </w:t>
      </w:r>
      <w:r w:rsidRPr="003B3400">
        <w:rPr>
          <w:rFonts w:hint="eastAsia"/>
          <w:rtl/>
        </w:rPr>
        <w:t>و</w:t>
      </w:r>
      <w:r w:rsidRPr="003B3400">
        <w:t>IEC TC100</w:t>
      </w:r>
      <w:r w:rsidR="0000531E" w:rsidRPr="003B3400">
        <w:rPr>
          <w:rtl/>
        </w:rPr>
        <w:br/>
      </w:r>
      <w:r w:rsidRPr="003B3400">
        <w:rPr>
          <w:rFonts w:hint="eastAsia"/>
          <w:rtl/>
        </w:rPr>
        <w:t>و</w:t>
      </w:r>
      <w:r w:rsidRPr="003B3400">
        <w:t>ETSI TC HF</w:t>
      </w:r>
      <w:r w:rsidR="0000531E" w:rsidRPr="003B3400">
        <w:rPr>
          <w:rFonts w:hint="cs"/>
          <w:rtl/>
        </w:rPr>
        <w:t xml:space="preserve"> </w:t>
      </w:r>
      <w:r w:rsidRPr="003B3400">
        <w:rPr>
          <w:rFonts w:hint="eastAsia"/>
          <w:rtl/>
        </w:rPr>
        <w:t>و</w:t>
      </w:r>
      <w:r w:rsidRPr="003B3400">
        <w:t>W3C WAI</w:t>
      </w:r>
      <w:r w:rsidRPr="003B3400">
        <w:rPr>
          <w:rtl/>
        </w:rPr>
        <w:t>)</w:t>
      </w:r>
      <w:r w:rsidRPr="003B3400">
        <w:rPr>
          <w:rFonts w:hint="eastAsia"/>
          <w:rtl/>
        </w:rPr>
        <w:t>،</w:t>
      </w:r>
      <w:r w:rsidRPr="003B3400">
        <w:rPr>
          <w:rtl/>
        </w:rPr>
        <w:t xml:space="preserve"> </w:t>
      </w:r>
      <w:r w:rsidRPr="003B3400">
        <w:rPr>
          <w:rFonts w:hint="eastAsia"/>
          <w:rtl/>
        </w:rPr>
        <w:t>وتنفيذ</w:t>
      </w:r>
      <w:r w:rsidRPr="003B3400">
        <w:rPr>
          <w:rtl/>
        </w:rPr>
        <w:t xml:space="preserve"> </w:t>
      </w:r>
      <w:r w:rsidRPr="003B3400">
        <w:rPr>
          <w:rFonts w:hint="eastAsia"/>
          <w:rtl/>
        </w:rPr>
        <w:t>وتحديث</w:t>
      </w:r>
      <w:r w:rsidRPr="003B3400">
        <w:rPr>
          <w:rtl/>
        </w:rPr>
        <w:t xml:space="preserve"> </w:t>
      </w:r>
      <w:r w:rsidRPr="003B3400">
        <w:rPr>
          <w:rFonts w:hint="eastAsia"/>
          <w:rtl/>
        </w:rPr>
        <w:t>المعايير</w:t>
      </w:r>
      <w:r w:rsidRPr="003B3400">
        <w:rPr>
          <w:rtl/>
        </w:rPr>
        <w:t xml:space="preserve"> </w:t>
      </w:r>
      <w:r w:rsidRPr="003B3400">
        <w:rPr>
          <w:rFonts w:hint="eastAsia"/>
          <w:rtl/>
        </w:rPr>
        <w:t>القائمة</w:t>
      </w:r>
      <w:r w:rsidRPr="003B3400">
        <w:rPr>
          <w:rtl/>
        </w:rPr>
        <w:t xml:space="preserve"> (</w:t>
      </w:r>
      <w:r w:rsidRPr="003B3400">
        <w:rPr>
          <w:rFonts w:hint="eastAsia"/>
          <w:rtl/>
        </w:rPr>
        <w:t>مثل</w:t>
      </w:r>
      <w:r w:rsidRPr="003B3400">
        <w:rPr>
          <w:rtl/>
        </w:rPr>
        <w:t xml:space="preserve"> </w:t>
      </w:r>
      <w:r w:rsidRPr="003B3400">
        <w:rPr>
          <w:rFonts w:hint="eastAsia"/>
          <w:rtl/>
        </w:rPr>
        <w:t>المعيار</w:t>
      </w:r>
      <w:r w:rsidRPr="003B3400">
        <w:rPr>
          <w:rtl/>
        </w:rPr>
        <w:t xml:space="preserve"> </w:t>
      </w:r>
      <w:r w:rsidRPr="003B3400">
        <w:t>ISO 9241–171</w:t>
      </w:r>
      <w:r w:rsidRPr="003B3400">
        <w:rPr>
          <w:rtl/>
        </w:rPr>
        <w:t>)</w:t>
      </w:r>
      <w:r w:rsidRPr="003B3400">
        <w:rPr>
          <w:rFonts w:hint="cs"/>
          <w:rtl/>
        </w:rPr>
        <w:t>؛</w:t>
      </w:r>
    </w:p>
    <w:p w14:paraId="13E59BF5" w14:textId="77777777" w:rsidR="005A6BD1" w:rsidRPr="003B3400" w:rsidRDefault="005A6BD1" w:rsidP="005A6BD1">
      <w:pPr>
        <w:rPr>
          <w:rFonts w:ascii="Traditional Arabic" w:hAnsi="Traditional Arabic"/>
          <w:rtl/>
        </w:rPr>
      </w:pPr>
      <w:r w:rsidRPr="003B3400">
        <w:rPr>
          <w:rFonts w:ascii="Traditional Arabic" w:hAnsi="Traditional Arabic" w:hint="cs"/>
          <w:i/>
          <w:iCs/>
          <w:rtl/>
        </w:rPr>
        <w:t>ي)</w:t>
      </w:r>
      <w:r w:rsidRPr="003B3400">
        <w:rPr>
          <w:rFonts w:ascii="Traditional Arabic" w:hAnsi="Traditional Arabic"/>
          <w:rtl/>
        </w:rPr>
        <w:tab/>
      </w:r>
      <w:r w:rsidRPr="003B3400">
        <w:rPr>
          <w:rFonts w:ascii="Traditional Arabic" w:hAnsi="Traditional Arabic" w:hint="cs"/>
          <w:rtl/>
        </w:rPr>
        <w:t>بم</w:t>
      </w:r>
      <w:r w:rsidRPr="003B3400">
        <w:rPr>
          <w:rFonts w:ascii="Traditional Arabic" w:hAnsi="Traditional Arabic"/>
          <w:rtl/>
        </w:rPr>
        <w:t>جموعة أدوات التنفيذ لخدمات الرعاية الصحية عن بُعد التي يمكن النفاذ إليها، التي وضعتها منظمة الصحة العالمية</w:t>
      </w:r>
      <w:r w:rsidRPr="003B3400">
        <w:rPr>
          <w:rFonts w:ascii="Traditional Arabic" w:hAnsi="Traditional Arabic" w:hint="cs"/>
          <w:rtl/>
        </w:rPr>
        <w:t> </w:t>
      </w:r>
      <w:r w:rsidRPr="003B3400">
        <w:t>(WHO)</w:t>
      </w:r>
      <w:r w:rsidRPr="003B3400">
        <w:rPr>
          <w:rFonts w:hint="cs"/>
          <w:rtl/>
          <w:lang w:bidi="ar-EG"/>
        </w:rPr>
        <w:t xml:space="preserve"> </w:t>
      </w:r>
      <w:r w:rsidRPr="003B3400">
        <w:rPr>
          <w:rFonts w:ascii="Traditional Arabic" w:hAnsi="Traditional Arabic"/>
          <w:rtl/>
        </w:rPr>
        <w:t>والاتحاد</w:t>
      </w:r>
      <w:r w:rsidRPr="003B3400">
        <w:rPr>
          <w:rFonts w:ascii="Traditional Arabic" w:hAnsi="Traditional Arabic" w:hint="cs"/>
          <w:rtl/>
        </w:rPr>
        <w:t xml:space="preserve"> الدولي للاتصالات </w:t>
      </w:r>
      <w:r w:rsidRPr="003B3400">
        <w:t>(ITU)</w:t>
      </w:r>
      <w:r w:rsidRPr="003B3400">
        <w:rPr>
          <w:rFonts w:ascii="Traditional Arabic" w:hAnsi="Traditional Arabic"/>
          <w:rtl/>
        </w:rPr>
        <w:t xml:space="preserve"> </w:t>
      </w:r>
      <w:r w:rsidRPr="003B3400">
        <w:rPr>
          <w:rFonts w:ascii="Traditional Arabic" w:hAnsi="Traditional Arabic" w:hint="cs"/>
          <w:rtl/>
        </w:rPr>
        <w:t>للتصدي</w:t>
      </w:r>
      <w:r w:rsidRPr="003B3400">
        <w:rPr>
          <w:rFonts w:ascii="Traditional Arabic" w:hAnsi="Traditional Arabic"/>
          <w:rtl/>
        </w:rPr>
        <w:t xml:space="preserve"> للتحديات المتزايدة التي </w:t>
      </w:r>
      <w:proofErr w:type="spellStart"/>
      <w:r w:rsidRPr="003B3400">
        <w:rPr>
          <w:rFonts w:ascii="Traditional Arabic" w:hAnsi="Traditional Arabic"/>
          <w:rtl/>
        </w:rPr>
        <w:t>يواجهها</w:t>
      </w:r>
      <w:proofErr w:type="spellEnd"/>
      <w:r w:rsidRPr="003B3400">
        <w:rPr>
          <w:rFonts w:ascii="Traditional Arabic" w:hAnsi="Traditional Arabic"/>
          <w:rtl/>
        </w:rPr>
        <w:t xml:space="preserve"> الأشخاص ذوو الإعاقة وغيرهم من الفئات المهمشة عند ال</w:t>
      </w:r>
      <w:r w:rsidRPr="003B3400">
        <w:rPr>
          <w:rFonts w:ascii="Traditional Arabic" w:hAnsi="Traditional Arabic" w:hint="cs"/>
          <w:rtl/>
        </w:rPr>
        <w:t>نفاذ</w:t>
      </w:r>
      <w:r w:rsidRPr="003B3400">
        <w:rPr>
          <w:rFonts w:ascii="Traditional Arabic" w:hAnsi="Traditional Arabic"/>
          <w:rtl/>
        </w:rPr>
        <w:t xml:space="preserve"> إلى منصات الرعاية الصحية عن بُعد واستخدامها حول العالم؛</w:t>
      </w:r>
    </w:p>
    <w:p w14:paraId="6A9CB774" w14:textId="3E6BCD79" w:rsidR="005A6BD1" w:rsidRPr="003B3400" w:rsidRDefault="005A6BD1" w:rsidP="005A6BD1">
      <w:pPr>
        <w:rPr>
          <w:rtl/>
        </w:rPr>
      </w:pPr>
      <w:r w:rsidRPr="003B3400">
        <w:rPr>
          <w:rFonts w:hint="cs"/>
          <w:i/>
          <w:iCs/>
          <w:rtl/>
        </w:rPr>
        <w:t>ك)</w:t>
      </w:r>
      <w:r w:rsidRPr="003B3400">
        <w:rPr>
          <w:rtl/>
        </w:rPr>
        <w:tab/>
      </w:r>
      <w:r w:rsidRPr="003B3400">
        <w:rPr>
          <w:rFonts w:hint="cs"/>
          <w:rtl/>
        </w:rPr>
        <w:t>با</w:t>
      </w:r>
      <w:r w:rsidRPr="003B3400">
        <w:rPr>
          <w:rtl/>
        </w:rPr>
        <w:t xml:space="preserve">عتماد الجمعية العامة للأمم المتحدة، في سبتمبر 2024، للميثاق الرقمي العالمي، وهو </w:t>
      </w:r>
      <w:r w:rsidRPr="003B3400">
        <w:rPr>
          <w:rFonts w:hint="cs"/>
          <w:rtl/>
        </w:rPr>
        <w:t>ال</w:t>
      </w:r>
      <w:r w:rsidRPr="003B3400">
        <w:rPr>
          <w:rtl/>
        </w:rPr>
        <w:t>ملحق</w:t>
      </w:r>
      <w:r w:rsidR="005C1750" w:rsidRPr="003B3400">
        <w:rPr>
          <w:rFonts w:hint="cs"/>
          <w:rtl/>
        </w:rPr>
        <w:t> </w:t>
      </w:r>
      <w:r w:rsidRPr="003B3400">
        <w:t>I</w:t>
      </w:r>
      <w:r w:rsidRPr="003B3400">
        <w:rPr>
          <w:rFonts w:hint="cs"/>
          <w:rtl/>
          <w:lang w:bidi="ar-EG"/>
        </w:rPr>
        <w:t xml:space="preserve"> </w:t>
      </w:r>
      <w:r w:rsidRPr="003B3400">
        <w:rPr>
          <w:rtl/>
        </w:rPr>
        <w:t xml:space="preserve">بميثاق المستقبل، </w:t>
      </w:r>
      <w:r w:rsidRPr="003B3400">
        <w:rPr>
          <w:rFonts w:hint="cs"/>
          <w:rtl/>
        </w:rPr>
        <w:t>و</w:t>
      </w:r>
      <w:r w:rsidRPr="003B3400">
        <w:rPr>
          <w:rtl/>
        </w:rPr>
        <w:t xml:space="preserve">يتضمن متطلبات </w:t>
      </w:r>
      <w:r w:rsidRPr="003B3400">
        <w:rPr>
          <w:rFonts w:hint="cs"/>
          <w:rtl/>
        </w:rPr>
        <w:t>النفاذ</w:t>
      </w:r>
      <w:r w:rsidRPr="003B3400">
        <w:rPr>
          <w:rtl/>
        </w:rPr>
        <w:t xml:space="preserve"> الرقمي مع التزامٍ بحلول عام 2023</w:t>
      </w:r>
      <w:r w:rsidRPr="003B3400">
        <w:rPr>
          <w:rFonts w:hint="cs"/>
          <w:rtl/>
        </w:rPr>
        <w:t xml:space="preserve"> بما يلي</w:t>
      </w:r>
      <w:r w:rsidRPr="003B3400">
        <w:rPr>
          <w:rtl/>
        </w:rPr>
        <w:t xml:space="preserve">: "زيادة توافر منصات التكنولوجيا الرقمية والخدمات والبرمجيات والمناهج التعليمية </w:t>
      </w:r>
      <w:r w:rsidRPr="003B3400">
        <w:rPr>
          <w:rFonts w:hint="cs"/>
          <w:rtl/>
        </w:rPr>
        <w:t xml:space="preserve">الرقمية [...] وزيادة إمكانية الوصول إليها والقدرة على تحمل تكاليفها، بالإضافة إلى واجهات استعمال </w:t>
      </w:r>
      <w:r w:rsidRPr="003B3400">
        <w:rPr>
          <w:rtl/>
        </w:rPr>
        <w:t>ميسّرة للأشخاص ذوي الإعاقة" (</w:t>
      </w:r>
      <w:r w:rsidRPr="003B3400">
        <w:rPr>
          <w:rFonts w:hint="cs"/>
          <w:rtl/>
        </w:rPr>
        <w:t xml:space="preserve">انظر الفقرة </w:t>
      </w:r>
      <w:r w:rsidRPr="003B3400">
        <w:rPr>
          <w:rtl/>
        </w:rPr>
        <w:t>13</w:t>
      </w:r>
      <w:r w:rsidRPr="003B3400">
        <w:rPr>
          <w:rFonts w:hint="cs"/>
          <w:rtl/>
        </w:rPr>
        <w:t xml:space="preserve">.ب في الملحق </w:t>
      </w:r>
      <w:r w:rsidRPr="003B3400">
        <w:t>I</w:t>
      </w:r>
      <w:r w:rsidRPr="003B3400">
        <w:rPr>
          <w:rFonts w:hint="cs"/>
          <w:rtl/>
          <w:lang w:bidi="ar-EG"/>
        </w:rPr>
        <w:t xml:space="preserve"> ب</w:t>
      </w:r>
      <w:r w:rsidRPr="003B3400">
        <w:rPr>
          <w:rFonts w:hint="cs"/>
          <w:rtl/>
        </w:rPr>
        <w:t>ال</w:t>
      </w:r>
      <w:r w:rsidRPr="003B3400">
        <w:rPr>
          <w:rFonts w:hint="eastAsia"/>
          <w:rtl/>
        </w:rPr>
        <w:t>قرار</w:t>
      </w:r>
      <w:r w:rsidRPr="003B3400">
        <w:rPr>
          <w:rtl/>
        </w:rPr>
        <w:t xml:space="preserve"> </w:t>
      </w:r>
      <w:r w:rsidRPr="003B3400">
        <w:rPr>
          <w:rStyle w:val="Left-to-Right"/>
        </w:rPr>
        <w:t>1/79</w:t>
      </w:r>
      <w:r w:rsidRPr="003B3400">
        <w:rPr>
          <w:rFonts w:hint="cs"/>
          <w:rtl/>
        </w:rPr>
        <w:t xml:space="preserve"> ل</w:t>
      </w:r>
      <w:r w:rsidRPr="003B3400">
        <w:rPr>
          <w:rFonts w:hint="eastAsia"/>
          <w:rtl/>
        </w:rPr>
        <w:t>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Fonts w:hint="cs"/>
          <w:rtl/>
        </w:rPr>
        <w:t>)،</w:t>
      </w:r>
    </w:p>
    <w:p w14:paraId="1936D8DA"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يضع</w:t>
      </w:r>
      <w:r w:rsidRPr="003B3400">
        <w:rPr>
          <w:rtl/>
        </w:rPr>
        <w:t xml:space="preserve"> </w:t>
      </w:r>
      <w:r w:rsidRPr="003B3400">
        <w:rPr>
          <w:rFonts w:hint="eastAsia"/>
          <w:rtl/>
        </w:rPr>
        <w:t>في اعتباره</w:t>
      </w:r>
    </w:p>
    <w:p w14:paraId="6829D266" w14:textId="77777777" w:rsidR="005A6BD1" w:rsidRPr="003B3400" w:rsidRDefault="005A6BD1" w:rsidP="005A6BD1">
      <w:pPr>
        <w:rPr>
          <w:rtl/>
        </w:rPr>
      </w:pPr>
      <w:r w:rsidRPr="003B3400">
        <w:rPr>
          <w:i/>
          <w:iCs/>
          <w:rtl/>
        </w:rPr>
        <w:t xml:space="preserve"> </w:t>
      </w:r>
      <w:proofErr w:type="gramStart"/>
      <w:r w:rsidRPr="003B3400">
        <w:rPr>
          <w:rFonts w:hint="eastAsia"/>
          <w:i/>
          <w:iCs/>
          <w:rtl/>
        </w:rPr>
        <w:t>أ</w:t>
      </w:r>
      <w:r w:rsidRPr="003B3400">
        <w:rPr>
          <w:i/>
          <w:iCs/>
          <w:rtl/>
        </w:rPr>
        <w:t xml:space="preserve"> )</w:t>
      </w:r>
      <w:proofErr w:type="gramEnd"/>
      <w:r w:rsidRPr="003B3400">
        <w:rPr>
          <w:rtl/>
        </w:rPr>
        <w:tab/>
      </w:r>
      <w:r w:rsidRPr="003B3400">
        <w:rPr>
          <w:rFonts w:hint="eastAsia"/>
          <w:rtl/>
        </w:rPr>
        <w:t>أن</w:t>
      </w:r>
      <w:r w:rsidRPr="003B3400">
        <w:rPr>
          <w:rtl/>
        </w:rPr>
        <w:t xml:space="preserve"> </w:t>
      </w:r>
      <w:r w:rsidRPr="003B3400">
        <w:rPr>
          <w:rFonts w:hint="eastAsia"/>
          <w:rtl/>
        </w:rPr>
        <w:t>تقديرات</w:t>
      </w:r>
      <w:r w:rsidRPr="003B3400">
        <w:rPr>
          <w:rtl/>
        </w:rPr>
        <w:t xml:space="preserve"> </w:t>
      </w:r>
      <w:r w:rsidRPr="003B3400">
        <w:rPr>
          <w:rFonts w:hint="eastAsia"/>
          <w:rtl/>
        </w:rPr>
        <w:t>منظمة</w:t>
      </w:r>
      <w:r w:rsidRPr="003B3400">
        <w:rPr>
          <w:rtl/>
        </w:rPr>
        <w:t xml:space="preserve"> </w:t>
      </w:r>
      <w:r w:rsidRPr="003B3400">
        <w:rPr>
          <w:rFonts w:hint="eastAsia"/>
          <w:rtl/>
        </w:rPr>
        <w:t>الصحة</w:t>
      </w:r>
      <w:r w:rsidRPr="003B3400">
        <w:rPr>
          <w:rtl/>
        </w:rPr>
        <w:t xml:space="preserve"> </w:t>
      </w:r>
      <w:r w:rsidRPr="003B3400">
        <w:rPr>
          <w:rFonts w:hint="eastAsia"/>
          <w:rtl/>
        </w:rPr>
        <w:t>العالمية</w:t>
      </w:r>
      <w:r w:rsidRPr="003B3400">
        <w:rPr>
          <w:rtl/>
        </w:rPr>
        <w:t xml:space="preserve"> </w:t>
      </w:r>
      <w:r w:rsidRPr="003B3400">
        <w:rPr>
          <w:rFonts w:hint="eastAsia"/>
          <w:rtl/>
        </w:rPr>
        <w:t>تشير</w:t>
      </w:r>
      <w:r w:rsidRPr="003B3400">
        <w:rPr>
          <w:rtl/>
        </w:rPr>
        <w:t xml:space="preserve"> </w:t>
      </w:r>
      <w:r w:rsidRPr="003B3400">
        <w:rPr>
          <w:rFonts w:hint="eastAsia"/>
          <w:rtl/>
        </w:rPr>
        <w:t>إلى</w:t>
      </w:r>
      <w:r w:rsidRPr="003B3400">
        <w:rPr>
          <w:rtl/>
        </w:rPr>
        <w:t xml:space="preserve"> </w:t>
      </w:r>
      <w:r w:rsidRPr="003B3400">
        <w:rPr>
          <w:rFonts w:hint="eastAsia"/>
          <w:rtl/>
        </w:rPr>
        <w:t>أن</w:t>
      </w:r>
      <w:r w:rsidRPr="003B3400">
        <w:rPr>
          <w:rtl/>
        </w:rPr>
        <w:t xml:space="preserve"> </w:t>
      </w:r>
      <w:r w:rsidRPr="003B3400">
        <w:rPr>
          <w:rFonts w:hint="eastAsia"/>
          <w:rtl/>
        </w:rPr>
        <w:t>أكثر</w:t>
      </w:r>
      <w:r w:rsidRPr="003B3400">
        <w:rPr>
          <w:rtl/>
        </w:rPr>
        <w:t xml:space="preserve"> </w:t>
      </w:r>
      <w:r w:rsidRPr="003B3400">
        <w:rPr>
          <w:rFonts w:hint="eastAsia"/>
          <w:rtl/>
        </w:rPr>
        <w:t>من</w:t>
      </w:r>
      <w:r w:rsidRPr="003B3400">
        <w:rPr>
          <w:rtl/>
        </w:rPr>
        <w:t xml:space="preserve"> </w:t>
      </w:r>
      <w:r w:rsidRPr="003B3400">
        <w:t>1,3</w:t>
      </w:r>
      <w:r w:rsidRPr="003B3400">
        <w:rPr>
          <w:rtl/>
        </w:rPr>
        <w:t xml:space="preserve"> </w:t>
      </w:r>
      <w:r w:rsidRPr="003B3400">
        <w:rPr>
          <w:rFonts w:hint="cs"/>
          <w:rtl/>
        </w:rPr>
        <w:t xml:space="preserve">مليار </w:t>
      </w:r>
      <w:r w:rsidRPr="003B3400">
        <w:rPr>
          <w:rFonts w:hint="eastAsia"/>
          <w:rtl/>
        </w:rPr>
        <w:t>شخص</w:t>
      </w:r>
      <w:r w:rsidRPr="003B3400">
        <w:rPr>
          <w:rtl/>
        </w:rPr>
        <w:t xml:space="preserve"> </w:t>
      </w:r>
      <w:r w:rsidRPr="003B3400">
        <w:rPr>
          <w:rFonts w:hint="eastAsia"/>
          <w:rtl/>
        </w:rPr>
        <w:t>من</w:t>
      </w:r>
      <w:r w:rsidRPr="003B3400">
        <w:rPr>
          <w:rtl/>
        </w:rPr>
        <w:t xml:space="preserve"> </w:t>
      </w:r>
      <w:r w:rsidRPr="003B3400">
        <w:rPr>
          <w:rFonts w:hint="eastAsia"/>
          <w:rtl/>
        </w:rPr>
        <w:t>سكان</w:t>
      </w:r>
      <w:r w:rsidRPr="003B3400">
        <w:rPr>
          <w:rtl/>
        </w:rPr>
        <w:t xml:space="preserve"> </w:t>
      </w:r>
      <w:r w:rsidRPr="003B3400">
        <w:rPr>
          <w:rFonts w:hint="eastAsia"/>
          <w:rtl/>
        </w:rPr>
        <w:t>العالم</w:t>
      </w:r>
      <w:r w:rsidRPr="003B3400">
        <w:rPr>
          <w:rtl/>
        </w:rPr>
        <w:t xml:space="preserve"> </w:t>
      </w:r>
      <w:r w:rsidRPr="003B3400">
        <w:rPr>
          <w:rFonts w:hint="eastAsia"/>
          <w:rtl/>
        </w:rPr>
        <w:t>يعيشون</w:t>
      </w:r>
      <w:r w:rsidRPr="003B3400">
        <w:rPr>
          <w:rtl/>
        </w:rPr>
        <w:t xml:space="preserve"> </w:t>
      </w:r>
      <w:r w:rsidRPr="003B3400">
        <w:rPr>
          <w:rFonts w:hint="eastAsia"/>
          <w:rtl/>
        </w:rPr>
        <w:t>بشكل</w:t>
      </w:r>
      <w:r w:rsidRPr="003B3400">
        <w:rPr>
          <w:rtl/>
        </w:rPr>
        <w:t xml:space="preserve"> </w:t>
      </w:r>
      <w:r w:rsidRPr="003B3400">
        <w:rPr>
          <w:rFonts w:hint="eastAsia"/>
          <w:rtl/>
        </w:rPr>
        <w:t>ما من</w:t>
      </w:r>
      <w:r w:rsidRPr="003B3400">
        <w:rPr>
          <w:rtl/>
        </w:rPr>
        <w:t xml:space="preserve"> </w:t>
      </w:r>
      <w:r w:rsidRPr="003B3400">
        <w:rPr>
          <w:rFonts w:hint="eastAsia"/>
          <w:rtl/>
        </w:rPr>
        <w:t>الإعاقة،</w:t>
      </w:r>
      <w:r w:rsidRPr="003B3400">
        <w:rPr>
          <w:rtl/>
        </w:rPr>
        <w:t xml:space="preserve"> </w:t>
      </w:r>
      <w:r w:rsidRPr="003B3400">
        <w:rPr>
          <w:rFonts w:hint="eastAsia"/>
          <w:rtl/>
        </w:rPr>
        <w:t>وأن</w:t>
      </w:r>
      <w:r w:rsidRPr="003B3400">
        <w:rPr>
          <w:rtl/>
        </w:rPr>
        <w:t xml:space="preserve"> </w:t>
      </w:r>
      <w:r w:rsidRPr="003B3400">
        <w:rPr>
          <w:rFonts w:hint="eastAsia"/>
          <w:rtl/>
        </w:rPr>
        <w:t>الإعاقات</w:t>
      </w:r>
      <w:r w:rsidRPr="003B3400">
        <w:rPr>
          <w:rtl/>
        </w:rPr>
        <w:t xml:space="preserve"> </w:t>
      </w:r>
      <w:r w:rsidRPr="003B3400">
        <w:rPr>
          <w:rFonts w:hint="eastAsia"/>
          <w:rtl/>
        </w:rPr>
        <w:t>على</w:t>
      </w:r>
      <w:r w:rsidRPr="003B3400">
        <w:rPr>
          <w:rtl/>
        </w:rPr>
        <w:t xml:space="preserve"> </w:t>
      </w:r>
      <w:r w:rsidRPr="003B3400">
        <w:rPr>
          <w:rFonts w:hint="eastAsia"/>
          <w:rtl/>
        </w:rPr>
        <w:t>أنواع</w:t>
      </w:r>
      <w:r w:rsidRPr="003B3400">
        <w:rPr>
          <w:rtl/>
        </w:rPr>
        <w:t xml:space="preserve"> </w:t>
      </w:r>
      <w:r w:rsidRPr="003B3400">
        <w:rPr>
          <w:rFonts w:hint="eastAsia"/>
          <w:rtl/>
        </w:rPr>
        <w:t>مختلفة</w:t>
      </w:r>
      <w:r w:rsidRPr="003B3400">
        <w:rPr>
          <w:rtl/>
        </w:rPr>
        <w:t xml:space="preserve"> (</w:t>
      </w:r>
      <w:r w:rsidRPr="003B3400">
        <w:rPr>
          <w:rFonts w:hint="eastAsia"/>
          <w:rtl/>
        </w:rPr>
        <w:t>فمنها</w:t>
      </w:r>
      <w:r w:rsidRPr="003B3400">
        <w:rPr>
          <w:rtl/>
        </w:rPr>
        <w:t xml:space="preserve"> </w:t>
      </w:r>
      <w:r w:rsidRPr="003B3400">
        <w:rPr>
          <w:rFonts w:hint="cs"/>
          <w:rtl/>
        </w:rPr>
        <w:t xml:space="preserve">الإعاقات </w:t>
      </w:r>
      <w:r w:rsidRPr="003B3400">
        <w:rPr>
          <w:rFonts w:hint="eastAsia"/>
          <w:rtl/>
        </w:rPr>
        <w:t>الجسدية</w:t>
      </w:r>
      <w:r w:rsidRPr="003B3400">
        <w:rPr>
          <w:rtl/>
        </w:rPr>
        <w:t xml:space="preserve"> </w:t>
      </w:r>
      <w:r w:rsidRPr="003B3400">
        <w:rPr>
          <w:rFonts w:hint="eastAsia"/>
          <w:rtl/>
        </w:rPr>
        <w:t>و</w:t>
      </w:r>
      <w:r w:rsidRPr="003B3400">
        <w:rPr>
          <w:rFonts w:hint="cs"/>
          <w:rtl/>
          <w:lang w:bidi="ar-EG"/>
        </w:rPr>
        <w:t>الإدراكية</w:t>
      </w:r>
      <w:r w:rsidRPr="003B3400">
        <w:rPr>
          <w:rFonts w:hint="cs"/>
          <w:rtl/>
        </w:rPr>
        <w:t xml:space="preserve"> </w:t>
      </w:r>
      <w:r w:rsidRPr="003B3400">
        <w:rPr>
          <w:rFonts w:hint="eastAsia"/>
          <w:rtl/>
        </w:rPr>
        <w:t>والحسية</w:t>
      </w:r>
      <w:r w:rsidRPr="003B3400">
        <w:rPr>
          <w:rtl/>
        </w:rPr>
        <w:t xml:space="preserve"> </w:t>
      </w:r>
      <w:r w:rsidRPr="003B3400">
        <w:rPr>
          <w:rFonts w:hint="eastAsia"/>
          <w:rtl/>
        </w:rPr>
        <w:t>مثلاً</w:t>
      </w:r>
      <w:r w:rsidRPr="003B3400">
        <w:rPr>
          <w:rtl/>
        </w:rPr>
        <w:t>)</w:t>
      </w:r>
      <w:r w:rsidRPr="003B3400">
        <w:rPr>
          <w:rFonts w:hint="eastAsia"/>
          <w:rtl/>
        </w:rPr>
        <w:t>،</w:t>
      </w:r>
      <w:r w:rsidRPr="003B3400">
        <w:rPr>
          <w:rtl/>
        </w:rPr>
        <w:t xml:space="preserve"> </w:t>
      </w:r>
      <w:r w:rsidRPr="003B3400">
        <w:rPr>
          <w:rFonts w:hint="eastAsia"/>
          <w:rtl/>
        </w:rPr>
        <w:t>وكل</w:t>
      </w:r>
      <w:r w:rsidRPr="003B3400">
        <w:rPr>
          <w:rtl/>
        </w:rPr>
        <w:t xml:space="preserve"> </w:t>
      </w:r>
      <w:r w:rsidRPr="003B3400">
        <w:rPr>
          <w:rFonts w:hint="eastAsia"/>
          <w:rtl/>
        </w:rPr>
        <w:t>نوع</w:t>
      </w:r>
      <w:r w:rsidRPr="003B3400">
        <w:rPr>
          <w:rtl/>
        </w:rPr>
        <w:t xml:space="preserve"> </w:t>
      </w:r>
      <w:r w:rsidRPr="003B3400">
        <w:rPr>
          <w:rFonts w:hint="eastAsia"/>
          <w:rtl/>
        </w:rPr>
        <w:t>منها</w:t>
      </w:r>
      <w:r w:rsidRPr="003B3400">
        <w:rPr>
          <w:rtl/>
        </w:rPr>
        <w:t xml:space="preserve"> </w:t>
      </w:r>
      <w:r w:rsidRPr="003B3400">
        <w:rPr>
          <w:rFonts w:hint="eastAsia"/>
          <w:rtl/>
        </w:rPr>
        <w:t>يستدعي</w:t>
      </w:r>
      <w:r w:rsidRPr="003B3400">
        <w:rPr>
          <w:rtl/>
        </w:rPr>
        <w:t xml:space="preserve"> </w:t>
      </w:r>
      <w:r w:rsidRPr="003B3400">
        <w:rPr>
          <w:rFonts w:hint="eastAsia"/>
          <w:rtl/>
        </w:rPr>
        <w:t>اعتبارات</w:t>
      </w:r>
      <w:r w:rsidRPr="003B3400">
        <w:rPr>
          <w:rtl/>
        </w:rPr>
        <w:t xml:space="preserve"> </w:t>
      </w:r>
      <w:r w:rsidRPr="003B3400">
        <w:rPr>
          <w:rFonts w:hint="eastAsia"/>
          <w:rtl/>
        </w:rPr>
        <w:t>خاصة</w:t>
      </w:r>
      <w:r w:rsidRPr="003B3400">
        <w:rPr>
          <w:rtl/>
        </w:rPr>
        <w:t xml:space="preserve"> </w:t>
      </w:r>
      <w:r w:rsidRPr="003B3400">
        <w:rPr>
          <w:rFonts w:hint="eastAsia"/>
          <w:rtl/>
        </w:rPr>
        <w:t>لدى</w:t>
      </w:r>
      <w:r w:rsidRPr="003B3400">
        <w:rPr>
          <w:rtl/>
        </w:rPr>
        <w:t xml:space="preserve"> </w:t>
      </w:r>
      <w:r w:rsidRPr="003B3400">
        <w:rPr>
          <w:rFonts w:hint="eastAsia"/>
          <w:rtl/>
        </w:rPr>
        <w:t>رسم</w:t>
      </w:r>
      <w:r w:rsidRPr="003B3400">
        <w:rPr>
          <w:rtl/>
        </w:rPr>
        <w:t xml:space="preserve"> </w:t>
      </w:r>
      <w:r w:rsidRPr="003B3400">
        <w:rPr>
          <w:rFonts w:hint="eastAsia"/>
          <w:rtl/>
        </w:rPr>
        <w:t>السياس</w:t>
      </w:r>
      <w:r w:rsidRPr="003B3400">
        <w:rPr>
          <w:rFonts w:hint="cs"/>
          <w:rtl/>
        </w:rPr>
        <w:t>ات</w:t>
      </w:r>
      <w:r w:rsidRPr="003B3400">
        <w:rPr>
          <w:rtl/>
        </w:rPr>
        <w:t xml:space="preserve"> </w:t>
      </w:r>
      <w:r w:rsidRPr="003B3400">
        <w:rPr>
          <w:rFonts w:hint="eastAsia"/>
          <w:rtl/>
        </w:rPr>
        <w:t>العامة </w:t>
      </w:r>
      <w:r w:rsidRPr="003B3400">
        <w:rPr>
          <w:rFonts w:hint="cs"/>
          <w:rtl/>
        </w:rPr>
        <w:t>للاتصالات/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وأن من</w:t>
      </w:r>
      <w:r w:rsidRPr="003B3400">
        <w:rPr>
          <w:rtl/>
        </w:rPr>
        <w:t xml:space="preserve"> المتوقع </w:t>
      </w:r>
      <w:r w:rsidRPr="003B3400">
        <w:rPr>
          <w:rFonts w:hint="cs"/>
          <w:rtl/>
        </w:rPr>
        <w:t>زيادة انتشار</w:t>
      </w:r>
      <w:r w:rsidRPr="003B3400">
        <w:rPr>
          <w:rtl/>
        </w:rPr>
        <w:t xml:space="preserve"> الإعاقات في</w:t>
      </w:r>
      <w:r w:rsidRPr="003B3400">
        <w:rPr>
          <w:rFonts w:hint="cs"/>
          <w:rtl/>
        </w:rPr>
        <w:t> </w:t>
      </w:r>
      <w:r w:rsidRPr="003B3400">
        <w:rPr>
          <w:rtl/>
        </w:rPr>
        <w:t>المستقبل بسبب تزايد أعداد السكان من كبار السن وخطر استفحال الإعاقة في صفوف كبار السن</w:t>
      </w:r>
      <w:r w:rsidRPr="003B3400">
        <w:rPr>
          <w:rFonts w:hint="eastAsia"/>
          <w:rtl/>
        </w:rPr>
        <w:t>؛</w:t>
      </w:r>
    </w:p>
    <w:p w14:paraId="27797D88" w14:textId="77777777" w:rsidR="005A6BD1" w:rsidRPr="003B3400" w:rsidRDefault="005A6BD1" w:rsidP="005A6BD1">
      <w:pPr>
        <w:rPr>
          <w:rtl/>
        </w:rPr>
      </w:pPr>
      <w:r w:rsidRPr="003B3400">
        <w:rPr>
          <w:rFonts w:hint="cs"/>
          <w:i/>
          <w:iCs/>
          <w:rtl/>
        </w:rPr>
        <w:t>ب</w:t>
      </w:r>
      <w:r w:rsidRPr="003B3400">
        <w:rPr>
          <w:i/>
          <w:iCs/>
          <w:rtl/>
        </w:rPr>
        <w:t>)</w:t>
      </w:r>
      <w:r w:rsidRPr="003B3400">
        <w:rPr>
          <w:i/>
          <w:iCs/>
          <w:rtl/>
        </w:rPr>
        <w:tab/>
      </w:r>
      <w:r w:rsidRPr="003B3400">
        <w:rPr>
          <w:rFonts w:hint="eastAsia"/>
          <w:rtl/>
        </w:rPr>
        <w:t>أن</w:t>
      </w:r>
      <w:r w:rsidRPr="003B3400">
        <w:rPr>
          <w:rtl/>
        </w:rPr>
        <w:t xml:space="preserve"> </w:t>
      </w:r>
      <w:r w:rsidRPr="003B3400">
        <w:rPr>
          <w:rFonts w:hint="eastAsia"/>
          <w:rtl/>
        </w:rPr>
        <w:t>اتفاقية</w:t>
      </w:r>
      <w:r w:rsidRPr="003B3400">
        <w:rPr>
          <w:rtl/>
        </w:rPr>
        <w:t xml:space="preserve"> </w:t>
      </w:r>
      <w:r w:rsidRPr="003B3400">
        <w:rPr>
          <w:rFonts w:hint="eastAsia"/>
          <w:rtl/>
        </w:rPr>
        <w:t>الأمم</w:t>
      </w:r>
      <w:r w:rsidRPr="003B3400">
        <w:rPr>
          <w:rtl/>
        </w:rPr>
        <w:t xml:space="preserve"> </w:t>
      </w:r>
      <w:r w:rsidRPr="003B3400">
        <w:rPr>
          <w:rFonts w:hint="eastAsia"/>
          <w:rtl/>
        </w:rPr>
        <w:t>المتحدة</w:t>
      </w:r>
      <w:r w:rsidRPr="003B3400">
        <w:rPr>
          <w:rtl/>
        </w:rPr>
        <w:t xml:space="preserve"> </w:t>
      </w:r>
      <w:r w:rsidRPr="003B3400">
        <w:rPr>
          <w:rFonts w:hint="eastAsia"/>
          <w:rtl/>
        </w:rPr>
        <w:t>بشأن</w:t>
      </w:r>
      <w:r w:rsidRPr="003B3400">
        <w:rPr>
          <w:rtl/>
        </w:rPr>
        <w:t xml:space="preserve"> </w:t>
      </w:r>
      <w:r w:rsidRPr="003B3400">
        <w:rPr>
          <w:rFonts w:hint="eastAsia"/>
          <w:rtl/>
        </w:rPr>
        <w:t>حقوق</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t>(UNCRPD)</w:t>
      </w:r>
      <w:r w:rsidRPr="003B3400">
        <w:rPr>
          <w:rFonts w:hint="cs"/>
          <w:rtl/>
        </w:rPr>
        <w:t xml:space="preserve"> </w:t>
      </w:r>
      <w:r w:rsidRPr="003B3400">
        <w:rPr>
          <w:rFonts w:hint="eastAsia"/>
          <w:rtl/>
        </w:rPr>
        <w:t>التي</w:t>
      </w:r>
      <w:r w:rsidRPr="003B3400">
        <w:rPr>
          <w:rtl/>
        </w:rPr>
        <w:t xml:space="preserve"> </w:t>
      </w:r>
      <w:r w:rsidRPr="003B3400">
        <w:rPr>
          <w:rFonts w:hint="eastAsia"/>
          <w:rtl/>
        </w:rPr>
        <w:t>دخلت</w:t>
      </w:r>
      <w:r w:rsidRPr="003B3400">
        <w:rPr>
          <w:rtl/>
        </w:rPr>
        <w:t xml:space="preserve"> </w:t>
      </w:r>
      <w:r w:rsidRPr="003B3400">
        <w:rPr>
          <w:rFonts w:hint="eastAsia"/>
          <w:rtl/>
        </w:rPr>
        <w:t>حيز</w:t>
      </w:r>
      <w:r w:rsidRPr="003B3400">
        <w:rPr>
          <w:rtl/>
        </w:rPr>
        <w:t xml:space="preserve"> </w:t>
      </w:r>
      <w:r w:rsidRPr="003B3400">
        <w:rPr>
          <w:rFonts w:hint="eastAsia"/>
          <w:rtl/>
        </w:rPr>
        <w:t>النفاذ</w:t>
      </w:r>
      <w:r w:rsidRPr="003B3400">
        <w:rPr>
          <w:rtl/>
        </w:rPr>
        <w:t xml:space="preserve"> </w:t>
      </w:r>
      <w:r w:rsidRPr="003B3400">
        <w:rPr>
          <w:rFonts w:hint="eastAsia"/>
          <w:rtl/>
        </w:rPr>
        <w:t>في </w:t>
      </w:r>
      <w:r w:rsidRPr="003B3400">
        <w:t>3</w:t>
      </w:r>
      <w:r w:rsidRPr="003B3400">
        <w:rPr>
          <w:rtl/>
        </w:rPr>
        <w:t xml:space="preserve"> </w:t>
      </w:r>
      <w:r w:rsidRPr="003B3400">
        <w:rPr>
          <w:rFonts w:hint="eastAsia"/>
          <w:rtl/>
        </w:rPr>
        <w:t>مايو</w:t>
      </w:r>
      <w:r w:rsidRPr="003B3400">
        <w:rPr>
          <w:rFonts w:hint="cs"/>
          <w:rtl/>
        </w:rPr>
        <w:t> </w:t>
      </w:r>
      <w:r w:rsidRPr="003B3400">
        <w:t>2008</w:t>
      </w:r>
      <w:r w:rsidRPr="003B3400">
        <w:rPr>
          <w:rFonts w:hint="eastAsia"/>
          <w:rtl/>
        </w:rPr>
        <w:t>،</w:t>
      </w:r>
      <w:r w:rsidRPr="003B3400">
        <w:rPr>
          <w:rtl/>
        </w:rPr>
        <w:t xml:space="preserve"> </w:t>
      </w:r>
      <w:r w:rsidRPr="003B3400">
        <w:rPr>
          <w:rFonts w:hint="eastAsia"/>
          <w:rtl/>
        </w:rPr>
        <w:t>تقضي</w:t>
      </w:r>
      <w:r w:rsidRPr="003B3400">
        <w:rPr>
          <w:rtl/>
        </w:rPr>
        <w:t xml:space="preserve"> </w:t>
      </w:r>
      <w:r w:rsidRPr="003B3400">
        <w:rPr>
          <w:rFonts w:hint="eastAsia"/>
          <w:rtl/>
        </w:rPr>
        <w:t>بأن</w:t>
      </w:r>
      <w:r w:rsidRPr="003B3400">
        <w:rPr>
          <w:rtl/>
        </w:rPr>
        <w:t xml:space="preserve"> </w:t>
      </w:r>
      <w:r w:rsidRPr="003B3400">
        <w:rPr>
          <w:rFonts w:hint="eastAsia"/>
          <w:rtl/>
        </w:rPr>
        <w:t>تتخذ</w:t>
      </w:r>
      <w:r w:rsidRPr="003B3400">
        <w:rPr>
          <w:rtl/>
        </w:rPr>
        <w:t xml:space="preserve"> </w:t>
      </w:r>
      <w:r w:rsidRPr="003B3400">
        <w:rPr>
          <w:rFonts w:hint="eastAsia"/>
          <w:rtl/>
        </w:rPr>
        <w:t>الدول</w:t>
      </w:r>
      <w:r w:rsidRPr="003B3400">
        <w:rPr>
          <w:rtl/>
        </w:rPr>
        <w:t xml:space="preserve"> </w:t>
      </w:r>
      <w:r w:rsidRPr="003B3400">
        <w:rPr>
          <w:rFonts w:hint="eastAsia"/>
          <w:rtl/>
        </w:rPr>
        <w:t>الأطراف</w:t>
      </w:r>
      <w:r w:rsidRPr="003B3400">
        <w:rPr>
          <w:rtl/>
        </w:rPr>
        <w:t xml:space="preserve"> </w:t>
      </w:r>
      <w:r w:rsidRPr="003B3400">
        <w:rPr>
          <w:rFonts w:hint="eastAsia"/>
          <w:rtl/>
        </w:rPr>
        <w:t>التدابير</w:t>
      </w:r>
      <w:r w:rsidRPr="003B3400">
        <w:rPr>
          <w:rtl/>
        </w:rPr>
        <w:t xml:space="preserve"> </w:t>
      </w:r>
      <w:r w:rsidRPr="003B3400">
        <w:rPr>
          <w:rFonts w:hint="eastAsia"/>
          <w:rtl/>
        </w:rPr>
        <w:t>المناسبة</w:t>
      </w:r>
      <w:r w:rsidRPr="003B3400">
        <w:rPr>
          <w:rFonts w:hint="cs"/>
          <w:rtl/>
        </w:rPr>
        <w:t>؛</w:t>
      </w:r>
    </w:p>
    <w:p w14:paraId="527AF167" w14:textId="77777777"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eastAsia"/>
          <w:rtl/>
        </w:rPr>
        <w:t>أن</w:t>
      </w:r>
      <w:r w:rsidRPr="003B3400">
        <w:rPr>
          <w:rtl/>
        </w:rPr>
        <w:t xml:space="preserve"> </w:t>
      </w:r>
      <w:r w:rsidRPr="003B3400">
        <w:rPr>
          <w:rFonts w:hint="eastAsia"/>
          <w:rtl/>
        </w:rPr>
        <w:t>اتفاقية</w:t>
      </w:r>
      <w:r w:rsidRPr="003B3400">
        <w:rPr>
          <w:rtl/>
        </w:rPr>
        <w:t xml:space="preserve"> </w:t>
      </w:r>
      <w:r w:rsidRPr="003B3400">
        <w:rPr>
          <w:rFonts w:hint="eastAsia"/>
          <w:rtl/>
        </w:rPr>
        <w:t>الأمم</w:t>
      </w:r>
      <w:r w:rsidRPr="003B3400">
        <w:rPr>
          <w:rtl/>
        </w:rPr>
        <w:t xml:space="preserve"> </w:t>
      </w:r>
      <w:r w:rsidRPr="003B3400">
        <w:rPr>
          <w:rFonts w:hint="eastAsia"/>
          <w:rtl/>
        </w:rPr>
        <w:t>المتحدة</w:t>
      </w:r>
      <w:r w:rsidRPr="003B3400">
        <w:rPr>
          <w:rtl/>
        </w:rPr>
        <w:t xml:space="preserve"> </w:t>
      </w:r>
      <w:r w:rsidRPr="003B3400">
        <w:rPr>
          <w:rFonts w:hint="eastAsia"/>
          <w:rtl/>
        </w:rPr>
        <w:t>بشأن</w:t>
      </w:r>
      <w:r w:rsidRPr="003B3400">
        <w:rPr>
          <w:rtl/>
        </w:rPr>
        <w:t xml:space="preserve"> </w:t>
      </w:r>
      <w:r w:rsidRPr="003B3400">
        <w:rPr>
          <w:rFonts w:hint="eastAsia"/>
          <w:rtl/>
        </w:rPr>
        <w:t>حقوق</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تقرّ</w:t>
      </w:r>
      <w:r w:rsidRPr="003B3400">
        <w:rPr>
          <w:rtl/>
        </w:rPr>
        <w:t xml:space="preserve"> </w:t>
      </w:r>
      <w:r w:rsidRPr="003B3400">
        <w:rPr>
          <w:rFonts w:hint="eastAsia"/>
          <w:rtl/>
        </w:rPr>
        <w:t>بوجود</w:t>
      </w:r>
      <w:r w:rsidRPr="003B3400">
        <w:rPr>
          <w:rtl/>
        </w:rPr>
        <w:t xml:space="preserve"> </w:t>
      </w:r>
      <w:r w:rsidRPr="003B3400">
        <w:rPr>
          <w:rFonts w:hint="eastAsia"/>
          <w:rtl/>
        </w:rPr>
        <w:t>تمييز</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الإعاقة</w:t>
      </w:r>
      <w:r w:rsidRPr="003B3400">
        <w:rPr>
          <w:rtl/>
        </w:rPr>
        <w:t xml:space="preserve"> </w:t>
      </w:r>
      <w:r w:rsidRPr="003B3400">
        <w:rPr>
          <w:rFonts w:hint="eastAsia"/>
          <w:rtl/>
        </w:rPr>
        <w:t>في حال</w:t>
      </w:r>
      <w:r w:rsidRPr="003B3400">
        <w:rPr>
          <w:rtl/>
        </w:rPr>
        <w:t xml:space="preserve"> </w:t>
      </w:r>
      <w:r w:rsidRPr="003B3400">
        <w:rPr>
          <w:rFonts w:hint="eastAsia"/>
          <w:rtl/>
        </w:rPr>
        <w:t>الحرمان</w:t>
      </w:r>
      <w:r w:rsidRPr="003B3400">
        <w:rPr>
          <w:rFonts w:hint="cs"/>
          <w:rtl/>
        </w:rPr>
        <w:t xml:space="preserve"> </w:t>
      </w:r>
      <w:r w:rsidRPr="003B3400">
        <w:rPr>
          <w:rFonts w:hint="eastAsia"/>
          <w:rtl/>
        </w:rPr>
        <w:t>من</w:t>
      </w:r>
      <w:r w:rsidRPr="003B3400">
        <w:rPr>
          <w:rFonts w:hint="cs"/>
          <w:rtl/>
        </w:rPr>
        <w:t xml:space="preserve"> </w:t>
      </w:r>
      <w:r w:rsidRPr="003B3400">
        <w:rPr>
          <w:rFonts w:hint="eastAsia"/>
          <w:rtl/>
        </w:rPr>
        <w:t>ترتيبات</w:t>
      </w:r>
      <w:r w:rsidRPr="003B3400">
        <w:rPr>
          <w:rFonts w:hint="cs"/>
          <w:rtl/>
        </w:rPr>
        <w:t xml:space="preserve"> </w:t>
      </w:r>
      <w:proofErr w:type="spellStart"/>
      <w:r w:rsidRPr="003B3400">
        <w:rPr>
          <w:rFonts w:hint="eastAsia"/>
          <w:rtl/>
        </w:rPr>
        <w:t>تيسيرية</w:t>
      </w:r>
      <w:proofErr w:type="spellEnd"/>
      <w:r w:rsidRPr="003B3400">
        <w:rPr>
          <w:rtl/>
        </w:rPr>
        <w:t xml:space="preserve"> </w:t>
      </w:r>
      <w:r w:rsidRPr="003B3400">
        <w:rPr>
          <w:rFonts w:hint="eastAsia"/>
          <w:rtl/>
        </w:rPr>
        <w:t>معقولة،</w:t>
      </w:r>
      <w:r w:rsidRPr="003B3400">
        <w:rPr>
          <w:rtl/>
        </w:rPr>
        <w:t xml:space="preserve"> </w:t>
      </w:r>
      <w:r w:rsidRPr="003B3400">
        <w:rPr>
          <w:rFonts w:hint="eastAsia"/>
          <w:rtl/>
        </w:rPr>
        <w:t>لضمان</w:t>
      </w:r>
      <w:r w:rsidRPr="003B3400">
        <w:rPr>
          <w:rtl/>
        </w:rPr>
        <w:t xml:space="preserve"> </w:t>
      </w:r>
      <w:r w:rsidRPr="003B3400">
        <w:rPr>
          <w:rFonts w:hint="eastAsia"/>
          <w:rtl/>
        </w:rPr>
        <w:t>تمتع</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على</w:t>
      </w:r>
      <w:r w:rsidRPr="003B3400">
        <w:rPr>
          <w:rtl/>
        </w:rPr>
        <w:t xml:space="preserve"> </w:t>
      </w:r>
      <w:r w:rsidRPr="003B3400">
        <w:rPr>
          <w:rFonts w:hint="eastAsia"/>
          <w:rtl/>
        </w:rPr>
        <w:t>أساس</w:t>
      </w:r>
      <w:r w:rsidRPr="003B3400">
        <w:rPr>
          <w:rtl/>
        </w:rPr>
        <w:t xml:space="preserve"> </w:t>
      </w:r>
      <w:r w:rsidRPr="003B3400">
        <w:rPr>
          <w:rFonts w:hint="eastAsia"/>
          <w:rtl/>
        </w:rPr>
        <w:t>المساواة</w:t>
      </w:r>
      <w:r w:rsidRPr="003B3400">
        <w:rPr>
          <w:rtl/>
        </w:rPr>
        <w:t xml:space="preserve"> </w:t>
      </w:r>
      <w:r w:rsidRPr="003B3400">
        <w:rPr>
          <w:rFonts w:hint="eastAsia"/>
          <w:rtl/>
        </w:rPr>
        <w:t>مع</w:t>
      </w:r>
      <w:r w:rsidRPr="003B3400">
        <w:rPr>
          <w:rtl/>
        </w:rPr>
        <w:t xml:space="preserve"> </w:t>
      </w:r>
      <w:r w:rsidRPr="003B3400">
        <w:rPr>
          <w:rFonts w:hint="eastAsia"/>
          <w:rtl/>
        </w:rPr>
        <w:t>الآخرين</w:t>
      </w:r>
      <w:r w:rsidRPr="003B3400">
        <w:rPr>
          <w:rtl/>
        </w:rPr>
        <w:t xml:space="preserve"> </w:t>
      </w:r>
      <w:r w:rsidRPr="003B3400">
        <w:rPr>
          <w:rFonts w:hint="eastAsia"/>
          <w:rtl/>
        </w:rPr>
        <w:t>بجميع</w:t>
      </w:r>
      <w:r w:rsidRPr="003B3400">
        <w:rPr>
          <w:rtl/>
        </w:rPr>
        <w:t xml:space="preserve"> </w:t>
      </w:r>
      <w:r w:rsidRPr="003B3400">
        <w:rPr>
          <w:rFonts w:hint="eastAsia"/>
          <w:rtl/>
        </w:rPr>
        <w:t>حقوق</w:t>
      </w:r>
      <w:r w:rsidRPr="003B3400">
        <w:rPr>
          <w:rtl/>
        </w:rPr>
        <w:t xml:space="preserve"> </w:t>
      </w:r>
      <w:r w:rsidRPr="003B3400">
        <w:rPr>
          <w:rFonts w:hint="eastAsia"/>
          <w:rtl/>
        </w:rPr>
        <w:t>الإنسان</w:t>
      </w:r>
      <w:r w:rsidRPr="003B3400">
        <w:rPr>
          <w:rtl/>
        </w:rPr>
        <w:t xml:space="preserve"> </w:t>
      </w:r>
      <w:r w:rsidRPr="003B3400">
        <w:rPr>
          <w:rFonts w:hint="eastAsia"/>
          <w:rtl/>
        </w:rPr>
        <w:t>والحريات</w:t>
      </w:r>
      <w:r w:rsidRPr="003B3400">
        <w:rPr>
          <w:rtl/>
        </w:rPr>
        <w:t xml:space="preserve"> </w:t>
      </w:r>
      <w:r w:rsidRPr="003B3400">
        <w:rPr>
          <w:rFonts w:hint="eastAsia"/>
          <w:rtl/>
        </w:rPr>
        <w:t>الأساسية</w:t>
      </w:r>
      <w:r w:rsidRPr="003B3400">
        <w:rPr>
          <w:rtl/>
        </w:rPr>
        <w:t xml:space="preserve"> </w:t>
      </w:r>
      <w:r w:rsidRPr="003B3400">
        <w:rPr>
          <w:rFonts w:hint="eastAsia"/>
          <w:rtl/>
        </w:rPr>
        <w:t>وممارستها؛</w:t>
      </w:r>
    </w:p>
    <w:p w14:paraId="4FEF33DA" w14:textId="254161A4" w:rsidR="00A74023" w:rsidRPr="003B3400" w:rsidRDefault="00A74023" w:rsidP="005A6BD1">
      <w:pPr>
        <w:rPr>
          <w:rtl/>
        </w:rPr>
      </w:pPr>
      <w:r w:rsidRPr="003B3400">
        <w:rPr>
          <w:rtl/>
        </w:rPr>
        <w:br w:type="page"/>
      </w:r>
    </w:p>
    <w:p w14:paraId="518BD129" w14:textId="77777777" w:rsidR="005A6BD1" w:rsidRPr="003B3400" w:rsidRDefault="005A6BD1" w:rsidP="005A6BD1">
      <w:pPr>
        <w:rPr>
          <w:rtl/>
        </w:rPr>
      </w:pPr>
      <w:proofErr w:type="gramStart"/>
      <w:r w:rsidRPr="003B3400">
        <w:rPr>
          <w:rFonts w:hint="cs"/>
          <w:i/>
          <w:iCs/>
          <w:rtl/>
        </w:rPr>
        <w:lastRenderedPageBreak/>
        <w:t>د</w:t>
      </w:r>
      <w:r w:rsidRPr="003B3400">
        <w:rPr>
          <w:i/>
          <w:iCs/>
          <w:rtl/>
        </w:rPr>
        <w:t> )</w:t>
      </w:r>
      <w:proofErr w:type="gramEnd"/>
      <w:r w:rsidRPr="003B3400">
        <w:rPr>
          <w:rtl/>
        </w:rPr>
        <w:tab/>
      </w:r>
      <w:r w:rsidRPr="003B3400">
        <w:rPr>
          <w:rFonts w:hint="eastAsia"/>
          <w:rtl/>
        </w:rPr>
        <w:t>أن</w:t>
      </w:r>
      <w:r w:rsidRPr="003B3400">
        <w:rPr>
          <w:rtl/>
        </w:rPr>
        <w:t xml:space="preserve"> </w:t>
      </w:r>
      <w:r w:rsidRPr="003B3400">
        <w:rPr>
          <w:rFonts w:hint="eastAsia"/>
          <w:rtl/>
        </w:rPr>
        <w:t>الدول</w:t>
      </w:r>
      <w:r w:rsidRPr="003B3400">
        <w:rPr>
          <w:rFonts w:hint="cs"/>
          <w:rtl/>
        </w:rPr>
        <w:t xml:space="preserve"> </w:t>
      </w:r>
      <w:r w:rsidRPr="003B3400">
        <w:rPr>
          <w:rFonts w:hint="eastAsia"/>
          <w:rtl/>
        </w:rPr>
        <w:t>الأطراف</w:t>
      </w:r>
      <w:r w:rsidRPr="003B3400">
        <w:rPr>
          <w:rtl/>
        </w:rPr>
        <w:t xml:space="preserve"> </w:t>
      </w:r>
      <w:r w:rsidRPr="003B3400">
        <w:rPr>
          <w:rFonts w:hint="eastAsia"/>
          <w:rtl/>
        </w:rPr>
        <w:t>في اتفاقية</w:t>
      </w:r>
      <w:r w:rsidRPr="003B3400">
        <w:rPr>
          <w:rtl/>
        </w:rPr>
        <w:t xml:space="preserve"> </w:t>
      </w:r>
      <w:r w:rsidRPr="003B3400">
        <w:rPr>
          <w:rFonts w:hint="eastAsia"/>
          <w:rtl/>
        </w:rPr>
        <w:t>حقوق</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مُلزمة </w:t>
      </w:r>
      <w:r w:rsidRPr="003B3400">
        <w:rPr>
          <w:rFonts w:hint="eastAsia"/>
          <w:rtl/>
        </w:rPr>
        <w:t>بجمع</w:t>
      </w:r>
      <w:r w:rsidRPr="003B3400">
        <w:rPr>
          <w:rtl/>
        </w:rPr>
        <w:t xml:space="preserve"> </w:t>
      </w:r>
      <w:r w:rsidRPr="003B3400">
        <w:rPr>
          <w:rFonts w:hint="eastAsia"/>
          <w:rtl/>
        </w:rPr>
        <w:t>المعلومات</w:t>
      </w:r>
      <w:r w:rsidRPr="003B3400">
        <w:rPr>
          <w:rFonts w:hint="cs"/>
          <w:rtl/>
        </w:rPr>
        <w:t xml:space="preserve"> المُصنَّفة</w:t>
      </w:r>
      <w:r w:rsidRPr="003B3400">
        <w:rPr>
          <w:rtl/>
        </w:rPr>
        <w:t xml:space="preserve"> </w:t>
      </w:r>
      <w:r w:rsidRPr="003B3400">
        <w:rPr>
          <w:rFonts w:hint="eastAsia"/>
          <w:rtl/>
        </w:rPr>
        <w:t>لوضع</w:t>
      </w:r>
      <w:r w:rsidRPr="003B3400">
        <w:rPr>
          <w:rFonts w:hint="cs"/>
          <w:rtl/>
        </w:rPr>
        <w:t xml:space="preserve"> </w:t>
      </w:r>
      <w:r w:rsidRPr="003B3400">
        <w:rPr>
          <w:rFonts w:hint="eastAsia"/>
          <w:rtl/>
        </w:rPr>
        <w:t>وتنفيذ</w:t>
      </w:r>
      <w:r w:rsidRPr="003B3400">
        <w:rPr>
          <w:rFonts w:hint="cs"/>
          <w:rtl/>
        </w:rPr>
        <w:t xml:space="preserve"> ومتابعة </w:t>
      </w:r>
      <w:r w:rsidRPr="003B3400">
        <w:rPr>
          <w:rFonts w:hint="eastAsia"/>
          <w:rtl/>
        </w:rPr>
        <w:t>سياسات</w:t>
      </w:r>
      <w:r w:rsidRPr="003B3400">
        <w:rPr>
          <w:rFonts w:hint="cs"/>
          <w:rtl/>
        </w:rPr>
        <w:t xml:space="preserve"> </w:t>
      </w:r>
      <w:r w:rsidRPr="003B3400">
        <w:rPr>
          <w:rFonts w:hint="eastAsia"/>
          <w:rtl/>
        </w:rPr>
        <w:t>لإنفاذ</w:t>
      </w:r>
      <w:r w:rsidRPr="003B3400">
        <w:rPr>
          <w:rtl/>
        </w:rPr>
        <w:t xml:space="preserve"> </w:t>
      </w:r>
      <w:r w:rsidRPr="003B3400">
        <w:rPr>
          <w:rFonts w:hint="eastAsia"/>
          <w:rtl/>
        </w:rPr>
        <w:t>الاتفاقية،</w:t>
      </w:r>
      <w:r w:rsidRPr="003B3400">
        <w:rPr>
          <w:rtl/>
        </w:rPr>
        <w:t xml:space="preserve"> </w:t>
      </w:r>
      <w:r w:rsidRPr="003B3400">
        <w:rPr>
          <w:rFonts w:hint="cs"/>
          <w:rtl/>
        </w:rPr>
        <w:t>والمساعدة</w:t>
      </w:r>
      <w:r w:rsidRPr="003B3400">
        <w:rPr>
          <w:rtl/>
        </w:rPr>
        <w:t xml:space="preserve"> </w:t>
      </w:r>
      <w:r w:rsidRPr="003B3400">
        <w:rPr>
          <w:rFonts w:hint="eastAsia"/>
          <w:rtl/>
        </w:rPr>
        <w:t>في كشف</w:t>
      </w:r>
      <w:r w:rsidRPr="003B3400">
        <w:rPr>
          <w:rtl/>
        </w:rPr>
        <w:t xml:space="preserve"> </w:t>
      </w:r>
      <w:r w:rsidRPr="003B3400">
        <w:rPr>
          <w:rFonts w:hint="eastAsia"/>
          <w:rtl/>
        </w:rPr>
        <w:t>العقبات</w:t>
      </w:r>
      <w:r w:rsidRPr="003B3400">
        <w:t xml:space="preserve"> </w:t>
      </w:r>
      <w:r w:rsidRPr="003B3400">
        <w:rPr>
          <w:rFonts w:hint="eastAsia"/>
          <w:rtl/>
        </w:rPr>
        <w:t>التي</w:t>
      </w:r>
      <w:r w:rsidRPr="003B3400">
        <w:rPr>
          <w:rFonts w:hint="cs"/>
          <w:rtl/>
        </w:rPr>
        <w:t xml:space="preserve"> </w:t>
      </w:r>
      <w:proofErr w:type="spellStart"/>
      <w:r w:rsidRPr="003B3400">
        <w:rPr>
          <w:rFonts w:hint="eastAsia"/>
          <w:rtl/>
        </w:rPr>
        <w:t>يواجهها</w:t>
      </w:r>
      <w:proofErr w:type="spellEnd"/>
      <w:r w:rsidRPr="003B3400">
        <w:rPr>
          <w:rFonts w:hint="cs"/>
          <w:rtl/>
        </w:rPr>
        <w:t xml:space="preserve"> </w:t>
      </w:r>
      <w:r w:rsidRPr="003B3400">
        <w:rPr>
          <w:rFonts w:hint="eastAsia"/>
          <w:rtl/>
        </w:rPr>
        <w:t>الأشخاص</w:t>
      </w:r>
      <w:r w:rsidRPr="003B3400">
        <w:rPr>
          <w:rFonts w:hint="cs"/>
          <w:rtl/>
        </w:rPr>
        <w:t xml:space="preserve"> </w:t>
      </w:r>
      <w:r w:rsidRPr="003B3400">
        <w:rPr>
          <w:rFonts w:hint="eastAsia"/>
          <w:rtl/>
        </w:rPr>
        <w:t>ذوو</w:t>
      </w:r>
      <w:r w:rsidRPr="003B3400">
        <w:rPr>
          <w:rFonts w:hint="cs"/>
          <w:rtl/>
        </w:rPr>
        <w:t xml:space="preserve"> </w:t>
      </w:r>
      <w:r w:rsidRPr="003B3400">
        <w:rPr>
          <w:rFonts w:hint="eastAsia"/>
          <w:rtl/>
        </w:rPr>
        <w:t>الإعاقة</w:t>
      </w:r>
      <w:r w:rsidRPr="003B3400">
        <w:rPr>
          <w:rtl/>
        </w:rPr>
        <w:t xml:space="preserve"> </w:t>
      </w:r>
      <w:r w:rsidRPr="003B3400">
        <w:rPr>
          <w:rFonts w:hint="eastAsia"/>
          <w:rtl/>
        </w:rPr>
        <w:t>أثناء</w:t>
      </w:r>
      <w:r w:rsidRPr="003B3400">
        <w:rPr>
          <w:rtl/>
        </w:rPr>
        <w:t xml:space="preserve"> </w:t>
      </w:r>
      <w:r w:rsidRPr="003B3400">
        <w:rPr>
          <w:rFonts w:hint="eastAsia"/>
          <w:rtl/>
        </w:rPr>
        <w:t>ممارستهم</w:t>
      </w:r>
      <w:r w:rsidRPr="003B3400">
        <w:rPr>
          <w:rtl/>
        </w:rPr>
        <w:t xml:space="preserve"> </w:t>
      </w:r>
      <w:r w:rsidRPr="003B3400">
        <w:rPr>
          <w:rFonts w:hint="eastAsia"/>
          <w:rtl/>
        </w:rPr>
        <w:t>لحقوقهم</w:t>
      </w:r>
      <w:r w:rsidRPr="003B3400">
        <w:rPr>
          <w:rtl/>
        </w:rPr>
        <w:t xml:space="preserve"> </w:t>
      </w:r>
      <w:r w:rsidRPr="003B3400">
        <w:rPr>
          <w:rFonts w:hint="eastAsia"/>
          <w:rtl/>
        </w:rPr>
        <w:t>والعمل</w:t>
      </w:r>
      <w:r w:rsidRPr="003B3400">
        <w:rPr>
          <w:rtl/>
        </w:rPr>
        <w:t xml:space="preserve"> </w:t>
      </w:r>
      <w:r w:rsidRPr="003B3400">
        <w:rPr>
          <w:rFonts w:hint="eastAsia"/>
          <w:rtl/>
        </w:rPr>
        <w:t>على</w:t>
      </w:r>
      <w:r w:rsidRPr="003B3400">
        <w:rPr>
          <w:rtl/>
        </w:rPr>
        <w:t xml:space="preserve"> </w:t>
      </w:r>
      <w:r w:rsidRPr="003B3400">
        <w:rPr>
          <w:rFonts w:hint="eastAsia"/>
          <w:rtl/>
        </w:rPr>
        <w:t>تذليلها؛</w:t>
      </w:r>
    </w:p>
    <w:p w14:paraId="7BE3FC70" w14:textId="77777777" w:rsidR="005A6BD1" w:rsidRPr="003B3400" w:rsidRDefault="005A6BD1" w:rsidP="005A6BD1">
      <w:pPr>
        <w:rPr>
          <w:rtl/>
          <w:lang w:bidi="ar-EG"/>
        </w:rPr>
      </w:pPr>
      <w:r w:rsidRPr="003B3400">
        <w:rPr>
          <w:rFonts w:hint="cs"/>
          <w:i/>
          <w:iCs/>
          <w:rtl/>
          <w:lang w:bidi="ar-EG"/>
        </w:rPr>
        <w:t>هـ )</w:t>
      </w:r>
      <w:r w:rsidRPr="003B3400">
        <w:rPr>
          <w:i/>
          <w:iCs/>
          <w:spacing w:val="-2"/>
          <w:rtl/>
          <w:lang w:bidi="ar-EG"/>
        </w:rPr>
        <w:tab/>
      </w:r>
      <w:r w:rsidRPr="003B3400">
        <w:rPr>
          <w:rFonts w:hint="cs"/>
          <w:spacing w:val="-2"/>
          <w:rtl/>
          <w:lang w:bidi="ar-EG"/>
        </w:rPr>
        <w:t>أن</w:t>
      </w:r>
      <w:r w:rsidRPr="003B3400">
        <w:rPr>
          <w:rFonts w:hint="cs"/>
          <w:i/>
          <w:iCs/>
          <w:spacing w:val="-2"/>
          <w:rtl/>
          <w:lang w:bidi="ar-EG"/>
        </w:rPr>
        <w:t xml:space="preserve"> </w:t>
      </w:r>
      <w:r w:rsidRPr="003B3400">
        <w:rPr>
          <w:spacing w:val="-2"/>
          <w:rtl/>
        </w:rPr>
        <w:t>الوثيقة الختامية لاجتماع الجمعية العامة</w:t>
      </w:r>
      <w:r w:rsidRPr="003B3400">
        <w:rPr>
          <w:rFonts w:hint="cs"/>
          <w:spacing w:val="-2"/>
          <w:rtl/>
        </w:rPr>
        <w:t xml:space="preserve"> للأمم المتحدة</w:t>
      </w:r>
      <w:r w:rsidRPr="003B3400">
        <w:rPr>
          <w:spacing w:val="-2"/>
          <w:rtl/>
        </w:rPr>
        <w:t xml:space="preserve"> الرفيع المستوى المعـني بتحقيـق الأهداف الإنمائية للألفية وسائر الأهـداف الإنمائيـة المتفـق عليهـا دوليـا</w:t>
      </w:r>
      <w:r w:rsidRPr="003B3400">
        <w:rPr>
          <w:rFonts w:hint="cs"/>
          <w:spacing w:val="-2"/>
          <w:rtl/>
        </w:rPr>
        <w:t xml:space="preserve">ً </w:t>
      </w:r>
      <w:r w:rsidRPr="003B3400">
        <w:rPr>
          <w:spacing w:val="-2"/>
          <w:rtl/>
        </w:rPr>
        <w:t>بمـا يعـود بـالنفع علـى الأشـخاص ذوي الإعاقـة</w:t>
      </w:r>
      <w:r w:rsidRPr="003B3400">
        <w:rPr>
          <w:rFonts w:hint="cs"/>
          <w:spacing w:val="-2"/>
          <w:rtl/>
        </w:rPr>
        <w:t xml:space="preserve"> وترى، </w:t>
      </w:r>
      <w:r w:rsidRPr="003B3400">
        <w:rPr>
          <w:i/>
          <w:iCs/>
          <w:spacing w:val="-2"/>
          <w:rtl/>
        </w:rPr>
        <w:t>في جملة اعتبارات</w:t>
      </w:r>
      <w:r w:rsidRPr="003B3400">
        <w:rPr>
          <w:rFonts w:hint="cs"/>
          <w:spacing w:val="-2"/>
          <w:rtl/>
        </w:rPr>
        <w:t>، ضرورة اتِّباع نهج التصميم الشامل عند ضمان إمكانية النفاذ إلى المعلومات والأجهزة المُتاحة للنفاذ وغيرها من تكنولوجيات المعلومات والاتصالات، بما في ذلك في</w:t>
      </w:r>
      <w:r w:rsidRPr="003B3400">
        <w:rPr>
          <w:rFonts w:hint="eastAsia"/>
          <w:spacing w:val="-2"/>
          <w:rtl/>
        </w:rPr>
        <w:t> </w:t>
      </w:r>
      <w:r w:rsidRPr="003B3400">
        <w:rPr>
          <w:rFonts w:hint="cs"/>
          <w:spacing w:val="-2"/>
          <w:rtl/>
        </w:rPr>
        <w:t>المناطق النائية أو</w:t>
      </w:r>
      <w:r w:rsidRPr="003B3400">
        <w:rPr>
          <w:rFonts w:hint="eastAsia"/>
          <w:spacing w:val="-2"/>
          <w:rtl/>
        </w:rPr>
        <w:t> </w:t>
      </w:r>
      <w:r w:rsidRPr="003B3400">
        <w:rPr>
          <w:rFonts w:hint="cs"/>
          <w:spacing w:val="-2"/>
          <w:rtl/>
        </w:rPr>
        <w:t>الريفية، كوسيلة لتحقيق هذه الأهداف، ليتمكن الأشخاص ذوو الإعاقة من إعمال كامل إمكاناتهم طوال حياتهم</w:t>
      </w:r>
      <w:r w:rsidRPr="003B3400">
        <w:rPr>
          <w:rFonts w:hint="cs"/>
          <w:spacing w:val="-2"/>
          <w:rtl/>
          <w:lang w:bidi="ar-EG"/>
        </w:rPr>
        <w:t>؛</w:t>
      </w:r>
    </w:p>
    <w:p w14:paraId="74586020" w14:textId="5C7EF06B" w:rsidR="005A6BD1" w:rsidRPr="003B3400" w:rsidRDefault="005A6BD1" w:rsidP="005A6BD1">
      <w:pPr>
        <w:rPr>
          <w:spacing w:val="-2"/>
          <w:rtl/>
        </w:rPr>
      </w:pPr>
      <w:proofErr w:type="gramStart"/>
      <w:r w:rsidRPr="003B3400">
        <w:rPr>
          <w:rFonts w:hint="cs"/>
          <w:i/>
          <w:iCs/>
          <w:rtl/>
        </w:rPr>
        <w:t xml:space="preserve">و </w:t>
      </w:r>
      <w:r w:rsidRPr="003B3400">
        <w:rPr>
          <w:i/>
          <w:iCs/>
          <w:rtl/>
        </w:rPr>
        <w:t>)</w:t>
      </w:r>
      <w:proofErr w:type="gramEnd"/>
      <w:r w:rsidRPr="003B3400">
        <w:rPr>
          <w:spacing w:val="-2"/>
          <w:rtl/>
        </w:rPr>
        <w:tab/>
      </w:r>
      <w:r w:rsidRPr="003B3400">
        <w:rPr>
          <w:rFonts w:hint="eastAsia"/>
          <w:spacing w:val="-2"/>
          <w:rtl/>
        </w:rPr>
        <w:t>أن</w:t>
      </w:r>
      <w:r w:rsidRPr="003B3400">
        <w:rPr>
          <w:spacing w:val="-2"/>
          <w:rtl/>
        </w:rPr>
        <w:t xml:space="preserve"> </w:t>
      </w:r>
      <w:r w:rsidRPr="003B3400">
        <w:rPr>
          <w:rFonts w:hint="cs"/>
          <w:spacing w:val="-2"/>
          <w:rtl/>
        </w:rPr>
        <w:t>ال</w:t>
      </w:r>
      <w:r w:rsidRPr="003B3400">
        <w:rPr>
          <w:rFonts w:hint="eastAsia"/>
          <w:spacing w:val="-2"/>
          <w:rtl/>
        </w:rPr>
        <w:t>قرار</w:t>
      </w:r>
      <w:r w:rsidRPr="003B3400">
        <w:rPr>
          <w:spacing w:val="-2"/>
          <w:rtl/>
        </w:rPr>
        <w:t xml:space="preserve"> </w:t>
      </w:r>
      <w:r w:rsidRPr="003B3400">
        <w:rPr>
          <w:rStyle w:val="Left-to-Right"/>
        </w:rPr>
        <w:t>66/288</w:t>
      </w:r>
      <w:r w:rsidRPr="003B3400">
        <w:rPr>
          <w:spacing w:val="-2"/>
          <w:rtl/>
        </w:rPr>
        <w:t xml:space="preserve"> </w:t>
      </w:r>
      <w:r w:rsidRPr="003B3400">
        <w:rPr>
          <w:rFonts w:hint="cs"/>
          <w:spacing w:val="-2"/>
          <w:rtl/>
        </w:rPr>
        <w:t>ل</w:t>
      </w:r>
      <w:r w:rsidRPr="003B3400">
        <w:rPr>
          <w:rFonts w:hint="eastAsia"/>
          <w:spacing w:val="-2"/>
          <w:rtl/>
        </w:rPr>
        <w:t>لجمعية</w:t>
      </w:r>
      <w:r w:rsidRPr="003B3400">
        <w:rPr>
          <w:spacing w:val="-2"/>
          <w:rtl/>
        </w:rPr>
        <w:t xml:space="preserve"> </w:t>
      </w:r>
      <w:r w:rsidRPr="003B3400">
        <w:rPr>
          <w:rFonts w:hint="eastAsia"/>
          <w:spacing w:val="-2"/>
          <w:rtl/>
        </w:rPr>
        <w:t>العامة</w:t>
      </w:r>
      <w:r w:rsidRPr="003B3400">
        <w:rPr>
          <w:spacing w:val="-2"/>
          <w:rtl/>
        </w:rPr>
        <w:t xml:space="preserve"> </w:t>
      </w:r>
      <w:r w:rsidRPr="003B3400">
        <w:rPr>
          <w:rFonts w:hint="eastAsia"/>
          <w:spacing w:val="-2"/>
          <w:rtl/>
        </w:rPr>
        <w:t>للأمم</w:t>
      </w:r>
      <w:r w:rsidRPr="003B3400">
        <w:rPr>
          <w:spacing w:val="-2"/>
          <w:rtl/>
        </w:rPr>
        <w:t xml:space="preserve"> </w:t>
      </w:r>
      <w:r w:rsidRPr="003B3400">
        <w:rPr>
          <w:rFonts w:hint="eastAsia"/>
          <w:spacing w:val="-2"/>
          <w:rtl/>
        </w:rPr>
        <w:t>المتحدة</w:t>
      </w:r>
      <w:r w:rsidRPr="003B3400">
        <w:rPr>
          <w:spacing w:val="-2"/>
          <w:rtl/>
        </w:rPr>
        <w:t xml:space="preserve"> </w:t>
      </w:r>
      <w:r w:rsidRPr="003B3400">
        <w:rPr>
          <w:rFonts w:hint="cs"/>
          <w:spacing w:val="-2"/>
          <w:rtl/>
        </w:rPr>
        <w:t xml:space="preserve">يؤكد على </w:t>
      </w:r>
      <w:r w:rsidRPr="003B3400">
        <w:rPr>
          <w:rFonts w:hint="eastAsia"/>
          <w:spacing w:val="-2"/>
          <w:rtl/>
        </w:rPr>
        <w:t>أهمية</w:t>
      </w:r>
      <w:r w:rsidRPr="003B3400">
        <w:rPr>
          <w:spacing w:val="-2"/>
          <w:rtl/>
        </w:rPr>
        <w:t xml:space="preserve"> </w:t>
      </w:r>
      <w:r w:rsidRPr="003B3400">
        <w:rPr>
          <w:rFonts w:hint="eastAsia"/>
          <w:spacing w:val="-2"/>
          <w:rtl/>
        </w:rPr>
        <w:t>الإعلان</w:t>
      </w:r>
      <w:r w:rsidRPr="003B3400">
        <w:rPr>
          <w:spacing w:val="-2"/>
          <w:rtl/>
        </w:rPr>
        <w:t xml:space="preserve"> </w:t>
      </w:r>
      <w:r w:rsidRPr="003B3400">
        <w:rPr>
          <w:rFonts w:hint="eastAsia"/>
          <w:spacing w:val="-2"/>
          <w:rtl/>
        </w:rPr>
        <w:t>العالمي</w:t>
      </w:r>
      <w:r w:rsidRPr="003B3400">
        <w:rPr>
          <w:spacing w:val="-2"/>
          <w:rtl/>
        </w:rPr>
        <w:t xml:space="preserve"> </w:t>
      </w:r>
      <w:r w:rsidRPr="003B3400">
        <w:rPr>
          <w:rFonts w:hint="eastAsia"/>
          <w:spacing w:val="-2"/>
          <w:rtl/>
        </w:rPr>
        <w:t>لحقوق</w:t>
      </w:r>
      <w:r w:rsidRPr="003B3400">
        <w:rPr>
          <w:spacing w:val="-2"/>
          <w:rtl/>
        </w:rPr>
        <w:t xml:space="preserve"> </w:t>
      </w:r>
      <w:r w:rsidRPr="003B3400">
        <w:rPr>
          <w:rFonts w:hint="eastAsia"/>
          <w:spacing w:val="-2"/>
          <w:rtl/>
        </w:rPr>
        <w:t>الإنسان</w:t>
      </w:r>
      <w:r w:rsidRPr="003B3400">
        <w:rPr>
          <w:spacing w:val="-2"/>
          <w:rtl/>
        </w:rPr>
        <w:t xml:space="preserve"> </w:t>
      </w:r>
      <w:r w:rsidRPr="003B3400">
        <w:rPr>
          <w:rFonts w:hint="eastAsia"/>
          <w:spacing w:val="-2"/>
          <w:rtl/>
        </w:rPr>
        <w:t>وغيره</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الصكوك</w:t>
      </w:r>
      <w:r w:rsidRPr="003B3400">
        <w:rPr>
          <w:spacing w:val="-2"/>
          <w:rtl/>
        </w:rPr>
        <w:t xml:space="preserve"> </w:t>
      </w:r>
      <w:r w:rsidRPr="003B3400">
        <w:rPr>
          <w:rFonts w:hint="eastAsia"/>
          <w:spacing w:val="-2"/>
          <w:rtl/>
        </w:rPr>
        <w:t>الدولية</w:t>
      </w:r>
      <w:r w:rsidRPr="003B3400">
        <w:rPr>
          <w:spacing w:val="-2"/>
          <w:rtl/>
        </w:rPr>
        <w:t xml:space="preserve"> </w:t>
      </w:r>
      <w:r w:rsidRPr="003B3400">
        <w:rPr>
          <w:rFonts w:hint="eastAsia"/>
          <w:spacing w:val="-2"/>
          <w:rtl/>
        </w:rPr>
        <w:t>المتصلة</w:t>
      </w:r>
      <w:r w:rsidRPr="003B3400">
        <w:rPr>
          <w:spacing w:val="-2"/>
          <w:rtl/>
        </w:rPr>
        <w:t xml:space="preserve"> </w:t>
      </w:r>
      <w:r w:rsidRPr="003B3400">
        <w:rPr>
          <w:rFonts w:hint="eastAsia"/>
          <w:spacing w:val="-2"/>
          <w:rtl/>
        </w:rPr>
        <w:t>بحقوق</w:t>
      </w:r>
      <w:r w:rsidRPr="003B3400">
        <w:rPr>
          <w:spacing w:val="-2"/>
          <w:rtl/>
        </w:rPr>
        <w:t xml:space="preserve"> </w:t>
      </w:r>
      <w:r w:rsidRPr="003B3400">
        <w:rPr>
          <w:rFonts w:hint="eastAsia"/>
          <w:spacing w:val="-2"/>
          <w:rtl/>
        </w:rPr>
        <w:t>الإنسان</w:t>
      </w:r>
      <w:r w:rsidRPr="003B3400">
        <w:rPr>
          <w:spacing w:val="-2"/>
          <w:rtl/>
        </w:rPr>
        <w:t xml:space="preserve"> </w:t>
      </w:r>
      <w:r w:rsidRPr="003B3400">
        <w:rPr>
          <w:rFonts w:hint="eastAsia"/>
          <w:spacing w:val="-2"/>
          <w:rtl/>
        </w:rPr>
        <w:t>والقانون</w:t>
      </w:r>
      <w:r w:rsidRPr="003B3400">
        <w:rPr>
          <w:spacing w:val="-2"/>
          <w:rtl/>
        </w:rPr>
        <w:t xml:space="preserve"> </w:t>
      </w:r>
      <w:r w:rsidRPr="003B3400">
        <w:rPr>
          <w:rFonts w:hint="eastAsia"/>
          <w:spacing w:val="-2"/>
          <w:rtl/>
        </w:rPr>
        <w:t>الدولي</w:t>
      </w:r>
      <w:r w:rsidRPr="003B3400">
        <w:rPr>
          <w:spacing w:val="-2"/>
          <w:rtl/>
        </w:rPr>
        <w:t xml:space="preserve"> </w:t>
      </w:r>
      <w:r w:rsidRPr="003B3400">
        <w:rPr>
          <w:rFonts w:hint="cs"/>
          <w:spacing w:val="-2"/>
          <w:rtl/>
        </w:rPr>
        <w:t>و</w:t>
      </w:r>
      <w:r w:rsidRPr="003B3400">
        <w:rPr>
          <w:rFonts w:hint="eastAsia"/>
          <w:spacing w:val="-2"/>
          <w:rtl/>
        </w:rPr>
        <w:t>على</w:t>
      </w:r>
      <w:r w:rsidRPr="003B3400">
        <w:rPr>
          <w:spacing w:val="-2"/>
          <w:rtl/>
        </w:rPr>
        <w:t xml:space="preserve"> </w:t>
      </w:r>
      <w:r w:rsidRPr="003B3400">
        <w:rPr>
          <w:rFonts w:hint="cs"/>
          <w:spacing w:val="-2"/>
          <w:rtl/>
        </w:rPr>
        <w:t>مسؤولية</w:t>
      </w:r>
      <w:r w:rsidRPr="003B3400">
        <w:rPr>
          <w:spacing w:val="-2"/>
          <w:rtl/>
        </w:rPr>
        <w:t xml:space="preserve"> </w:t>
      </w:r>
      <w:r w:rsidRPr="003B3400">
        <w:rPr>
          <w:rFonts w:hint="eastAsia"/>
          <w:spacing w:val="-2"/>
          <w:rtl/>
        </w:rPr>
        <w:t>جميع</w:t>
      </w:r>
      <w:r w:rsidRPr="003B3400">
        <w:rPr>
          <w:spacing w:val="-2"/>
          <w:rtl/>
        </w:rPr>
        <w:t xml:space="preserve"> </w:t>
      </w:r>
      <w:r w:rsidRPr="003B3400">
        <w:rPr>
          <w:rFonts w:hint="eastAsia"/>
          <w:spacing w:val="-2"/>
          <w:rtl/>
        </w:rPr>
        <w:t>الدول،</w:t>
      </w:r>
      <w:r w:rsidRPr="003B3400">
        <w:rPr>
          <w:spacing w:val="-2"/>
          <w:rtl/>
        </w:rPr>
        <w:t xml:space="preserve"> </w:t>
      </w:r>
      <w:r w:rsidRPr="003B3400">
        <w:rPr>
          <w:rFonts w:hint="eastAsia"/>
          <w:spacing w:val="-2"/>
          <w:rtl/>
        </w:rPr>
        <w:t>طبقاً</w:t>
      </w:r>
      <w:r w:rsidRPr="003B3400">
        <w:rPr>
          <w:spacing w:val="-2"/>
          <w:rtl/>
        </w:rPr>
        <w:t xml:space="preserve"> </w:t>
      </w:r>
      <w:r w:rsidRPr="003B3400">
        <w:rPr>
          <w:rFonts w:hint="eastAsia"/>
          <w:spacing w:val="-2"/>
          <w:rtl/>
        </w:rPr>
        <w:t>لميثاق</w:t>
      </w:r>
      <w:r w:rsidRPr="003B3400">
        <w:rPr>
          <w:rFonts w:hint="cs"/>
          <w:spacing w:val="-2"/>
          <w:rtl/>
        </w:rPr>
        <w:t xml:space="preserve"> الأمم المتحدة</w:t>
      </w:r>
      <w:r w:rsidRPr="003B3400">
        <w:rPr>
          <w:rFonts w:hint="eastAsia"/>
          <w:spacing w:val="-2"/>
          <w:rtl/>
        </w:rPr>
        <w:t>،</w:t>
      </w:r>
      <w:r w:rsidRPr="003B3400">
        <w:rPr>
          <w:spacing w:val="-2"/>
          <w:rtl/>
        </w:rPr>
        <w:t xml:space="preserve"> </w:t>
      </w:r>
      <w:r w:rsidRPr="003B3400">
        <w:rPr>
          <w:rFonts w:hint="eastAsia"/>
          <w:spacing w:val="-2"/>
          <w:rtl/>
        </w:rPr>
        <w:t>عن</w:t>
      </w:r>
      <w:r w:rsidRPr="003B3400">
        <w:rPr>
          <w:spacing w:val="-2"/>
          <w:rtl/>
        </w:rPr>
        <w:t xml:space="preserve"> </w:t>
      </w:r>
      <w:r w:rsidRPr="003B3400">
        <w:rPr>
          <w:rFonts w:hint="eastAsia"/>
          <w:spacing w:val="-2"/>
          <w:rtl/>
        </w:rPr>
        <w:t>احترام</w:t>
      </w:r>
      <w:r w:rsidRPr="003B3400">
        <w:rPr>
          <w:spacing w:val="-2"/>
          <w:rtl/>
        </w:rPr>
        <w:t xml:space="preserve"> </w:t>
      </w:r>
      <w:r w:rsidRPr="003B3400">
        <w:rPr>
          <w:rFonts w:hint="eastAsia"/>
          <w:spacing w:val="-2"/>
          <w:rtl/>
        </w:rPr>
        <w:t>حقوق</w:t>
      </w:r>
      <w:r w:rsidRPr="003B3400">
        <w:rPr>
          <w:spacing w:val="-2"/>
          <w:rtl/>
        </w:rPr>
        <w:t xml:space="preserve"> </w:t>
      </w:r>
      <w:r w:rsidRPr="003B3400">
        <w:rPr>
          <w:rFonts w:hint="eastAsia"/>
          <w:spacing w:val="-2"/>
          <w:rtl/>
        </w:rPr>
        <w:t>الإنسان</w:t>
      </w:r>
      <w:r w:rsidRPr="003B3400">
        <w:rPr>
          <w:spacing w:val="-2"/>
          <w:rtl/>
        </w:rPr>
        <w:t xml:space="preserve"> </w:t>
      </w:r>
      <w:r w:rsidRPr="003B3400">
        <w:rPr>
          <w:rFonts w:hint="eastAsia"/>
          <w:spacing w:val="-2"/>
          <w:rtl/>
        </w:rPr>
        <w:t>والحريات</w:t>
      </w:r>
      <w:r w:rsidRPr="003B3400">
        <w:rPr>
          <w:spacing w:val="-2"/>
          <w:rtl/>
        </w:rPr>
        <w:t xml:space="preserve"> </w:t>
      </w:r>
      <w:r w:rsidRPr="003B3400">
        <w:rPr>
          <w:rFonts w:hint="eastAsia"/>
          <w:spacing w:val="-2"/>
          <w:rtl/>
        </w:rPr>
        <w:t>الأساسية</w:t>
      </w:r>
      <w:r w:rsidRPr="003B3400">
        <w:rPr>
          <w:spacing w:val="-2"/>
          <w:rtl/>
        </w:rPr>
        <w:t xml:space="preserve"> </w:t>
      </w:r>
      <w:r w:rsidRPr="003B3400">
        <w:rPr>
          <w:rFonts w:hint="eastAsia"/>
          <w:spacing w:val="-2"/>
          <w:rtl/>
        </w:rPr>
        <w:t>للجميع</w:t>
      </w:r>
      <w:r w:rsidRPr="003B3400">
        <w:rPr>
          <w:spacing w:val="-2"/>
          <w:rtl/>
        </w:rPr>
        <w:t xml:space="preserve"> </w:t>
      </w:r>
      <w:r w:rsidRPr="003B3400">
        <w:rPr>
          <w:rFonts w:hint="eastAsia"/>
          <w:spacing w:val="-2"/>
          <w:rtl/>
        </w:rPr>
        <w:t>وحمايتها</w:t>
      </w:r>
      <w:r w:rsidRPr="003B3400">
        <w:rPr>
          <w:spacing w:val="-2"/>
          <w:rtl/>
        </w:rPr>
        <w:t xml:space="preserve"> </w:t>
      </w:r>
      <w:r w:rsidRPr="003B3400">
        <w:rPr>
          <w:rFonts w:hint="eastAsia"/>
          <w:spacing w:val="-2"/>
          <w:rtl/>
        </w:rPr>
        <w:t>وتعزيزها</w:t>
      </w:r>
      <w:r w:rsidRPr="003B3400">
        <w:rPr>
          <w:spacing w:val="-2"/>
          <w:rtl/>
        </w:rPr>
        <w:t xml:space="preserve"> </w:t>
      </w:r>
      <w:r w:rsidRPr="003B3400">
        <w:rPr>
          <w:rFonts w:hint="eastAsia"/>
          <w:spacing w:val="-2"/>
          <w:rtl/>
        </w:rPr>
        <w:t>دونما</w:t>
      </w:r>
      <w:r w:rsidRPr="003B3400">
        <w:rPr>
          <w:spacing w:val="-2"/>
          <w:rtl/>
        </w:rPr>
        <w:t xml:space="preserve"> </w:t>
      </w:r>
      <w:r w:rsidRPr="003B3400">
        <w:rPr>
          <w:rFonts w:hint="eastAsia"/>
          <w:spacing w:val="-2"/>
          <w:rtl/>
        </w:rPr>
        <w:t>تمييز</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أساس</w:t>
      </w:r>
      <w:r w:rsidRPr="003B3400">
        <w:rPr>
          <w:spacing w:val="-2"/>
          <w:rtl/>
        </w:rPr>
        <w:t xml:space="preserve"> </w:t>
      </w:r>
      <w:proofErr w:type="gramStart"/>
      <w:r w:rsidRPr="003B3400">
        <w:rPr>
          <w:rFonts w:hint="eastAsia"/>
          <w:spacing w:val="-2"/>
          <w:rtl/>
        </w:rPr>
        <w:t>العرق</w:t>
      </w:r>
      <w:proofErr w:type="gramEnd"/>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اللون</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الجنس</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اللغة</w:t>
      </w:r>
      <w:r w:rsidRPr="003B3400">
        <w:rPr>
          <w:spacing w:val="-2"/>
          <w:rtl/>
        </w:rPr>
        <w:t xml:space="preserve"> </w:t>
      </w:r>
      <w:r w:rsidRPr="003B3400">
        <w:rPr>
          <w:rFonts w:hint="eastAsia"/>
          <w:spacing w:val="-2"/>
          <w:rtl/>
        </w:rPr>
        <w:t>أو</w:t>
      </w:r>
      <w:r w:rsidRPr="003B3400">
        <w:rPr>
          <w:spacing w:val="-2"/>
          <w:rtl/>
        </w:rPr>
        <w:t xml:space="preserve"> </w:t>
      </w:r>
      <w:proofErr w:type="gramStart"/>
      <w:r w:rsidRPr="003B3400">
        <w:rPr>
          <w:rFonts w:hint="eastAsia"/>
          <w:spacing w:val="-2"/>
          <w:rtl/>
        </w:rPr>
        <w:t>الدين</w:t>
      </w:r>
      <w:proofErr w:type="gramEnd"/>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الرأي</w:t>
      </w:r>
      <w:r w:rsidRPr="003B3400">
        <w:rPr>
          <w:spacing w:val="-2"/>
          <w:rtl/>
        </w:rPr>
        <w:t xml:space="preserve"> </w:t>
      </w:r>
      <w:r w:rsidRPr="003B3400">
        <w:rPr>
          <w:rFonts w:hint="eastAsia"/>
          <w:spacing w:val="-2"/>
          <w:rtl/>
        </w:rPr>
        <w:t>السياسي</w:t>
      </w:r>
      <w:r w:rsidRPr="003B3400">
        <w:rPr>
          <w:spacing w:val="-2"/>
          <w:rtl/>
        </w:rPr>
        <w:t xml:space="preserve"> </w:t>
      </w:r>
      <w:r w:rsidRPr="003B3400">
        <w:rPr>
          <w:rFonts w:hint="eastAsia"/>
          <w:spacing w:val="-2"/>
          <w:rtl/>
        </w:rPr>
        <w:t>أو غيره</w:t>
      </w:r>
      <w:r w:rsidRPr="003B3400">
        <w:rPr>
          <w:spacing w:val="-2"/>
          <w:rtl/>
        </w:rPr>
        <w:t xml:space="preserve"> </w:t>
      </w:r>
      <w:r w:rsidRPr="003B3400">
        <w:rPr>
          <w:rFonts w:hint="eastAsia"/>
          <w:spacing w:val="-2"/>
          <w:rtl/>
        </w:rPr>
        <w:t>أو</w:t>
      </w:r>
      <w:r w:rsidRPr="003B3400">
        <w:rPr>
          <w:rFonts w:hint="cs"/>
          <w:spacing w:val="-2"/>
          <w:rtl/>
        </w:rPr>
        <w:t> </w:t>
      </w:r>
      <w:r w:rsidRPr="003B3400">
        <w:rPr>
          <w:rFonts w:hint="eastAsia"/>
          <w:spacing w:val="-2"/>
          <w:rtl/>
        </w:rPr>
        <w:t>الأصل</w:t>
      </w:r>
      <w:r w:rsidRPr="003B3400">
        <w:rPr>
          <w:spacing w:val="-2"/>
          <w:rtl/>
        </w:rPr>
        <w:t xml:space="preserve"> </w:t>
      </w:r>
      <w:r w:rsidRPr="003B3400">
        <w:rPr>
          <w:rFonts w:hint="eastAsia"/>
          <w:spacing w:val="-2"/>
          <w:rtl/>
        </w:rPr>
        <w:t>القومي</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الاجتماعي</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أساس</w:t>
      </w:r>
      <w:r w:rsidRPr="003B3400">
        <w:rPr>
          <w:spacing w:val="-2"/>
          <w:rtl/>
        </w:rPr>
        <w:t xml:space="preserve"> </w:t>
      </w:r>
      <w:r w:rsidRPr="003B3400">
        <w:rPr>
          <w:rFonts w:hint="eastAsia"/>
          <w:spacing w:val="-2"/>
          <w:rtl/>
        </w:rPr>
        <w:t>الملكية</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الميلاد</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الإعاقة</w:t>
      </w:r>
      <w:r w:rsidRPr="003B3400">
        <w:rPr>
          <w:spacing w:val="-2"/>
          <w:rtl/>
        </w:rPr>
        <w:t xml:space="preserve"> </w:t>
      </w:r>
      <w:r w:rsidRPr="003B3400">
        <w:rPr>
          <w:rFonts w:hint="eastAsia"/>
          <w:spacing w:val="-2"/>
          <w:rtl/>
        </w:rPr>
        <w:t>المتصلة</w:t>
      </w:r>
      <w:r w:rsidRPr="003B3400">
        <w:rPr>
          <w:spacing w:val="-2"/>
          <w:rtl/>
        </w:rPr>
        <w:t xml:space="preserve"> </w:t>
      </w:r>
      <w:r w:rsidRPr="003B3400">
        <w:rPr>
          <w:rFonts w:hint="eastAsia"/>
          <w:spacing w:val="-2"/>
          <w:rtl/>
        </w:rPr>
        <w:t>بالعمر</w:t>
      </w:r>
      <w:r w:rsidRPr="003B3400">
        <w:rPr>
          <w:spacing w:val="-2"/>
          <w:rtl/>
        </w:rPr>
        <w:t xml:space="preserve"> </w:t>
      </w:r>
      <w:r w:rsidRPr="003B3400">
        <w:rPr>
          <w:rFonts w:hint="eastAsia"/>
          <w:spacing w:val="-2"/>
          <w:rtl/>
        </w:rPr>
        <w:t>أو</w:t>
      </w:r>
      <w:r w:rsidRPr="003B3400">
        <w:rPr>
          <w:spacing w:val="-2"/>
          <w:rtl/>
        </w:rPr>
        <w:t xml:space="preserve"> </w:t>
      </w:r>
      <w:r w:rsidRPr="003B3400">
        <w:rPr>
          <w:rFonts w:hint="eastAsia"/>
          <w:spacing w:val="-2"/>
          <w:rtl/>
        </w:rPr>
        <w:t>على</w:t>
      </w:r>
      <w:r w:rsidRPr="003B3400">
        <w:rPr>
          <w:spacing w:val="-2"/>
          <w:rtl/>
        </w:rPr>
        <w:t xml:space="preserve"> </w:t>
      </w:r>
      <w:r w:rsidRPr="003B3400">
        <w:rPr>
          <w:rFonts w:hint="eastAsia"/>
          <w:spacing w:val="-2"/>
          <w:rtl/>
        </w:rPr>
        <w:t>أي</w:t>
      </w:r>
      <w:r w:rsidRPr="003B3400">
        <w:rPr>
          <w:spacing w:val="-2"/>
          <w:rtl/>
        </w:rPr>
        <w:t xml:space="preserve"> </w:t>
      </w:r>
      <w:r w:rsidRPr="003B3400">
        <w:rPr>
          <w:rFonts w:hint="eastAsia"/>
          <w:spacing w:val="-2"/>
          <w:rtl/>
        </w:rPr>
        <w:t>أساس</w:t>
      </w:r>
      <w:r w:rsidRPr="003B3400">
        <w:rPr>
          <w:spacing w:val="-2"/>
          <w:rtl/>
        </w:rPr>
        <w:t xml:space="preserve"> </w:t>
      </w:r>
      <w:r w:rsidRPr="003B3400">
        <w:rPr>
          <w:rFonts w:hint="eastAsia"/>
          <w:spacing w:val="-2"/>
          <w:rtl/>
        </w:rPr>
        <w:t>آخر</w:t>
      </w:r>
      <w:r w:rsidRPr="003B3400">
        <w:rPr>
          <w:spacing w:val="-2"/>
          <w:rtl/>
        </w:rPr>
        <w:t>"</w:t>
      </w:r>
      <w:r w:rsidRPr="003B3400">
        <w:rPr>
          <w:rFonts w:hint="cs"/>
          <w:spacing w:val="-2"/>
          <w:rtl/>
        </w:rPr>
        <w:t>؛</w:t>
      </w:r>
    </w:p>
    <w:p w14:paraId="7D6CAD2C" w14:textId="22F5D545" w:rsidR="005A6BD1" w:rsidRPr="003B3400" w:rsidRDefault="005A6BD1" w:rsidP="007B1B31">
      <w:pPr>
        <w:rPr>
          <w:rtl/>
          <w:lang w:val="en-GB"/>
        </w:rPr>
      </w:pPr>
      <w:proofErr w:type="gramStart"/>
      <w:r w:rsidRPr="003B3400">
        <w:rPr>
          <w:i/>
          <w:iCs/>
          <w:rtl/>
          <w:lang w:val="en-GB"/>
        </w:rPr>
        <w:t>ز )</w:t>
      </w:r>
      <w:proofErr w:type="gramEnd"/>
      <w:r w:rsidRPr="003B3400">
        <w:rPr>
          <w:rtl/>
          <w:lang w:val="en-GB"/>
        </w:rPr>
        <w:tab/>
        <w:t xml:space="preserve">أن قرار الجمعية العامة للأمم المتحدة </w:t>
      </w:r>
      <w:r w:rsidRPr="003B3400">
        <w:rPr>
          <w:rStyle w:val="Left-to-Right"/>
        </w:rPr>
        <w:t>77/189</w:t>
      </w:r>
      <w:r w:rsidRPr="003B3400">
        <w:rPr>
          <w:rtl/>
          <w:lang w:val="en-GB"/>
        </w:rPr>
        <w:t xml:space="preserve"> يحث الدول الأعضاء على ضمان إتاحة خدمات الإنترنت ميسورة التكلفة للأشخاص ذوي الإعاقة، وإشراكهم والمنظمات التي تمثلهم في كل مرحلة من مراحل تطوير تكنولوجيات المعلومات</w:t>
      </w:r>
      <w:r w:rsidR="007B1B31" w:rsidRPr="003B3400">
        <w:rPr>
          <w:rFonts w:hint="cs"/>
          <w:rtl/>
          <w:lang w:val="en-GB"/>
        </w:rPr>
        <w:t> </w:t>
      </w:r>
      <w:r w:rsidRPr="003B3400">
        <w:rPr>
          <w:rtl/>
          <w:lang w:val="en-GB"/>
        </w:rPr>
        <w:t>والاتصالات؛</w:t>
      </w:r>
    </w:p>
    <w:p w14:paraId="4D3C736F" w14:textId="77777777" w:rsidR="005A6BD1" w:rsidRPr="003B3400" w:rsidRDefault="005A6BD1" w:rsidP="005A6BD1">
      <w:pPr>
        <w:rPr>
          <w:rtl/>
          <w:lang w:val="en-GB"/>
        </w:rPr>
      </w:pPr>
      <w:r w:rsidRPr="003B3400">
        <w:rPr>
          <w:i/>
          <w:iCs/>
          <w:rtl/>
          <w:lang w:val="en-GB"/>
        </w:rPr>
        <w:t>ح)</w:t>
      </w:r>
      <w:r w:rsidRPr="003B3400">
        <w:rPr>
          <w:rtl/>
          <w:lang w:val="en-GB"/>
        </w:rPr>
        <w:tab/>
        <w:t xml:space="preserve">أن قرار مجلس حقوق الإنسان التابع للأمم المتحدة </w:t>
      </w:r>
      <w:r w:rsidRPr="003B3400">
        <w:rPr>
          <w:rStyle w:val="Left-to-Right"/>
        </w:rPr>
        <w:t>55/8</w:t>
      </w:r>
      <w:r w:rsidRPr="003B3400">
        <w:rPr>
          <w:rStyle w:val="Right-to-Left"/>
          <w:rtl/>
        </w:rPr>
        <w:t xml:space="preserve"> </w:t>
      </w:r>
      <w:r w:rsidRPr="003B3400">
        <w:rPr>
          <w:rtl/>
          <w:lang w:val="en-GB"/>
        </w:rPr>
        <w:t xml:space="preserve">(2024) يدعو إلى تحسين إمكانية الوصول داخل منظومة الأمم المتحدة، بما يضمن إمكانية وصول الأشخاص ذوي الإعاقة إلى </w:t>
      </w:r>
      <w:r w:rsidRPr="003B3400">
        <w:rPr>
          <w:rFonts w:hint="cs"/>
          <w:rtl/>
          <w:lang w:val="en-GB"/>
        </w:rPr>
        <w:t>مرافق المنظومة وخدماتها</w:t>
      </w:r>
      <w:r w:rsidRPr="003B3400">
        <w:rPr>
          <w:rtl/>
          <w:lang w:val="en-GB"/>
        </w:rPr>
        <w:t xml:space="preserve"> وموارد </w:t>
      </w:r>
      <w:r w:rsidRPr="003B3400">
        <w:rPr>
          <w:rFonts w:hint="cs"/>
          <w:rtl/>
          <w:lang w:val="en-GB"/>
        </w:rPr>
        <w:t xml:space="preserve">الإنترنت </w:t>
      </w:r>
      <w:r w:rsidRPr="003B3400">
        <w:rPr>
          <w:rtl/>
          <w:lang w:val="en-GB"/>
        </w:rPr>
        <w:t>بشكل كامل؛</w:t>
      </w:r>
    </w:p>
    <w:p w14:paraId="23254C4E" w14:textId="77777777" w:rsidR="005A6BD1" w:rsidRPr="003B3400" w:rsidRDefault="005A6BD1" w:rsidP="005A6BD1">
      <w:pPr>
        <w:rPr>
          <w:rtl/>
        </w:rPr>
      </w:pPr>
      <w:r w:rsidRPr="003B3400">
        <w:rPr>
          <w:rFonts w:hint="cs"/>
          <w:i/>
          <w:iCs/>
          <w:rtl/>
        </w:rPr>
        <w:t>ط)</w:t>
      </w:r>
      <w:r w:rsidRPr="003B3400">
        <w:rPr>
          <w:rtl/>
        </w:rPr>
        <w:tab/>
      </w:r>
      <w:r w:rsidRPr="003B3400">
        <w:rPr>
          <w:rFonts w:hint="eastAsia"/>
          <w:rtl/>
        </w:rPr>
        <w:t>أن</w:t>
      </w:r>
      <w:r w:rsidRPr="003B3400">
        <w:rPr>
          <w:rtl/>
        </w:rPr>
        <w:t xml:space="preserve"> </w:t>
      </w:r>
      <w:r w:rsidRPr="003B3400">
        <w:rPr>
          <w:rFonts w:hint="cs"/>
          <w:rtl/>
        </w:rPr>
        <w:t>ال</w:t>
      </w:r>
      <w:r w:rsidRPr="003B3400">
        <w:rPr>
          <w:rFonts w:hint="eastAsia"/>
          <w:rtl/>
        </w:rPr>
        <w:t>قرار</w:t>
      </w:r>
      <w:r w:rsidRPr="003B3400">
        <w:rPr>
          <w:rtl/>
        </w:rPr>
        <w:t xml:space="preserve"> </w:t>
      </w:r>
      <w:r w:rsidRPr="003B3400">
        <w:rPr>
          <w:rStyle w:val="Left-to-Right"/>
        </w:rPr>
        <w:t>61/106</w:t>
      </w:r>
      <w:r w:rsidRPr="003B3400">
        <w:rPr>
          <w:rtl/>
        </w:rPr>
        <w:t xml:space="preserve"> </w:t>
      </w:r>
      <w:r w:rsidRPr="003B3400">
        <w:rPr>
          <w:rFonts w:hint="cs"/>
          <w:rtl/>
        </w:rPr>
        <w:t>ل</w:t>
      </w:r>
      <w:r w:rsidRPr="003B3400">
        <w:rPr>
          <w:rFonts w:hint="eastAsia"/>
          <w:rtl/>
        </w:rPr>
        <w:t>لجمعية</w:t>
      </w:r>
      <w:r w:rsidRPr="003B3400">
        <w:rPr>
          <w:rtl/>
        </w:rPr>
        <w:t xml:space="preserve"> </w:t>
      </w:r>
      <w:r w:rsidRPr="003B3400">
        <w:rPr>
          <w:rFonts w:hint="eastAsia"/>
          <w:rtl/>
        </w:rPr>
        <w:t>العامة</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eastAsia"/>
          <w:rtl/>
        </w:rPr>
        <w:t>الذي</w:t>
      </w:r>
      <w:r w:rsidRPr="003B3400">
        <w:rPr>
          <w:rtl/>
        </w:rPr>
        <w:t xml:space="preserve"> </w:t>
      </w:r>
      <w:r w:rsidRPr="003B3400">
        <w:rPr>
          <w:rFonts w:hint="eastAsia"/>
          <w:rtl/>
        </w:rPr>
        <w:t>اعتمد</w:t>
      </w:r>
      <w:r w:rsidRPr="003B3400">
        <w:rPr>
          <w:rtl/>
        </w:rPr>
        <w:t xml:space="preserve"> </w:t>
      </w:r>
      <w:r w:rsidRPr="003B3400">
        <w:rPr>
          <w:rFonts w:hint="eastAsia"/>
          <w:rtl/>
        </w:rPr>
        <w:t>اتفاقية</w:t>
      </w:r>
      <w:r w:rsidRPr="003B3400">
        <w:rPr>
          <w:rtl/>
        </w:rPr>
        <w:t xml:space="preserve"> </w:t>
      </w:r>
      <w:r w:rsidRPr="003B3400">
        <w:rPr>
          <w:rFonts w:hint="eastAsia"/>
          <w:rtl/>
        </w:rPr>
        <w:t>حقوق</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w:t>
      </w:r>
      <w:r w:rsidRPr="003B3400">
        <w:t>(UNCPRD)</w:t>
      </w:r>
      <w:r w:rsidRPr="003B3400">
        <w:rPr>
          <w:rFonts w:hint="eastAsia"/>
          <w:rtl/>
        </w:rPr>
        <w:t>،</w:t>
      </w:r>
      <w:r w:rsidRPr="003B3400">
        <w:rPr>
          <w:rtl/>
        </w:rPr>
        <w:t xml:space="preserve"> </w:t>
      </w:r>
      <w:r w:rsidRPr="003B3400">
        <w:rPr>
          <w:rFonts w:hint="eastAsia"/>
          <w:rtl/>
        </w:rPr>
        <w:t>طلب</w:t>
      </w:r>
      <w:r w:rsidRPr="003B3400">
        <w:rPr>
          <w:rtl/>
        </w:rPr>
        <w:t xml:space="preserve"> </w:t>
      </w:r>
      <w:r w:rsidRPr="003B3400">
        <w:rPr>
          <w:rFonts w:hint="eastAsia"/>
          <w:rtl/>
        </w:rPr>
        <w:t>من</w:t>
      </w:r>
      <w:r w:rsidRPr="003B3400">
        <w:rPr>
          <w:rtl/>
        </w:rPr>
        <w:t xml:space="preserve"> </w:t>
      </w:r>
      <w:r w:rsidRPr="003B3400">
        <w:rPr>
          <w:rFonts w:hint="eastAsia"/>
          <w:rtl/>
        </w:rPr>
        <w:t>الأمين</w:t>
      </w:r>
      <w:r w:rsidRPr="003B3400">
        <w:rPr>
          <w:rtl/>
        </w:rPr>
        <w:t xml:space="preserve"> </w:t>
      </w:r>
      <w:r w:rsidRPr="003B3400">
        <w:rPr>
          <w:rFonts w:hint="eastAsia"/>
          <w:rtl/>
        </w:rPr>
        <w:t>العام</w:t>
      </w:r>
      <w:r w:rsidRPr="003B3400">
        <w:rPr>
          <w:rtl/>
        </w:rPr>
        <w:t xml:space="preserve"> </w:t>
      </w:r>
      <w:r w:rsidRPr="003B3400">
        <w:rPr>
          <w:rFonts w:hint="eastAsia"/>
          <w:rtl/>
        </w:rPr>
        <w:t>أن</w:t>
      </w:r>
      <w:r w:rsidRPr="003B3400">
        <w:rPr>
          <w:rtl/>
        </w:rPr>
        <w:t xml:space="preserve"> </w:t>
      </w:r>
      <w:r w:rsidRPr="003B3400">
        <w:rPr>
          <w:rFonts w:hint="eastAsia"/>
          <w:rtl/>
        </w:rPr>
        <w:t>يطبق</w:t>
      </w:r>
      <w:r w:rsidRPr="003B3400">
        <w:rPr>
          <w:rtl/>
        </w:rPr>
        <w:t xml:space="preserve"> </w:t>
      </w:r>
      <w:r w:rsidRPr="003B3400">
        <w:rPr>
          <w:rFonts w:hint="eastAsia"/>
          <w:rtl/>
        </w:rPr>
        <w:t>تدريجياً</w:t>
      </w:r>
      <w:r w:rsidRPr="003B3400">
        <w:rPr>
          <w:rtl/>
        </w:rPr>
        <w:t xml:space="preserve"> </w:t>
      </w:r>
      <w:r w:rsidRPr="003B3400">
        <w:rPr>
          <w:rFonts w:hint="eastAsia"/>
          <w:rtl/>
        </w:rPr>
        <w:t>معايير</w:t>
      </w:r>
      <w:r w:rsidRPr="003B3400">
        <w:rPr>
          <w:rtl/>
        </w:rPr>
        <w:t xml:space="preserve"> </w:t>
      </w:r>
      <w:r w:rsidRPr="003B3400">
        <w:rPr>
          <w:rFonts w:hint="eastAsia"/>
          <w:rtl/>
        </w:rPr>
        <w:t>ومبادئ</w:t>
      </w:r>
      <w:r w:rsidRPr="003B3400">
        <w:rPr>
          <w:rtl/>
        </w:rPr>
        <w:t xml:space="preserve"> </w:t>
      </w:r>
      <w:r w:rsidRPr="003B3400">
        <w:rPr>
          <w:rFonts w:hint="eastAsia"/>
          <w:rtl/>
        </w:rPr>
        <w:t>توجيهية</w:t>
      </w:r>
      <w:r w:rsidRPr="003B3400">
        <w:rPr>
          <w:rtl/>
        </w:rPr>
        <w:t xml:space="preserve"> </w:t>
      </w:r>
      <w:r w:rsidRPr="003B3400">
        <w:rPr>
          <w:rFonts w:hint="eastAsia"/>
          <w:rtl/>
        </w:rPr>
        <w:t>تتيح</w:t>
      </w:r>
      <w:r w:rsidRPr="003B3400">
        <w:rPr>
          <w:rtl/>
        </w:rPr>
        <w:t xml:space="preserve"> </w:t>
      </w:r>
      <w:r w:rsidRPr="003B3400">
        <w:rPr>
          <w:rFonts w:hint="eastAsia"/>
          <w:rtl/>
        </w:rPr>
        <w:t>الاستفادة</w:t>
      </w:r>
      <w:r w:rsidRPr="003B3400">
        <w:rPr>
          <w:rtl/>
        </w:rPr>
        <w:t xml:space="preserve"> </w:t>
      </w:r>
      <w:r w:rsidRPr="003B3400">
        <w:rPr>
          <w:rFonts w:hint="eastAsia"/>
          <w:rtl/>
        </w:rPr>
        <w:t>من</w:t>
      </w:r>
      <w:r w:rsidRPr="003B3400">
        <w:rPr>
          <w:rtl/>
        </w:rPr>
        <w:t xml:space="preserve"> </w:t>
      </w:r>
      <w:r w:rsidRPr="003B3400">
        <w:rPr>
          <w:rFonts w:hint="eastAsia"/>
          <w:rtl/>
        </w:rPr>
        <w:t>تسهيلات</w:t>
      </w:r>
      <w:r w:rsidRPr="003B3400">
        <w:rPr>
          <w:rtl/>
        </w:rPr>
        <w:t xml:space="preserve"> </w:t>
      </w:r>
      <w:r w:rsidRPr="003B3400">
        <w:rPr>
          <w:rFonts w:hint="eastAsia"/>
          <w:rtl/>
        </w:rPr>
        <w:t>وخدمات</w:t>
      </w:r>
      <w:r w:rsidRPr="003B3400">
        <w:rPr>
          <w:rtl/>
        </w:rPr>
        <w:t xml:space="preserve"> </w:t>
      </w:r>
      <w:r w:rsidRPr="003B3400">
        <w:rPr>
          <w:rFonts w:hint="eastAsia"/>
          <w:rtl/>
        </w:rPr>
        <w:t>منظومة</w:t>
      </w:r>
      <w:r w:rsidRPr="003B3400">
        <w:rPr>
          <w:rtl/>
        </w:rPr>
        <w:t xml:space="preserve"> </w:t>
      </w:r>
      <w:r w:rsidRPr="003B3400">
        <w:rPr>
          <w:rFonts w:hint="eastAsia"/>
          <w:rtl/>
        </w:rPr>
        <w:t>الأمم</w:t>
      </w:r>
      <w:r w:rsidRPr="003B3400">
        <w:rPr>
          <w:rtl/>
        </w:rPr>
        <w:t xml:space="preserve"> </w:t>
      </w:r>
      <w:r w:rsidRPr="003B3400">
        <w:rPr>
          <w:rFonts w:hint="eastAsia"/>
          <w:rtl/>
        </w:rPr>
        <w:t>المتحدة،</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الأحكام</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من</w:t>
      </w:r>
      <w:r w:rsidRPr="003B3400">
        <w:rPr>
          <w:rtl/>
        </w:rPr>
        <w:t xml:space="preserve"> </w:t>
      </w:r>
      <w:r w:rsidRPr="003B3400">
        <w:rPr>
          <w:rFonts w:hint="eastAsia"/>
          <w:rtl/>
        </w:rPr>
        <w:t>الاتفاقية؛</w:t>
      </w:r>
    </w:p>
    <w:p w14:paraId="024D3F2E" w14:textId="2EB84B76" w:rsidR="00A74023" w:rsidRPr="003B3400" w:rsidRDefault="00A74023" w:rsidP="005A6BD1">
      <w:pPr>
        <w:rPr>
          <w:rtl/>
        </w:rPr>
      </w:pPr>
      <w:r w:rsidRPr="003B3400">
        <w:rPr>
          <w:rtl/>
        </w:rPr>
        <w:br w:type="page"/>
      </w:r>
    </w:p>
    <w:p w14:paraId="68ED2426" w14:textId="77777777" w:rsidR="005A6BD1" w:rsidRPr="003B3400" w:rsidDel="00721D70" w:rsidRDefault="005A6BD1" w:rsidP="005A6BD1">
      <w:pPr>
        <w:rPr>
          <w:rtl/>
        </w:rPr>
      </w:pPr>
      <w:r w:rsidRPr="003B3400">
        <w:rPr>
          <w:rFonts w:hint="cs"/>
          <w:i/>
          <w:iCs/>
          <w:rtl/>
        </w:rPr>
        <w:lastRenderedPageBreak/>
        <w:t>ي)</w:t>
      </w:r>
      <w:r w:rsidRPr="003B3400" w:rsidDel="00721D70">
        <w:rPr>
          <w:rtl/>
        </w:rPr>
        <w:tab/>
      </w:r>
      <w:r w:rsidRPr="003B3400" w:rsidDel="00721D70">
        <w:rPr>
          <w:rFonts w:hint="eastAsia"/>
          <w:rtl/>
        </w:rPr>
        <w:t>الملاحظة</w:t>
      </w:r>
      <w:r w:rsidRPr="003B3400" w:rsidDel="00721D70">
        <w:rPr>
          <w:rtl/>
        </w:rPr>
        <w:t xml:space="preserve"> </w:t>
      </w:r>
      <w:r w:rsidRPr="003B3400" w:rsidDel="00721D70">
        <w:rPr>
          <w:rFonts w:hint="eastAsia"/>
          <w:rtl/>
        </w:rPr>
        <w:t>العامة</w:t>
      </w:r>
      <w:r w:rsidRPr="003B3400">
        <w:rPr>
          <w:rFonts w:hint="cs"/>
          <w:rtl/>
        </w:rPr>
        <w:t xml:space="preserve"> رقم 2 (2014)</w:t>
      </w:r>
      <w:r w:rsidRPr="003B3400" w:rsidDel="00721D70">
        <w:rPr>
          <w:rtl/>
        </w:rPr>
        <w:t xml:space="preserve"> </w:t>
      </w:r>
      <w:r w:rsidRPr="003B3400" w:rsidDel="00721D70">
        <w:rPr>
          <w:rFonts w:hint="eastAsia"/>
          <w:rtl/>
        </w:rPr>
        <w:t>للجنة</w:t>
      </w:r>
      <w:r w:rsidRPr="003B3400" w:rsidDel="00721D70">
        <w:rPr>
          <w:rtl/>
        </w:rPr>
        <w:t xml:space="preserve"> </w:t>
      </w:r>
      <w:r w:rsidRPr="003B3400" w:rsidDel="00721D70">
        <w:rPr>
          <w:rFonts w:hint="eastAsia"/>
          <w:rtl/>
        </w:rPr>
        <w:t>الأمم</w:t>
      </w:r>
      <w:r w:rsidRPr="003B3400" w:rsidDel="00721D70">
        <w:rPr>
          <w:rtl/>
        </w:rPr>
        <w:t xml:space="preserve"> </w:t>
      </w:r>
      <w:r w:rsidRPr="003B3400" w:rsidDel="00721D70">
        <w:rPr>
          <w:rFonts w:hint="eastAsia"/>
          <w:rtl/>
        </w:rPr>
        <w:t>المتحدة</w:t>
      </w:r>
      <w:r w:rsidRPr="003B3400" w:rsidDel="00721D70">
        <w:rPr>
          <w:rtl/>
        </w:rPr>
        <w:t xml:space="preserve"> </w:t>
      </w:r>
      <w:r w:rsidRPr="003B3400" w:rsidDel="00721D70">
        <w:rPr>
          <w:rFonts w:hint="eastAsia"/>
          <w:rtl/>
        </w:rPr>
        <w:t>المعنية</w:t>
      </w:r>
      <w:r w:rsidRPr="003B3400" w:rsidDel="00721D70">
        <w:rPr>
          <w:rtl/>
        </w:rPr>
        <w:t xml:space="preserve"> </w:t>
      </w:r>
      <w:r w:rsidRPr="003B3400" w:rsidDel="00721D70">
        <w:rPr>
          <w:rFonts w:hint="eastAsia"/>
          <w:rtl/>
        </w:rPr>
        <w:t>بحقوق</w:t>
      </w:r>
      <w:r w:rsidRPr="003B3400" w:rsidDel="00721D70">
        <w:rPr>
          <w:rtl/>
        </w:rPr>
        <w:t xml:space="preserve"> </w:t>
      </w:r>
      <w:r w:rsidRPr="003B3400" w:rsidDel="00721D70">
        <w:rPr>
          <w:rFonts w:hint="eastAsia"/>
          <w:rtl/>
        </w:rPr>
        <w:t>الأشخاص</w:t>
      </w:r>
      <w:r w:rsidRPr="003B3400" w:rsidDel="00721D70">
        <w:rPr>
          <w:rtl/>
        </w:rPr>
        <w:t xml:space="preserve"> </w:t>
      </w:r>
      <w:r w:rsidRPr="003B3400" w:rsidDel="00721D70">
        <w:rPr>
          <w:rFonts w:hint="eastAsia"/>
          <w:rtl/>
        </w:rPr>
        <w:t>ذوي</w:t>
      </w:r>
      <w:r w:rsidRPr="003B3400" w:rsidDel="00721D70">
        <w:rPr>
          <w:rtl/>
        </w:rPr>
        <w:t xml:space="preserve"> </w:t>
      </w:r>
      <w:r w:rsidRPr="003B3400" w:rsidDel="00721D70">
        <w:rPr>
          <w:rFonts w:hint="eastAsia"/>
          <w:rtl/>
        </w:rPr>
        <w:t>الإعاقة</w:t>
      </w:r>
      <w:r w:rsidRPr="003B3400" w:rsidDel="00721D70">
        <w:rPr>
          <w:rtl/>
        </w:rPr>
        <w:t xml:space="preserve"> </w:t>
      </w:r>
      <w:r w:rsidRPr="003B3400" w:rsidDel="00721D70">
        <w:rPr>
          <w:rFonts w:hint="eastAsia"/>
          <w:rtl/>
        </w:rPr>
        <w:t>فيما</w:t>
      </w:r>
      <w:r w:rsidRPr="003B3400">
        <w:rPr>
          <w:rFonts w:hint="cs"/>
          <w:rtl/>
        </w:rPr>
        <w:t> </w:t>
      </w:r>
      <w:r w:rsidRPr="003B3400" w:rsidDel="00721D70">
        <w:rPr>
          <w:rFonts w:hint="eastAsia"/>
          <w:rtl/>
        </w:rPr>
        <w:t>يخص</w:t>
      </w:r>
      <w:r w:rsidRPr="003B3400" w:rsidDel="00721D70">
        <w:rPr>
          <w:rtl/>
        </w:rPr>
        <w:t xml:space="preserve"> </w:t>
      </w:r>
      <w:r w:rsidRPr="003B3400" w:rsidDel="00721D70">
        <w:rPr>
          <w:rFonts w:hint="eastAsia"/>
          <w:rtl/>
        </w:rPr>
        <w:t>المادة</w:t>
      </w:r>
      <w:r w:rsidRPr="003B3400" w:rsidDel="00721D70">
        <w:rPr>
          <w:rFonts w:hint="cs"/>
          <w:rtl/>
        </w:rPr>
        <w:t> </w:t>
      </w:r>
      <w:r w:rsidRPr="003B3400" w:rsidDel="00721D70">
        <w:t>9</w:t>
      </w:r>
      <w:r w:rsidRPr="003B3400" w:rsidDel="00721D70">
        <w:rPr>
          <w:rFonts w:hint="cs"/>
          <w:rtl/>
        </w:rPr>
        <w:t xml:space="preserve"> بشأن إمكانية النفاذ</w:t>
      </w:r>
      <w:r w:rsidRPr="003B3400" w:rsidDel="00721D70">
        <w:rPr>
          <w:rFonts w:hint="eastAsia"/>
          <w:rtl/>
        </w:rPr>
        <w:t>،</w:t>
      </w:r>
      <w:r w:rsidRPr="003B3400" w:rsidDel="00721D70">
        <w:rPr>
          <w:rtl/>
        </w:rPr>
        <w:t xml:space="preserve"> </w:t>
      </w:r>
      <w:r w:rsidRPr="003B3400" w:rsidDel="00721D70">
        <w:rPr>
          <w:rFonts w:hint="eastAsia"/>
          <w:rtl/>
        </w:rPr>
        <w:t>الرامية</w:t>
      </w:r>
      <w:r w:rsidRPr="003B3400" w:rsidDel="00721D70">
        <w:rPr>
          <w:rtl/>
        </w:rPr>
        <w:t xml:space="preserve"> </w:t>
      </w:r>
      <w:r w:rsidRPr="003B3400" w:rsidDel="00721D70">
        <w:rPr>
          <w:rFonts w:hint="eastAsia"/>
          <w:rtl/>
        </w:rPr>
        <w:t>إلى</w:t>
      </w:r>
      <w:r w:rsidRPr="003B3400" w:rsidDel="00721D70">
        <w:rPr>
          <w:rtl/>
        </w:rPr>
        <w:t xml:space="preserve"> </w:t>
      </w:r>
      <w:r w:rsidRPr="003B3400" w:rsidDel="00721D70">
        <w:rPr>
          <w:rFonts w:hint="eastAsia"/>
          <w:rtl/>
        </w:rPr>
        <w:t>تشجيع</w:t>
      </w:r>
      <w:r w:rsidRPr="003B3400" w:rsidDel="00721D70">
        <w:rPr>
          <w:rtl/>
        </w:rPr>
        <w:t xml:space="preserve"> </w:t>
      </w:r>
      <w:r w:rsidRPr="003B3400" w:rsidDel="00721D70">
        <w:rPr>
          <w:rFonts w:hint="eastAsia"/>
          <w:rtl/>
        </w:rPr>
        <w:t>إمكانية</w:t>
      </w:r>
      <w:r w:rsidRPr="003B3400" w:rsidDel="00721D70">
        <w:rPr>
          <w:rtl/>
        </w:rPr>
        <w:t xml:space="preserve"> </w:t>
      </w:r>
      <w:r w:rsidRPr="003B3400" w:rsidDel="00721D70">
        <w:rPr>
          <w:rFonts w:hint="cs"/>
          <w:rtl/>
        </w:rPr>
        <w:t xml:space="preserve">نفاذ </w:t>
      </w:r>
      <w:r w:rsidRPr="003B3400" w:rsidDel="00721D70">
        <w:rPr>
          <w:rFonts w:hint="eastAsia"/>
          <w:rtl/>
        </w:rPr>
        <w:t>الأشخاص</w:t>
      </w:r>
      <w:r w:rsidRPr="003B3400" w:rsidDel="00721D70">
        <w:rPr>
          <w:rtl/>
        </w:rPr>
        <w:t xml:space="preserve"> </w:t>
      </w:r>
      <w:r w:rsidRPr="003B3400" w:rsidDel="00721D70">
        <w:rPr>
          <w:rFonts w:hint="eastAsia"/>
          <w:rtl/>
        </w:rPr>
        <w:t>ذوي</w:t>
      </w:r>
      <w:r w:rsidRPr="003B3400" w:rsidDel="00721D70">
        <w:rPr>
          <w:rtl/>
        </w:rPr>
        <w:t xml:space="preserve"> </w:t>
      </w:r>
      <w:r w:rsidRPr="003B3400" w:rsidDel="00721D70">
        <w:rPr>
          <w:rFonts w:hint="eastAsia"/>
          <w:rtl/>
        </w:rPr>
        <w:t>الإعاقة</w:t>
      </w:r>
      <w:r w:rsidRPr="003B3400" w:rsidDel="00721D70">
        <w:rPr>
          <w:rtl/>
        </w:rPr>
        <w:t xml:space="preserve"> </w:t>
      </w:r>
      <w:r w:rsidRPr="003B3400" w:rsidDel="00721D70">
        <w:rPr>
          <w:rFonts w:hint="eastAsia"/>
          <w:rtl/>
        </w:rPr>
        <w:t>إلى</w:t>
      </w:r>
      <w:r w:rsidRPr="003B3400" w:rsidDel="00721D70">
        <w:rPr>
          <w:rtl/>
        </w:rPr>
        <w:t xml:space="preserve"> </w:t>
      </w:r>
      <w:r w:rsidRPr="003B3400" w:rsidDel="00721D70">
        <w:rPr>
          <w:rFonts w:hint="eastAsia"/>
          <w:rtl/>
        </w:rPr>
        <w:t>تكنولوجيات</w:t>
      </w:r>
      <w:r w:rsidRPr="003B3400" w:rsidDel="00721D70">
        <w:rPr>
          <w:rtl/>
        </w:rPr>
        <w:t xml:space="preserve"> </w:t>
      </w:r>
      <w:r w:rsidRPr="003B3400" w:rsidDel="00721D70">
        <w:rPr>
          <w:rFonts w:hint="eastAsia"/>
          <w:rtl/>
        </w:rPr>
        <w:t>و</w:t>
      </w:r>
      <w:r w:rsidRPr="003B3400" w:rsidDel="00721D70">
        <w:rPr>
          <w:rFonts w:hint="cs"/>
          <w:rtl/>
        </w:rPr>
        <w:t>أ</w:t>
      </w:r>
      <w:r w:rsidRPr="003B3400" w:rsidDel="00721D70">
        <w:rPr>
          <w:rFonts w:hint="eastAsia"/>
          <w:rtl/>
        </w:rPr>
        <w:t>نظم</w:t>
      </w:r>
      <w:r w:rsidRPr="003B3400" w:rsidDel="00721D70">
        <w:rPr>
          <w:rFonts w:hint="cs"/>
          <w:rtl/>
        </w:rPr>
        <w:t>ة</w:t>
      </w:r>
      <w:r w:rsidRPr="003B3400" w:rsidDel="00721D70">
        <w:rPr>
          <w:rtl/>
        </w:rPr>
        <w:t xml:space="preserve"> </w:t>
      </w:r>
      <w:r w:rsidRPr="003B3400" w:rsidDel="00721D70">
        <w:rPr>
          <w:rFonts w:hint="eastAsia"/>
          <w:rtl/>
        </w:rPr>
        <w:t>المعلومات</w:t>
      </w:r>
      <w:r w:rsidRPr="003B3400" w:rsidDel="00721D70">
        <w:rPr>
          <w:rtl/>
        </w:rPr>
        <w:t xml:space="preserve"> </w:t>
      </w:r>
      <w:r w:rsidRPr="003B3400" w:rsidDel="00721D70">
        <w:rPr>
          <w:rFonts w:hint="eastAsia"/>
          <w:rtl/>
        </w:rPr>
        <w:t>والاتصال</w:t>
      </w:r>
      <w:r w:rsidRPr="003B3400" w:rsidDel="00721D70">
        <w:rPr>
          <w:rFonts w:hint="cs"/>
          <w:rtl/>
        </w:rPr>
        <w:t>ات</w:t>
      </w:r>
      <w:r w:rsidRPr="003B3400" w:rsidDel="00721D70">
        <w:rPr>
          <w:rtl/>
        </w:rPr>
        <w:t xml:space="preserve"> </w:t>
      </w:r>
      <w:r w:rsidRPr="003B3400" w:rsidDel="00721D70">
        <w:rPr>
          <w:rFonts w:hint="eastAsia"/>
          <w:rtl/>
        </w:rPr>
        <w:t>الجديدة</w:t>
      </w:r>
      <w:r w:rsidRPr="003B3400" w:rsidDel="00721D70">
        <w:rPr>
          <w:rtl/>
        </w:rPr>
        <w:t xml:space="preserve"> </w:t>
      </w:r>
      <w:r w:rsidRPr="003B3400" w:rsidDel="00721D70">
        <w:rPr>
          <w:rFonts w:hint="eastAsia"/>
          <w:rtl/>
        </w:rPr>
        <w:t>بما</w:t>
      </w:r>
      <w:r w:rsidRPr="003B3400" w:rsidDel="00721D70">
        <w:rPr>
          <w:rtl/>
        </w:rPr>
        <w:t xml:space="preserve"> </w:t>
      </w:r>
      <w:r w:rsidRPr="003B3400" w:rsidDel="00721D70">
        <w:rPr>
          <w:rFonts w:hint="eastAsia"/>
          <w:rtl/>
        </w:rPr>
        <w:t>فيها</w:t>
      </w:r>
      <w:r w:rsidRPr="003B3400" w:rsidDel="00721D70">
        <w:rPr>
          <w:rtl/>
        </w:rPr>
        <w:t xml:space="preserve"> </w:t>
      </w:r>
      <w:r w:rsidRPr="003B3400" w:rsidDel="00721D70">
        <w:rPr>
          <w:rFonts w:hint="eastAsia"/>
          <w:rtl/>
        </w:rPr>
        <w:t>شبكة</w:t>
      </w:r>
      <w:r w:rsidRPr="003B3400" w:rsidDel="00721D70">
        <w:rPr>
          <w:rtl/>
        </w:rPr>
        <w:t xml:space="preserve"> </w:t>
      </w:r>
      <w:r w:rsidRPr="003B3400" w:rsidDel="00721D70">
        <w:rPr>
          <w:rFonts w:hint="eastAsia"/>
          <w:rtl/>
        </w:rPr>
        <w:t>الإنترنت؛</w:t>
      </w:r>
    </w:p>
    <w:p w14:paraId="085C9429" w14:textId="77777777" w:rsidR="005A6BD1" w:rsidRPr="003B3400" w:rsidRDefault="005A6BD1" w:rsidP="005A6BD1">
      <w:pPr>
        <w:rPr>
          <w:rtl/>
        </w:rPr>
      </w:pPr>
      <w:r w:rsidRPr="003B3400">
        <w:rPr>
          <w:rFonts w:hint="cs"/>
          <w:i/>
          <w:iCs/>
          <w:rtl/>
        </w:rPr>
        <w:t>ك)</w:t>
      </w:r>
      <w:r w:rsidRPr="003B3400">
        <w:rPr>
          <w:rtl/>
        </w:rPr>
        <w:tab/>
      </w:r>
      <w:r w:rsidRPr="003B3400">
        <w:rPr>
          <w:rFonts w:hint="eastAsia"/>
          <w:rtl/>
        </w:rPr>
        <w:t>أن</w:t>
      </w:r>
      <w:r w:rsidRPr="003B3400">
        <w:rPr>
          <w:rtl/>
        </w:rPr>
        <w:t xml:space="preserve"> </w:t>
      </w:r>
      <w:r w:rsidRPr="003B3400">
        <w:rPr>
          <w:rFonts w:hint="eastAsia"/>
          <w:rtl/>
        </w:rPr>
        <w:t>تعظيم</w:t>
      </w:r>
      <w:r w:rsidRPr="003B3400">
        <w:rPr>
          <w:rtl/>
        </w:rPr>
        <w:t xml:space="preserve"> </w:t>
      </w:r>
      <w:r w:rsidRPr="003B3400">
        <w:rPr>
          <w:rFonts w:hint="eastAsia"/>
          <w:rtl/>
        </w:rPr>
        <w:t>نفاذ</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وذوي الاحتياجات المحددة </w:t>
      </w:r>
      <w:r w:rsidRPr="003B3400">
        <w:rPr>
          <w:rFonts w:hint="eastAsia"/>
          <w:rtl/>
        </w:rPr>
        <w:t>إلى</w:t>
      </w:r>
      <w:r w:rsidRPr="003B3400">
        <w:rPr>
          <w:rtl/>
        </w:rPr>
        <w:t xml:space="preserve"> </w:t>
      </w:r>
      <w:r w:rsidRPr="003B3400">
        <w:rPr>
          <w:rFonts w:hint="eastAsia"/>
          <w:rtl/>
        </w:rPr>
        <w:t>خدمات</w:t>
      </w:r>
      <w:r w:rsidRPr="003B3400">
        <w:rPr>
          <w:rtl/>
        </w:rPr>
        <w:t xml:space="preserve"> </w:t>
      </w:r>
      <w:r w:rsidRPr="003B3400">
        <w:rPr>
          <w:rFonts w:hint="cs"/>
          <w:rtl/>
        </w:rPr>
        <w:t>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ومعداتها وبرمجياتها وتطبيقاتها سيعزز محو الأمية الرقمية وييسر تكافؤ الفرص في مجالات التعليم والرعاية الصحية والعمل</w:t>
      </w:r>
      <w:r w:rsidRPr="003B3400">
        <w:rPr>
          <w:rFonts w:hint="eastAsia"/>
          <w:rtl/>
        </w:rPr>
        <w:t>؛</w:t>
      </w:r>
    </w:p>
    <w:p w14:paraId="62ACAD27" w14:textId="77777777" w:rsidR="005A6BD1" w:rsidRPr="003B3400" w:rsidRDefault="005A6BD1" w:rsidP="005A6BD1">
      <w:pPr>
        <w:rPr>
          <w:rtl/>
        </w:rPr>
      </w:pPr>
      <w:r w:rsidRPr="003B3400">
        <w:rPr>
          <w:rFonts w:hint="cs"/>
          <w:i/>
          <w:iCs/>
          <w:rtl/>
        </w:rPr>
        <w:t>ل)</w:t>
      </w:r>
      <w:r w:rsidRPr="003B3400">
        <w:rPr>
          <w:rtl/>
        </w:rPr>
        <w:tab/>
      </w:r>
      <w:r w:rsidRPr="003B3400">
        <w:rPr>
          <w:rFonts w:hint="eastAsia"/>
          <w:rtl/>
        </w:rPr>
        <w:t>أن</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أفراداً</w:t>
      </w:r>
      <w:r w:rsidRPr="003B3400">
        <w:rPr>
          <w:rtl/>
        </w:rPr>
        <w:t xml:space="preserve"> </w:t>
      </w:r>
      <w:r w:rsidRPr="003B3400">
        <w:rPr>
          <w:rFonts w:hint="eastAsia"/>
          <w:rtl/>
        </w:rPr>
        <w:t>أو</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منظمات</w:t>
      </w:r>
      <w:r w:rsidRPr="003B3400">
        <w:rPr>
          <w:rtl/>
        </w:rPr>
        <w:t xml:space="preserve"> </w:t>
      </w:r>
      <w:r w:rsidRPr="003B3400">
        <w:rPr>
          <w:rFonts w:hint="eastAsia"/>
          <w:rtl/>
        </w:rPr>
        <w:t>ذات</w:t>
      </w:r>
      <w:r w:rsidRPr="003B3400">
        <w:rPr>
          <w:rtl/>
        </w:rPr>
        <w:t xml:space="preserve"> </w:t>
      </w:r>
      <w:r w:rsidRPr="003B3400">
        <w:rPr>
          <w:rFonts w:hint="eastAsia"/>
          <w:rtl/>
        </w:rPr>
        <w:t>صلة،</w:t>
      </w:r>
      <w:r w:rsidRPr="003B3400">
        <w:rPr>
          <w:rtl/>
        </w:rPr>
        <w:t xml:space="preserve"> </w:t>
      </w:r>
      <w:r w:rsidRPr="003B3400">
        <w:rPr>
          <w:rFonts w:hint="eastAsia"/>
          <w:rtl/>
        </w:rPr>
        <w:t>ينبغي</w:t>
      </w:r>
      <w:r w:rsidRPr="003B3400">
        <w:rPr>
          <w:rtl/>
        </w:rPr>
        <w:t xml:space="preserve"> </w:t>
      </w:r>
      <w:r w:rsidRPr="003B3400">
        <w:rPr>
          <w:rFonts w:hint="eastAsia"/>
          <w:rtl/>
        </w:rPr>
        <w:t>أن</w:t>
      </w:r>
      <w:r w:rsidRPr="003B3400">
        <w:rPr>
          <w:rtl/>
        </w:rPr>
        <w:t xml:space="preserve"> </w:t>
      </w:r>
      <w:r w:rsidRPr="003B3400">
        <w:rPr>
          <w:rFonts w:hint="eastAsia"/>
          <w:rtl/>
        </w:rPr>
        <w:t>ينخرطوا</w:t>
      </w:r>
      <w:r w:rsidRPr="003B3400">
        <w:rPr>
          <w:rtl/>
        </w:rPr>
        <w:t xml:space="preserve"> </w:t>
      </w:r>
      <w:r w:rsidRPr="003B3400">
        <w:rPr>
          <w:rFonts w:hint="eastAsia"/>
          <w:rtl/>
        </w:rPr>
        <w:t>ويشاركوا</w:t>
      </w:r>
      <w:r w:rsidRPr="003B3400">
        <w:rPr>
          <w:rtl/>
        </w:rPr>
        <w:t xml:space="preserve"> </w:t>
      </w:r>
      <w:r w:rsidRPr="003B3400">
        <w:rPr>
          <w:rFonts w:hint="cs"/>
          <w:rtl/>
        </w:rPr>
        <w:t xml:space="preserve">بنشاط </w:t>
      </w:r>
      <w:r w:rsidRPr="003B3400">
        <w:rPr>
          <w:rFonts w:hint="eastAsia"/>
          <w:rtl/>
        </w:rPr>
        <w:t>في عملية</w:t>
      </w:r>
      <w:r w:rsidRPr="003B3400">
        <w:rPr>
          <w:rtl/>
        </w:rPr>
        <w:t xml:space="preserve"> </w:t>
      </w:r>
      <w:r w:rsidRPr="003B3400">
        <w:rPr>
          <w:rFonts w:hint="eastAsia"/>
          <w:rtl/>
        </w:rPr>
        <w:t>وضع</w:t>
      </w:r>
      <w:r w:rsidRPr="003B3400">
        <w:rPr>
          <w:rtl/>
        </w:rPr>
        <w:t xml:space="preserve"> </w:t>
      </w:r>
      <w:r w:rsidRPr="003B3400">
        <w:rPr>
          <w:rFonts w:hint="eastAsia"/>
          <w:rtl/>
        </w:rPr>
        <w:t>الأحكام</w:t>
      </w:r>
      <w:r w:rsidRPr="003B3400">
        <w:rPr>
          <w:rtl/>
        </w:rPr>
        <w:t xml:space="preserve"> </w:t>
      </w:r>
      <w:r w:rsidRPr="003B3400">
        <w:rPr>
          <w:rFonts w:hint="eastAsia"/>
          <w:rtl/>
        </w:rPr>
        <w:t>القانونية</w:t>
      </w:r>
      <w:r w:rsidRPr="003B3400">
        <w:rPr>
          <w:rFonts w:hint="cs"/>
          <w:rtl/>
        </w:rPr>
        <w:t xml:space="preserve"> و</w:t>
      </w:r>
      <w:r w:rsidRPr="003B3400">
        <w:rPr>
          <w:rFonts w:hint="eastAsia"/>
          <w:rtl/>
        </w:rPr>
        <w:t>التنظيمية</w:t>
      </w:r>
      <w:r w:rsidRPr="003B3400">
        <w:rPr>
          <w:rtl/>
        </w:rPr>
        <w:t xml:space="preserve"> </w:t>
      </w:r>
      <w:r w:rsidRPr="003B3400">
        <w:rPr>
          <w:rFonts w:hint="eastAsia"/>
          <w:rtl/>
        </w:rPr>
        <w:t>والسياسات</w:t>
      </w:r>
      <w:r w:rsidRPr="003B3400">
        <w:rPr>
          <w:rtl/>
        </w:rPr>
        <w:t xml:space="preserve"> </w:t>
      </w:r>
      <w:r w:rsidRPr="003B3400">
        <w:rPr>
          <w:rFonts w:hint="eastAsia"/>
          <w:rtl/>
        </w:rPr>
        <w:t>العامة</w:t>
      </w:r>
      <w:r w:rsidRPr="003B3400">
        <w:rPr>
          <w:rtl/>
        </w:rPr>
        <w:t xml:space="preserve"> </w:t>
      </w:r>
      <w:r w:rsidRPr="003B3400">
        <w:rPr>
          <w:rFonts w:hint="eastAsia"/>
          <w:rtl/>
        </w:rPr>
        <w:t>والمعايير،</w:t>
      </w:r>
      <w:r w:rsidRPr="003B3400">
        <w:rPr>
          <w:rtl/>
        </w:rPr>
        <w:t xml:space="preserve"> </w:t>
      </w:r>
      <w:r w:rsidRPr="003B3400">
        <w:rPr>
          <w:rFonts w:hint="eastAsia"/>
          <w:rtl/>
        </w:rPr>
        <w:t>عملاً</w:t>
      </w:r>
      <w:r w:rsidRPr="003B3400">
        <w:rPr>
          <w:rtl/>
        </w:rPr>
        <w:t xml:space="preserve"> </w:t>
      </w:r>
      <w:r w:rsidRPr="003B3400">
        <w:rPr>
          <w:rFonts w:hint="eastAsia"/>
          <w:rtl/>
        </w:rPr>
        <w:t>بالأساس</w:t>
      </w:r>
      <w:r w:rsidRPr="003B3400">
        <w:rPr>
          <w:rtl/>
        </w:rPr>
        <w:t xml:space="preserve"> </w:t>
      </w:r>
      <w:r w:rsidRPr="003B3400">
        <w:rPr>
          <w:rFonts w:hint="eastAsia"/>
          <w:rtl/>
        </w:rPr>
        <w:t>المنطقي</w:t>
      </w:r>
      <w:r w:rsidRPr="003B3400">
        <w:rPr>
          <w:rtl/>
        </w:rPr>
        <w:t xml:space="preserve"> </w:t>
      </w:r>
      <w:r w:rsidRPr="003B3400">
        <w:rPr>
          <w:rFonts w:hint="eastAsia"/>
          <w:rtl/>
        </w:rPr>
        <w:t>القائل</w:t>
      </w:r>
      <w:r w:rsidRPr="003B3400">
        <w:rPr>
          <w:rtl/>
        </w:rPr>
        <w:t>: "</w:t>
      </w:r>
      <w:r w:rsidRPr="003B3400">
        <w:rPr>
          <w:rFonts w:hint="eastAsia"/>
          <w:rtl/>
        </w:rPr>
        <w:t>لا</w:t>
      </w:r>
      <w:r w:rsidRPr="003B3400">
        <w:rPr>
          <w:rtl/>
        </w:rPr>
        <w:t xml:space="preserve"> </w:t>
      </w:r>
      <w:r w:rsidRPr="003B3400">
        <w:rPr>
          <w:rFonts w:hint="eastAsia"/>
          <w:rtl/>
        </w:rPr>
        <w:t>شيء</w:t>
      </w:r>
      <w:r w:rsidRPr="003B3400">
        <w:rPr>
          <w:rtl/>
        </w:rPr>
        <w:t xml:space="preserve"> </w:t>
      </w:r>
      <w:r w:rsidRPr="003B3400">
        <w:rPr>
          <w:rFonts w:hint="eastAsia"/>
          <w:rtl/>
        </w:rPr>
        <w:t>عنا بدوننا</w:t>
      </w:r>
      <w:r w:rsidRPr="003B3400">
        <w:rPr>
          <w:rFonts w:hint="cs"/>
          <w:rtl/>
        </w:rPr>
        <w:t>"،</w:t>
      </w:r>
    </w:p>
    <w:p w14:paraId="157B9D38"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cs"/>
          <w:rtl/>
        </w:rPr>
        <w:t>يأخذ في الحسبان</w:t>
      </w:r>
    </w:p>
    <w:p w14:paraId="424B1DF9" w14:textId="4F3AFCDA" w:rsidR="005A6BD1" w:rsidRPr="003B3400" w:rsidRDefault="005A6BD1" w:rsidP="005A6BD1">
      <w:pPr>
        <w:rPr>
          <w:rtl/>
        </w:rPr>
      </w:pPr>
      <w:r w:rsidRPr="003B3400">
        <w:rPr>
          <w:i/>
          <w:iCs/>
          <w:rtl/>
        </w:rPr>
        <w:t xml:space="preserve"> </w:t>
      </w:r>
      <w:r w:rsidRPr="003B3400">
        <w:rPr>
          <w:rFonts w:hint="eastAsia"/>
          <w:i/>
          <w:iCs/>
          <w:rtl/>
        </w:rPr>
        <w:t>أ</w:t>
      </w:r>
      <w:r w:rsidRPr="003B3400">
        <w:rPr>
          <w:i/>
          <w:iCs/>
          <w:rtl/>
        </w:rPr>
        <w:t xml:space="preserve"> )</w:t>
      </w:r>
      <w:r w:rsidRPr="003B3400">
        <w:rPr>
          <w:rtl/>
        </w:rPr>
        <w:tab/>
      </w:r>
      <w:r w:rsidRPr="003B3400">
        <w:rPr>
          <w:rFonts w:hint="eastAsia"/>
          <w:rtl/>
        </w:rPr>
        <w:t>أن</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Fonts w:hint="cs"/>
          <w:rtl/>
        </w:rPr>
        <w:t> </w:t>
      </w:r>
      <w:r w:rsidRPr="003B3400">
        <w:t>(WSIS)</w:t>
      </w:r>
      <w:r w:rsidRPr="003B3400">
        <w:rPr>
          <w:rtl/>
        </w:rPr>
        <w:t xml:space="preserve"> </w:t>
      </w:r>
      <w:r w:rsidRPr="003B3400">
        <w:rPr>
          <w:rFonts w:hint="eastAsia"/>
          <w:rtl/>
        </w:rPr>
        <w:t>اعترفت</w:t>
      </w:r>
      <w:r w:rsidRPr="003B3400">
        <w:rPr>
          <w:rtl/>
        </w:rPr>
        <w:t xml:space="preserve"> </w:t>
      </w:r>
      <w:r w:rsidRPr="003B3400">
        <w:rPr>
          <w:rFonts w:hint="eastAsia"/>
          <w:rtl/>
        </w:rPr>
        <w:t>بوجوب</w:t>
      </w:r>
      <w:r w:rsidRPr="003B3400">
        <w:rPr>
          <w:rtl/>
        </w:rPr>
        <w:t xml:space="preserve"> </w:t>
      </w:r>
      <w:r w:rsidRPr="003B3400">
        <w:rPr>
          <w:rFonts w:hint="eastAsia"/>
          <w:rtl/>
        </w:rPr>
        <w:t>إيلاء</w:t>
      </w:r>
      <w:r w:rsidRPr="003B3400">
        <w:rPr>
          <w:rtl/>
        </w:rPr>
        <w:t xml:space="preserve"> </w:t>
      </w:r>
      <w:r w:rsidRPr="003B3400">
        <w:rPr>
          <w:rFonts w:hint="eastAsia"/>
          <w:rtl/>
        </w:rPr>
        <w:t>اهتمام</w:t>
      </w:r>
      <w:r w:rsidRPr="003B3400">
        <w:rPr>
          <w:rtl/>
        </w:rPr>
        <w:t xml:space="preserve"> </w:t>
      </w:r>
      <w:r w:rsidRPr="003B3400">
        <w:rPr>
          <w:rFonts w:hint="eastAsia"/>
          <w:rtl/>
        </w:rPr>
        <w:t>خاص</w:t>
      </w:r>
      <w:r w:rsidRPr="003B3400">
        <w:rPr>
          <w:rtl/>
        </w:rPr>
        <w:t xml:space="preserve"> </w:t>
      </w:r>
      <w:r w:rsidRPr="003B3400">
        <w:rPr>
          <w:rFonts w:hint="eastAsia"/>
          <w:rtl/>
        </w:rPr>
        <w:t>لاحتياجات</w:t>
      </w:r>
      <w:r w:rsidRPr="003B3400">
        <w:rPr>
          <w:rtl/>
        </w:rPr>
        <w:t xml:space="preserve"> </w:t>
      </w:r>
      <w:r w:rsidRPr="003B3400">
        <w:rPr>
          <w:rFonts w:hint="cs"/>
          <w:rtl/>
        </w:rPr>
        <w:t xml:space="preserve">كبار السن </w:t>
      </w:r>
      <w:r w:rsidRPr="003B3400">
        <w:rPr>
          <w:rFonts w:hint="eastAsia"/>
          <w:rtl/>
        </w:rPr>
        <w:t>و</w:t>
      </w:r>
      <w:r w:rsidRPr="003B3400">
        <w:rPr>
          <w:rFonts w:hint="cs"/>
          <w:rtl/>
        </w:rPr>
        <w:t xml:space="preserve">الأشخاص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وذوي الاحتياجات المحددة</w:t>
      </w:r>
      <w:r w:rsidRPr="003B3400">
        <w:rPr>
          <w:rtl/>
        </w:rPr>
        <w:t xml:space="preserve">: </w:t>
      </w:r>
      <w:r w:rsidRPr="003B3400">
        <w:rPr>
          <w:rFonts w:hint="cs"/>
          <w:rtl/>
          <w:lang w:val="en-GB"/>
        </w:rPr>
        <w:t>’1‘</w:t>
      </w:r>
      <w:r w:rsidRPr="003B3400">
        <w:rPr>
          <w:rFonts w:hint="eastAsia"/>
          <w:rtl/>
        </w:rPr>
        <w:t> لدى</w:t>
      </w:r>
      <w:r w:rsidRPr="003B3400">
        <w:rPr>
          <w:rtl/>
        </w:rPr>
        <w:t xml:space="preserve"> </w:t>
      </w:r>
      <w:r w:rsidRPr="003B3400">
        <w:rPr>
          <w:rFonts w:hint="eastAsia"/>
          <w:rtl/>
        </w:rPr>
        <w:t>وضع</w:t>
      </w:r>
      <w:r w:rsidRPr="003B3400">
        <w:rPr>
          <w:rtl/>
        </w:rPr>
        <w:t xml:space="preserve"> </w:t>
      </w:r>
      <w:r w:rsidRPr="003B3400">
        <w:rPr>
          <w:rFonts w:hint="eastAsia"/>
          <w:rtl/>
        </w:rPr>
        <w:t>الاستراتيجيات</w:t>
      </w:r>
      <w:r w:rsidRPr="003B3400">
        <w:rPr>
          <w:rtl/>
        </w:rPr>
        <w:t xml:space="preserve"> </w:t>
      </w:r>
      <w:r w:rsidRPr="003B3400">
        <w:rPr>
          <w:rFonts w:hint="eastAsia"/>
          <w:rtl/>
        </w:rPr>
        <w:t>السيبرانية</w:t>
      </w:r>
      <w:r w:rsidRPr="003B3400">
        <w:rPr>
          <w:rtl/>
        </w:rPr>
        <w:t xml:space="preserve"> </w:t>
      </w:r>
      <w:r w:rsidRPr="003B3400">
        <w:rPr>
          <w:rFonts w:hint="eastAsia"/>
          <w:rtl/>
        </w:rPr>
        <w:t>الوطنية،</w:t>
      </w:r>
      <w:r w:rsidRPr="003B3400">
        <w:rPr>
          <w:rtl/>
        </w:rPr>
        <w:t xml:space="preserve"> </w:t>
      </w:r>
      <w:r w:rsidRPr="003B3400">
        <w:rPr>
          <w:rFonts w:hint="eastAsia"/>
          <w:rtl/>
        </w:rPr>
        <w:t>بما</w:t>
      </w:r>
      <w:r w:rsidRPr="003B3400">
        <w:rPr>
          <w:rtl/>
        </w:rPr>
        <w:t> </w:t>
      </w:r>
      <w:r w:rsidRPr="003B3400">
        <w:rPr>
          <w:rFonts w:hint="eastAsia"/>
          <w:rtl/>
        </w:rPr>
        <w:t>فيها</w:t>
      </w:r>
      <w:r w:rsidRPr="003B3400">
        <w:rPr>
          <w:rtl/>
        </w:rPr>
        <w:t xml:space="preserve"> </w:t>
      </w:r>
      <w:r w:rsidRPr="003B3400">
        <w:rPr>
          <w:rFonts w:hint="eastAsia"/>
          <w:rtl/>
        </w:rPr>
        <w:t>من</w:t>
      </w:r>
      <w:r w:rsidRPr="003B3400">
        <w:rPr>
          <w:rtl/>
        </w:rPr>
        <w:t xml:space="preserve"> </w:t>
      </w:r>
      <w:r w:rsidRPr="003B3400">
        <w:rPr>
          <w:rFonts w:hint="eastAsia"/>
          <w:rtl/>
        </w:rPr>
        <w:t>تدابير</w:t>
      </w:r>
      <w:r w:rsidRPr="003B3400">
        <w:rPr>
          <w:rtl/>
        </w:rPr>
        <w:t xml:space="preserve"> </w:t>
      </w:r>
      <w:r w:rsidRPr="003B3400">
        <w:rPr>
          <w:rFonts w:hint="eastAsia"/>
          <w:rtl/>
        </w:rPr>
        <w:t>تعليمية</w:t>
      </w:r>
      <w:r w:rsidRPr="003B3400">
        <w:rPr>
          <w:rtl/>
        </w:rPr>
        <w:t xml:space="preserve"> </w:t>
      </w:r>
      <w:r w:rsidRPr="003B3400">
        <w:rPr>
          <w:rFonts w:hint="eastAsia"/>
          <w:rtl/>
        </w:rPr>
        <w:t>وإدارية</w:t>
      </w:r>
      <w:r w:rsidRPr="003B3400">
        <w:rPr>
          <w:rtl/>
        </w:rPr>
        <w:t xml:space="preserve"> </w:t>
      </w:r>
      <w:r w:rsidRPr="003B3400">
        <w:rPr>
          <w:rFonts w:hint="eastAsia"/>
          <w:rtl/>
        </w:rPr>
        <w:t>وتنظيمية،</w:t>
      </w:r>
      <w:r w:rsidRPr="003B3400">
        <w:rPr>
          <w:rtl/>
        </w:rPr>
        <w:t xml:space="preserve"> </w:t>
      </w:r>
      <w:r w:rsidRPr="003B3400">
        <w:rPr>
          <w:rFonts w:hint="eastAsia"/>
          <w:rtl/>
        </w:rPr>
        <w:t>و</w:t>
      </w:r>
      <w:r w:rsidRPr="003B3400">
        <w:rPr>
          <w:rFonts w:hint="cs"/>
          <w:rtl/>
          <w:lang w:val="en-GB"/>
        </w:rPr>
        <w:t>’2‘</w:t>
      </w:r>
      <w:r w:rsidRPr="003B3400">
        <w:rPr>
          <w:rFonts w:hint="eastAsia"/>
          <w:rtl/>
        </w:rPr>
        <w:t> من</w:t>
      </w:r>
      <w:r w:rsidRPr="003B3400">
        <w:rPr>
          <w:rtl/>
        </w:rPr>
        <w:t xml:space="preserve"> </w:t>
      </w:r>
      <w:r w:rsidRPr="003B3400">
        <w:rPr>
          <w:rFonts w:hint="eastAsia"/>
          <w:rtl/>
        </w:rPr>
        <w:t>أجل</w:t>
      </w:r>
      <w:r w:rsidRPr="003B3400">
        <w:rPr>
          <w:rtl/>
        </w:rPr>
        <w:t xml:space="preserve"> </w:t>
      </w:r>
      <w:r w:rsidRPr="003B3400">
        <w:rPr>
          <w:rFonts w:hint="eastAsia"/>
          <w:rtl/>
        </w:rPr>
        <w:t>استعمال</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في التعليم</w:t>
      </w:r>
      <w:r w:rsidRPr="003B3400">
        <w:rPr>
          <w:rtl/>
        </w:rPr>
        <w:t xml:space="preserve"> </w:t>
      </w:r>
      <w:r w:rsidRPr="003B3400">
        <w:rPr>
          <w:rFonts w:hint="eastAsia"/>
          <w:rtl/>
        </w:rPr>
        <w:t>وتنمية</w:t>
      </w:r>
      <w:r w:rsidRPr="003B3400">
        <w:rPr>
          <w:rtl/>
        </w:rPr>
        <w:t xml:space="preserve"> </w:t>
      </w:r>
      <w:r w:rsidRPr="003B3400">
        <w:rPr>
          <w:rFonts w:hint="eastAsia"/>
          <w:rtl/>
        </w:rPr>
        <w:t>الموارد</w:t>
      </w:r>
      <w:r w:rsidRPr="003B3400">
        <w:rPr>
          <w:rtl/>
        </w:rPr>
        <w:t xml:space="preserve"> </w:t>
      </w:r>
      <w:r w:rsidRPr="003B3400">
        <w:rPr>
          <w:rFonts w:hint="eastAsia"/>
          <w:rtl/>
        </w:rPr>
        <w:t>البشرية،</w:t>
      </w:r>
      <w:r w:rsidRPr="003B3400">
        <w:rPr>
          <w:rtl/>
        </w:rPr>
        <w:t xml:space="preserve"> </w:t>
      </w:r>
      <w:r w:rsidRPr="003B3400">
        <w:rPr>
          <w:rFonts w:hint="eastAsia"/>
          <w:rtl/>
        </w:rPr>
        <w:t>و</w:t>
      </w:r>
      <w:r w:rsidRPr="003B3400">
        <w:rPr>
          <w:rFonts w:hint="cs"/>
          <w:rtl/>
          <w:lang w:val="en-GB"/>
        </w:rPr>
        <w:t>’3‘</w:t>
      </w:r>
      <w:r w:rsidRPr="003B3400">
        <w:rPr>
          <w:rFonts w:hint="eastAsia"/>
          <w:rtl/>
        </w:rPr>
        <w:t> كي</w:t>
      </w:r>
      <w:r w:rsidRPr="003B3400">
        <w:rPr>
          <w:rtl/>
        </w:rPr>
        <w:t xml:space="preserve"> </w:t>
      </w:r>
      <w:r w:rsidRPr="003B3400">
        <w:rPr>
          <w:rFonts w:hint="eastAsia"/>
          <w:rtl/>
        </w:rPr>
        <w:t>توفر</w:t>
      </w:r>
      <w:r w:rsidRPr="003B3400">
        <w:rPr>
          <w:rtl/>
        </w:rPr>
        <w:t xml:space="preserve"> </w:t>
      </w:r>
      <w:r w:rsidRPr="003B3400">
        <w:rPr>
          <w:rFonts w:hint="eastAsia"/>
          <w:rtl/>
        </w:rPr>
        <w:t>المعدات</w:t>
      </w:r>
      <w:r w:rsidRPr="003B3400">
        <w:rPr>
          <w:rtl/>
        </w:rPr>
        <w:t xml:space="preserve"> </w:t>
      </w:r>
      <w:r w:rsidRPr="003B3400">
        <w:rPr>
          <w:rFonts w:hint="eastAsia"/>
          <w:rtl/>
        </w:rPr>
        <w:t>والخدمات</w:t>
      </w:r>
      <w:r w:rsidRPr="003B3400">
        <w:rPr>
          <w:rtl/>
        </w:rPr>
        <w:t xml:space="preserve"> </w:t>
      </w:r>
      <w:r w:rsidRPr="003B3400">
        <w:rPr>
          <w:rFonts w:hint="eastAsia"/>
          <w:rtl/>
        </w:rPr>
        <w:t>نفاذاً</w:t>
      </w:r>
      <w:r w:rsidRPr="003B3400">
        <w:rPr>
          <w:rtl/>
        </w:rPr>
        <w:t xml:space="preserve"> </w:t>
      </w:r>
      <w:r w:rsidRPr="003B3400">
        <w:rPr>
          <w:rFonts w:hint="eastAsia"/>
          <w:rtl/>
        </w:rPr>
        <w:t>سهلاً</w:t>
      </w:r>
      <w:r w:rsidRPr="003B3400">
        <w:rPr>
          <w:rtl/>
        </w:rPr>
        <w:t xml:space="preserve"> </w:t>
      </w:r>
      <w:r w:rsidRPr="003B3400">
        <w:rPr>
          <w:rFonts w:hint="eastAsia"/>
          <w:rtl/>
        </w:rPr>
        <w:t>ويسير</w:t>
      </w:r>
      <w:r w:rsidRPr="003B3400">
        <w:rPr>
          <w:rtl/>
        </w:rPr>
        <w:t xml:space="preserve"> </w:t>
      </w:r>
      <w:r w:rsidRPr="003B3400">
        <w:rPr>
          <w:rFonts w:hint="eastAsia"/>
          <w:rtl/>
        </w:rPr>
        <w:t>التكلفة</w:t>
      </w:r>
      <w:r w:rsidRPr="003B3400">
        <w:rPr>
          <w:rtl/>
        </w:rPr>
        <w:t xml:space="preserve"> </w:t>
      </w:r>
      <w:r w:rsidRPr="003B3400">
        <w:rPr>
          <w:rFonts w:hint="eastAsia"/>
          <w:rtl/>
        </w:rPr>
        <w:t>في إطار</w:t>
      </w:r>
      <w:r w:rsidRPr="003B3400">
        <w:rPr>
          <w:rtl/>
        </w:rPr>
        <w:t xml:space="preserve"> </w:t>
      </w:r>
      <w:r w:rsidRPr="003B3400">
        <w:rPr>
          <w:rFonts w:hint="eastAsia"/>
          <w:rtl/>
        </w:rPr>
        <w:t>مبادئ</w:t>
      </w:r>
      <w:r w:rsidRPr="003B3400">
        <w:rPr>
          <w:rtl/>
        </w:rPr>
        <w:t xml:space="preserve"> </w:t>
      </w:r>
      <w:r w:rsidRPr="003B3400">
        <w:rPr>
          <w:rFonts w:hint="eastAsia"/>
          <w:rtl/>
        </w:rPr>
        <w:t>التصاميم</w:t>
      </w:r>
      <w:r w:rsidRPr="003B3400">
        <w:rPr>
          <w:rtl/>
        </w:rPr>
        <w:t xml:space="preserve"> </w:t>
      </w:r>
      <w:r w:rsidRPr="003B3400">
        <w:rPr>
          <w:rFonts w:hint="eastAsia"/>
          <w:rtl/>
        </w:rPr>
        <w:t>العالمية</w:t>
      </w:r>
      <w:r w:rsidRPr="003B3400">
        <w:rPr>
          <w:rtl/>
        </w:rPr>
        <w:t xml:space="preserve"> </w:t>
      </w:r>
      <w:r w:rsidRPr="003B3400">
        <w:rPr>
          <w:rFonts w:hint="eastAsia"/>
          <w:rtl/>
        </w:rPr>
        <w:t>والتكنولوجيا</w:t>
      </w:r>
      <w:r w:rsidRPr="003B3400">
        <w:rPr>
          <w:rtl/>
        </w:rPr>
        <w:t xml:space="preserve"> </w:t>
      </w:r>
      <w:r w:rsidRPr="003B3400">
        <w:rPr>
          <w:rFonts w:hint="cs"/>
          <w:rtl/>
        </w:rPr>
        <w:t>القابلة للنفاذ</w:t>
      </w:r>
      <w:r w:rsidRPr="003B3400">
        <w:rPr>
          <w:rFonts w:hint="eastAsia"/>
          <w:rtl/>
        </w:rPr>
        <w:t>،</w:t>
      </w:r>
      <w:r w:rsidRPr="003B3400">
        <w:rPr>
          <w:rtl/>
        </w:rPr>
        <w:t xml:space="preserve"> </w:t>
      </w:r>
      <w:r w:rsidRPr="003B3400">
        <w:rPr>
          <w:rFonts w:hint="eastAsia"/>
          <w:rtl/>
        </w:rPr>
        <w:t>و</w:t>
      </w:r>
      <w:r w:rsidRPr="003B3400">
        <w:rPr>
          <w:rFonts w:hint="cs"/>
          <w:rtl/>
          <w:lang w:val="en-GB"/>
        </w:rPr>
        <w:t>’4‘</w:t>
      </w:r>
      <w:r w:rsidRPr="003B3400">
        <w:rPr>
          <w:rFonts w:hint="eastAsia"/>
          <w:rtl/>
        </w:rPr>
        <w:t> لتشجيع</w:t>
      </w:r>
      <w:r w:rsidRPr="003B3400">
        <w:rPr>
          <w:rtl/>
        </w:rPr>
        <w:t xml:space="preserve"> </w:t>
      </w:r>
      <w:r w:rsidRPr="003B3400">
        <w:rPr>
          <w:rFonts w:hint="eastAsia"/>
          <w:rtl/>
        </w:rPr>
        <w:t>العمل</w:t>
      </w:r>
      <w:r w:rsidRPr="003B3400">
        <w:rPr>
          <w:rtl/>
        </w:rPr>
        <w:t xml:space="preserve"> </w:t>
      </w:r>
      <w:r w:rsidRPr="003B3400">
        <w:rPr>
          <w:rFonts w:hint="eastAsia"/>
          <w:rtl/>
        </w:rPr>
        <w:t>عن</w:t>
      </w:r>
      <w:r w:rsidRPr="003B3400">
        <w:rPr>
          <w:rtl/>
        </w:rPr>
        <w:t xml:space="preserve"> </w:t>
      </w:r>
      <w:r w:rsidRPr="003B3400">
        <w:rPr>
          <w:rFonts w:hint="eastAsia"/>
          <w:rtl/>
        </w:rPr>
        <w:t>بُعد</w:t>
      </w:r>
      <w:r w:rsidRPr="003B3400">
        <w:rPr>
          <w:rtl/>
        </w:rPr>
        <w:t xml:space="preserve"> </w:t>
      </w:r>
      <w:r w:rsidRPr="003B3400">
        <w:rPr>
          <w:rFonts w:hint="eastAsia"/>
          <w:rtl/>
        </w:rPr>
        <w:t>وزيادة</w:t>
      </w:r>
      <w:r w:rsidRPr="003B3400">
        <w:rPr>
          <w:rtl/>
        </w:rPr>
        <w:t xml:space="preserve"> </w:t>
      </w:r>
      <w:r w:rsidRPr="003B3400">
        <w:rPr>
          <w:rFonts w:hint="eastAsia"/>
          <w:rtl/>
        </w:rPr>
        <w:t>فرص</w:t>
      </w:r>
      <w:r w:rsidRPr="003B3400">
        <w:rPr>
          <w:rtl/>
        </w:rPr>
        <w:t xml:space="preserve"> </w:t>
      </w:r>
      <w:r w:rsidRPr="003B3400">
        <w:rPr>
          <w:rFonts w:hint="eastAsia"/>
          <w:rtl/>
        </w:rPr>
        <w:t>العمل</w:t>
      </w:r>
      <w:r w:rsidRPr="003B3400">
        <w:rPr>
          <w:rtl/>
        </w:rPr>
        <w:t xml:space="preserve"> </w:t>
      </w:r>
      <w:r w:rsidRPr="003B3400">
        <w:rPr>
          <w:rFonts w:hint="eastAsia"/>
          <w:rtl/>
        </w:rPr>
        <w:t>المتاحة</w:t>
      </w:r>
      <w:r w:rsidRPr="003B3400">
        <w:rPr>
          <w:rtl/>
        </w:rPr>
        <w:t xml:space="preserve"> </w:t>
      </w:r>
      <w:r w:rsidRPr="003B3400">
        <w:rPr>
          <w:rFonts w:hint="eastAsia"/>
          <w:rtl/>
        </w:rPr>
        <w:t>للأشخاص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و</w:t>
      </w:r>
      <w:r w:rsidRPr="003B3400">
        <w:rPr>
          <w:rFonts w:hint="cs"/>
          <w:rtl/>
          <w:lang w:val="en-GB"/>
        </w:rPr>
        <w:t>’5‘</w:t>
      </w:r>
      <w:r w:rsidRPr="003B3400">
        <w:rPr>
          <w:rtl/>
        </w:rPr>
        <w:t xml:space="preserve"> </w:t>
      </w:r>
      <w:r w:rsidRPr="003B3400">
        <w:rPr>
          <w:rFonts w:hint="eastAsia"/>
          <w:rtl/>
        </w:rPr>
        <w:t>لإنشاء</w:t>
      </w:r>
      <w:r w:rsidRPr="003B3400">
        <w:rPr>
          <w:rtl/>
        </w:rPr>
        <w:t xml:space="preserve"> </w:t>
      </w:r>
      <w:r w:rsidRPr="003B3400">
        <w:rPr>
          <w:rFonts w:hint="eastAsia"/>
          <w:rtl/>
        </w:rPr>
        <w:t>المحتوى</w:t>
      </w:r>
      <w:r w:rsidRPr="003B3400">
        <w:rPr>
          <w:rtl/>
        </w:rPr>
        <w:t xml:space="preserve"> </w:t>
      </w:r>
      <w:r w:rsidRPr="003B3400">
        <w:rPr>
          <w:rFonts w:hint="eastAsia"/>
          <w:rtl/>
        </w:rPr>
        <w:t>الرقمي</w:t>
      </w:r>
      <w:r w:rsidRPr="003B3400">
        <w:rPr>
          <w:rtl/>
        </w:rPr>
        <w:t xml:space="preserve"> </w:t>
      </w:r>
      <w:r w:rsidRPr="003B3400">
        <w:rPr>
          <w:rFonts w:hint="eastAsia"/>
          <w:rtl/>
        </w:rPr>
        <w:t>المناسب</w:t>
      </w:r>
      <w:r w:rsidRPr="003B3400">
        <w:rPr>
          <w:rtl/>
        </w:rPr>
        <w:t xml:space="preserve"> </w:t>
      </w:r>
      <w:r w:rsidRPr="003B3400">
        <w:rPr>
          <w:rFonts w:hint="eastAsia"/>
          <w:rtl/>
        </w:rPr>
        <w:t>للأشخاص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و</w:t>
      </w:r>
      <w:r w:rsidRPr="003B3400">
        <w:rPr>
          <w:rFonts w:hint="cs"/>
          <w:rtl/>
          <w:lang w:val="en-GB"/>
        </w:rPr>
        <w:t>’6‘</w:t>
      </w:r>
      <w:r w:rsidRPr="003B3400">
        <w:rPr>
          <w:rFonts w:hint="eastAsia"/>
          <w:rtl/>
        </w:rPr>
        <w:t> لتهيئة</w:t>
      </w:r>
      <w:r w:rsidRPr="003B3400">
        <w:rPr>
          <w:rtl/>
        </w:rPr>
        <w:t xml:space="preserve"> </w:t>
      </w:r>
      <w:r w:rsidRPr="003B3400">
        <w:rPr>
          <w:rFonts w:hint="eastAsia"/>
          <w:rtl/>
        </w:rPr>
        <w:t>القدرات</w:t>
      </w:r>
      <w:r w:rsidRPr="003B3400">
        <w:rPr>
          <w:rtl/>
        </w:rPr>
        <w:t xml:space="preserve"> </w:t>
      </w:r>
      <w:r w:rsidRPr="003B3400">
        <w:rPr>
          <w:rFonts w:hint="eastAsia"/>
          <w:rtl/>
        </w:rPr>
        <w:t>اللازمة</w:t>
      </w:r>
      <w:r w:rsidRPr="003B3400">
        <w:rPr>
          <w:rtl/>
        </w:rPr>
        <w:t xml:space="preserve"> </w:t>
      </w:r>
      <w:r w:rsidRPr="003B3400">
        <w:rPr>
          <w:rFonts w:hint="eastAsia"/>
          <w:rtl/>
        </w:rPr>
        <w:t>لاستخدام</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من</w:t>
      </w:r>
      <w:r w:rsidRPr="003B3400">
        <w:rPr>
          <w:rtl/>
        </w:rPr>
        <w:t xml:space="preserve"> </w:t>
      </w:r>
      <w:r w:rsidRPr="003B3400">
        <w:rPr>
          <w:rFonts w:hint="eastAsia"/>
          <w:rtl/>
        </w:rPr>
        <w:t>قبل</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00AD260B">
        <w:rPr>
          <w:rStyle w:val="FootnoteReference"/>
          <w:rtl/>
        </w:rPr>
        <w:footnoteReference w:customMarkFollows="1" w:id="3"/>
        <w:t>3</w:t>
      </w:r>
      <w:r w:rsidRPr="003B3400">
        <w:rPr>
          <w:rFonts w:hint="eastAsia"/>
          <w:rtl/>
        </w:rPr>
        <w:t>؛</w:t>
      </w:r>
    </w:p>
    <w:p w14:paraId="14A24913" w14:textId="3960A1D5" w:rsidR="00A74023" w:rsidRPr="003B3400" w:rsidRDefault="00A74023" w:rsidP="005A6BD1">
      <w:pPr>
        <w:rPr>
          <w:rtl/>
        </w:rPr>
      </w:pPr>
      <w:r w:rsidRPr="003B3400">
        <w:rPr>
          <w:rtl/>
        </w:rPr>
        <w:br w:type="page"/>
      </w:r>
    </w:p>
    <w:p w14:paraId="56C9AEE0" w14:textId="77777777" w:rsidR="005A6BD1" w:rsidRPr="003B3400" w:rsidRDefault="005A6BD1" w:rsidP="005A6BD1">
      <w:pPr>
        <w:rPr>
          <w:rtl/>
        </w:rPr>
      </w:pPr>
      <w:r w:rsidRPr="003B3400">
        <w:rPr>
          <w:rFonts w:hint="cs"/>
          <w:i/>
          <w:iCs/>
          <w:rtl/>
        </w:rPr>
        <w:lastRenderedPageBreak/>
        <w:t>ب</w:t>
      </w:r>
      <w:r w:rsidRPr="003B3400">
        <w:rPr>
          <w:i/>
          <w:iCs/>
          <w:rtl/>
        </w:rPr>
        <w:t>)</w:t>
      </w:r>
      <w:r w:rsidRPr="003B3400">
        <w:rPr>
          <w:rtl/>
        </w:rPr>
        <w:tab/>
      </w:r>
      <w:r w:rsidRPr="003B3400">
        <w:rPr>
          <w:rFonts w:hint="eastAsia"/>
          <w:rtl/>
        </w:rPr>
        <w:t>أن</w:t>
      </w:r>
      <w:r w:rsidRPr="003B3400">
        <w:rPr>
          <w:rtl/>
        </w:rPr>
        <w:t xml:space="preserve"> </w:t>
      </w:r>
      <w:r w:rsidRPr="003B3400">
        <w:rPr>
          <w:rFonts w:hint="eastAsia"/>
          <w:rtl/>
        </w:rPr>
        <w:t>من</w:t>
      </w:r>
      <w:r w:rsidRPr="003B3400">
        <w:rPr>
          <w:rtl/>
        </w:rPr>
        <w:t xml:space="preserve"> </w:t>
      </w:r>
      <w:r w:rsidRPr="003B3400">
        <w:rPr>
          <w:rFonts w:hint="eastAsia"/>
          <w:rtl/>
        </w:rPr>
        <w:t>شأن</w:t>
      </w:r>
      <w:r w:rsidRPr="003B3400">
        <w:rPr>
          <w:rtl/>
        </w:rPr>
        <w:t xml:space="preserve"> </w:t>
      </w:r>
      <w:r w:rsidRPr="003B3400">
        <w:rPr>
          <w:rFonts w:hint="eastAsia"/>
          <w:rtl/>
        </w:rPr>
        <w:t>تنفيذ</w:t>
      </w:r>
      <w:r w:rsidRPr="003B3400">
        <w:rPr>
          <w:rtl/>
        </w:rPr>
        <w:t xml:space="preserve"> </w:t>
      </w:r>
      <w:r w:rsidRPr="003B3400">
        <w:rPr>
          <w:rFonts w:hint="eastAsia"/>
          <w:rtl/>
        </w:rPr>
        <w:t>خطوط</w:t>
      </w:r>
      <w:r w:rsidRPr="003B3400">
        <w:rPr>
          <w:rtl/>
        </w:rPr>
        <w:t xml:space="preserve"> </w:t>
      </w:r>
      <w:r w:rsidRPr="003B3400">
        <w:rPr>
          <w:rFonts w:hint="eastAsia"/>
          <w:rtl/>
        </w:rPr>
        <w:t>عمل</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أن</w:t>
      </w:r>
      <w:r w:rsidRPr="003B3400">
        <w:rPr>
          <w:rtl/>
        </w:rPr>
        <w:t xml:space="preserve"> </w:t>
      </w:r>
      <w:r w:rsidRPr="003B3400">
        <w:rPr>
          <w:rFonts w:hint="eastAsia"/>
          <w:rtl/>
        </w:rPr>
        <w:t>يساهم</w:t>
      </w:r>
      <w:r w:rsidRPr="003B3400">
        <w:rPr>
          <w:rtl/>
        </w:rPr>
        <w:t xml:space="preserve"> </w:t>
      </w:r>
      <w:r w:rsidRPr="003B3400">
        <w:rPr>
          <w:rFonts w:hint="eastAsia"/>
          <w:rtl/>
        </w:rPr>
        <w:t>في</w:t>
      </w:r>
      <w:r w:rsidRPr="003B3400">
        <w:rPr>
          <w:rtl/>
        </w:rPr>
        <w:t xml:space="preserve"> </w:t>
      </w:r>
      <w:r w:rsidRPr="003B3400">
        <w:rPr>
          <w:rFonts w:hint="eastAsia"/>
          <w:rtl/>
        </w:rPr>
        <w:t>تحقيق</w:t>
      </w:r>
      <w:r w:rsidRPr="003B3400">
        <w:rPr>
          <w:rtl/>
        </w:rPr>
        <w:t xml:space="preserve"> </w:t>
      </w:r>
      <w:r w:rsidRPr="003B3400">
        <w:rPr>
          <w:rFonts w:hint="cs"/>
          <w:rtl/>
        </w:rPr>
        <w:t xml:space="preserve">المقصد </w:t>
      </w:r>
      <w:r w:rsidRPr="003B3400">
        <w:rPr>
          <w:lang w:val="fr-CH"/>
        </w:rPr>
        <w:t>9</w:t>
      </w:r>
      <w:r w:rsidRPr="003B3400">
        <w:rPr>
          <w:rFonts w:hint="cs"/>
          <w:rtl/>
          <w:lang w:val="fr-CH"/>
        </w:rPr>
        <w:t>.</w:t>
      </w:r>
      <w:r w:rsidRPr="003B3400">
        <w:rPr>
          <w:rFonts w:hint="cs"/>
          <w:rtl/>
        </w:rPr>
        <w:t>ج</w:t>
      </w:r>
      <w:r w:rsidRPr="003B3400">
        <w:rPr>
          <w:rtl/>
        </w:rPr>
        <w:t xml:space="preserve"> </w:t>
      </w:r>
      <w:r w:rsidRPr="003B3400">
        <w:rPr>
          <w:rFonts w:hint="cs"/>
          <w:rtl/>
        </w:rPr>
        <w:t xml:space="preserve">للهدف 9 </w:t>
      </w:r>
      <w:r w:rsidRPr="003B3400">
        <w:rPr>
          <w:rFonts w:hint="eastAsia"/>
          <w:rtl/>
        </w:rPr>
        <w:t>من</w:t>
      </w:r>
      <w:r w:rsidRPr="003B3400">
        <w:rPr>
          <w:rFonts w:hint="cs"/>
          <w:rtl/>
        </w:rPr>
        <w:t xml:space="preserve"> </w:t>
      </w:r>
      <w:r w:rsidRPr="003B3400">
        <w:rPr>
          <w:rFonts w:hint="eastAsia"/>
          <w:rtl/>
        </w:rPr>
        <w:t>أهداف</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Fonts w:hint="cs"/>
          <w:rtl/>
        </w:rPr>
        <w:t> </w:t>
      </w:r>
      <w:r w:rsidRPr="003B3400">
        <w:t>(SDG)</w:t>
      </w:r>
      <w:r w:rsidRPr="003B3400">
        <w:rPr>
          <w:rtl/>
        </w:rPr>
        <w:t xml:space="preserve"> </w:t>
      </w:r>
      <w:r w:rsidRPr="003B3400">
        <w:rPr>
          <w:rFonts w:hint="cs"/>
          <w:rtl/>
        </w:rPr>
        <w:t>(</w:t>
      </w:r>
      <w:r w:rsidRPr="003B3400">
        <w:rPr>
          <w:rFonts w:hint="eastAsia"/>
          <w:rtl/>
        </w:rPr>
        <w:t>تحقيق</w:t>
      </w:r>
      <w:r w:rsidRPr="003B3400">
        <w:rPr>
          <w:rtl/>
        </w:rPr>
        <w:t xml:space="preserve"> </w:t>
      </w:r>
      <w:r w:rsidRPr="003B3400">
        <w:rPr>
          <w:rFonts w:hint="eastAsia"/>
          <w:rtl/>
        </w:rPr>
        <w:t>زيادة</w:t>
      </w:r>
      <w:r w:rsidRPr="003B3400">
        <w:rPr>
          <w:rtl/>
        </w:rPr>
        <w:t xml:space="preserve"> </w:t>
      </w:r>
      <w:r w:rsidRPr="003B3400">
        <w:rPr>
          <w:rFonts w:hint="eastAsia"/>
          <w:rtl/>
        </w:rPr>
        <w:t>كبيرة</w:t>
      </w:r>
      <w:r w:rsidRPr="003B3400">
        <w:rPr>
          <w:rtl/>
        </w:rPr>
        <w:t xml:space="preserve"> </w:t>
      </w:r>
      <w:r w:rsidRPr="003B3400">
        <w:rPr>
          <w:rFonts w:hint="eastAsia"/>
          <w:rtl/>
        </w:rPr>
        <w:t>في</w:t>
      </w:r>
      <w:r w:rsidRPr="003B3400">
        <w:rPr>
          <w:rtl/>
        </w:rPr>
        <w:t xml:space="preserve"> </w:t>
      </w:r>
      <w:r w:rsidRPr="003B3400">
        <w:rPr>
          <w:rFonts w:hint="eastAsia"/>
          <w:rtl/>
        </w:rPr>
        <w:t>فرص</w:t>
      </w:r>
      <w:r w:rsidRPr="003B3400">
        <w:rPr>
          <w:rtl/>
        </w:rPr>
        <w:t xml:space="preserve"> </w:t>
      </w:r>
      <w:r w:rsidRPr="003B3400">
        <w:rPr>
          <w:rFonts w:hint="eastAsia"/>
          <w:rtl/>
        </w:rPr>
        <w:t>الحصول</w:t>
      </w:r>
      <w:r w:rsidRPr="003B3400">
        <w:rPr>
          <w:rtl/>
        </w:rPr>
        <w:t xml:space="preserve"> </w:t>
      </w:r>
      <w:r w:rsidRPr="003B3400">
        <w:rPr>
          <w:rFonts w:hint="eastAsia"/>
          <w:rtl/>
        </w:rPr>
        <w:t>على</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والسعي</w:t>
      </w:r>
      <w:r w:rsidRPr="003B3400">
        <w:rPr>
          <w:rtl/>
        </w:rPr>
        <w:t xml:space="preserve"> </w:t>
      </w:r>
      <w:r w:rsidRPr="003B3400">
        <w:rPr>
          <w:rFonts w:hint="eastAsia"/>
          <w:rtl/>
        </w:rPr>
        <w:t>إلى</w:t>
      </w:r>
      <w:r w:rsidRPr="003B3400">
        <w:rPr>
          <w:rtl/>
        </w:rPr>
        <w:t xml:space="preserve"> </w:t>
      </w:r>
      <w:r w:rsidRPr="003B3400">
        <w:rPr>
          <w:rFonts w:hint="eastAsia"/>
          <w:rtl/>
        </w:rPr>
        <w:t>توفير</w:t>
      </w:r>
      <w:r w:rsidRPr="003B3400">
        <w:rPr>
          <w:rtl/>
        </w:rPr>
        <w:t xml:space="preserve"> </w:t>
      </w:r>
      <w:r w:rsidRPr="003B3400">
        <w:rPr>
          <w:rFonts w:hint="eastAsia"/>
          <w:rtl/>
        </w:rPr>
        <w:t>فرص</w:t>
      </w:r>
      <w:r w:rsidRPr="003B3400">
        <w:rPr>
          <w:rtl/>
        </w:rPr>
        <w:t xml:space="preserve"> </w:t>
      </w:r>
      <w:r w:rsidRPr="003B3400">
        <w:rPr>
          <w:rFonts w:hint="cs"/>
          <w:rtl/>
        </w:rPr>
        <w:t xml:space="preserve">النفاذ </w:t>
      </w:r>
      <w:r w:rsidRPr="003B3400">
        <w:rPr>
          <w:rFonts w:hint="eastAsia"/>
          <w:rtl/>
        </w:rPr>
        <w:t>الشامل</w:t>
      </w:r>
      <w:r w:rsidRPr="003B3400">
        <w:rPr>
          <w:rtl/>
        </w:rPr>
        <w:t xml:space="preserve"> </w:t>
      </w:r>
      <w:r w:rsidRPr="003B3400">
        <w:rPr>
          <w:rFonts w:hint="eastAsia"/>
          <w:rtl/>
        </w:rPr>
        <w:t>والميسور</w:t>
      </w:r>
      <w:r w:rsidRPr="003B3400">
        <w:rPr>
          <w:rtl/>
        </w:rPr>
        <w:t xml:space="preserve"> </w:t>
      </w:r>
      <w:r w:rsidRPr="003B3400">
        <w:rPr>
          <w:rFonts w:hint="cs"/>
          <w:rtl/>
        </w:rPr>
        <w:t xml:space="preserve">التكلفة </w:t>
      </w:r>
      <w:r w:rsidRPr="003B3400">
        <w:rPr>
          <w:rFonts w:hint="eastAsia"/>
          <w:rtl/>
        </w:rPr>
        <w:t>إلى</w:t>
      </w:r>
      <w:r w:rsidRPr="003B3400">
        <w:rPr>
          <w:rtl/>
        </w:rPr>
        <w:t xml:space="preserve"> </w:t>
      </w:r>
      <w:r w:rsidRPr="003B3400">
        <w:rPr>
          <w:rFonts w:hint="eastAsia"/>
          <w:rtl/>
        </w:rPr>
        <w:t>شبكة</w:t>
      </w:r>
      <w:r w:rsidRPr="003B3400">
        <w:rPr>
          <w:rtl/>
        </w:rPr>
        <w:t xml:space="preserve"> </w:t>
      </w:r>
      <w:r w:rsidRPr="003B3400">
        <w:rPr>
          <w:rFonts w:hint="eastAsia"/>
          <w:rtl/>
        </w:rPr>
        <w:t>الإنترنت</w:t>
      </w:r>
      <w:r w:rsidRPr="003B3400">
        <w:rPr>
          <w:rtl/>
        </w:rPr>
        <w:t xml:space="preserve"> </w:t>
      </w:r>
      <w:r w:rsidRPr="003B3400">
        <w:rPr>
          <w:rFonts w:hint="eastAsia"/>
          <w:rtl/>
        </w:rPr>
        <w:t>في</w:t>
      </w:r>
      <w:r w:rsidRPr="003B3400">
        <w:rPr>
          <w:rtl/>
        </w:rPr>
        <w:t xml:space="preserve"> </w:t>
      </w:r>
      <w:r w:rsidRPr="003B3400">
        <w:rPr>
          <w:rFonts w:hint="eastAsia"/>
          <w:rtl/>
        </w:rPr>
        <w:t>أقل</w:t>
      </w:r>
      <w:r w:rsidRPr="003B3400">
        <w:rPr>
          <w:rtl/>
        </w:rPr>
        <w:t xml:space="preserve"> </w:t>
      </w:r>
      <w:r w:rsidRPr="003B3400">
        <w:rPr>
          <w:rFonts w:hint="eastAsia"/>
          <w:rtl/>
        </w:rPr>
        <w:t>البلدان</w:t>
      </w:r>
      <w:r w:rsidRPr="003B3400">
        <w:rPr>
          <w:rtl/>
        </w:rPr>
        <w:t xml:space="preserve"> </w:t>
      </w:r>
      <w:r w:rsidRPr="003B3400">
        <w:rPr>
          <w:rFonts w:hint="eastAsia"/>
          <w:rtl/>
        </w:rPr>
        <w:t>نمواً</w:t>
      </w:r>
      <w:r w:rsidRPr="003B3400">
        <w:rPr>
          <w:rFonts w:hint="cs"/>
          <w:rtl/>
        </w:rPr>
        <w:t>)؛</w:t>
      </w:r>
    </w:p>
    <w:p w14:paraId="1246A3EA" w14:textId="77777777"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cs"/>
          <w:rtl/>
        </w:rPr>
        <w:t>ضرورة تطبيق مبادئ وخواص إمكانية النفاذ فيما يتعلق بخدمات 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ومعداتها وبرمجياتها وتطبيقاتها </w:t>
      </w:r>
      <w:r w:rsidRPr="003B3400">
        <w:rPr>
          <w:rFonts w:hint="cs"/>
          <w:rtl/>
          <w:lang w:bidi="ar-EG"/>
        </w:rPr>
        <w:t>من أجل إتاحة إمكانية نفاذ الجميع إليها، ومنهم</w:t>
      </w:r>
      <w:r w:rsidRPr="003B3400">
        <w:rPr>
          <w:rtl/>
        </w:rPr>
        <w:t xml:space="preserve"> </w:t>
      </w:r>
      <w:r w:rsidRPr="003B3400">
        <w:rPr>
          <w:rtl/>
          <w:lang w:bidi="ar-EG"/>
        </w:rPr>
        <w:t>الأشخاص ذو</w:t>
      </w:r>
      <w:r w:rsidRPr="003B3400">
        <w:rPr>
          <w:rFonts w:hint="cs"/>
          <w:rtl/>
          <w:lang w:bidi="ar-EG"/>
        </w:rPr>
        <w:t>و</w:t>
      </w:r>
      <w:r w:rsidRPr="003B3400">
        <w:rPr>
          <w:rtl/>
          <w:lang w:bidi="ar-EG"/>
        </w:rPr>
        <w:t xml:space="preserve"> الاحتياجات المحددة</w:t>
      </w:r>
      <w:r w:rsidRPr="003B3400">
        <w:rPr>
          <w:rFonts w:hint="cs"/>
          <w:rtl/>
          <w:lang w:bidi="ar-EG"/>
        </w:rPr>
        <w:t>، وهي:</w:t>
      </w:r>
      <w:r w:rsidRPr="003B3400">
        <w:rPr>
          <w:rFonts w:hint="eastAsia"/>
          <w:rtl/>
        </w:rPr>
        <w:t> </w:t>
      </w:r>
      <w:r w:rsidRPr="003B3400">
        <w:rPr>
          <w:rFonts w:hint="cs"/>
          <w:rtl/>
        </w:rPr>
        <w:t>التصميم الشامل</w:t>
      </w:r>
      <w:r w:rsidRPr="003B3400">
        <w:rPr>
          <w:rtl/>
        </w:rPr>
        <w:t xml:space="preserve"> </w:t>
      </w:r>
      <w:r w:rsidRPr="003B3400">
        <w:rPr>
          <w:rFonts w:hint="eastAsia"/>
          <w:rtl/>
        </w:rPr>
        <w:t>والنفاذ</w:t>
      </w:r>
      <w:r w:rsidRPr="003B3400">
        <w:rPr>
          <w:rtl/>
        </w:rPr>
        <w:t xml:space="preserve"> </w:t>
      </w:r>
      <w:r w:rsidRPr="003B3400">
        <w:rPr>
          <w:rFonts w:hint="eastAsia"/>
          <w:rtl/>
        </w:rPr>
        <w:t>المتساوي</w:t>
      </w:r>
      <w:r w:rsidRPr="003B3400">
        <w:rPr>
          <w:rtl/>
        </w:rPr>
        <w:t xml:space="preserve"> </w:t>
      </w:r>
      <w:r w:rsidRPr="003B3400">
        <w:rPr>
          <w:rFonts w:hint="eastAsia"/>
          <w:rtl/>
        </w:rPr>
        <w:t>والتكافؤ</w:t>
      </w:r>
      <w:r w:rsidRPr="003B3400">
        <w:rPr>
          <w:rtl/>
        </w:rPr>
        <w:t xml:space="preserve"> </w:t>
      </w:r>
      <w:r w:rsidRPr="003B3400">
        <w:rPr>
          <w:rFonts w:hint="eastAsia"/>
          <w:rtl/>
        </w:rPr>
        <w:t>الوظيفي</w:t>
      </w:r>
      <w:r w:rsidRPr="003B3400">
        <w:rPr>
          <w:rFonts w:hint="cs"/>
          <w:rtl/>
        </w:rPr>
        <w:t xml:space="preserve"> </w:t>
      </w:r>
      <w:r w:rsidRPr="003B3400">
        <w:rPr>
          <w:rFonts w:hint="eastAsia"/>
          <w:rtl/>
        </w:rPr>
        <w:t>والتكلفة</w:t>
      </w:r>
      <w:r w:rsidRPr="003B3400">
        <w:rPr>
          <w:rtl/>
        </w:rPr>
        <w:t xml:space="preserve"> </w:t>
      </w:r>
      <w:r w:rsidRPr="003B3400">
        <w:rPr>
          <w:rFonts w:hint="eastAsia"/>
          <w:rtl/>
        </w:rPr>
        <w:t>الميسورة؛</w:t>
      </w:r>
    </w:p>
    <w:p w14:paraId="3B0B07FF" w14:textId="77777777" w:rsidR="005A6BD1" w:rsidRPr="003B3400" w:rsidRDefault="005A6BD1" w:rsidP="005A6BD1">
      <w:pPr>
        <w:rPr>
          <w:spacing w:val="-2"/>
          <w:rtl/>
          <w:lang w:bidi="ar-EG"/>
        </w:rPr>
      </w:pPr>
      <w:proofErr w:type="gramStart"/>
      <w:r w:rsidRPr="003B3400">
        <w:rPr>
          <w:rFonts w:hint="cs"/>
          <w:i/>
          <w:iCs/>
          <w:spacing w:val="-2"/>
          <w:rtl/>
        </w:rPr>
        <w:t>د )</w:t>
      </w:r>
      <w:proofErr w:type="gramEnd"/>
      <w:r w:rsidRPr="003B3400">
        <w:rPr>
          <w:spacing w:val="-2"/>
          <w:rtl/>
        </w:rPr>
        <w:tab/>
      </w:r>
      <w:r w:rsidRPr="003B3400">
        <w:rPr>
          <w:rFonts w:hint="eastAsia"/>
          <w:spacing w:val="-2"/>
          <w:rtl/>
        </w:rPr>
        <w:t>أن</w:t>
      </w:r>
      <w:r w:rsidRPr="003B3400">
        <w:rPr>
          <w:spacing w:val="-2"/>
          <w:rtl/>
        </w:rPr>
        <w:t xml:space="preserve"> </w:t>
      </w:r>
      <w:r w:rsidRPr="003B3400">
        <w:rPr>
          <w:rFonts w:hint="eastAsia"/>
          <w:spacing w:val="-2"/>
          <w:rtl/>
        </w:rPr>
        <w:t>إمكانية</w:t>
      </w:r>
      <w:r w:rsidRPr="003B3400">
        <w:rPr>
          <w:spacing w:val="-2"/>
          <w:rtl/>
        </w:rPr>
        <w:t xml:space="preserve"> </w:t>
      </w:r>
      <w:r w:rsidRPr="003B3400">
        <w:rPr>
          <w:rFonts w:hint="eastAsia"/>
          <w:spacing w:val="-2"/>
          <w:rtl/>
        </w:rPr>
        <w:t>نفاذ</w:t>
      </w:r>
      <w:r w:rsidRPr="003B3400">
        <w:rPr>
          <w:spacing w:val="-2"/>
          <w:rtl/>
        </w:rPr>
        <w:t xml:space="preserve"> </w:t>
      </w:r>
      <w:r w:rsidRPr="003B3400">
        <w:rPr>
          <w:rFonts w:hint="eastAsia"/>
          <w:spacing w:val="-2"/>
          <w:rtl/>
        </w:rPr>
        <w:t>الأشخاص</w:t>
      </w:r>
      <w:r w:rsidRPr="003B3400">
        <w:rPr>
          <w:spacing w:val="-2"/>
          <w:rtl/>
        </w:rPr>
        <w:t xml:space="preserve"> </w:t>
      </w:r>
      <w:r w:rsidRPr="003B3400">
        <w:rPr>
          <w:rFonts w:hint="eastAsia"/>
          <w:spacing w:val="-2"/>
          <w:rtl/>
        </w:rPr>
        <w:t>ذوي</w:t>
      </w:r>
      <w:r w:rsidRPr="003B3400">
        <w:rPr>
          <w:spacing w:val="-2"/>
          <w:rtl/>
        </w:rPr>
        <w:t xml:space="preserve"> </w:t>
      </w:r>
      <w:r w:rsidRPr="003B3400">
        <w:rPr>
          <w:rFonts w:hint="eastAsia"/>
          <w:spacing w:val="-2"/>
          <w:rtl/>
        </w:rPr>
        <w:t>الإعاقة</w:t>
      </w:r>
      <w:r w:rsidRPr="003B3400">
        <w:rPr>
          <w:rFonts w:hint="cs"/>
          <w:spacing w:val="-2"/>
          <w:rtl/>
        </w:rPr>
        <w:t xml:space="preserve"> والأشخاص ذوي الاحتياجات المحددة</w:t>
      </w:r>
      <w:r w:rsidRPr="003B3400">
        <w:rPr>
          <w:spacing w:val="-2"/>
          <w:rtl/>
        </w:rPr>
        <w:t xml:space="preserve"> </w:t>
      </w:r>
      <w:r w:rsidRPr="003B3400">
        <w:rPr>
          <w:rFonts w:hint="eastAsia"/>
          <w:spacing w:val="-2"/>
          <w:rtl/>
        </w:rPr>
        <w:t>إلى</w:t>
      </w:r>
      <w:r w:rsidRPr="003B3400">
        <w:rPr>
          <w:spacing w:val="-2"/>
          <w:rtl/>
        </w:rPr>
        <w:t xml:space="preserve"> </w:t>
      </w:r>
      <w:r w:rsidRPr="003B3400">
        <w:rPr>
          <w:rFonts w:hint="eastAsia"/>
          <w:spacing w:val="-2"/>
          <w:rtl/>
        </w:rPr>
        <w:t>الاتصالات</w:t>
      </w:r>
      <w:r w:rsidRPr="003B3400">
        <w:rPr>
          <w:spacing w:val="-2"/>
          <w:rtl/>
        </w:rPr>
        <w:t>/</w:t>
      </w:r>
      <w:r w:rsidRPr="003B3400">
        <w:rPr>
          <w:rFonts w:hint="eastAsia"/>
          <w:spacing w:val="-2"/>
          <w:rtl/>
        </w:rPr>
        <w:t>تكنولوجيا</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spacing w:val="-2"/>
          <w:rtl/>
        </w:rPr>
        <w:t xml:space="preserve"> </w:t>
      </w:r>
      <w:r w:rsidRPr="003B3400">
        <w:rPr>
          <w:rFonts w:hint="eastAsia"/>
          <w:spacing w:val="-2"/>
          <w:rtl/>
        </w:rPr>
        <w:t>ينبغي</w:t>
      </w:r>
      <w:r w:rsidRPr="003B3400">
        <w:rPr>
          <w:spacing w:val="-2"/>
          <w:rtl/>
        </w:rPr>
        <w:t xml:space="preserve"> </w:t>
      </w:r>
      <w:r w:rsidRPr="003B3400">
        <w:rPr>
          <w:rFonts w:hint="eastAsia"/>
          <w:spacing w:val="-2"/>
          <w:rtl/>
        </w:rPr>
        <w:t>أن</w:t>
      </w:r>
      <w:r w:rsidRPr="003B3400">
        <w:rPr>
          <w:spacing w:val="-2"/>
          <w:rtl/>
        </w:rPr>
        <w:t xml:space="preserve"> </w:t>
      </w:r>
      <w:r w:rsidRPr="003B3400">
        <w:rPr>
          <w:rFonts w:hint="eastAsia"/>
          <w:spacing w:val="-2"/>
          <w:rtl/>
        </w:rPr>
        <w:t>تتحقق</w:t>
      </w:r>
      <w:r w:rsidRPr="003B3400">
        <w:rPr>
          <w:spacing w:val="-2"/>
          <w:rtl/>
        </w:rPr>
        <w:t xml:space="preserve"> </w:t>
      </w:r>
      <w:r w:rsidRPr="003B3400">
        <w:rPr>
          <w:rFonts w:hint="eastAsia"/>
          <w:spacing w:val="-2"/>
          <w:rtl/>
        </w:rPr>
        <w:t>من</w:t>
      </w:r>
      <w:r w:rsidRPr="003B3400">
        <w:rPr>
          <w:spacing w:val="-2"/>
          <w:rtl/>
        </w:rPr>
        <w:t xml:space="preserve"> </w:t>
      </w:r>
      <w:r w:rsidRPr="003B3400">
        <w:rPr>
          <w:rFonts w:hint="eastAsia"/>
          <w:spacing w:val="-2"/>
          <w:rtl/>
        </w:rPr>
        <w:t>خلال</w:t>
      </w:r>
      <w:r w:rsidRPr="003B3400">
        <w:rPr>
          <w:spacing w:val="-2"/>
          <w:rtl/>
        </w:rPr>
        <w:t xml:space="preserve"> </w:t>
      </w:r>
      <w:r w:rsidRPr="003B3400">
        <w:rPr>
          <w:rFonts w:hint="eastAsia"/>
          <w:spacing w:val="-2"/>
          <w:rtl/>
        </w:rPr>
        <w:t>وضع</w:t>
      </w:r>
      <w:r w:rsidRPr="003B3400">
        <w:rPr>
          <w:spacing w:val="-2"/>
          <w:rtl/>
        </w:rPr>
        <w:t xml:space="preserve"> </w:t>
      </w:r>
      <w:r w:rsidRPr="003B3400">
        <w:rPr>
          <w:rFonts w:hint="cs"/>
          <w:spacing w:val="-2"/>
          <w:rtl/>
        </w:rPr>
        <w:t>سياسات متسقة</w:t>
      </w:r>
      <w:r w:rsidRPr="003B3400">
        <w:rPr>
          <w:spacing w:val="-2"/>
          <w:rtl/>
        </w:rPr>
        <w:t xml:space="preserve"> </w:t>
      </w:r>
      <w:r w:rsidRPr="003B3400">
        <w:rPr>
          <w:rFonts w:hint="eastAsia"/>
          <w:spacing w:val="-2"/>
          <w:rtl/>
        </w:rPr>
        <w:t>والتعاون</w:t>
      </w:r>
      <w:r w:rsidRPr="003B3400">
        <w:rPr>
          <w:spacing w:val="-2"/>
          <w:rtl/>
        </w:rPr>
        <w:t xml:space="preserve"> </w:t>
      </w:r>
      <w:r w:rsidRPr="003B3400">
        <w:rPr>
          <w:rFonts w:hint="eastAsia"/>
          <w:spacing w:val="-2"/>
          <w:rtl/>
        </w:rPr>
        <w:t>بين</w:t>
      </w:r>
      <w:r w:rsidRPr="003B3400">
        <w:rPr>
          <w:rFonts w:hint="cs"/>
          <w:spacing w:val="-2"/>
          <w:rtl/>
        </w:rPr>
        <w:t xml:space="preserve"> الهيئات الحكومية</w:t>
      </w:r>
      <w:r w:rsidRPr="003B3400">
        <w:rPr>
          <w:spacing w:val="-2"/>
          <w:rtl/>
        </w:rPr>
        <w:t xml:space="preserve"> </w:t>
      </w:r>
      <w:r w:rsidRPr="003B3400">
        <w:rPr>
          <w:rFonts w:hint="eastAsia"/>
          <w:spacing w:val="-2"/>
          <w:rtl/>
        </w:rPr>
        <w:t>والقطاع</w:t>
      </w:r>
      <w:r w:rsidRPr="003B3400">
        <w:rPr>
          <w:spacing w:val="-2"/>
          <w:rtl/>
        </w:rPr>
        <w:t xml:space="preserve"> </w:t>
      </w:r>
      <w:r w:rsidRPr="003B3400">
        <w:rPr>
          <w:rFonts w:hint="eastAsia"/>
          <w:spacing w:val="-2"/>
          <w:rtl/>
        </w:rPr>
        <w:t>الخاص</w:t>
      </w:r>
      <w:r w:rsidRPr="003B3400">
        <w:rPr>
          <w:spacing w:val="-2"/>
          <w:rtl/>
        </w:rPr>
        <w:t xml:space="preserve"> </w:t>
      </w:r>
      <w:r w:rsidRPr="003B3400">
        <w:rPr>
          <w:rFonts w:hint="eastAsia"/>
          <w:spacing w:val="-2"/>
          <w:rtl/>
        </w:rPr>
        <w:t>والمنظمات</w:t>
      </w:r>
      <w:r w:rsidRPr="003B3400">
        <w:rPr>
          <w:spacing w:val="-2"/>
          <w:rtl/>
        </w:rPr>
        <w:t xml:space="preserve"> </w:t>
      </w:r>
      <w:r w:rsidRPr="003B3400">
        <w:rPr>
          <w:rFonts w:hint="eastAsia"/>
          <w:spacing w:val="-2"/>
          <w:rtl/>
        </w:rPr>
        <w:t>غير</w:t>
      </w:r>
      <w:r w:rsidRPr="003B3400">
        <w:rPr>
          <w:spacing w:val="-2"/>
          <w:rtl/>
        </w:rPr>
        <w:t xml:space="preserve"> </w:t>
      </w:r>
      <w:r w:rsidRPr="003B3400">
        <w:rPr>
          <w:rFonts w:hint="eastAsia"/>
          <w:spacing w:val="-2"/>
          <w:rtl/>
        </w:rPr>
        <w:t>الحكومية</w:t>
      </w:r>
      <w:r w:rsidRPr="003B3400">
        <w:rPr>
          <w:spacing w:val="-2"/>
          <w:rtl/>
        </w:rPr>
        <w:t xml:space="preserve"> </w:t>
      </w:r>
      <w:r w:rsidRPr="003B3400">
        <w:rPr>
          <w:rFonts w:hint="eastAsia"/>
          <w:spacing w:val="-2"/>
          <w:rtl/>
        </w:rPr>
        <w:t>والمجتمع المدني</w:t>
      </w:r>
      <w:r w:rsidRPr="003B3400">
        <w:rPr>
          <w:rFonts w:hint="cs"/>
          <w:spacing w:val="-2"/>
          <w:rtl/>
        </w:rPr>
        <w:t xml:space="preserve"> والأشخاص ذوي الإعاقة والأشخاص ذوي الاحتياجات المحددة أنفسهم</w:t>
      </w:r>
      <w:r w:rsidRPr="003B3400">
        <w:rPr>
          <w:rFonts w:hint="eastAsia"/>
          <w:spacing w:val="-2"/>
          <w:rtl/>
        </w:rPr>
        <w:t>؛</w:t>
      </w:r>
    </w:p>
    <w:p w14:paraId="353C9533" w14:textId="77777777" w:rsidR="007703EE" w:rsidRPr="003B3400" w:rsidRDefault="007703EE" w:rsidP="007703EE">
      <w:pPr>
        <w:rPr>
          <w:rtl/>
        </w:rPr>
      </w:pPr>
      <w:proofErr w:type="gramStart"/>
      <w:r w:rsidRPr="003B3400">
        <w:rPr>
          <w:rFonts w:hint="cs"/>
          <w:i/>
          <w:iCs/>
          <w:rtl/>
        </w:rPr>
        <w:t>هـ </w:t>
      </w:r>
      <w:r w:rsidRPr="003B3400">
        <w:rPr>
          <w:i/>
          <w:iCs/>
          <w:rtl/>
        </w:rPr>
        <w:t>)</w:t>
      </w:r>
      <w:proofErr w:type="gramEnd"/>
      <w:r w:rsidRPr="003B3400">
        <w:rPr>
          <w:rtl/>
        </w:rPr>
        <w:tab/>
      </w:r>
      <w:r w:rsidRPr="003B3400">
        <w:rPr>
          <w:rFonts w:hint="cs"/>
          <w:rtl/>
        </w:rPr>
        <w:t xml:space="preserve">أهمية قيام هيئات الأمم المتحدة ذات الصلة بالتنسيق وتبادل </w:t>
      </w:r>
      <w:r w:rsidRPr="003B3400">
        <w:rPr>
          <w:rFonts w:hint="cs"/>
          <w:rtl/>
          <w:lang w:bidi="ar-EG"/>
        </w:rPr>
        <w:t xml:space="preserve">المعلومات </w:t>
      </w:r>
      <w:r w:rsidRPr="003B3400">
        <w:rPr>
          <w:rFonts w:hint="cs"/>
          <w:rtl/>
        </w:rPr>
        <w:t>فيما بينها بشأن المسائل المتعلقة بالأشخاص ذوي الإعاقة والأشخاص ذوي الاحتياجات المحددة لإرساء نهج شامل لإمكانية النفاذ</w:t>
      </w:r>
      <w:r w:rsidRPr="003B3400">
        <w:rPr>
          <w:rFonts w:hint="eastAsia"/>
          <w:rtl/>
        </w:rPr>
        <w:t>؛</w:t>
      </w:r>
    </w:p>
    <w:p w14:paraId="4FD956E2" w14:textId="79BEC49D" w:rsidR="005A6BD1" w:rsidRPr="003B3400" w:rsidRDefault="005A6BD1" w:rsidP="005A6BD1">
      <w:pPr>
        <w:rPr>
          <w:rtl/>
          <w:lang w:bidi="ar-SY"/>
        </w:rPr>
      </w:pPr>
      <w:proofErr w:type="gramStart"/>
      <w:r w:rsidRPr="003B3400">
        <w:rPr>
          <w:rFonts w:hint="cs"/>
          <w:i/>
          <w:iCs/>
          <w:rtl/>
        </w:rPr>
        <w:t>و </w:t>
      </w:r>
      <w:r w:rsidRPr="003B3400">
        <w:rPr>
          <w:i/>
          <w:iCs/>
          <w:rtl/>
        </w:rPr>
        <w:t>)</w:t>
      </w:r>
      <w:proofErr w:type="gramEnd"/>
      <w:r w:rsidRPr="003B3400">
        <w:rPr>
          <w:rtl/>
        </w:rPr>
        <w:tab/>
      </w:r>
      <w:r w:rsidRPr="003B3400">
        <w:rPr>
          <w:rFonts w:hint="cs"/>
          <w:rtl/>
        </w:rPr>
        <w:t xml:space="preserve">أن </w:t>
      </w:r>
      <w:r w:rsidRPr="003B3400">
        <w:rPr>
          <w:rFonts w:hint="eastAsia"/>
          <w:rtl/>
        </w:rPr>
        <w:t>الفروق</w:t>
      </w:r>
      <w:r w:rsidRPr="003B3400">
        <w:rPr>
          <w:rtl/>
        </w:rPr>
        <w:t xml:space="preserve"> </w:t>
      </w:r>
      <w:r w:rsidRPr="003B3400">
        <w:rPr>
          <w:rFonts w:hint="eastAsia"/>
          <w:rtl/>
        </w:rPr>
        <w:t>السائدة</w:t>
      </w:r>
      <w:r w:rsidRPr="003B3400">
        <w:rPr>
          <w:rtl/>
        </w:rPr>
        <w:t xml:space="preserve"> </w:t>
      </w:r>
      <w:r w:rsidRPr="003B3400">
        <w:rPr>
          <w:rFonts w:hint="eastAsia"/>
          <w:rtl/>
        </w:rPr>
        <w:t>في 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والأشخاص ذوي الاحتياجات المحددة </w:t>
      </w:r>
      <w:r w:rsidRPr="003B3400">
        <w:rPr>
          <w:rFonts w:hint="eastAsia"/>
          <w:rtl/>
        </w:rPr>
        <w:t>إلى</w:t>
      </w:r>
      <w:r w:rsidRPr="003B3400">
        <w:rPr>
          <w:rtl/>
        </w:rPr>
        <w:t xml:space="preserve"> </w:t>
      </w:r>
      <w:r w:rsidRPr="003B3400">
        <w:rPr>
          <w:rFonts w:hint="cs"/>
          <w:rtl/>
        </w:rPr>
        <w:t>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بين</w:t>
      </w:r>
      <w:r w:rsidRPr="003B3400">
        <w:rPr>
          <w:rtl/>
        </w:rPr>
        <w:t xml:space="preserve"> </w:t>
      </w:r>
      <w:r w:rsidRPr="003B3400">
        <w:rPr>
          <w:rFonts w:hint="eastAsia"/>
          <w:rtl/>
        </w:rPr>
        <w:t>مختلف</w:t>
      </w:r>
      <w:r w:rsidRPr="003B3400">
        <w:rPr>
          <w:rtl/>
        </w:rPr>
        <w:t xml:space="preserve"> </w:t>
      </w:r>
      <w:r w:rsidRPr="003B3400">
        <w:rPr>
          <w:rFonts w:hint="eastAsia"/>
          <w:rtl/>
        </w:rPr>
        <w:t>المناطق</w:t>
      </w:r>
      <w:r w:rsidRPr="003B3400">
        <w:rPr>
          <w:rtl/>
        </w:rPr>
        <w:t xml:space="preserve"> </w:t>
      </w:r>
      <w:r w:rsidRPr="003B3400">
        <w:rPr>
          <w:rFonts w:hint="eastAsia"/>
          <w:rtl/>
        </w:rPr>
        <w:t>والبلدان</w:t>
      </w:r>
      <w:r w:rsidRPr="003B3400">
        <w:rPr>
          <w:rtl/>
        </w:rPr>
        <w:t xml:space="preserve"> </w:t>
      </w:r>
      <w:r w:rsidRPr="003B3400">
        <w:rPr>
          <w:rFonts w:hint="eastAsia"/>
          <w:rtl/>
        </w:rPr>
        <w:t>وداخل</w:t>
      </w:r>
      <w:r w:rsidRPr="003B3400">
        <w:rPr>
          <w:rtl/>
        </w:rPr>
        <w:t xml:space="preserve"> </w:t>
      </w:r>
      <w:r w:rsidRPr="003B3400">
        <w:rPr>
          <w:rFonts w:hint="eastAsia"/>
          <w:rtl/>
        </w:rPr>
        <w:t>كل</w:t>
      </w:r>
      <w:r w:rsidRPr="003B3400">
        <w:rPr>
          <w:rtl/>
        </w:rPr>
        <w:t xml:space="preserve"> </w:t>
      </w:r>
      <w:r w:rsidRPr="003B3400">
        <w:rPr>
          <w:rFonts w:hint="eastAsia"/>
          <w:rtl/>
        </w:rPr>
        <w:t>بلد</w:t>
      </w:r>
      <w:r w:rsidRPr="003B3400">
        <w:rPr>
          <w:rtl/>
        </w:rPr>
        <w:t xml:space="preserve"> </w:t>
      </w:r>
      <w:r w:rsidRPr="003B3400">
        <w:rPr>
          <w:rFonts w:hint="eastAsia"/>
          <w:rtl/>
        </w:rPr>
        <w:t>تؤكد</w:t>
      </w:r>
      <w:r w:rsidRPr="003B3400">
        <w:rPr>
          <w:rtl/>
        </w:rPr>
        <w:t xml:space="preserve"> </w:t>
      </w:r>
      <w:r w:rsidRPr="003B3400">
        <w:rPr>
          <w:rFonts w:hint="eastAsia"/>
          <w:rtl/>
        </w:rPr>
        <w:t>أن</w:t>
      </w:r>
      <w:r w:rsidRPr="003B3400">
        <w:rPr>
          <w:rtl/>
        </w:rPr>
        <w:t xml:space="preserve"> </w:t>
      </w:r>
      <w:r w:rsidRPr="003B3400">
        <w:t>80</w:t>
      </w:r>
      <w:r w:rsidR="001D7D73" w:rsidRPr="003B3400">
        <w:rPr>
          <w:rFonts w:hint="cs"/>
          <w:rtl/>
        </w:rPr>
        <w:t> </w:t>
      </w:r>
      <w:r w:rsidRPr="003B3400">
        <w:rPr>
          <w:rFonts w:hint="eastAsia"/>
          <w:rtl/>
        </w:rPr>
        <w:t>في </w:t>
      </w:r>
      <w:proofErr w:type="gramStart"/>
      <w:r w:rsidRPr="003B3400">
        <w:rPr>
          <w:rFonts w:hint="eastAsia"/>
          <w:rtl/>
        </w:rPr>
        <w:t>المائة</w:t>
      </w:r>
      <w:proofErr w:type="gramEnd"/>
      <w:r w:rsidRPr="003B3400">
        <w:rPr>
          <w:rtl/>
        </w:rPr>
        <w:t xml:space="preserve"> </w:t>
      </w:r>
      <w:r w:rsidRPr="003B3400">
        <w:rPr>
          <w:rFonts w:hint="eastAsia"/>
          <w:rtl/>
        </w:rPr>
        <w:t>من</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يعيشون</w:t>
      </w:r>
      <w:r w:rsidRPr="003B3400">
        <w:rPr>
          <w:rtl/>
        </w:rPr>
        <w:t xml:space="preserve"> </w:t>
      </w:r>
      <w:r w:rsidRPr="003B3400">
        <w:rPr>
          <w:rFonts w:hint="eastAsia"/>
          <w:rtl/>
        </w:rPr>
        <w:t>في بلدان</w:t>
      </w:r>
      <w:r w:rsidRPr="003B3400">
        <w:rPr>
          <w:rtl/>
        </w:rPr>
        <w:t xml:space="preserve"> </w:t>
      </w:r>
      <w:r w:rsidRPr="003B3400">
        <w:rPr>
          <w:rFonts w:hint="eastAsia"/>
          <w:rtl/>
        </w:rPr>
        <w:t>نامية</w:t>
      </w:r>
      <w:r w:rsidR="00AD260B">
        <w:rPr>
          <w:rStyle w:val="FootnoteReference"/>
          <w:rtl/>
        </w:rPr>
        <w:footnoteReference w:customMarkFollows="1" w:id="4"/>
        <w:t>4</w:t>
      </w:r>
      <w:r w:rsidRPr="003B3400">
        <w:rPr>
          <w:rFonts w:hint="eastAsia"/>
          <w:rtl/>
        </w:rPr>
        <w:t>،</w:t>
      </w:r>
      <w:r w:rsidRPr="003B3400">
        <w:rPr>
          <w:rtl/>
        </w:rPr>
        <w:t xml:space="preserve"> </w:t>
      </w:r>
      <w:r w:rsidRPr="003B3400">
        <w:rPr>
          <w:rFonts w:hint="eastAsia"/>
          <w:rtl/>
        </w:rPr>
        <w:t>وفقاً</w:t>
      </w:r>
      <w:r w:rsidRPr="003B3400">
        <w:rPr>
          <w:rtl/>
        </w:rPr>
        <w:t xml:space="preserve"> </w:t>
      </w:r>
      <w:r w:rsidRPr="003B3400">
        <w:rPr>
          <w:rFonts w:hint="eastAsia"/>
          <w:rtl/>
        </w:rPr>
        <w:t>للبرنامج</w:t>
      </w:r>
      <w:r w:rsidRPr="003B3400">
        <w:rPr>
          <w:rtl/>
        </w:rPr>
        <w:t xml:space="preserve"> </w:t>
      </w:r>
      <w:r w:rsidRPr="003B3400">
        <w:rPr>
          <w:rFonts w:hint="eastAsia"/>
          <w:rtl/>
        </w:rPr>
        <w:t>الإنمائي</w:t>
      </w:r>
      <w:r w:rsidRPr="003B3400">
        <w:rPr>
          <w:rtl/>
        </w:rPr>
        <w:t xml:space="preserve"> </w:t>
      </w:r>
      <w:r w:rsidRPr="003B3400">
        <w:rPr>
          <w:rFonts w:hint="eastAsia"/>
          <w:rtl/>
        </w:rPr>
        <w:t>للأمم</w:t>
      </w:r>
      <w:r w:rsidRPr="003B3400">
        <w:rPr>
          <w:rtl/>
        </w:rPr>
        <w:t xml:space="preserve"> </w:t>
      </w:r>
      <w:r w:rsidRPr="003B3400">
        <w:rPr>
          <w:rFonts w:hint="eastAsia"/>
          <w:rtl/>
        </w:rPr>
        <w:t>المتحدة </w:t>
      </w:r>
      <w:r w:rsidRPr="003B3400">
        <w:t>(UNDP)</w:t>
      </w:r>
      <w:r w:rsidRPr="003B3400">
        <w:rPr>
          <w:rFonts w:hint="eastAsia"/>
          <w:rtl/>
          <w:lang w:bidi="ar-SY"/>
        </w:rPr>
        <w:t>؛</w:t>
      </w:r>
    </w:p>
    <w:p w14:paraId="6B82103B" w14:textId="0B71D20E" w:rsidR="00A74023" w:rsidRPr="003B3400" w:rsidRDefault="00A74023" w:rsidP="005A6BD1">
      <w:pPr>
        <w:rPr>
          <w:rtl/>
          <w:lang w:bidi="ar-SY"/>
        </w:rPr>
      </w:pPr>
      <w:r w:rsidRPr="003B3400">
        <w:rPr>
          <w:rtl/>
          <w:lang w:bidi="ar-SY"/>
        </w:rPr>
        <w:br w:type="page"/>
      </w:r>
    </w:p>
    <w:p w14:paraId="5FE7018E" w14:textId="77777777" w:rsidR="005A6BD1" w:rsidRPr="003B3400" w:rsidRDefault="005A6BD1" w:rsidP="005A6BD1">
      <w:pPr>
        <w:rPr>
          <w:spacing w:val="-2"/>
          <w:rtl/>
          <w:lang w:bidi="ar-SY"/>
        </w:rPr>
      </w:pPr>
      <w:proofErr w:type="gramStart"/>
      <w:r w:rsidRPr="003B3400">
        <w:rPr>
          <w:rFonts w:hint="cs"/>
          <w:i/>
          <w:iCs/>
          <w:spacing w:val="-2"/>
          <w:rtl/>
        </w:rPr>
        <w:lastRenderedPageBreak/>
        <w:t>ز </w:t>
      </w:r>
      <w:r w:rsidRPr="003B3400">
        <w:rPr>
          <w:i/>
          <w:iCs/>
          <w:spacing w:val="-2"/>
          <w:rtl/>
        </w:rPr>
        <w:t>)</w:t>
      </w:r>
      <w:proofErr w:type="gramEnd"/>
      <w:r w:rsidRPr="003B3400">
        <w:rPr>
          <w:spacing w:val="-2"/>
          <w:rtl/>
        </w:rPr>
        <w:tab/>
      </w:r>
      <w:r w:rsidRPr="003B3400">
        <w:rPr>
          <w:rFonts w:hint="cs"/>
          <w:spacing w:val="-2"/>
          <w:rtl/>
        </w:rPr>
        <w:t xml:space="preserve">أن </w:t>
      </w:r>
      <w:r w:rsidRPr="003B3400">
        <w:rPr>
          <w:spacing w:val="-2"/>
          <w:rtl/>
        </w:rPr>
        <w:t xml:space="preserve">التكنولوجيا </w:t>
      </w:r>
      <w:r w:rsidRPr="003B3400">
        <w:rPr>
          <w:rFonts w:hint="cs"/>
          <w:spacing w:val="-2"/>
          <w:rtl/>
        </w:rPr>
        <w:t>التي يمكن الوصول إليها</w:t>
      </w:r>
      <w:r w:rsidRPr="003B3400">
        <w:rPr>
          <w:spacing w:val="-2"/>
          <w:rtl/>
        </w:rPr>
        <w:t xml:space="preserve"> </w:t>
      </w:r>
      <w:r w:rsidRPr="003B3400">
        <w:rPr>
          <w:rFonts w:hint="cs"/>
          <w:spacing w:val="-2"/>
          <w:rtl/>
        </w:rPr>
        <w:t>تمكّن</w:t>
      </w:r>
      <w:r w:rsidRPr="003B3400">
        <w:rPr>
          <w:spacing w:val="-2"/>
          <w:rtl/>
        </w:rPr>
        <w:t xml:space="preserve"> الشباب ذوي الإعاقة من الحصول على الأدوات الأساسية للتعلم والتواصل والمعيشة المستقلة، لمساعدتهم على التغلب على الحواجز و</w:t>
      </w:r>
      <w:r w:rsidRPr="003B3400">
        <w:rPr>
          <w:rFonts w:hint="cs"/>
          <w:spacing w:val="-2"/>
          <w:rtl/>
        </w:rPr>
        <w:t>تحقيق كامل</w:t>
      </w:r>
      <w:r w:rsidRPr="003B3400">
        <w:rPr>
          <w:spacing w:val="-2"/>
          <w:rtl/>
        </w:rPr>
        <w:t xml:space="preserve"> إمكاناتهم والمشاركة بنشاط كأعضاء في المجتمع</w:t>
      </w:r>
      <w:r w:rsidRPr="003B3400">
        <w:rPr>
          <w:rFonts w:hint="cs"/>
          <w:spacing w:val="-2"/>
          <w:rtl/>
        </w:rPr>
        <w:t>؛</w:t>
      </w:r>
    </w:p>
    <w:p w14:paraId="3C337C2D" w14:textId="77777777" w:rsidR="005A6BD1" w:rsidRPr="003B3400" w:rsidRDefault="005A6BD1" w:rsidP="005A6BD1">
      <w:pPr>
        <w:rPr>
          <w:spacing w:val="-4"/>
        </w:rPr>
      </w:pPr>
      <w:r w:rsidRPr="003B3400">
        <w:rPr>
          <w:rFonts w:hint="cs"/>
          <w:i/>
          <w:iCs/>
          <w:rtl/>
        </w:rPr>
        <w:t>ح)</w:t>
      </w:r>
      <w:r w:rsidRPr="003B3400">
        <w:rPr>
          <w:rtl/>
        </w:rPr>
        <w:tab/>
      </w:r>
      <w:r w:rsidRPr="003B3400">
        <w:rPr>
          <w:rFonts w:hint="eastAsia"/>
          <w:spacing w:val="-4"/>
          <w:rtl/>
        </w:rPr>
        <w:t>أن</w:t>
      </w:r>
      <w:r w:rsidRPr="003B3400">
        <w:rPr>
          <w:spacing w:val="-4"/>
          <w:rtl/>
        </w:rPr>
        <w:t xml:space="preserve"> </w:t>
      </w:r>
      <w:r w:rsidRPr="003B3400">
        <w:rPr>
          <w:rFonts w:hint="eastAsia"/>
          <w:spacing w:val="-4"/>
          <w:rtl/>
        </w:rPr>
        <w:t>النساء</w:t>
      </w:r>
      <w:r w:rsidRPr="003B3400">
        <w:rPr>
          <w:spacing w:val="-4"/>
          <w:rtl/>
        </w:rPr>
        <w:t xml:space="preserve"> </w:t>
      </w:r>
      <w:r w:rsidRPr="003B3400">
        <w:rPr>
          <w:rFonts w:hint="eastAsia"/>
          <w:spacing w:val="-4"/>
          <w:rtl/>
        </w:rPr>
        <w:t>والفتيات</w:t>
      </w:r>
      <w:r w:rsidRPr="003B3400">
        <w:rPr>
          <w:spacing w:val="-4"/>
          <w:rtl/>
        </w:rPr>
        <w:t xml:space="preserve"> </w:t>
      </w:r>
      <w:r w:rsidRPr="003B3400">
        <w:rPr>
          <w:rFonts w:hint="eastAsia"/>
          <w:spacing w:val="-4"/>
          <w:rtl/>
        </w:rPr>
        <w:t>ذوات</w:t>
      </w:r>
      <w:r w:rsidRPr="003B3400">
        <w:rPr>
          <w:spacing w:val="-4"/>
          <w:rtl/>
        </w:rPr>
        <w:t xml:space="preserve"> </w:t>
      </w:r>
      <w:r w:rsidRPr="003B3400">
        <w:rPr>
          <w:rFonts w:hint="eastAsia"/>
          <w:spacing w:val="-4"/>
          <w:rtl/>
        </w:rPr>
        <w:t>الإعاقة</w:t>
      </w:r>
      <w:r w:rsidRPr="003B3400">
        <w:rPr>
          <w:spacing w:val="-4"/>
          <w:rtl/>
        </w:rPr>
        <w:t xml:space="preserve"> </w:t>
      </w:r>
      <w:r w:rsidRPr="003B3400">
        <w:rPr>
          <w:rFonts w:hint="eastAsia"/>
          <w:spacing w:val="-4"/>
          <w:rtl/>
        </w:rPr>
        <w:t>يعانين</w:t>
      </w:r>
      <w:r w:rsidRPr="003B3400">
        <w:rPr>
          <w:spacing w:val="-4"/>
          <w:rtl/>
        </w:rPr>
        <w:t xml:space="preserve"> </w:t>
      </w:r>
      <w:r w:rsidRPr="003B3400">
        <w:rPr>
          <w:rFonts w:hint="eastAsia"/>
          <w:spacing w:val="-4"/>
          <w:rtl/>
        </w:rPr>
        <w:t>من</w:t>
      </w:r>
      <w:r w:rsidRPr="003B3400">
        <w:rPr>
          <w:spacing w:val="-4"/>
          <w:rtl/>
        </w:rPr>
        <w:t xml:space="preserve"> </w:t>
      </w:r>
      <w:r w:rsidRPr="003B3400">
        <w:rPr>
          <w:rFonts w:hint="eastAsia"/>
          <w:spacing w:val="-4"/>
          <w:rtl/>
        </w:rPr>
        <w:t>مظاهر</w:t>
      </w:r>
      <w:r w:rsidRPr="003B3400">
        <w:rPr>
          <w:spacing w:val="-4"/>
          <w:rtl/>
        </w:rPr>
        <w:t xml:space="preserve"> </w:t>
      </w:r>
      <w:r w:rsidRPr="003B3400">
        <w:rPr>
          <w:rFonts w:hint="eastAsia"/>
          <w:spacing w:val="-4"/>
          <w:rtl/>
        </w:rPr>
        <w:t>متعددة</w:t>
      </w:r>
      <w:r w:rsidRPr="003B3400">
        <w:rPr>
          <w:spacing w:val="-4"/>
          <w:rtl/>
        </w:rPr>
        <w:t xml:space="preserve"> </w:t>
      </w:r>
      <w:r w:rsidRPr="003B3400">
        <w:rPr>
          <w:rFonts w:hint="eastAsia"/>
          <w:spacing w:val="-4"/>
          <w:rtl/>
        </w:rPr>
        <w:t>للحرمان،</w:t>
      </w:r>
      <w:r w:rsidRPr="003B3400">
        <w:rPr>
          <w:spacing w:val="-4"/>
          <w:rtl/>
        </w:rPr>
        <w:t xml:space="preserve"> </w:t>
      </w:r>
      <w:r w:rsidRPr="003B3400">
        <w:rPr>
          <w:rFonts w:hint="eastAsia"/>
          <w:spacing w:val="-4"/>
          <w:rtl/>
        </w:rPr>
        <w:t>حيث</w:t>
      </w:r>
      <w:r w:rsidRPr="003B3400">
        <w:rPr>
          <w:spacing w:val="-4"/>
          <w:rtl/>
        </w:rPr>
        <w:t xml:space="preserve"> </w:t>
      </w:r>
      <w:r w:rsidRPr="003B3400">
        <w:rPr>
          <w:rFonts w:hint="eastAsia"/>
          <w:spacing w:val="-4"/>
          <w:rtl/>
        </w:rPr>
        <w:t>يتم</w:t>
      </w:r>
      <w:r w:rsidRPr="003B3400">
        <w:rPr>
          <w:spacing w:val="-4"/>
          <w:rtl/>
        </w:rPr>
        <w:t xml:space="preserve"> </w:t>
      </w:r>
      <w:r w:rsidRPr="003B3400">
        <w:rPr>
          <w:rFonts w:hint="cs"/>
          <w:spacing w:val="-4"/>
          <w:rtl/>
        </w:rPr>
        <w:t xml:space="preserve">تهميشهن </w:t>
      </w:r>
      <w:r w:rsidRPr="003B3400">
        <w:rPr>
          <w:rFonts w:hint="eastAsia"/>
          <w:spacing w:val="-4"/>
          <w:rtl/>
        </w:rPr>
        <w:t>على</w:t>
      </w:r>
      <w:r w:rsidRPr="003B3400">
        <w:rPr>
          <w:spacing w:val="-4"/>
          <w:rtl/>
        </w:rPr>
        <w:t xml:space="preserve"> </w:t>
      </w:r>
      <w:r w:rsidRPr="003B3400">
        <w:rPr>
          <w:rFonts w:hint="cs"/>
          <w:spacing w:val="-4"/>
          <w:rtl/>
        </w:rPr>
        <w:t xml:space="preserve">أساس </w:t>
      </w:r>
      <w:r w:rsidRPr="003B3400">
        <w:rPr>
          <w:rFonts w:hint="eastAsia"/>
          <w:spacing w:val="-4"/>
          <w:rtl/>
        </w:rPr>
        <w:t>جنسهن</w:t>
      </w:r>
      <w:r w:rsidRPr="003B3400">
        <w:rPr>
          <w:spacing w:val="-4"/>
          <w:rtl/>
        </w:rPr>
        <w:t xml:space="preserve"> </w:t>
      </w:r>
      <w:r w:rsidRPr="003B3400">
        <w:rPr>
          <w:rFonts w:hint="eastAsia"/>
          <w:spacing w:val="-4"/>
          <w:rtl/>
        </w:rPr>
        <w:t>وإعاقتهن،</w:t>
      </w:r>
    </w:p>
    <w:p w14:paraId="1E2FB127" w14:textId="77777777" w:rsidR="005A6BD1" w:rsidRPr="003B3400" w:rsidDel="004E27D2" w:rsidRDefault="005A6BD1" w:rsidP="005A6BD1">
      <w:pPr>
        <w:pStyle w:val="Call"/>
        <w:rPr>
          <w:rtl/>
        </w:rPr>
      </w:pPr>
      <w:r w:rsidRPr="003B3400">
        <w:rPr>
          <w:rFonts w:hint="cs"/>
          <w:rtl/>
        </w:rPr>
        <w:t xml:space="preserve">يقرر أن </w:t>
      </w:r>
      <w:r w:rsidRPr="003B3400" w:rsidDel="004E27D2">
        <w:rPr>
          <w:rFonts w:hint="eastAsia"/>
          <w:rtl/>
        </w:rPr>
        <w:t>يكلف</w:t>
      </w:r>
      <w:r w:rsidRPr="003B3400" w:rsidDel="004E27D2">
        <w:rPr>
          <w:rtl/>
        </w:rPr>
        <w:t xml:space="preserve"> </w:t>
      </w:r>
      <w:r w:rsidRPr="003B3400" w:rsidDel="004E27D2">
        <w:rPr>
          <w:rFonts w:hint="eastAsia"/>
          <w:rtl/>
        </w:rPr>
        <w:t>مدير</w:t>
      </w:r>
      <w:r w:rsidRPr="003B3400" w:rsidDel="004E27D2">
        <w:rPr>
          <w:rtl/>
        </w:rPr>
        <w:t xml:space="preserve"> </w:t>
      </w:r>
      <w:r w:rsidRPr="003B3400" w:rsidDel="004E27D2">
        <w:rPr>
          <w:rFonts w:hint="eastAsia"/>
          <w:rtl/>
        </w:rPr>
        <w:t>مكتب</w:t>
      </w:r>
      <w:r w:rsidRPr="003B3400" w:rsidDel="004E27D2">
        <w:rPr>
          <w:rtl/>
        </w:rPr>
        <w:t xml:space="preserve"> </w:t>
      </w:r>
      <w:r w:rsidRPr="003B3400" w:rsidDel="004E27D2">
        <w:rPr>
          <w:rFonts w:hint="eastAsia"/>
          <w:rtl/>
        </w:rPr>
        <w:t>تنمية</w:t>
      </w:r>
      <w:r w:rsidRPr="003B3400" w:rsidDel="004E27D2">
        <w:rPr>
          <w:rtl/>
        </w:rPr>
        <w:t xml:space="preserve"> </w:t>
      </w:r>
      <w:r w:rsidRPr="003B3400" w:rsidDel="004E27D2">
        <w:rPr>
          <w:rFonts w:hint="eastAsia"/>
          <w:rtl/>
        </w:rPr>
        <w:t>الاتصالات</w:t>
      </w:r>
    </w:p>
    <w:p w14:paraId="26ABE0BD" w14:textId="77777777" w:rsidR="005A6BD1" w:rsidRPr="003B3400" w:rsidRDefault="005A6BD1" w:rsidP="005A6BD1">
      <w:pPr>
        <w:rPr>
          <w:rtl/>
        </w:rPr>
      </w:pPr>
      <w:r w:rsidRPr="003B3400" w:rsidDel="004E27D2">
        <w:t>1</w:t>
      </w:r>
      <w:r w:rsidRPr="003B3400" w:rsidDel="004E27D2">
        <w:tab/>
      </w:r>
      <w:r w:rsidRPr="003B3400" w:rsidDel="004E27D2">
        <w:rPr>
          <w:rFonts w:hint="cs"/>
          <w:rtl/>
        </w:rPr>
        <w:t>بأن</w:t>
      </w:r>
      <w:r w:rsidRPr="003B3400" w:rsidDel="004E27D2">
        <w:rPr>
          <w:rtl/>
        </w:rPr>
        <w:t xml:space="preserve"> </w:t>
      </w:r>
      <w:r w:rsidRPr="003B3400">
        <w:rPr>
          <w:rFonts w:hint="cs"/>
          <w:rtl/>
        </w:rPr>
        <w:t>يضمن</w:t>
      </w:r>
      <w:r w:rsidRPr="003B3400" w:rsidDel="004E27D2">
        <w:rPr>
          <w:rtl/>
        </w:rPr>
        <w:t xml:space="preserve"> </w:t>
      </w:r>
      <w:r w:rsidRPr="003B3400" w:rsidDel="004E27D2">
        <w:rPr>
          <w:rFonts w:hint="eastAsia"/>
          <w:rtl/>
        </w:rPr>
        <w:t>أن</w:t>
      </w:r>
      <w:r w:rsidRPr="003B3400" w:rsidDel="004E27D2">
        <w:rPr>
          <w:rtl/>
        </w:rPr>
        <w:t xml:space="preserve"> </w:t>
      </w:r>
      <w:r w:rsidRPr="003B3400">
        <w:rPr>
          <w:rFonts w:hint="cs"/>
          <w:rtl/>
        </w:rPr>
        <w:t>تأخذ برامج</w:t>
      </w:r>
      <w:r w:rsidRPr="003B3400" w:rsidDel="004E27D2">
        <w:rPr>
          <w:rFonts w:hint="eastAsia"/>
          <w:rtl/>
        </w:rPr>
        <w:t> قطاع</w:t>
      </w:r>
      <w:r w:rsidRPr="003B3400" w:rsidDel="004E27D2">
        <w:rPr>
          <w:rtl/>
        </w:rPr>
        <w:t xml:space="preserve"> </w:t>
      </w:r>
      <w:r w:rsidRPr="003B3400" w:rsidDel="004E27D2">
        <w:rPr>
          <w:rFonts w:hint="eastAsia"/>
          <w:rtl/>
        </w:rPr>
        <w:t>تنمية</w:t>
      </w:r>
      <w:r w:rsidRPr="003B3400" w:rsidDel="004E27D2">
        <w:rPr>
          <w:rtl/>
        </w:rPr>
        <w:t xml:space="preserve"> </w:t>
      </w:r>
      <w:r w:rsidRPr="003B3400" w:rsidDel="004E27D2">
        <w:rPr>
          <w:rFonts w:hint="eastAsia"/>
          <w:rtl/>
        </w:rPr>
        <w:t>الاتصالات</w:t>
      </w:r>
      <w:r w:rsidRPr="003B3400">
        <w:rPr>
          <w:rFonts w:hint="cs"/>
          <w:rtl/>
        </w:rPr>
        <w:t xml:space="preserve"> أو مشاريعه أو مبادراته أو أنشطته</w:t>
      </w:r>
      <w:r w:rsidRPr="003B3400" w:rsidDel="004E27D2">
        <w:rPr>
          <w:rtl/>
        </w:rPr>
        <w:t xml:space="preserve"> </w:t>
      </w:r>
      <w:r w:rsidRPr="003B3400" w:rsidDel="004E27D2">
        <w:rPr>
          <w:rFonts w:hint="eastAsia"/>
          <w:rtl/>
        </w:rPr>
        <w:t>في الحسبان</w:t>
      </w:r>
      <w:r w:rsidRPr="003B3400">
        <w:rPr>
          <w:rFonts w:hint="cs"/>
          <w:rtl/>
        </w:rPr>
        <w:t>، متى أمكن،</w:t>
      </w:r>
      <w:r w:rsidRPr="003B3400" w:rsidDel="004E27D2">
        <w:rPr>
          <w:rtl/>
        </w:rPr>
        <w:t xml:space="preserve"> </w:t>
      </w:r>
      <w:r w:rsidRPr="003B3400" w:rsidDel="004E27D2">
        <w:rPr>
          <w:rFonts w:hint="eastAsia"/>
          <w:rtl/>
        </w:rPr>
        <w:t>قضايا</w:t>
      </w:r>
      <w:r w:rsidRPr="003B3400" w:rsidDel="004E27D2">
        <w:rPr>
          <w:rtl/>
        </w:rPr>
        <w:t xml:space="preserve"> </w:t>
      </w:r>
      <w:r w:rsidRPr="003B3400" w:rsidDel="004E27D2">
        <w:rPr>
          <w:rFonts w:hint="eastAsia"/>
          <w:rtl/>
        </w:rPr>
        <w:t>إمكانية</w:t>
      </w:r>
      <w:r w:rsidRPr="003B3400" w:rsidDel="004E27D2">
        <w:rPr>
          <w:rtl/>
        </w:rPr>
        <w:t xml:space="preserve"> </w:t>
      </w:r>
      <w:r w:rsidRPr="003B3400" w:rsidDel="004E27D2">
        <w:rPr>
          <w:rFonts w:hint="eastAsia"/>
          <w:rtl/>
        </w:rPr>
        <w:t>النفاذ</w:t>
      </w:r>
      <w:r w:rsidRPr="003B3400" w:rsidDel="004E27D2">
        <w:rPr>
          <w:rtl/>
        </w:rPr>
        <w:t xml:space="preserve"> </w:t>
      </w:r>
      <w:r w:rsidRPr="003B3400" w:rsidDel="004E27D2">
        <w:rPr>
          <w:rFonts w:hint="eastAsia"/>
          <w:rtl/>
        </w:rPr>
        <w:t>إلى</w:t>
      </w:r>
      <w:r w:rsidRPr="003B3400" w:rsidDel="004E27D2">
        <w:rPr>
          <w:rtl/>
        </w:rPr>
        <w:t xml:space="preserve"> </w:t>
      </w:r>
      <w:r w:rsidRPr="003B3400" w:rsidDel="004E27D2">
        <w:rPr>
          <w:rFonts w:hint="eastAsia"/>
          <w:rtl/>
        </w:rPr>
        <w:t>الاتصالات</w:t>
      </w:r>
      <w:r w:rsidRPr="003B3400" w:rsidDel="004E27D2">
        <w:rPr>
          <w:rtl/>
        </w:rPr>
        <w:t>/</w:t>
      </w:r>
      <w:r w:rsidRPr="003B3400" w:rsidDel="004E27D2">
        <w:rPr>
          <w:rFonts w:hint="eastAsia"/>
          <w:rtl/>
        </w:rPr>
        <w:t>تكنولوجيا</w:t>
      </w:r>
      <w:r w:rsidRPr="003B3400" w:rsidDel="004E27D2">
        <w:rPr>
          <w:rtl/>
        </w:rPr>
        <w:t xml:space="preserve"> </w:t>
      </w:r>
      <w:r w:rsidRPr="003B3400" w:rsidDel="004E27D2">
        <w:rPr>
          <w:rFonts w:hint="eastAsia"/>
          <w:rtl/>
        </w:rPr>
        <w:t>المعلومات</w:t>
      </w:r>
      <w:r w:rsidRPr="003B3400" w:rsidDel="004E27D2">
        <w:rPr>
          <w:rtl/>
        </w:rPr>
        <w:t xml:space="preserve"> </w:t>
      </w:r>
      <w:r w:rsidRPr="003B3400" w:rsidDel="004E27D2">
        <w:rPr>
          <w:rFonts w:hint="eastAsia"/>
          <w:rtl/>
        </w:rPr>
        <w:t>والاتصالات</w:t>
      </w:r>
      <w:r w:rsidRPr="003B3400" w:rsidDel="004E27D2">
        <w:rPr>
          <w:rtl/>
        </w:rPr>
        <w:t xml:space="preserve"> </w:t>
      </w:r>
      <w:r w:rsidRPr="003B3400" w:rsidDel="004E27D2">
        <w:rPr>
          <w:rFonts w:hint="eastAsia"/>
          <w:rtl/>
        </w:rPr>
        <w:t>و</w:t>
      </w:r>
      <w:r w:rsidRPr="003B3400" w:rsidDel="004E27D2">
        <w:rPr>
          <w:rtl/>
        </w:rPr>
        <w:t>/</w:t>
      </w:r>
      <w:r w:rsidRPr="003B3400" w:rsidDel="004E27D2">
        <w:rPr>
          <w:rFonts w:hint="eastAsia"/>
          <w:rtl/>
        </w:rPr>
        <w:t>أو</w:t>
      </w:r>
      <w:r w:rsidRPr="003B3400" w:rsidDel="004E27D2">
        <w:rPr>
          <w:rtl/>
        </w:rPr>
        <w:t xml:space="preserve"> </w:t>
      </w:r>
      <w:r w:rsidRPr="003B3400">
        <w:rPr>
          <w:rFonts w:hint="cs"/>
          <w:rtl/>
        </w:rPr>
        <w:t>من إمكانية ملاءمتها ل</w:t>
      </w:r>
      <w:r w:rsidRPr="003B3400" w:rsidDel="004E27D2">
        <w:rPr>
          <w:rFonts w:hint="eastAsia"/>
          <w:rtl/>
        </w:rPr>
        <w:t>ا</w:t>
      </w:r>
      <w:r w:rsidRPr="003B3400">
        <w:rPr>
          <w:rFonts w:hint="cs"/>
          <w:rtl/>
        </w:rPr>
        <w:t xml:space="preserve">حتياجات </w:t>
      </w:r>
      <w:r w:rsidRPr="003B3400" w:rsidDel="004E27D2">
        <w:rPr>
          <w:rFonts w:hint="cs"/>
          <w:rtl/>
        </w:rPr>
        <w:t xml:space="preserve">الأشخاص </w:t>
      </w:r>
      <w:r w:rsidRPr="003B3400" w:rsidDel="004E27D2">
        <w:rPr>
          <w:rFonts w:hint="eastAsia"/>
          <w:rtl/>
        </w:rPr>
        <w:t>ذوي</w:t>
      </w:r>
      <w:r w:rsidRPr="003B3400" w:rsidDel="004E27D2">
        <w:rPr>
          <w:rtl/>
        </w:rPr>
        <w:t xml:space="preserve"> </w:t>
      </w:r>
      <w:r w:rsidRPr="003B3400" w:rsidDel="004E27D2">
        <w:rPr>
          <w:rFonts w:hint="eastAsia"/>
          <w:rtl/>
        </w:rPr>
        <w:t>الإعاقة</w:t>
      </w:r>
      <w:r w:rsidRPr="003B3400" w:rsidDel="004E27D2">
        <w:rPr>
          <w:rtl/>
        </w:rPr>
        <w:t xml:space="preserve"> </w:t>
      </w:r>
      <w:r w:rsidRPr="003B3400" w:rsidDel="004E27D2">
        <w:rPr>
          <w:rFonts w:hint="cs"/>
          <w:rtl/>
        </w:rPr>
        <w:t>و</w:t>
      </w:r>
      <w:r w:rsidRPr="003B3400">
        <w:rPr>
          <w:rFonts w:hint="cs"/>
          <w:rtl/>
        </w:rPr>
        <w:t xml:space="preserve">الأشخاص </w:t>
      </w:r>
      <w:r w:rsidRPr="003B3400" w:rsidDel="004E27D2">
        <w:rPr>
          <w:rFonts w:hint="cs"/>
          <w:rtl/>
        </w:rPr>
        <w:t>ذوي الاحتياجات</w:t>
      </w:r>
      <w:r w:rsidRPr="003B3400" w:rsidDel="004E27D2">
        <w:rPr>
          <w:rFonts w:hint="eastAsia"/>
          <w:rtl/>
        </w:rPr>
        <w:t> </w:t>
      </w:r>
      <w:r w:rsidRPr="003B3400" w:rsidDel="004E27D2">
        <w:rPr>
          <w:rFonts w:hint="cs"/>
          <w:rtl/>
        </w:rPr>
        <w:t>المحددة</w:t>
      </w:r>
      <w:r w:rsidRPr="003B3400" w:rsidDel="004E27D2">
        <w:rPr>
          <w:rFonts w:hint="eastAsia"/>
          <w:rtl/>
        </w:rPr>
        <w:t>؛</w:t>
      </w:r>
    </w:p>
    <w:p w14:paraId="2AD975A6" w14:textId="7E5FE07E" w:rsidR="005A6BD1" w:rsidRPr="003B3400" w:rsidDel="004E27D2" w:rsidRDefault="005A6BD1" w:rsidP="005A6BD1">
      <w:pPr>
        <w:rPr>
          <w:rtl/>
        </w:rPr>
      </w:pPr>
      <w:r w:rsidRPr="003B3400" w:rsidDel="004E27D2">
        <w:t>2</w:t>
      </w:r>
      <w:r w:rsidRPr="003B3400" w:rsidDel="004E27D2">
        <w:tab/>
      </w:r>
      <w:r w:rsidRPr="003B3400" w:rsidDel="004E27D2">
        <w:rPr>
          <w:rFonts w:hint="cs"/>
          <w:rtl/>
        </w:rPr>
        <w:t>بأن</w:t>
      </w:r>
      <w:r w:rsidRPr="003B3400" w:rsidDel="004E27D2">
        <w:rPr>
          <w:rtl/>
        </w:rPr>
        <w:t xml:space="preserve"> </w:t>
      </w:r>
      <w:r w:rsidRPr="003B3400">
        <w:rPr>
          <w:rFonts w:hint="cs"/>
          <w:rtl/>
        </w:rPr>
        <w:t xml:space="preserve">يشجع على إعداد </w:t>
      </w:r>
      <w:r w:rsidRPr="003B3400" w:rsidDel="004E27D2">
        <w:rPr>
          <w:rFonts w:hint="eastAsia"/>
          <w:rtl/>
        </w:rPr>
        <w:t>أدوات</w:t>
      </w:r>
      <w:r w:rsidRPr="003B3400" w:rsidDel="004E27D2">
        <w:rPr>
          <w:rtl/>
        </w:rPr>
        <w:t xml:space="preserve"> </w:t>
      </w:r>
      <w:r w:rsidRPr="003B3400" w:rsidDel="004E27D2">
        <w:rPr>
          <w:rFonts w:hint="eastAsia"/>
          <w:rtl/>
        </w:rPr>
        <w:t>ومبادئ</w:t>
      </w:r>
      <w:r w:rsidRPr="003B3400" w:rsidDel="004E27D2">
        <w:rPr>
          <w:rtl/>
        </w:rPr>
        <w:t xml:space="preserve"> </w:t>
      </w:r>
      <w:r w:rsidRPr="003B3400" w:rsidDel="004E27D2">
        <w:rPr>
          <w:rFonts w:hint="eastAsia"/>
          <w:rtl/>
        </w:rPr>
        <w:t>توجيهية</w:t>
      </w:r>
      <w:r w:rsidRPr="003B3400">
        <w:rPr>
          <w:rFonts w:hint="cs"/>
          <w:rtl/>
        </w:rPr>
        <w:t xml:space="preserve"> مخصصة</w:t>
      </w:r>
      <w:r w:rsidR="00AD260B">
        <w:rPr>
          <w:rStyle w:val="FootnoteReference"/>
          <w:rtl/>
        </w:rPr>
        <w:footnoteReference w:customMarkFollows="1" w:id="5"/>
        <w:t>5</w:t>
      </w:r>
      <w:r w:rsidRPr="003B3400" w:rsidDel="004E27D2">
        <w:rPr>
          <w:rtl/>
        </w:rPr>
        <w:t xml:space="preserve"> </w:t>
      </w:r>
      <w:r w:rsidRPr="003B3400">
        <w:rPr>
          <w:rFonts w:hint="cs"/>
          <w:rtl/>
        </w:rPr>
        <w:t xml:space="preserve">وتحديثها </w:t>
      </w:r>
      <w:r w:rsidRPr="003B3400" w:rsidDel="004E27D2">
        <w:rPr>
          <w:rFonts w:hint="eastAsia"/>
          <w:rtl/>
        </w:rPr>
        <w:t>لاستعمالها</w:t>
      </w:r>
      <w:r w:rsidRPr="003B3400" w:rsidDel="004E27D2">
        <w:rPr>
          <w:rtl/>
        </w:rPr>
        <w:t>/</w:t>
      </w:r>
      <w:r w:rsidRPr="003B3400" w:rsidDel="004E27D2">
        <w:rPr>
          <w:rFonts w:hint="eastAsia"/>
          <w:rtl/>
        </w:rPr>
        <w:t>الرجوع</w:t>
      </w:r>
      <w:r w:rsidRPr="003B3400" w:rsidDel="004E27D2">
        <w:rPr>
          <w:rtl/>
        </w:rPr>
        <w:t xml:space="preserve"> </w:t>
      </w:r>
      <w:r w:rsidRPr="003B3400" w:rsidDel="004E27D2">
        <w:rPr>
          <w:rFonts w:hint="eastAsia"/>
          <w:rtl/>
        </w:rPr>
        <w:t>إليها</w:t>
      </w:r>
      <w:r w:rsidRPr="003B3400" w:rsidDel="004E27D2">
        <w:rPr>
          <w:rtl/>
        </w:rPr>
        <w:t xml:space="preserve"> </w:t>
      </w:r>
      <w:r w:rsidRPr="003B3400" w:rsidDel="004E27D2">
        <w:rPr>
          <w:rFonts w:hint="eastAsia"/>
          <w:rtl/>
        </w:rPr>
        <w:t>من</w:t>
      </w:r>
      <w:r w:rsidRPr="003B3400" w:rsidDel="004E27D2">
        <w:rPr>
          <w:rtl/>
        </w:rPr>
        <w:t xml:space="preserve"> </w:t>
      </w:r>
      <w:r w:rsidRPr="003B3400" w:rsidDel="004E27D2">
        <w:rPr>
          <w:rFonts w:hint="eastAsia"/>
          <w:rtl/>
        </w:rPr>
        <w:t>جانب</w:t>
      </w:r>
      <w:r w:rsidRPr="003B3400" w:rsidDel="004E27D2">
        <w:rPr>
          <w:rtl/>
        </w:rPr>
        <w:t xml:space="preserve"> </w:t>
      </w:r>
      <w:r w:rsidRPr="003B3400" w:rsidDel="004E27D2">
        <w:rPr>
          <w:rFonts w:hint="eastAsia"/>
          <w:rtl/>
        </w:rPr>
        <w:t>الدول</w:t>
      </w:r>
      <w:r w:rsidRPr="003B3400" w:rsidDel="004E27D2">
        <w:rPr>
          <w:rtl/>
        </w:rPr>
        <w:t xml:space="preserve"> </w:t>
      </w:r>
      <w:r w:rsidRPr="003B3400" w:rsidDel="004E27D2">
        <w:rPr>
          <w:rFonts w:hint="eastAsia"/>
          <w:rtl/>
        </w:rPr>
        <w:t>الأعضاء</w:t>
      </w:r>
      <w:r w:rsidRPr="003B3400" w:rsidDel="004E27D2">
        <w:rPr>
          <w:rtl/>
        </w:rPr>
        <w:t xml:space="preserve"> </w:t>
      </w:r>
      <w:r w:rsidRPr="003B3400" w:rsidDel="004E27D2">
        <w:rPr>
          <w:rFonts w:hint="eastAsia"/>
          <w:rtl/>
        </w:rPr>
        <w:t>في مجال</w:t>
      </w:r>
      <w:r w:rsidRPr="003B3400" w:rsidDel="004E27D2">
        <w:rPr>
          <w:rtl/>
        </w:rPr>
        <w:t xml:space="preserve"> </w:t>
      </w:r>
      <w:r w:rsidRPr="003B3400" w:rsidDel="004E27D2">
        <w:rPr>
          <w:rFonts w:hint="eastAsia"/>
          <w:rtl/>
        </w:rPr>
        <w:t>تعميم</w:t>
      </w:r>
      <w:r w:rsidRPr="003B3400" w:rsidDel="004E27D2">
        <w:rPr>
          <w:rtl/>
        </w:rPr>
        <w:t xml:space="preserve"> </w:t>
      </w:r>
      <w:r w:rsidRPr="003B3400" w:rsidDel="004E27D2">
        <w:rPr>
          <w:rFonts w:hint="eastAsia"/>
          <w:rtl/>
        </w:rPr>
        <w:t>قضايا</w:t>
      </w:r>
      <w:r w:rsidRPr="003B3400" w:rsidDel="004E27D2">
        <w:rPr>
          <w:rtl/>
        </w:rPr>
        <w:t xml:space="preserve"> </w:t>
      </w:r>
      <w:r w:rsidRPr="003B3400" w:rsidDel="004E27D2">
        <w:rPr>
          <w:rFonts w:hint="eastAsia"/>
          <w:rtl/>
        </w:rPr>
        <w:t>إمكانية</w:t>
      </w:r>
      <w:r w:rsidRPr="003B3400" w:rsidDel="004E27D2">
        <w:rPr>
          <w:rtl/>
        </w:rPr>
        <w:t xml:space="preserve"> </w:t>
      </w:r>
      <w:r w:rsidRPr="003B3400" w:rsidDel="004E27D2">
        <w:rPr>
          <w:rFonts w:hint="eastAsia"/>
          <w:rtl/>
        </w:rPr>
        <w:t>النفاذ</w:t>
      </w:r>
      <w:r w:rsidRPr="003B3400" w:rsidDel="004E27D2">
        <w:rPr>
          <w:rtl/>
        </w:rPr>
        <w:t xml:space="preserve"> </w:t>
      </w:r>
      <w:r w:rsidRPr="003B3400" w:rsidDel="004E27D2">
        <w:rPr>
          <w:rFonts w:hint="eastAsia"/>
          <w:rtl/>
        </w:rPr>
        <w:t>إلى</w:t>
      </w:r>
      <w:r w:rsidRPr="003B3400" w:rsidDel="004E27D2">
        <w:rPr>
          <w:rtl/>
        </w:rPr>
        <w:t xml:space="preserve"> </w:t>
      </w:r>
      <w:r w:rsidRPr="003B3400" w:rsidDel="004E27D2">
        <w:rPr>
          <w:rFonts w:hint="eastAsia"/>
          <w:rtl/>
        </w:rPr>
        <w:t>الاتصالات</w:t>
      </w:r>
      <w:r w:rsidRPr="003B3400" w:rsidDel="004E27D2">
        <w:rPr>
          <w:rtl/>
        </w:rPr>
        <w:t>/</w:t>
      </w:r>
      <w:r w:rsidRPr="003B3400" w:rsidDel="004E27D2">
        <w:rPr>
          <w:rFonts w:hint="eastAsia"/>
          <w:rtl/>
        </w:rPr>
        <w:t>تكنولوجيا</w:t>
      </w:r>
      <w:r w:rsidRPr="003B3400" w:rsidDel="004E27D2">
        <w:rPr>
          <w:rtl/>
        </w:rPr>
        <w:t xml:space="preserve"> </w:t>
      </w:r>
      <w:r w:rsidRPr="003B3400" w:rsidDel="004E27D2">
        <w:rPr>
          <w:rFonts w:hint="eastAsia"/>
          <w:rtl/>
        </w:rPr>
        <w:t>المعلومات</w:t>
      </w:r>
      <w:r w:rsidRPr="003B3400" w:rsidDel="004E27D2">
        <w:rPr>
          <w:rtl/>
        </w:rPr>
        <w:t xml:space="preserve"> </w:t>
      </w:r>
      <w:r w:rsidRPr="003B3400" w:rsidDel="004E27D2">
        <w:rPr>
          <w:rFonts w:hint="eastAsia"/>
          <w:rtl/>
        </w:rPr>
        <w:t>والاتصالات</w:t>
      </w:r>
      <w:r w:rsidRPr="003B3400" w:rsidDel="004E27D2">
        <w:rPr>
          <w:rtl/>
        </w:rPr>
        <w:t xml:space="preserve"> </w:t>
      </w:r>
      <w:r w:rsidRPr="003B3400" w:rsidDel="004E27D2">
        <w:rPr>
          <w:rFonts w:hint="eastAsia"/>
          <w:rtl/>
        </w:rPr>
        <w:t>في سياساتها</w:t>
      </w:r>
      <w:r w:rsidRPr="003B3400" w:rsidDel="004E27D2">
        <w:rPr>
          <w:rtl/>
        </w:rPr>
        <w:t xml:space="preserve"> </w:t>
      </w:r>
      <w:r w:rsidRPr="003B3400" w:rsidDel="004E27D2">
        <w:rPr>
          <w:rFonts w:hint="eastAsia"/>
          <w:rtl/>
        </w:rPr>
        <w:t>ولوائحها</w:t>
      </w:r>
      <w:r w:rsidRPr="003B3400" w:rsidDel="004E27D2">
        <w:rPr>
          <w:rtl/>
        </w:rPr>
        <w:t xml:space="preserve"> </w:t>
      </w:r>
      <w:r w:rsidRPr="003B3400" w:rsidDel="004E27D2">
        <w:rPr>
          <w:rFonts w:hint="eastAsia"/>
          <w:rtl/>
        </w:rPr>
        <w:t>على</w:t>
      </w:r>
      <w:r w:rsidRPr="003B3400" w:rsidDel="004E27D2">
        <w:rPr>
          <w:rtl/>
        </w:rPr>
        <w:t xml:space="preserve"> </w:t>
      </w:r>
      <w:r w:rsidRPr="003B3400" w:rsidDel="004E27D2">
        <w:rPr>
          <w:rFonts w:hint="eastAsia"/>
          <w:rtl/>
        </w:rPr>
        <w:t>الصعيد</w:t>
      </w:r>
      <w:r w:rsidRPr="003B3400" w:rsidDel="004E27D2">
        <w:rPr>
          <w:rtl/>
        </w:rPr>
        <w:t xml:space="preserve"> </w:t>
      </w:r>
      <w:r w:rsidRPr="003B3400" w:rsidDel="004E27D2">
        <w:rPr>
          <w:rFonts w:hint="eastAsia"/>
          <w:rtl/>
        </w:rPr>
        <w:t>الوطني</w:t>
      </w:r>
      <w:r w:rsidRPr="003B3400" w:rsidDel="004E27D2">
        <w:rPr>
          <w:rtl/>
        </w:rPr>
        <w:t>/</w:t>
      </w:r>
      <w:r w:rsidRPr="003B3400" w:rsidDel="004E27D2">
        <w:rPr>
          <w:rFonts w:hint="eastAsia"/>
          <w:rtl/>
        </w:rPr>
        <w:t>الإقليمي،</w:t>
      </w:r>
      <w:r w:rsidRPr="003B3400" w:rsidDel="004E27D2">
        <w:rPr>
          <w:rtl/>
        </w:rPr>
        <w:t xml:space="preserve"> </w:t>
      </w:r>
      <w:r w:rsidRPr="003B3400">
        <w:rPr>
          <w:rFonts w:hint="cs"/>
          <w:rtl/>
        </w:rPr>
        <w:t xml:space="preserve">وفي </w:t>
      </w:r>
      <w:r w:rsidRPr="003B3400" w:rsidDel="004E27D2">
        <w:rPr>
          <w:rFonts w:hint="eastAsia"/>
          <w:rtl/>
        </w:rPr>
        <w:t>بناء</w:t>
      </w:r>
      <w:r w:rsidRPr="003B3400" w:rsidDel="004E27D2">
        <w:rPr>
          <w:rtl/>
        </w:rPr>
        <w:t xml:space="preserve"> </w:t>
      </w:r>
      <w:r w:rsidRPr="003B3400" w:rsidDel="004E27D2">
        <w:rPr>
          <w:rFonts w:hint="eastAsia"/>
          <w:rtl/>
        </w:rPr>
        <w:t>القدرات</w:t>
      </w:r>
      <w:r w:rsidRPr="003B3400">
        <w:rPr>
          <w:rFonts w:hint="cs"/>
          <w:rtl/>
        </w:rPr>
        <w:t xml:space="preserve"> اللازمة</w:t>
      </w:r>
      <w:r w:rsidRPr="003B3400" w:rsidDel="004E27D2">
        <w:rPr>
          <w:rFonts w:hint="eastAsia"/>
          <w:rtl/>
        </w:rPr>
        <w:t>،</w:t>
      </w:r>
      <w:r w:rsidRPr="003B3400" w:rsidDel="004E27D2">
        <w:rPr>
          <w:rtl/>
        </w:rPr>
        <w:t xml:space="preserve"> </w:t>
      </w:r>
      <w:r w:rsidRPr="003B3400" w:rsidDel="004E27D2">
        <w:rPr>
          <w:rFonts w:hint="eastAsia"/>
          <w:rtl/>
        </w:rPr>
        <w:t>مع</w:t>
      </w:r>
      <w:r w:rsidRPr="003B3400" w:rsidDel="004E27D2">
        <w:rPr>
          <w:rtl/>
        </w:rPr>
        <w:t xml:space="preserve"> </w:t>
      </w:r>
      <w:r w:rsidRPr="003B3400" w:rsidDel="004E27D2">
        <w:rPr>
          <w:rFonts w:hint="eastAsia"/>
          <w:rtl/>
        </w:rPr>
        <w:t>الأخذ</w:t>
      </w:r>
      <w:r w:rsidRPr="003B3400" w:rsidDel="004E27D2">
        <w:rPr>
          <w:rtl/>
        </w:rPr>
        <w:t xml:space="preserve"> </w:t>
      </w:r>
      <w:r w:rsidRPr="003B3400" w:rsidDel="004E27D2">
        <w:rPr>
          <w:rFonts w:hint="eastAsia"/>
          <w:rtl/>
        </w:rPr>
        <w:t>بعين</w:t>
      </w:r>
      <w:r w:rsidRPr="003B3400" w:rsidDel="004E27D2">
        <w:rPr>
          <w:rtl/>
        </w:rPr>
        <w:t xml:space="preserve"> </w:t>
      </w:r>
      <w:r w:rsidRPr="003B3400" w:rsidDel="004E27D2">
        <w:rPr>
          <w:rFonts w:hint="eastAsia"/>
          <w:rtl/>
        </w:rPr>
        <w:t>الاعتبار</w:t>
      </w:r>
      <w:r w:rsidRPr="003B3400" w:rsidDel="004E27D2">
        <w:rPr>
          <w:rtl/>
        </w:rPr>
        <w:t xml:space="preserve"> </w:t>
      </w:r>
      <w:r w:rsidRPr="003B3400" w:rsidDel="004E27D2">
        <w:rPr>
          <w:rFonts w:hint="eastAsia"/>
          <w:rtl/>
        </w:rPr>
        <w:t>خطة</w:t>
      </w:r>
      <w:r w:rsidRPr="003B3400" w:rsidDel="004E27D2">
        <w:rPr>
          <w:rtl/>
        </w:rPr>
        <w:t xml:space="preserve"> </w:t>
      </w:r>
      <w:r w:rsidRPr="003B3400" w:rsidDel="004E27D2">
        <w:rPr>
          <w:rFonts w:hint="eastAsia"/>
          <w:rtl/>
        </w:rPr>
        <w:t>التنمية</w:t>
      </w:r>
      <w:r w:rsidRPr="003B3400" w:rsidDel="004E27D2">
        <w:rPr>
          <w:rtl/>
        </w:rPr>
        <w:t xml:space="preserve"> </w:t>
      </w:r>
      <w:r w:rsidRPr="003B3400" w:rsidDel="004E27D2">
        <w:rPr>
          <w:rFonts w:hint="eastAsia"/>
          <w:rtl/>
        </w:rPr>
        <w:t>المستدامة</w:t>
      </w:r>
      <w:r w:rsidRPr="003B3400" w:rsidDel="004E27D2">
        <w:rPr>
          <w:rtl/>
        </w:rPr>
        <w:t xml:space="preserve"> </w:t>
      </w:r>
      <w:r w:rsidRPr="003B3400" w:rsidDel="004E27D2">
        <w:rPr>
          <w:rFonts w:hint="eastAsia"/>
          <w:rtl/>
        </w:rPr>
        <w:t>لعام</w:t>
      </w:r>
      <w:r w:rsidRPr="003B3400" w:rsidDel="004E27D2">
        <w:rPr>
          <w:rFonts w:hint="cs"/>
          <w:rtl/>
        </w:rPr>
        <w:t> </w:t>
      </w:r>
      <w:r w:rsidRPr="003B3400" w:rsidDel="004E27D2">
        <w:t>2030</w:t>
      </w:r>
      <w:r w:rsidRPr="003B3400" w:rsidDel="004E27D2">
        <w:rPr>
          <w:rFonts w:hint="eastAsia"/>
          <w:rtl/>
        </w:rPr>
        <w:t>؛</w:t>
      </w:r>
    </w:p>
    <w:p w14:paraId="7383239D" w14:textId="77777777" w:rsidR="005A6BD1" w:rsidRPr="003B3400" w:rsidRDefault="005A6BD1" w:rsidP="005A6BD1">
      <w:pPr>
        <w:rPr>
          <w:rtl/>
        </w:rPr>
      </w:pPr>
      <w:r w:rsidRPr="003B3400">
        <w:rPr>
          <w:rFonts w:hint="cs"/>
          <w:rtl/>
        </w:rPr>
        <w:t>3</w:t>
      </w:r>
      <w:r w:rsidRPr="003B3400">
        <w:rPr>
          <w:rtl/>
        </w:rPr>
        <w:tab/>
      </w:r>
      <w:r w:rsidRPr="003B3400">
        <w:rPr>
          <w:rtl/>
          <w:lang w:bidi="ar-EG"/>
        </w:rPr>
        <w:t>بأن</w:t>
      </w:r>
      <w:r w:rsidRPr="003B3400">
        <w:rPr>
          <w:rFonts w:hint="cs"/>
          <w:rtl/>
          <w:lang w:bidi="ar-EG"/>
        </w:rPr>
        <w:t xml:space="preserve"> يساعد الدول الأعضاء، حسب الاقتضاء، في وضع استراتيجياتها الوطنية، بما فيها استراتيجيات التمويل، لتلبية احتياجات الأشخاص ذوي الإعاقة والأشخاص ذوي الاحتياجات المحددة فيما يتعلق بالنفاذ إلى خدمات الاتصالات/تكنولوجيا المعلومات والاتصالات؛</w:t>
      </w:r>
    </w:p>
    <w:p w14:paraId="08FA34BA" w14:textId="77777777" w:rsidR="005A6BD1" w:rsidRPr="003B3400" w:rsidRDefault="005A6BD1" w:rsidP="005A6BD1">
      <w:pPr>
        <w:rPr>
          <w:rtl/>
        </w:rPr>
      </w:pPr>
      <w:r w:rsidRPr="003B3400">
        <w:rPr>
          <w:rFonts w:hint="cs"/>
          <w:rtl/>
        </w:rPr>
        <w:t>4</w:t>
      </w:r>
      <w:r w:rsidRPr="003B3400">
        <w:tab/>
      </w:r>
      <w:r w:rsidRPr="003B3400">
        <w:rPr>
          <w:rFonts w:hint="cs"/>
          <w:rtl/>
        </w:rPr>
        <w:t>بأن</w:t>
      </w:r>
      <w:r w:rsidRPr="003B3400">
        <w:rPr>
          <w:rtl/>
        </w:rPr>
        <w:t xml:space="preserve"> </w:t>
      </w:r>
      <w:r w:rsidRPr="003B3400">
        <w:rPr>
          <w:rFonts w:hint="cs"/>
          <w:rtl/>
        </w:rPr>
        <w:t>يواصل العمل عن كثب مع</w:t>
      </w:r>
      <w:r w:rsidRPr="003B3400">
        <w:rPr>
          <w:rFonts w:hint="cs"/>
          <w:rtl/>
          <w:lang w:bidi="ar-EG"/>
        </w:rPr>
        <w:t xml:space="preserve"> الدول الأعضاء بغرض</w:t>
      </w:r>
      <w:r w:rsidRPr="003B3400">
        <w:rPr>
          <w:rFonts w:hint="cs"/>
          <w:rtl/>
        </w:rPr>
        <w:t xml:space="preserve"> تبادل ونشر الممارسات الفضلى، ويشجعها على تقديم مساهمات لدعم الجهود الرامية إلى تعزيز إمكانية النفاذ إلى الاتصالات/تكنولوجيات المعلومات والاتصالات، من أجل رفع وعي الصناعة بأهمية إمكانية النفاذ إلى </w:t>
      </w:r>
      <w:r w:rsidRPr="003B3400">
        <w:rPr>
          <w:rtl/>
        </w:rPr>
        <w:t>خدمات الاتصالات/تكنولوجيا المعلومات والاتصالات ومعداتها وبرمجياتها وتطبيقاتها</w:t>
      </w:r>
      <w:r w:rsidRPr="003B3400">
        <w:rPr>
          <w:rFonts w:hint="eastAsia"/>
          <w:rtl/>
        </w:rPr>
        <w:t>؛</w:t>
      </w:r>
    </w:p>
    <w:p w14:paraId="6AC2AD79" w14:textId="345A418F" w:rsidR="00A74023" w:rsidRPr="003B3400" w:rsidRDefault="00A74023" w:rsidP="005A6BD1">
      <w:pPr>
        <w:rPr>
          <w:rtl/>
        </w:rPr>
      </w:pPr>
      <w:r w:rsidRPr="003B3400">
        <w:rPr>
          <w:rtl/>
        </w:rPr>
        <w:br w:type="page"/>
      </w:r>
    </w:p>
    <w:p w14:paraId="01C56C43" w14:textId="77777777" w:rsidR="005A6BD1" w:rsidRPr="003B3400" w:rsidRDefault="005A6BD1" w:rsidP="005A6BD1">
      <w:pPr>
        <w:rPr>
          <w:rtl/>
        </w:rPr>
      </w:pPr>
      <w:r w:rsidRPr="003B3400">
        <w:rPr>
          <w:rFonts w:hint="cs"/>
          <w:rtl/>
        </w:rPr>
        <w:lastRenderedPageBreak/>
        <w:t>5</w:t>
      </w:r>
      <w:r w:rsidRPr="003B3400">
        <w:tab/>
      </w:r>
      <w:r w:rsidRPr="003B3400">
        <w:rPr>
          <w:rFonts w:hint="cs"/>
          <w:rtl/>
        </w:rPr>
        <w:t>بأن</w:t>
      </w:r>
      <w:r w:rsidRPr="003B3400">
        <w:rPr>
          <w:rtl/>
        </w:rPr>
        <w:t xml:space="preserve"> </w:t>
      </w:r>
      <w:r w:rsidRPr="003B3400">
        <w:rPr>
          <w:rFonts w:hint="cs"/>
          <w:rtl/>
        </w:rPr>
        <w:t xml:space="preserve">يدعم عقد </w:t>
      </w:r>
      <w:r w:rsidRPr="003B3400">
        <w:rPr>
          <w:rFonts w:hint="eastAsia"/>
          <w:rtl/>
        </w:rPr>
        <w:t>حلقات</w:t>
      </w:r>
      <w:r w:rsidRPr="003B3400">
        <w:rPr>
          <w:rtl/>
        </w:rPr>
        <w:t xml:space="preserve"> </w:t>
      </w:r>
      <w:r w:rsidRPr="003B3400">
        <w:rPr>
          <w:rFonts w:hint="eastAsia"/>
          <w:rtl/>
        </w:rPr>
        <w:t>دراسية</w:t>
      </w:r>
      <w:r w:rsidRPr="003B3400">
        <w:rPr>
          <w:rtl/>
        </w:rPr>
        <w:t xml:space="preserve"> </w:t>
      </w:r>
      <w:r w:rsidRPr="003B3400">
        <w:rPr>
          <w:rFonts w:hint="eastAsia"/>
          <w:rtl/>
        </w:rPr>
        <w:t>أو</w:t>
      </w:r>
      <w:r w:rsidRPr="003B3400">
        <w:rPr>
          <w:rtl/>
        </w:rPr>
        <w:t xml:space="preserve"> </w:t>
      </w:r>
      <w:r w:rsidRPr="003B3400">
        <w:rPr>
          <w:rFonts w:hint="eastAsia"/>
          <w:rtl/>
        </w:rPr>
        <w:t>ندوات</w:t>
      </w:r>
      <w:r w:rsidRPr="003B3400">
        <w:rPr>
          <w:rtl/>
        </w:rPr>
        <w:t xml:space="preserve"> </w:t>
      </w:r>
      <w:r w:rsidRPr="003B3400">
        <w:rPr>
          <w:rFonts w:hint="cs"/>
          <w:rtl/>
        </w:rPr>
        <w:t>أو منتديات بشأن إمكانية النفاذ إلى الاتصالات/تكنولوجيا المعلومات والاتصالات، تُشارك فيها مجموعة واسعة من أصحاب المصلحة، ويدعم أيضاً إعداد وثائق النتائج المناسبة</w:t>
      </w:r>
      <w:r w:rsidRPr="003B3400">
        <w:rPr>
          <w:rFonts w:hint="eastAsia"/>
          <w:rtl/>
        </w:rPr>
        <w:t>؛</w:t>
      </w:r>
    </w:p>
    <w:p w14:paraId="1DB19CF5" w14:textId="77777777" w:rsidR="007703EE" w:rsidRPr="003B3400" w:rsidRDefault="007703EE" w:rsidP="007703EE">
      <w:pPr>
        <w:rPr>
          <w:rtl/>
        </w:rPr>
      </w:pPr>
      <w:r w:rsidRPr="003B3400">
        <w:t>6</w:t>
      </w:r>
      <w:r w:rsidRPr="003B3400">
        <w:tab/>
      </w:r>
      <w:r w:rsidRPr="003B3400">
        <w:rPr>
          <w:rFonts w:hint="cs"/>
          <w:rtl/>
        </w:rPr>
        <w:t>بأن</w:t>
      </w:r>
      <w:r w:rsidRPr="003B3400">
        <w:rPr>
          <w:rtl/>
        </w:rPr>
        <w:t xml:space="preserve"> </w:t>
      </w:r>
      <w:r w:rsidRPr="003B3400">
        <w:rPr>
          <w:rFonts w:hint="eastAsia"/>
          <w:rtl/>
        </w:rPr>
        <w:t>يتعاون</w:t>
      </w:r>
      <w:r w:rsidRPr="003B3400">
        <w:rPr>
          <w:rtl/>
        </w:rPr>
        <w:t xml:space="preserve"> </w:t>
      </w:r>
      <w:r w:rsidRPr="003B3400">
        <w:rPr>
          <w:rFonts w:hint="eastAsia"/>
          <w:rtl/>
        </w:rPr>
        <w:t>ويتآزر</w:t>
      </w:r>
      <w:r w:rsidRPr="003B3400">
        <w:rPr>
          <w:rtl/>
        </w:rPr>
        <w:t xml:space="preserve"> </w:t>
      </w:r>
      <w:r w:rsidRPr="003B3400">
        <w:rPr>
          <w:rFonts w:hint="eastAsia"/>
          <w:rtl/>
        </w:rPr>
        <w:t>مع</w:t>
      </w:r>
      <w:r w:rsidRPr="003B3400">
        <w:rPr>
          <w:rtl/>
        </w:rPr>
        <w:t xml:space="preserve"> </w:t>
      </w:r>
      <w:r w:rsidRPr="003B3400">
        <w:rPr>
          <w:rFonts w:hint="eastAsia"/>
          <w:rtl/>
        </w:rPr>
        <w:t>هيئات</w:t>
      </w:r>
      <w:r w:rsidRPr="003B3400">
        <w:rPr>
          <w:rtl/>
        </w:rPr>
        <w:t xml:space="preserve"> </w:t>
      </w:r>
      <w:r w:rsidRPr="003B3400">
        <w:rPr>
          <w:rFonts w:hint="eastAsia"/>
          <w:rtl/>
        </w:rPr>
        <w:t>الأمم</w:t>
      </w:r>
      <w:r w:rsidRPr="003B3400">
        <w:rPr>
          <w:rtl/>
        </w:rPr>
        <w:t xml:space="preserve"> </w:t>
      </w:r>
      <w:r w:rsidRPr="003B3400">
        <w:rPr>
          <w:rFonts w:hint="eastAsia"/>
          <w:rtl/>
        </w:rPr>
        <w:t>المتحدة</w:t>
      </w:r>
      <w:r w:rsidRPr="003B3400">
        <w:rPr>
          <w:rtl/>
        </w:rPr>
        <w:t xml:space="preserve"> </w:t>
      </w:r>
      <w:r w:rsidRPr="003B3400">
        <w:rPr>
          <w:rFonts w:hint="eastAsia"/>
          <w:rtl/>
        </w:rPr>
        <w:t>المعنية</w:t>
      </w:r>
      <w:r w:rsidRPr="003B3400">
        <w:rPr>
          <w:rtl/>
        </w:rPr>
        <w:t xml:space="preserve"> </w:t>
      </w:r>
      <w:r w:rsidRPr="003B3400">
        <w:rPr>
          <w:rFonts w:hint="cs"/>
          <w:rtl/>
        </w:rPr>
        <w:t>المنوطة بها ولاية معالجة قضايا إمكانية النفاذ ومع المنظمات الدولية والإقليمية المعنية بالأشخاص ذوي الإعاقة دعماً لشمول هؤلاء الأشخاص والأشخاص ذوي الاحتياجات المحددة، اجتماعياً واقتصادياً، من خلال استخدام الاتصالات/تكنولوجيات المعلومات والاتصالات</w:t>
      </w:r>
      <w:r w:rsidRPr="003B3400">
        <w:rPr>
          <w:rFonts w:hint="eastAsia"/>
          <w:rtl/>
        </w:rPr>
        <w:t>؛</w:t>
      </w:r>
    </w:p>
    <w:p w14:paraId="7800E8A3" w14:textId="77777777" w:rsidR="005A6BD1" w:rsidRPr="003B3400" w:rsidRDefault="005A6BD1" w:rsidP="005A6BD1">
      <w:r w:rsidRPr="003B3400">
        <w:rPr>
          <w:rFonts w:hint="cs"/>
          <w:rtl/>
        </w:rPr>
        <w:t>7</w:t>
      </w:r>
      <w:r w:rsidRPr="003B3400">
        <w:rPr>
          <w:rtl/>
        </w:rPr>
        <w:tab/>
      </w:r>
      <w:r w:rsidRPr="003B3400">
        <w:rPr>
          <w:rFonts w:hint="cs"/>
          <w:rtl/>
        </w:rPr>
        <w:t>بأن يتعاون مع قطاعي الاتصالات الراديوية وتقييس الاتصالات في قضايا إمكانية النفاذ إلى الاتصالات/تكنولوجيا المعلومات والاتصالات، لتؤخذ نتائج أعمالهما في الحسبان عند إعداد مجموعات أدوات ومبادئ توجيهية وبرامج بشأن هذه القضايا للدول الأعضاء، ويقدم إلى مجلس الاتحاد، عند اللزوم، تقارير عن نتائج هذا التعاون؛</w:t>
      </w:r>
    </w:p>
    <w:p w14:paraId="55E9A6A8" w14:textId="20BA4D9D" w:rsidR="005A6BD1" w:rsidRPr="003B3400" w:rsidRDefault="005A6BD1" w:rsidP="005A6BD1">
      <w:r w:rsidRPr="003B3400">
        <w:t>8</w:t>
      </w:r>
      <w:r w:rsidRPr="003B3400">
        <w:tab/>
      </w:r>
      <w:r w:rsidRPr="003B3400">
        <w:rPr>
          <w:rFonts w:hint="cs"/>
          <w:rtl/>
        </w:rPr>
        <w:t>بأن</w:t>
      </w:r>
      <w:r w:rsidRPr="003B3400">
        <w:rPr>
          <w:rtl/>
        </w:rPr>
        <w:t xml:space="preserve"> </w:t>
      </w:r>
      <w:r w:rsidRPr="003B3400">
        <w:rPr>
          <w:rFonts w:hint="eastAsia"/>
          <w:rtl/>
        </w:rPr>
        <w:t>ينظر</w:t>
      </w:r>
      <w:r w:rsidRPr="003B3400">
        <w:rPr>
          <w:rtl/>
        </w:rPr>
        <w:t xml:space="preserve"> </w:t>
      </w:r>
      <w:r w:rsidRPr="003B3400">
        <w:rPr>
          <w:rFonts w:hint="eastAsia"/>
          <w:rtl/>
        </w:rPr>
        <w:t>في</w:t>
      </w:r>
      <w:r w:rsidRPr="003B3400">
        <w:rPr>
          <w:rFonts w:hint="cs"/>
          <w:rtl/>
        </w:rPr>
        <w:t xml:space="preserve"> </w:t>
      </w:r>
      <w:r w:rsidRPr="003B3400">
        <w:rPr>
          <w:rFonts w:hint="eastAsia"/>
          <w:rtl/>
        </w:rPr>
        <w:t>وضع</w:t>
      </w:r>
      <w:r w:rsidRPr="003B3400">
        <w:rPr>
          <w:rtl/>
        </w:rPr>
        <w:t xml:space="preserve"> </w:t>
      </w:r>
      <w:r w:rsidRPr="003B3400">
        <w:rPr>
          <w:rFonts w:hint="eastAsia"/>
          <w:rtl/>
        </w:rPr>
        <w:t>برنامج</w:t>
      </w:r>
      <w:r w:rsidRPr="003B3400">
        <w:rPr>
          <w:rtl/>
        </w:rPr>
        <w:t xml:space="preserve"> </w:t>
      </w:r>
      <w:r w:rsidRPr="003B3400">
        <w:rPr>
          <w:rFonts w:hint="eastAsia"/>
          <w:rtl/>
        </w:rPr>
        <w:t>للتدريب</w:t>
      </w:r>
      <w:r w:rsidRPr="003B3400">
        <w:rPr>
          <w:rtl/>
        </w:rPr>
        <w:t xml:space="preserve"> </w:t>
      </w:r>
      <w:r w:rsidRPr="003B3400">
        <w:rPr>
          <w:rFonts w:hint="eastAsia"/>
          <w:rtl/>
        </w:rPr>
        <w:t>الداخلي</w:t>
      </w:r>
      <w:r w:rsidRPr="003B3400">
        <w:rPr>
          <w:rtl/>
        </w:rPr>
        <w:t xml:space="preserve"> </w:t>
      </w:r>
      <w:r w:rsidRPr="003B3400">
        <w:rPr>
          <w:rFonts w:hint="eastAsia"/>
          <w:rtl/>
        </w:rPr>
        <w:t>للأشخاص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والأشخاص ذوي الاحتياجات المحددة من ذوي الخبرة المتخصصة </w:t>
      </w:r>
      <w:r w:rsidRPr="003B3400">
        <w:rPr>
          <w:rFonts w:hint="eastAsia"/>
          <w:rtl/>
        </w:rPr>
        <w:t>في</w:t>
      </w:r>
      <w:r w:rsidRPr="003B3400">
        <w:rPr>
          <w:rFonts w:hint="cs"/>
          <w:rtl/>
        </w:rPr>
        <w:t xml:space="preserve"> </w:t>
      </w:r>
      <w:r w:rsidRPr="003B3400">
        <w:rPr>
          <w:rFonts w:hint="eastAsia"/>
          <w:rtl/>
        </w:rPr>
        <w:t>مجال</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001B03BE"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بناء</w:t>
      </w:r>
      <w:r w:rsidRPr="003B3400">
        <w:rPr>
          <w:rtl/>
        </w:rPr>
        <w:t xml:space="preserve"> </w:t>
      </w:r>
      <w:r w:rsidRPr="003B3400">
        <w:rPr>
          <w:rFonts w:hint="eastAsia"/>
          <w:rtl/>
        </w:rPr>
        <w:t>القدرات</w:t>
      </w:r>
      <w:r w:rsidRPr="003B3400">
        <w:rPr>
          <w:rFonts w:hint="cs"/>
          <w:rtl/>
        </w:rPr>
        <w:t xml:space="preserve"> فيما يتعلق بإعداد سياسة عامة تفي بمقتضيات إمكانية النفاذ؛</w:t>
      </w:r>
    </w:p>
    <w:p w14:paraId="7FAB552B" w14:textId="77777777" w:rsidR="005A6BD1" w:rsidRPr="003B3400" w:rsidRDefault="005A6BD1" w:rsidP="005A6BD1">
      <w:pPr>
        <w:rPr>
          <w:rtl/>
        </w:rPr>
      </w:pPr>
      <w:r w:rsidRPr="003B3400">
        <w:rPr>
          <w:rFonts w:hint="cs"/>
          <w:rtl/>
        </w:rPr>
        <w:t>9</w:t>
      </w:r>
      <w:r w:rsidRPr="003B3400">
        <w:rPr>
          <w:rtl/>
        </w:rPr>
        <w:tab/>
        <w:t>بأن يحرص على مراعاة احتياجات مجتمعات الأشخاص ذوي الإعاقة لدى توفير معدات تُمكّن من النفاذ إلى الاتصالات/تكنولوجيا المعلومات والاتصالات وخدماتها وبرمجياتها</w:t>
      </w:r>
      <w:r w:rsidRPr="003B3400">
        <w:rPr>
          <w:rFonts w:hint="cs"/>
          <w:rtl/>
        </w:rPr>
        <w:t>، من خلال عمل مكتب تنمية الاتصالات؛</w:t>
      </w:r>
    </w:p>
    <w:p w14:paraId="6AEF402A" w14:textId="77777777" w:rsidR="005A6BD1" w:rsidRPr="003B3400" w:rsidRDefault="005A6BD1" w:rsidP="005A6BD1">
      <w:pPr>
        <w:rPr>
          <w:rtl/>
          <w:lang w:bidi="ar-EG"/>
        </w:rPr>
      </w:pPr>
      <w:r w:rsidRPr="003B3400">
        <w:t>10</w:t>
      </w:r>
      <w:r w:rsidRPr="003B3400">
        <w:tab/>
      </w:r>
      <w:r w:rsidRPr="003B3400">
        <w:rPr>
          <w:rFonts w:hint="cs"/>
          <w:rtl/>
        </w:rPr>
        <w:t xml:space="preserve">بأن يتعاون مع أصحاب المصلحة المعنيين </w:t>
      </w:r>
      <w:r w:rsidRPr="003B3400">
        <w:rPr>
          <w:rtl/>
        </w:rPr>
        <w:t>لدفع عجلة الحلول والبرامج المستدامة التي تعطي الأولوية لإمكانية النفاذ وتدعم البنية التحتية الشمولية لتكنولوجيا المعلومات والاتصالات</w:t>
      </w:r>
      <w:r w:rsidRPr="003B3400">
        <w:rPr>
          <w:rFonts w:hint="cs"/>
          <w:rtl/>
          <w:lang w:bidi="ar-EG"/>
        </w:rPr>
        <w:t>؛</w:t>
      </w:r>
    </w:p>
    <w:p w14:paraId="777D7AAC" w14:textId="77777777" w:rsidR="005A6BD1" w:rsidRPr="003B3400" w:rsidRDefault="005A6BD1" w:rsidP="005A6BD1">
      <w:pPr>
        <w:rPr>
          <w:spacing w:val="-6"/>
          <w:rtl/>
          <w:lang w:bidi="ar-EG"/>
        </w:rPr>
      </w:pPr>
      <w:r w:rsidRPr="003B3400">
        <w:t>11</w:t>
      </w:r>
      <w:r w:rsidRPr="003B3400">
        <w:rPr>
          <w:rtl/>
          <w:lang w:bidi="ar-EG"/>
        </w:rPr>
        <w:tab/>
      </w:r>
      <w:r w:rsidRPr="003B3400">
        <w:rPr>
          <w:rFonts w:hint="cs"/>
          <w:spacing w:val="-6"/>
          <w:rtl/>
          <w:lang w:bidi="ar-EG"/>
        </w:rPr>
        <w:t>بأن يعزز برنامج الشمول الرقمي لدعم إمكانية نفاذ الأشخاص ذوي الإعاقة إلى الاتصالات/تكنولوجيا المعلومات والاتصالات،</w:t>
      </w:r>
    </w:p>
    <w:p w14:paraId="2DDDEE9C" w14:textId="45CA240A" w:rsidR="00A74023" w:rsidRPr="003B3400" w:rsidRDefault="00A74023" w:rsidP="005A6BD1">
      <w:pPr>
        <w:rPr>
          <w:spacing w:val="-6"/>
          <w:rtl/>
          <w:lang w:bidi="ar-EG"/>
        </w:rPr>
      </w:pPr>
      <w:r w:rsidRPr="003B3400">
        <w:rPr>
          <w:spacing w:val="-6"/>
          <w:rtl/>
          <w:lang w:bidi="ar-EG"/>
        </w:rPr>
        <w:br w:type="page"/>
      </w:r>
    </w:p>
    <w:p w14:paraId="23D81C96" w14:textId="77777777" w:rsidR="005A6BD1" w:rsidRPr="003B3400" w:rsidRDefault="005A6BD1" w:rsidP="005A6BD1">
      <w:pPr>
        <w:pStyle w:val="Call"/>
        <w:rPr>
          <w:rtl/>
        </w:rPr>
      </w:pPr>
      <w:r w:rsidRPr="003B3400">
        <w:rPr>
          <w:rFonts w:hint="eastAsia"/>
          <w:rtl/>
        </w:rPr>
        <w:lastRenderedPageBreak/>
        <w:t>يكلف</w:t>
      </w:r>
      <w:r w:rsidRPr="003B3400">
        <w:rPr>
          <w:rtl/>
        </w:rPr>
        <w:t xml:space="preserve"> </w:t>
      </w:r>
      <w:r w:rsidRPr="003B3400">
        <w:rPr>
          <w:rFonts w:hint="eastAsia"/>
          <w:rtl/>
        </w:rPr>
        <w:t>كذلك</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p>
    <w:p w14:paraId="34CD62F6" w14:textId="77777777" w:rsidR="005A6BD1" w:rsidRPr="003B3400" w:rsidRDefault="005A6BD1" w:rsidP="005A6BD1">
      <w:pPr>
        <w:rPr>
          <w:rtl/>
        </w:rPr>
      </w:pPr>
      <w:r w:rsidRPr="003B3400">
        <w:t>1</w:t>
      </w:r>
      <w:r w:rsidRPr="003B3400">
        <w:tab/>
      </w:r>
      <w:r w:rsidRPr="003B3400">
        <w:rPr>
          <w:rFonts w:hint="eastAsia"/>
          <w:rtl/>
          <w:lang w:bidi="ar-SY"/>
        </w:rPr>
        <w:t>بأن</w:t>
      </w:r>
      <w:r w:rsidRPr="003B3400">
        <w:rPr>
          <w:rtl/>
          <w:lang w:bidi="ar-SY"/>
        </w:rPr>
        <w:t xml:space="preserve"> </w:t>
      </w:r>
      <w:r w:rsidRPr="003B3400">
        <w:rPr>
          <w:rFonts w:hint="eastAsia"/>
          <w:rtl/>
          <w:lang w:bidi="ar-SY"/>
        </w:rPr>
        <w:t>يستعرض،</w:t>
      </w:r>
      <w:r w:rsidRPr="003B3400">
        <w:rPr>
          <w:rtl/>
          <w:lang w:bidi="ar-SY"/>
        </w:rPr>
        <w:t xml:space="preserve"> </w:t>
      </w:r>
      <w:r w:rsidRPr="003B3400">
        <w:rPr>
          <w:rFonts w:hint="eastAsia"/>
          <w:rtl/>
          <w:lang w:bidi="ar-SY"/>
        </w:rPr>
        <w:t>بالتشاور</w:t>
      </w:r>
      <w:r w:rsidRPr="003B3400">
        <w:rPr>
          <w:rtl/>
          <w:lang w:bidi="ar-SY"/>
        </w:rPr>
        <w:t xml:space="preserve"> </w:t>
      </w:r>
      <w:r w:rsidRPr="003B3400">
        <w:rPr>
          <w:rFonts w:hint="eastAsia"/>
          <w:rtl/>
          <w:lang w:bidi="ar-SY"/>
        </w:rPr>
        <w:t>مع</w:t>
      </w:r>
      <w:r w:rsidRPr="003B3400">
        <w:rPr>
          <w:rtl/>
          <w:lang w:bidi="ar-SY"/>
        </w:rPr>
        <w:t xml:space="preserve"> </w:t>
      </w:r>
      <w:r w:rsidRPr="003B3400">
        <w:rPr>
          <w:rFonts w:hint="eastAsia"/>
          <w:rtl/>
          <w:lang w:bidi="ar-SY"/>
        </w:rPr>
        <w:t>الأمين</w:t>
      </w:r>
      <w:r w:rsidRPr="003B3400">
        <w:rPr>
          <w:rtl/>
          <w:lang w:bidi="ar-SY"/>
        </w:rPr>
        <w:t xml:space="preserve"> </w:t>
      </w:r>
      <w:r w:rsidRPr="003B3400">
        <w:rPr>
          <w:rFonts w:hint="eastAsia"/>
          <w:rtl/>
          <w:lang w:bidi="ar-SY"/>
        </w:rPr>
        <w:t>العام،</w:t>
      </w:r>
      <w:r w:rsidRPr="003B3400">
        <w:rPr>
          <w:rtl/>
          <w:lang w:bidi="ar-SY"/>
        </w:rPr>
        <w:t xml:space="preserve"> </w:t>
      </w:r>
      <w:r w:rsidRPr="003B3400">
        <w:rPr>
          <w:rFonts w:hint="eastAsia"/>
          <w:rtl/>
        </w:rPr>
        <w:t>إمكانية</w:t>
      </w:r>
      <w:r w:rsidRPr="003B3400">
        <w:rPr>
          <w:rtl/>
          <w:lang w:bidi="ar-SY"/>
        </w:rPr>
        <w:t xml:space="preserve"> </w:t>
      </w:r>
      <w:r w:rsidRPr="003B3400">
        <w:rPr>
          <w:rFonts w:hint="eastAsia"/>
          <w:rtl/>
          <w:lang w:bidi="ar-SY"/>
        </w:rPr>
        <w:t>النفاذ</w:t>
      </w:r>
      <w:r w:rsidRPr="003B3400">
        <w:rPr>
          <w:rtl/>
          <w:lang w:bidi="ar-SY"/>
        </w:rPr>
        <w:t xml:space="preserve"> </w:t>
      </w:r>
      <w:r w:rsidRPr="003B3400">
        <w:rPr>
          <w:rFonts w:hint="eastAsia"/>
          <w:rtl/>
          <w:lang w:bidi="ar-SY"/>
        </w:rPr>
        <w:t>إلى</w:t>
      </w:r>
      <w:r w:rsidRPr="003B3400">
        <w:rPr>
          <w:rtl/>
          <w:lang w:bidi="ar-SY"/>
        </w:rPr>
        <w:t xml:space="preserve"> </w:t>
      </w:r>
      <w:r w:rsidRPr="003B3400">
        <w:rPr>
          <w:rFonts w:hint="eastAsia"/>
          <w:rtl/>
          <w:lang w:bidi="ar-SY"/>
        </w:rPr>
        <w:t>خدمات</w:t>
      </w:r>
      <w:r w:rsidRPr="003B3400">
        <w:rPr>
          <w:rtl/>
          <w:lang w:bidi="ar-SY"/>
        </w:rPr>
        <w:t xml:space="preserve"> </w:t>
      </w:r>
      <w:r w:rsidRPr="003B3400">
        <w:rPr>
          <w:rFonts w:hint="eastAsia"/>
          <w:rtl/>
          <w:lang w:bidi="ar-SY"/>
        </w:rPr>
        <w:t>الاتحاد</w:t>
      </w:r>
      <w:r w:rsidRPr="003B3400">
        <w:rPr>
          <w:rtl/>
          <w:lang w:bidi="ar-SY"/>
        </w:rPr>
        <w:t xml:space="preserve"> </w:t>
      </w:r>
      <w:r w:rsidRPr="003B3400">
        <w:rPr>
          <w:rFonts w:hint="eastAsia"/>
          <w:rtl/>
          <w:lang w:bidi="ar-SY"/>
        </w:rPr>
        <w:t>الدولي</w:t>
      </w:r>
      <w:r w:rsidRPr="003B3400">
        <w:rPr>
          <w:rtl/>
          <w:lang w:bidi="ar-SY"/>
        </w:rPr>
        <w:t xml:space="preserve"> </w:t>
      </w:r>
      <w:r w:rsidRPr="003B3400">
        <w:rPr>
          <w:rFonts w:hint="eastAsia"/>
          <w:rtl/>
          <w:lang w:bidi="ar-SY"/>
        </w:rPr>
        <w:t>للاتصالات</w:t>
      </w:r>
      <w:r w:rsidRPr="003B3400">
        <w:rPr>
          <w:rtl/>
          <w:lang w:bidi="ar-SY"/>
        </w:rPr>
        <w:t xml:space="preserve"> </w:t>
      </w:r>
      <w:r w:rsidRPr="003B3400">
        <w:rPr>
          <w:rFonts w:hint="eastAsia"/>
          <w:rtl/>
          <w:lang w:bidi="ar-SY"/>
        </w:rPr>
        <w:t>ومرافقه،</w:t>
      </w:r>
      <w:r w:rsidRPr="003B3400">
        <w:rPr>
          <w:rtl/>
          <w:lang w:bidi="ar-SY"/>
        </w:rPr>
        <w:t xml:space="preserve"> </w:t>
      </w:r>
      <w:r w:rsidRPr="003B3400">
        <w:rPr>
          <w:rFonts w:hint="eastAsia"/>
          <w:rtl/>
          <w:lang w:bidi="ar-SY"/>
        </w:rPr>
        <w:t>بما فيها</w:t>
      </w:r>
      <w:r w:rsidRPr="003B3400">
        <w:rPr>
          <w:rtl/>
          <w:lang w:bidi="ar-SY"/>
        </w:rPr>
        <w:t xml:space="preserve"> </w:t>
      </w:r>
      <w:r w:rsidRPr="003B3400">
        <w:rPr>
          <w:rFonts w:hint="eastAsia"/>
          <w:rtl/>
          <w:lang w:bidi="ar-SY"/>
        </w:rPr>
        <w:t>الاجتماعات</w:t>
      </w:r>
      <w:r w:rsidRPr="003B3400">
        <w:rPr>
          <w:rtl/>
          <w:lang w:bidi="ar-SY"/>
        </w:rPr>
        <w:t xml:space="preserve"> </w:t>
      </w:r>
      <w:r w:rsidRPr="003B3400">
        <w:rPr>
          <w:rFonts w:hint="eastAsia"/>
          <w:rtl/>
          <w:lang w:bidi="ar-SY"/>
        </w:rPr>
        <w:t>والأحداث،</w:t>
      </w:r>
      <w:r w:rsidRPr="003B3400">
        <w:rPr>
          <w:rtl/>
          <w:lang w:bidi="ar-SY"/>
        </w:rPr>
        <w:t xml:space="preserve"> </w:t>
      </w:r>
      <w:r w:rsidRPr="003B3400">
        <w:rPr>
          <w:rFonts w:hint="eastAsia"/>
          <w:rtl/>
          <w:lang w:bidi="ar-SY"/>
        </w:rPr>
        <w:t>وأن</w:t>
      </w:r>
      <w:r w:rsidRPr="003B3400">
        <w:rPr>
          <w:rtl/>
          <w:lang w:bidi="ar-SY"/>
        </w:rPr>
        <w:t xml:space="preserve"> </w:t>
      </w:r>
      <w:r w:rsidRPr="003B3400">
        <w:rPr>
          <w:rFonts w:hint="eastAsia"/>
          <w:rtl/>
          <w:lang w:bidi="ar-SY"/>
        </w:rPr>
        <w:t>ينظر</w:t>
      </w:r>
      <w:r w:rsidRPr="003B3400">
        <w:rPr>
          <w:rtl/>
          <w:lang w:bidi="ar-SY"/>
        </w:rPr>
        <w:t xml:space="preserve"> </w:t>
      </w:r>
      <w:r w:rsidRPr="003B3400">
        <w:rPr>
          <w:rFonts w:hint="eastAsia"/>
          <w:rtl/>
          <w:lang w:bidi="ar-SY"/>
        </w:rPr>
        <w:t>في اتخاذ</w:t>
      </w:r>
      <w:r w:rsidRPr="003B3400">
        <w:rPr>
          <w:rtl/>
          <w:lang w:bidi="ar-SY"/>
        </w:rPr>
        <w:t xml:space="preserve"> </w:t>
      </w:r>
      <w:r w:rsidRPr="003B3400">
        <w:rPr>
          <w:rFonts w:hint="eastAsia"/>
          <w:rtl/>
          <w:lang w:bidi="ar-SY"/>
        </w:rPr>
        <w:t>إجراءات،</w:t>
      </w:r>
      <w:r w:rsidRPr="003B3400">
        <w:rPr>
          <w:rtl/>
          <w:lang w:bidi="ar-SY"/>
        </w:rPr>
        <w:t xml:space="preserve"> </w:t>
      </w:r>
      <w:r w:rsidRPr="003B3400">
        <w:rPr>
          <w:rFonts w:hint="eastAsia"/>
          <w:rtl/>
          <w:lang w:bidi="ar-SY"/>
        </w:rPr>
        <w:t>عند</w:t>
      </w:r>
      <w:r w:rsidRPr="003B3400">
        <w:rPr>
          <w:rtl/>
          <w:lang w:bidi="ar-SY"/>
        </w:rPr>
        <w:t xml:space="preserve"> </w:t>
      </w:r>
      <w:r w:rsidRPr="003B3400">
        <w:rPr>
          <w:rFonts w:hint="eastAsia"/>
          <w:rtl/>
          <w:lang w:bidi="ar-SY"/>
        </w:rPr>
        <w:t>الاقتضاء،</w:t>
      </w:r>
      <w:r w:rsidRPr="003B3400">
        <w:rPr>
          <w:rtl/>
          <w:lang w:bidi="ar-SY"/>
        </w:rPr>
        <w:t xml:space="preserve"> </w:t>
      </w:r>
      <w:r w:rsidRPr="003B3400">
        <w:rPr>
          <w:rFonts w:hint="eastAsia"/>
          <w:rtl/>
          <w:lang w:bidi="ar-SY"/>
        </w:rPr>
        <w:t>عملاً</w:t>
      </w:r>
      <w:r w:rsidRPr="003B3400">
        <w:rPr>
          <w:rtl/>
          <w:lang w:bidi="ar-SY"/>
        </w:rPr>
        <w:t xml:space="preserve"> </w:t>
      </w:r>
      <w:r w:rsidRPr="003B3400">
        <w:rPr>
          <w:rFonts w:hint="cs"/>
          <w:rtl/>
          <w:lang w:bidi="ar-SY"/>
        </w:rPr>
        <w:t>بالقرار</w:t>
      </w:r>
      <w:r w:rsidRPr="003B3400">
        <w:rPr>
          <w:rtl/>
          <w:lang w:bidi="ar-SY"/>
        </w:rPr>
        <w:t xml:space="preserve"> </w:t>
      </w:r>
      <w:r w:rsidRPr="003B3400">
        <w:rPr>
          <w:rStyle w:val="Left-to-Right"/>
        </w:rPr>
        <w:t>61/106</w:t>
      </w:r>
      <w:r w:rsidRPr="003B3400">
        <w:rPr>
          <w:rtl/>
          <w:lang w:bidi="ar-SY"/>
        </w:rPr>
        <w:t xml:space="preserve"> </w:t>
      </w:r>
      <w:r w:rsidRPr="003B3400">
        <w:rPr>
          <w:rFonts w:hint="cs"/>
          <w:rtl/>
          <w:lang w:bidi="ar-SY"/>
        </w:rPr>
        <w:t>ل</w:t>
      </w:r>
      <w:r w:rsidRPr="003B3400">
        <w:rPr>
          <w:rFonts w:hint="eastAsia"/>
          <w:rtl/>
          <w:lang w:bidi="ar-SY"/>
        </w:rPr>
        <w:t>لجمعية</w:t>
      </w:r>
      <w:r w:rsidRPr="003B3400">
        <w:rPr>
          <w:rtl/>
          <w:lang w:bidi="ar-SY"/>
        </w:rPr>
        <w:t xml:space="preserve"> </w:t>
      </w:r>
      <w:r w:rsidRPr="003B3400">
        <w:rPr>
          <w:rFonts w:hint="eastAsia"/>
          <w:rtl/>
          <w:lang w:bidi="ar-SY"/>
        </w:rPr>
        <w:t>العامة</w:t>
      </w:r>
      <w:r w:rsidRPr="003B3400">
        <w:rPr>
          <w:rtl/>
          <w:lang w:bidi="ar-SY"/>
        </w:rPr>
        <w:t xml:space="preserve"> </w:t>
      </w:r>
      <w:r w:rsidRPr="003B3400">
        <w:rPr>
          <w:rFonts w:hint="eastAsia"/>
          <w:rtl/>
          <w:lang w:bidi="ar-SY"/>
        </w:rPr>
        <w:t>للأمم</w:t>
      </w:r>
      <w:r w:rsidRPr="003B3400">
        <w:rPr>
          <w:rtl/>
          <w:lang w:bidi="ar-SY"/>
        </w:rPr>
        <w:t xml:space="preserve"> </w:t>
      </w:r>
      <w:r w:rsidRPr="003B3400">
        <w:rPr>
          <w:rFonts w:hint="eastAsia"/>
          <w:rtl/>
          <w:lang w:bidi="ar-SY"/>
        </w:rPr>
        <w:t>المتحدة وإحاطة</w:t>
      </w:r>
      <w:r w:rsidRPr="003B3400">
        <w:rPr>
          <w:rtl/>
          <w:lang w:bidi="ar-SY"/>
        </w:rPr>
        <w:t xml:space="preserve"> </w:t>
      </w:r>
      <w:r w:rsidRPr="003B3400">
        <w:rPr>
          <w:rFonts w:hint="eastAsia"/>
          <w:rtl/>
          <w:lang w:bidi="ar-SY"/>
        </w:rPr>
        <w:t>الدول</w:t>
      </w:r>
      <w:r w:rsidRPr="003B3400">
        <w:rPr>
          <w:rtl/>
          <w:lang w:bidi="ar-SY"/>
        </w:rPr>
        <w:t xml:space="preserve"> </w:t>
      </w:r>
      <w:r w:rsidRPr="003B3400">
        <w:rPr>
          <w:rFonts w:hint="eastAsia"/>
          <w:rtl/>
          <w:lang w:bidi="ar-SY"/>
        </w:rPr>
        <w:t>الأعضاء</w:t>
      </w:r>
      <w:r w:rsidRPr="003B3400">
        <w:rPr>
          <w:rtl/>
          <w:lang w:bidi="ar-SY"/>
        </w:rPr>
        <w:t xml:space="preserve"> </w:t>
      </w:r>
      <w:r w:rsidRPr="003B3400">
        <w:rPr>
          <w:rFonts w:hint="eastAsia"/>
          <w:rtl/>
          <w:lang w:bidi="ar-SY"/>
        </w:rPr>
        <w:t>وأعضاء</w:t>
      </w:r>
      <w:r w:rsidRPr="003B3400">
        <w:rPr>
          <w:rtl/>
          <w:lang w:bidi="ar-SY"/>
        </w:rPr>
        <w:t xml:space="preserve"> </w:t>
      </w:r>
      <w:r w:rsidRPr="003B3400">
        <w:rPr>
          <w:rFonts w:hint="eastAsia"/>
          <w:rtl/>
          <w:lang w:bidi="ar-SY"/>
        </w:rPr>
        <w:t>القطاع</w:t>
      </w:r>
      <w:r w:rsidRPr="003B3400">
        <w:rPr>
          <w:rtl/>
          <w:lang w:bidi="ar-SY"/>
        </w:rPr>
        <w:t xml:space="preserve"> </w:t>
      </w:r>
      <w:r w:rsidRPr="003B3400">
        <w:rPr>
          <w:rFonts w:hint="eastAsia"/>
          <w:rtl/>
          <w:lang w:bidi="ar-SY"/>
        </w:rPr>
        <w:t>علماً</w:t>
      </w:r>
      <w:r w:rsidRPr="003B3400">
        <w:rPr>
          <w:rtl/>
          <w:lang w:bidi="ar-SY"/>
        </w:rPr>
        <w:t xml:space="preserve"> </w:t>
      </w:r>
      <w:r w:rsidRPr="003B3400">
        <w:rPr>
          <w:rFonts w:hint="eastAsia"/>
          <w:rtl/>
          <w:lang w:bidi="ar-SY"/>
        </w:rPr>
        <w:t>بتنفيذ</w:t>
      </w:r>
      <w:r w:rsidRPr="003B3400">
        <w:rPr>
          <w:rtl/>
          <w:lang w:bidi="ar-SY"/>
        </w:rPr>
        <w:t xml:space="preserve"> </w:t>
      </w:r>
      <w:r w:rsidRPr="003B3400">
        <w:rPr>
          <w:rFonts w:hint="eastAsia"/>
          <w:rtl/>
          <w:lang w:bidi="ar-SY"/>
        </w:rPr>
        <w:t>هذه</w:t>
      </w:r>
      <w:r w:rsidRPr="003B3400">
        <w:rPr>
          <w:rtl/>
          <w:lang w:bidi="ar-SY"/>
        </w:rPr>
        <w:t xml:space="preserve"> </w:t>
      </w:r>
      <w:r w:rsidRPr="003B3400">
        <w:rPr>
          <w:rFonts w:hint="eastAsia"/>
          <w:rtl/>
          <w:lang w:bidi="ar-SY"/>
        </w:rPr>
        <w:t>الإجراءات،</w:t>
      </w:r>
      <w:r w:rsidRPr="003B3400">
        <w:rPr>
          <w:rtl/>
          <w:lang w:bidi="ar-SY"/>
        </w:rPr>
        <w:t xml:space="preserve"> </w:t>
      </w:r>
      <w:r w:rsidRPr="003B3400">
        <w:rPr>
          <w:rFonts w:hint="eastAsia"/>
          <w:rtl/>
          <w:lang w:bidi="ar-SY"/>
        </w:rPr>
        <w:t>حسب</w:t>
      </w:r>
      <w:r w:rsidRPr="003B3400">
        <w:rPr>
          <w:rtl/>
          <w:lang w:bidi="ar-SY"/>
        </w:rPr>
        <w:t xml:space="preserve"> </w:t>
      </w:r>
      <w:r w:rsidRPr="003B3400">
        <w:rPr>
          <w:rFonts w:hint="eastAsia"/>
          <w:rtl/>
          <w:lang w:bidi="ar-SY"/>
        </w:rPr>
        <w:t>الاقتضاء</w:t>
      </w:r>
      <w:r w:rsidRPr="003B3400">
        <w:rPr>
          <w:rFonts w:hint="eastAsia"/>
          <w:rtl/>
        </w:rPr>
        <w:t>؛</w:t>
      </w:r>
    </w:p>
    <w:p w14:paraId="465A413F" w14:textId="77777777" w:rsidR="005A6BD1" w:rsidRPr="003B3400" w:rsidRDefault="005A6BD1" w:rsidP="005A6BD1">
      <w:pPr>
        <w:rPr>
          <w:rtl/>
        </w:rPr>
      </w:pPr>
      <w:r w:rsidRPr="003B3400">
        <w:t>2</w:t>
      </w:r>
      <w:r w:rsidRPr="003B3400">
        <w:rPr>
          <w:rtl/>
        </w:rPr>
        <w:tab/>
      </w:r>
      <w:r w:rsidRPr="003B3400">
        <w:rPr>
          <w:rFonts w:hint="eastAsia"/>
          <w:rtl/>
        </w:rPr>
        <w:t>بأن</w:t>
      </w:r>
      <w:r w:rsidRPr="003B3400">
        <w:rPr>
          <w:rtl/>
        </w:rPr>
        <w:t xml:space="preserve"> </w:t>
      </w:r>
      <w:r w:rsidRPr="003B3400">
        <w:rPr>
          <w:rFonts w:hint="eastAsia"/>
          <w:rtl/>
        </w:rPr>
        <w:t>يساهم،</w:t>
      </w:r>
      <w:r w:rsidRPr="003B3400">
        <w:rPr>
          <w:rtl/>
        </w:rPr>
        <w:t xml:space="preserve"> </w:t>
      </w:r>
      <w:r w:rsidRPr="003B3400">
        <w:rPr>
          <w:rFonts w:hint="eastAsia"/>
          <w:rtl/>
        </w:rPr>
        <w:t>في إطار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في توحيد</w:t>
      </w:r>
      <w:r w:rsidRPr="003B3400">
        <w:rPr>
          <w:rtl/>
        </w:rPr>
        <w:t xml:space="preserve"> </w:t>
      </w:r>
      <w:r w:rsidRPr="003B3400">
        <w:rPr>
          <w:rFonts w:hint="eastAsia"/>
          <w:rtl/>
        </w:rPr>
        <w:t>الجهود</w:t>
      </w:r>
      <w:r w:rsidRPr="003B3400">
        <w:rPr>
          <w:rtl/>
        </w:rPr>
        <w:t xml:space="preserve"> </w:t>
      </w:r>
      <w:r w:rsidRPr="003B3400">
        <w:rPr>
          <w:rFonts w:hint="eastAsia"/>
          <w:rtl/>
        </w:rPr>
        <w:t>لتنفيذ</w:t>
      </w:r>
      <w:r w:rsidRPr="003B3400">
        <w:rPr>
          <w:rtl/>
        </w:rPr>
        <w:t xml:space="preserve"> </w:t>
      </w:r>
      <w:r w:rsidRPr="003B3400">
        <w:rPr>
          <w:rFonts w:hint="eastAsia"/>
          <w:rtl/>
        </w:rPr>
        <w:t>أحكام</w:t>
      </w:r>
      <w:r w:rsidRPr="003B3400">
        <w:rPr>
          <w:rtl/>
        </w:rPr>
        <w:t xml:space="preserve"> </w:t>
      </w:r>
      <w:r w:rsidRPr="003B3400">
        <w:rPr>
          <w:rFonts w:hint="eastAsia"/>
          <w:rtl/>
        </w:rPr>
        <w:t>القرار</w:t>
      </w:r>
      <w:r w:rsidRPr="003B3400">
        <w:rPr>
          <w:rFonts w:hint="cs"/>
          <w:rtl/>
        </w:rPr>
        <w:t> </w:t>
      </w:r>
      <w:r w:rsidRPr="003B3400">
        <w:t>70</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Fonts w:hint="cs"/>
          <w:rtl/>
          <w:lang w:bidi="ar-EG"/>
        </w:rPr>
        <w:t xml:space="preserve"> نيودلهي، </w:t>
      </w:r>
      <w:r w:rsidRPr="003B3400">
        <w:rPr>
          <w:lang w:bidi="ar-EG"/>
        </w:rPr>
        <w:t>2024</w:t>
      </w:r>
      <w:r w:rsidRPr="003B3400">
        <w:rPr>
          <w:rtl/>
        </w:rPr>
        <w:t>)</w:t>
      </w:r>
      <w:r w:rsidRPr="003B3400">
        <w:rPr>
          <w:rFonts w:hint="cs"/>
          <w:rtl/>
        </w:rPr>
        <w:t xml:space="preserve"> للجمعية العالمية لتقييس الاتصالات والقرار </w:t>
      </w:r>
      <w:r w:rsidRPr="003B3400">
        <w:t>175</w:t>
      </w:r>
      <w:r w:rsidRPr="003B3400">
        <w:rPr>
          <w:rFonts w:hint="cs"/>
          <w:rtl/>
          <w:lang w:bidi="ar-EG"/>
        </w:rPr>
        <w:t xml:space="preserve"> (المراجَع في بوخارست، </w:t>
      </w:r>
      <w:r w:rsidRPr="003B3400">
        <w:rPr>
          <w:lang w:bidi="ar-EG"/>
        </w:rPr>
        <w:t>2022</w:t>
      </w:r>
      <w:r w:rsidRPr="003B3400">
        <w:rPr>
          <w:rFonts w:hint="cs"/>
          <w:rtl/>
          <w:lang w:bidi="ar-EG"/>
        </w:rPr>
        <w:t>) لمؤتمر المندوبين المفوضين؛</w:t>
      </w:r>
    </w:p>
    <w:p w14:paraId="0F85EB7A" w14:textId="77777777" w:rsidR="005A6BD1" w:rsidRPr="003B3400" w:rsidRDefault="005A6BD1" w:rsidP="005A6BD1">
      <w:pPr>
        <w:rPr>
          <w:rtl/>
          <w:lang w:bidi="ar-EG"/>
        </w:rPr>
      </w:pPr>
      <w:r w:rsidRPr="003B3400">
        <w:t>3</w:t>
      </w:r>
      <w:r w:rsidRPr="003B3400">
        <w:tab/>
      </w:r>
      <w:r w:rsidRPr="003B3400">
        <w:rPr>
          <w:rFonts w:hint="eastAsia"/>
          <w:rtl/>
        </w:rPr>
        <w:t>بأن</w:t>
      </w:r>
      <w:r w:rsidRPr="003B3400">
        <w:rPr>
          <w:rtl/>
        </w:rPr>
        <w:t xml:space="preserve"> </w:t>
      </w:r>
      <w:r w:rsidRPr="003B3400">
        <w:rPr>
          <w:rFonts w:hint="eastAsia"/>
          <w:rtl/>
        </w:rPr>
        <w:t>يقدم</w:t>
      </w:r>
      <w:r w:rsidRPr="003B3400">
        <w:rPr>
          <w:rtl/>
        </w:rPr>
        <w:t xml:space="preserve"> </w:t>
      </w:r>
      <w:r w:rsidRPr="003B3400">
        <w:rPr>
          <w:rFonts w:hint="eastAsia"/>
          <w:rtl/>
        </w:rPr>
        <w:t>المشورة</w:t>
      </w:r>
      <w:r w:rsidRPr="003B3400">
        <w:rPr>
          <w:rtl/>
        </w:rPr>
        <w:t xml:space="preserve"> </w:t>
      </w:r>
      <w:r w:rsidRPr="003B3400">
        <w:rPr>
          <w:rFonts w:hint="eastAsia"/>
          <w:rtl/>
        </w:rPr>
        <w:t>للمبادرات</w:t>
      </w:r>
      <w:r w:rsidRPr="003B3400">
        <w:rPr>
          <w:rtl/>
        </w:rPr>
        <w:t xml:space="preserve"> </w:t>
      </w:r>
      <w:r w:rsidRPr="003B3400">
        <w:rPr>
          <w:rFonts w:hint="eastAsia"/>
          <w:rtl/>
        </w:rPr>
        <w:t>والمشاريع</w:t>
      </w:r>
      <w:r w:rsidRPr="003B3400">
        <w:rPr>
          <w:rtl/>
        </w:rPr>
        <w:t xml:space="preserve"> </w:t>
      </w:r>
      <w:r w:rsidRPr="003B3400">
        <w:rPr>
          <w:rFonts w:hint="eastAsia"/>
          <w:rtl/>
        </w:rPr>
        <w:t>والبرامج</w:t>
      </w:r>
      <w:r w:rsidRPr="003B3400">
        <w:rPr>
          <w:rtl/>
        </w:rPr>
        <w:t xml:space="preserve"> </w:t>
      </w:r>
      <w:r w:rsidRPr="003B3400">
        <w:rPr>
          <w:rFonts w:hint="eastAsia"/>
          <w:rtl/>
        </w:rPr>
        <w:t>ويقيمها</w:t>
      </w:r>
      <w:r w:rsidRPr="003B3400">
        <w:rPr>
          <w:rtl/>
        </w:rPr>
        <w:t xml:space="preserve"> </w:t>
      </w:r>
      <w:r w:rsidRPr="003B3400">
        <w:rPr>
          <w:rFonts w:hint="eastAsia"/>
          <w:rtl/>
        </w:rPr>
        <w:t>ويشرف</w:t>
      </w:r>
      <w:r w:rsidRPr="003B3400">
        <w:rPr>
          <w:rtl/>
        </w:rPr>
        <w:t xml:space="preserve"> </w:t>
      </w:r>
      <w:r w:rsidRPr="003B3400">
        <w:rPr>
          <w:rFonts w:hint="eastAsia"/>
          <w:rtl/>
        </w:rPr>
        <w:t>عليها</w:t>
      </w:r>
      <w:r w:rsidRPr="003B3400">
        <w:rPr>
          <w:rtl/>
        </w:rPr>
        <w:t xml:space="preserve"> </w:t>
      </w:r>
      <w:r w:rsidRPr="003B3400">
        <w:rPr>
          <w:rFonts w:hint="eastAsia"/>
          <w:rtl/>
        </w:rPr>
        <w:t>بغية</w:t>
      </w:r>
      <w:r w:rsidRPr="003B3400">
        <w:rPr>
          <w:rtl/>
        </w:rPr>
        <w:t xml:space="preserve"> </w:t>
      </w:r>
      <w:r w:rsidRPr="003B3400">
        <w:rPr>
          <w:rFonts w:hint="eastAsia"/>
          <w:rtl/>
        </w:rPr>
        <w:t>تحديد</w:t>
      </w:r>
      <w:r w:rsidRPr="003B3400">
        <w:rPr>
          <w:rtl/>
        </w:rPr>
        <w:t xml:space="preserve"> </w:t>
      </w:r>
      <w:r w:rsidRPr="003B3400">
        <w:rPr>
          <w:rFonts w:hint="eastAsia"/>
          <w:rtl/>
        </w:rPr>
        <w:t>تأثيرها</w:t>
      </w:r>
      <w:r w:rsidRPr="003B3400">
        <w:rPr>
          <w:rtl/>
        </w:rPr>
        <w:t xml:space="preserve"> </w:t>
      </w:r>
      <w:r w:rsidRPr="003B3400">
        <w:rPr>
          <w:rFonts w:hint="eastAsia"/>
          <w:rtl/>
        </w:rPr>
        <w:t>فيما</w:t>
      </w:r>
      <w:r w:rsidRPr="003B3400">
        <w:rPr>
          <w:rtl/>
        </w:rPr>
        <w:t xml:space="preserve"> </w:t>
      </w:r>
      <w:r w:rsidRPr="003B3400">
        <w:rPr>
          <w:rFonts w:hint="eastAsia"/>
          <w:rtl/>
        </w:rPr>
        <w:t>يتعلق</w:t>
      </w:r>
      <w:r w:rsidRPr="003B3400">
        <w:rPr>
          <w:rtl/>
        </w:rPr>
        <w:t xml:space="preserve"> </w:t>
      </w:r>
      <w:r w:rsidRPr="003B3400">
        <w:rPr>
          <w:rFonts w:hint="eastAsia"/>
          <w:rtl/>
        </w:rPr>
        <w:t>بإمكانية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lang w:bidi="ar-EG"/>
        </w:rPr>
        <w:t xml:space="preserve"> والأشخاص ذوي الاحتياجات المحددة</w:t>
      </w:r>
      <w:r w:rsidRPr="003B3400">
        <w:rPr>
          <w:rtl/>
        </w:rPr>
        <w:t xml:space="preserve">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lang w:bidi="ar-EG"/>
        </w:rPr>
        <w:t xml:space="preserve">بموجب القرار </w:t>
      </w:r>
      <w:r w:rsidRPr="003B3400">
        <w:rPr>
          <w:lang w:bidi="ar-EG"/>
        </w:rPr>
        <w:t>17</w:t>
      </w:r>
      <w:r w:rsidRPr="003B3400">
        <w:rPr>
          <w:rFonts w:hint="cs"/>
          <w:rtl/>
          <w:lang w:bidi="ar-EG"/>
        </w:rPr>
        <w:t xml:space="preserve"> (المراجَع في باكو، </w:t>
      </w:r>
      <w:r w:rsidRPr="003B3400">
        <w:rPr>
          <w:lang w:bidi="ar-EG"/>
        </w:rPr>
        <w:t>2025</w:t>
      </w:r>
      <w:r w:rsidRPr="003B3400">
        <w:rPr>
          <w:rFonts w:hint="cs"/>
          <w:rtl/>
          <w:lang w:bidi="ar-EG"/>
        </w:rPr>
        <w:t>) لهذا المؤتمر، بشأن المبادرات الإقليمية، عند الاقتضاء؛</w:t>
      </w:r>
    </w:p>
    <w:p w14:paraId="1FA755C7" w14:textId="77777777" w:rsidR="005A6BD1" w:rsidRPr="003B3400" w:rsidRDefault="005A6BD1" w:rsidP="005A6BD1">
      <w:pPr>
        <w:rPr>
          <w:rtl/>
          <w:lang w:bidi="ar-EG"/>
        </w:rPr>
      </w:pPr>
      <w:r w:rsidRPr="003B3400">
        <w:rPr>
          <w:lang w:bidi="ar-EG"/>
        </w:rPr>
        <w:t>4</w:t>
      </w:r>
      <w:r w:rsidRPr="003B3400">
        <w:rPr>
          <w:rtl/>
          <w:lang w:bidi="ar-EG"/>
        </w:rPr>
        <w:tab/>
      </w:r>
      <w:r w:rsidRPr="003B3400">
        <w:rPr>
          <w:rFonts w:hint="cs"/>
          <w:rtl/>
          <w:lang w:bidi="ar-EG"/>
        </w:rPr>
        <w:t>بأن يقدم المساعدة إلى البلدان في تطوير</w:t>
      </w:r>
      <w:r w:rsidRPr="003B3400">
        <w:rPr>
          <w:rtl/>
          <w:lang w:bidi="ar-EG"/>
        </w:rPr>
        <w:t xml:space="preserve"> و</w:t>
      </w:r>
      <w:r w:rsidRPr="003B3400">
        <w:rPr>
          <w:rFonts w:hint="cs"/>
          <w:rtl/>
          <w:lang w:bidi="ar-EG"/>
        </w:rPr>
        <w:t xml:space="preserve">تنفيذ </w:t>
      </w:r>
      <w:r w:rsidRPr="003B3400">
        <w:rPr>
          <w:rtl/>
          <w:lang w:bidi="ar-EG"/>
        </w:rPr>
        <w:t>‏الاتصالات/تكنولوجيا</w:t>
      </w:r>
      <w:r w:rsidRPr="003B3400">
        <w:rPr>
          <w:rFonts w:hint="cs"/>
          <w:rtl/>
          <w:lang w:bidi="ar-EG"/>
        </w:rPr>
        <w:t>ت</w:t>
      </w:r>
      <w:r w:rsidRPr="003B3400">
        <w:rPr>
          <w:rtl/>
          <w:lang w:bidi="ar-EG"/>
        </w:rPr>
        <w:t xml:space="preserve"> المعلومات والاتصالات القابلة للنفاذ القائمة على حلول مصممة خصيص</w:t>
      </w:r>
      <w:r w:rsidRPr="003B3400">
        <w:rPr>
          <w:rFonts w:hint="cs"/>
          <w:rtl/>
          <w:lang w:bidi="ar-EG"/>
        </w:rPr>
        <w:t>اً؛</w:t>
      </w:r>
    </w:p>
    <w:p w14:paraId="71927E71" w14:textId="77777777" w:rsidR="005A6BD1" w:rsidRPr="003B3400" w:rsidRDefault="005A6BD1" w:rsidP="005A6BD1">
      <w:pPr>
        <w:rPr>
          <w:rtl/>
          <w:lang w:bidi="ar-EG"/>
        </w:rPr>
      </w:pPr>
      <w:r w:rsidRPr="003B3400">
        <w:rPr>
          <w:rFonts w:hint="cs"/>
          <w:rtl/>
          <w:lang w:bidi="ar-EG"/>
        </w:rPr>
        <w:t>5</w:t>
      </w:r>
      <w:r w:rsidRPr="003B3400">
        <w:rPr>
          <w:rtl/>
          <w:lang w:bidi="ar-EG"/>
        </w:rPr>
        <w:tab/>
      </w:r>
      <w:r w:rsidRPr="003B3400">
        <w:rPr>
          <w:rFonts w:hint="cs"/>
          <w:rtl/>
          <w:lang w:bidi="ar-EG"/>
        </w:rPr>
        <w:t>بأن يرصد ويقيم تأثير</w:t>
      </w:r>
      <w:r w:rsidRPr="003B3400">
        <w:rPr>
          <w:rtl/>
          <w:lang w:bidi="ar-EG"/>
        </w:rPr>
        <w:t xml:space="preserve"> مبادر</w:t>
      </w:r>
      <w:r w:rsidRPr="003B3400">
        <w:rPr>
          <w:rFonts w:hint="cs"/>
          <w:rtl/>
          <w:lang w:bidi="ar-EG"/>
        </w:rPr>
        <w:t xml:space="preserve">ات </w:t>
      </w:r>
      <w:r w:rsidRPr="003B3400">
        <w:rPr>
          <w:rtl/>
          <w:lang w:bidi="ar-EG"/>
        </w:rPr>
        <w:t xml:space="preserve">إمكانية </w:t>
      </w:r>
      <w:r w:rsidRPr="003B3400">
        <w:rPr>
          <w:rFonts w:hint="cs"/>
          <w:rtl/>
          <w:lang w:bidi="ar-EG"/>
        </w:rPr>
        <w:t>النفاذ</w:t>
      </w:r>
      <w:r w:rsidRPr="003B3400">
        <w:rPr>
          <w:rtl/>
          <w:lang w:bidi="ar-EG"/>
        </w:rPr>
        <w:t xml:space="preserve"> </w:t>
      </w:r>
      <w:r w:rsidRPr="003B3400">
        <w:rPr>
          <w:rFonts w:hint="cs"/>
          <w:rtl/>
          <w:lang w:bidi="ar-EG"/>
        </w:rPr>
        <w:t>ل</w:t>
      </w:r>
      <w:r w:rsidRPr="003B3400">
        <w:rPr>
          <w:rtl/>
          <w:lang w:bidi="ar-EG"/>
        </w:rPr>
        <w:t>قطاع تنمية الاتصالات، و</w:t>
      </w:r>
      <w:r w:rsidRPr="003B3400">
        <w:rPr>
          <w:rFonts w:hint="cs"/>
          <w:rtl/>
          <w:lang w:bidi="ar-EG"/>
        </w:rPr>
        <w:t>ي</w:t>
      </w:r>
      <w:r w:rsidRPr="003B3400">
        <w:rPr>
          <w:rtl/>
          <w:lang w:bidi="ar-EG"/>
        </w:rPr>
        <w:t>حدد التحديات</w:t>
      </w:r>
      <w:r w:rsidRPr="003B3400">
        <w:rPr>
          <w:rFonts w:hint="cs"/>
          <w:rtl/>
          <w:lang w:bidi="ar-EG"/>
        </w:rPr>
        <w:t xml:space="preserve"> والفرص </w:t>
      </w:r>
      <w:r w:rsidRPr="003B3400">
        <w:rPr>
          <w:rtl/>
          <w:lang w:bidi="ar-EG"/>
        </w:rPr>
        <w:t>‏وفقا</w:t>
      </w:r>
      <w:r w:rsidRPr="003B3400">
        <w:rPr>
          <w:rFonts w:hint="cs"/>
          <w:rtl/>
          <w:lang w:bidi="ar-EG"/>
        </w:rPr>
        <w:t>ً</w:t>
      </w:r>
      <w:r w:rsidRPr="003B3400">
        <w:rPr>
          <w:rtl/>
          <w:lang w:bidi="ar-EG"/>
        </w:rPr>
        <w:t xml:space="preserve"> لمؤشرات الأداء الرئيسية ذات الصلة</w:t>
      </w:r>
      <w:r w:rsidRPr="003B3400">
        <w:rPr>
          <w:cs/>
          <w:lang w:bidi="ar-EG"/>
        </w:rPr>
        <w:t>‎</w:t>
      </w:r>
      <w:r w:rsidRPr="003B3400">
        <w:rPr>
          <w:rFonts w:hint="cs"/>
          <w:rtl/>
          <w:cs/>
          <w:lang w:bidi="ar-EG"/>
        </w:rPr>
        <w:t>،</w:t>
      </w:r>
    </w:p>
    <w:p w14:paraId="3C8C6426" w14:textId="77777777" w:rsidR="005A6BD1" w:rsidRPr="003B3400" w:rsidRDefault="005A6BD1" w:rsidP="005A6BD1">
      <w:pPr>
        <w:pStyle w:val="Call"/>
        <w:rPr>
          <w:rtl/>
        </w:rPr>
      </w:pPr>
      <w:r w:rsidRPr="003B3400">
        <w:rPr>
          <w:rFonts w:hint="eastAsia"/>
          <w:rtl/>
        </w:rPr>
        <w:t>يدعو</w:t>
      </w:r>
      <w:r w:rsidRPr="003B3400">
        <w:rPr>
          <w:rtl/>
        </w:rPr>
        <w:t xml:space="preserve"> </w:t>
      </w:r>
      <w:r w:rsidRPr="003B3400">
        <w:rPr>
          <w:rFonts w:hint="eastAsia"/>
          <w:rtl/>
        </w:rPr>
        <w:t>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 إلى</w:t>
      </w:r>
    </w:p>
    <w:p w14:paraId="70EAE543" w14:textId="77777777" w:rsidR="005A6BD1" w:rsidRPr="003B3400" w:rsidRDefault="005A6BD1" w:rsidP="005A6BD1">
      <w:pPr>
        <w:rPr>
          <w:rtl/>
        </w:rPr>
      </w:pPr>
      <w:r w:rsidRPr="003B3400">
        <w:t>1</w:t>
      </w:r>
      <w:r w:rsidRPr="003B3400">
        <w:tab/>
      </w:r>
      <w:r w:rsidRPr="003B3400">
        <w:rPr>
          <w:rFonts w:hint="eastAsia"/>
          <w:rtl/>
        </w:rPr>
        <w:t>البناء</w:t>
      </w:r>
      <w:r w:rsidRPr="003B3400">
        <w:rPr>
          <w:rtl/>
        </w:rPr>
        <w:t xml:space="preserve"> </w:t>
      </w:r>
      <w:r w:rsidRPr="003B3400">
        <w:rPr>
          <w:rFonts w:hint="eastAsia"/>
          <w:rtl/>
        </w:rPr>
        <w:t>على</w:t>
      </w:r>
      <w:r w:rsidRPr="003B3400">
        <w:rPr>
          <w:rtl/>
        </w:rPr>
        <w:t xml:space="preserve"> </w:t>
      </w:r>
      <w:r w:rsidRPr="003B3400">
        <w:rPr>
          <w:rFonts w:hint="eastAsia"/>
          <w:rtl/>
        </w:rPr>
        <w:t>الإنجازات</w:t>
      </w:r>
      <w:r w:rsidRPr="003B3400">
        <w:rPr>
          <w:rtl/>
        </w:rPr>
        <w:t xml:space="preserve"> </w:t>
      </w:r>
      <w:r w:rsidRPr="003B3400">
        <w:rPr>
          <w:rFonts w:hint="eastAsia"/>
          <w:rtl/>
        </w:rPr>
        <w:t>السابقة</w:t>
      </w:r>
      <w:r w:rsidRPr="003B3400">
        <w:rPr>
          <w:rtl/>
        </w:rPr>
        <w:t xml:space="preserve"> </w:t>
      </w:r>
      <w:r w:rsidRPr="003B3400">
        <w:rPr>
          <w:rFonts w:hint="eastAsia"/>
          <w:rtl/>
        </w:rPr>
        <w:t>وتعزيزها</w:t>
      </w:r>
      <w:r w:rsidRPr="003B3400">
        <w:rPr>
          <w:rtl/>
        </w:rPr>
        <w:t xml:space="preserve"> </w:t>
      </w:r>
      <w:r w:rsidRPr="003B3400">
        <w:rPr>
          <w:rFonts w:hint="eastAsia"/>
          <w:rtl/>
        </w:rPr>
        <w:t>عن</w:t>
      </w:r>
      <w:r w:rsidRPr="003B3400">
        <w:rPr>
          <w:rtl/>
        </w:rPr>
        <w:t xml:space="preserve"> </w:t>
      </w:r>
      <w:r w:rsidRPr="003B3400">
        <w:rPr>
          <w:rFonts w:hint="eastAsia"/>
          <w:rtl/>
        </w:rPr>
        <w:t>طريق</w:t>
      </w:r>
      <w:r w:rsidRPr="003B3400">
        <w:rPr>
          <w:rtl/>
        </w:rPr>
        <w:t xml:space="preserve"> </w:t>
      </w:r>
      <w:r w:rsidRPr="003B3400">
        <w:rPr>
          <w:rFonts w:hint="eastAsia"/>
          <w:rtl/>
        </w:rPr>
        <w:t>توفير</w:t>
      </w:r>
      <w:r w:rsidRPr="003B3400">
        <w:rPr>
          <w:rtl/>
        </w:rPr>
        <w:t xml:space="preserve"> </w:t>
      </w:r>
      <w:r w:rsidRPr="003B3400">
        <w:rPr>
          <w:rFonts w:hint="eastAsia"/>
          <w:rtl/>
        </w:rPr>
        <w:t>الموارد</w:t>
      </w:r>
      <w:r w:rsidRPr="003B3400">
        <w:rPr>
          <w:rtl/>
        </w:rPr>
        <w:t xml:space="preserve"> </w:t>
      </w:r>
      <w:r w:rsidRPr="003B3400">
        <w:rPr>
          <w:rFonts w:hint="eastAsia"/>
          <w:rtl/>
        </w:rPr>
        <w:t>المالية</w:t>
      </w:r>
      <w:r w:rsidRPr="003B3400">
        <w:rPr>
          <w:rtl/>
        </w:rPr>
        <w:t xml:space="preserve"> </w:t>
      </w:r>
      <w:r w:rsidRPr="003B3400">
        <w:rPr>
          <w:rFonts w:hint="eastAsia"/>
          <w:rtl/>
        </w:rPr>
        <w:t>والبشرية</w:t>
      </w:r>
      <w:r w:rsidRPr="003B3400">
        <w:rPr>
          <w:rtl/>
        </w:rPr>
        <w:t xml:space="preserve"> </w:t>
      </w:r>
      <w:r w:rsidRPr="003B3400">
        <w:rPr>
          <w:rFonts w:hint="eastAsia"/>
          <w:rtl/>
        </w:rPr>
        <w:t>اللازمة</w:t>
      </w:r>
      <w:r w:rsidRPr="003B3400">
        <w:rPr>
          <w:rtl/>
        </w:rPr>
        <w:t xml:space="preserve"> </w:t>
      </w:r>
      <w:r w:rsidRPr="003B3400">
        <w:rPr>
          <w:rFonts w:hint="eastAsia"/>
          <w:rtl/>
        </w:rPr>
        <w:t>لتحقيق</w:t>
      </w:r>
      <w:r w:rsidRPr="003B3400">
        <w:rPr>
          <w:rtl/>
        </w:rPr>
        <w:t xml:space="preserve"> </w:t>
      </w:r>
      <w:r w:rsidRPr="003B3400">
        <w:rPr>
          <w:rFonts w:hint="eastAsia"/>
          <w:rtl/>
        </w:rPr>
        <w:t>إدماج</w:t>
      </w:r>
      <w:r w:rsidRPr="003B3400">
        <w:rPr>
          <w:rtl/>
        </w:rPr>
        <w:t xml:space="preserve"> </w:t>
      </w:r>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والأشخاص ذوي الاحتياجات المحددة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بشكل</w:t>
      </w:r>
      <w:r w:rsidRPr="003B3400">
        <w:rPr>
          <w:rtl/>
        </w:rPr>
        <w:t xml:space="preserve"> </w:t>
      </w:r>
      <w:r w:rsidRPr="003B3400">
        <w:rPr>
          <w:rFonts w:hint="eastAsia"/>
          <w:rtl/>
        </w:rPr>
        <w:t>فعّال</w:t>
      </w:r>
      <w:r w:rsidRPr="003B3400">
        <w:rPr>
          <w:rtl/>
        </w:rPr>
        <w:t xml:space="preserve"> </w:t>
      </w:r>
      <w:r w:rsidRPr="003B3400">
        <w:rPr>
          <w:rFonts w:hint="eastAsia"/>
          <w:rtl/>
        </w:rPr>
        <w:t>ومستدام</w:t>
      </w:r>
      <w:r w:rsidRPr="003B3400">
        <w:rPr>
          <w:rtl/>
        </w:rPr>
        <w:t xml:space="preserve"> </w:t>
      </w:r>
      <w:r w:rsidRPr="003B3400">
        <w:rPr>
          <w:rFonts w:hint="eastAsia"/>
          <w:rtl/>
        </w:rPr>
        <w:t>في </w:t>
      </w:r>
      <w:r w:rsidRPr="003B3400">
        <w:rPr>
          <w:rFonts w:hint="cs"/>
          <w:rtl/>
        </w:rPr>
        <w:t>أنشطة التنمية داخل الاتحاد</w:t>
      </w:r>
      <w:r w:rsidRPr="003B3400">
        <w:rPr>
          <w:rFonts w:hint="eastAsia"/>
          <w:rtl/>
        </w:rPr>
        <w:t>؛</w:t>
      </w:r>
    </w:p>
    <w:p w14:paraId="43CB1295" w14:textId="45AFE7C4" w:rsidR="00A74023" w:rsidRPr="003B3400" w:rsidRDefault="00A74023" w:rsidP="005A6BD1">
      <w:pPr>
        <w:rPr>
          <w:rtl/>
        </w:rPr>
      </w:pPr>
      <w:r w:rsidRPr="003B3400">
        <w:rPr>
          <w:rtl/>
        </w:rPr>
        <w:br w:type="page"/>
      </w:r>
    </w:p>
    <w:p w14:paraId="7E6A24E9" w14:textId="77777777" w:rsidR="005A6BD1" w:rsidRPr="003B3400" w:rsidRDefault="005A6BD1" w:rsidP="005A6BD1">
      <w:pPr>
        <w:rPr>
          <w:rtl/>
        </w:rPr>
      </w:pPr>
      <w:r w:rsidRPr="003B3400">
        <w:lastRenderedPageBreak/>
        <w:t>2</w:t>
      </w:r>
      <w:r w:rsidRPr="003B3400">
        <w:tab/>
      </w:r>
      <w:r w:rsidRPr="003B3400">
        <w:rPr>
          <w:rFonts w:hint="eastAsia"/>
          <w:rtl/>
        </w:rPr>
        <w:t>تكليف</w:t>
      </w:r>
      <w:r w:rsidRPr="003B3400">
        <w:rPr>
          <w:rtl/>
        </w:rPr>
        <w:t xml:space="preserve"> </w:t>
      </w:r>
      <w:r w:rsidRPr="003B3400">
        <w:rPr>
          <w:rFonts w:hint="eastAsia"/>
          <w:rtl/>
        </w:rPr>
        <w:t>الأمين</w:t>
      </w:r>
      <w:r w:rsidRPr="003B3400">
        <w:rPr>
          <w:rtl/>
        </w:rPr>
        <w:t xml:space="preserve"> </w:t>
      </w:r>
      <w:r w:rsidRPr="003B3400">
        <w:rPr>
          <w:rFonts w:hint="eastAsia"/>
          <w:rtl/>
        </w:rPr>
        <w:t>العام</w:t>
      </w:r>
      <w:r w:rsidRPr="003B3400">
        <w:rPr>
          <w:rtl/>
        </w:rPr>
        <w:t xml:space="preserve"> </w:t>
      </w:r>
      <w:r w:rsidRPr="003B3400">
        <w:rPr>
          <w:rFonts w:hint="eastAsia"/>
          <w:rtl/>
        </w:rPr>
        <w:t>بعرض</w:t>
      </w:r>
      <w:r w:rsidRPr="003B3400">
        <w:rPr>
          <w:rtl/>
        </w:rPr>
        <w:t xml:space="preserve"> </w:t>
      </w:r>
      <w:r w:rsidRPr="003B3400">
        <w:rPr>
          <w:rFonts w:hint="eastAsia"/>
          <w:rtl/>
        </w:rPr>
        <w:t>هذا</w:t>
      </w:r>
      <w:r w:rsidRPr="003B3400">
        <w:rPr>
          <w:rtl/>
        </w:rPr>
        <w:t xml:space="preserve"> </w:t>
      </w:r>
      <w:r w:rsidRPr="003B3400">
        <w:rPr>
          <w:rFonts w:hint="eastAsia"/>
          <w:rtl/>
        </w:rPr>
        <w:t>القرار</w:t>
      </w:r>
      <w:r w:rsidRPr="003B3400">
        <w:rPr>
          <w:rtl/>
        </w:rPr>
        <w:t xml:space="preserve"> </w:t>
      </w:r>
      <w:r w:rsidRPr="003B3400">
        <w:rPr>
          <w:rFonts w:hint="eastAsia"/>
          <w:rtl/>
        </w:rPr>
        <w:t>على</w:t>
      </w:r>
      <w:r w:rsidRPr="003B3400">
        <w:rPr>
          <w:rtl/>
        </w:rPr>
        <w:t xml:space="preserve"> </w:t>
      </w:r>
      <w:r w:rsidRPr="003B3400">
        <w:rPr>
          <w:rFonts w:hint="eastAsia"/>
          <w:rtl/>
        </w:rPr>
        <w:t>الأمين</w:t>
      </w:r>
      <w:r w:rsidRPr="003B3400">
        <w:rPr>
          <w:rtl/>
        </w:rPr>
        <w:t xml:space="preserve"> </w:t>
      </w:r>
      <w:r w:rsidRPr="003B3400">
        <w:rPr>
          <w:rFonts w:hint="eastAsia"/>
          <w:rtl/>
        </w:rPr>
        <w:t>العام</w:t>
      </w:r>
      <w:r w:rsidRPr="003B3400">
        <w:rPr>
          <w:rtl/>
        </w:rPr>
        <w:t xml:space="preserve"> </w:t>
      </w:r>
      <w:r w:rsidRPr="003B3400">
        <w:rPr>
          <w:rFonts w:hint="eastAsia"/>
          <w:rtl/>
        </w:rPr>
        <w:t>للأمم</w:t>
      </w:r>
      <w:r w:rsidRPr="003B3400">
        <w:rPr>
          <w:rtl/>
        </w:rPr>
        <w:t xml:space="preserve"> </w:t>
      </w:r>
      <w:r w:rsidRPr="003B3400">
        <w:rPr>
          <w:rFonts w:hint="eastAsia"/>
          <w:rtl/>
        </w:rPr>
        <w:t>المتحدة</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زيادة</w:t>
      </w:r>
      <w:r w:rsidRPr="003B3400">
        <w:rPr>
          <w:rtl/>
        </w:rPr>
        <w:t xml:space="preserve"> </w:t>
      </w:r>
      <w:r w:rsidRPr="003B3400">
        <w:rPr>
          <w:rFonts w:hint="eastAsia"/>
          <w:rtl/>
        </w:rPr>
        <w:t>التنسيق</w:t>
      </w:r>
      <w:r w:rsidRPr="003B3400">
        <w:rPr>
          <w:rtl/>
        </w:rPr>
        <w:t xml:space="preserve"> </w:t>
      </w:r>
      <w:r w:rsidRPr="003B3400">
        <w:rPr>
          <w:rFonts w:hint="eastAsia"/>
          <w:rtl/>
        </w:rPr>
        <w:t>والتعاون</w:t>
      </w:r>
      <w:r w:rsidRPr="003B3400">
        <w:rPr>
          <w:rtl/>
        </w:rPr>
        <w:t xml:space="preserve"> </w:t>
      </w:r>
      <w:r w:rsidRPr="003B3400">
        <w:rPr>
          <w:rFonts w:hint="eastAsia"/>
          <w:rtl/>
        </w:rPr>
        <w:t>في مجال</w:t>
      </w:r>
      <w:r w:rsidRPr="003B3400">
        <w:rPr>
          <w:rtl/>
        </w:rPr>
        <w:t xml:space="preserve"> </w:t>
      </w:r>
      <w:r w:rsidRPr="003B3400">
        <w:rPr>
          <w:rFonts w:hint="eastAsia"/>
          <w:rtl/>
        </w:rPr>
        <w:t>وضع</w:t>
      </w:r>
      <w:r w:rsidRPr="003B3400">
        <w:rPr>
          <w:rtl/>
        </w:rPr>
        <w:t xml:space="preserve"> </w:t>
      </w:r>
      <w:r w:rsidRPr="003B3400">
        <w:rPr>
          <w:rFonts w:hint="eastAsia"/>
          <w:rtl/>
        </w:rPr>
        <w:t>السياسات</w:t>
      </w:r>
      <w:r w:rsidRPr="003B3400">
        <w:rPr>
          <w:rtl/>
        </w:rPr>
        <w:t xml:space="preserve"> </w:t>
      </w:r>
      <w:r w:rsidRPr="003B3400">
        <w:rPr>
          <w:rFonts w:hint="eastAsia"/>
          <w:rtl/>
        </w:rPr>
        <w:t>والبرامج</w:t>
      </w:r>
      <w:r w:rsidRPr="003B3400">
        <w:rPr>
          <w:rtl/>
        </w:rPr>
        <w:t xml:space="preserve"> </w:t>
      </w:r>
      <w:r w:rsidRPr="003B3400">
        <w:rPr>
          <w:rFonts w:hint="eastAsia"/>
          <w:rtl/>
        </w:rPr>
        <w:t>والمشاريع</w:t>
      </w:r>
      <w:r w:rsidRPr="003B3400">
        <w:rPr>
          <w:rtl/>
        </w:rPr>
        <w:t xml:space="preserve"> </w:t>
      </w:r>
      <w:r w:rsidRPr="003B3400">
        <w:rPr>
          <w:rFonts w:hint="eastAsia"/>
          <w:rtl/>
        </w:rPr>
        <w:t>لتحقيق</w:t>
      </w:r>
      <w:r w:rsidRPr="003B3400">
        <w:rPr>
          <w:rtl/>
        </w:rPr>
        <w:t xml:space="preserve"> </w:t>
      </w:r>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والأشخاص ذوي الاحتياجات المحددة </w:t>
      </w:r>
      <w:r w:rsidRPr="003B3400">
        <w:rPr>
          <w:rFonts w:hint="eastAsia"/>
          <w:rtl/>
        </w:rPr>
        <w:t>إلى</w:t>
      </w:r>
      <w:r w:rsidRPr="003B3400">
        <w:rPr>
          <w:rtl/>
        </w:rPr>
        <w:t xml:space="preserve"> </w:t>
      </w:r>
      <w:r w:rsidRPr="003B3400">
        <w:rPr>
          <w:rFonts w:hint="cs"/>
          <w:rtl/>
        </w:rPr>
        <w:t>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بما</w:t>
      </w:r>
      <w:r w:rsidRPr="003B3400">
        <w:rPr>
          <w:rtl/>
        </w:rPr>
        <w:t xml:space="preserve"> </w:t>
      </w:r>
      <w:r w:rsidRPr="003B3400">
        <w:rPr>
          <w:rFonts w:hint="eastAsia"/>
          <w:rtl/>
        </w:rPr>
        <w:t>يتماشى</w:t>
      </w:r>
      <w:r w:rsidRPr="003B3400">
        <w:rPr>
          <w:rtl/>
        </w:rPr>
        <w:t xml:space="preserve"> </w:t>
      </w:r>
      <w:r w:rsidRPr="003B3400">
        <w:rPr>
          <w:rFonts w:hint="eastAsia"/>
          <w:rtl/>
        </w:rPr>
        <w:t>مع</w:t>
      </w:r>
      <w:r w:rsidRPr="003B3400">
        <w:rPr>
          <w:rtl/>
        </w:rPr>
        <w:t xml:space="preserve"> </w:t>
      </w:r>
      <w:r w:rsidRPr="003B3400">
        <w:rPr>
          <w:rFonts w:hint="eastAsia"/>
          <w:rtl/>
        </w:rPr>
        <w:t>مبادئ</w:t>
      </w:r>
      <w:r w:rsidRPr="003B3400">
        <w:rPr>
          <w:rtl/>
        </w:rPr>
        <w:t xml:space="preserve"> </w:t>
      </w:r>
      <w:r w:rsidRPr="003B3400">
        <w:rPr>
          <w:rFonts w:hint="eastAsia"/>
          <w:rtl/>
        </w:rPr>
        <w:t>النفاذ</w:t>
      </w:r>
      <w:r w:rsidRPr="003B3400">
        <w:rPr>
          <w:rtl/>
        </w:rPr>
        <w:t xml:space="preserve"> </w:t>
      </w:r>
      <w:r w:rsidRPr="003B3400">
        <w:rPr>
          <w:rFonts w:hint="cs"/>
          <w:rtl/>
        </w:rPr>
        <w:t xml:space="preserve">العادل </w:t>
      </w:r>
      <w:r w:rsidRPr="003B3400">
        <w:rPr>
          <w:rFonts w:hint="eastAsia"/>
          <w:rtl/>
        </w:rPr>
        <w:t>والتكافؤ</w:t>
      </w:r>
      <w:r w:rsidRPr="003B3400">
        <w:rPr>
          <w:rtl/>
        </w:rPr>
        <w:t xml:space="preserve"> </w:t>
      </w:r>
      <w:r w:rsidRPr="003B3400">
        <w:rPr>
          <w:rFonts w:hint="eastAsia"/>
          <w:rtl/>
        </w:rPr>
        <w:t>الوظيفي</w:t>
      </w:r>
      <w:r w:rsidRPr="003B3400">
        <w:rPr>
          <w:rtl/>
        </w:rPr>
        <w:t xml:space="preserve"> </w:t>
      </w:r>
      <w:r w:rsidRPr="003B3400">
        <w:rPr>
          <w:rFonts w:hint="eastAsia"/>
          <w:rtl/>
        </w:rPr>
        <w:t>والتكلفة</w:t>
      </w:r>
      <w:r w:rsidRPr="003B3400">
        <w:rPr>
          <w:rtl/>
        </w:rPr>
        <w:t xml:space="preserve"> </w:t>
      </w:r>
      <w:r w:rsidRPr="003B3400">
        <w:rPr>
          <w:rFonts w:hint="eastAsia"/>
          <w:rtl/>
        </w:rPr>
        <w:t>الميسورة</w:t>
      </w:r>
      <w:r w:rsidRPr="003B3400">
        <w:rPr>
          <w:rtl/>
        </w:rPr>
        <w:t xml:space="preserve"> </w:t>
      </w:r>
      <w:r w:rsidRPr="003B3400">
        <w:rPr>
          <w:rFonts w:hint="eastAsia"/>
          <w:rtl/>
        </w:rPr>
        <w:t>والاستفادة</w:t>
      </w:r>
      <w:r w:rsidRPr="003B3400">
        <w:rPr>
          <w:rtl/>
        </w:rPr>
        <w:t xml:space="preserve"> </w:t>
      </w:r>
      <w:r w:rsidRPr="003B3400">
        <w:rPr>
          <w:rFonts w:hint="eastAsia"/>
          <w:rtl/>
        </w:rPr>
        <w:t>الكاملة</w:t>
      </w:r>
      <w:r w:rsidRPr="003B3400">
        <w:rPr>
          <w:rtl/>
        </w:rPr>
        <w:t xml:space="preserve"> </w:t>
      </w:r>
      <w:r w:rsidRPr="003B3400">
        <w:rPr>
          <w:rFonts w:hint="eastAsia"/>
          <w:rtl/>
        </w:rPr>
        <w:t>من</w:t>
      </w:r>
      <w:r w:rsidRPr="003B3400">
        <w:rPr>
          <w:rtl/>
        </w:rPr>
        <w:t xml:space="preserve"> </w:t>
      </w:r>
      <w:r w:rsidRPr="003B3400">
        <w:rPr>
          <w:rFonts w:hint="eastAsia"/>
          <w:rtl/>
        </w:rPr>
        <w:t>الأدوات</w:t>
      </w:r>
      <w:r w:rsidRPr="003B3400">
        <w:rPr>
          <w:rtl/>
        </w:rPr>
        <w:t xml:space="preserve"> </w:t>
      </w:r>
      <w:r w:rsidRPr="003B3400">
        <w:rPr>
          <w:rFonts w:hint="eastAsia"/>
          <w:rtl/>
        </w:rPr>
        <w:t>والمبادئ</w:t>
      </w:r>
      <w:r w:rsidRPr="003B3400">
        <w:rPr>
          <w:rtl/>
        </w:rPr>
        <w:t xml:space="preserve"> </w:t>
      </w:r>
      <w:r w:rsidRPr="003B3400">
        <w:rPr>
          <w:rFonts w:hint="eastAsia"/>
          <w:rtl/>
        </w:rPr>
        <w:t>التوجيهية</w:t>
      </w:r>
      <w:r w:rsidRPr="003B3400">
        <w:rPr>
          <w:rtl/>
        </w:rPr>
        <w:t xml:space="preserve"> </w:t>
      </w:r>
      <w:r w:rsidRPr="003B3400">
        <w:rPr>
          <w:rFonts w:hint="eastAsia"/>
          <w:rtl/>
        </w:rPr>
        <w:t>والمعايير</w:t>
      </w:r>
      <w:r w:rsidRPr="003B3400">
        <w:rPr>
          <w:rtl/>
        </w:rPr>
        <w:t xml:space="preserve"> </w:t>
      </w:r>
      <w:r w:rsidRPr="003B3400">
        <w:rPr>
          <w:rFonts w:hint="eastAsia"/>
          <w:rtl/>
        </w:rPr>
        <w:t>المتاحة</w:t>
      </w:r>
      <w:r w:rsidRPr="003B3400">
        <w:rPr>
          <w:rtl/>
        </w:rPr>
        <w:t xml:space="preserve"> </w:t>
      </w:r>
      <w:r w:rsidRPr="003B3400">
        <w:rPr>
          <w:rFonts w:hint="eastAsia"/>
          <w:rtl/>
        </w:rPr>
        <w:t>لإزالة</w:t>
      </w:r>
      <w:r w:rsidRPr="003B3400">
        <w:rPr>
          <w:rtl/>
        </w:rPr>
        <w:t xml:space="preserve"> </w:t>
      </w:r>
      <w:r w:rsidRPr="003B3400">
        <w:rPr>
          <w:rFonts w:hint="eastAsia"/>
          <w:rtl/>
        </w:rPr>
        <w:t>العقبات</w:t>
      </w:r>
      <w:r w:rsidRPr="003B3400">
        <w:rPr>
          <w:rtl/>
        </w:rPr>
        <w:t xml:space="preserve"> </w:t>
      </w:r>
      <w:r w:rsidRPr="003B3400">
        <w:rPr>
          <w:rFonts w:hint="eastAsia"/>
          <w:rtl/>
        </w:rPr>
        <w:t>والقضاء</w:t>
      </w:r>
      <w:r w:rsidRPr="003B3400">
        <w:rPr>
          <w:rtl/>
        </w:rPr>
        <w:t xml:space="preserve"> </w:t>
      </w:r>
      <w:r w:rsidRPr="003B3400">
        <w:rPr>
          <w:rFonts w:hint="eastAsia"/>
          <w:rtl/>
        </w:rPr>
        <w:t>على</w:t>
      </w:r>
      <w:r w:rsidRPr="003B3400">
        <w:rPr>
          <w:rtl/>
        </w:rPr>
        <w:t xml:space="preserve"> </w:t>
      </w:r>
      <w:r w:rsidRPr="003B3400">
        <w:rPr>
          <w:rFonts w:hint="eastAsia"/>
          <w:rtl/>
        </w:rPr>
        <w:t>التمييز</w:t>
      </w:r>
      <w:r w:rsidRPr="003B3400">
        <w:rPr>
          <w:rFonts w:hint="cs"/>
          <w:rtl/>
        </w:rPr>
        <w:t>،</w:t>
      </w:r>
    </w:p>
    <w:p w14:paraId="4916FC4D" w14:textId="77777777" w:rsidR="005A6BD1" w:rsidRPr="003B3400" w:rsidRDefault="005A6BD1" w:rsidP="005A6BD1">
      <w:pPr>
        <w:pStyle w:val="Call"/>
        <w:rPr>
          <w:rtl/>
          <w:lang w:bidi="ar-EG"/>
        </w:rPr>
      </w:pPr>
      <w:r w:rsidRPr="003B3400">
        <w:rPr>
          <w:rFonts w:hint="cs"/>
          <w:rtl/>
        </w:rPr>
        <w:t xml:space="preserve">يكلف لجنة الدراسات </w:t>
      </w:r>
      <w:r w:rsidRPr="003B3400">
        <w:t>1</w:t>
      </w:r>
      <w:r w:rsidRPr="003B3400">
        <w:rPr>
          <w:rFonts w:hint="cs"/>
          <w:rtl/>
          <w:lang w:bidi="ar-EG"/>
        </w:rPr>
        <w:t xml:space="preserve"> بقطاع تنمية الاتصالات بالاتحاد</w:t>
      </w:r>
    </w:p>
    <w:p w14:paraId="11D9E0FB" w14:textId="77777777" w:rsidR="005A6BD1" w:rsidRPr="003B3400" w:rsidRDefault="005A6BD1" w:rsidP="005A6BD1">
      <w:pPr>
        <w:rPr>
          <w:rtl/>
          <w:lang w:bidi="ar-EG"/>
        </w:rPr>
      </w:pPr>
      <w:r w:rsidRPr="003B3400">
        <w:rPr>
          <w:lang w:bidi="ar-EG"/>
        </w:rPr>
        <w:t>1</w:t>
      </w:r>
      <w:r w:rsidRPr="003B3400">
        <w:rPr>
          <w:rtl/>
          <w:lang w:bidi="ar-EG"/>
        </w:rPr>
        <w:tab/>
      </w:r>
      <w:r w:rsidRPr="003B3400">
        <w:rPr>
          <w:rFonts w:hint="cs"/>
          <w:rtl/>
          <w:lang w:bidi="ar-EG"/>
        </w:rPr>
        <w:t>بالمساعدة في تحديد احتياجات الأشخاص ذوي الإعاقة فيما يتعلق بإمكانية النفاذ إلى خدمات الاتصالات/تكنولوجيا المعلومات والاتصالات، ومعداتها، وبرمجياتها، وتطبيقاتها؛</w:t>
      </w:r>
    </w:p>
    <w:p w14:paraId="6E98A9D7" w14:textId="77777777" w:rsidR="005A6BD1" w:rsidRPr="003B3400" w:rsidRDefault="005A6BD1" w:rsidP="005A6BD1">
      <w:pPr>
        <w:rPr>
          <w:rtl/>
          <w:lang w:bidi="ar-EG"/>
        </w:rPr>
      </w:pPr>
      <w:r w:rsidRPr="003B3400">
        <w:rPr>
          <w:lang w:bidi="ar-EG"/>
        </w:rPr>
        <w:t>2</w:t>
      </w:r>
      <w:r w:rsidRPr="003B3400">
        <w:rPr>
          <w:rtl/>
          <w:lang w:bidi="ar-EG"/>
        </w:rPr>
        <w:tab/>
      </w:r>
      <w:r w:rsidRPr="003B3400">
        <w:rPr>
          <w:rFonts w:hint="cs"/>
          <w:rtl/>
          <w:lang w:bidi="ar-EG"/>
        </w:rPr>
        <w:t xml:space="preserve">بالمساعدة في تحديد الممارسات الفضلى المتعلقة بالنفاذ إلى خدمات الاتصالات/تكنولوجيا المعلومات والاتصالات القابلة للنفاذ، ومعداتها، وبرمجياتها، وتطبيقاتها، استناداً إلى المساهمات المقدمة من الدول الأعضاء وأعضاء القطاع وسائر أصحاب المصلحة، </w:t>
      </w:r>
      <w:r w:rsidRPr="003B3400">
        <w:rPr>
          <w:rtl/>
          <w:lang w:bidi="ar-EG"/>
        </w:rPr>
        <w:t>‏</w:t>
      </w:r>
      <w:r w:rsidRPr="003B3400">
        <w:rPr>
          <w:rFonts w:hint="cs"/>
          <w:rtl/>
          <w:lang w:bidi="ar-EG"/>
        </w:rPr>
        <w:t>و</w:t>
      </w:r>
      <w:r w:rsidRPr="003B3400">
        <w:rPr>
          <w:rtl/>
          <w:lang w:bidi="ar-EG"/>
        </w:rPr>
        <w:t>بالتعاون مع قطاعي تقييس الاتصالات والاتصالات الراديوية</w:t>
      </w:r>
      <w:r w:rsidRPr="003B3400">
        <w:rPr>
          <w:cs/>
          <w:lang w:bidi="ar-EG"/>
        </w:rPr>
        <w:t>‎</w:t>
      </w:r>
      <w:r w:rsidRPr="003B3400">
        <w:rPr>
          <w:rFonts w:hint="cs"/>
          <w:rtl/>
          <w:lang w:bidi="ar-EG"/>
        </w:rPr>
        <w:t>؛</w:t>
      </w:r>
    </w:p>
    <w:p w14:paraId="71B880D5" w14:textId="77777777" w:rsidR="005A6BD1" w:rsidRPr="003B3400" w:rsidRDefault="005A6BD1" w:rsidP="005A6BD1">
      <w:pPr>
        <w:rPr>
          <w:rtl/>
          <w:lang w:bidi="ar-EG"/>
        </w:rPr>
      </w:pPr>
      <w:r w:rsidRPr="003B3400">
        <w:rPr>
          <w:lang w:bidi="ar-EG"/>
        </w:rPr>
        <w:t>3</w:t>
      </w:r>
      <w:r w:rsidRPr="003B3400">
        <w:rPr>
          <w:rtl/>
          <w:lang w:bidi="ar-EG"/>
        </w:rPr>
        <w:tab/>
      </w:r>
      <w:r w:rsidRPr="003B3400">
        <w:rPr>
          <w:rFonts w:hint="cs"/>
          <w:rtl/>
          <w:lang w:bidi="ar-EG"/>
        </w:rPr>
        <w:t xml:space="preserve">بتشجيع </w:t>
      </w:r>
      <w:r w:rsidRPr="003B3400">
        <w:rPr>
          <w:rFonts w:hint="eastAsia"/>
          <w:rtl/>
          <w:lang w:bidi="ar-EG"/>
        </w:rPr>
        <w:t>تبادل</w:t>
      </w:r>
      <w:r w:rsidRPr="003B3400">
        <w:rPr>
          <w:rtl/>
          <w:lang w:bidi="ar-EG"/>
        </w:rPr>
        <w:t xml:space="preserve"> </w:t>
      </w:r>
      <w:r w:rsidRPr="003B3400">
        <w:rPr>
          <w:rFonts w:hint="eastAsia"/>
          <w:rtl/>
          <w:lang w:bidi="ar-EG"/>
        </w:rPr>
        <w:t>الخبرات</w:t>
      </w:r>
      <w:r w:rsidRPr="003B3400">
        <w:rPr>
          <w:rtl/>
          <w:lang w:bidi="ar-EG"/>
        </w:rPr>
        <w:t xml:space="preserve"> </w:t>
      </w:r>
      <w:r w:rsidRPr="003B3400">
        <w:rPr>
          <w:rFonts w:hint="eastAsia"/>
          <w:rtl/>
          <w:lang w:bidi="ar-EG"/>
        </w:rPr>
        <w:t>والممارسات</w:t>
      </w:r>
      <w:r w:rsidRPr="003B3400">
        <w:rPr>
          <w:rtl/>
          <w:lang w:bidi="ar-EG"/>
        </w:rPr>
        <w:t xml:space="preserve"> </w:t>
      </w:r>
      <w:r w:rsidRPr="003B3400">
        <w:rPr>
          <w:rFonts w:hint="cs"/>
          <w:rtl/>
        </w:rPr>
        <w:t xml:space="preserve">الفضلى </w:t>
      </w:r>
      <w:r w:rsidRPr="003B3400">
        <w:rPr>
          <w:rFonts w:hint="eastAsia"/>
          <w:rtl/>
          <w:lang w:bidi="ar-EG"/>
        </w:rPr>
        <w:t>المتعلقة</w:t>
      </w:r>
      <w:r w:rsidRPr="003B3400">
        <w:rPr>
          <w:rtl/>
          <w:lang w:bidi="ar-EG"/>
        </w:rPr>
        <w:t xml:space="preserve"> </w:t>
      </w:r>
      <w:r w:rsidRPr="003B3400">
        <w:rPr>
          <w:rFonts w:hint="cs"/>
          <w:rtl/>
          <w:lang w:bidi="ar-EG"/>
        </w:rPr>
        <w:t>بضمان إمكانية نفاذ</w:t>
      </w:r>
      <w:r w:rsidRPr="003B3400">
        <w:rPr>
          <w:rtl/>
          <w:lang w:bidi="ar-EG"/>
        </w:rPr>
        <w:t xml:space="preserve"> </w:t>
      </w:r>
      <w:r w:rsidRPr="003B3400">
        <w:rPr>
          <w:rFonts w:hint="eastAsia"/>
          <w:rtl/>
          <w:lang w:bidi="ar-EG"/>
        </w:rPr>
        <w:t>الأشخاص</w:t>
      </w:r>
      <w:r w:rsidRPr="003B3400">
        <w:rPr>
          <w:rtl/>
          <w:lang w:bidi="ar-EG"/>
        </w:rPr>
        <w:t xml:space="preserve"> </w:t>
      </w:r>
      <w:r w:rsidRPr="003B3400">
        <w:rPr>
          <w:rFonts w:hint="eastAsia"/>
          <w:rtl/>
          <w:lang w:bidi="ar-EG"/>
        </w:rPr>
        <w:t>ذوي</w:t>
      </w:r>
      <w:r w:rsidRPr="003B3400">
        <w:rPr>
          <w:rtl/>
          <w:lang w:bidi="ar-EG"/>
        </w:rPr>
        <w:t xml:space="preserve"> </w:t>
      </w:r>
      <w:r w:rsidRPr="003B3400">
        <w:rPr>
          <w:rFonts w:hint="eastAsia"/>
          <w:rtl/>
          <w:lang w:bidi="ar-EG"/>
        </w:rPr>
        <w:t>الإعاقة</w:t>
      </w:r>
      <w:r w:rsidRPr="003B3400">
        <w:rPr>
          <w:rtl/>
          <w:lang w:bidi="ar-EG"/>
        </w:rPr>
        <w:t xml:space="preserve"> </w:t>
      </w:r>
      <w:r w:rsidRPr="003B3400">
        <w:rPr>
          <w:rFonts w:hint="eastAsia"/>
          <w:rtl/>
          <w:lang w:bidi="ar-EG"/>
        </w:rPr>
        <w:t>و</w:t>
      </w:r>
      <w:r w:rsidRPr="003B3400">
        <w:rPr>
          <w:rFonts w:hint="cs"/>
          <w:rtl/>
          <w:lang w:bidi="ar-EG"/>
        </w:rPr>
        <w:t xml:space="preserve">الأشخاص </w:t>
      </w:r>
      <w:r w:rsidRPr="003B3400">
        <w:rPr>
          <w:rFonts w:hint="eastAsia"/>
          <w:rtl/>
          <w:lang w:bidi="ar-EG"/>
        </w:rPr>
        <w:t>ذوي</w:t>
      </w:r>
      <w:r w:rsidRPr="003B3400">
        <w:rPr>
          <w:rtl/>
          <w:lang w:bidi="ar-EG"/>
        </w:rPr>
        <w:t xml:space="preserve"> </w:t>
      </w:r>
      <w:r w:rsidRPr="003B3400">
        <w:rPr>
          <w:rFonts w:hint="eastAsia"/>
          <w:rtl/>
          <w:lang w:bidi="ar-EG"/>
        </w:rPr>
        <w:t>الاحتياجات</w:t>
      </w:r>
      <w:r w:rsidRPr="003B3400">
        <w:rPr>
          <w:rtl/>
          <w:lang w:bidi="ar-EG"/>
        </w:rPr>
        <w:t xml:space="preserve"> </w:t>
      </w:r>
      <w:r w:rsidRPr="003B3400">
        <w:rPr>
          <w:rFonts w:hint="eastAsia"/>
          <w:rtl/>
          <w:lang w:bidi="ar-EG"/>
        </w:rPr>
        <w:t>المحددة</w:t>
      </w:r>
      <w:r w:rsidRPr="003B3400">
        <w:rPr>
          <w:rtl/>
          <w:lang w:bidi="ar-EG"/>
        </w:rPr>
        <w:t xml:space="preserve"> </w:t>
      </w:r>
      <w:r w:rsidRPr="003B3400">
        <w:rPr>
          <w:rFonts w:hint="eastAsia"/>
          <w:rtl/>
          <w:lang w:bidi="ar-EG"/>
        </w:rPr>
        <w:t>إلى</w:t>
      </w:r>
      <w:r w:rsidRPr="003B3400">
        <w:rPr>
          <w:rtl/>
          <w:lang w:bidi="ar-EG"/>
        </w:rPr>
        <w:t xml:space="preserve"> </w:t>
      </w:r>
      <w:r w:rsidRPr="003B3400">
        <w:rPr>
          <w:rFonts w:hint="eastAsia"/>
          <w:rtl/>
          <w:lang w:bidi="ar-EG"/>
        </w:rPr>
        <w:t>خدمات</w:t>
      </w:r>
      <w:r w:rsidRPr="003B3400">
        <w:rPr>
          <w:rtl/>
          <w:lang w:bidi="ar-EG"/>
        </w:rPr>
        <w:t xml:space="preserve"> </w:t>
      </w:r>
      <w:r w:rsidRPr="003B3400">
        <w:rPr>
          <w:rFonts w:hint="eastAsia"/>
          <w:rtl/>
          <w:lang w:bidi="ar-EG"/>
        </w:rPr>
        <w:t>الاتصالات</w:t>
      </w:r>
      <w:r w:rsidRPr="003B3400">
        <w:rPr>
          <w:rFonts w:hint="cs"/>
          <w:rtl/>
          <w:lang w:bidi="ar-EG"/>
        </w:rPr>
        <w:t>/</w:t>
      </w:r>
      <w:r w:rsidRPr="003B3400">
        <w:rPr>
          <w:rFonts w:hint="eastAsia"/>
          <w:rtl/>
          <w:lang w:bidi="ar-EG"/>
        </w:rPr>
        <w:t>تكنولوجيا</w:t>
      </w:r>
      <w:r w:rsidRPr="003B3400">
        <w:rPr>
          <w:rtl/>
          <w:lang w:bidi="ar-EG"/>
        </w:rPr>
        <w:t xml:space="preserve"> </w:t>
      </w:r>
      <w:r w:rsidRPr="003B3400">
        <w:rPr>
          <w:rFonts w:hint="eastAsia"/>
          <w:rtl/>
          <w:lang w:bidi="ar-EG"/>
        </w:rPr>
        <w:t>المعلومات</w:t>
      </w:r>
      <w:r w:rsidRPr="003B3400">
        <w:rPr>
          <w:rtl/>
          <w:lang w:bidi="ar-EG"/>
        </w:rPr>
        <w:t xml:space="preserve"> </w:t>
      </w:r>
      <w:r w:rsidRPr="003B3400">
        <w:rPr>
          <w:rFonts w:hint="eastAsia"/>
          <w:rtl/>
          <w:lang w:bidi="ar-EG"/>
        </w:rPr>
        <w:t>والاتصالات</w:t>
      </w:r>
      <w:r w:rsidRPr="003B3400">
        <w:rPr>
          <w:rFonts w:hint="cs"/>
          <w:rtl/>
          <w:lang w:bidi="ar-EG"/>
        </w:rPr>
        <w:t>، ومعداتها، وبرمجياتها، وتطبيقاتها، بهدف الحد من عدم المساواة الرقمية وتحقيق أهداف التنمية المستدامة،</w:t>
      </w:r>
    </w:p>
    <w:p w14:paraId="4E336297" w14:textId="77777777" w:rsidR="005A6BD1" w:rsidRPr="003B3400" w:rsidRDefault="005A6BD1" w:rsidP="005A6BD1">
      <w:pPr>
        <w:pStyle w:val="Call"/>
        <w:rPr>
          <w:rtl/>
        </w:rPr>
      </w:pPr>
      <w:r w:rsidRPr="003B3400">
        <w:rPr>
          <w:rFonts w:hint="eastAsia"/>
          <w:rtl/>
        </w:rPr>
        <w:t>يدعو</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Fonts w:hint="cs"/>
          <w:rtl/>
        </w:rPr>
        <w:t xml:space="preserve"> </w:t>
      </w:r>
      <w:r w:rsidRPr="003B3400">
        <w:rPr>
          <w:rFonts w:hint="eastAsia"/>
          <w:rtl/>
        </w:rPr>
        <w:t>إلى</w:t>
      </w:r>
    </w:p>
    <w:p w14:paraId="245A1466" w14:textId="51AF22DA" w:rsidR="005A6BD1" w:rsidRPr="003B3400" w:rsidRDefault="005A6BD1" w:rsidP="005A6BD1">
      <w:pPr>
        <w:rPr>
          <w:rtl/>
        </w:rPr>
      </w:pPr>
      <w:r w:rsidRPr="003B3400">
        <w:t>1</w:t>
      </w:r>
      <w:r w:rsidRPr="003B3400">
        <w:tab/>
      </w:r>
      <w:r w:rsidRPr="003B3400">
        <w:rPr>
          <w:rFonts w:hint="cs"/>
          <w:rtl/>
        </w:rPr>
        <w:t>أخذ مصالح الأشخاص ذوي الإعاقة والأشخاص ذوي الاحتياجات المحددة في الاعتبار عند إعداد الأُطر القانونية المتعلقة بالاتصالات/تكنولوجيا</w:t>
      </w:r>
      <w:r w:rsidR="001B03BE" w:rsidRPr="003B3400">
        <w:rPr>
          <w:rFonts w:hint="cs"/>
          <w:rtl/>
        </w:rPr>
        <w:t>ت</w:t>
      </w:r>
      <w:r w:rsidRPr="003B3400">
        <w:rPr>
          <w:rFonts w:hint="cs"/>
          <w:rtl/>
        </w:rPr>
        <w:t xml:space="preserve"> المعلومات والاتصالات، بما فيها القوانين واللوائح والسياسات والمبادئ التوجيهية، على الصعيدين الوطني والمحلي، دعماً لتحقيق الشمول الاجتماعي والاقتصادي لجميع أفراد المجتمع، آخذةً </w:t>
      </w:r>
      <w:r w:rsidRPr="003B3400">
        <w:rPr>
          <w:rtl/>
          <w:lang w:bidi="ar-EG"/>
        </w:rPr>
        <w:t>‏أنشطة الأمم المتحدة ذات الصلة، ومبادئ تكافؤ النفاذ والتكافؤ الوظيفي والقدرة على تحمل التكاليف والتصميم الشامل</w:t>
      </w:r>
      <w:r w:rsidRPr="003B3400">
        <w:rPr>
          <w:cs/>
          <w:lang w:bidi="ar-EG"/>
        </w:rPr>
        <w:t>‎</w:t>
      </w:r>
      <w:r w:rsidRPr="003B3400">
        <w:rPr>
          <w:rFonts w:hint="eastAsia"/>
          <w:rtl/>
        </w:rPr>
        <w:t>؛</w:t>
      </w:r>
    </w:p>
    <w:p w14:paraId="0BA4DEF9" w14:textId="69119161" w:rsidR="00A74023" w:rsidRPr="003B3400" w:rsidRDefault="00A74023" w:rsidP="005A6BD1">
      <w:pPr>
        <w:rPr>
          <w:rtl/>
        </w:rPr>
      </w:pPr>
      <w:r w:rsidRPr="003B3400">
        <w:rPr>
          <w:rtl/>
        </w:rPr>
        <w:br w:type="page"/>
      </w:r>
    </w:p>
    <w:p w14:paraId="2ECD42DB" w14:textId="77777777" w:rsidR="005A6BD1" w:rsidRPr="003B3400" w:rsidRDefault="005A6BD1" w:rsidP="005A6BD1">
      <w:pPr>
        <w:rPr>
          <w:rtl/>
        </w:rPr>
      </w:pPr>
      <w:r w:rsidRPr="003B3400">
        <w:rPr>
          <w:rFonts w:hint="cs"/>
          <w:rtl/>
        </w:rPr>
        <w:lastRenderedPageBreak/>
        <w:t>2</w:t>
      </w:r>
      <w:r w:rsidRPr="003B3400">
        <w:tab/>
      </w:r>
      <w:r w:rsidRPr="003B3400">
        <w:rPr>
          <w:rFonts w:hint="eastAsia"/>
          <w:rtl/>
        </w:rPr>
        <w:t>تعميم</w:t>
      </w:r>
      <w:r w:rsidRPr="003B3400">
        <w:rPr>
          <w:rtl/>
        </w:rPr>
        <w:t xml:space="preserve"> </w:t>
      </w:r>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والأشخاص ذوي الاحتياجات المحددة</w:t>
      </w:r>
      <w:r w:rsidRPr="003B3400">
        <w:rPr>
          <w:rtl/>
        </w:rPr>
        <w:t xml:space="preserve">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والتشديد على اعتماد نهج شامل لمعالجة هذه المسألة</w:t>
      </w:r>
      <w:r w:rsidRPr="003B3400">
        <w:rPr>
          <w:rFonts w:hint="cs"/>
          <w:rtl/>
          <w:lang w:bidi="ar-EG"/>
        </w:rPr>
        <w:t>، يراعي مبادئ إمكانية النفاذ مراعاةً شاملة</w:t>
      </w:r>
      <w:r w:rsidRPr="003B3400">
        <w:rPr>
          <w:rFonts w:hint="eastAsia"/>
          <w:rtl/>
        </w:rPr>
        <w:t>؛</w:t>
      </w:r>
    </w:p>
    <w:p w14:paraId="138A8F12" w14:textId="77777777" w:rsidR="005A6BD1" w:rsidRPr="003B3400" w:rsidRDefault="005A6BD1" w:rsidP="005A6BD1">
      <w:pPr>
        <w:rPr>
          <w:rtl/>
          <w:lang w:bidi="ar-EG"/>
        </w:rPr>
      </w:pPr>
      <w:r w:rsidRPr="003B3400">
        <w:t>3</w:t>
      </w:r>
      <w:r w:rsidRPr="003B3400">
        <w:rPr>
          <w:rtl/>
          <w:lang w:bidi="ar-EG"/>
        </w:rPr>
        <w:tab/>
      </w:r>
      <w:r w:rsidRPr="003B3400">
        <w:rPr>
          <w:rFonts w:hint="eastAsia"/>
          <w:rtl/>
        </w:rPr>
        <w:t>اتخاذ</w:t>
      </w:r>
      <w:r w:rsidRPr="003B3400">
        <w:rPr>
          <w:rtl/>
        </w:rPr>
        <w:t xml:space="preserve"> </w:t>
      </w:r>
      <w:r w:rsidRPr="003B3400">
        <w:rPr>
          <w:rFonts w:hint="eastAsia"/>
          <w:rtl/>
        </w:rPr>
        <w:t>الإجراءات</w:t>
      </w:r>
      <w:r w:rsidRPr="003B3400">
        <w:rPr>
          <w:rtl/>
        </w:rPr>
        <w:t xml:space="preserve"> </w:t>
      </w:r>
      <w:r w:rsidRPr="003B3400">
        <w:rPr>
          <w:rFonts w:hint="cs"/>
          <w:rtl/>
        </w:rPr>
        <w:t xml:space="preserve">المناسبة </w:t>
      </w:r>
      <w:r w:rsidRPr="003B3400">
        <w:rPr>
          <w:rFonts w:hint="eastAsia"/>
          <w:rtl/>
        </w:rPr>
        <w:t>التي</w:t>
      </w:r>
      <w:r w:rsidRPr="003B3400">
        <w:rPr>
          <w:rtl/>
        </w:rPr>
        <w:t xml:space="preserve"> </w:t>
      </w:r>
      <w:r w:rsidRPr="003B3400">
        <w:rPr>
          <w:rFonts w:hint="eastAsia"/>
          <w:rtl/>
        </w:rPr>
        <w:t>تضمن</w:t>
      </w:r>
      <w:r w:rsidRPr="003B3400">
        <w:rPr>
          <w:rFonts w:hint="cs"/>
          <w:rtl/>
        </w:rPr>
        <w:t xml:space="preserve"> أن تكون</w:t>
      </w:r>
      <w:r w:rsidRPr="003B3400">
        <w:rPr>
          <w:rtl/>
        </w:rPr>
        <w:t xml:space="preserve"> </w:t>
      </w:r>
      <w:r w:rsidRPr="003B3400">
        <w:rPr>
          <w:rFonts w:hint="cs"/>
          <w:rtl/>
        </w:rPr>
        <w:t>الاتصالات/</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ومعداتها وبرمجياتها وتطبيقاتها</w:t>
      </w:r>
      <w:r w:rsidRPr="003B3400">
        <w:rPr>
          <w:rtl/>
        </w:rPr>
        <w:t xml:space="preserve"> </w:t>
      </w:r>
      <w:r w:rsidRPr="003B3400">
        <w:rPr>
          <w:rFonts w:hint="eastAsia"/>
          <w:rtl/>
        </w:rPr>
        <w:t>في متناول</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والأشخاص</w:t>
      </w:r>
      <w:r w:rsidRPr="003B3400">
        <w:rPr>
          <w:rtl/>
        </w:rPr>
        <w:t xml:space="preserve"> </w:t>
      </w:r>
      <w:r w:rsidRPr="003B3400">
        <w:rPr>
          <w:rFonts w:hint="cs"/>
          <w:rtl/>
        </w:rPr>
        <w:t>ذوي الاحتياجات المحددة</w:t>
      </w:r>
      <w:r w:rsidRPr="003B3400">
        <w:rPr>
          <w:rFonts w:hint="eastAsia"/>
          <w:rtl/>
        </w:rPr>
        <w:t>؛</w:t>
      </w:r>
    </w:p>
    <w:p w14:paraId="10EF748C" w14:textId="77777777" w:rsidR="005A6BD1" w:rsidRPr="003B3400" w:rsidRDefault="005A6BD1" w:rsidP="005A6BD1">
      <w:pPr>
        <w:rPr>
          <w:rtl/>
          <w:lang w:bidi="ar-EG"/>
        </w:rPr>
      </w:pPr>
      <w:r w:rsidRPr="003B3400">
        <w:t>4</w:t>
      </w:r>
      <w:r w:rsidRPr="003B3400">
        <w:tab/>
      </w:r>
      <w:r w:rsidRPr="003B3400">
        <w:rPr>
          <w:rFonts w:hint="eastAsia"/>
          <w:rtl/>
        </w:rPr>
        <w:t>وضع</w:t>
      </w:r>
      <w:r w:rsidRPr="003B3400">
        <w:rPr>
          <w:rtl/>
        </w:rPr>
        <w:t xml:space="preserve"> </w:t>
      </w:r>
      <w:r w:rsidRPr="003B3400">
        <w:rPr>
          <w:rFonts w:hint="eastAsia"/>
          <w:rtl/>
        </w:rPr>
        <w:t>الأطر</w:t>
      </w:r>
      <w:r w:rsidRPr="003B3400">
        <w:rPr>
          <w:rtl/>
        </w:rPr>
        <w:t xml:space="preserve"> </w:t>
      </w:r>
      <w:r w:rsidRPr="003B3400">
        <w:rPr>
          <w:rFonts w:hint="eastAsia"/>
          <w:rtl/>
        </w:rPr>
        <w:t>القانونية</w:t>
      </w:r>
      <w:r w:rsidRPr="003B3400">
        <w:rPr>
          <w:rtl/>
        </w:rPr>
        <w:t xml:space="preserve"> </w:t>
      </w:r>
      <w:r w:rsidRPr="003B3400">
        <w:rPr>
          <w:rFonts w:hint="eastAsia"/>
          <w:rtl/>
        </w:rPr>
        <w:t>الوطنية،</w:t>
      </w:r>
      <w:r w:rsidRPr="003B3400">
        <w:rPr>
          <w:rtl/>
        </w:rPr>
        <w:t xml:space="preserve"> </w:t>
      </w:r>
      <w:r w:rsidRPr="003B3400">
        <w:rPr>
          <w:rFonts w:hint="eastAsia"/>
          <w:rtl/>
        </w:rPr>
        <w:t>بما</w:t>
      </w:r>
      <w:r w:rsidRPr="003B3400">
        <w:rPr>
          <w:rtl/>
        </w:rPr>
        <w:t xml:space="preserve"> </w:t>
      </w:r>
      <w:r w:rsidRPr="003B3400">
        <w:rPr>
          <w:rFonts w:hint="eastAsia"/>
          <w:rtl/>
        </w:rPr>
        <w:t>في ذلك</w:t>
      </w:r>
      <w:r w:rsidRPr="003B3400">
        <w:rPr>
          <w:rtl/>
        </w:rPr>
        <w:t xml:space="preserve"> </w:t>
      </w:r>
      <w:r w:rsidRPr="003B3400">
        <w:rPr>
          <w:rFonts w:hint="eastAsia"/>
          <w:rtl/>
        </w:rPr>
        <w:t>القوانين</w:t>
      </w:r>
      <w:r w:rsidRPr="003B3400">
        <w:rPr>
          <w:rtl/>
        </w:rPr>
        <w:t xml:space="preserve"> </w:t>
      </w:r>
      <w:r w:rsidRPr="003B3400">
        <w:rPr>
          <w:rFonts w:hint="eastAsia"/>
          <w:rtl/>
        </w:rPr>
        <w:t>أو</w:t>
      </w:r>
      <w:r w:rsidRPr="003B3400">
        <w:rPr>
          <w:rtl/>
        </w:rPr>
        <w:t xml:space="preserve"> </w:t>
      </w:r>
      <w:r w:rsidRPr="003B3400">
        <w:rPr>
          <w:rFonts w:hint="eastAsia"/>
          <w:rtl/>
        </w:rPr>
        <w:t>الأنظمة</w:t>
      </w:r>
      <w:r w:rsidRPr="003B3400">
        <w:rPr>
          <w:rtl/>
        </w:rPr>
        <w:t xml:space="preserve"> </w:t>
      </w:r>
      <w:r w:rsidRPr="003B3400">
        <w:rPr>
          <w:rFonts w:hint="eastAsia"/>
          <w:rtl/>
        </w:rPr>
        <w:t>أو</w:t>
      </w:r>
      <w:r w:rsidRPr="003B3400">
        <w:rPr>
          <w:rtl/>
        </w:rPr>
        <w:t xml:space="preserve"> </w:t>
      </w:r>
      <w:r w:rsidRPr="003B3400">
        <w:rPr>
          <w:rFonts w:hint="eastAsia"/>
          <w:rtl/>
        </w:rPr>
        <w:t>السياسات</w:t>
      </w:r>
      <w:r w:rsidRPr="003B3400">
        <w:rPr>
          <w:rtl/>
        </w:rPr>
        <w:t xml:space="preserve"> </w:t>
      </w:r>
      <w:r w:rsidRPr="003B3400">
        <w:rPr>
          <w:rFonts w:hint="eastAsia"/>
          <w:rtl/>
        </w:rPr>
        <w:t>أو</w:t>
      </w:r>
      <w:r w:rsidRPr="003B3400">
        <w:rPr>
          <w:rtl/>
        </w:rPr>
        <w:t xml:space="preserve"> </w:t>
      </w:r>
      <w:r w:rsidRPr="003B3400">
        <w:rPr>
          <w:rFonts w:hint="eastAsia"/>
          <w:rtl/>
        </w:rPr>
        <w:t>المبادئ</w:t>
      </w:r>
      <w:r w:rsidRPr="003B3400">
        <w:rPr>
          <w:rtl/>
        </w:rPr>
        <w:t xml:space="preserve"> </w:t>
      </w:r>
      <w:r w:rsidRPr="003B3400">
        <w:rPr>
          <w:rFonts w:hint="eastAsia"/>
          <w:rtl/>
        </w:rPr>
        <w:t>التوجيهية</w:t>
      </w:r>
      <w:r w:rsidRPr="003B3400">
        <w:rPr>
          <w:rtl/>
        </w:rPr>
        <w:t xml:space="preserve"> </w:t>
      </w:r>
      <w:r w:rsidRPr="003B3400">
        <w:rPr>
          <w:rFonts w:hint="eastAsia"/>
          <w:rtl/>
        </w:rPr>
        <w:t>أو</w:t>
      </w:r>
      <w:r w:rsidRPr="003B3400">
        <w:rPr>
          <w:rtl/>
        </w:rPr>
        <w:t xml:space="preserve"> </w:t>
      </w:r>
      <w:r w:rsidRPr="003B3400">
        <w:rPr>
          <w:rFonts w:hint="eastAsia"/>
          <w:rtl/>
        </w:rPr>
        <w:t>الآليات</w:t>
      </w:r>
      <w:r w:rsidRPr="003B3400">
        <w:rPr>
          <w:rtl/>
        </w:rPr>
        <w:t xml:space="preserve"> </w:t>
      </w:r>
      <w:r w:rsidRPr="003B3400">
        <w:rPr>
          <w:rFonts w:hint="eastAsia"/>
          <w:rtl/>
        </w:rPr>
        <w:t>الوطنية</w:t>
      </w:r>
      <w:r w:rsidRPr="003B3400">
        <w:rPr>
          <w:rtl/>
        </w:rPr>
        <w:t xml:space="preserve"> </w:t>
      </w:r>
      <w:r w:rsidRPr="003B3400">
        <w:rPr>
          <w:rFonts w:hint="eastAsia"/>
          <w:rtl/>
        </w:rPr>
        <w:t>والمحلية</w:t>
      </w:r>
      <w:r w:rsidRPr="003B3400">
        <w:rPr>
          <w:rtl/>
        </w:rPr>
        <w:t xml:space="preserve"> </w:t>
      </w:r>
      <w:r w:rsidRPr="003B3400">
        <w:rPr>
          <w:rFonts w:hint="eastAsia"/>
          <w:rtl/>
        </w:rPr>
        <w:t>الأخرى،</w:t>
      </w:r>
      <w:r w:rsidRPr="003B3400">
        <w:rPr>
          <w:rtl/>
        </w:rPr>
        <w:t xml:space="preserve"> </w:t>
      </w:r>
      <w:r w:rsidRPr="003B3400">
        <w:rPr>
          <w:rFonts w:hint="cs"/>
          <w:rtl/>
        </w:rPr>
        <w:t>لضمان</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استناداً إلى</w:t>
      </w:r>
      <w:r w:rsidRPr="003B3400">
        <w:rPr>
          <w:rtl/>
        </w:rPr>
        <w:t xml:space="preserve"> </w:t>
      </w:r>
      <w:r w:rsidRPr="003B3400">
        <w:rPr>
          <w:rFonts w:hint="eastAsia"/>
          <w:rtl/>
        </w:rPr>
        <w:t>مبادئ</w:t>
      </w:r>
      <w:r w:rsidRPr="003B3400">
        <w:rPr>
          <w:rFonts w:hint="cs"/>
          <w:rtl/>
        </w:rPr>
        <w:t xml:space="preserve"> تكافؤ فرص</w:t>
      </w:r>
      <w:r w:rsidRPr="003B3400">
        <w:rPr>
          <w:rFonts w:hint="eastAsia"/>
          <w:rtl/>
        </w:rPr>
        <w:t> النفاذ</w:t>
      </w:r>
      <w:r w:rsidRPr="003B3400">
        <w:rPr>
          <w:rtl/>
        </w:rPr>
        <w:t xml:space="preserve"> </w:t>
      </w:r>
      <w:r w:rsidRPr="003B3400">
        <w:rPr>
          <w:rFonts w:hint="eastAsia"/>
          <w:rtl/>
        </w:rPr>
        <w:t>والتكافؤ</w:t>
      </w:r>
      <w:r w:rsidRPr="003B3400">
        <w:rPr>
          <w:rtl/>
        </w:rPr>
        <w:t xml:space="preserve"> </w:t>
      </w:r>
      <w:r w:rsidRPr="003B3400">
        <w:rPr>
          <w:rFonts w:hint="eastAsia"/>
          <w:rtl/>
        </w:rPr>
        <w:t>الوظيفي والتكلفة</w:t>
      </w:r>
      <w:r w:rsidRPr="003B3400">
        <w:rPr>
          <w:rtl/>
        </w:rPr>
        <w:t xml:space="preserve"> </w:t>
      </w:r>
      <w:r w:rsidRPr="003B3400">
        <w:rPr>
          <w:rFonts w:hint="eastAsia"/>
          <w:rtl/>
        </w:rPr>
        <w:t>الميسورة</w:t>
      </w:r>
      <w:r w:rsidRPr="003B3400">
        <w:rPr>
          <w:rtl/>
        </w:rPr>
        <w:t xml:space="preserve"> </w:t>
      </w:r>
      <w:r w:rsidRPr="003B3400">
        <w:rPr>
          <w:rFonts w:hint="eastAsia"/>
          <w:rtl/>
        </w:rPr>
        <w:t>والتصميم</w:t>
      </w:r>
      <w:r w:rsidRPr="003B3400">
        <w:rPr>
          <w:rtl/>
        </w:rPr>
        <w:t xml:space="preserve"> </w:t>
      </w:r>
      <w:r w:rsidRPr="003B3400">
        <w:rPr>
          <w:rFonts w:hint="cs"/>
          <w:rtl/>
        </w:rPr>
        <w:t xml:space="preserve">الشامل لضمان إمكانية النفاذ إلى </w:t>
      </w:r>
      <w:r w:rsidRPr="003B3400">
        <w:rPr>
          <w:rFonts w:hint="cs"/>
          <w:rtl/>
          <w:lang w:bidi="ar-EG"/>
        </w:rPr>
        <w:t>خدمات الاتصالات/تكنولوجيا المعلومات والاتصالات ومعداتها وبرمجياتها وتطبيقاتها</w:t>
      </w:r>
      <w:r w:rsidRPr="003B3400">
        <w:rPr>
          <w:rFonts w:hint="eastAsia"/>
          <w:rtl/>
        </w:rPr>
        <w:t>؛</w:t>
      </w:r>
    </w:p>
    <w:p w14:paraId="4D56CA2B" w14:textId="029405E8" w:rsidR="005A6BD1" w:rsidRPr="003B3400" w:rsidRDefault="005A6BD1" w:rsidP="001B03BE">
      <w:pPr>
        <w:rPr>
          <w:rtl/>
        </w:rPr>
      </w:pPr>
      <w:r w:rsidRPr="003B3400">
        <w:rPr>
          <w:rFonts w:hint="cs"/>
          <w:rtl/>
        </w:rPr>
        <w:t>5</w:t>
      </w:r>
      <w:r w:rsidRPr="003B3400">
        <w:tab/>
      </w:r>
      <w:r w:rsidRPr="003B3400">
        <w:rPr>
          <w:rFonts w:hint="eastAsia"/>
          <w:rtl/>
        </w:rPr>
        <w:t>تشجيع</w:t>
      </w:r>
      <w:r w:rsidRPr="003B3400">
        <w:rPr>
          <w:rtl/>
        </w:rPr>
        <w:t xml:space="preserve"> </w:t>
      </w:r>
      <w:r w:rsidRPr="003B3400">
        <w:rPr>
          <w:rFonts w:hint="eastAsia"/>
          <w:rtl/>
        </w:rPr>
        <w:t>وتمكين</w:t>
      </w:r>
      <w:r w:rsidRPr="003B3400">
        <w:rPr>
          <w:rtl/>
        </w:rPr>
        <w:t xml:space="preserve"> </w:t>
      </w:r>
      <w:r w:rsidRPr="003B3400">
        <w:rPr>
          <w:rFonts w:hint="eastAsia"/>
          <w:rtl/>
        </w:rPr>
        <w:t>المشاركة</w:t>
      </w:r>
      <w:r w:rsidRPr="003B3400">
        <w:rPr>
          <w:rtl/>
        </w:rPr>
        <w:t xml:space="preserve"> </w:t>
      </w:r>
      <w:r w:rsidRPr="003B3400">
        <w:rPr>
          <w:rFonts w:hint="eastAsia"/>
          <w:rtl/>
        </w:rPr>
        <w:t>الفع</w:t>
      </w:r>
      <w:r w:rsidRPr="003B3400">
        <w:rPr>
          <w:rFonts w:hint="cs"/>
          <w:rtl/>
        </w:rPr>
        <w:t>ّا</w:t>
      </w:r>
      <w:r w:rsidRPr="003B3400">
        <w:rPr>
          <w:rFonts w:hint="eastAsia"/>
          <w:rtl/>
        </w:rPr>
        <w:t>لة</w:t>
      </w:r>
      <w:r w:rsidRPr="003B3400">
        <w:rPr>
          <w:rtl/>
        </w:rPr>
        <w:t xml:space="preserve"> </w:t>
      </w:r>
      <w:r w:rsidRPr="003B3400">
        <w:rPr>
          <w:rFonts w:hint="eastAsia"/>
          <w:rtl/>
        </w:rPr>
        <w:t>للأشخاص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والأشخاص ذوي الاحتياجات المحددة</w:t>
      </w:r>
      <w:r w:rsidRPr="003B3400">
        <w:rPr>
          <w:rFonts w:hint="eastAsia"/>
          <w:rtl/>
        </w:rPr>
        <w:t>،</w:t>
      </w:r>
      <w:r w:rsidRPr="003B3400">
        <w:rPr>
          <w:rtl/>
        </w:rPr>
        <w:t xml:space="preserve"> </w:t>
      </w:r>
      <w:r w:rsidRPr="003B3400">
        <w:rPr>
          <w:rFonts w:hint="eastAsia"/>
          <w:rtl/>
        </w:rPr>
        <w:t>بصفتهم</w:t>
      </w:r>
      <w:r w:rsidRPr="003B3400">
        <w:rPr>
          <w:rtl/>
        </w:rPr>
        <w:t xml:space="preserve"> </w:t>
      </w:r>
      <w:r w:rsidRPr="003B3400">
        <w:rPr>
          <w:rFonts w:hint="eastAsia"/>
          <w:rtl/>
        </w:rPr>
        <w:t>الشخصية</w:t>
      </w:r>
      <w:r w:rsidRPr="003B3400">
        <w:rPr>
          <w:rtl/>
        </w:rPr>
        <w:t xml:space="preserve"> </w:t>
      </w:r>
      <w:r w:rsidRPr="003B3400">
        <w:rPr>
          <w:rFonts w:hint="eastAsia"/>
          <w:rtl/>
        </w:rPr>
        <w:t>ومن</w:t>
      </w:r>
      <w:r w:rsidRPr="003B3400">
        <w:rPr>
          <w:rtl/>
        </w:rPr>
        <w:t xml:space="preserve"> </w:t>
      </w:r>
      <w:r w:rsidRPr="003B3400">
        <w:rPr>
          <w:rFonts w:hint="eastAsia"/>
          <w:rtl/>
        </w:rPr>
        <w:t>خلال</w:t>
      </w:r>
      <w:r w:rsidRPr="003B3400">
        <w:rPr>
          <w:rtl/>
        </w:rPr>
        <w:t xml:space="preserve"> </w:t>
      </w:r>
      <w:r w:rsidRPr="003B3400">
        <w:rPr>
          <w:rFonts w:hint="eastAsia"/>
          <w:rtl/>
        </w:rPr>
        <w:t>منظمات</w:t>
      </w:r>
      <w:r w:rsidRPr="003B3400">
        <w:rPr>
          <w:rtl/>
        </w:rPr>
        <w:t xml:space="preserve"> </w:t>
      </w:r>
      <w:r w:rsidRPr="003B3400">
        <w:rPr>
          <w:rFonts w:hint="eastAsia"/>
          <w:rtl/>
        </w:rPr>
        <w:t>على</w:t>
      </w:r>
      <w:r w:rsidRPr="003B3400">
        <w:rPr>
          <w:rtl/>
        </w:rPr>
        <w:t xml:space="preserve"> </w:t>
      </w:r>
      <w:r w:rsidRPr="003B3400">
        <w:rPr>
          <w:rFonts w:hint="eastAsia"/>
          <w:rtl/>
        </w:rPr>
        <w:t>السواء،</w:t>
      </w:r>
      <w:r w:rsidRPr="003B3400">
        <w:rPr>
          <w:rtl/>
        </w:rPr>
        <w:t xml:space="preserve"> </w:t>
      </w:r>
      <w:r w:rsidRPr="003B3400">
        <w:rPr>
          <w:rFonts w:hint="eastAsia"/>
          <w:rtl/>
        </w:rPr>
        <w:t>في عملية</w:t>
      </w:r>
      <w:r w:rsidRPr="003B3400">
        <w:rPr>
          <w:rFonts w:hint="cs"/>
          <w:rtl/>
        </w:rPr>
        <w:t xml:space="preserve"> وضع</w:t>
      </w:r>
      <w:r w:rsidRPr="003B3400">
        <w:rPr>
          <w:rtl/>
        </w:rPr>
        <w:t xml:space="preserve"> </w:t>
      </w:r>
      <w:r w:rsidRPr="003B3400">
        <w:rPr>
          <w:rFonts w:hint="eastAsia"/>
          <w:rtl/>
        </w:rPr>
        <w:t>السياسات</w:t>
      </w:r>
      <w:r w:rsidRPr="003B3400">
        <w:rPr>
          <w:rtl/>
        </w:rPr>
        <w:t xml:space="preserve"> </w:t>
      </w:r>
      <w:r w:rsidRPr="003B3400">
        <w:rPr>
          <w:rFonts w:hint="eastAsia"/>
          <w:rtl/>
        </w:rPr>
        <w:t>في المجالات</w:t>
      </w:r>
      <w:r w:rsidRPr="003B3400">
        <w:rPr>
          <w:rtl/>
        </w:rPr>
        <w:t xml:space="preserve"> </w:t>
      </w:r>
      <w:r w:rsidRPr="003B3400">
        <w:rPr>
          <w:rFonts w:hint="eastAsia"/>
          <w:rtl/>
        </w:rPr>
        <w:t>المتصلة</w:t>
      </w:r>
      <w:r w:rsidRPr="003B3400">
        <w:rPr>
          <w:rtl/>
        </w:rPr>
        <w:t xml:space="preserve"> </w:t>
      </w:r>
      <w:r w:rsidRPr="003B3400">
        <w:rPr>
          <w:rFonts w:hint="eastAsia"/>
          <w:rtl/>
        </w:rPr>
        <w:t>ب</w:t>
      </w:r>
      <w:r w:rsidRPr="003B3400">
        <w:rPr>
          <w:rFonts w:hint="cs"/>
          <w:rtl/>
        </w:rPr>
        <w:t>الاتصالات/</w:t>
      </w:r>
      <w:r w:rsidRPr="003B3400">
        <w:rPr>
          <w:rFonts w:hint="eastAsia"/>
          <w:rtl/>
        </w:rPr>
        <w:t>تكنولوجيا</w:t>
      </w:r>
      <w:r w:rsidR="001B03BE"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001B03BE" w:rsidRPr="003B3400">
        <w:rPr>
          <w:rtl/>
        </w:rPr>
        <w:t>حيثما يكون لها تأثير،</w:t>
      </w:r>
      <w:r w:rsidR="001B03BE" w:rsidRPr="003B3400">
        <w:rPr>
          <w:rFonts w:hint="cs"/>
          <w:rtl/>
        </w:rPr>
        <w:t xml:space="preserve"> </w:t>
      </w:r>
      <w:r w:rsidRPr="003B3400">
        <w:rPr>
          <w:rFonts w:hint="cs"/>
          <w:rtl/>
        </w:rPr>
        <w:t xml:space="preserve">من خلال </w:t>
      </w:r>
      <w:r w:rsidRPr="003B3400">
        <w:rPr>
          <w:rFonts w:hint="eastAsia"/>
          <w:rtl/>
        </w:rPr>
        <w:t>ضمان</w:t>
      </w:r>
      <w:r w:rsidRPr="003B3400">
        <w:rPr>
          <w:rtl/>
        </w:rPr>
        <w:t xml:space="preserve"> </w:t>
      </w:r>
      <w:r w:rsidRPr="003B3400">
        <w:rPr>
          <w:rFonts w:hint="eastAsia"/>
          <w:rtl/>
        </w:rPr>
        <w:t>إمكانية</w:t>
      </w:r>
      <w:r w:rsidRPr="003B3400">
        <w:rPr>
          <w:rtl/>
        </w:rPr>
        <w:t xml:space="preserve"> </w:t>
      </w:r>
      <w:r w:rsidRPr="003B3400">
        <w:rPr>
          <w:rFonts w:hint="eastAsia"/>
          <w:rtl/>
        </w:rPr>
        <w:t>النفاذ</w:t>
      </w:r>
      <w:r w:rsidRPr="003B3400">
        <w:rPr>
          <w:rtl/>
        </w:rPr>
        <w:t xml:space="preserve"> </w:t>
      </w:r>
      <w:r w:rsidRPr="003B3400">
        <w:rPr>
          <w:rFonts w:hint="eastAsia"/>
          <w:rtl/>
        </w:rPr>
        <w:t>إلى</w:t>
      </w:r>
      <w:r w:rsidRPr="003B3400">
        <w:rPr>
          <w:rtl/>
        </w:rPr>
        <w:t xml:space="preserve"> </w:t>
      </w:r>
      <w:r w:rsidRPr="003B3400">
        <w:rPr>
          <w:rFonts w:hint="eastAsia"/>
          <w:rtl/>
        </w:rPr>
        <w:t>عملية</w:t>
      </w:r>
      <w:r w:rsidRPr="003B3400">
        <w:rPr>
          <w:rtl/>
        </w:rPr>
        <w:t xml:space="preserve"> </w:t>
      </w:r>
      <w:r w:rsidRPr="003B3400">
        <w:rPr>
          <w:rFonts w:hint="eastAsia"/>
          <w:rtl/>
        </w:rPr>
        <w:t>التشاور</w:t>
      </w:r>
      <w:r w:rsidRPr="003B3400">
        <w:rPr>
          <w:rtl/>
        </w:rPr>
        <w:t xml:space="preserve"> </w:t>
      </w:r>
      <w:r w:rsidRPr="003B3400">
        <w:rPr>
          <w:rFonts w:hint="eastAsia"/>
          <w:rtl/>
        </w:rPr>
        <w:t>و</w:t>
      </w:r>
      <w:r w:rsidRPr="003B3400">
        <w:rPr>
          <w:rFonts w:hint="cs"/>
          <w:rtl/>
        </w:rPr>
        <w:t xml:space="preserve">/أو </w:t>
      </w:r>
      <w:r w:rsidRPr="003B3400">
        <w:rPr>
          <w:rFonts w:hint="eastAsia"/>
          <w:rtl/>
        </w:rPr>
        <w:t>الاجتماعات</w:t>
      </w:r>
      <w:r w:rsidRPr="003B3400">
        <w:rPr>
          <w:rtl/>
        </w:rPr>
        <w:t xml:space="preserve"> </w:t>
      </w:r>
      <w:r w:rsidRPr="003B3400">
        <w:rPr>
          <w:rFonts w:hint="eastAsia"/>
          <w:rtl/>
        </w:rPr>
        <w:t>و</w:t>
      </w:r>
      <w:r w:rsidRPr="003B3400">
        <w:rPr>
          <w:rtl/>
        </w:rPr>
        <w:t>/</w:t>
      </w:r>
      <w:r w:rsidRPr="003B3400">
        <w:rPr>
          <w:rFonts w:hint="eastAsia"/>
          <w:rtl/>
        </w:rPr>
        <w:t>أو</w:t>
      </w:r>
      <w:r w:rsidRPr="003B3400">
        <w:rPr>
          <w:rtl/>
        </w:rPr>
        <w:t xml:space="preserve"> </w:t>
      </w:r>
      <w:r w:rsidRPr="003B3400">
        <w:rPr>
          <w:rFonts w:hint="eastAsia"/>
          <w:rtl/>
        </w:rPr>
        <w:t>الاستقصاءات</w:t>
      </w:r>
      <w:r w:rsidRPr="003B3400">
        <w:rPr>
          <w:rFonts w:hint="cs"/>
          <w:rtl/>
        </w:rPr>
        <w:t>، بما</w:t>
      </w:r>
      <w:r w:rsidR="001B03BE" w:rsidRPr="003B3400">
        <w:rPr>
          <w:rFonts w:hint="eastAsia"/>
          <w:rtl/>
          <w:lang w:bidi="ar-AE"/>
        </w:rPr>
        <w:t> </w:t>
      </w:r>
      <w:r w:rsidRPr="003B3400">
        <w:rPr>
          <w:rFonts w:hint="cs"/>
          <w:rtl/>
          <w:lang w:bidi="ar-AE"/>
        </w:rPr>
        <w:t>ي</w:t>
      </w:r>
      <w:r w:rsidRPr="003B3400">
        <w:rPr>
          <w:rtl/>
          <w:lang w:bidi="ar-AE"/>
        </w:rPr>
        <w:t>تماش</w:t>
      </w:r>
      <w:r w:rsidRPr="003B3400">
        <w:rPr>
          <w:rFonts w:hint="cs"/>
          <w:rtl/>
          <w:lang w:bidi="ar-AE"/>
        </w:rPr>
        <w:t>ى</w:t>
      </w:r>
      <w:r w:rsidRPr="003B3400">
        <w:rPr>
          <w:rtl/>
          <w:lang w:bidi="ar-AE"/>
        </w:rPr>
        <w:t xml:space="preserve"> مع </w:t>
      </w:r>
      <w:r w:rsidRPr="003B3400">
        <w:rPr>
          <w:rFonts w:hint="cs"/>
          <w:rtl/>
          <w:lang w:bidi="ar-AE"/>
        </w:rPr>
        <w:t>الأساس المنطقي</w:t>
      </w:r>
      <w:r w:rsidRPr="003B3400">
        <w:rPr>
          <w:rtl/>
          <w:lang w:bidi="ar-AE"/>
        </w:rPr>
        <w:t xml:space="preserve"> "</w:t>
      </w:r>
      <w:r w:rsidRPr="003B3400">
        <w:rPr>
          <w:rFonts w:hint="eastAsia"/>
          <w:rtl/>
        </w:rPr>
        <w:t>لا</w:t>
      </w:r>
      <w:r w:rsidRPr="003B3400">
        <w:rPr>
          <w:rFonts w:hint="cs"/>
          <w:rtl/>
        </w:rPr>
        <w:t> </w:t>
      </w:r>
      <w:r w:rsidRPr="003B3400">
        <w:rPr>
          <w:rFonts w:hint="eastAsia"/>
          <w:rtl/>
        </w:rPr>
        <w:t>شيء</w:t>
      </w:r>
      <w:r w:rsidRPr="003B3400">
        <w:rPr>
          <w:rtl/>
        </w:rPr>
        <w:t xml:space="preserve"> </w:t>
      </w:r>
      <w:r w:rsidRPr="003B3400">
        <w:rPr>
          <w:rFonts w:hint="eastAsia"/>
          <w:rtl/>
        </w:rPr>
        <w:t>عنا بدوننا</w:t>
      </w:r>
      <w:r w:rsidRPr="003B3400">
        <w:rPr>
          <w:rtl/>
          <w:lang w:bidi="ar-AE"/>
        </w:rPr>
        <w:t>"</w:t>
      </w:r>
      <w:r w:rsidRPr="003B3400">
        <w:rPr>
          <w:rFonts w:hint="eastAsia"/>
          <w:rtl/>
        </w:rPr>
        <w:t>؛</w:t>
      </w:r>
    </w:p>
    <w:p w14:paraId="1596AD03" w14:textId="77777777" w:rsidR="005A6BD1" w:rsidRPr="003B3400" w:rsidRDefault="005A6BD1" w:rsidP="001B03BE">
      <w:r w:rsidRPr="003B3400">
        <w:t>6</w:t>
      </w:r>
      <w:r w:rsidRPr="003B3400">
        <w:rPr>
          <w:rtl/>
        </w:rPr>
        <w:tab/>
      </w:r>
      <w:r w:rsidRPr="003B3400">
        <w:rPr>
          <w:rFonts w:hint="cs"/>
          <w:rtl/>
        </w:rPr>
        <w:t xml:space="preserve">النظر في </w:t>
      </w:r>
      <w:r w:rsidRPr="003B3400">
        <w:rPr>
          <w:rFonts w:hint="eastAsia"/>
          <w:rtl/>
        </w:rPr>
        <w:t>وضع</w:t>
      </w:r>
      <w:r w:rsidRPr="003B3400">
        <w:rPr>
          <w:rtl/>
        </w:rPr>
        <w:t xml:space="preserve"> </w:t>
      </w:r>
      <w:r w:rsidRPr="003B3400">
        <w:rPr>
          <w:rFonts w:hint="eastAsia"/>
          <w:rtl/>
        </w:rPr>
        <w:t>سياس</w:t>
      </w:r>
      <w:r w:rsidRPr="003B3400">
        <w:rPr>
          <w:rFonts w:hint="cs"/>
          <w:rtl/>
        </w:rPr>
        <w:t>ات</w:t>
      </w:r>
      <w:r w:rsidRPr="003B3400">
        <w:rPr>
          <w:rtl/>
        </w:rPr>
        <w:t xml:space="preserve"> </w:t>
      </w:r>
      <w:r w:rsidRPr="003B3400">
        <w:rPr>
          <w:rFonts w:hint="eastAsia"/>
          <w:rtl/>
        </w:rPr>
        <w:t>حكومية</w:t>
      </w:r>
      <w:r w:rsidRPr="003B3400">
        <w:rPr>
          <w:rtl/>
        </w:rPr>
        <w:t xml:space="preserve"> </w:t>
      </w:r>
      <w:r w:rsidRPr="003B3400">
        <w:rPr>
          <w:rFonts w:hint="eastAsia"/>
          <w:rtl/>
        </w:rPr>
        <w:t>للمشتريات</w:t>
      </w:r>
      <w:r w:rsidRPr="003B3400">
        <w:rPr>
          <w:rtl/>
        </w:rPr>
        <w:t xml:space="preserve"> </w:t>
      </w:r>
      <w:r w:rsidRPr="003B3400">
        <w:rPr>
          <w:rFonts w:hint="cs"/>
          <w:rtl/>
        </w:rPr>
        <w:t>بخصوص الاتصالات/</w:t>
      </w:r>
      <w:r w:rsidRPr="003B3400">
        <w:rPr>
          <w:rFonts w:hint="eastAsia"/>
          <w:rtl/>
        </w:rPr>
        <w:t>تكنولوجيات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 xml:space="preserve">القابلة للنفاذ، والتي يتم وضعها بالتشاور مع الأشخاص ذوي الإعاقة وأصحاب المصلحة المعنيين، لوضع </w:t>
      </w:r>
      <w:r w:rsidRPr="003B3400">
        <w:rPr>
          <w:rFonts w:hint="eastAsia"/>
          <w:rtl/>
        </w:rPr>
        <w:t>معايير</w:t>
      </w:r>
      <w:r w:rsidRPr="003B3400">
        <w:rPr>
          <w:rtl/>
        </w:rPr>
        <w:t xml:space="preserve"> </w:t>
      </w:r>
      <w:r w:rsidRPr="003B3400">
        <w:rPr>
          <w:rFonts w:hint="cs"/>
          <w:rtl/>
        </w:rPr>
        <w:t xml:space="preserve">واضحة بشأن إمكانية </w:t>
      </w:r>
      <w:r w:rsidRPr="003B3400">
        <w:rPr>
          <w:rFonts w:hint="eastAsia"/>
          <w:rtl/>
        </w:rPr>
        <w:t>النفاذ؛</w:t>
      </w:r>
    </w:p>
    <w:p w14:paraId="50781A50" w14:textId="77777777" w:rsidR="005A6BD1" w:rsidRPr="003B3400" w:rsidRDefault="005A6BD1" w:rsidP="005A6BD1">
      <w:pPr>
        <w:rPr>
          <w:rtl/>
          <w:lang w:bidi="ar-EG"/>
        </w:rPr>
      </w:pPr>
      <w:r w:rsidRPr="003B3400">
        <w:rPr>
          <w:rFonts w:hint="cs"/>
          <w:rtl/>
          <w:lang w:bidi="ar-EG"/>
        </w:rPr>
        <w:t>7</w:t>
      </w:r>
      <w:r w:rsidRPr="003B3400">
        <w:rPr>
          <w:lang w:bidi="ar-EG"/>
        </w:rPr>
        <w:tab/>
      </w:r>
      <w:r w:rsidRPr="003B3400">
        <w:rPr>
          <w:rFonts w:hint="cs"/>
          <w:rtl/>
          <w:lang w:bidi="ar-EG"/>
        </w:rPr>
        <w:t xml:space="preserve">التوعية بأنشطة وقرارات الهيئات الحكومية والقطاع الخاص والمنظمات غير الحكومية فيما يتعلق بإمكانية النفاذ، إلى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lang w:bidi="ar-EG"/>
        </w:rPr>
        <w:t>، لضمان تمكين الأشخاص ذوي الإعاقة والأشخاص ذوي الاحتياجات المحددة من الاطلاع على الفرص الجديدة اطلاعاً كاملاً وفي</w:t>
      </w:r>
      <w:r w:rsidRPr="003B3400">
        <w:rPr>
          <w:rFonts w:hint="eastAsia"/>
          <w:rtl/>
          <w:lang w:bidi="ar-EG"/>
        </w:rPr>
        <w:t> </w:t>
      </w:r>
      <w:r w:rsidRPr="003B3400">
        <w:rPr>
          <w:rFonts w:hint="cs"/>
          <w:rtl/>
          <w:lang w:bidi="ar-EG"/>
        </w:rPr>
        <w:t>الوقت المناسب؛</w:t>
      </w:r>
    </w:p>
    <w:p w14:paraId="01F72B14" w14:textId="77777777" w:rsidR="00A74023" w:rsidRPr="003B3400" w:rsidRDefault="00A74023" w:rsidP="00A74023">
      <w:r w:rsidRPr="003B3400">
        <w:t>8</w:t>
      </w:r>
      <w:r w:rsidRPr="003B3400">
        <w:rPr>
          <w:rtl/>
        </w:rPr>
        <w:tab/>
      </w:r>
      <w:r w:rsidRPr="003B3400">
        <w:rPr>
          <w:rFonts w:hint="eastAsia"/>
          <w:rtl/>
        </w:rPr>
        <w:t>مواصلة</w:t>
      </w:r>
      <w:r w:rsidRPr="003B3400">
        <w:rPr>
          <w:rtl/>
        </w:rPr>
        <w:t xml:space="preserve"> </w:t>
      </w:r>
      <w:r w:rsidRPr="003B3400">
        <w:rPr>
          <w:rFonts w:hint="eastAsia"/>
          <w:rtl/>
        </w:rPr>
        <w:t>تعزيز</w:t>
      </w:r>
      <w:r w:rsidRPr="003B3400">
        <w:rPr>
          <w:rtl/>
        </w:rPr>
        <w:t xml:space="preserve"> </w:t>
      </w:r>
      <w:r w:rsidRPr="003B3400">
        <w:rPr>
          <w:rFonts w:hint="eastAsia"/>
          <w:rtl/>
        </w:rPr>
        <w:t>جمع</w:t>
      </w:r>
      <w:r w:rsidRPr="003B3400">
        <w:rPr>
          <w:rtl/>
        </w:rPr>
        <w:t xml:space="preserve"> </w:t>
      </w:r>
      <w:r w:rsidRPr="003B3400">
        <w:rPr>
          <w:rFonts w:hint="eastAsia"/>
          <w:rtl/>
        </w:rPr>
        <w:t>البيانات</w:t>
      </w:r>
      <w:r w:rsidRPr="003B3400">
        <w:rPr>
          <w:rtl/>
        </w:rPr>
        <w:t xml:space="preserve"> </w:t>
      </w:r>
      <w:r w:rsidRPr="003B3400">
        <w:rPr>
          <w:rFonts w:hint="eastAsia"/>
          <w:rtl/>
        </w:rPr>
        <w:t>والإحصاءات</w:t>
      </w:r>
      <w:r w:rsidRPr="003B3400">
        <w:rPr>
          <w:rtl/>
        </w:rPr>
        <w:t xml:space="preserve"> </w:t>
      </w:r>
      <w:r w:rsidRPr="003B3400">
        <w:rPr>
          <w:rFonts w:hint="eastAsia"/>
          <w:rtl/>
        </w:rPr>
        <w:t>وتحليلها</w:t>
      </w:r>
      <w:r w:rsidRPr="003B3400">
        <w:rPr>
          <w:rFonts w:hint="cs"/>
          <w:rtl/>
        </w:rPr>
        <w:t xml:space="preserve"> ونشرها</w:t>
      </w:r>
      <w:r w:rsidRPr="003B3400">
        <w:rPr>
          <w:rtl/>
        </w:rPr>
        <w:t xml:space="preserve"> </w:t>
      </w:r>
      <w:r w:rsidRPr="003B3400">
        <w:rPr>
          <w:rFonts w:hint="eastAsia"/>
          <w:rtl/>
        </w:rPr>
        <w:t>عن</w:t>
      </w:r>
      <w:r w:rsidRPr="003B3400">
        <w:rPr>
          <w:rtl/>
        </w:rPr>
        <w:t xml:space="preserve"> </w:t>
      </w:r>
      <w:r w:rsidRPr="003B3400">
        <w:rPr>
          <w:rFonts w:hint="eastAsia"/>
          <w:rtl/>
        </w:rPr>
        <w:t>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 xml:space="preserve">والأشخاص ذوي الاحتياجات المحددة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وبالمثل</w:t>
      </w:r>
      <w:r w:rsidRPr="003B3400">
        <w:rPr>
          <w:rtl/>
        </w:rPr>
        <w:t xml:space="preserve"> </w:t>
      </w:r>
      <w:r w:rsidRPr="003B3400">
        <w:rPr>
          <w:rFonts w:hint="eastAsia"/>
          <w:rtl/>
        </w:rPr>
        <w:t>المؤشرات</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التي</w:t>
      </w:r>
      <w:r w:rsidRPr="003B3400">
        <w:rPr>
          <w:rtl/>
        </w:rPr>
        <w:t xml:space="preserve"> </w:t>
      </w:r>
      <w:r w:rsidRPr="003B3400">
        <w:rPr>
          <w:rFonts w:hint="eastAsia"/>
          <w:rtl/>
        </w:rPr>
        <w:t>تساهم</w:t>
      </w:r>
      <w:r w:rsidRPr="003B3400">
        <w:rPr>
          <w:rtl/>
        </w:rPr>
        <w:t xml:space="preserve"> </w:t>
      </w:r>
      <w:r w:rsidRPr="003B3400">
        <w:rPr>
          <w:rFonts w:hint="eastAsia"/>
          <w:rtl/>
        </w:rPr>
        <w:t>في عملية</w:t>
      </w:r>
      <w:r w:rsidRPr="003B3400">
        <w:rPr>
          <w:rtl/>
        </w:rPr>
        <w:t xml:space="preserve"> </w:t>
      </w:r>
      <w:r w:rsidRPr="003B3400">
        <w:rPr>
          <w:rFonts w:hint="eastAsia"/>
          <w:rtl/>
        </w:rPr>
        <w:t>وضع</w:t>
      </w:r>
      <w:r w:rsidRPr="003B3400">
        <w:rPr>
          <w:rtl/>
        </w:rPr>
        <w:t xml:space="preserve"> </w:t>
      </w:r>
      <w:r w:rsidRPr="003B3400">
        <w:rPr>
          <w:rFonts w:hint="eastAsia"/>
          <w:rtl/>
        </w:rPr>
        <w:t>السياسات</w:t>
      </w:r>
      <w:r w:rsidRPr="003B3400">
        <w:rPr>
          <w:rtl/>
        </w:rPr>
        <w:t xml:space="preserve"> </w:t>
      </w:r>
      <w:r w:rsidRPr="003B3400">
        <w:rPr>
          <w:rFonts w:hint="eastAsia"/>
          <w:rtl/>
        </w:rPr>
        <w:t>العامة</w:t>
      </w:r>
      <w:r w:rsidRPr="003B3400">
        <w:rPr>
          <w:rtl/>
        </w:rPr>
        <w:t xml:space="preserve"> </w:t>
      </w:r>
      <w:r w:rsidRPr="003B3400">
        <w:rPr>
          <w:rFonts w:hint="cs"/>
          <w:rtl/>
        </w:rPr>
        <w:t xml:space="preserve">في مجال إمكانية النفاذ إلى الاتصالات/تكنولوجيا المعلومات والاتصالات وتخطيط هذه السياسات </w:t>
      </w:r>
      <w:r w:rsidRPr="003B3400">
        <w:rPr>
          <w:rFonts w:hint="eastAsia"/>
          <w:rtl/>
        </w:rPr>
        <w:t>وتنفيذها؛</w:t>
      </w:r>
    </w:p>
    <w:p w14:paraId="3B8B6B50" w14:textId="24A90506" w:rsidR="007703EE" w:rsidRPr="003B3400" w:rsidRDefault="007703EE" w:rsidP="005A6BD1">
      <w:pPr>
        <w:rPr>
          <w:rtl/>
          <w:lang w:bidi="ar-EG"/>
        </w:rPr>
      </w:pPr>
      <w:r w:rsidRPr="003B3400">
        <w:rPr>
          <w:rtl/>
          <w:lang w:bidi="ar-EG"/>
        </w:rPr>
        <w:br w:type="page"/>
      </w:r>
    </w:p>
    <w:p w14:paraId="661AEDB0" w14:textId="5F2563ED" w:rsidR="005A6BD1" w:rsidRPr="003B3400" w:rsidRDefault="005A6BD1" w:rsidP="001B03BE">
      <w:pPr>
        <w:rPr>
          <w:rtl/>
        </w:rPr>
      </w:pPr>
      <w:r w:rsidRPr="003B3400">
        <w:lastRenderedPageBreak/>
        <w:t>9</w:t>
      </w:r>
      <w:r w:rsidRPr="003B3400">
        <w:tab/>
      </w:r>
      <w:r w:rsidRPr="003B3400">
        <w:rPr>
          <w:rFonts w:hint="cs"/>
          <w:rtl/>
        </w:rPr>
        <w:t xml:space="preserve">تيسير تقديم وتعميم </w:t>
      </w:r>
      <w:r w:rsidRPr="003B3400">
        <w:rPr>
          <w:rFonts w:hint="eastAsia"/>
          <w:rtl/>
        </w:rPr>
        <w:t>خدمات</w:t>
      </w:r>
      <w:r w:rsidRPr="003B3400">
        <w:rPr>
          <w:rtl/>
        </w:rPr>
        <w:t xml:space="preserve"> </w:t>
      </w:r>
      <w:r w:rsidRPr="003B3400">
        <w:rPr>
          <w:rFonts w:hint="eastAsia"/>
          <w:rtl/>
        </w:rPr>
        <w:t>ترحيل</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00AD260B">
        <w:rPr>
          <w:rStyle w:val="FootnoteReference"/>
          <w:rtl/>
        </w:rPr>
        <w:footnoteReference w:customMarkFollows="1" w:id="6"/>
        <w:t>6</w:t>
      </w:r>
      <w:r w:rsidRPr="003B3400">
        <w:rPr>
          <w:rtl/>
        </w:rPr>
        <w:t xml:space="preserve"> </w:t>
      </w:r>
      <w:r w:rsidRPr="003B3400">
        <w:rPr>
          <w:rFonts w:hint="cs"/>
          <w:rtl/>
        </w:rPr>
        <w:t>وخدم</w:t>
      </w:r>
      <w:r w:rsidRPr="003B3400">
        <w:rPr>
          <w:rFonts w:hint="cs"/>
          <w:rtl/>
          <w:lang w:bidi="ar-EG"/>
        </w:rPr>
        <w:t>تي العرض النصي والوصف السمعي إلى الأشخاص ذوي الإعاقة السمعية أو الكلامية أو البصرية، أو المصابين بعدة إعاقات منها، لضمان إمكانية نفاذهم إلى البرامج التلفزيونية والمحتوى التلفزيوني الرقمي والمنصات متعددة الوسائط</w:t>
      </w:r>
      <w:r w:rsidRPr="003B3400">
        <w:rPr>
          <w:rFonts w:hint="eastAsia"/>
          <w:rtl/>
        </w:rPr>
        <w:t>؛</w:t>
      </w:r>
    </w:p>
    <w:p w14:paraId="321D59D2" w14:textId="77777777" w:rsidR="005A6BD1" w:rsidRPr="003B3400" w:rsidRDefault="005A6BD1" w:rsidP="001B03BE">
      <w:pPr>
        <w:rPr>
          <w:rtl/>
        </w:rPr>
      </w:pPr>
      <w:r w:rsidRPr="003B3400">
        <w:rPr>
          <w:rFonts w:hint="cs"/>
          <w:rtl/>
        </w:rPr>
        <w:t>10</w:t>
      </w:r>
      <w:r w:rsidRPr="003B3400">
        <w:rPr>
          <w:rtl/>
        </w:rPr>
        <w:tab/>
      </w:r>
      <w:r w:rsidRPr="003B3400">
        <w:rPr>
          <w:rFonts w:hint="cs"/>
          <w:rtl/>
        </w:rPr>
        <w:t>النظر في توفير حوافز مالية على تخصيص أجهزة، ومعدات مُتاحة للنفاذ الرقمي، لتكنولوجيا المعلومات والاتصالات للأشخاص ذوي الإعاقة والأشخاص ذوي الاحتياجات الخاصة، وفقاً للسياسات واللوائح الوطنية المتعلقة بهذا المسألة؛</w:t>
      </w:r>
    </w:p>
    <w:p w14:paraId="2B0BA1CF" w14:textId="77777777" w:rsidR="005A6BD1" w:rsidRPr="003B3400" w:rsidRDefault="005A6BD1" w:rsidP="001B03BE">
      <w:pPr>
        <w:rPr>
          <w:rtl/>
          <w:lang w:bidi="ar-EG"/>
        </w:rPr>
      </w:pPr>
      <w:r w:rsidRPr="003B3400">
        <w:rPr>
          <w:rFonts w:hint="cs"/>
          <w:rtl/>
        </w:rPr>
        <w:t>11</w:t>
      </w:r>
      <w:r w:rsidRPr="003B3400">
        <w:rPr>
          <w:rtl/>
          <w:lang w:bidi="ar-EG"/>
        </w:rPr>
        <w:tab/>
      </w:r>
      <w:r w:rsidRPr="003B3400">
        <w:rPr>
          <w:rFonts w:hint="cs"/>
          <w:rtl/>
          <w:lang w:bidi="ar-EG"/>
        </w:rPr>
        <w:t>حفز إنشاء مواقع إلكترونية يمكن النفاذ إليها، ولا سيما المواقع البالغة الأهمية اجتماعياً للأشخاص ذوي الإعاقة والأشخاص ذوي الاحتياجات المحددة، كالخدمات الحكومية الإلكترونية؛</w:t>
      </w:r>
    </w:p>
    <w:p w14:paraId="7D75C48B" w14:textId="77777777" w:rsidR="005A6BD1" w:rsidRPr="003B3400" w:rsidRDefault="005A6BD1" w:rsidP="005A6BD1">
      <w:pPr>
        <w:rPr>
          <w:rtl/>
          <w:lang w:bidi="ar-EG"/>
        </w:rPr>
      </w:pPr>
      <w:r w:rsidRPr="003B3400">
        <w:rPr>
          <w:rFonts w:hint="cs"/>
          <w:rtl/>
          <w:lang w:bidi="ar-EG"/>
        </w:rPr>
        <w:t>12</w:t>
      </w:r>
      <w:r w:rsidRPr="003B3400">
        <w:rPr>
          <w:rtl/>
          <w:lang w:bidi="ar-EG"/>
        </w:rPr>
        <w:tab/>
      </w:r>
      <w:r w:rsidRPr="003B3400">
        <w:rPr>
          <w:rFonts w:hint="cs"/>
          <w:rtl/>
          <w:lang w:bidi="ar-EG"/>
        </w:rPr>
        <w:t xml:space="preserve">دعم إنشاء مؤسسات تعليمية، ولا سيما للمرحلة الابتدائية، ومؤسسات، ومراكز مجتمعية أخرى مجهزَّة بمعدات يمكن النفاذ إليها وضمان </w:t>
      </w:r>
      <w:r w:rsidRPr="003B3400">
        <w:rPr>
          <w:rtl/>
          <w:lang w:bidi="ar-EG"/>
        </w:rPr>
        <w:t>تزويدهم ب</w:t>
      </w:r>
      <w:r w:rsidRPr="003B3400">
        <w:rPr>
          <w:rFonts w:hint="eastAsia"/>
          <w:rtl/>
        </w:rPr>
        <w:t>الاتصالات</w:t>
      </w:r>
      <w:r w:rsidRPr="003B3400">
        <w:rPr>
          <w:rtl/>
        </w:rPr>
        <w:t>/</w:t>
      </w:r>
      <w:r w:rsidRPr="003B3400">
        <w:rPr>
          <w:rFonts w:hint="eastAsia"/>
          <w:rtl/>
        </w:rPr>
        <w:t>تكنولوجيا</w:t>
      </w:r>
      <w:r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lang w:bidi="ar-EG"/>
        </w:rPr>
        <w:t xml:space="preserve"> التي يمكن </w:t>
      </w:r>
      <w:r w:rsidRPr="003B3400">
        <w:rPr>
          <w:rFonts w:hint="cs"/>
          <w:rtl/>
          <w:lang w:bidi="ar-EG"/>
        </w:rPr>
        <w:t>النفاذ</w:t>
      </w:r>
      <w:r w:rsidRPr="003B3400">
        <w:rPr>
          <w:rtl/>
          <w:lang w:bidi="ar-EG"/>
        </w:rPr>
        <w:t xml:space="preserve"> إليها لتعزيز المشاركة الشاملة للأشخاص ذوي الإعاقة </w:t>
      </w:r>
      <w:r w:rsidRPr="003B3400">
        <w:rPr>
          <w:rFonts w:hint="cs"/>
          <w:rtl/>
          <w:lang w:bidi="ar-EG"/>
        </w:rPr>
        <w:t xml:space="preserve">والأشخاص ذوي </w:t>
      </w:r>
      <w:r w:rsidRPr="003B3400">
        <w:rPr>
          <w:rtl/>
          <w:lang w:bidi="ar-EG"/>
        </w:rPr>
        <w:t xml:space="preserve">الاحتياجات </w:t>
      </w:r>
      <w:r w:rsidRPr="003B3400">
        <w:rPr>
          <w:rFonts w:hint="cs"/>
          <w:rtl/>
          <w:lang w:bidi="ar-EG"/>
        </w:rPr>
        <w:t>المحددة؛</w:t>
      </w:r>
    </w:p>
    <w:p w14:paraId="2A020900" w14:textId="77777777" w:rsidR="005A6BD1" w:rsidRPr="003B3400" w:rsidRDefault="005A6BD1" w:rsidP="005A6BD1">
      <w:pPr>
        <w:rPr>
          <w:rtl/>
          <w:lang w:bidi="ar-EG"/>
        </w:rPr>
      </w:pPr>
      <w:r w:rsidRPr="003B3400">
        <w:rPr>
          <w:rFonts w:hint="cs"/>
          <w:rtl/>
          <w:lang w:bidi="ar-EG"/>
        </w:rPr>
        <w:t>13</w:t>
      </w:r>
      <w:r w:rsidRPr="003B3400">
        <w:rPr>
          <w:rtl/>
          <w:lang w:bidi="ar-EG"/>
        </w:rPr>
        <w:tab/>
      </w:r>
      <w:r w:rsidRPr="003B3400">
        <w:rPr>
          <w:rtl/>
        </w:rPr>
        <w:t xml:space="preserve">جراء البحث والتطوير فيما يتعلق بمعدات وبرمجيات الاتصالات/تكنولوجيا المعلومات والاتصالات، المُتاحة </w:t>
      </w:r>
      <w:r w:rsidRPr="003B3400">
        <w:rPr>
          <w:rFonts w:hint="cs"/>
          <w:rtl/>
        </w:rPr>
        <w:t>عن سابق </w:t>
      </w:r>
      <w:r w:rsidRPr="003B3400">
        <w:rPr>
          <w:rtl/>
        </w:rPr>
        <w:t>تصميم؛</w:t>
      </w:r>
    </w:p>
    <w:p w14:paraId="2B200C42" w14:textId="77777777" w:rsidR="005A6BD1" w:rsidRPr="003B3400" w:rsidRDefault="005A6BD1" w:rsidP="005A6BD1">
      <w:pPr>
        <w:rPr>
          <w:rtl/>
        </w:rPr>
      </w:pPr>
      <w:r w:rsidRPr="003B3400">
        <w:rPr>
          <w:rFonts w:hint="cs"/>
          <w:rtl/>
        </w:rPr>
        <w:t>14</w:t>
      </w:r>
      <w:r w:rsidRPr="003B3400">
        <w:tab/>
      </w:r>
      <w:r w:rsidRPr="003B3400">
        <w:rPr>
          <w:rFonts w:hint="eastAsia"/>
          <w:rtl/>
        </w:rPr>
        <w:t>إرساء</w:t>
      </w:r>
      <w:r w:rsidRPr="003B3400">
        <w:rPr>
          <w:rtl/>
        </w:rPr>
        <w:t xml:space="preserve"> </w:t>
      </w:r>
      <w:r w:rsidRPr="003B3400">
        <w:rPr>
          <w:rFonts w:hint="eastAsia"/>
          <w:rtl/>
        </w:rPr>
        <w:t>تعاون</w:t>
      </w:r>
      <w:r w:rsidRPr="003B3400">
        <w:rPr>
          <w:rtl/>
        </w:rPr>
        <w:t xml:space="preserve"> </w:t>
      </w:r>
      <w:r w:rsidRPr="003B3400">
        <w:rPr>
          <w:rFonts w:hint="cs"/>
          <w:rtl/>
        </w:rPr>
        <w:t xml:space="preserve">وتنسيق </w:t>
      </w:r>
      <w:r w:rsidRPr="003B3400">
        <w:rPr>
          <w:rFonts w:hint="eastAsia"/>
          <w:rtl/>
        </w:rPr>
        <w:t>متواصل</w:t>
      </w:r>
      <w:r w:rsidRPr="003B3400">
        <w:rPr>
          <w:rFonts w:hint="cs"/>
          <w:rtl/>
        </w:rPr>
        <w:t>ين</w:t>
      </w:r>
      <w:r w:rsidRPr="003B3400">
        <w:rPr>
          <w:rtl/>
        </w:rPr>
        <w:t xml:space="preserve"> </w:t>
      </w:r>
      <w:r w:rsidRPr="003B3400">
        <w:rPr>
          <w:rFonts w:hint="eastAsia"/>
          <w:rtl/>
        </w:rPr>
        <w:t>دوماً</w:t>
      </w:r>
      <w:r w:rsidRPr="003B3400">
        <w:rPr>
          <w:rtl/>
        </w:rPr>
        <w:t xml:space="preserve"> </w:t>
      </w:r>
      <w:r w:rsidRPr="003B3400">
        <w:rPr>
          <w:rFonts w:hint="eastAsia"/>
          <w:rtl/>
        </w:rPr>
        <w:t>بين</w:t>
      </w:r>
      <w:r w:rsidRPr="003B3400">
        <w:rPr>
          <w:rtl/>
        </w:rPr>
        <w:t xml:space="preserve"> </w:t>
      </w:r>
      <w:r w:rsidRPr="003B3400">
        <w:rPr>
          <w:rFonts w:hint="eastAsia"/>
          <w:rtl/>
        </w:rPr>
        <w:t>البلدان</w:t>
      </w:r>
      <w:r w:rsidRPr="003B3400">
        <w:rPr>
          <w:rtl/>
        </w:rPr>
        <w:t xml:space="preserve"> </w:t>
      </w:r>
      <w:r w:rsidRPr="003B3400">
        <w:rPr>
          <w:rFonts w:hint="eastAsia"/>
          <w:rtl/>
        </w:rPr>
        <w:t>المتقدمة</w:t>
      </w:r>
      <w:r w:rsidRPr="003B3400">
        <w:rPr>
          <w:rtl/>
        </w:rPr>
        <w:t xml:space="preserve"> </w:t>
      </w:r>
      <w:r w:rsidRPr="003B3400">
        <w:rPr>
          <w:rFonts w:hint="eastAsia"/>
          <w:rtl/>
        </w:rPr>
        <w:t>والنامية</w:t>
      </w:r>
      <w:r w:rsidRPr="003B3400">
        <w:rPr>
          <w:rtl/>
        </w:rPr>
        <w:t xml:space="preserve"> </w:t>
      </w:r>
      <w:r w:rsidRPr="003B3400">
        <w:rPr>
          <w:rFonts w:hint="eastAsia"/>
          <w:rtl/>
        </w:rPr>
        <w:t>لتبادل</w:t>
      </w:r>
      <w:r w:rsidRPr="003B3400">
        <w:rPr>
          <w:rtl/>
        </w:rPr>
        <w:t xml:space="preserve"> </w:t>
      </w:r>
      <w:r w:rsidRPr="003B3400">
        <w:rPr>
          <w:rFonts w:hint="eastAsia"/>
          <w:rtl/>
        </w:rPr>
        <w:t>المعلومات</w:t>
      </w:r>
      <w:r w:rsidRPr="003B3400">
        <w:rPr>
          <w:rtl/>
        </w:rPr>
        <w:t xml:space="preserve"> </w:t>
      </w:r>
      <w:r w:rsidRPr="003B3400">
        <w:rPr>
          <w:rFonts w:hint="eastAsia"/>
          <w:rtl/>
        </w:rPr>
        <w:t>والتكنولوجيا</w:t>
      </w:r>
      <w:r w:rsidRPr="003B3400">
        <w:rPr>
          <w:rtl/>
        </w:rPr>
        <w:t xml:space="preserve"> </w:t>
      </w:r>
      <w:r w:rsidRPr="003B3400">
        <w:rPr>
          <w:rFonts w:hint="eastAsia"/>
          <w:rtl/>
        </w:rPr>
        <w:t>والممارسات الفضلى</w:t>
      </w:r>
      <w:r w:rsidRPr="003B3400">
        <w:rPr>
          <w:rtl/>
        </w:rPr>
        <w:t xml:space="preserve"> </w:t>
      </w:r>
      <w:r w:rsidRPr="003B3400">
        <w:rPr>
          <w:rFonts w:hint="eastAsia"/>
          <w:rtl/>
        </w:rPr>
        <w:t>المتصلة</w:t>
      </w:r>
      <w:r w:rsidRPr="003B3400">
        <w:rPr>
          <w:rtl/>
        </w:rPr>
        <w:t xml:space="preserve"> </w:t>
      </w:r>
      <w:r w:rsidRPr="003B3400">
        <w:rPr>
          <w:rFonts w:hint="eastAsia"/>
          <w:rtl/>
        </w:rPr>
        <w:t>بإمكانية</w:t>
      </w:r>
      <w:r w:rsidRPr="003B3400">
        <w:rPr>
          <w:rtl/>
        </w:rPr>
        <w:t xml:space="preserve"> </w:t>
      </w:r>
      <w:r w:rsidRPr="003B3400">
        <w:rPr>
          <w:rFonts w:hint="eastAsia"/>
          <w:rtl/>
        </w:rPr>
        <w:t>نفاذ</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eastAsia"/>
          <w:rtl/>
        </w:rPr>
        <w:t>و</w:t>
      </w:r>
      <w:r w:rsidRPr="003B3400">
        <w:rPr>
          <w:rFonts w:hint="cs"/>
          <w:rtl/>
        </w:rPr>
        <w:t xml:space="preserve">الأشخاص </w:t>
      </w:r>
      <w:r w:rsidRPr="003B3400">
        <w:rPr>
          <w:rFonts w:hint="eastAsia"/>
          <w:rtl/>
        </w:rPr>
        <w:t>ذوي</w:t>
      </w:r>
      <w:r w:rsidRPr="003B3400">
        <w:rPr>
          <w:rtl/>
        </w:rPr>
        <w:t xml:space="preserve"> </w:t>
      </w:r>
      <w:r w:rsidRPr="003B3400">
        <w:rPr>
          <w:rFonts w:hint="eastAsia"/>
          <w:rtl/>
        </w:rPr>
        <w:t>الاحتياجات</w:t>
      </w:r>
      <w:r w:rsidRPr="003B3400">
        <w:rPr>
          <w:rtl/>
        </w:rPr>
        <w:t xml:space="preserve"> </w:t>
      </w:r>
      <w:r w:rsidRPr="003B3400">
        <w:rPr>
          <w:rFonts w:hint="eastAsia"/>
          <w:rtl/>
        </w:rPr>
        <w:t>المحددة</w:t>
      </w:r>
      <w:r w:rsidRPr="003B3400">
        <w:rPr>
          <w:rtl/>
        </w:rPr>
        <w:t xml:space="preserve"> </w:t>
      </w:r>
      <w:r w:rsidRPr="003B3400">
        <w:rPr>
          <w:rFonts w:hint="eastAsia"/>
          <w:rtl/>
        </w:rPr>
        <w:t>إلى</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 والاتصالات؛</w:t>
      </w:r>
    </w:p>
    <w:p w14:paraId="3C156CE5" w14:textId="77777777" w:rsidR="007703EE" w:rsidRPr="003B3400" w:rsidRDefault="007703EE" w:rsidP="005A6BD1">
      <w:pPr>
        <w:rPr>
          <w:rtl/>
        </w:rPr>
      </w:pPr>
    </w:p>
    <w:p w14:paraId="0C5178E5" w14:textId="4DC9F028" w:rsidR="007703EE" w:rsidRPr="003B3400" w:rsidRDefault="007703EE" w:rsidP="005A6BD1">
      <w:pPr>
        <w:rPr>
          <w:rtl/>
        </w:rPr>
      </w:pPr>
      <w:r w:rsidRPr="003B3400">
        <w:rPr>
          <w:rtl/>
        </w:rPr>
        <w:br w:type="page"/>
      </w:r>
    </w:p>
    <w:p w14:paraId="07830FDB" w14:textId="77777777" w:rsidR="005A6BD1" w:rsidRPr="003B3400" w:rsidRDefault="005A6BD1" w:rsidP="005A6BD1">
      <w:pPr>
        <w:rPr>
          <w:rtl/>
        </w:rPr>
      </w:pPr>
      <w:r w:rsidRPr="003B3400">
        <w:rPr>
          <w:rFonts w:hint="cs"/>
          <w:rtl/>
        </w:rPr>
        <w:lastRenderedPageBreak/>
        <w:t>15</w:t>
      </w:r>
      <w:r w:rsidRPr="003B3400">
        <w:tab/>
      </w:r>
      <w:r w:rsidRPr="003B3400">
        <w:rPr>
          <w:rFonts w:hint="eastAsia"/>
          <w:rtl/>
        </w:rPr>
        <w:t>المشاركة</w:t>
      </w:r>
      <w:r w:rsidRPr="003B3400">
        <w:rPr>
          <w:rtl/>
        </w:rPr>
        <w:t xml:space="preserve"> </w:t>
      </w:r>
      <w:r w:rsidRPr="003B3400">
        <w:rPr>
          <w:rFonts w:hint="eastAsia"/>
          <w:rtl/>
        </w:rPr>
        <w:t>الفعّالة</w:t>
      </w:r>
      <w:r w:rsidRPr="003B3400">
        <w:rPr>
          <w:rtl/>
        </w:rPr>
        <w:t xml:space="preserve"> </w:t>
      </w:r>
      <w:r w:rsidRPr="003B3400">
        <w:rPr>
          <w:rFonts w:hint="eastAsia"/>
          <w:rtl/>
        </w:rPr>
        <w:t>في الدراسات</w:t>
      </w:r>
      <w:r w:rsidRPr="003B3400">
        <w:rPr>
          <w:rtl/>
        </w:rPr>
        <w:t xml:space="preserve"> </w:t>
      </w:r>
      <w:r w:rsidRPr="003B3400">
        <w:rPr>
          <w:rFonts w:hint="eastAsia"/>
          <w:rtl/>
        </w:rPr>
        <w:t>المتعلقة</w:t>
      </w:r>
      <w:r w:rsidRPr="003B3400">
        <w:rPr>
          <w:rtl/>
        </w:rPr>
        <w:t xml:space="preserve"> </w:t>
      </w:r>
      <w:r w:rsidRPr="003B3400">
        <w:rPr>
          <w:rFonts w:hint="eastAsia"/>
          <w:rtl/>
        </w:rPr>
        <w:t>بإمكانية</w:t>
      </w:r>
      <w:r w:rsidRPr="003B3400">
        <w:rPr>
          <w:rtl/>
        </w:rPr>
        <w:t xml:space="preserve"> </w:t>
      </w:r>
      <w:r w:rsidRPr="003B3400">
        <w:rPr>
          <w:rFonts w:hint="eastAsia"/>
          <w:rtl/>
        </w:rPr>
        <w:t>النفاذ</w:t>
      </w:r>
      <w:r w:rsidRPr="003B3400">
        <w:rPr>
          <w:rtl/>
        </w:rPr>
        <w:t xml:space="preserve"> </w:t>
      </w:r>
      <w:r w:rsidRPr="003B3400">
        <w:rPr>
          <w:rFonts w:hint="cs"/>
          <w:rtl/>
        </w:rPr>
        <w:t xml:space="preserve">إلى الاتصالات/تكنولوجيا المعلومات والاتصالات </w:t>
      </w:r>
      <w:r w:rsidRPr="003B3400">
        <w:rPr>
          <w:rFonts w:hint="eastAsia"/>
          <w:rtl/>
        </w:rPr>
        <w:t>في قطاعات</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وتقييس</w:t>
      </w:r>
      <w:r w:rsidRPr="003B3400">
        <w:rPr>
          <w:rtl/>
        </w:rPr>
        <w:t xml:space="preserve"> </w:t>
      </w:r>
      <w:r w:rsidRPr="003B3400">
        <w:rPr>
          <w:rFonts w:hint="eastAsia"/>
          <w:rtl/>
        </w:rPr>
        <w:t>الاتصالات</w:t>
      </w:r>
      <w:r w:rsidRPr="003B3400">
        <w:rPr>
          <w:rtl/>
        </w:rPr>
        <w:t xml:space="preserve"> </w:t>
      </w:r>
      <w:r w:rsidRPr="003B3400">
        <w:rPr>
          <w:rFonts w:hint="eastAsia"/>
          <w:rtl/>
        </w:rPr>
        <w:t>والاتصالات</w:t>
      </w:r>
      <w:r w:rsidRPr="003B3400">
        <w:rPr>
          <w:rtl/>
        </w:rPr>
        <w:t xml:space="preserve"> </w:t>
      </w:r>
      <w:r w:rsidRPr="003B3400">
        <w:rPr>
          <w:rFonts w:hint="eastAsia"/>
          <w:rtl/>
        </w:rPr>
        <w:t>الراديوية</w:t>
      </w:r>
      <w:r w:rsidRPr="003B3400">
        <w:rPr>
          <w:rtl/>
        </w:rPr>
        <w:t xml:space="preserve"> </w:t>
      </w:r>
      <w:r w:rsidRPr="003B3400">
        <w:rPr>
          <w:rFonts w:hint="eastAsia"/>
          <w:rtl/>
        </w:rPr>
        <w:t>وتعزيز</w:t>
      </w:r>
      <w:r w:rsidRPr="003B3400">
        <w:rPr>
          <w:rtl/>
        </w:rPr>
        <w:t xml:space="preserve"> </w:t>
      </w:r>
      <w:r w:rsidRPr="003B3400">
        <w:rPr>
          <w:rFonts w:hint="eastAsia"/>
          <w:rtl/>
        </w:rPr>
        <w:t>تمثيل</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والأشخاص ذوي الاحتياجات المحددة</w:t>
      </w:r>
      <w:r w:rsidRPr="003B3400">
        <w:rPr>
          <w:rtl/>
        </w:rPr>
        <w:t xml:space="preserve"> </w:t>
      </w:r>
      <w:r w:rsidRPr="003B3400">
        <w:rPr>
          <w:rFonts w:hint="eastAsia"/>
          <w:rtl/>
        </w:rPr>
        <w:t>لأنفسهم</w:t>
      </w:r>
      <w:r w:rsidRPr="003B3400">
        <w:rPr>
          <w:rtl/>
        </w:rPr>
        <w:t xml:space="preserve"> </w:t>
      </w:r>
      <w:r w:rsidRPr="003B3400">
        <w:rPr>
          <w:rFonts w:hint="eastAsia"/>
          <w:rtl/>
        </w:rPr>
        <w:t>في عمليات</w:t>
      </w:r>
      <w:r w:rsidRPr="003B3400">
        <w:rPr>
          <w:rtl/>
        </w:rPr>
        <w:t xml:space="preserve"> </w:t>
      </w:r>
      <w:r w:rsidRPr="003B3400">
        <w:rPr>
          <w:rFonts w:hint="eastAsia"/>
          <w:rtl/>
        </w:rPr>
        <w:t>التنمية</w:t>
      </w:r>
      <w:r w:rsidRPr="003B3400">
        <w:rPr>
          <w:rtl/>
        </w:rPr>
        <w:t xml:space="preserve"> </w:t>
      </w:r>
      <w:r w:rsidRPr="003B3400">
        <w:rPr>
          <w:rFonts w:hint="eastAsia"/>
          <w:rtl/>
        </w:rPr>
        <w:t>والتقييس</w:t>
      </w:r>
      <w:r w:rsidRPr="003B3400">
        <w:rPr>
          <w:rtl/>
        </w:rPr>
        <w:t xml:space="preserve"> </w:t>
      </w:r>
      <w:r w:rsidRPr="003B3400">
        <w:rPr>
          <w:rFonts w:hint="eastAsia"/>
          <w:rtl/>
        </w:rPr>
        <w:t>لضمان</w:t>
      </w:r>
      <w:r w:rsidRPr="003B3400">
        <w:rPr>
          <w:rtl/>
        </w:rPr>
        <w:t xml:space="preserve"> </w:t>
      </w:r>
      <w:r w:rsidRPr="003B3400">
        <w:rPr>
          <w:rFonts w:hint="cs"/>
          <w:rtl/>
        </w:rPr>
        <w:t>التعبير عن</w:t>
      </w:r>
      <w:r w:rsidRPr="003B3400">
        <w:rPr>
          <w:rtl/>
        </w:rPr>
        <w:t xml:space="preserve"> </w:t>
      </w:r>
      <w:r w:rsidRPr="003B3400">
        <w:rPr>
          <w:rFonts w:hint="eastAsia"/>
          <w:rtl/>
        </w:rPr>
        <w:t>تجاربهم</w:t>
      </w:r>
      <w:r w:rsidRPr="003B3400">
        <w:rPr>
          <w:rtl/>
        </w:rPr>
        <w:t xml:space="preserve"> </w:t>
      </w:r>
      <w:r w:rsidRPr="003B3400">
        <w:rPr>
          <w:rFonts w:hint="eastAsia"/>
          <w:rtl/>
        </w:rPr>
        <w:t>وأفكارهم</w:t>
      </w:r>
      <w:r w:rsidRPr="003B3400">
        <w:rPr>
          <w:rtl/>
        </w:rPr>
        <w:t xml:space="preserve"> </w:t>
      </w:r>
      <w:r w:rsidRPr="003B3400">
        <w:rPr>
          <w:rFonts w:hint="eastAsia"/>
          <w:rtl/>
        </w:rPr>
        <w:t>وآراؤهم</w:t>
      </w:r>
      <w:r w:rsidRPr="003B3400">
        <w:rPr>
          <w:rtl/>
        </w:rPr>
        <w:t xml:space="preserve"> </w:t>
      </w:r>
      <w:r w:rsidRPr="003B3400">
        <w:rPr>
          <w:rFonts w:hint="eastAsia"/>
          <w:rtl/>
        </w:rPr>
        <w:t>في جميع</w:t>
      </w:r>
      <w:r w:rsidRPr="003B3400">
        <w:rPr>
          <w:rtl/>
        </w:rPr>
        <w:t xml:space="preserve"> </w:t>
      </w:r>
      <w:r w:rsidRPr="003B3400">
        <w:rPr>
          <w:rFonts w:hint="cs"/>
          <w:rtl/>
        </w:rPr>
        <w:t>ال</w:t>
      </w:r>
      <w:r w:rsidRPr="003B3400">
        <w:rPr>
          <w:rFonts w:hint="eastAsia"/>
          <w:rtl/>
        </w:rPr>
        <w:t>أعمال</w:t>
      </w:r>
      <w:r w:rsidRPr="003B3400">
        <w:rPr>
          <w:rtl/>
        </w:rPr>
        <w:t xml:space="preserve"> </w:t>
      </w:r>
      <w:r w:rsidRPr="003B3400">
        <w:rPr>
          <w:rFonts w:hint="cs"/>
          <w:rtl/>
        </w:rPr>
        <w:t xml:space="preserve">التي تجريها </w:t>
      </w:r>
      <w:r w:rsidRPr="003B3400">
        <w:rPr>
          <w:rFonts w:hint="eastAsia"/>
          <w:rtl/>
        </w:rPr>
        <w:t>لجان</w:t>
      </w:r>
      <w:r w:rsidRPr="003B3400">
        <w:rPr>
          <w:rtl/>
        </w:rPr>
        <w:t xml:space="preserve"> </w:t>
      </w:r>
      <w:r w:rsidRPr="003B3400">
        <w:rPr>
          <w:rFonts w:hint="eastAsia"/>
          <w:rtl/>
        </w:rPr>
        <w:t>الدراسات؛</w:t>
      </w:r>
    </w:p>
    <w:p w14:paraId="4A03E9CC" w14:textId="44BFB8DE" w:rsidR="005A6BD1" w:rsidRPr="003B3400" w:rsidRDefault="005A6BD1" w:rsidP="005A6BD1">
      <w:pPr>
        <w:rPr>
          <w:rtl/>
        </w:rPr>
      </w:pPr>
      <w:r w:rsidRPr="003B3400">
        <w:rPr>
          <w:rFonts w:hint="cs"/>
          <w:rtl/>
        </w:rPr>
        <w:t>16</w:t>
      </w:r>
      <w:r w:rsidRPr="003B3400">
        <w:tab/>
      </w:r>
      <w:r w:rsidRPr="003B3400">
        <w:rPr>
          <w:rFonts w:hint="cs"/>
          <w:rtl/>
        </w:rPr>
        <w:t>تعزيز</w:t>
      </w:r>
      <w:r w:rsidRPr="003B3400">
        <w:rPr>
          <w:rtl/>
        </w:rPr>
        <w:t xml:space="preserve"> </w:t>
      </w:r>
      <w:r w:rsidRPr="003B3400">
        <w:rPr>
          <w:rFonts w:hint="eastAsia"/>
          <w:rtl/>
        </w:rPr>
        <w:t>توفير</w:t>
      </w:r>
      <w:r w:rsidRPr="003B3400">
        <w:rPr>
          <w:rtl/>
        </w:rPr>
        <w:t xml:space="preserve"> </w:t>
      </w:r>
      <w:r w:rsidRPr="003B3400">
        <w:rPr>
          <w:rFonts w:hint="eastAsia"/>
          <w:rtl/>
        </w:rPr>
        <w:t>فرص</w:t>
      </w:r>
      <w:r w:rsidRPr="003B3400">
        <w:rPr>
          <w:rtl/>
        </w:rPr>
        <w:t xml:space="preserve"> </w:t>
      </w:r>
      <w:r w:rsidRPr="003B3400">
        <w:rPr>
          <w:rFonts w:hint="cs"/>
          <w:rtl/>
        </w:rPr>
        <w:t>شاملة لل</w:t>
      </w:r>
      <w:r w:rsidRPr="003B3400">
        <w:rPr>
          <w:rFonts w:hint="eastAsia"/>
          <w:rtl/>
        </w:rPr>
        <w:t>تعلم</w:t>
      </w:r>
      <w:r w:rsidRPr="003B3400">
        <w:rPr>
          <w:rtl/>
        </w:rPr>
        <w:t xml:space="preserve"> </w:t>
      </w:r>
      <w:r w:rsidRPr="003B3400">
        <w:rPr>
          <w:rFonts w:hint="eastAsia"/>
          <w:rtl/>
        </w:rPr>
        <w:t>وبناء</w:t>
      </w:r>
      <w:r w:rsidRPr="003B3400">
        <w:rPr>
          <w:rtl/>
        </w:rPr>
        <w:t xml:space="preserve"> </w:t>
      </w:r>
      <w:r w:rsidRPr="003B3400">
        <w:rPr>
          <w:rFonts w:hint="eastAsia"/>
          <w:rtl/>
        </w:rPr>
        <w:t>القدرات</w:t>
      </w:r>
      <w:r w:rsidRPr="003B3400">
        <w:rPr>
          <w:rFonts w:hint="cs"/>
          <w:rtl/>
        </w:rPr>
        <w:t>، بما في ذلك دورات تدريب المدربين والتعلم عن بُعد، لتزويد</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tl/>
        </w:rPr>
        <w:t xml:space="preserve"> </w:t>
      </w:r>
      <w:r w:rsidRPr="003B3400">
        <w:rPr>
          <w:rFonts w:hint="cs"/>
          <w:rtl/>
        </w:rPr>
        <w:t>والأشخاص ذوي الاحتياجات المحددة بالمهارات اللازمة ل</w:t>
      </w:r>
      <w:r w:rsidRPr="003B3400">
        <w:rPr>
          <w:rFonts w:hint="eastAsia"/>
          <w:rtl/>
        </w:rPr>
        <w:t>استعمال</w:t>
      </w:r>
      <w:r w:rsidRPr="003B3400">
        <w:rPr>
          <w:rtl/>
        </w:rPr>
        <w:t xml:space="preserve"> </w:t>
      </w:r>
      <w:r w:rsidRPr="003B3400">
        <w:rPr>
          <w:rFonts w:hint="cs"/>
          <w:rtl/>
        </w:rPr>
        <w:t>الاتصالات/</w:t>
      </w:r>
      <w:r w:rsidRPr="003B3400">
        <w:rPr>
          <w:rFonts w:hint="eastAsia"/>
          <w:rtl/>
        </w:rPr>
        <w:t>تكنولوجيا</w:t>
      </w:r>
      <w:r w:rsidR="00814B55"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cs"/>
          <w:rtl/>
        </w:rPr>
        <w:t xml:space="preserve">بفعالية </w:t>
      </w:r>
      <w:r w:rsidRPr="003B3400">
        <w:rPr>
          <w:rFonts w:hint="eastAsia"/>
          <w:rtl/>
        </w:rPr>
        <w:t>في أنشطة</w:t>
      </w:r>
      <w:r w:rsidRPr="003B3400">
        <w:rPr>
          <w:rtl/>
        </w:rPr>
        <w:t xml:space="preserve"> </w:t>
      </w:r>
      <w:r w:rsidRPr="003B3400">
        <w:rPr>
          <w:rFonts w:hint="eastAsia"/>
          <w:rtl/>
        </w:rPr>
        <w:t>التنمية</w:t>
      </w:r>
      <w:r w:rsidRPr="003B3400">
        <w:rPr>
          <w:rtl/>
        </w:rPr>
        <w:t xml:space="preserve"> </w:t>
      </w:r>
      <w:r w:rsidRPr="003B3400">
        <w:rPr>
          <w:rFonts w:hint="eastAsia"/>
          <w:rtl/>
        </w:rPr>
        <w:t>الاجتماعية</w:t>
      </w:r>
      <w:r w:rsidRPr="003B3400">
        <w:rPr>
          <w:rtl/>
        </w:rPr>
        <w:t xml:space="preserve"> </w:t>
      </w:r>
      <w:r w:rsidRPr="003B3400">
        <w:rPr>
          <w:rFonts w:hint="eastAsia"/>
          <w:rtl/>
        </w:rPr>
        <w:t>والاقتصادية</w:t>
      </w:r>
      <w:r w:rsidRPr="003B3400">
        <w:rPr>
          <w:rFonts w:hint="cs"/>
          <w:rtl/>
        </w:rPr>
        <w:t>، من أجل بناء</w:t>
      </w:r>
      <w:r w:rsidRPr="003B3400">
        <w:rPr>
          <w:rtl/>
        </w:rPr>
        <w:t xml:space="preserve"> </w:t>
      </w:r>
      <w:r w:rsidRPr="003B3400">
        <w:rPr>
          <w:rFonts w:hint="eastAsia"/>
          <w:rtl/>
        </w:rPr>
        <w:t>مجتمع</w:t>
      </w:r>
      <w:r w:rsidRPr="003B3400">
        <w:rPr>
          <w:rtl/>
        </w:rPr>
        <w:t xml:space="preserve"> </w:t>
      </w:r>
      <w:r w:rsidRPr="003B3400">
        <w:rPr>
          <w:rFonts w:hint="eastAsia"/>
          <w:rtl/>
        </w:rPr>
        <w:t>أكثر</w:t>
      </w:r>
      <w:r w:rsidRPr="003B3400">
        <w:rPr>
          <w:rtl/>
        </w:rPr>
        <w:t xml:space="preserve"> </w:t>
      </w:r>
      <w:r w:rsidRPr="003B3400">
        <w:rPr>
          <w:rFonts w:hint="eastAsia"/>
          <w:rtl/>
        </w:rPr>
        <w:t>شمولية</w:t>
      </w:r>
      <w:r w:rsidRPr="003B3400">
        <w:rPr>
          <w:rFonts w:hint="cs"/>
          <w:rtl/>
        </w:rPr>
        <w:t xml:space="preserve"> وإنصافاً؛</w:t>
      </w:r>
    </w:p>
    <w:p w14:paraId="132D1B84" w14:textId="77777777" w:rsidR="005A6BD1" w:rsidRPr="003B3400" w:rsidRDefault="005A6BD1" w:rsidP="005A6BD1">
      <w:pPr>
        <w:rPr>
          <w:rtl/>
        </w:rPr>
      </w:pPr>
      <w:r w:rsidRPr="003B3400">
        <w:rPr>
          <w:rFonts w:hint="cs"/>
          <w:rtl/>
        </w:rPr>
        <w:t>17</w:t>
      </w:r>
      <w:r w:rsidRPr="003B3400">
        <w:rPr>
          <w:rtl/>
        </w:rPr>
        <w:tab/>
        <w:t xml:space="preserve">إنشاء آليات للنشر </w:t>
      </w:r>
      <w:r w:rsidRPr="003B3400">
        <w:rPr>
          <w:rFonts w:hint="cs"/>
          <w:rtl/>
          <w:lang w:bidi="ar-EG"/>
        </w:rPr>
        <w:t xml:space="preserve">والتوعية </w:t>
      </w:r>
      <w:r w:rsidRPr="003B3400">
        <w:rPr>
          <w:rtl/>
        </w:rPr>
        <w:t>تمكّن الأشخاص ذوي الإعاقة من الاطلاع على الحقوق التي يمكن</w:t>
      </w:r>
      <w:r w:rsidRPr="003B3400">
        <w:rPr>
          <w:rFonts w:hint="cs"/>
          <w:rtl/>
        </w:rPr>
        <w:t xml:space="preserve">ها مساعدتهم </w:t>
      </w:r>
      <w:r w:rsidRPr="003B3400">
        <w:rPr>
          <w:rtl/>
        </w:rPr>
        <w:t xml:space="preserve">وكيفية طلب إنفاذها، </w:t>
      </w:r>
      <w:r w:rsidRPr="003B3400">
        <w:rPr>
          <w:rFonts w:hint="cs"/>
          <w:rtl/>
        </w:rPr>
        <w:t>وكذلك على</w:t>
      </w:r>
      <w:r w:rsidRPr="003B3400">
        <w:rPr>
          <w:rtl/>
        </w:rPr>
        <w:t xml:space="preserve"> السياسات التي تعود عليهم بالفائدة، وتكنولوجيات المساعدة </w:t>
      </w:r>
      <w:r w:rsidRPr="003B3400">
        <w:rPr>
          <w:rFonts w:hint="cs"/>
          <w:rtl/>
        </w:rPr>
        <w:t>القائمة حالياً</w:t>
      </w:r>
      <w:r w:rsidRPr="003B3400">
        <w:rPr>
          <w:rtl/>
        </w:rPr>
        <w:t>، والمعدات المتاحة في</w:t>
      </w:r>
      <w:r w:rsidRPr="003B3400">
        <w:rPr>
          <w:rFonts w:hint="cs"/>
          <w:rtl/>
        </w:rPr>
        <w:t> </w:t>
      </w:r>
      <w:r w:rsidRPr="003B3400">
        <w:rPr>
          <w:rtl/>
        </w:rPr>
        <w:t>السوق التي يمكنهم الحصول عليها</w:t>
      </w:r>
      <w:r w:rsidRPr="003B3400">
        <w:rPr>
          <w:rFonts w:hint="cs"/>
          <w:rtl/>
        </w:rPr>
        <w:t>؛</w:t>
      </w:r>
    </w:p>
    <w:p w14:paraId="448559B7" w14:textId="77777777" w:rsidR="005A6BD1" w:rsidRPr="003B3400" w:rsidRDefault="005A6BD1" w:rsidP="005A6BD1">
      <w:pPr>
        <w:rPr>
          <w:rtl/>
          <w:lang w:bidi="ar-EG"/>
        </w:rPr>
      </w:pPr>
      <w:r w:rsidRPr="003B3400">
        <w:t>18</w:t>
      </w:r>
      <w:r w:rsidRPr="003B3400">
        <w:rPr>
          <w:rtl/>
          <w:lang w:bidi="ar-EG"/>
        </w:rPr>
        <w:tab/>
        <w:t>‏</w:t>
      </w:r>
      <w:r w:rsidRPr="003B3400">
        <w:rPr>
          <w:rFonts w:hint="cs"/>
          <w:rtl/>
          <w:lang w:bidi="ar-EG"/>
        </w:rPr>
        <w:t>بدء وتنسيق</w:t>
      </w:r>
      <w:r w:rsidRPr="003B3400">
        <w:rPr>
          <w:rtl/>
          <w:lang w:bidi="ar-EG"/>
        </w:rPr>
        <w:t xml:space="preserve"> وضع حلول مصممة خصيصا</w:t>
      </w:r>
      <w:r w:rsidRPr="003B3400">
        <w:rPr>
          <w:rFonts w:hint="cs"/>
          <w:rtl/>
          <w:lang w:bidi="ar-EG"/>
        </w:rPr>
        <w:t>ً</w:t>
      </w:r>
      <w:r w:rsidRPr="003B3400">
        <w:rPr>
          <w:rtl/>
          <w:lang w:bidi="ar-EG"/>
        </w:rPr>
        <w:t xml:space="preserve"> لتيسير الاستخدام </w:t>
      </w:r>
      <w:r w:rsidRPr="003B3400">
        <w:rPr>
          <w:rFonts w:hint="cs"/>
          <w:rtl/>
          <w:lang w:bidi="ar-EG"/>
        </w:rPr>
        <w:t>الفعال</w:t>
      </w:r>
      <w:r w:rsidRPr="003B3400">
        <w:rPr>
          <w:rtl/>
          <w:lang w:bidi="ar-EG"/>
        </w:rPr>
        <w:t xml:space="preserve"> للاتصالات/تكنولوجيا</w:t>
      </w:r>
      <w:r w:rsidRPr="003B3400">
        <w:rPr>
          <w:rFonts w:hint="cs"/>
          <w:rtl/>
          <w:lang w:bidi="ar-EG"/>
        </w:rPr>
        <w:t>ت</w:t>
      </w:r>
      <w:r w:rsidRPr="003B3400">
        <w:rPr>
          <w:rtl/>
          <w:lang w:bidi="ar-EG"/>
        </w:rPr>
        <w:t xml:space="preserve"> المعلومات والاتصالات</w:t>
      </w:r>
      <w:r w:rsidRPr="003B3400">
        <w:rPr>
          <w:rFonts w:hint="cs"/>
          <w:rtl/>
          <w:lang w:bidi="ar-EG"/>
        </w:rPr>
        <w:t xml:space="preserve"> القابلة للنفاذ</w:t>
      </w:r>
      <w:r w:rsidRPr="003B3400">
        <w:rPr>
          <w:rtl/>
          <w:lang w:bidi="ar-EG"/>
        </w:rPr>
        <w:t xml:space="preserve"> في </w:t>
      </w:r>
      <w:r w:rsidRPr="003B3400">
        <w:rPr>
          <w:rFonts w:hint="cs"/>
          <w:rtl/>
          <w:lang w:bidi="ar-EG"/>
        </w:rPr>
        <w:t>بلدانهم</w:t>
      </w:r>
      <w:r w:rsidRPr="003B3400">
        <w:rPr>
          <w:cs/>
          <w:lang w:bidi="ar-EG"/>
        </w:rPr>
        <w:t>‎</w:t>
      </w:r>
      <w:r w:rsidRPr="003B3400">
        <w:rPr>
          <w:rFonts w:hint="cs"/>
          <w:rtl/>
          <w:lang w:bidi="ar-EG"/>
        </w:rPr>
        <w:t>؛</w:t>
      </w:r>
    </w:p>
    <w:p w14:paraId="4ACF9540" w14:textId="77777777" w:rsidR="005A6BD1" w:rsidRPr="003B3400" w:rsidRDefault="005A6BD1" w:rsidP="005A6BD1">
      <w:pPr>
        <w:rPr>
          <w:rtl/>
          <w:lang w:bidi="ar-EG"/>
        </w:rPr>
      </w:pPr>
      <w:r w:rsidRPr="003B3400">
        <w:rPr>
          <w:lang w:bidi="ar-EG"/>
        </w:rPr>
        <w:t>19</w:t>
      </w:r>
      <w:r w:rsidRPr="003B3400">
        <w:rPr>
          <w:rtl/>
          <w:lang w:bidi="ar-EG"/>
        </w:rPr>
        <w:tab/>
        <w:t>‏تشجيع استخدام الاتصالات/تكنولوجيا</w:t>
      </w:r>
      <w:r w:rsidRPr="003B3400">
        <w:rPr>
          <w:rFonts w:hint="cs"/>
          <w:rtl/>
          <w:lang w:bidi="ar-EG"/>
        </w:rPr>
        <w:t>ت</w:t>
      </w:r>
      <w:r w:rsidRPr="003B3400">
        <w:rPr>
          <w:rtl/>
          <w:lang w:bidi="ar-EG"/>
        </w:rPr>
        <w:t xml:space="preserve"> المعلومات والاتصالات الناشئة بما في ذلك الذكاء الاصطناعي لتحسين نفاذ الأشخاص ذوي الإعاقة والأشخاص ذوي الاحتياجات المحددة إلى خدمات الاتصالات/تكنولوجيا المعلومات والاتصالات</w:t>
      </w:r>
      <w:r w:rsidRPr="003B3400">
        <w:rPr>
          <w:cs/>
          <w:lang w:bidi="ar-EG"/>
        </w:rPr>
        <w:t>‎</w:t>
      </w:r>
      <w:r w:rsidRPr="003B3400">
        <w:rPr>
          <w:rFonts w:hint="cs"/>
          <w:rtl/>
          <w:lang w:bidi="ar-EG"/>
        </w:rPr>
        <w:t>؛</w:t>
      </w:r>
    </w:p>
    <w:p w14:paraId="189D94F0" w14:textId="77777777" w:rsidR="005A6BD1" w:rsidRPr="003B3400" w:rsidRDefault="005A6BD1" w:rsidP="005A6BD1">
      <w:pPr>
        <w:rPr>
          <w:rtl/>
          <w:lang w:bidi="ar-EG"/>
        </w:rPr>
      </w:pPr>
      <w:r w:rsidRPr="003B3400">
        <w:t>20</w:t>
      </w:r>
      <w:r w:rsidRPr="003B3400">
        <w:rPr>
          <w:rtl/>
          <w:lang w:bidi="ar-EG"/>
        </w:rPr>
        <w:tab/>
        <w:t xml:space="preserve">البحث عن طرق لتشجيع </w:t>
      </w:r>
      <w:r w:rsidRPr="003B3400">
        <w:rPr>
          <w:rFonts w:hint="cs"/>
          <w:rtl/>
          <w:lang w:bidi="ar-EG"/>
        </w:rPr>
        <w:t>المصنعين</w:t>
      </w:r>
      <w:r w:rsidRPr="003B3400">
        <w:rPr>
          <w:rtl/>
          <w:lang w:bidi="ar-EG"/>
        </w:rPr>
        <w:t xml:space="preserve"> الوطني</w:t>
      </w:r>
      <w:r w:rsidRPr="003B3400">
        <w:rPr>
          <w:rFonts w:hint="cs"/>
          <w:rtl/>
          <w:lang w:bidi="ar-EG"/>
        </w:rPr>
        <w:t>ين</w:t>
      </w:r>
      <w:r w:rsidRPr="003B3400">
        <w:rPr>
          <w:rtl/>
          <w:lang w:bidi="ar-EG"/>
        </w:rPr>
        <w:t xml:space="preserve"> للهواتف الذكية والأجهزة اللوحية و</w:t>
      </w:r>
      <w:r w:rsidRPr="003B3400">
        <w:rPr>
          <w:rFonts w:hint="cs"/>
          <w:rtl/>
          <w:lang w:bidi="ar-EG"/>
        </w:rPr>
        <w:t>الحواسيب</w:t>
      </w:r>
      <w:r w:rsidRPr="003B3400">
        <w:rPr>
          <w:rtl/>
          <w:lang w:bidi="ar-EG"/>
        </w:rPr>
        <w:t xml:space="preserve"> وغيرها من الأجهزة الرقمية على دمج ميزات إمكانية </w:t>
      </w:r>
      <w:r w:rsidRPr="003B3400">
        <w:rPr>
          <w:rFonts w:hint="cs"/>
          <w:rtl/>
          <w:lang w:bidi="ar-EG"/>
        </w:rPr>
        <w:t>النفاذ</w:t>
      </w:r>
      <w:r w:rsidRPr="003B3400">
        <w:rPr>
          <w:rtl/>
          <w:lang w:bidi="ar-EG"/>
        </w:rPr>
        <w:t xml:space="preserve"> مثل تحويل النص إلى كلام، والتعرف على الإيماءات، وتعزيز التباين، </w:t>
      </w:r>
      <w:r w:rsidRPr="003B3400">
        <w:rPr>
          <w:rFonts w:hint="cs"/>
          <w:rtl/>
          <w:lang w:bidi="ar-EG"/>
        </w:rPr>
        <w:t>والعروض النصية</w:t>
      </w:r>
      <w:r w:rsidRPr="003B3400">
        <w:rPr>
          <w:rtl/>
          <w:lang w:bidi="ar-EG"/>
        </w:rPr>
        <w:t xml:space="preserve">، والواجهات اللمسية، وضمان تجارب </w:t>
      </w:r>
      <w:r w:rsidRPr="003B3400">
        <w:rPr>
          <w:rFonts w:hint="cs"/>
          <w:rtl/>
          <w:lang w:bidi="ar-EG"/>
        </w:rPr>
        <w:t>شمولية</w:t>
      </w:r>
      <w:r w:rsidRPr="003B3400">
        <w:rPr>
          <w:rtl/>
          <w:lang w:bidi="ar-EG"/>
        </w:rPr>
        <w:t xml:space="preserve"> وسهلة الاستخدام </w:t>
      </w:r>
      <w:r w:rsidRPr="003B3400">
        <w:rPr>
          <w:rFonts w:hint="cs"/>
          <w:rtl/>
          <w:lang w:bidi="ar-EG"/>
        </w:rPr>
        <w:t>للأشخاص</w:t>
      </w:r>
      <w:r w:rsidRPr="003B3400">
        <w:rPr>
          <w:rtl/>
          <w:lang w:bidi="ar-EG"/>
        </w:rPr>
        <w:t xml:space="preserve"> ذوي الإعاقة</w:t>
      </w:r>
      <w:r w:rsidRPr="003B3400">
        <w:rPr>
          <w:rFonts w:hint="cs"/>
          <w:rtl/>
          <w:lang w:bidi="ar-EG"/>
        </w:rPr>
        <w:t>،</w:t>
      </w:r>
    </w:p>
    <w:p w14:paraId="7067891C" w14:textId="77777777" w:rsidR="005A6BD1" w:rsidRPr="003B3400" w:rsidRDefault="005A6BD1" w:rsidP="005A6BD1">
      <w:pPr>
        <w:pStyle w:val="Call"/>
        <w:rPr>
          <w:rtl/>
        </w:rPr>
      </w:pPr>
      <w:r w:rsidRPr="003B3400">
        <w:rPr>
          <w:rFonts w:hint="eastAsia"/>
          <w:rtl/>
        </w:rPr>
        <w:t>يدعو</w:t>
      </w:r>
      <w:r w:rsidRPr="003B3400">
        <w:rPr>
          <w:rtl/>
        </w:rPr>
        <w:t xml:space="preserve"> </w:t>
      </w:r>
      <w:r w:rsidRPr="003B3400">
        <w:rPr>
          <w:rFonts w:hint="eastAsia"/>
          <w:rtl/>
        </w:rPr>
        <w:t>أعضاء</w:t>
      </w:r>
      <w:r w:rsidRPr="003B3400">
        <w:rPr>
          <w:rtl/>
        </w:rPr>
        <w:t xml:space="preserve"> </w:t>
      </w:r>
      <w:r w:rsidRPr="003B3400">
        <w:rPr>
          <w:rFonts w:hint="eastAsia"/>
          <w:rtl/>
        </w:rPr>
        <w:t>القطاع</w:t>
      </w:r>
      <w:r w:rsidRPr="003B3400">
        <w:rPr>
          <w:rFonts w:hint="cs"/>
          <w:rtl/>
        </w:rPr>
        <w:t xml:space="preserve"> </w:t>
      </w:r>
      <w:r w:rsidRPr="003B3400">
        <w:rPr>
          <w:rFonts w:hint="cs"/>
          <w:rtl/>
          <w:lang w:bidi="ar-EG"/>
        </w:rPr>
        <w:t>إلى</w:t>
      </w:r>
    </w:p>
    <w:p w14:paraId="4F03F3C7" w14:textId="77777777" w:rsidR="005A6BD1" w:rsidRPr="003B3400" w:rsidRDefault="005A6BD1" w:rsidP="005A6BD1">
      <w:pPr>
        <w:rPr>
          <w:rtl/>
          <w:lang w:bidi="ar-EG"/>
        </w:rPr>
      </w:pPr>
      <w:r w:rsidRPr="003B3400">
        <w:t>1</w:t>
      </w:r>
      <w:r w:rsidRPr="003B3400">
        <w:rPr>
          <w:rtl/>
          <w:lang w:bidi="ar-EG"/>
        </w:rPr>
        <w:tab/>
      </w:r>
      <w:r w:rsidRPr="003B3400">
        <w:rPr>
          <w:rFonts w:hint="cs"/>
          <w:rtl/>
          <w:lang w:bidi="ar-EG"/>
        </w:rPr>
        <w:t>أخذ قضايا إمكانية النفاذ في اعتبارهم، بما في ذلك اعتماد نهج التنظيم الذاتي فيما يزاولونه من أنشطة، في مجال الاتصالات/تكنولوجيات المعلومات والاتصالات لتعزيز النفاذ المنصف لجميع المستعملين؛</w:t>
      </w:r>
    </w:p>
    <w:p w14:paraId="19438EE3" w14:textId="77777777" w:rsidR="007703EE" w:rsidRPr="003B3400" w:rsidRDefault="007703EE" w:rsidP="007703EE">
      <w:pPr>
        <w:rPr>
          <w:rtl/>
        </w:rPr>
      </w:pPr>
      <w:r w:rsidRPr="003B3400">
        <w:t>2</w:t>
      </w:r>
      <w:r w:rsidRPr="003B3400">
        <w:tab/>
      </w:r>
      <w:r w:rsidRPr="003B3400">
        <w:rPr>
          <w:rFonts w:hint="cs"/>
          <w:rtl/>
        </w:rPr>
        <w:t xml:space="preserve">وضع وتنفيذ </w:t>
      </w:r>
      <w:r w:rsidRPr="003B3400">
        <w:rPr>
          <w:rFonts w:hint="eastAsia"/>
          <w:rtl/>
        </w:rPr>
        <w:t>و</w:t>
      </w:r>
      <w:r w:rsidRPr="003B3400">
        <w:rPr>
          <w:rFonts w:hint="cs"/>
          <w:rtl/>
        </w:rPr>
        <w:t>توطيد السياسات والبرامج، على النحو المناسب</w:t>
      </w:r>
      <w:r w:rsidRPr="003B3400">
        <w:rPr>
          <w:rFonts w:hint="eastAsia"/>
          <w:rtl/>
        </w:rPr>
        <w:t>،</w:t>
      </w:r>
      <w:r w:rsidRPr="003B3400">
        <w:rPr>
          <w:rtl/>
        </w:rPr>
        <w:t xml:space="preserve"> </w:t>
      </w:r>
      <w:r w:rsidRPr="003B3400">
        <w:rPr>
          <w:rFonts w:hint="eastAsia"/>
          <w:rtl/>
        </w:rPr>
        <w:t>ل</w:t>
      </w:r>
      <w:r w:rsidRPr="003B3400">
        <w:rPr>
          <w:rFonts w:hint="cs"/>
          <w:rtl/>
          <w:lang w:bidi="ar-EG"/>
        </w:rPr>
        <w:t xml:space="preserve">تحسين الحصول على الاتصالات/تكنولوجيات المعلومات والاتصالات القابلة للنفاذ للأشخاص ذوي الإعاقة والأشخاص ذوي الاحتياجات المحددة </w:t>
      </w:r>
      <w:r w:rsidRPr="003B3400">
        <w:rPr>
          <w:rtl/>
          <w:lang w:bidi="ar-EG"/>
        </w:rPr>
        <w:t>من أجل مساعدتهم على المشاركة بشكل أفضل في أنشطة التنمية الاجتماعية والاقتصادية في بلد</w:t>
      </w:r>
      <w:r w:rsidRPr="003B3400">
        <w:rPr>
          <w:rFonts w:hint="cs"/>
          <w:rtl/>
          <w:lang w:bidi="ar-EG"/>
        </w:rPr>
        <w:t>انهم</w:t>
      </w:r>
      <w:r w:rsidRPr="003B3400">
        <w:rPr>
          <w:rFonts w:hint="eastAsia"/>
          <w:rtl/>
        </w:rPr>
        <w:t>؛</w:t>
      </w:r>
    </w:p>
    <w:p w14:paraId="4DCC8CE8" w14:textId="77777777" w:rsidR="007703EE" w:rsidRPr="003B3400" w:rsidRDefault="007703EE" w:rsidP="005A6BD1">
      <w:pPr>
        <w:rPr>
          <w:rtl/>
        </w:rPr>
      </w:pPr>
    </w:p>
    <w:p w14:paraId="65ABF5D4" w14:textId="77777777" w:rsidR="005A6BD1" w:rsidRPr="003B3400" w:rsidRDefault="005A6BD1" w:rsidP="005A6BD1">
      <w:pPr>
        <w:rPr>
          <w:rtl/>
        </w:rPr>
      </w:pPr>
      <w:r w:rsidRPr="003B3400">
        <w:rPr>
          <w:rtl/>
        </w:rPr>
        <w:br w:type="page"/>
      </w:r>
    </w:p>
    <w:p w14:paraId="2E9B70A2" w14:textId="77777777" w:rsidR="005A6BD1" w:rsidRPr="003B3400" w:rsidRDefault="005A6BD1" w:rsidP="00814B55">
      <w:pPr>
        <w:rPr>
          <w:rtl/>
        </w:rPr>
      </w:pPr>
      <w:r w:rsidRPr="003B3400">
        <w:lastRenderedPageBreak/>
        <w:t>3</w:t>
      </w:r>
      <w:r w:rsidRPr="003B3400">
        <w:tab/>
      </w:r>
      <w:r w:rsidRPr="003B3400">
        <w:rPr>
          <w:rFonts w:hint="eastAsia"/>
          <w:rtl/>
        </w:rPr>
        <w:t>تعزيز</w:t>
      </w:r>
      <w:r w:rsidRPr="003B3400">
        <w:rPr>
          <w:rtl/>
        </w:rPr>
        <w:t xml:space="preserve"> </w:t>
      </w:r>
      <w:r w:rsidRPr="003B3400">
        <w:rPr>
          <w:rFonts w:hint="eastAsia"/>
          <w:rtl/>
        </w:rPr>
        <w:t>البحث</w:t>
      </w:r>
      <w:r w:rsidRPr="003B3400">
        <w:rPr>
          <w:rtl/>
        </w:rPr>
        <w:t xml:space="preserve"> </w:t>
      </w:r>
      <w:r w:rsidRPr="003B3400">
        <w:rPr>
          <w:rFonts w:hint="eastAsia"/>
          <w:rtl/>
        </w:rPr>
        <w:t>والتطوير</w:t>
      </w:r>
      <w:r w:rsidRPr="003B3400">
        <w:rPr>
          <w:rtl/>
        </w:rPr>
        <w:t xml:space="preserve"> </w:t>
      </w:r>
      <w:r w:rsidRPr="003B3400">
        <w:rPr>
          <w:rFonts w:hint="eastAsia"/>
          <w:rtl/>
        </w:rPr>
        <w:t>في معدات</w:t>
      </w:r>
      <w:r w:rsidRPr="003B3400">
        <w:rPr>
          <w:rtl/>
        </w:rPr>
        <w:t xml:space="preserve"> </w:t>
      </w:r>
      <w:r w:rsidRPr="003B3400">
        <w:rPr>
          <w:rFonts w:hint="eastAsia"/>
          <w:rtl/>
        </w:rPr>
        <w:t>وخدمات</w:t>
      </w:r>
      <w:r w:rsidRPr="003B3400">
        <w:rPr>
          <w:rtl/>
        </w:rPr>
        <w:t xml:space="preserve"> </w:t>
      </w:r>
      <w:r w:rsidRPr="003B3400">
        <w:rPr>
          <w:rFonts w:hint="eastAsia"/>
          <w:rtl/>
        </w:rPr>
        <w:t>وبرمجيات</w:t>
      </w:r>
      <w:r w:rsidRPr="003B3400">
        <w:rPr>
          <w:rtl/>
        </w:rPr>
        <w:t xml:space="preserve"> </w:t>
      </w:r>
      <w:r w:rsidRPr="003B3400">
        <w:rPr>
          <w:rFonts w:hint="cs"/>
          <w:rtl/>
        </w:rPr>
        <w:t>وتطبيقات الاتصالات/</w:t>
      </w:r>
      <w:r w:rsidRPr="003B3400">
        <w:rPr>
          <w:rFonts w:hint="eastAsia"/>
          <w:rtl/>
        </w:rPr>
        <w:t>تكنولوجيا</w:t>
      </w:r>
      <w:r w:rsidRPr="003B3400">
        <w:rPr>
          <w:rFonts w:hint="cs"/>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التي </w:t>
      </w:r>
      <w:r w:rsidRPr="003B3400">
        <w:rPr>
          <w:rFonts w:hint="eastAsia"/>
          <w:rtl/>
        </w:rPr>
        <w:t>يمكن</w:t>
      </w:r>
      <w:r w:rsidRPr="003B3400">
        <w:rPr>
          <w:rtl/>
        </w:rPr>
        <w:t xml:space="preserve"> </w:t>
      </w:r>
      <w:r w:rsidRPr="003B3400">
        <w:rPr>
          <w:rFonts w:hint="eastAsia"/>
          <w:rtl/>
        </w:rPr>
        <w:t>النفاذ</w:t>
      </w:r>
      <w:r w:rsidRPr="003B3400">
        <w:rPr>
          <w:rtl/>
        </w:rPr>
        <w:t xml:space="preserve"> </w:t>
      </w:r>
      <w:r w:rsidRPr="003B3400">
        <w:rPr>
          <w:rFonts w:hint="eastAsia"/>
          <w:rtl/>
        </w:rPr>
        <w:t>إليها،</w:t>
      </w:r>
      <w:r w:rsidRPr="003B3400">
        <w:rPr>
          <w:rtl/>
        </w:rPr>
        <w:t xml:space="preserve"> </w:t>
      </w:r>
      <w:r w:rsidRPr="003B3400">
        <w:rPr>
          <w:rFonts w:hint="cs"/>
          <w:rtl/>
        </w:rPr>
        <w:t xml:space="preserve">وضمان </w:t>
      </w:r>
      <w:r w:rsidRPr="003B3400">
        <w:rPr>
          <w:rFonts w:hint="eastAsia"/>
          <w:rtl/>
        </w:rPr>
        <w:t>أن</w:t>
      </w:r>
      <w:r w:rsidRPr="003B3400">
        <w:rPr>
          <w:rtl/>
        </w:rPr>
        <w:t xml:space="preserve"> </w:t>
      </w:r>
      <w:r w:rsidRPr="003B3400">
        <w:rPr>
          <w:rFonts w:hint="eastAsia"/>
          <w:rtl/>
        </w:rPr>
        <w:t>تكون</w:t>
      </w:r>
      <w:r w:rsidRPr="003B3400">
        <w:rPr>
          <w:rtl/>
        </w:rPr>
        <w:t xml:space="preserve"> </w:t>
      </w:r>
      <w:r w:rsidRPr="003B3400">
        <w:rPr>
          <w:rFonts w:hint="eastAsia"/>
          <w:rtl/>
        </w:rPr>
        <w:t>تكلفتها</w:t>
      </w:r>
      <w:r w:rsidRPr="003B3400">
        <w:rPr>
          <w:rtl/>
        </w:rPr>
        <w:t xml:space="preserve"> </w:t>
      </w:r>
      <w:r w:rsidRPr="003B3400">
        <w:rPr>
          <w:rFonts w:hint="eastAsia"/>
          <w:rtl/>
        </w:rPr>
        <w:t>في متناول</w:t>
      </w:r>
      <w:r w:rsidRPr="003B3400">
        <w:rPr>
          <w:rtl/>
        </w:rPr>
        <w:t xml:space="preserve"> </w:t>
      </w:r>
      <w:r w:rsidRPr="003B3400">
        <w:rPr>
          <w:rFonts w:hint="eastAsia"/>
          <w:rtl/>
        </w:rPr>
        <w:t>الأشخاص</w:t>
      </w:r>
      <w:r w:rsidRPr="003B3400">
        <w:rPr>
          <w:rtl/>
        </w:rPr>
        <w:t xml:space="preserve"> </w:t>
      </w:r>
      <w:r w:rsidRPr="003B3400">
        <w:rPr>
          <w:rFonts w:hint="eastAsia"/>
          <w:rtl/>
        </w:rPr>
        <w:t>ذوي</w:t>
      </w:r>
      <w:r w:rsidRPr="003B3400">
        <w:rPr>
          <w:rtl/>
        </w:rPr>
        <w:t xml:space="preserve"> </w:t>
      </w:r>
      <w:r w:rsidRPr="003B3400">
        <w:rPr>
          <w:rFonts w:hint="eastAsia"/>
          <w:rtl/>
        </w:rPr>
        <w:t>الإعاقة</w:t>
      </w:r>
      <w:r w:rsidRPr="003B3400">
        <w:rPr>
          <w:rFonts w:hint="cs"/>
          <w:rtl/>
        </w:rPr>
        <w:t xml:space="preserve"> </w:t>
      </w:r>
      <w:r w:rsidRPr="003B3400">
        <w:rPr>
          <w:rFonts w:hint="eastAsia"/>
          <w:rtl/>
        </w:rPr>
        <w:t>و</w:t>
      </w:r>
      <w:r w:rsidRPr="003B3400">
        <w:rPr>
          <w:rFonts w:hint="cs"/>
          <w:rtl/>
        </w:rPr>
        <w:t xml:space="preserve">الأشخاص </w:t>
      </w:r>
      <w:r w:rsidRPr="003B3400">
        <w:rPr>
          <w:rFonts w:hint="eastAsia"/>
          <w:rtl/>
        </w:rPr>
        <w:t>ذوي</w:t>
      </w:r>
      <w:r w:rsidRPr="003B3400">
        <w:rPr>
          <w:rtl/>
        </w:rPr>
        <w:t xml:space="preserve"> </w:t>
      </w:r>
      <w:r w:rsidRPr="003B3400">
        <w:rPr>
          <w:rFonts w:hint="eastAsia"/>
          <w:rtl/>
        </w:rPr>
        <w:t>الاحتياجات</w:t>
      </w:r>
      <w:r w:rsidRPr="003B3400">
        <w:rPr>
          <w:rFonts w:hint="cs"/>
          <w:rtl/>
        </w:rPr>
        <w:t xml:space="preserve"> </w:t>
      </w:r>
      <w:r w:rsidRPr="003B3400">
        <w:rPr>
          <w:rFonts w:hint="eastAsia"/>
          <w:rtl/>
        </w:rPr>
        <w:t>المحددة؛</w:t>
      </w:r>
    </w:p>
    <w:p w14:paraId="1C3CD291" w14:textId="3D8BBF47" w:rsidR="005A6BD1" w:rsidRPr="003B3400" w:rsidRDefault="005A6BD1" w:rsidP="00814B55">
      <w:pPr>
        <w:rPr>
          <w:rtl/>
        </w:rPr>
      </w:pPr>
      <w:r w:rsidRPr="003B3400">
        <w:t>4</w:t>
      </w:r>
      <w:r w:rsidRPr="003B3400">
        <w:tab/>
      </w:r>
      <w:r w:rsidRPr="003B3400">
        <w:rPr>
          <w:rFonts w:hint="eastAsia"/>
          <w:rtl/>
        </w:rPr>
        <w:t>التعاون</w:t>
      </w:r>
      <w:r w:rsidRPr="003B3400">
        <w:rPr>
          <w:rtl/>
        </w:rPr>
        <w:t xml:space="preserve"> </w:t>
      </w:r>
      <w:r w:rsidRPr="003B3400">
        <w:rPr>
          <w:rFonts w:hint="eastAsia"/>
          <w:rtl/>
        </w:rPr>
        <w:t>مع</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Fonts w:hint="cs"/>
          <w:rtl/>
        </w:rPr>
        <w:t xml:space="preserve"> في مجال تبادل الخبرات الممارسات الفضلى المتعلقة بضمان إمكانية النفاذ إلى الاتصالات/تكنولوجيا المعلومات والاتصالات، بما يشمل النشر والتوعية من أجل </w:t>
      </w:r>
      <w:r w:rsidRPr="003B3400">
        <w:rPr>
          <w:rtl/>
        </w:rPr>
        <w:t>‏تمكين الأشخاص ذوي الإعاقة من الاطلاع على أدوات الاتصالات/تكنولوجيا</w:t>
      </w:r>
      <w:r w:rsidRPr="003B3400">
        <w:rPr>
          <w:rFonts w:hint="cs"/>
          <w:rtl/>
        </w:rPr>
        <w:t>ت</w:t>
      </w:r>
      <w:r w:rsidRPr="003B3400">
        <w:rPr>
          <w:rtl/>
        </w:rPr>
        <w:t xml:space="preserve"> المعلومات والاتصالات </w:t>
      </w:r>
      <w:r w:rsidRPr="003B3400">
        <w:rPr>
          <w:rFonts w:hint="cs"/>
          <w:rtl/>
        </w:rPr>
        <w:t xml:space="preserve">القائمة المُتاحة </w:t>
      </w:r>
      <w:r w:rsidRPr="003B3400">
        <w:rPr>
          <w:rtl/>
        </w:rPr>
        <w:t>والمعدات ميسورة التكلفة</w:t>
      </w:r>
      <w:r w:rsidRPr="003B3400">
        <w:rPr>
          <w:rFonts w:hint="cs"/>
          <w:rtl/>
        </w:rPr>
        <w:t xml:space="preserve"> </w:t>
      </w:r>
      <w:r w:rsidRPr="003B3400">
        <w:rPr>
          <w:rtl/>
        </w:rPr>
        <w:t>في السوق</w:t>
      </w:r>
      <w:r w:rsidRPr="003B3400">
        <w:rPr>
          <w:cs/>
        </w:rPr>
        <w:t>‎</w:t>
      </w:r>
      <w:r w:rsidRPr="003B3400">
        <w:rPr>
          <w:rFonts w:hint="cs"/>
          <w:rtl/>
        </w:rPr>
        <w:t>؛</w:t>
      </w:r>
    </w:p>
    <w:p w14:paraId="6466C4BD" w14:textId="01DF0A6E" w:rsidR="005A6BD1" w:rsidRDefault="005A6BD1" w:rsidP="00814B55">
      <w:pPr>
        <w:rPr>
          <w:rtl/>
          <w:lang w:bidi="ar-EG"/>
        </w:rPr>
      </w:pPr>
      <w:r w:rsidRPr="003B3400">
        <w:rPr>
          <w:lang w:bidi="ar-EG"/>
        </w:rPr>
        <w:t>5</w:t>
      </w:r>
      <w:r w:rsidRPr="003B3400">
        <w:rPr>
          <w:rtl/>
          <w:lang w:bidi="ar-EG"/>
        </w:rPr>
        <w:tab/>
        <w:t xml:space="preserve">تعزيز التعاون </w:t>
      </w:r>
      <w:r w:rsidRPr="003B3400">
        <w:rPr>
          <w:rFonts w:hint="cs"/>
          <w:rtl/>
          <w:lang w:bidi="ar-EG"/>
        </w:rPr>
        <w:t>لوضع</w:t>
      </w:r>
      <w:r w:rsidRPr="003B3400">
        <w:rPr>
          <w:rtl/>
          <w:lang w:bidi="ar-EG"/>
        </w:rPr>
        <w:t xml:space="preserve"> أطر وسياسات شاملة تدمج ميزات إمكانية </w:t>
      </w:r>
      <w:r w:rsidRPr="003B3400">
        <w:rPr>
          <w:rFonts w:hint="cs"/>
          <w:rtl/>
          <w:lang w:bidi="ar-EG"/>
        </w:rPr>
        <w:t>النفاذ</w:t>
      </w:r>
      <w:r w:rsidRPr="003B3400">
        <w:rPr>
          <w:rtl/>
          <w:lang w:bidi="ar-EG"/>
        </w:rPr>
        <w:t xml:space="preserve"> في</w:t>
      </w:r>
      <w:r w:rsidRPr="003B3400">
        <w:rPr>
          <w:rFonts w:hint="cs"/>
          <w:rtl/>
          <w:lang w:bidi="ar-EG"/>
        </w:rPr>
        <w:t> </w:t>
      </w:r>
      <w:r w:rsidRPr="003B3400">
        <w:rPr>
          <w:rtl/>
          <w:lang w:bidi="ar-EG"/>
        </w:rPr>
        <w:t xml:space="preserve">منتجات وخدمات الاتصالات/تكنولوجيا المعلومات والاتصالات وإنشاء منصات لاختبار وإطلاق منتجات جديدة يمكن </w:t>
      </w:r>
      <w:r w:rsidRPr="003B3400">
        <w:rPr>
          <w:rFonts w:hint="cs"/>
          <w:rtl/>
          <w:lang w:bidi="ar-EG"/>
        </w:rPr>
        <w:t>النفاذ</w:t>
      </w:r>
      <w:r w:rsidR="00220067" w:rsidRPr="003B3400">
        <w:rPr>
          <w:rFonts w:hint="cs"/>
          <w:rtl/>
          <w:lang w:bidi="ar-EG"/>
        </w:rPr>
        <w:t> </w:t>
      </w:r>
      <w:r w:rsidRPr="003B3400">
        <w:rPr>
          <w:rtl/>
          <w:lang w:bidi="ar-EG"/>
        </w:rPr>
        <w:t>إليها.</w:t>
      </w:r>
    </w:p>
    <w:p w14:paraId="34C941B6" w14:textId="77777777" w:rsidR="00107F7E" w:rsidRDefault="00107F7E" w:rsidP="00814B55">
      <w:pPr>
        <w:rPr>
          <w:rtl/>
          <w:lang w:bidi="ar-EG"/>
        </w:rPr>
      </w:pPr>
    </w:p>
    <w:p w14:paraId="6FDC1D27" w14:textId="77777777" w:rsidR="00107F7E" w:rsidRDefault="00107F7E" w:rsidP="00814B55">
      <w:pPr>
        <w:rPr>
          <w:rtl/>
          <w:lang w:bidi="ar-EG"/>
        </w:rPr>
      </w:pPr>
    </w:p>
    <w:p w14:paraId="330344EC" w14:textId="77777777" w:rsidR="00107F7E" w:rsidRDefault="00107F7E" w:rsidP="00814B55">
      <w:pPr>
        <w:rPr>
          <w:rtl/>
          <w:lang w:bidi="ar-EG"/>
        </w:rPr>
      </w:pPr>
    </w:p>
    <w:p w14:paraId="52EF021B" w14:textId="77777777" w:rsidR="00107F7E" w:rsidRDefault="00107F7E" w:rsidP="00814B55">
      <w:pPr>
        <w:rPr>
          <w:rtl/>
          <w:lang w:bidi="ar-EG"/>
        </w:rPr>
      </w:pPr>
    </w:p>
    <w:p w14:paraId="01D6DB94" w14:textId="77777777" w:rsidR="00107F7E" w:rsidRDefault="00107F7E" w:rsidP="00814B55">
      <w:pPr>
        <w:rPr>
          <w:rtl/>
          <w:lang w:bidi="ar-EG"/>
        </w:rPr>
      </w:pPr>
    </w:p>
    <w:p w14:paraId="17780F82" w14:textId="77777777" w:rsidR="00107F7E" w:rsidRDefault="00107F7E" w:rsidP="00814B55">
      <w:pPr>
        <w:rPr>
          <w:rtl/>
          <w:lang w:bidi="ar-EG"/>
        </w:rPr>
      </w:pPr>
    </w:p>
    <w:p w14:paraId="7D84CDC0" w14:textId="77777777" w:rsidR="00107F7E" w:rsidRDefault="00107F7E" w:rsidP="00814B55">
      <w:pPr>
        <w:rPr>
          <w:rtl/>
          <w:lang w:bidi="ar-EG"/>
        </w:rPr>
      </w:pPr>
    </w:p>
    <w:p w14:paraId="369BFB03" w14:textId="77777777" w:rsidR="00107F7E" w:rsidRDefault="00107F7E" w:rsidP="00814B55">
      <w:pPr>
        <w:rPr>
          <w:rtl/>
          <w:lang w:bidi="ar-EG"/>
        </w:rPr>
      </w:pPr>
    </w:p>
    <w:p w14:paraId="340342EE" w14:textId="77777777" w:rsidR="00107F7E" w:rsidRDefault="00107F7E" w:rsidP="00814B55">
      <w:pPr>
        <w:rPr>
          <w:rtl/>
          <w:lang w:bidi="ar-EG"/>
        </w:rPr>
      </w:pPr>
    </w:p>
    <w:p w14:paraId="2A2EF1F1" w14:textId="77777777" w:rsidR="00107F7E" w:rsidRDefault="00107F7E" w:rsidP="00814B55">
      <w:pPr>
        <w:rPr>
          <w:rtl/>
          <w:lang w:bidi="ar-EG"/>
        </w:rPr>
      </w:pPr>
    </w:p>
    <w:p w14:paraId="539A618E" w14:textId="77777777" w:rsidR="00107F7E" w:rsidRDefault="00107F7E" w:rsidP="00814B55">
      <w:pPr>
        <w:rPr>
          <w:rtl/>
          <w:lang w:bidi="ar-EG"/>
        </w:rPr>
      </w:pPr>
    </w:p>
    <w:p w14:paraId="05618015" w14:textId="77777777" w:rsidR="00107F7E" w:rsidRDefault="00107F7E" w:rsidP="00814B55">
      <w:pPr>
        <w:rPr>
          <w:rtl/>
          <w:lang w:bidi="ar-EG"/>
        </w:rPr>
      </w:pPr>
    </w:p>
    <w:p w14:paraId="7F443068" w14:textId="77777777" w:rsidR="00107F7E" w:rsidRDefault="00107F7E" w:rsidP="00814B55">
      <w:pPr>
        <w:rPr>
          <w:rtl/>
          <w:lang w:bidi="ar-EG"/>
        </w:rPr>
      </w:pPr>
    </w:p>
    <w:p w14:paraId="48391472" w14:textId="77777777" w:rsidR="00107F7E" w:rsidRDefault="00107F7E" w:rsidP="00814B55">
      <w:pPr>
        <w:rPr>
          <w:rtl/>
          <w:lang w:bidi="ar-EG"/>
        </w:rPr>
      </w:pPr>
    </w:p>
    <w:p w14:paraId="2D04BF44" w14:textId="77777777" w:rsidR="00107F7E" w:rsidRDefault="00107F7E" w:rsidP="00814B55">
      <w:pPr>
        <w:rPr>
          <w:rtl/>
          <w:lang w:bidi="ar-EG"/>
        </w:rPr>
      </w:pPr>
    </w:p>
    <w:p w14:paraId="37F5C7F7" w14:textId="77777777" w:rsidR="00107F7E" w:rsidRDefault="00107F7E" w:rsidP="00814B55">
      <w:pPr>
        <w:rPr>
          <w:rtl/>
          <w:lang w:bidi="ar-EG"/>
        </w:rPr>
      </w:pPr>
    </w:p>
    <w:p w14:paraId="3BE1A987" w14:textId="77777777" w:rsidR="00107F7E" w:rsidRPr="003B3400" w:rsidRDefault="00107F7E" w:rsidP="00814B55">
      <w:pPr>
        <w:rPr>
          <w:rtl/>
          <w:lang w:bidi="ar-EG"/>
        </w:rPr>
      </w:pPr>
    </w:p>
    <w:sectPr w:rsidR="00107F7E" w:rsidRPr="003B3400" w:rsidSect="001221E2">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AF712" w14:textId="77777777" w:rsidR="001706A0" w:rsidRDefault="001706A0" w:rsidP="006C3242">
      <w:pPr>
        <w:spacing w:before="0" w:line="240" w:lineRule="auto"/>
      </w:pPr>
      <w:r>
        <w:separator/>
      </w:r>
    </w:p>
  </w:endnote>
  <w:endnote w:type="continuationSeparator" w:id="0">
    <w:p w14:paraId="3EF07CEE" w14:textId="77777777" w:rsidR="001706A0" w:rsidRDefault="001706A0"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70FB3" w14:textId="77777777" w:rsidR="001706A0" w:rsidRDefault="001706A0" w:rsidP="006C3242">
      <w:pPr>
        <w:spacing w:before="0" w:line="240" w:lineRule="auto"/>
      </w:pPr>
      <w:r>
        <w:separator/>
      </w:r>
    </w:p>
  </w:footnote>
  <w:footnote w:type="continuationSeparator" w:id="0">
    <w:p w14:paraId="51BBE0C6" w14:textId="77777777" w:rsidR="001706A0" w:rsidRDefault="001706A0" w:rsidP="006C3242">
      <w:pPr>
        <w:spacing w:before="0" w:line="240" w:lineRule="auto"/>
      </w:pPr>
      <w:r>
        <w:continuationSeparator/>
      </w:r>
    </w:p>
  </w:footnote>
  <w:footnote w:id="1">
    <w:p w14:paraId="1795E33B" w14:textId="014CAEEC" w:rsidR="00AD260B" w:rsidRDefault="00AD260B">
      <w:pPr>
        <w:pStyle w:val="FootnoteText"/>
      </w:pPr>
      <w:r>
        <w:rPr>
          <w:rStyle w:val="FootnoteReference"/>
          <w:rtl/>
        </w:rPr>
        <w:t>1</w:t>
      </w:r>
      <w:r w:rsidRPr="00AF16EC">
        <w:rPr>
          <w:rtl/>
        </w:rPr>
        <w:t xml:space="preserve"> </w:t>
      </w:r>
      <w:hyperlink r:id="rId1" w:history="1">
        <w:r w:rsidRPr="00AF16EC">
          <w:rPr>
            <w:rStyle w:val="Left-to-Right-Hyperlink"/>
          </w:rPr>
          <w:t>https://www.un.org/ar/content/disabilitystrategy/</w:t>
        </w:r>
      </w:hyperlink>
    </w:p>
  </w:footnote>
  <w:footnote w:id="2">
    <w:p w14:paraId="17DB4E0E" w14:textId="6F182C19" w:rsidR="00AD260B" w:rsidRDefault="00AD260B">
      <w:pPr>
        <w:pStyle w:val="FootnoteText"/>
      </w:pPr>
      <w:r>
        <w:rPr>
          <w:rStyle w:val="FootnoteReference"/>
          <w:rtl/>
        </w:rPr>
        <w:t>2</w:t>
      </w:r>
      <w:r>
        <w:rPr>
          <w:rtl/>
        </w:rPr>
        <w:t xml:space="preserve"> </w:t>
      </w:r>
      <w:hyperlink r:id="rId2" w:history="1">
        <w:r>
          <w:rPr>
            <w:rStyle w:val="Hyperlink"/>
            <w:lang w:val="en-GB"/>
          </w:rPr>
          <w:t>https://www.un.org/ar/disabilitystrategy/sgreport</w:t>
        </w:r>
      </w:hyperlink>
    </w:p>
  </w:footnote>
  <w:footnote w:id="3">
    <w:p w14:paraId="2FC2621F" w14:textId="03778383" w:rsidR="00AD260B" w:rsidRDefault="00AD260B">
      <w:pPr>
        <w:pStyle w:val="FootnoteText"/>
      </w:pPr>
      <w:r>
        <w:rPr>
          <w:rStyle w:val="FootnoteReference"/>
          <w:rtl/>
        </w:rPr>
        <w:t>3</w:t>
      </w:r>
      <w:r>
        <w:rPr>
          <w:rtl/>
        </w:rPr>
        <w:t xml:space="preserve"> </w:t>
      </w:r>
      <w:r w:rsidRPr="00E72A80">
        <w:rPr>
          <w:rFonts w:hint="cs"/>
          <w:rtl/>
        </w:rPr>
        <w:t xml:space="preserve">الفقرتان </w:t>
      </w:r>
      <w:r w:rsidRPr="00E72A80">
        <w:t>13</w:t>
      </w:r>
      <w:r w:rsidRPr="00E72A80">
        <w:rPr>
          <w:rFonts w:hint="cs"/>
          <w:rtl/>
          <w:lang w:bidi="ar-EG"/>
        </w:rPr>
        <w:t xml:space="preserve"> و</w:t>
      </w:r>
      <w:r w:rsidRPr="00E72A80">
        <w:t>30</w:t>
      </w:r>
      <w:r w:rsidRPr="00E72A80">
        <w:rPr>
          <w:rFonts w:hint="cs"/>
          <w:rtl/>
          <w:lang w:bidi="ar-EG"/>
        </w:rPr>
        <w:t xml:space="preserve"> من إعلان مبادئ جنيف؛ والفقرتان الفرعيتان</w:t>
      </w:r>
      <w:r w:rsidRPr="00E72A80">
        <w:rPr>
          <w:rFonts w:hint="cs"/>
          <w:i/>
          <w:iCs/>
          <w:rtl/>
          <w:lang w:bidi="ar-EG"/>
        </w:rPr>
        <w:t xml:space="preserve"> </w:t>
      </w:r>
      <w:r w:rsidRPr="00E72A80">
        <w:rPr>
          <w:i/>
          <w:iCs/>
          <w:rtl/>
          <w:lang w:bidi="ar-EG"/>
        </w:rPr>
        <w:t>ھ</w:t>
      </w:r>
      <w:r w:rsidRPr="00E72A80">
        <w:rPr>
          <w:rFonts w:hint="cs"/>
          <w:i/>
          <w:iCs/>
          <w:rtl/>
          <w:lang w:bidi="ar-EG"/>
        </w:rPr>
        <w:t>)</w:t>
      </w:r>
      <w:r w:rsidRPr="00E72A80">
        <w:rPr>
          <w:rFonts w:hint="cs"/>
          <w:rtl/>
          <w:lang w:bidi="ar-EG"/>
        </w:rPr>
        <w:t xml:space="preserve"> </w:t>
      </w:r>
      <w:proofErr w:type="spellStart"/>
      <w:r w:rsidRPr="00E72A80">
        <w:rPr>
          <w:rFonts w:hint="cs"/>
          <w:rtl/>
          <w:lang w:bidi="ar-EG"/>
        </w:rPr>
        <w:t>و</w:t>
      </w:r>
      <w:r w:rsidRPr="00E72A80">
        <w:rPr>
          <w:rFonts w:hint="cs"/>
          <w:i/>
          <w:iCs/>
          <w:rtl/>
          <w:lang w:bidi="ar-EG"/>
        </w:rPr>
        <w:t>و</w:t>
      </w:r>
      <w:proofErr w:type="spellEnd"/>
      <w:r w:rsidRPr="00E72A80">
        <w:rPr>
          <w:rFonts w:hint="cs"/>
          <w:i/>
          <w:iCs/>
          <w:rtl/>
          <w:lang w:bidi="ar-EG"/>
        </w:rPr>
        <w:t>)</w:t>
      </w:r>
      <w:r w:rsidRPr="00E72A80">
        <w:rPr>
          <w:rFonts w:hint="cs"/>
          <w:rtl/>
          <w:lang w:bidi="ar-EG"/>
        </w:rPr>
        <w:t xml:space="preserve"> من الفقرة </w:t>
      </w:r>
      <w:r w:rsidRPr="00E72A80">
        <w:t>9</w:t>
      </w:r>
      <w:r w:rsidRPr="00E72A80">
        <w:rPr>
          <w:rFonts w:hint="cs"/>
          <w:rtl/>
          <w:lang w:bidi="ar-EG"/>
        </w:rPr>
        <w:t xml:space="preserve">، والفقرتان </w:t>
      </w:r>
      <w:r w:rsidRPr="00E72A80">
        <w:t>19</w:t>
      </w:r>
      <w:r w:rsidRPr="00E72A80">
        <w:rPr>
          <w:rFonts w:hint="cs"/>
          <w:rtl/>
          <w:lang w:bidi="ar-EG"/>
        </w:rPr>
        <w:t xml:space="preserve"> و</w:t>
      </w:r>
      <w:r w:rsidRPr="00E72A80">
        <w:t>23</w:t>
      </w:r>
      <w:r w:rsidRPr="00E72A80">
        <w:rPr>
          <w:rFonts w:hint="cs"/>
          <w:rtl/>
          <w:lang w:bidi="ar-EG"/>
        </w:rPr>
        <w:t xml:space="preserve"> من خطة عمل جنيف؛ والفقرتان </w:t>
      </w:r>
      <w:r w:rsidRPr="00E72A80">
        <w:t>18</w:t>
      </w:r>
      <w:r w:rsidRPr="00E72A80">
        <w:rPr>
          <w:rFonts w:hint="cs"/>
          <w:rtl/>
          <w:lang w:bidi="ar-EG"/>
        </w:rPr>
        <w:t xml:space="preserve"> و</w:t>
      </w:r>
      <w:r w:rsidRPr="00E72A80">
        <w:t>20</w:t>
      </w:r>
      <w:r w:rsidRPr="00E72A80">
        <w:rPr>
          <w:rFonts w:hint="cs"/>
          <w:rtl/>
          <w:lang w:bidi="ar-EG"/>
        </w:rPr>
        <w:t xml:space="preserve"> من التزام تونس؛ والفقرتان الفرعيتان </w:t>
      </w:r>
      <w:r w:rsidRPr="00E72A80">
        <w:rPr>
          <w:rFonts w:hint="cs"/>
          <w:i/>
          <w:iCs/>
          <w:rtl/>
          <w:lang w:bidi="ar-EG"/>
        </w:rPr>
        <w:t>ج)</w:t>
      </w:r>
      <w:r w:rsidRPr="00E72A80">
        <w:rPr>
          <w:rFonts w:hint="cs"/>
          <w:rtl/>
          <w:lang w:bidi="ar-EG"/>
        </w:rPr>
        <w:t xml:space="preserve"> </w:t>
      </w:r>
      <w:proofErr w:type="spellStart"/>
      <w:r w:rsidRPr="00E72A80">
        <w:rPr>
          <w:rFonts w:hint="cs"/>
          <w:rtl/>
          <w:lang w:bidi="ar-EG"/>
        </w:rPr>
        <w:t>و</w:t>
      </w:r>
      <w:r w:rsidRPr="00E72A80">
        <w:rPr>
          <w:rFonts w:hint="cs"/>
          <w:i/>
          <w:iCs/>
          <w:rtl/>
          <w:lang w:bidi="ar-EG"/>
        </w:rPr>
        <w:t>و</w:t>
      </w:r>
      <w:proofErr w:type="spellEnd"/>
      <w:r w:rsidRPr="00E72A80">
        <w:rPr>
          <w:rFonts w:hint="cs"/>
          <w:i/>
          <w:iCs/>
          <w:rtl/>
          <w:lang w:bidi="ar-EG"/>
        </w:rPr>
        <w:t>)</w:t>
      </w:r>
      <w:r w:rsidRPr="00E72A80">
        <w:rPr>
          <w:rFonts w:hint="cs"/>
          <w:rtl/>
          <w:lang w:bidi="ar-EG"/>
        </w:rPr>
        <w:t xml:space="preserve"> من الفقرة </w:t>
      </w:r>
      <w:r w:rsidRPr="00E72A80">
        <w:t>90</w:t>
      </w:r>
      <w:r w:rsidRPr="00E72A80">
        <w:rPr>
          <w:rFonts w:hint="cs"/>
          <w:rtl/>
          <w:lang w:bidi="ar-EG"/>
        </w:rPr>
        <w:t xml:space="preserve"> من برنامج عمل تونس بشأن مجتمع المعلومات.</w:t>
      </w:r>
    </w:p>
  </w:footnote>
  <w:footnote w:id="4">
    <w:p w14:paraId="48622F56" w14:textId="0CDB252B" w:rsidR="00AD260B" w:rsidRDefault="00AD260B">
      <w:pPr>
        <w:pStyle w:val="FootnoteText"/>
      </w:pPr>
      <w:r>
        <w:rPr>
          <w:rStyle w:val="FootnoteReference"/>
          <w:rtl/>
        </w:rPr>
        <w:t>4</w:t>
      </w:r>
      <w:r>
        <w:rPr>
          <w:rtl/>
        </w:rPr>
        <w:t xml:space="preserve"> </w:t>
      </w:r>
      <w:r w:rsidRPr="00E72A80">
        <w:rPr>
          <w:rFonts w:hint="cs"/>
          <w:rtl/>
          <w:lang w:bidi="ar-EG"/>
        </w:rPr>
        <w:t>تشمل أقل البلدان نمواً والدول الجزرية الصغيرة النامية والبلدان النامية غير الساحلية والبلدان التي تمر اقتصاداتها بمرحلة انتقالية.</w:t>
      </w:r>
    </w:p>
  </w:footnote>
  <w:footnote w:id="5">
    <w:p w14:paraId="16881A26" w14:textId="53919D08" w:rsidR="00AD260B" w:rsidRDefault="00AD260B">
      <w:pPr>
        <w:pStyle w:val="FootnoteText"/>
      </w:pPr>
      <w:r>
        <w:rPr>
          <w:rStyle w:val="FootnoteReference"/>
          <w:rtl/>
        </w:rPr>
        <w:t>5</w:t>
      </w:r>
      <w:r>
        <w:rPr>
          <w:rtl/>
        </w:rPr>
        <w:t xml:space="preserve"> </w:t>
      </w:r>
      <w:r w:rsidRPr="00E72A80">
        <w:rPr>
          <w:rtl/>
        </w:rPr>
        <w:t>انظر "</w:t>
      </w:r>
      <w:r>
        <w:rPr>
          <w:rFonts w:hint="cs"/>
          <w:rtl/>
        </w:rPr>
        <w:t> </w:t>
      </w:r>
      <w:r w:rsidRPr="001B03BE">
        <w:rPr>
          <w:i/>
          <w:iCs/>
          <w:rtl/>
          <w:lang w:bidi="ar-AE"/>
        </w:rPr>
        <w:t>نحو بناء مجتمعات رقمية شاملة للجميع</w:t>
      </w:r>
      <w:r w:rsidRPr="001B03BE">
        <w:rPr>
          <w:rFonts w:hint="cs"/>
          <w:i/>
          <w:iCs/>
          <w:rtl/>
          <w:lang w:bidi="ar-AE"/>
        </w:rPr>
        <w:t xml:space="preserve">: </w:t>
      </w:r>
      <w:r w:rsidRPr="00E72A80">
        <w:rPr>
          <w:rtl/>
        </w:rPr>
        <w:t xml:space="preserve">مجموعة أدوات </w:t>
      </w:r>
      <w:r>
        <w:rPr>
          <w:rFonts w:hint="cs"/>
          <w:rtl/>
        </w:rPr>
        <w:t xml:space="preserve">الاتحاد </w:t>
      </w:r>
      <w:r w:rsidRPr="00E72A80">
        <w:rPr>
          <w:rtl/>
        </w:rPr>
        <w:t xml:space="preserve">والتقييم الذاتي لتنفيذ إمكانية </w:t>
      </w:r>
      <w:r w:rsidRPr="00E72A80">
        <w:rPr>
          <w:rFonts w:hint="cs"/>
          <w:rtl/>
        </w:rPr>
        <w:t>النفاذ</w:t>
      </w:r>
      <w:r w:rsidRPr="00E72A80">
        <w:rPr>
          <w:rtl/>
        </w:rPr>
        <w:t xml:space="preserve"> إلى تكنولوجيا المعلومات والاتصالات</w:t>
      </w:r>
      <w:r>
        <w:rPr>
          <w:rFonts w:hint="cs"/>
          <w:rtl/>
        </w:rPr>
        <w:t>،</w:t>
      </w:r>
      <w:r w:rsidRPr="00E72A80">
        <w:rPr>
          <w:rtl/>
        </w:rPr>
        <w:t xml:space="preserve"> </w:t>
      </w:r>
      <w:r>
        <w:rPr>
          <w:rFonts w:hint="cs"/>
          <w:rtl/>
        </w:rPr>
        <w:t>(</w:t>
      </w:r>
      <w:r>
        <w:t>2023</w:t>
      </w:r>
      <w:r>
        <w:rPr>
          <w:rFonts w:hint="cs"/>
          <w:rtl/>
        </w:rPr>
        <w:t>)"</w:t>
      </w:r>
      <w:r w:rsidRPr="00E72A80">
        <w:rPr>
          <w:rtl/>
        </w:rPr>
        <w:t xml:space="preserve">، والتي تدعم أعضاء الاتحاد وأصحاب المصلحة في فهم وتنفيذ إمكانية </w:t>
      </w:r>
      <w:r w:rsidRPr="00E72A80">
        <w:rPr>
          <w:rFonts w:hint="cs"/>
          <w:rtl/>
        </w:rPr>
        <w:t>النفاذ</w:t>
      </w:r>
      <w:r w:rsidRPr="00E72A80">
        <w:rPr>
          <w:rtl/>
        </w:rPr>
        <w:t xml:space="preserve"> إلى تكنولوجيا المعلومات والاتصالات على المستويين الوطني والإقليمي: </w:t>
      </w:r>
      <w:hyperlink r:id="rId3" w:history="1">
        <w:r w:rsidRPr="00E72A80">
          <w:rPr>
            <w:rStyle w:val="Hyperlink"/>
          </w:rPr>
          <w:t>https://www.itu.int/en/ITU-D/Digital-Inclusion/Pages/ICT-digital-accessibility/toolkits/towards-building-inclusive-digital-communities/2023/default.aspx</w:t>
        </w:r>
      </w:hyperlink>
    </w:p>
  </w:footnote>
  <w:footnote w:id="6">
    <w:p w14:paraId="436D9CCE" w14:textId="54D72ECC" w:rsidR="00AD260B" w:rsidRDefault="00AD260B">
      <w:pPr>
        <w:pStyle w:val="FootnoteText"/>
      </w:pPr>
      <w:r>
        <w:rPr>
          <w:rStyle w:val="FootnoteReference"/>
          <w:rtl/>
        </w:rPr>
        <w:t>6</w:t>
      </w:r>
      <w:r>
        <w:rPr>
          <w:rtl/>
        </w:rPr>
        <w:t xml:space="preserve"> </w:t>
      </w:r>
      <w:r w:rsidRPr="00A827CC">
        <w:rPr>
          <w:rtl/>
        </w:rPr>
        <w:t xml:space="preserve">تمكن خدمات ترحيل الاتصالات مستعملي </w:t>
      </w:r>
      <w:r w:rsidRPr="00A827CC">
        <w:rPr>
          <w:rFonts w:hint="cs"/>
          <w:rtl/>
        </w:rPr>
        <w:t xml:space="preserve">الأساليب </w:t>
      </w:r>
      <w:r w:rsidRPr="00A827CC">
        <w:rPr>
          <w:rtl/>
        </w:rPr>
        <w:t xml:space="preserve">المختلفة للاتصالات (مثل النص والإشارة والتحدث) من التفاعل عن طريق إتاحة التقارب بين مختلف </w:t>
      </w:r>
      <w:r w:rsidRPr="00A827CC">
        <w:rPr>
          <w:rFonts w:hint="cs"/>
          <w:rtl/>
        </w:rPr>
        <w:t xml:space="preserve">أساليب </w:t>
      </w:r>
      <w:r w:rsidRPr="00A827CC">
        <w:rPr>
          <w:rtl/>
        </w:rPr>
        <w:t>الاتصال</w:t>
      </w:r>
      <w:r w:rsidRPr="00A827CC">
        <w:rPr>
          <w:rFonts w:hint="cs"/>
          <w:rtl/>
        </w:rPr>
        <w:t>ات</w:t>
      </w:r>
      <w:r w:rsidRPr="00A827CC">
        <w:rPr>
          <w:rtl/>
        </w:rPr>
        <w:t xml:space="preserve">، </w:t>
      </w:r>
      <w:r w:rsidRPr="00A827CC">
        <w:rPr>
          <w:rFonts w:hint="cs"/>
          <w:rtl/>
        </w:rPr>
        <w:t>والتي يقوم بها عادة مشغلون بشريون</w:t>
      </w:r>
      <w:r w:rsidRPr="00A827CC">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51304110"/>
      <w:docPartObj>
        <w:docPartGallery w:val="Page Numbers (Top of Page)"/>
        <w:docPartUnique/>
      </w:docPartObj>
    </w:sdtPr>
    <w:sdtEndPr>
      <w:rPr>
        <w:noProof/>
      </w:rPr>
    </w:sdtEndPr>
    <w:sdtContent>
      <w:p w14:paraId="40017AF3" w14:textId="2AF926AF" w:rsidR="00AD260B" w:rsidRPr="005703F1" w:rsidRDefault="00AD260B"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58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28039654"/>
      <w:docPartObj>
        <w:docPartGallery w:val="Page Numbers (Top of Page)"/>
        <w:docPartUnique/>
      </w:docPartObj>
    </w:sdtPr>
    <w:sdtEndPr>
      <w:rPr>
        <w:noProof/>
      </w:rPr>
    </w:sdtEndPr>
    <w:sdtContent>
      <w:p w14:paraId="4040AEA6" w14:textId="15F514E0" w:rsidR="00AD260B" w:rsidRPr="00713E5A" w:rsidRDefault="00AD260B"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58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07F7E"/>
    <w:rsid w:val="001131C2"/>
    <w:rsid w:val="001138F0"/>
    <w:rsid w:val="00113D4B"/>
    <w:rsid w:val="00114A92"/>
    <w:rsid w:val="001164F7"/>
    <w:rsid w:val="00116FF7"/>
    <w:rsid w:val="001221E2"/>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06A0"/>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216B"/>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3BFA"/>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D/Digital-Inclusion/Pages/ICT-digital-accessibility/toolkits/towards-building-inclusive-digital-communities/2023/default.aspx" TargetMode="External"/><Relationship Id="rId2" Type="http://schemas.openxmlformats.org/officeDocument/2006/relationships/hyperlink" Target="https://www.un.org/ar/disabilitystrategy/sgreport" TargetMode="External"/><Relationship Id="rId1" Type="http://schemas.openxmlformats.org/officeDocument/2006/relationships/hyperlink" Target="https://www.un.org/ar/content/disability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3824</TotalTime>
  <Pages>15</Pages>
  <Words>3445</Words>
  <Characters>20400</Characters>
  <Application>Microsoft Office Word</Application>
  <DocSecurity>0</DocSecurity>
  <Lines>323</Lines>
  <Paragraphs>115</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58 (المراجَع في باكو، 2025) إمكانية نفاذ الأشخاص ذوي الإعاقة والأشخاص ذوي الاحتياجات المحددة إلى الاتصالات/تكنولوجيا المعلومات والاتصالات</dc:title>
  <dc:subject/>
  <dc:creator>Documents Proposals Manager (DPM)</dc:creator>
  <cp:keywords/>
  <dc:description/>
  <cp:lastModifiedBy>Gergis, Mina</cp:lastModifiedBy>
  <cp:revision>79</cp:revision>
  <cp:lastPrinted>2026-04-23T15:02:00Z</cp:lastPrinted>
  <dcterms:created xsi:type="dcterms:W3CDTF">2026-02-20T06:02:00Z</dcterms:created>
  <dcterms:modified xsi:type="dcterms:W3CDTF">2026-09-23T09:53:00Z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