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B99AA" w14:textId="30D65B02" w:rsidR="005A6BD1" w:rsidRPr="003B3400" w:rsidRDefault="005A6BD1" w:rsidP="005A6BD1">
      <w:pPr>
        <w:pStyle w:val="ResNo"/>
        <w:rPr>
          <w:rtl/>
        </w:rPr>
      </w:pPr>
      <w:bookmarkStart w:id="0" w:name="_Toc227851945"/>
      <w:r w:rsidRPr="003B3400">
        <w:rPr>
          <w:rFonts w:hint="cs"/>
          <w:rtl/>
        </w:rPr>
        <w:t xml:space="preserve">القـرار </w:t>
      </w:r>
      <w:r w:rsidRPr="003B3400">
        <w:t>17</w:t>
      </w:r>
      <w:r w:rsidRPr="003B3400">
        <w:rPr>
          <w:rFonts w:hint="cs"/>
          <w:rtl/>
        </w:rPr>
        <w:t xml:space="preserve"> (المراجَع في باكو، </w:t>
      </w:r>
      <w:r w:rsidRPr="003B3400">
        <w:t>2025</w:t>
      </w:r>
      <w:r w:rsidRPr="003B3400">
        <w:rPr>
          <w:rFonts w:hint="cs"/>
          <w:rtl/>
        </w:rPr>
        <w:t>)</w:t>
      </w:r>
      <w:bookmarkEnd w:id="0"/>
    </w:p>
    <w:p w14:paraId="70530810" w14:textId="065EA20E" w:rsidR="005A6BD1" w:rsidRPr="003B3400" w:rsidRDefault="005A6BD1" w:rsidP="005A6BD1">
      <w:pPr>
        <w:pStyle w:val="Restitle"/>
        <w:rPr>
          <w:lang w:bidi="ar-EG"/>
        </w:rPr>
      </w:pPr>
      <w:bookmarkStart w:id="1" w:name="_Toc227851946"/>
      <w:r w:rsidRPr="003B3400">
        <w:rPr>
          <w:rFonts w:hint="cs"/>
          <w:rtl/>
          <w:lang w:bidi="ar-SA"/>
        </w:rPr>
        <w:t>تعبئة الموارد و</w:t>
      </w:r>
      <w:r w:rsidRPr="003B3400">
        <w:rPr>
          <w:rtl/>
        </w:rPr>
        <w:t xml:space="preserve">تنفيذ المبادرات </w:t>
      </w:r>
      <w:r w:rsidRPr="003B3400">
        <w:rPr>
          <w:rFonts w:hint="cs"/>
          <w:rtl/>
        </w:rPr>
        <w:t xml:space="preserve">الإقليمية </w:t>
      </w:r>
      <w:r w:rsidRPr="003B3400">
        <w:rPr>
          <w:rtl/>
        </w:rPr>
        <w:t>المعتمدة</w:t>
      </w:r>
      <w:r w:rsidRPr="003B3400">
        <w:rPr>
          <w:rFonts w:hint="cs"/>
          <w:rtl/>
        </w:rPr>
        <w:t xml:space="preserve"> </w:t>
      </w:r>
      <w:r w:rsidRPr="003B3400">
        <w:rPr>
          <w:rtl/>
        </w:rPr>
        <w:t>والتعاون بشأنها</w:t>
      </w:r>
      <w:r w:rsidR="008E5E5C">
        <w:rPr>
          <w:rStyle w:val="FootnoteReference"/>
          <w:rtl/>
          <w:lang w:bidi="ar-EG"/>
        </w:rPr>
        <w:footnoteReference w:customMarkFollows="1" w:id="1"/>
        <w:t>1</w:t>
      </w:r>
      <w:bookmarkEnd w:id="1"/>
    </w:p>
    <w:p w14:paraId="3C695103"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2F55BC07" w14:textId="77777777" w:rsidR="005A6BD1" w:rsidRPr="003B3400" w:rsidRDefault="005A6BD1" w:rsidP="005A6BD1">
      <w:pPr>
        <w:pStyle w:val="Call"/>
      </w:pPr>
      <w:r w:rsidRPr="003B3400">
        <w:rPr>
          <w:rtl/>
        </w:rPr>
        <w:t>إذ يذكِّر</w:t>
      </w:r>
    </w:p>
    <w:p w14:paraId="071B2D84" w14:textId="77777777" w:rsidR="005A6BD1" w:rsidRPr="003B3400" w:rsidRDefault="005A6BD1" w:rsidP="005A6BD1">
      <w:pPr>
        <w:rPr>
          <w:lang w:bidi="ar-EG"/>
        </w:rPr>
      </w:pPr>
      <w:r w:rsidRPr="003B3400">
        <w:rPr>
          <w:i/>
          <w:iCs/>
          <w:rtl/>
        </w:rPr>
        <w:t> </w:t>
      </w:r>
      <w:proofErr w:type="gramStart"/>
      <w:r w:rsidRPr="003B3400">
        <w:rPr>
          <w:i/>
          <w:iCs/>
          <w:rtl/>
        </w:rPr>
        <w:t>أ )</w:t>
      </w:r>
      <w:proofErr w:type="gramEnd"/>
      <w:r w:rsidRPr="003B3400">
        <w:rPr>
          <w:rtl/>
        </w:rPr>
        <w:tab/>
        <w:t xml:space="preserve">بالقرار </w:t>
      </w:r>
      <w:r w:rsidRPr="003B3400">
        <w:t>34</w:t>
      </w:r>
      <w:r w:rsidRPr="003B3400">
        <w:rPr>
          <w:rtl/>
        </w:rPr>
        <w:t xml:space="preserve"> (المراجَع في دبي، </w:t>
      </w:r>
      <w:r w:rsidRPr="003B3400">
        <w:t>2018</w:t>
      </w:r>
      <w:r w:rsidRPr="003B3400">
        <w:rPr>
          <w:rtl/>
        </w:rPr>
        <w:t xml:space="preserve">) لمؤتمر المندوبين المفوضين، بشأن </w:t>
      </w:r>
      <w:r w:rsidRPr="003B3400">
        <w:rPr>
          <w:rFonts w:hint="cs"/>
          <w:rtl/>
        </w:rPr>
        <w:t>دعم</w:t>
      </w:r>
      <w:r w:rsidRPr="003B3400">
        <w:rPr>
          <w:rtl/>
        </w:rPr>
        <w:t xml:space="preserve"> البلدان ذات الاحتياجات الخاصة في إعادة بناء قطاع اتصالاتها؛</w:t>
      </w:r>
    </w:p>
    <w:p w14:paraId="38ADD3AE" w14:textId="6286820D" w:rsidR="005A6BD1" w:rsidRPr="003B3400" w:rsidRDefault="005A6BD1" w:rsidP="005A6BD1">
      <w:pPr>
        <w:rPr>
          <w:rtl/>
        </w:rPr>
      </w:pPr>
      <w:r w:rsidRPr="003B3400">
        <w:rPr>
          <w:rFonts w:hint="cs"/>
          <w:i/>
          <w:iCs/>
          <w:rtl/>
        </w:rPr>
        <w:t>ب</w:t>
      </w:r>
      <w:r w:rsidRPr="003B3400">
        <w:rPr>
          <w:i/>
          <w:iCs/>
          <w:rtl/>
        </w:rPr>
        <w:t>)</w:t>
      </w:r>
      <w:r w:rsidRPr="003B3400">
        <w:rPr>
          <w:rtl/>
        </w:rPr>
        <w:tab/>
        <w:t xml:space="preserve">بالقرار </w:t>
      </w:r>
      <w:r w:rsidRPr="003B3400">
        <w:t>135</w:t>
      </w:r>
      <w:r w:rsidRPr="003B3400">
        <w:rPr>
          <w:rtl/>
        </w:rPr>
        <w:t xml:space="preserve"> (المراجَع في </w:t>
      </w:r>
      <w:r w:rsidRPr="003B3400">
        <w:rPr>
          <w:rFonts w:hint="cs"/>
          <w:rtl/>
        </w:rPr>
        <w:t>بوخارست، 2022</w:t>
      </w:r>
      <w:r w:rsidRPr="003B3400">
        <w:rPr>
          <w:rtl/>
        </w:rPr>
        <w:t>) لمؤتمر المندوبين المفوضين، بشأن دور الاتحاد الدولي للاتصالات في </w:t>
      </w:r>
      <w:r w:rsidRPr="003B3400">
        <w:rPr>
          <w:rFonts w:hint="cs"/>
          <w:rtl/>
        </w:rPr>
        <w:t>ال</w:t>
      </w:r>
      <w:r w:rsidRPr="003B3400">
        <w:rPr>
          <w:rtl/>
        </w:rPr>
        <w:t>تنمية</w:t>
      </w:r>
      <w:r w:rsidRPr="003B3400">
        <w:rPr>
          <w:rFonts w:hint="cs"/>
          <w:rtl/>
        </w:rPr>
        <w:t xml:space="preserve"> </w:t>
      </w:r>
      <w:r w:rsidRPr="003B3400">
        <w:rPr>
          <w:rtl/>
        </w:rPr>
        <w:t>الدائمة والمستدامة</w:t>
      </w:r>
      <w:r w:rsidRPr="003B3400">
        <w:rPr>
          <w:rFonts w:hint="cs"/>
          <w:rtl/>
        </w:rPr>
        <w:t xml:space="preserve"> للاتصالات</w:t>
      </w:r>
      <w:r w:rsidRPr="003B3400">
        <w:rPr>
          <w:rtl/>
        </w:rPr>
        <w:t>/تكنولوجيا المعلومات والاتصالات وتقديم المساعدة التقنية والمشورة للبلدان النامية</w:t>
      </w:r>
      <w:r w:rsidR="008E5E5C">
        <w:rPr>
          <w:rStyle w:val="FootnoteReference"/>
          <w:rtl/>
        </w:rPr>
        <w:footnoteReference w:customMarkFollows="1" w:id="2"/>
        <w:t>2</w:t>
      </w:r>
      <w:r w:rsidRPr="003B3400">
        <w:rPr>
          <w:rtl/>
        </w:rPr>
        <w:t xml:space="preserve"> وتنفيذ المشاريع الوطنية والإقليمية </w:t>
      </w:r>
      <w:proofErr w:type="spellStart"/>
      <w:r w:rsidRPr="003B3400">
        <w:rPr>
          <w:rtl/>
        </w:rPr>
        <w:t>والأقاليمية</w:t>
      </w:r>
      <w:proofErr w:type="spellEnd"/>
      <w:r w:rsidRPr="003B3400">
        <w:rPr>
          <w:rtl/>
        </w:rPr>
        <w:t xml:space="preserve"> ذات الصلة؛</w:t>
      </w:r>
    </w:p>
    <w:p w14:paraId="7F9E92EC" w14:textId="77777777" w:rsidR="005A6BD1" w:rsidRPr="003B3400" w:rsidRDefault="005A6BD1" w:rsidP="005A6BD1">
      <w:pPr>
        <w:rPr>
          <w:rtl/>
        </w:rPr>
      </w:pPr>
      <w:r w:rsidRPr="003B3400">
        <w:rPr>
          <w:rFonts w:hint="cs"/>
          <w:i/>
          <w:iCs/>
          <w:rtl/>
          <w:lang w:bidi="ar-EG"/>
        </w:rPr>
        <w:t>ج</w:t>
      </w:r>
      <w:r w:rsidRPr="003B3400">
        <w:rPr>
          <w:i/>
          <w:iCs/>
          <w:rtl/>
        </w:rPr>
        <w:t>)</w:t>
      </w:r>
      <w:r w:rsidRPr="003B3400">
        <w:rPr>
          <w:rtl/>
        </w:rPr>
        <w:tab/>
        <w:t xml:space="preserve">بالقرار </w:t>
      </w:r>
      <w:r w:rsidRPr="003B3400">
        <w:t>157</w:t>
      </w:r>
      <w:r w:rsidRPr="003B3400">
        <w:rPr>
          <w:rtl/>
        </w:rPr>
        <w:t xml:space="preserve"> (المراجَع في </w:t>
      </w:r>
      <w:r w:rsidRPr="003B3400">
        <w:rPr>
          <w:rFonts w:hint="cs"/>
          <w:rtl/>
        </w:rPr>
        <w:t>بوخارست، 2022</w:t>
      </w:r>
      <w:r w:rsidRPr="003B3400">
        <w:rPr>
          <w:rtl/>
        </w:rPr>
        <w:t xml:space="preserve">) لمؤتمر المندوبين المفوضين، بشأن تعزيز </w:t>
      </w:r>
      <w:r w:rsidRPr="003B3400">
        <w:rPr>
          <w:rtl/>
          <w:lang w:bidi="ar-EG"/>
        </w:rPr>
        <w:t>وظيفة تنفيذ المشاريع</w:t>
      </w:r>
      <w:r w:rsidRPr="003B3400">
        <w:rPr>
          <w:rFonts w:hint="cs"/>
          <w:rtl/>
          <w:lang w:bidi="ar-EG"/>
        </w:rPr>
        <w:t xml:space="preserve"> ووظيفة مراقبة المشاريع </w:t>
      </w:r>
      <w:r w:rsidRPr="003B3400">
        <w:rPr>
          <w:rtl/>
          <w:lang w:bidi="ar-EG"/>
        </w:rPr>
        <w:t>في </w:t>
      </w:r>
      <w:r w:rsidRPr="003B3400">
        <w:rPr>
          <w:rFonts w:hint="cs"/>
          <w:rtl/>
          <w:lang w:bidi="ar-EG"/>
        </w:rPr>
        <w:t>الاتحاد</w:t>
      </w:r>
      <w:r w:rsidRPr="003B3400">
        <w:rPr>
          <w:rtl/>
          <w:lang w:bidi="ar-EG"/>
        </w:rPr>
        <w:t xml:space="preserve"> الدولي للاتصالات</w:t>
      </w:r>
      <w:r w:rsidRPr="003B3400">
        <w:rPr>
          <w:rtl/>
        </w:rPr>
        <w:t>؛</w:t>
      </w:r>
    </w:p>
    <w:p w14:paraId="01776A57" w14:textId="77777777" w:rsidR="005A6BD1" w:rsidRDefault="005A6BD1" w:rsidP="005A6BD1">
      <w:pPr>
        <w:rPr>
          <w:rtl/>
        </w:rPr>
      </w:pPr>
      <w:proofErr w:type="gramStart"/>
      <w:r w:rsidRPr="003B3400">
        <w:rPr>
          <w:i/>
          <w:iCs/>
          <w:rtl/>
        </w:rPr>
        <w:t>د )</w:t>
      </w:r>
      <w:proofErr w:type="gramEnd"/>
      <w:r w:rsidRPr="003B3400">
        <w:rPr>
          <w:i/>
          <w:iCs/>
          <w:rtl/>
        </w:rPr>
        <w:tab/>
      </w:r>
      <w:r w:rsidRPr="003B3400">
        <w:rPr>
          <w:rtl/>
        </w:rPr>
        <w:t>بالقرار</w:t>
      </w:r>
      <w:r w:rsidRPr="003B3400">
        <w:rPr>
          <w:i/>
          <w:iCs/>
          <w:rtl/>
        </w:rPr>
        <w:t xml:space="preserve"> </w:t>
      </w:r>
      <w:r w:rsidRPr="003B3400">
        <w:t>21</w:t>
      </w:r>
      <w:r w:rsidRPr="003B3400">
        <w:rPr>
          <w:rtl/>
        </w:rPr>
        <w:t xml:space="preserve"> (المراجَع في </w:t>
      </w:r>
      <w:r w:rsidRPr="003B3400">
        <w:rPr>
          <w:rFonts w:hint="cs"/>
          <w:rtl/>
          <w:lang w:bidi="ar-EG"/>
        </w:rPr>
        <w:t xml:space="preserve">باكو، </w:t>
      </w:r>
      <w:r w:rsidRPr="003B3400">
        <w:rPr>
          <w:lang w:bidi="ar-EG"/>
        </w:rPr>
        <w:t>2025</w:t>
      </w:r>
      <w:r w:rsidRPr="003B3400">
        <w:rPr>
          <w:rtl/>
        </w:rPr>
        <w:t xml:space="preserve">) </w:t>
      </w:r>
      <w:r w:rsidRPr="003B3400">
        <w:rPr>
          <w:rFonts w:hint="cs"/>
          <w:rtl/>
        </w:rPr>
        <w:t>لهذا المؤتمر،</w:t>
      </w:r>
      <w:r w:rsidRPr="003B3400">
        <w:rPr>
          <w:rtl/>
        </w:rPr>
        <w:t xml:space="preserve"> بشأن</w:t>
      </w:r>
      <w:r w:rsidRPr="003B3400">
        <w:rPr>
          <w:rFonts w:hint="cs"/>
          <w:rtl/>
          <w:lang w:bidi="ar-EG"/>
        </w:rPr>
        <w:t xml:space="preserve"> تقوية</w:t>
      </w:r>
      <w:r w:rsidRPr="003B3400">
        <w:rPr>
          <w:rtl/>
        </w:rPr>
        <w:t xml:space="preserve"> التنسيق والتعاون مع المنظمات الإقليمية</w:t>
      </w:r>
      <w:r w:rsidRPr="003B3400">
        <w:rPr>
          <w:rFonts w:hint="cs"/>
          <w:rtl/>
        </w:rPr>
        <w:t xml:space="preserve"> ودون</w:t>
      </w:r>
      <w:r w:rsidRPr="003B3400">
        <w:rPr>
          <w:rFonts w:hint="eastAsia"/>
          <w:rtl/>
        </w:rPr>
        <w:t> </w:t>
      </w:r>
      <w:r w:rsidRPr="003B3400">
        <w:rPr>
          <w:rFonts w:hint="cs"/>
          <w:rtl/>
        </w:rPr>
        <w:t>الإقليمية</w:t>
      </w:r>
      <w:r w:rsidRPr="003B3400">
        <w:rPr>
          <w:rtl/>
        </w:rPr>
        <w:t>؛</w:t>
      </w:r>
    </w:p>
    <w:p w14:paraId="04A5163F" w14:textId="77777777" w:rsidR="00273464" w:rsidRPr="003B3400" w:rsidRDefault="00273464" w:rsidP="00273464">
      <w:pPr>
        <w:rPr>
          <w:rtl/>
        </w:rPr>
      </w:pPr>
      <w:proofErr w:type="gramStart"/>
      <w:r w:rsidRPr="003B3400">
        <w:rPr>
          <w:i/>
          <w:iCs/>
          <w:rtl/>
        </w:rPr>
        <w:t>ﻫ )</w:t>
      </w:r>
      <w:proofErr w:type="gramEnd"/>
      <w:r w:rsidRPr="003B3400">
        <w:rPr>
          <w:rtl/>
        </w:rPr>
        <w:tab/>
      </w:r>
      <w:r w:rsidRPr="003B3400">
        <w:rPr>
          <w:rFonts w:hint="cs"/>
          <w:rtl/>
        </w:rPr>
        <w:t>بالقرار</w:t>
      </w:r>
      <w:r w:rsidRPr="003B3400">
        <w:rPr>
          <w:rFonts w:hint="eastAsia"/>
          <w:rtl/>
        </w:rPr>
        <w:t> </w:t>
      </w:r>
      <w:r w:rsidRPr="003B3400">
        <w:t>52</w:t>
      </w:r>
      <w:r w:rsidRPr="003B3400">
        <w:rPr>
          <w:rtl/>
        </w:rPr>
        <w:t xml:space="preserve"> (المراجَع في </w:t>
      </w:r>
      <w:r w:rsidRPr="003B3400">
        <w:rPr>
          <w:rFonts w:hint="cs"/>
          <w:rtl/>
        </w:rPr>
        <w:t>دبي، 2018</w:t>
      </w:r>
      <w:r w:rsidRPr="003B3400">
        <w:rPr>
          <w:rtl/>
        </w:rPr>
        <w:t xml:space="preserve">) </w:t>
      </w:r>
      <w:r w:rsidRPr="003B3400">
        <w:rPr>
          <w:rFonts w:hint="cs"/>
          <w:rtl/>
        </w:rPr>
        <w:t>للمؤتمر العالمي لتنمية الاتصالات، بشأن تعزيز</w:t>
      </w:r>
      <w:r w:rsidRPr="003B3400">
        <w:rPr>
          <w:rtl/>
        </w:rPr>
        <w:t xml:space="preserve"> </w:t>
      </w:r>
      <w:r w:rsidRPr="003B3400">
        <w:rPr>
          <w:rFonts w:hint="cs"/>
          <w:rtl/>
        </w:rPr>
        <w:t>دور</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Fonts w:hint="eastAsia"/>
          <w:rtl/>
        </w:rPr>
        <w:t> </w:t>
      </w:r>
      <w:r w:rsidRPr="003B3400">
        <w:t>(ITU</w:t>
      </w:r>
      <w:r w:rsidRPr="003B3400">
        <w:noBreakHyphen/>
        <w:t>D)</w:t>
      </w:r>
      <w:r w:rsidRPr="003B3400">
        <w:rPr>
          <w:rtl/>
        </w:rPr>
        <w:t xml:space="preserve"> </w:t>
      </w:r>
      <w:r w:rsidRPr="003B3400">
        <w:rPr>
          <w:rFonts w:hint="cs"/>
          <w:rtl/>
        </w:rPr>
        <w:t>بوصفه</w:t>
      </w:r>
      <w:r w:rsidRPr="003B3400">
        <w:rPr>
          <w:rtl/>
        </w:rPr>
        <w:t xml:space="preserve"> </w:t>
      </w:r>
      <w:r w:rsidRPr="003B3400">
        <w:rPr>
          <w:rFonts w:hint="cs"/>
          <w:rtl/>
        </w:rPr>
        <w:t>وكالة</w:t>
      </w:r>
      <w:r w:rsidRPr="003B3400">
        <w:rPr>
          <w:rtl/>
        </w:rPr>
        <w:t xml:space="preserve"> </w:t>
      </w:r>
      <w:r w:rsidRPr="003B3400">
        <w:rPr>
          <w:rFonts w:hint="cs"/>
          <w:rtl/>
        </w:rPr>
        <w:t>منفذة،</w:t>
      </w:r>
      <w:r w:rsidRPr="003B3400">
        <w:rPr>
          <w:rtl/>
        </w:rPr>
        <w:t xml:space="preserve"> </w:t>
      </w:r>
      <w:r w:rsidRPr="003B3400">
        <w:rPr>
          <w:rFonts w:hint="cs"/>
          <w:rtl/>
        </w:rPr>
        <w:t>الذي يؤكد</w:t>
      </w:r>
      <w:r w:rsidRPr="003B3400">
        <w:rPr>
          <w:rtl/>
        </w:rPr>
        <w:t xml:space="preserve"> </w:t>
      </w:r>
      <w:r w:rsidRPr="003B3400">
        <w:rPr>
          <w:rFonts w:hint="cs"/>
          <w:rtl/>
        </w:rPr>
        <w:t>أهمية</w:t>
      </w:r>
      <w:r w:rsidRPr="003B3400">
        <w:rPr>
          <w:rtl/>
        </w:rPr>
        <w:t xml:space="preserve"> </w:t>
      </w:r>
      <w:r w:rsidRPr="003B3400">
        <w:rPr>
          <w:rFonts w:hint="cs"/>
          <w:rtl/>
        </w:rPr>
        <w:t>إقامة</w:t>
      </w:r>
      <w:r w:rsidRPr="003B3400">
        <w:rPr>
          <w:rtl/>
        </w:rPr>
        <w:t xml:space="preserve"> </w:t>
      </w:r>
      <w:r w:rsidRPr="003B3400">
        <w:rPr>
          <w:rFonts w:hint="cs"/>
          <w:rtl/>
        </w:rPr>
        <w:t>شراكات</w:t>
      </w:r>
      <w:r w:rsidRPr="003B3400">
        <w:rPr>
          <w:rtl/>
        </w:rPr>
        <w:t xml:space="preserve"> </w:t>
      </w:r>
      <w:r w:rsidRPr="003B3400">
        <w:rPr>
          <w:rFonts w:hint="cs"/>
          <w:rtl/>
        </w:rPr>
        <w:t>بين</w:t>
      </w:r>
      <w:r w:rsidRPr="003B3400">
        <w:rPr>
          <w:rtl/>
        </w:rPr>
        <w:t xml:space="preserve"> </w:t>
      </w:r>
      <w:r w:rsidRPr="003B3400">
        <w:rPr>
          <w:rFonts w:hint="cs"/>
          <w:rtl/>
        </w:rPr>
        <w:t>القطاعين</w:t>
      </w:r>
      <w:r w:rsidRPr="003B3400">
        <w:rPr>
          <w:rtl/>
        </w:rPr>
        <w:t xml:space="preserve"> </w:t>
      </w:r>
      <w:r w:rsidRPr="003B3400">
        <w:rPr>
          <w:rFonts w:hint="cs"/>
          <w:rtl/>
        </w:rPr>
        <w:t>العام</w:t>
      </w:r>
      <w:r w:rsidRPr="003B3400">
        <w:rPr>
          <w:rtl/>
        </w:rPr>
        <w:t xml:space="preserve"> </w:t>
      </w:r>
      <w:r w:rsidRPr="003B3400">
        <w:rPr>
          <w:rFonts w:hint="cs"/>
          <w:rtl/>
        </w:rPr>
        <w:t>والخاص</w:t>
      </w:r>
      <w:r w:rsidRPr="003B3400">
        <w:rPr>
          <w:rtl/>
        </w:rPr>
        <w:t xml:space="preserve"> </w:t>
      </w:r>
      <w:r w:rsidRPr="003B3400">
        <w:rPr>
          <w:rFonts w:hint="cs"/>
          <w:rtl/>
        </w:rPr>
        <w:t>كوسيلة</w:t>
      </w:r>
      <w:r w:rsidRPr="003B3400">
        <w:rPr>
          <w:rtl/>
        </w:rPr>
        <w:t xml:space="preserve"> </w:t>
      </w:r>
      <w:r w:rsidRPr="003B3400">
        <w:rPr>
          <w:rFonts w:hint="cs"/>
          <w:rtl/>
        </w:rPr>
        <w:t>فعالة</w:t>
      </w:r>
      <w:r w:rsidRPr="003B3400">
        <w:rPr>
          <w:rtl/>
        </w:rPr>
        <w:t xml:space="preserve"> </w:t>
      </w:r>
      <w:r w:rsidRPr="003B3400">
        <w:rPr>
          <w:rFonts w:hint="cs"/>
          <w:rtl/>
        </w:rPr>
        <w:t>لتنفيذ</w:t>
      </w:r>
      <w:r w:rsidRPr="003B3400">
        <w:rPr>
          <w:rtl/>
        </w:rPr>
        <w:t xml:space="preserve"> </w:t>
      </w:r>
      <w:r w:rsidRPr="003B3400">
        <w:rPr>
          <w:rFonts w:hint="cs"/>
          <w:rtl/>
        </w:rPr>
        <w:t>المشاريع</w:t>
      </w:r>
      <w:r w:rsidRPr="003B3400">
        <w:rPr>
          <w:rtl/>
        </w:rPr>
        <w:t xml:space="preserve"> </w:t>
      </w:r>
      <w:r w:rsidRPr="003B3400">
        <w:rPr>
          <w:rFonts w:hint="cs"/>
          <w:rtl/>
        </w:rPr>
        <w:t>المستدامة</w:t>
      </w:r>
      <w:r w:rsidRPr="003B3400">
        <w:rPr>
          <w:rtl/>
        </w:rPr>
        <w:t xml:space="preserve"> </w:t>
      </w:r>
      <w:r w:rsidRPr="003B3400">
        <w:rPr>
          <w:rFonts w:hint="cs"/>
          <w:rtl/>
        </w:rPr>
        <w:t>للاتحاد،</w:t>
      </w:r>
      <w:r w:rsidRPr="003B3400">
        <w:rPr>
          <w:rtl/>
        </w:rPr>
        <w:t xml:space="preserve"> </w:t>
      </w:r>
      <w:r w:rsidRPr="003B3400">
        <w:rPr>
          <w:rFonts w:hint="cs"/>
          <w:rtl/>
        </w:rPr>
        <w:t>والاستفادة</w:t>
      </w:r>
      <w:r w:rsidRPr="003B3400">
        <w:rPr>
          <w:rtl/>
        </w:rPr>
        <w:t xml:space="preserve"> </w:t>
      </w:r>
      <w:r w:rsidRPr="003B3400">
        <w:rPr>
          <w:rFonts w:hint="cs"/>
          <w:rtl/>
        </w:rPr>
        <w:t>من</w:t>
      </w:r>
      <w:r w:rsidRPr="003B3400">
        <w:rPr>
          <w:rtl/>
        </w:rPr>
        <w:t xml:space="preserve"> </w:t>
      </w:r>
      <w:r w:rsidRPr="003B3400">
        <w:rPr>
          <w:rFonts w:hint="cs"/>
          <w:rtl/>
        </w:rPr>
        <w:t>الخبرات</w:t>
      </w:r>
      <w:r w:rsidRPr="003B3400">
        <w:rPr>
          <w:rtl/>
        </w:rPr>
        <w:t xml:space="preserve"> </w:t>
      </w:r>
      <w:r w:rsidRPr="003B3400">
        <w:rPr>
          <w:rFonts w:hint="cs"/>
          <w:rtl/>
        </w:rPr>
        <w:t>المتوفرة</w:t>
      </w:r>
      <w:r w:rsidRPr="003B3400">
        <w:rPr>
          <w:rtl/>
        </w:rPr>
        <w:t xml:space="preserve"> </w:t>
      </w:r>
      <w:r w:rsidRPr="003B3400">
        <w:rPr>
          <w:rFonts w:hint="cs"/>
          <w:rtl/>
        </w:rPr>
        <w:t>محلياً</w:t>
      </w:r>
      <w:r w:rsidRPr="003B3400">
        <w:rPr>
          <w:rtl/>
        </w:rPr>
        <w:t xml:space="preserve"> في </w:t>
      </w:r>
      <w:r w:rsidRPr="003B3400">
        <w:rPr>
          <w:rFonts w:hint="cs"/>
          <w:rtl/>
        </w:rPr>
        <w:t>تنفيذ</w:t>
      </w:r>
      <w:r w:rsidRPr="003B3400">
        <w:rPr>
          <w:rtl/>
        </w:rPr>
        <w:t xml:space="preserve"> </w:t>
      </w:r>
      <w:r w:rsidRPr="003B3400">
        <w:rPr>
          <w:rFonts w:hint="cs"/>
          <w:rtl/>
        </w:rPr>
        <w:t>مشاريع</w:t>
      </w:r>
      <w:r w:rsidRPr="003B3400">
        <w:rPr>
          <w:rtl/>
        </w:rPr>
        <w:t xml:space="preserve"> </w:t>
      </w:r>
      <w:r w:rsidRPr="003B3400">
        <w:rPr>
          <w:rFonts w:hint="cs"/>
          <w:rtl/>
        </w:rPr>
        <w:t>الاتحاد</w:t>
      </w:r>
      <w:r w:rsidRPr="003B3400">
        <w:rPr>
          <w:rtl/>
        </w:rPr>
        <w:t xml:space="preserve"> </w:t>
      </w:r>
      <w:r w:rsidRPr="003B3400">
        <w:rPr>
          <w:rFonts w:hint="cs"/>
          <w:rtl/>
        </w:rPr>
        <w:t>على</w:t>
      </w:r>
      <w:r w:rsidRPr="003B3400">
        <w:rPr>
          <w:rtl/>
        </w:rPr>
        <w:t xml:space="preserve"> </w:t>
      </w:r>
      <w:r w:rsidRPr="003B3400">
        <w:rPr>
          <w:rFonts w:hint="cs"/>
          <w:rtl/>
        </w:rPr>
        <w:t>أسس</w:t>
      </w:r>
      <w:r w:rsidRPr="003B3400">
        <w:rPr>
          <w:rtl/>
        </w:rPr>
        <w:t xml:space="preserve"> </w:t>
      </w:r>
      <w:r w:rsidRPr="003B3400">
        <w:rPr>
          <w:rFonts w:hint="cs"/>
          <w:rtl/>
        </w:rPr>
        <w:t>إقليمية</w:t>
      </w:r>
      <w:r w:rsidRPr="003B3400">
        <w:rPr>
          <w:rtl/>
        </w:rPr>
        <w:t xml:space="preserve"> </w:t>
      </w:r>
      <w:r w:rsidRPr="003B3400">
        <w:rPr>
          <w:rFonts w:hint="cs"/>
          <w:rtl/>
        </w:rPr>
        <w:t>أو</w:t>
      </w:r>
      <w:r w:rsidRPr="003B3400">
        <w:rPr>
          <w:rFonts w:hint="eastAsia"/>
          <w:rtl/>
        </w:rPr>
        <w:t> </w:t>
      </w:r>
      <w:r w:rsidRPr="003B3400">
        <w:rPr>
          <w:rFonts w:hint="cs"/>
          <w:rtl/>
        </w:rPr>
        <w:t>قُطرية؛</w:t>
      </w:r>
    </w:p>
    <w:p w14:paraId="54C76A36" w14:textId="6F8787D3" w:rsidR="00335067" w:rsidRDefault="00335067" w:rsidP="00335067">
      <w:pPr>
        <w:rPr>
          <w:rtl/>
        </w:rPr>
      </w:pPr>
      <w:r>
        <w:rPr>
          <w:rtl/>
        </w:rPr>
        <w:br w:type="page"/>
      </w:r>
    </w:p>
    <w:p w14:paraId="293174B0" w14:textId="77777777" w:rsidR="005A6BD1" w:rsidRPr="003B3400" w:rsidRDefault="005A6BD1" w:rsidP="005A6BD1">
      <w:pPr>
        <w:rPr>
          <w:rtl/>
          <w:lang w:bidi="ar-EG"/>
        </w:rPr>
      </w:pPr>
      <w:proofErr w:type="gramStart"/>
      <w:r w:rsidRPr="003B3400">
        <w:rPr>
          <w:i/>
          <w:iCs/>
          <w:rtl/>
        </w:rPr>
        <w:lastRenderedPageBreak/>
        <w:t>و )</w:t>
      </w:r>
      <w:proofErr w:type="gramEnd"/>
      <w:r w:rsidRPr="003B3400">
        <w:rPr>
          <w:rtl/>
        </w:rPr>
        <w:tab/>
      </w:r>
      <w:r w:rsidRPr="003B3400">
        <w:rPr>
          <w:rFonts w:hint="cs"/>
          <w:rtl/>
        </w:rPr>
        <w:t xml:space="preserve">بالقرار </w:t>
      </w:r>
      <w:r w:rsidRPr="003B3400">
        <w:t>25</w:t>
      </w:r>
      <w:r w:rsidRPr="003B3400">
        <w:rPr>
          <w:rFonts w:hint="cs"/>
          <w:rtl/>
          <w:lang w:bidi="ar-EG"/>
        </w:rPr>
        <w:t xml:space="preserve"> (المراجَع في بوخارست، </w:t>
      </w:r>
      <w:r w:rsidRPr="003B3400">
        <w:rPr>
          <w:lang w:bidi="ar-EG"/>
        </w:rPr>
        <w:t>2022</w:t>
      </w:r>
      <w:r w:rsidRPr="003B3400">
        <w:rPr>
          <w:rFonts w:hint="cs"/>
          <w:rtl/>
          <w:lang w:bidi="ar-EG"/>
        </w:rPr>
        <w:t>) لمؤتمر المندوبين المفوضين، بشأن تقوية الحضور الإقليمي للاتحاد؛</w:t>
      </w:r>
    </w:p>
    <w:p w14:paraId="2CC0C1DC" w14:textId="56D8E12F" w:rsidR="005A6BD1" w:rsidRPr="003B3400" w:rsidRDefault="005A6BD1" w:rsidP="005A6BD1">
      <w:pPr>
        <w:rPr>
          <w:rtl/>
        </w:rPr>
      </w:pPr>
      <w:proofErr w:type="gramStart"/>
      <w:r w:rsidRPr="003B3400">
        <w:rPr>
          <w:rFonts w:hint="cs"/>
          <w:i/>
          <w:iCs/>
          <w:spacing w:val="-2"/>
          <w:rtl/>
        </w:rPr>
        <w:t>ز</w:t>
      </w:r>
      <w:r w:rsidRPr="003B3400">
        <w:rPr>
          <w:i/>
          <w:iCs/>
          <w:spacing w:val="-2"/>
          <w:rtl/>
        </w:rPr>
        <w:t> )</w:t>
      </w:r>
      <w:proofErr w:type="gramEnd"/>
      <w:r w:rsidRPr="003B3400">
        <w:rPr>
          <w:spacing w:val="-2"/>
          <w:rtl/>
        </w:rPr>
        <w:tab/>
        <w:t xml:space="preserve">بآلية التعاون على الصعيدين الإقليمي والدولي لتنفيذ نواتج القمة العالمية لمجتمع المعلومات </w:t>
      </w:r>
      <w:r w:rsidRPr="003B3400">
        <w:rPr>
          <w:spacing w:val="-2"/>
        </w:rPr>
        <w:t>(WSIS)</w:t>
      </w:r>
      <w:r w:rsidRPr="003B3400">
        <w:rPr>
          <w:rtl/>
          <w:lang w:bidi="ar-EG"/>
        </w:rPr>
        <w:t xml:space="preserve">‏، </w:t>
      </w:r>
      <w:r w:rsidRPr="003B3400">
        <w:rPr>
          <w:rFonts w:hint="cs"/>
          <w:rtl/>
          <w:lang w:bidi="ar-EG"/>
        </w:rPr>
        <w:t>والتعاهد</w:t>
      </w:r>
      <w:r w:rsidRPr="003B3400">
        <w:rPr>
          <w:rtl/>
          <w:lang w:bidi="ar-EG"/>
        </w:rPr>
        <w:t xml:space="preserve"> الرقمي العالمي (</w:t>
      </w:r>
      <w:r w:rsidRPr="003B3400">
        <w:rPr>
          <w:cs/>
          <w:lang w:bidi="ar-EG"/>
        </w:rPr>
        <w:t>‎</w:t>
      </w:r>
      <w:r w:rsidRPr="003B3400">
        <w:rPr>
          <w:lang w:bidi="ar-EG"/>
        </w:rPr>
        <w:t>GDC</w:t>
      </w:r>
      <w:r w:rsidRPr="003B3400">
        <w:rPr>
          <w:rtl/>
          <w:lang w:bidi="ar-EG"/>
        </w:rPr>
        <w:t>)‏</w:t>
      </w:r>
      <w:r w:rsidRPr="003B3400">
        <w:rPr>
          <w:rStyle w:val="Right-to-Left"/>
          <w:rtl/>
        </w:rPr>
        <w:t>،</w:t>
      </w:r>
      <w:r w:rsidR="008E3CF3">
        <w:rPr>
          <w:rStyle w:val="FootnoteReference"/>
          <w:rtl/>
        </w:rPr>
        <w:footnoteReference w:customMarkFollows="1" w:id="3"/>
        <w:t>3</w:t>
      </w:r>
      <w:r w:rsidRPr="003B3400">
        <w:rPr>
          <w:rFonts w:hint="cs"/>
          <w:spacing w:val="-2"/>
          <w:rtl/>
        </w:rPr>
        <w:t xml:space="preserve"> </w:t>
      </w:r>
      <w:r w:rsidRPr="003B3400">
        <w:rPr>
          <w:rtl/>
          <w:lang w:bidi="ar-EG"/>
        </w:rPr>
        <w:t>وال</w:t>
      </w:r>
      <w:r w:rsidRPr="003B3400">
        <w:rPr>
          <w:rFonts w:hint="cs"/>
          <w:rtl/>
          <w:lang w:bidi="ar-EG"/>
        </w:rPr>
        <w:t>ائتلاف</w:t>
      </w:r>
      <w:r w:rsidRPr="003B3400">
        <w:rPr>
          <w:rtl/>
          <w:lang w:bidi="ar-EG"/>
        </w:rPr>
        <w:t xml:space="preserve"> الرقمي للشراكة من أجل التوصيل (</w:t>
      </w:r>
      <w:r w:rsidRPr="003B3400">
        <w:rPr>
          <w:cs/>
          <w:lang w:bidi="ar-EG"/>
        </w:rPr>
        <w:t>‎</w:t>
      </w:r>
      <w:r w:rsidRPr="003B3400">
        <w:rPr>
          <w:lang w:bidi="ar-EG"/>
        </w:rPr>
        <w:t>P2C</w:t>
      </w:r>
      <w:r w:rsidRPr="003B3400">
        <w:rPr>
          <w:rtl/>
          <w:lang w:bidi="ar-EG"/>
        </w:rPr>
        <w:t xml:space="preserve">) ‏بقيادة الاتحاد </w:t>
      </w:r>
      <w:r w:rsidRPr="003B3400">
        <w:rPr>
          <w:rFonts w:hint="cs"/>
          <w:spacing w:val="-2"/>
          <w:rtl/>
        </w:rPr>
        <w:t>وخطة التنمية المستدامة لعام</w:t>
      </w:r>
      <w:r w:rsidRPr="003B3400">
        <w:rPr>
          <w:rFonts w:hint="eastAsia"/>
          <w:spacing w:val="-2"/>
          <w:rtl/>
        </w:rPr>
        <w:t> </w:t>
      </w:r>
      <w:r w:rsidRPr="003B3400">
        <w:rPr>
          <w:rFonts w:hint="cs"/>
          <w:spacing w:val="-2"/>
          <w:rtl/>
        </w:rPr>
        <w:t>2030</w:t>
      </w:r>
      <w:r w:rsidRPr="003B3400">
        <w:rPr>
          <w:spacing w:val="-2"/>
          <w:rtl/>
        </w:rPr>
        <w:t>،</w:t>
      </w:r>
      <w:r w:rsidRPr="003B3400">
        <w:rPr>
          <w:rFonts w:hint="cs"/>
          <w:spacing w:val="-2"/>
          <w:rtl/>
        </w:rPr>
        <w:t xml:space="preserve"> </w:t>
      </w:r>
      <w:r w:rsidRPr="003B3400">
        <w:rPr>
          <w:rtl/>
          <w:lang w:bidi="ar-EG"/>
        </w:rPr>
        <w:t>فضلاً عن المبادرات الإقليمية للاتحاد ومنتديات التنمية الإقليمية</w:t>
      </w:r>
      <w:r w:rsidRPr="003B3400">
        <w:rPr>
          <w:rFonts w:hint="cs"/>
          <w:rtl/>
          <w:lang w:bidi="ar-EG"/>
        </w:rPr>
        <w:t> </w:t>
      </w:r>
      <w:r w:rsidRPr="003B3400">
        <w:rPr>
          <w:lang w:bidi="ar-EG"/>
        </w:rPr>
        <w:t>(RDF)</w:t>
      </w:r>
      <w:r w:rsidRPr="003B3400">
        <w:rPr>
          <w:rtl/>
          <w:lang w:bidi="ar-EG"/>
        </w:rPr>
        <w:t>،</w:t>
      </w:r>
    </w:p>
    <w:p w14:paraId="79D9EBD6" w14:textId="77777777" w:rsidR="005A6BD1" w:rsidRPr="003B3400" w:rsidRDefault="005A6BD1" w:rsidP="005A6BD1">
      <w:pPr>
        <w:pStyle w:val="Call"/>
        <w:keepLines/>
        <w:rPr>
          <w:rtl/>
        </w:rPr>
      </w:pPr>
      <w:r w:rsidRPr="003B3400">
        <w:rPr>
          <w:rtl/>
        </w:rPr>
        <w:t>وإذ يضع في اعتباره</w:t>
      </w:r>
    </w:p>
    <w:p w14:paraId="3839658E" w14:textId="77777777" w:rsidR="005A6BD1" w:rsidRPr="003B3400" w:rsidRDefault="005A6BD1" w:rsidP="005A6BD1">
      <w:pPr>
        <w:keepNext/>
        <w:keepLines/>
        <w:rPr>
          <w:spacing w:val="-2"/>
          <w:rtl/>
        </w:rPr>
      </w:pPr>
      <w:r w:rsidRPr="003B3400">
        <w:rPr>
          <w:i/>
          <w:iCs/>
          <w:spacing w:val="-2"/>
          <w:rtl/>
        </w:rPr>
        <w:t xml:space="preserve"> </w:t>
      </w:r>
      <w:proofErr w:type="gramStart"/>
      <w:r w:rsidRPr="003B3400">
        <w:rPr>
          <w:i/>
          <w:iCs/>
          <w:spacing w:val="-2"/>
          <w:rtl/>
        </w:rPr>
        <w:t>أ )</w:t>
      </w:r>
      <w:proofErr w:type="gramEnd"/>
      <w:r w:rsidRPr="003B3400">
        <w:rPr>
          <w:spacing w:val="-2"/>
          <w:rtl/>
        </w:rPr>
        <w:tab/>
        <w:t>أن الاتصالات/تكنولوجيا المعلومات والاتصالات تمثل أحد العناصر الأساسية في نمو الاقتصادات الوطنية وحماية البيئة؛</w:t>
      </w:r>
    </w:p>
    <w:p w14:paraId="0CF9D952" w14:textId="77777777" w:rsidR="005A6BD1" w:rsidRPr="003B3400" w:rsidRDefault="005A6BD1" w:rsidP="005A6BD1">
      <w:r w:rsidRPr="003B3400">
        <w:rPr>
          <w:rFonts w:hint="cs"/>
          <w:i/>
          <w:iCs/>
          <w:rtl/>
        </w:rPr>
        <w:t>ب</w:t>
      </w:r>
      <w:r w:rsidRPr="003B3400">
        <w:rPr>
          <w:i/>
          <w:iCs/>
          <w:rtl/>
        </w:rPr>
        <w:t>)</w:t>
      </w:r>
      <w:r w:rsidRPr="003B3400">
        <w:rPr>
          <w:rtl/>
        </w:rPr>
        <w:tab/>
        <w:t xml:space="preserve">أن تحقيق أهداف البلدان النامية قد يقتضي اعتماد نهج </w:t>
      </w:r>
      <w:proofErr w:type="spellStart"/>
      <w:r w:rsidRPr="003B3400">
        <w:rPr>
          <w:rtl/>
        </w:rPr>
        <w:t>سياساتية</w:t>
      </w:r>
      <w:proofErr w:type="spellEnd"/>
      <w:r w:rsidRPr="003B3400">
        <w:rPr>
          <w:rtl/>
        </w:rPr>
        <w:t xml:space="preserve"> جديدة لمواجهة تحديات النمو، من الناحيتين النوعية والكمية</w:t>
      </w:r>
      <w:r w:rsidRPr="003B3400">
        <w:rPr>
          <w:rFonts w:hint="cs"/>
          <w:rtl/>
        </w:rPr>
        <w:t xml:space="preserve">، </w:t>
      </w:r>
      <w:r w:rsidRPr="003B3400">
        <w:rPr>
          <w:rtl/>
        </w:rPr>
        <w:t>بما في ذلك الاحتياجات الناشئة المتعلقة بالابتكار والمهارات الرقمية؛</w:t>
      </w:r>
    </w:p>
    <w:p w14:paraId="6812E55F" w14:textId="77777777" w:rsidR="005A6BD1" w:rsidRPr="003B3400" w:rsidRDefault="005A6BD1" w:rsidP="005A6BD1">
      <w:pPr>
        <w:rPr>
          <w:rtl/>
        </w:rPr>
      </w:pPr>
      <w:r w:rsidRPr="003B3400">
        <w:rPr>
          <w:rFonts w:hint="cs"/>
          <w:i/>
          <w:iCs/>
          <w:rtl/>
        </w:rPr>
        <w:t>ج</w:t>
      </w:r>
      <w:r w:rsidRPr="003B3400">
        <w:rPr>
          <w:i/>
          <w:iCs/>
          <w:rtl/>
        </w:rPr>
        <w:t>)</w:t>
      </w:r>
      <w:r w:rsidRPr="003B3400">
        <w:rPr>
          <w:rtl/>
        </w:rPr>
        <w:tab/>
        <w:t>أن البلدان النامية تواجه بشكل متزايد الحاجة إلى المعرفة بالتكنولوجيات سريعة التطور ومسائل السياسات والمسائل الاستراتيجية التي تتصل بها</w:t>
      </w:r>
      <w:r w:rsidRPr="003B3400">
        <w:rPr>
          <w:rFonts w:hint="cs"/>
          <w:rtl/>
        </w:rPr>
        <w:t>، وأن</w:t>
      </w:r>
      <w:r w:rsidRPr="003B3400">
        <w:rPr>
          <w:rtl/>
        </w:rPr>
        <w:t xml:space="preserve"> تبادل المعرفة وتبادل الممارسات</w:t>
      </w:r>
      <w:r w:rsidRPr="003B3400">
        <w:rPr>
          <w:rFonts w:hint="cs"/>
          <w:rtl/>
        </w:rPr>
        <w:t xml:space="preserve"> الفضلى</w:t>
      </w:r>
      <w:r w:rsidRPr="003B3400">
        <w:rPr>
          <w:rtl/>
        </w:rPr>
        <w:t xml:space="preserve"> أمران ضروريان لمعالجة التحولات التكنولوجية السريعة؛</w:t>
      </w:r>
    </w:p>
    <w:p w14:paraId="37F64B66" w14:textId="77777777" w:rsidR="005A6BD1" w:rsidRPr="003B3400" w:rsidRDefault="005A6BD1" w:rsidP="005A6BD1">
      <w:pPr>
        <w:rPr>
          <w:rtl/>
        </w:rPr>
      </w:pPr>
      <w:proofErr w:type="gramStart"/>
      <w:r w:rsidRPr="003B3400">
        <w:rPr>
          <w:rFonts w:hint="cs"/>
          <w:i/>
          <w:iCs/>
          <w:rtl/>
        </w:rPr>
        <w:t>د</w:t>
      </w:r>
      <w:r w:rsidRPr="003B3400">
        <w:rPr>
          <w:i/>
          <w:iCs/>
          <w:rtl/>
        </w:rPr>
        <w:t> )</w:t>
      </w:r>
      <w:proofErr w:type="gramEnd"/>
      <w:r w:rsidRPr="003B3400">
        <w:rPr>
          <w:rtl/>
        </w:rPr>
        <w:tab/>
        <w:t xml:space="preserve">أن قطاع تنمية الاتصالات بالاتحاد </w:t>
      </w:r>
      <w:r w:rsidRPr="003B3400">
        <w:t>(ITU–D)</w:t>
      </w:r>
      <w:r w:rsidRPr="003B3400">
        <w:rPr>
          <w:rtl/>
        </w:rPr>
        <w:t xml:space="preserve"> منصة مناسبة لتبادل الخبرات والممارسات الفضلى بشأن تطوير قطاع الاتصالات/تكنولوجيا المعلومات والاتصالات؛</w:t>
      </w:r>
    </w:p>
    <w:p w14:paraId="7EB75261" w14:textId="77777777" w:rsidR="005A6BD1" w:rsidRDefault="005A6BD1" w:rsidP="005A6BD1">
      <w:pPr>
        <w:rPr>
          <w:spacing w:val="-4"/>
          <w:rtl/>
        </w:rPr>
      </w:pPr>
      <w:proofErr w:type="gramStart"/>
      <w:r w:rsidRPr="003B3400">
        <w:rPr>
          <w:i/>
          <w:iCs/>
          <w:rtl/>
        </w:rPr>
        <w:t>ﻫ )</w:t>
      </w:r>
      <w:proofErr w:type="gramEnd"/>
      <w:r w:rsidRPr="003B3400">
        <w:rPr>
          <w:i/>
          <w:iCs/>
          <w:rtl/>
        </w:rPr>
        <w:tab/>
      </w:r>
      <w:r w:rsidRPr="003B3400">
        <w:rPr>
          <w:spacing w:val="-4"/>
          <w:rtl/>
        </w:rPr>
        <w:t xml:space="preserve">الأهمية الحيوية للتعاون </w:t>
      </w:r>
      <w:r w:rsidRPr="003B3400">
        <w:rPr>
          <w:rFonts w:hint="cs"/>
          <w:rtl/>
        </w:rPr>
        <w:t>وإقامة الشراكات</w:t>
      </w:r>
      <w:r w:rsidRPr="003B3400">
        <w:rPr>
          <w:spacing w:val="-4"/>
          <w:rtl/>
        </w:rPr>
        <w:t xml:space="preserve"> بين الدول الأعضاء وأعضاء قطاع تنمية الاتصالات والمنتسبين إليه لتنفيذ المبادرات الإقليمية</w:t>
      </w:r>
      <w:r w:rsidRPr="003B3400">
        <w:rPr>
          <w:rFonts w:hint="cs"/>
          <w:rtl/>
        </w:rPr>
        <w:t xml:space="preserve"> وتعظيم فرص التمويل</w:t>
      </w:r>
      <w:r w:rsidRPr="003B3400">
        <w:rPr>
          <w:spacing w:val="-4"/>
          <w:rtl/>
        </w:rPr>
        <w:t>؛</w:t>
      </w:r>
    </w:p>
    <w:p w14:paraId="12D02895" w14:textId="77777777" w:rsidR="00273464" w:rsidRPr="003B3400" w:rsidRDefault="00273464" w:rsidP="00273464">
      <w:pPr>
        <w:rPr>
          <w:spacing w:val="-4"/>
          <w:rtl/>
        </w:rPr>
      </w:pPr>
      <w:proofErr w:type="gramStart"/>
      <w:r w:rsidRPr="003B3400">
        <w:rPr>
          <w:i/>
          <w:iCs/>
          <w:spacing w:val="-4"/>
          <w:rtl/>
        </w:rPr>
        <w:t>و )</w:t>
      </w:r>
      <w:proofErr w:type="gramEnd"/>
      <w:r w:rsidRPr="003B3400">
        <w:rPr>
          <w:i/>
          <w:iCs/>
          <w:spacing w:val="-4"/>
          <w:rtl/>
        </w:rPr>
        <w:tab/>
      </w:r>
      <w:r w:rsidRPr="003B3400">
        <w:rPr>
          <w:spacing w:val="-4"/>
          <w:rtl/>
        </w:rPr>
        <w:t>النتائج المرضية والمشجعة التي حققتها المشاريع التي تلقت دعماً تعاونياً دولياً في إطار أي مبادرة اتخذها مكتب تنمية الاتصالات </w:t>
      </w:r>
      <w:r w:rsidRPr="003B3400">
        <w:rPr>
          <w:spacing w:val="-4"/>
        </w:rPr>
        <w:t>(BDT)</w:t>
      </w:r>
      <w:r w:rsidRPr="003B3400">
        <w:rPr>
          <w:rFonts w:hint="cs"/>
          <w:spacing w:val="-4"/>
          <w:rtl/>
        </w:rPr>
        <w:t xml:space="preserve"> و</w:t>
      </w:r>
      <w:r w:rsidRPr="003B3400">
        <w:rPr>
          <w:spacing w:val="-4"/>
          <w:rtl/>
        </w:rPr>
        <w:t xml:space="preserve">الدور الحاسم </w:t>
      </w:r>
      <w:r w:rsidRPr="003B3400">
        <w:rPr>
          <w:rFonts w:hint="cs"/>
          <w:spacing w:val="-4"/>
          <w:rtl/>
        </w:rPr>
        <w:t>الذي تؤديه ا</w:t>
      </w:r>
      <w:r w:rsidRPr="003B3400">
        <w:rPr>
          <w:spacing w:val="-4"/>
          <w:rtl/>
        </w:rPr>
        <w:t xml:space="preserve">لمكاتب الإقليمية </w:t>
      </w:r>
      <w:r w:rsidRPr="003B3400">
        <w:rPr>
          <w:rFonts w:hint="cs"/>
          <w:spacing w:val="-4"/>
          <w:rtl/>
        </w:rPr>
        <w:t xml:space="preserve">ومكاتب المناطق </w:t>
      </w:r>
      <w:r w:rsidRPr="003B3400">
        <w:rPr>
          <w:spacing w:val="-4"/>
          <w:rtl/>
        </w:rPr>
        <w:t>في ربط أصحاب المصلحة ونشر الخبرة التشغيلية؛</w:t>
      </w:r>
    </w:p>
    <w:p w14:paraId="1A0B147F" w14:textId="3C05CC1E" w:rsidR="00335067" w:rsidRDefault="00335067" w:rsidP="005A6BD1">
      <w:pPr>
        <w:rPr>
          <w:spacing w:val="-4"/>
          <w:rtl/>
        </w:rPr>
      </w:pPr>
      <w:r>
        <w:rPr>
          <w:spacing w:val="-4"/>
          <w:rtl/>
        </w:rPr>
        <w:br w:type="page"/>
      </w:r>
    </w:p>
    <w:p w14:paraId="0F01DB63" w14:textId="77777777" w:rsidR="005A6BD1" w:rsidRPr="003B3400" w:rsidRDefault="005A6BD1" w:rsidP="005A6BD1">
      <w:pPr>
        <w:rPr>
          <w:rtl/>
        </w:rPr>
      </w:pPr>
      <w:proofErr w:type="gramStart"/>
      <w:r w:rsidRPr="003B3400">
        <w:rPr>
          <w:i/>
          <w:iCs/>
          <w:rtl/>
        </w:rPr>
        <w:lastRenderedPageBreak/>
        <w:t>ز )</w:t>
      </w:r>
      <w:proofErr w:type="gramEnd"/>
      <w:r w:rsidRPr="003B3400">
        <w:rPr>
          <w:i/>
          <w:iCs/>
          <w:rtl/>
        </w:rPr>
        <w:tab/>
      </w:r>
      <w:r w:rsidRPr="003B3400">
        <w:rPr>
          <w:rtl/>
        </w:rPr>
        <w:t>أن شبكات الاتصالات</w:t>
      </w:r>
      <w:r w:rsidRPr="003B3400">
        <w:rPr>
          <w:rFonts w:hint="cs"/>
          <w:rtl/>
        </w:rPr>
        <w:t>/تكنولوجيا المعلومات والاتصالات</w:t>
      </w:r>
      <w:r w:rsidRPr="003B3400">
        <w:rPr>
          <w:rtl/>
        </w:rPr>
        <w:t xml:space="preserve"> وخدماتها المسخرة لتحقيق التنمية المستدامة تشكل عنصراً أساسياً للتنمية الوطنية وتحسين </w:t>
      </w:r>
      <w:r w:rsidRPr="003B3400">
        <w:rPr>
          <w:rFonts w:hint="cs"/>
          <w:rtl/>
        </w:rPr>
        <w:t xml:space="preserve">الوضع </w:t>
      </w:r>
      <w:r w:rsidRPr="003B3400">
        <w:rPr>
          <w:rtl/>
        </w:rPr>
        <w:t>الاجتماعي والاقتصادي والمالي والثقافي</w:t>
      </w:r>
      <w:r w:rsidRPr="003B3400">
        <w:rPr>
          <w:rFonts w:hint="cs"/>
          <w:rtl/>
        </w:rPr>
        <w:t xml:space="preserve"> والقدرات الأمنية للدول</w:t>
      </w:r>
      <w:r w:rsidRPr="003B3400">
        <w:rPr>
          <w:rtl/>
        </w:rPr>
        <w:t> الأعضاء؛</w:t>
      </w:r>
    </w:p>
    <w:p w14:paraId="554A12F8" w14:textId="77777777" w:rsidR="005A6BD1" w:rsidRPr="003B3400" w:rsidRDefault="005A6BD1" w:rsidP="005A6BD1">
      <w:pPr>
        <w:rPr>
          <w:spacing w:val="-4"/>
          <w:rtl/>
        </w:rPr>
      </w:pPr>
      <w:r w:rsidRPr="003B3400">
        <w:rPr>
          <w:rFonts w:hint="cs"/>
          <w:i/>
          <w:iCs/>
          <w:spacing w:val="-4"/>
          <w:rtl/>
        </w:rPr>
        <w:t>ح</w:t>
      </w:r>
      <w:r w:rsidRPr="003B3400">
        <w:rPr>
          <w:i/>
          <w:iCs/>
          <w:spacing w:val="-4"/>
          <w:rtl/>
        </w:rPr>
        <w:t>)</w:t>
      </w:r>
      <w:r w:rsidRPr="003B3400">
        <w:rPr>
          <w:spacing w:val="-4"/>
          <w:rtl/>
        </w:rPr>
        <w:tab/>
        <w:t xml:space="preserve">ضرورة </w:t>
      </w:r>
      <w:r w:rsidRPr="003B3400">
        <w:rPr>
          <w:rFonts w:hint="cs"/>
          <w:spacing w:val="-4"/>
          <w:rtl/>
        </w:rPr>
        <w:t xml:space="preserve">تنسيق ومواءمة </w:t>
      </w:r>
      <w:r w:rsidRPr="003B3400">
        <w:rPr>
          <w:spacing w:val="-4"/>
          <w:rtl/>
        </w:rPr>
        <w:t xml:space="preserve">الجهود لتطوير البنية التحتية للاتصالات على الأصعدة </w:t>
      </w:r>
      <w:r w:rsidRPr="003B3400">
        <w:rPr>
          <w:rFonts w:hint="cs"/>
          <w:spacing w:val="-4"/>
          <w:rtl/>
        </w:rPr>
        <w:t>الوطنية و</w:t>
      </w:r>
      <w:r w:rsidRPr="003B3400">
        <w:rPr>
          <w:spacing w:val="-4"/>
          <w:rtl/>
        </w:rPr>
        <w:t xml:space="preserve">الإقليمية </w:t>
      </w:r>
      <w:proofErr w:type="spellStart"/>
      <w:r w:rsidRPr="003B3400">
        <w:rPr>
          <w:spacing w:val="-4"/>
          <w:rtl/>
        </w:rPr>
        <w:t>والأقاليمية</w:t>
      </w:r>
      <w:proofErr w:type="spellEnd"/>
      <w:r w:rsidRPr="003B3400">
        <w:rPr>
          <w:rFonts w:hint="cs"/>
          <w:spacing w:val="-4"/>
          <w:rtl/>
        </w:rPr>
        <w:t> </w:t>
      </w:r>
      <w:r w:rsidRPr="003B3400">
        <w:rPr>
          <w:spacing w:val="-4"/>
          <w:rtl/>
        </w:rPr>
        <w:t>والعالمية؛</w:t>
      </w:r>
    </w:p>
    <w:p w14:paraId="15C6A22B" w14:textId="77777777" w:rsidR="005A6BD1" w:rsidRPr="003B3400" w:rsidRDefault="005A6BD1" w:rsidP="005A6BD1">
      <w:pPr>
        <w:rPr>
          <w:rtl/>
        </w:rPr>
      </w:pPr>
      <w:r w:rsidRPr="003B3400">
        <w:rPr>
          <w:rFonts w:hint="cs"/>
          <w:i/>
          <w:iCs/>
          <w:rtl/>
        </w:rPr>
        <w:t>ط</w:t>
      </w:r>
      <w:r w:rsidRPr="003B3400">
        <w:rPr>
          <w:i/>
          <w:iCs/>
          <w:rtl/>
        </w:rPr>
        <w:t>)</w:t>
      </w:r>
      <w:r w:rsidRPr="003B3400">
        <w:rPr>
          <w:rtl/>
        </w:rPr>
        <w:tab/>
      </w:r>
      <w:r w:rsidRPr="003B3400">
        <w:rPr>
          <w:rFonts w:hint="cs"/>
          <w:rtl/>
        </w:rPr>
        <w:t>أن الحاجة تدعو إلى قيادة الدول الأعضاء في</w:t>
      </w:r>
      <w:r w:rsidRPr="003B3400">
        <w:rPr>
          <w:rFonts w:hint="cs"/>
          <w:rtl/>
          <w:lang w:bidi="ar"/>
        </w:rPr>
        <w:t> </w:t>
      </w:r>
      <w:r w:rsidRPr="003B3400">
        <w:rPr>
          <w:rFonts w:hint="cs"/>
          <w:rtl/>
        </w:rPr>
        <w:t>الاتحاد لرسم الخطوط العريضة لرؤية وطنية موحدة لمجتمع موصول يضم جميع أصحاب المصلحة؛</w:t>
      </w:r>
    </w:p>
    <w:p w14:paraId="0047F895" w14:textId="77777777" w:rsidR="005A6BD1" w:rsidRPr="003B3400" w:rsidRDefault="005A6BD1" w:rsidP="005A6BD1">
      <w:pPr>
        <w:rPr>
          <w:rtl/>
          <w:lang w:bidi="ar"/>
        </w:rPr>
      </w:pPr>
      <w:r w:rsidRPr="003B3400">
        <w:rPr>
          <w:rFonts w:hint="cs"/>
          <w:i/>
          <w:iCs/>
          <w:rtl/>
        </w:rPr>
        <w:t>ي</w:t>
      </w:r>
      <w:r w:rsidRPr="003B3400">
        <w:rPr>
          <w:i/>
          <w:iCs/>
          <w:rtl/>
        </w:rPr>
        <w:t>)</w:t>
      </w:r>
      <w:r w:rsidRPr="003B3400">
        <w:rPr>
          <w:rtl/>
        </w:rPr>
        <w:tab/>
      </w:r>
      <w:r w:rsidRPr="003B3400">
        <w:rPr>
          <w:rFonts w:hint="cs"/>
          <w:rtl/>
        </w:rPr>
        <w:t>التزام الدول الأعضاء في</w:t>
      </w:r>
      <w:r w:rsidRPr="003B3400">
        <w:rPr>
          <w:rFonts w:hint="cs"/>
          <w:rtl/>
          <w:lang w:bidi="ar"/>
        </w:rPr>
        <w:t> </w:t>
      </w:r>
      <w:r w:rsidRPr="003B3400">
        <w:rPr>
          <w:rFonts w:hint="cs"/>
          <w:rtl/>
        </w:rPr>
        <w:t>الاتحاد بتعزيز فرص النفاذ إلى تكنولوجيا المعلومات والاتصالات بأسعار ميسورة، مع إيلاء اهتمام خاص إلى الفئات الأقل حظاً؛</w:t>
      </w:r>
    </w:p>
    <w:p w14:paraId="64181F01" w14:textId="767B45D2" w:rsidR="005A6BD1" w:rsidRPr="003B3400" w:rsidRDefault="005A6BD1" w:rsidP="005A6BD1">
      <w:pPr>
        <w:rPr>
          <w:rtl/>
          <w:lang w:bidi="ar"/>
        </w:rPr>
      </w:pPr>
      <w:r w:rsidRPr="003B3400">
        <w:rPr>
          <w:rFonts w:hint="eastAsia"/>
          <w:i/>
          <w:iCs/>
          <w:rtl/>
        </w:rPr>
        <w:t>ك</w:t>
      </w:r>
      <w:r w:rsidRPr="003B3400">
        <w:rPr>
          <w:i/>
          <w:iCs/>
          <w:rtl/>
          <w:lang w:bidi="ar"/>
        </w:rPr>
        <w:t>)</w:t>
      </w:r>
      <w:r w:rsidRPr="003B3400">
        <w:rPr>
          <w:i/>
          <w:iCs/>
          <w:rtl/>
          <w:lang w:bidi="ar"/>
        </w:rPr>
        <w:tab/>
      </w:r>
      <w:r w:rsidRPr="003B3400">
        <w:rPr>
          <w:rFonts w:hint="cs"/>
          <w:rtl/>
        </w:rPr>
        <w:t>أهمية قطاع الاتصالات</w:t>
      </w:r>
      <w:r w:rsidRPr="003B3400">
        <w:rPr>
          <w:rFonts w:hint="cs"/>
          <w:rtl/>
          <w:lang w:bidi="ar"/>
        </w:rPr>
        <w:t>/</w:t>
      </w:r>
      <w:r w:rsidRPr="003B3400">
        <w:rPr>
          <w:rFonts w:hint="cs"/>
          <w:rtl/>
        </w:rPr>
        <w:t>تكنولوجيا المعلومات والاتصالات ومساهمته في تحقيق</w:t>
      </w:r>
      <w:r w:rsidRPr="003B3400">
        <w:rPr>
          <w:lang w:bidi="ar"/>
        </w:rPr>
        <w:t xml:space="preserve"> </w:t>
      </w:r>
      <w:r w:rsidRPr="003B3400">
        <w:rPr>
          <w:rtl/>
        </w:rPr>
        <w:t>أهداف التنمية المستدامة</w:t>
      </w:r>
      <w:r w:rsidRPr="003B3400">
        <w:rPr>
          <w:rFonts w:hint="cs"/>
          <w:rtl/>
          <w:lang w:bidi="ar"/>
        </w:rPr>
        <w:t> </w:t>
      </w:r>
      <w:r w:rsidRPr="003B3400">
        <w:rPr>
          <w:lang w:bidi="ar"/>
        </w:rPr>
        <w:t>(SDG)</w:t>
      </w:r>
      <w:r w:rsidRPr="003B3400">
        <w:rPr>
          <w:rFonts w:hint="cs"/>
          <w:rtl/>
        </w:rPr>
        <w:t>؛</w:t>
      </w:r>
    </w:p>
    <w:p w14:paraId="658C8BD5" w14:textId="77777777" w:rsidR="005A6BD1" w:rsidRPr="003B3400" w:rsidRDefault="005A6BD1" w:rsidP="005A6BD1">
      <w:pPr>
        <w:rPr>
          <w:rtl/>
        </w:rPr>
      </w:pPr>
      <w:r w:rsidRPr="003B3400">
        <w:rPr>
          <w:i/>
          <w:iCs/>
          <w:rtl/>
        </w:rPr>
        <w:t>ل)</w:t>
      </w:r>
      <w:r w:rsidRPr="003B3400">
        <w:rPr>
          <w:rtl/>
        </w:rPr>
        <w:tab/>
        <w:t>أن أولويات كل منطقة تعب</w:t>
      </w:r>
      <w:r w:rsidRPr="003B3400">
        <w:rPr>
          <w:rFonts w:hint="cs"/>
          <w:rtl/>
        </w:rPr>
        <w:t>ّ</w:t>
      </w:r>
      <w:r w:rsidRPr="003B3400">
        <w:rPr>
          <w:rtl/>
        </w:rPr>
        <w:t>ر عن الاحتياجات الاجتماعية والاقتصادية المتنوعة و</w:t>
      </w:r>
      <w:r w:rsidRPr="003B3400">
        <w:rPr>
          <w:rFonts w:hint="cs"/>
          <w:rtl/>
        </w:rPr>
        <w:t xml:space="preserve">الاحتياجات في مجال </w:t>
      </w:r>
      <w:r w:rsidRPr="003B3400">
        <w:rPr>
          <w:rtl/>
        </w:rPr>
        <w:t>التحول الرقمي للدول الأعضاء في تلك المنطقة</w:t>
      </w:r>
      <w:r w:rsidRPr="003B3400">
        <w:rPr>
          <w:rFonts w:hint="cs"/>
          <w:rtl/>
        </w:rPr>
        <w:t>،</w:t>
      </w:r>
    </w:p>
    <w:p w14:paraId="5BDD572C" w14:textId="77777777" w:rsidR="005A6BD1" w:rsidRPr="003B3400" w:rsidRDefault="005A6BD1" w:rsidP="005A6BD1">
      <w:pPr>
        <w:pStyle w:val="Call"/>
      </w:pPr>
      <w:r w:rsidRPr="003B3400">
        <w:rPr>
          <w:rtl/>
        </w:rPr>
        <w:t>واعترافاً منه</w:t>
      </w:r>
    </w:p>
    <w:p w14:paraId="5566294C"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tab/>
      </w:r>
      <w:r w:rsidRPr="003B3400">
        <w:rPr>
          <w:rtl/>
        </w:rPr>
        <w:t xml:space="preserve">بأن البلدان النامية والبلدان </w:t>
      </w:r>
      <w:r w:rsidRPr="003B3400">
        <w:rPr>
          <w:rFonts w:hint="cs"/>
          <w:rtl/>
        </w:rPr>
        <w:t>التي لديها احتياجات</w:t>
      </w:r>
      <w:r w:rsidRPr="003B3400">
        <w:rPr>
          <w:rtl/>
        </w:rPr>
        <w:t xml:space="preserve"> </w:t>
      </w:r>
      <w:r w:rsidRPr="003B3400">
        <w:rPr>
          <w:rFonts w:hint="cs"/>
          <w:rtl/>
        </w:rPr>
        <w:t xml:space="preserve">والبلدان </w:t>
      </w:r>
      <w:r w:rsidRPr="003B3400">
        <w:rPr>
          <w:rtl/>
        </w:rPr>
        <w:t>المشاركة في المبادرات الإقليمية</w:t>
      </w:r>
      <w:r w:rsidRPr="003B3400">
        <w:rPr>
          <w:rFonts w:hint="cs"/>
          <w:rtl/>
        </w:rPr>
        <w:t xml:space="preserve"> المتماشية مع أولويات قطاع تنمية الاتصالات والملتمِسة دعم هذا القطاع،</w:t>
      </w:r>
      <w:r w:rsidRPr="003B3400">
        <w:rPr>
          <w:rtl/>
        </w:rPr>
        <w:t xml:space="preserve"> بلغت مراحل مختلفة من حيث التنمية والحصول على التموي</w:t>
      </w:r>
      <w:r w:rsidRPr="003B3400">
        <w:rPr>
          <w:rFonts w:hint="cs"/>
          <w:rtl/>
        </w:rPr>
        <w:t>ل</w:t>
      </w:r>
      <w:r w:rsidRPr="003B3400">
        <w:rPr>
          <w:rtl/>
        </w:rPr>
        <w:t>؛</w:t>
      </w:r>
    </w:p>
    <w:p w14:paraId="4B4B1B2E" w14:textId="77777777" w:rsidR="005A6BD1" w:rsidRPr="003B3400" w:rsidRDefault="005A6BD1" w:rsidP="005A6BD1">
      <w:pPr>
        <w:rPr>
          <w:rtl/>
        </w:rPr>
      </w:pPr>
      <w:r w:rsidRPr="003B3400">
        <w:rPr>
          <w:i/>
          <w:iCs/>
          <w:rtl/>
        </w:rPr>
        <w:t>ب)</w:t>
      </w:r>
      <w:r w:rsidRPr="003B3400">
        <w:rPr>
          <w:i/>
          <w:iCs/>
          <w:rtl/>
        </w:rPr>
        <w:tab/>
      </w:r>
      <w:r w:rsidRPr="003B3400">
        <w:rPr>
          <w:spacing w:val="-4"/>
          <w:rtl/>
        </w:rPr>
        <w:t>بأن</w:t>
      </w:r>
      <w:r w:rsidRPr="003B3400">
        <w:rPr>
          <w:rFonts w:hint="cs"/>
          <w:spacing w:val="-4"/>
          <w:rtl/>
        </w:rPr>
        <w:t xml:space="preserve"> </w:t>
      </w:r>
      <w:r w:rsidRPr="003B3400">
        <w:rPr>
          <w:spacing w:val="-4"/>
          <w:rtl/>
        </w:rPr>
        <w:t>الموارد المتاحة للبلدان النامية تجعل مساعدة هذه البلدان على الوفاء بالمتطلبات المذكورة في الفقرة</w:t>
      </w:r>
      <w:r w:rsidRPr="003B3400">
        <w:rPr>
          <w:rFonts w:hint="cs"/>
          <w:i/>
          <w:iCs/>
          <w:spacing w:val="-4"/>
          <w:rtl/>
        </w:rPr>
        <w:t xml:space="preserve"> ج</w:t>
      </w:r>
      <w:r w:rsidRPr="003B3400">
        <w:rPr>
          <w:i/>
          <w:iCs/>
          <w:spacing w:val="-4"/>
          <w:rtl/>
        </w:rPr>
        <w:t>)</w:t>
      </w:r>
      <w:r w:rsidRPr="003B3400">
        <w:rPr>
          <w:spacing w:val="-4"/>
          <w:rtl/>
        </w:rPr>
        <w:t xml:space="preserve"> من </w:t>
      </w:r>
      <w:r w:rsidRPr="003B3400">
        <w:rPr>
          <w:rFonts w:hint="cs"/>
          <w:spacing w:val="-4"/>
          <w:rtl/>
        </w:rPr>
        <w:t>"</w:t>
      </w:r>
      <w:r w:rsidRPr="003B3400">
        <w:rPr>
          <w:rFonts w:hint="cs"/>
          <w:i/>
          <w:iCs/>
          <w:spacing w:val="-4"/>
          <w:rtl/>
        </w:rPr>
        <w:t> </w:t>
      </w:r>
      <w:r w:rsidRPr="003B3400">
        <w:rPr>
          <w:i/>
          <w:iCs/>
          <w:spacing w:val="-4"/>
          <w:rtl/>
        </w:rPr>
        <w:t>إذ</w:t>
      </w:r>
      <w:r w:rsidRPr="003B3400">
        <w:rPr>
          <w:rFonts w:hint="cs"/>
          <w:i/>
          <w:iCs/>
          <w:spacing w:val="-4"/>
          <w:rtl/>
        </w:rPr>
        <w:t> </w:t>
      </w:r>
      <w:r w:rsidRPr="003B3400">
        <w:rPr>
          <w:i/>
          <w:iCs/>
          <w:spacing w:val="-4"/>
          <w:rtl/>
        </w:rPr>
        <w:t>يضع في اعتباره</w:t>
      </w:r>
      <w:r w:rsidRPr="003B3400">
        <w:rPr>
          <w:rFonts w:hint="cs"/>
          <w:i/>
          <w:iCs/>
          <w:spacing w:val="-4"/>
          <w:rtl/>
        </w:rPr>
        <w:t>"</w:t>
      </w:r>
      <w:r w:rsidRPr="003B3400">
        <w:rPr>
          <w:spacing w:val="-4"/>
          <w:rtl/>
        </w:rPr>
        <w:t xml:space="preserve"> أعلاه مهمة </w:t>
      </w:r>
      <w:proofErr w:type="gramStart"/>
      <w:r w:rsidRPr="003B3400">
        <w:rPr>
          <w:spacing w:val="-4"/>
          <w:rtl/>
        </w:rPr>
        <w:t>هامة</w:t>
      </w:r>
      <w:proofErr w:type="gramEnd"/>
      <w:r w:rsidRPr="003B3400">
        <w:rPr>
          <w:spacing w:val="-4"/>
          <w:rtl/>
        </w:rPr>
        <w:t xml:space="preserve"> للاتحاد، بصفته وكالة الأمم المتحدة المتخصصة في الاتصالات</w:t>
      </w:r>
      <w:r w:rsidRPr="003B3400">
        <w:rPr>
          <w:rFonts w:hint="cs"/>
          <w:spacing w:val="-4"/>
          <w:rtl/>
        </w:rPr>
        <w:t>/تكنولوجيا</w:t>
      </w:r>
      <w:r w:rsidRPr="003B3400">
        <w:rPr>
          <w:rFonts w:hint="cs"/>
          <w:spacing w:val="-4"/>
          <w:rtl/>
          <w:lang w:bidi="ar-EG"/>
        </w:rPr>
        <w:t>ت</w:t>
      </w:r>
      <w:r w:rsidRPr="003B3400">
        <w:rPr>
          <w:rFonts w:hint="cs"/>
          <w:spacing w:val="-4"/>
          <w:rtl/>
        </w:rPr>
        <w:t xml:space="preserve"> المعلومات والاتصالات</w:t>
      </w:r>
      <w:r w:rsidRPr="003B3400">
        <w:rPr>
          <w:spacing w:val="-4"/>
          <w:rtl/>
        </w:rPr>
        <w:t>؛</w:t>
      </w:r>
    </w:p>
    <w:p w14:paraId="1B5E93FF" w14:textId="77777777" w:rsidR="005A6BD1" w:rsidRPr="003B3400" w:rsidRDefault="005A6BD1" w:rsidP="005A6BD1">
      <w:pPr>
        <w:rPr>
          <w:rtl/>
        </w:rPr>
      </w:pPr>
      <w:r w:rsidRPr="003B3400">
        <w:rPr>
          <w:i/>
          <w:iCs/>
          <w:rtl/>
        </w:rPr>
        <w:t>ج)</w:t>
      </w:r>
      <w:r w:rsidRPr="003B3400">
        <w:rPr>
          <w:i/>
          <w:iCs/>
          <w:rtl/>
        </w:rPr>
        <w:tab/>
      </w:r>
      <w:r w:rsidRPr="003B3400">
        <w:rPr>
          <w:rFonts w:hint="cs"/>
          <w:rtl/>
        </w:rPr>
        <w:t>بالحاجة</w:t>
      </w:r>
      <w:r w:rsidRPr="003B3400">
        <w:rPr>
          <w:rtl/>
        </w:rPr>
        <w:t>، نتيجة لذلك، إلى تبادل الخبرات بشأن تنمية الاتصالات</w:t>
      </w:r>
      <w:r w:rsidRPr="003B3400">
        <w:rPr>
          <w:rFonts w:hint="cs"/>
          <w:rtl/>
        </w:rPr>
        <w:t>/تكنولوجيا المعلومات والاتصالات</w:t>
      </w:r>
      <w:r w:rsidRPr="003B3400">
        <w:rPr>
          <w:rtl/>
        </w:rPr>
        <w:t xml:space="preserve"> على </w:t>
      </w:r>
      <w:r w:rsidRPr="003B3400">
        <w:rPr>
          <w:rFonts w:hint="cs"/>
          <w:rtl/>
        </w:rPr>
        <w:t xml:space="preserve">المستويات </w:t>
      </w:r>
      <w:r w:rsidRPr="003B3400">
        <w:rPr>
          <w:rtl/>
        </w:rPr>
        <w:t>الإقليمي</w:t>
      </w:r>
      <w:r w:rsidRPr="003B3400">
        <w:rPr>
          <w:rFonts w:hint="cs"/>
          <w:rtl/>
        </w:rPr>
        <w:t>ة</w:t>
      </w:r>
      <w:r w:rsidRPr="003B3400">
        <w:rPr>
          <w:rtl/>
        </w:rPr>
        <w:t xml:space="preserve"> </w:t>
      </w:r>
      <w:proofErr w:type="spellStart"/>
      <w:r w:rsidRPr="003B3400">
        <w:rPr>
          <w:rtl/>
        </w:rPr>
        <w:t>والأقاليمي</w:t>
      </w:r>
      <w:r w:rsidRPr="003B3400">
        <w:rPr>
          <w:rFonts w:hint="cs"/>
          <w:rtl/>
        </w:rPr>
        <w:t>ة</w:t>
      </w:r>
      <w:proofErr w:type="spellEnd"/>
      <w:r w:rsidRPr="003B3400">
        <w:rPr>
          <w:rtl/>
        </w:rPr>
        <w:t xml:space="preserve"> والعالمي</w:t>
      </w:r>
      <w:r w:rsidRPr="003B3400">
        <w:rPr>
          <w:rFonts w:hint="cs"/>
          <w:rtl/>
        </w:rPr>
        <w:t>ة</w:t>
      </w:r>
      <w:r w:rsidRPr="003B3400">
        <w:rPr>
          <w:rtl/>
        </w:rPr>
        <w:t xml:space="preserve"> لدعم هذه البلدان؛</w:t>
      </w:r>
    </w:p>
    <w:p w14:paraId="166060C6" w14:textId="77777777" w:rsidR="005A6BD1" w:rsidRPr="003B3400" w:rsidRDefault="005A6BD1" w:rsidP="005A6BD1">
      <w:pPr>
        <w:rPr>
          <w:spacing w:val="-4"/>
          <w:rtl/>
        </w:rPr>
      </w:pPr>
      <w:proofErr w:type="gramStart"/>
      <w:r w:rsidRPr="003B3400">
        <w:rPr>
          <w:rFonts w:hint="eastAsia"/>
          <w:i/>
          <w:iCs/>
          <w:spacing w:val="-4"/>
          <w:rtl/>
        </w:rPr>
        <w:t>د </w:t>
      </w:r>
      <w:r w:rsidRPr="003B3400">
        <w:rPr>
          <w:i/>
          <w:iCs/>
          <w:spacing w:val="-4"/>
          <w:rtl/>
        </w:rPr>
        <w:t>)</w:t>
      </w:r>
      <w:proofErr w:type="gramEnd"/>
      <w:r w:rsidRPr="003B3400">
        <w:rPr>
          <w:spacing w:val="-4"/>
          <w:rtl/>
        </w:rPr>
        <w:tab/>
      </w:r>
      <w:r w:rsidRPr="003B3400">
        <w:rPr>
          <w:rFonts w:hint="cs"/>
          <w:spacing w:val="-4"/>
          <w:rtl/>
        </w:rPr>
        <w:t>ب</w:t>
      </w:r>
      <w:r w:rsidRPr="003B3400">
        <w:rPr>
          <w:rFonts w:hint="eastAsia"/>
          <w:spacing w:val="-4"/>
          <w:rtl/>
        </w:rPr>
        <w:t>أن</w:t>
      </w:r>
      <w:r w:rsidRPr="003B3400">
        <w:rPr>
          <w:spacing w:val="-4"/>
          <w:rtl/>
        </w:rPr>
        <w:t xml:space="preserve"> </w:t>
      </w:r>
      <w:r w:rsidRPr="003B3400">
        <w:rPr>
          <w:rFonts w:hint="eastAsia"/>
          <w:spacing w:val="-4"/>
          <w:rtl/>
        </w:rPr>
        <w:t>لدى</w:t>
      </w:r>
      <w:r w:rsidRPr="003B3400">
        <w:rPr>
          <w:spacing w:val="-4"/>
          <w:rtl/>
        </w:rPr>
        <w:t xml:space="preserve"> </w:t>
      </w:r>
      <w:r w:rsidRPr="003B3400">
        <w:rPr>
          <w:rFonts w:hint="eastAsia"/>
          <w:spacing w:val="-4"/>
          <w:rtl/>
        </w:rPr>
        <w:t>الاتحاد</w:t>
      </w:r>
      <w:r w:rsidRPr="003B3400">
        <w:rPr>
          <w:spacing w:val="-4"/>
          <w:rtl/>
        </w:rPr>
        <w:t xml:space="preserve"> </w:t>
      </w:r>
      <w:r w:rsidRPr="003B3400">
        <w:rPr>
          <w:rFonts w:hint="eastAsia"/>
          <w:spacing w:val="-4"/>
          <w:rtl/>
        </w:rPr>
        <w:t>والمنظمات</w:t>
      </w:r>
      <w:r w:rsidRPr="003B3400">
        <w:rPr>
          <w:spacing w:val="-4"/>
          <w:rtl/>
        </w:rPr>
        <w:t xml:space="preserve"> </w:t>
      </w:r>
      <w:r w:rsidRPr="003B3400">
        <w:rPr>
          <w:rFonts w:hint="eastAsia"/>
          <w:spacing w:val="-4"/>
          <w:rtl/>
        </w:rPr>
        <w:t>الإقليمية</w:t>
      </w:r>
      <w:r w:rsidRPr="003B3400">
        <w:rPr>
          <w:spacing w:val="-4"/>
          <w:rtl/>
        </w:rPr>
        <w:t xml:space="preserve"> </w:t>
      </w:r>
      <w:r w:rsidRPr="003B3400">
        <w:rPr>
          <w:rFonts w:hint="eastAsia"/>
          <w:spacing w:val="-4"/>
          <w:rtl/>
        </w:rPr>
        <w:t>قناعة</w:t>
      </w:r>
      <w:r w:rsidRPr="003B3400">
        <w:rPr>
          <w:spacing w:val="-4"/>
          <w:rtl/>
        </w:rPr>
        <w:t xml:space="preserve"> </w:t>
      </w:r>
      <w:r w:rsidRPr="003B3400">
        <w:rPr>
          <w:rFonts w:hint="cs"/>
          <w:spacing w:val="-4"/>
          <w:rtl/>
        </w:rPr>
        <w:t xml:space="preserve">مشتركة </w:t>
      </w:r>
      <w:r w:rsidRPr="003B3400">
        <w:rPr>
          <w:rFonts w:hint="eastAsia"/>
          <w:spacing w:val="-4"/>
          <w:rtl/>
        </w:rPr>
        <w:t>بأن</w:t>
      </w:r>
      <w:r w:rsidRPr="003B3400">
        <w:rPr>
          <w:spacing w:val="-4"/>
          <w:rtl/>
        </w:rPr>
        <w:t xml:space="preserve"> </w:t>
      </w:r>
      <w:r w:rsidRPr="003B3400">
        <w:rPr>
          <w:rFonts w:hint="eastAsia"/>
          <w:spacing w:val="-4"/>
          <w:rtl/>
        </w:rPr>
        <w:t>التعاون</w:t>
      </w:r>
      <w:r w:rsidRPr="003B3400">
        <w:rPr>
          <w:spacing w:val="-4"/>
          <w:rtl/>
        </w:rPr>
        <w:t xml:space="preserve"> </w:t>
      </w:r>
      <w:r w:rsidRPr="003B3400">
        <w:rPr>
          <w:rFonts w:hint="eastAsia"/>
          <w:spacing w:val="-4"/>
          <w:rtl/>
        </w:rPr>
        <w:t>الوثيق</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eastAsia"/>
          <w:spacing w:val="-4"/>
          <w:rtl/>
        </w:rPr>
        <w:t>شأنه</w:t>
      </w:r>
      <w:r w:rsidRPr="003B3400">
        <w:rPr>
          <w:spacing w:val="-4"/>
          <w:rtl/>
        </w:rPr>
        <w:t xml:space="preserve"> </w:t>
      </w:r>
      <w:r w:rsidRPr="003B3400">
        <w:rPr>
          <w:rFonts w:hint="eastAsia"/>
          <w:spacing w:val="-4"/>
          <w:rtl/>
        </w:rPr>
        <w:t>أن</w:t>
      </w:r>
      <w:r w:rsidRPr="003B3400">
        <w:rPr>
          <w:spacing w:val="-4"/>
          <w:rtl/>
        </w:rPr>
        <w:t xml:space="preserve"> </w:t>
      </w:r>
      <w:r w:rsidRPr="003B3400">
        <w:rPr>
          <w:rFonts w:hint="eastAsia"/>
          <w:spacing w:val="-4"/>
          <w:rtl/>
        </w:rPr>
        <w:t>ينهض</w:t>
      </w:r>
      <w:r w:rsidRPr="003B3400">
        <w:rPr>
          <w:spacing w:val="-4"/>
          <w:rtl/>
        </w:rPr>
        <w:t xml:space="preserve"> </w:t>
      </w:r>
      <w:r w:rsidRPr="003B3400">
        <w:rPr>
          <w:rFonts w:hint="eastAsia"/>
          <w:spacing w:val="-4"/>
          <w:rtl/>
        </w:rPr>
        <w:t>بتطوير</w:t>
      </w:r>
      <w:r w:rsidRPr="003B3400">
        <w:rPr>
          <w:spacing w:val="-4"/>
          <w:rtl/>
        </w:rPr>
        <w:t xml:space="preserve"> </w:t>
      </w:r>
      <w:r w:rsidRPr="003B3400">
        <w:rPr>
          <w:rFonts w:hint="eastAsia"/>
          <w:spacing w:val="-4"/>
          <w:rtl/>
        </w:rPr>
        <w:t>الاتصالات</w:t>
      </w:r>
      <w:r w:rsidRPr="003B3400">
        <w:rPr>
          <w:spacing w:val="-4"/>
          <w:rtl/>
        </w:rPr>
        <w:t>/</w:t>
      </w:r>
      <w:r w:rsidRPr="003B3400">
        <w:rPr>
          <w:rFonts w:hint="eastAsia"/>
          <w:spacing w:val="-4"/>
          <w:rtl/>
        </w:rPr>
        <w:t>تكنولوجيا</w:t>
      </w:r>
      <w:r w:rsidRPr="003B3400">
        <w:rPr>
          <w:spacing w:val="-4"/>
          <w:rtl/>
        </w:rPr>
        <w:t xml:space="preserve"> </w:t>
      </w:r>
      <w:r w:rsidRPr="003B3400">
        <w:rPr>
          <w:rFonts w:hint="eastAsia"/>
          <w:spacing w:val="-4"/>
          <w:rtl/>
        </w:rPr>
        <w:t>المعلومات</w:t>
      </w:r>
      <w:r w:rsidRPr="003B3400">
        <w:rPr>
          <w:spacing w:val="-4"/>
          <w:rtl/>
        </w:rPr>
        <w:t xml:space="preserve"> </w:t>
      </w:r>
      <w:r w:rsidRPr="003B3400">
        <w:rPr>
          <w:rFonts w:hint="eastAsia"/>
          <w:spacing w:val="-4"/>
          <w:rtl/>
        </w:rPr>
        <w:t>والاتصالات</w:t>
      </w:r>
      <w:r w:rsidRPr="003B3400">
        <w:rPr>
          <w:rFonts w:hint="cs"/>
          <w:spacing w:val="-4"/>
          <w:rtl/>
        </w:rPr>
        <w:t> </w:t>
      </w:r>
      <w:r w:rsidRPr="003B3400">
        <w:rPr>
          <w:spacing w:val="-4"/>
        </w:rPr>
        <w:t>(ICT)</w:t>
      </w:r>
      <w:r w:rsidRPr="003B3400">
        <w:rPr>
          <w:spacing w:val="-4"/>
          <w:rtl/>
        </w:rPr>
        <w:t xml:space="preserve"> </w:t>
      </w:r>
      <w:r w:rsidRPr="003B3400">
        <w:rPr>
          <w:rFonts w:hint="cs"/>
          <w:spacing w:val="-4"/>
          <w:rtl/>
        </w:rPr>
        <w:t xml:space="preserve">على الصعيد الإقليمي </w:t>
      </w:r>
      <w:r w:rsidRPr="003B3400">
        <w:rPr>
          <w:spacing w:val="-4"/>
          <w:rtl/>
        </w:rPr>
        <w:t xml:space="preserve">من أجل </w:t>
      </w:r>
      <w:r w:rsidRPr="003B3400">
        <w:rPr>
          <w:rFonts w:hint="eastAsia"/>
          <w:spacing w:val="-4"/>
          <w:rtl/>
        </w:rPr>
        <w:t>دعم</w:t>
      </w:r>
      <w:r w:rsidRPr="003B3400">
        <w:rPr>
          <w:spacing w:val="-4"/>
          <w:rtl/>
        </w:rPr>
        <w:t xml:space="preserve"> </w:t>
      </w:r>
      <w:r w:rsidRPr="003B3400">
        <w:rPr>
          <w:rFonts w:hint="eastAsia"/>
          <w:spacing w:val="-4"/>
          <w:rtl/>
        </w:rPr>
        <w:t>هذه</w:t>
      </w:r>
      <w:r w:rsidRPr="003B3400">
        <w:rPr>
          <w:spacing w:val="-4"/>
          <w:rtl/>
        </w:rPr>
        <w:t xml:space="preserve"> </w:t>
      </w:r>
      <w:r w:rsidRPr="003B3400">
        <w:rPr>
          <w:rFonts w:hint="eastAsia"/>
          <w:spacing w:val="-4"/>
          <w:rtl/>
        </w:rPr>
        <w:t>البلدان؛</w:t>
      </w:r>
    </w:p>
    <w:p w14:paraId="2F600878" w14:textId="1793B024" w:rsidR="00525C61" w:rsidRPr="003B3400" w:rsidRDefault="00525C61" w:rsidP="005A6BD1">
      <w:pPr>
        <w:rPr>
          <w:rtl/>
        </w:rPr>
      </w:pPr>
      <w:r w:rsidRPr="003B3400">
        <w:rPr>
          <w:rtl/>
        </w:rPr>
        <w:br w:type="page"/>
      </w:r>
    </w:p>
    <w:p w14:paraId="5D4AD16C" w14:textId="77777777" w:rsidR="00273464" w:rsidRPr="003B3400" w:rsidRDefault="00273464" w:rsidP="00273464">
      <w:pPr>
        <w:rPr>
          <w:rtl/>
        </w:rPr>
      </w:pPr>
      <w:proofErr w:type="gramStart"/>
      <w:r w:rsidRPr="003B3400">
        <w:rPr>
          <w:rFonts w:ascii="Traditional Arabic" w:hAnsi="Traditional Arabic" w:hint="cs"/>
          <w:i/>
          <w:iCs/>
          <w:rtl/>
        </w:rPr>
        <w:lastRenderedPageBreak/>
        <w:t>ﻫ</w:t>
      </w:r>
      <w:r w:rsidRPr="003B3400">
        <w:rPr>
          <w:i/>
          <w:iCs/>
          <w:rtl/>
        </w:rPr>
        <w:t> )</w:t>
      </w:r>
      <w:proofErr w:type="gramEnd"/>
      <w:r w:rsidRPr="003B3400">
        <w:rPr>
          <w:rtl/>
        </w:rPr>
        <w:tab/>
        <w:t>بأن هناك حاجة مستمرة إلى تعاون الاتحاد</w:t>
      </w:r>
      <w:r w:rsidRPr="003B3400">
        <w:rPr>
          <w:rFonts w:hint="cs"/>
          <w:rtl/>
        </w:rPr>
        <w:t>، باستخدام المكاتب الإقليمية ومكاتب المناطق التابعة له</w:t>
      </w:r>
      <w:r w:rsidRPr="003B3400">
        <w:rPr>
          <w:rtl/>
        </w:rPr>
        <w:t xml:space="preserve"> تعاوناً أوثق مع المنظمات الإقليمية</w:t>
      </w:r>
      <w:r w:rsidRPr="003B3400">
        <w:rPr>
          <w:rFonts w:hint="cs"/>
          <w:rtl/>
        </w:rPr>
        <w:t xml:space="preserve"> ودون الإقليمية</w:t>
      </w:r>
      <w:r w:rsidRPr="003B3400">
        <w:rPr>
          <w:rtl/>
        </w:rPr>
        <w:t>، بما فيها هيئات التنظيم الإقليمية، لدعم هذه البلدان</w:t>
      </w:r>
      <w:r w:rsidRPr="003B3400">
        <w:rPr>
          <w:rFonts w:hint="cs"/>
          <w:rtl/>
        </w:rPr>
        <w:t>؛</w:t>
      </w:r>
    </w:p>
    <w:p w14:paraId="207618CB" w14:textId="74DC1F1B" w:rsidR="005A6BD1" w:rsidRPr="003B3400" w:rsidRDefault="005A6BD1" w:rsidP="005A6BD1">
      <w:pPr>
        <w:rPr>
          <w:rtl/>
        </w:rPr>
      </w:pPr>
      <w:proofErr w:type="gramStart"/>
      <w:r w:rsidRPr="003B3400">
        <w:rPr>
          <w:rFonts w:hint="cs"/>
          <w:i/>
          <w:iCs/>
          <w:rtl/>
        </w:rPr>
        <w:t>و</w:t>
      </w:r>
      <w:r w:rsidRPr="003B3400">
        <w:rPr>
          <w:rFonts w:hint="eastAsia"/>
          <w:i/>
          <w:iCs/>
          <w:rtl/>
        </w:rPr>
        <w:t> </w:t>
      </w:r>
      <w:r w:rsidRPr="003B3400">
        <w:rPr>
          <w:i/>
          <w:iCs/>
          <w:rtl/>
        </w:rPr>
        <w:t>)</w:t>
      </w:r>
      <w:proofErr w:type="gramEnd"/>
      <w:r w:rsidRPr="003B3400">
        <w:rPr>
          <w:i/>
          <w:iCs/>
          <w:rtl/>
        </w:rPr>
        <w:tab/>
      </w:r>
      <w:r w:rsidRPr="003B3400">
        <w:rPr>
          <w:rFonts w:hint="cs"/>
          <w:rtl/>
        </w:rPr>
        <w:t>ب</w:t>
      </w:r>
      <w:r w:rsidRPr="003B3400">
        <w:rPr>
          <w:rtl/>
        </w:rPr>
        <w:t xml:space="preserve">الدور المهم </w:t>
      </w:r>
      <w:r w:rsidRPr="003B3400">
        <w:rPr>
          <w:rFonts w:hint="cs"/>
          <w:rtl/>
        </w:rPr>
        <w:t>للمكاتب الإقليمية ومكاتب المناطق التابعة للاتحاد</w:t>
      </w:r>
      <w:r w:rsidRPr="003B3400">
        <w:rPr>
          <w:rtl/>
        </w:rPr>
        <w:t xml:space="preserve"> لتحقيق تعاون فع</w:t>
      </w:r>
      <w:r w:rsidRPr="003B3400">
        <w:rPr>
          <w:rFonts w:hint="cs"/>
          <w:rtl/>
        </w:rPr>
        <w:t>ّ</w:t>
      </w:r>
      <w:r w:rsidRPr="003B3400">
        <w:rPr>
          <w:rtl/>
        </w:rPr>
        <w:t>ال مع المنظمات الإقليمية</w:t>
      </w:r>
      <w:r w:rsidRPr="003B3400">
        <w:rPr>
          <w:rFonts w:hint="cs"/>
          <w:rtl/>
        </w:rPr>
        <w:t>؛</w:t>
      </w:r>
    </w:p>
    <w:p w14:paraId="6DA1F38B" w14:textId="77777777" w:rsidR="005A6BD1" w:rsidRPr="003B3400" w:rsidRDefault="005A6BD1" w:rsidP="005A6BD1">
      <w:pPr>
        <w:rPr>
          <w:rtl/>
        </w:rPr>
      </w:pPr>
      <w:proofErr w:type="gramStart"/>
      <w:r w:rsidRPr="003B3400">
        <w:rPr>
          <w:i/>
          <w:iCs/>
          <w:rtl/>
        </w:rPr>
        <w:t>ز )</w:t>
      </w:r>
      <w:proofErr w:type="gramEnd"/>
      <w:r w:rsidRPr="003B3400">
        <w:rPr>
          <w:rtl/>
        </w:rPr>
        <w:tab/>
        <w:t>بأن ‏منظمات الاتصالات</w:t>
      </w:r>
      <w:r w:rsidRPr="003B3400">
        <w:rPr>
          <w:rFonts w:hint="cs"/>
          <w:rtl/>
        </w:rPr>
        <w:t xml:space="preserve"> </w:t>
      </w:r>
      <w:r w:rsidRPr="003B3400">
        <w:rPr>
          <w:rtl/>
        </w:rPr>
        <w:t xml:space="preserve">الإقليمية </w:t>
      </w:r>
      <w:r w:rsidRPr="003B3400">
        <w:t>(RTO)</w:t>
      </w:r>
      <w:r w:rsidRPr="003B3400">
        <w:rPr>
          <w:rFonts w:hint="cs"/>
          <w:rtl/>
          <w:lang w:bidi="ar-EG"/>
        </w:rPr>
        <w:t xml:space="preserve"> </w:t>
      </w:r>
      <w:r w:rsidRPr="003B3400">
        <w:rPr>
          <w:rtl/>
        </w:rPr>
        <w:t xml:space="preserve">هي جهات شريكة أساسية في النهوض بتنمية </w:t>
      </w:r>
      <w:r w:rsidRPr="003B3400">
        <w:rPr>
          <w:rFonts w:hint="cs"/>
          <w:rtl/>
        </w:rPr>
        <w:t>الاتصالات/</w:t>
      </w:r>
      <w:r w:rsidRPr="003B3400">
        <w:rPr>
          <w:rtl/>
        </w:rPr>
        <w:t>تكنولوجيا المعلومات والاتصالات والتعاون التنظيمي</w:t>
      </w:r>
      <w:r w:rsidRPr="003B3400">
        <w:rPr>
          <w:rFonts w:hint="cs"/>
          <w:rtl/>
        </w:rPr>
        <w:t>،</w:t>
      </w:r>
    </w:p>
    <w:p w14:paraId="7909067E"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يأخذ</w:t>
      </w:r>
      <w:r w:rsidRPr="003B3400">
        <w:rPr>
          <w:rtl/>
        </w:rPr>
        <w:t xml:space="preserve"> في </w:t>
      </w:r>
      <w:r w:rsidRPr="003B3400">
        <w:rPr>
          <w:rFonts w:hint="eastAsia"/>
          <w:rtl/>
        </w:rPr>
        <w:t>حسبانه</w:t>
      </w:r>
    </w:p>
    <w:p w14:paraId="6A4AF84C" w14:textId="77777777" w:rsidR="005A6BD1" w:rsidRPr="003B3400" w:rsidRDefault="005A6BD1" w:rsidP="005A6BD1">
      <w:r w:rsidRPr="003B3400">
        <w:rPr>
          <w:rFonts w:hint="cs"/>
          <w:i/>
          <w:iCs/>
          <w:rtl/>
        </w:rPr>
        <w:t xml:space="preserve"> </w:t>
      </w:r>
      <w:proofErr w:type="gramStart"/>
      <w:r w:rsidRPr="003B3400">
        <w:rPr>
          <w:rFonts w:hint="cs"/>
          <w:i/>
          <w:iCs/>
          <w:rtl/>
        </w:rPr>
        <w:t>أ</w:t>
      </w:r>
      <w:r w:rsidRPr="003B3400">
        <w:rPr>
          <w:i/>
          <w:iCs/>
          <w:rtl/>
        </w:rPr>
        <w:t xml:space="preserve"> )</w:t>
      </w:r>
      <w:proofErr w:type="gramEnd"/>
      <w:r w:rsidRPr="003B3400">
        <w:rPr>
          <w:rtl/>
        </w:rPr>
        <w:tab/>
        <w:t>الأهمية الحيوية لمبادرات تنمية الاتصالات</w:t>
      </w:r>
      <w:r w:rsidRPr="003B3400">
        <w:rPr>
          <w:rFonts w:hint="cs"/>
          <w:rtl/>
        </w:rPr>
        <w:t>، كما حددتها خطة عمل قطاع تنمية الاتصالات وأكدتها المنتديات الإنمائية الإقليمية،</w:t>
      </w:r>
      <w:r w:rsidRPr="003B3400">
        <w:rPr>
          <w:rtl/>
        </w:rPr>
        <w:t xml:space="preserve"> </w:t>
      </w:r>
      <w:r w:rsidRPr="003B3400">
        <w:rPr>
          <w:rFonts w:hint="cs"/>
          <w:rtl/>
        </w:rPr>
        <w:t xml:space="preserve">وأقرّتها </w:t>
      </w:r>
      <w:r w:rsidRPr="003B3400">
        <w:rPr>
          <w:rtl/>
        </w:rPr>
        <w:t>مؤتمرات التنمية الإقليمية السابقة والاجتماعات التحضيرية التي عقدت قبل هذا المؤتمر؛</w:t>
      </w:r>
    </w:p>
    <w:p w14:paraId="5924646F" w14:textId="77777777" w:rsidR="005A6BD1" w:rsidRPr="003B3400" w:rsidRDefault="005A6BD1" w:rsidP="005A6BD1">
      <w:pPr>
        <w:rPr>
          <w:rtl/>
        </w:rPr>
      </w:pPr>
      <w:r w:rsidRPr="003B3400">
        <w:rPr>
          <w:rFonts w:hint="cs"/>
          <w:i/>
          <w:iCs/>
          <w:rtl/>
        </w:rPr>
        <w:t>ب</w:t>
      </w:r>
      <w:r w:rsidRPr="003B3400">
        <w:rPr>
          <w:i/>
          <w:iCs/>
          <w:rtl/>
        </w:rPr>
        <w:t>)</w:t>
      </w:r>
      <w:r w:rsidRPr="003B3400">
        <w:rPr>
          <w:rtl/>
        </w:rPr>
        <w:tab/>
      </w:r>
      <w:r w:rsidRPr="003B3400">
        <w:rPr>
          <w:rFonts w:hint="cs"/>
          <w:rtl/>
        </w:rPr>
        <w:t xml:space="preserve">أن </w:t>
      </w:r>
      <w:r w:rsidRPr="003B3400">
        <w:rPr>
          <w:rtl/>
        </w:rPr>
        <w:t>التحديات المستمرة</w:t>
      </w:r>
      <w:r w:rsidRPr="003B3400">
        <w:rPr>
          <w:rFonts w:hint="cs"/>
          <w:rtl/>
        </w:rPr>
        <w:t xml:space="preserve"> من حيث التمويل</w:t>
      </w:r>
      <w:r w:rsidRPr="003B3400">
        <w:rPr>
          <w:rtl/>
        </w:rPr>
        <w:t>، وخاصة من الوكالات الدولية، والحاجة الحيوية إلى شركاء متنوعين</w:t>
      </w:r>
      <w:r w:rsidRPr="003B3400">
        <w:rPr>
          <w:rFonts w:hint="cs"/>
          <w:rtl/>
        </w:rPr>
        <w:t>،</w:t>
      </w:r>
      <w:r w:rsidRPr="003B3400">
        <w:rPr>
          <w:rtl/>
        </w:rPr>
        <w:t xml:space="preserve"> بما</w:t>
      </w:r>
      <w:r w:rsidRPr="003B3400">
        <w:rPr>
          <w:rFonts w:hint="cs"/>
          <w:rtl/>
        </w:rPr>
        <w:t> </w:t>
      </w:r>
      <w:r w:rsidRPr="003B3400">
        <w:rPr>
          <w:rtl/>
        </w:rPr>
        <w:t>في</w:t>
      </w:r>
      <w:r w:rsidRPr="003B3400">
        <w:rPr>
          <w:rFonts w:hint="cs"/>
          <w:rtl/>
        </w:rPr>
        <w:t> </w:t>
      </w:r>
      <w:r w:rsidRPr="003B3400">
        <w:rPr>
          <w:rtl/>
        </w:rPr>
        <w:t>ذلك القطاعين العام والخاص</w:t>
      </w:r>
      <w:r w:rsidRPr="003B3400">
        <w:rPr>
          <w:rFonts w:hint="cs"/>
          <w:rtl/>
        </w:rPr>
        <w:t>، والتي تعيق تنفيذ مثل هذه المبادرات</w:t>
      </w:r>
      <w:r w:rsidRPr="003B3400">
        <w:rPr>
          <w:rtl/>
        </w:rPr>
        <w:t>؛</w:t>
      </w:r>
    </w:p>
    <w:p w14:paraId="642DD495" w14:textId="77777777" w:rsidR="005A6BD1" w:rsidRPr="003B3400" w:rsidRDefault="005A6BD1" w:rsidP="005A6BD1">
      <w:r w:rsidRPr="003B3400">
        <w:rPr>
          <w:rFonts w:hint="cs"/>
          <w:i/>
          <w:iCs/>
          <w:rtl/>
        </w:rPr>
        <w:t>ج</w:t>
      </w:r>
      <w:r w:rsidRPr="003B3400">
        <w:rPr>
          <w:i/>
          <w:iCs/>
          <w:rtl/>
        </w:rPr>
        <w:t>)</w:t>
      </w:r>
      <w:r w:rsidRPr="003B3400">
        <w:rPr>
          <w:rtl/>
        </w:rPr>
        <w:tab/>
        <w:t>النتائج المرضية والمشجعة التي</w:t>
      </w:r>
      <w:r w:rsidRPr="003B3400">
        <w:rPr>
          <w:rFonts w:hint="cs"/>
          <w:rtl/>
        </w:rPr>
        <w:t xml:space="preserve"> للمشاريع التي تحققت في مختلف مجالات المبادرات الإقليمية</w:t>
      </w:r>
      <w:r w:rsidRPr="003B3400">
        <w:rPr>
          <w:rtl/>
        </w:rPr>
        <w:t>؛</w:t>
      </w:r>
    </w:p>
    <w:p w14:paraId="4D41454D" w14:textId="77777777" w:rsidR="005A6BD1" w:rsidRPr="003B3400" w:rsidRDefault="005A6BD1" w:rsidP="005A6BD1">
      <w:pPr>
        <w:rPr>
          <w:spacing w:val="-2"/>
          <w:rtl/>
        </w:rPr>
      </w:pPr>
      <w:proofErr w:type="gramStart"/>
      <w:r w:rsidRPr="003B3400">
        <w:rPr>
          <w:rFonts w:hint="cs"/>
          <w:i/>
          <w:iCs/>
          <w:spacing w:val="-2"/>
          <w:rtl/>
        </w:rPr>
        <w:t>د</w:t>
      </w:r>
      <w:r w:rsidRPr="003B3400">
        <w:rPr>
          <w:i/>
          <w:iCs/>
          <w:spacing w:val="-2"/>
          <w:rtl/>
        </w:rPr>
        <w:t>ـ )</w:t>
      </w:r>
      <w:proofErr w:type="gramEnd"/>
      <w:r w:rsidRPr="003B3400">
        <w:rPr>
          <w:spacing w:val="-2"/>
          <w:rtl/>
        </w:rPr>
        <w:tab/>
      </w:r>
      <w:r w:rsidRPr="003B3400">
        <w:rPr>
          <w:rFonts w:hint="cs"/>
          <w:spacing w:val="-2"/>
          <w:rtl/>
        </w:rPr>
        <w:t>أن السياسات واللوائح الوطنية لبعض الدول الأعضاء قد تفرض قيوداً على تنفيذ هذه المبادرات؛</w:t>
      </w:r>
    </w:p>
    <w:p w14:paraId="5C0C6766" w14:textId="77777777" w:rsidR="005A6BD1" w:rsidRPr="003B3400" w:rsidRDefault="005A6BD1" w:rsidP="005A6BD1">
      <w:pPr>
        <w:rPr>
          <w:rtl/>
        </w:rPr>
      </w:pPr>
      <w:proofErr w:type="gramStart"/>
      <w:r w:rsidRPr="003B3400">
        <w:rPr>
          <w:i/>
          <w:iCs/>
          <w:rtl/>
        </w:rPr>
        <w:t>ھ</w:t>
      </w:r>
      <w:r w:rsidRPr="003B3400">
        <w:rPr>
          <w:rFonts w:hint="cs"/>
          <w:i/>
          <w:iCs/>
          <w:rtl/>
        </w:rPr>
        <w:t> </w:t>
      </w:r>
      <w:r w:rsidRPr="003B3400">
        <w:rPr>
          <w:i/>
          <w:iCs/>
          <w:rtl/>
        </w:rPr>
        <w:t>)</w:t>
      </w:r>
      <w:proofErr w:type="gramEnd"/>
      <w:r w:rsidRPr="003B3400">
        <w:rPr>
          <w:i/>
          <w:iCs/>
          <w:rtl/>
        </w:rPr>
        <w:tab/>
      </w:r>
      <w:r w:rsidRPr="003B3400">
        <w:rPr>
          <w:spacing w:val="-2"/>
          <w:rtl/>
        </w:rPr>
        <w:t>أنه لا غنى عن إقامة الشراكات وتعبئة الموارد لزيادة تأثير البرامج والمشاريع الإنمائية عبر جميع المناطق</w:t>
      </w:r>
      <w:r w:rsidRPr="003B3400">
        <w:rPr>
          <w:rFonts w:hint="cs"/>
          <w:rtl/>
        </w:rPr>
        <w:t>؛</w:t>
      </w:r>
    </w:p>
    <w:p w14:paraId="69CDC9C1" w14:textId="77777777" w:rsidR="005A6BD1" w:rsidRPr="003B3400" w:rsidRDefault="005A6BD1" w:rsidP="005A6BD1">
      <w:pPr>
        <w:rPr>
          <w:rtl/>
          <w:lang w:bidi="ar-EG"/>
        </w:rPr>
      </w:pPr>
      <w:proofErr w:type="gramStart"/>
      <w:r w:rsidRPr="003B3400">
        <w:rPr>
          <w:rFonts w:hint="cs"/>
          <w:i/>
          <w:iCs/>
          <w:rtl/>
        </w:rPr>
        <w:t>و )</w:t>
      </w:r>
      <w:proofErr w:type="gramEnd"/>
      <w:r w:rsidRPr="003B3400">
        <w:rPr>
          <w:i/>
          <w:iCs/>
          <w:rtl/>
        </w:rPr>
        <w:tab/>
      </w:r>
      <w:r w:rsidRPr="003B3400">
        <w:rPr>
          <w:rFonts w:hint="cs"/>
          <w:rtl/>
        </w:rPr>
        <w:t xml:space="preserve">الدور الاستراتيجي للائتلاف الرقمي للشراكة من أجل التوصيل </w:t>
      </w:r>
      <w:r w:rsidRPr="003B3400">
        <w:t>(P2C)</w:t>
      </w:r>
      <w:r w:rsidRPr="003B3400">
        <w:rPr>
          <w:rFonts w:hint="cs"/>
          <w:rtl/>
          <w:lang w:bidi="ar-EG"/>
        </w:rPr>
        <w:t xml:space="preserve"> في تطوير الأنشطة/المشاريع </w:t>
      </w:r>
      <w:r w:rsidRPr="003B3400">
        <w:rPr>
          <w:rFonts w:hint="cs"/>
          <w:rtl/>
        </w:rPr>
        <w:t>العالمية و</w:t>
      </w:r>
      <w:r w:rsidRPr="003B3400">
        <w:rPr>
          <w:rFonts w:hint="cs"/>
          <w:rtl/>
          <w:lang w:bidi="ar-EG"/>
        </w:rPr>
        <w:t>الإقليمية ذات الصلة بالتحول الرقمي؛</w:t>
      </w:r>
    </w:p>
    <w:p w14:paraId="16C1EF5F" w14:textId="44C55722" w:rsidR="005A6BD1" w:rsidRPr="003B3400" w:rsidRDefault="005A6BD1" w:rsidP="005A6BD1">
      <w:pPr>
        <w:rPr>
          <w:rtl/>
        </w:rPr>
      </w:pPr>
      <w:proofErr w:type="gramStart"/>
      <w:r w:rsidRPr="003B3400">
        <w:rPr>
          <w:rFonts w:hint="cs"/>
          <w:i/>
          <w:iCs/>
          <w:rtl/>
        </w:rPr>
        <w:t>ز</w:t>
      </w:r>
      <w:r w:rsidR="002D52D0" w:rsidRPr="003B3400">
        <w:rPr>
          <w:rFonts w:hint="eastAsia"/>
          <w:i/>
          <w:iCs/>
          <w:rtl/>
        </w:rPr>
        <w:t> </w:t>
      </w:r>
      <w:r w:rsidRPr="003B3400">
        <w:rPr>
          <w:i/>
          <w:iCs/>
          <w:rtl/>
        </w:rPr>
        <w:t>)</w:t>
      </w:r>
      <w:proofErr w:type="gramEnd"/>
      <w:r w:rsidRPr="003B3400">
        <w:rPr>
          <w:rtl/>
        </w:rPr>
        <w:tab/>
      </w:r>
      <w:r w:rsidRPr="003B3400">
        <w:rPr>
          <w:rFonts w:hint="cs"/>
          <w:rtl/>
        </w:rPr>
        <w:t>أن هناك حاجة إلى</w:t>
      </w:r>
      <w:r w:rsidRPr="003B3400">
        <w:rPr>
          <w:rtl/>
        </w:rPr>
        <w:t xml:space="preserve"> آليات جديدة لحشد التمويل اللازم لمجالات الأولوية والمبادرات الإقليمية تسريعاً لخطى التقدم نحو تنفيذ التوصيلية الهادفة وتحقيق الغايات المحددة في الخطة الاستراتيجية للاتحاد</w:t>
      </w:r>
      <w:r w:rsidRPr="003B3400">
        <w:rPr>
          <w:rFonts w:hint="cs"/>
          <w:rtl/>
        </w:rPr>
        <w:t>؛</w:t>
      </w:r>
    </w:p>
    <w:p w14:paraId="768B1CB4" w14:textId="0219FFBC" w:rsidR="00525C61" w:rsidRPr="003B3400" w:rsidRDefault="00525C61" w:rsidP="005A6BD1">
      <w:pPr>
        <w:rPr>
          <w:rtl/>
        </w:rPr>
      </w:pPr>
      <w:r w:rsidRPr="003B3400">
        <w:rPr>
          <w:rtl/>
        </w:rPr>
        <w:br w:type="page"/>
      </w:r>
    </w:p>
    <w:p w14:paraId="17421D33" w14:textId="77777777" w:rsidR="00273464" w:rsidRPr="003B3400" w:rsidRDefault="00273464" w:rsidP="00273464">
      <w:pPr>
        <w:rPr>
          <w:rtl/>
        </w:rPr>
      </w:pPr>
      <w:r w:rsidRPr="003B3400">
        <w:rPr>
          <w:rFonts w:hint="cs"/>
          <w:i/>
          <w:iCs/>
          <w:rtl/>
        </w:rPr>
        <w:lastRenderedPageBreak/>
        <w:t>ح</w:t>
      </w:r>
      <w:r w:rsidRPr="003B3400">
        <w:rPr>
          <w:i/>
          <w:iCs/>
          <w:rtl/>
        </w:rPr>
        <w:t>)</w:t>
      </w:r>
      <w:r w:rsidRPr="003B3400">
        <w:rPr>
          <w:rtl/>
        </w:rPr>
        <w:tab/>
        <w:t>الدور المهم لتحالف الابتكار وريادة الأعمال لأغراض التنمية الرقمية (</w:t>
      </w:r>
      <w:r w:rsidRPr="003B3400">
        <w:t>IADD</w:t>
      </w:r>
      <w:r w:rsidRPr="003B3400">
        <w:rPr>
          <w:rtl/>
        </w:rPr>
        <w:t xml:space="preserve">)، وشبكة مراكز التسريع التي أنشئت تحت مظلة </w:t>
      </w:r>
      <w:r w:rsidRPr="003B3400">
        <w:rPr>
          <w:rFonts w:hint="cs"/>
          <w:rtl/>
        </w:rPr>
        <w:t xml:space="preserve">هذا </w:t>
      </w:r>
      <w:r w:rsidRPr="003B3400">
        <w:rPr>
          <w:rtl/>
        </w:rPr>
        <w:t>التحالف، في بناء القدرات المحلية والتنظيمية لأعضاء الاتحاد في مجالي الابتكار وريادة الأعمال،</w:t>
      </w:r>
    </w:p>
    <w:p w14:paraId="508C1150" w14:textId="33277898" w:rsidR="005A6BD1" w:rsidRPr="003B3400" w:rsidRDefault="005A6BD1" w:rsidP="005A6BD1">
      <w:pPr>
        <w:pStyle w:val="Call"/>
        <w:keepLines/>
        <w:rPr>
          <w:rtl/>
        </w:rPr>
      </w:pPr>
      <w:r w:rsidRPr="003B3400">
        <w:rPr>
          <w:rtl/>
        </w:rPr>
        <w:t>وإذ يلاحظ</w:t>
      </w:r>
    </w:p>
    <w:p w14:paraId="288114E9" w14:textId="127FCA1F" w:rsidR="005A6BD1" w:rsidRPr="003B3400" w:rsidRDefault="005A6BD1" w:rsidP="005A6BD1">
      <w:r w:rsidRPr="003B3400">
        <w:rPr>
          <w:rFonts w:hint="cs"/>
          <w:i/>
          <w:iCs/>
          <w:rtl/>
        </w:rPr>
        <w:t xml:space="preserve"> </w:t>
      </w:r>
      <w:proofErr w:type="gramStart"/>
      <w:r w:rsidRPr="003B3400">
        <w:rPr>
          <w:rFonts w:hint="cs"/>
          <w:i/>
          <w:iCs/>
          <w:rtl/>
        </w:rPr>
        <w:t>أ )</w:t>
      </w:r>
      <w:proofErr w:type="gramEnd"/>
      <w:r w:rsidRPr="003B3400">
        <w:rPr>
          <w:rFonts w:hint="cs"/>
          <w:rtl/>
        </w:rPr>
        <w:tab/>
      </w:r>
      <w:r w:rsidRPr="003B3400">
        <w:rPr>
          <w:rtl/>
        </w:rPr>
        <w:t>أن</w:t>
      </w:r>
      <w:r w:rsidRPr="003B3400">
        <w:rPr>
          <w:rFonts w:hint="cs"/>
          <w:rtl/>
        </w:rPr>
        <w:t xml:space="preserve"> القرار 73 (المراجَع في باكو، </w:t>
      </w:r>
      <w:r w:rsidRPr="003B3400">
        <w:t>2025</w:t>
      </w:r>
      <w:r w:rsidRPr="003B3400">
        <w:rPr>
          <w:rFonts w:hint="cs"/>
          <w:rtl/>
        </w:rPr>
        <w:t xml:space="preserve">) لهذا المؤتمر، بشأن مراكز التدريب التابعة لأكاديمية الاتحاد </w:t>
      </w:r>
      <w:r w:rsidRPr="003B3400">
        <w:t>(ATC)</w:t>
      </w:r>
      <w:r w:rsidRPr="003B3400">
        <w:rPr>
          <w:rFonts w:hint="cs"/>
          <w:rtl/>
        </w:rPr>
        <w:t>، التي تهدف إلى مساعدة</w:t>
      </w:r>
      <w:r w:rsidRPr="003B3400">
        <w:rPr>
          <w:rtl/>
        </w:rPr>
        <w:t xml:space="preserve"> </w:t>
      </w:r>
      <w:r w:rsidRPr="003B3400">
        <w:rPr>
          <w:rFonts w:hint="cs"/>
          <w:rtl/>
        </w:rPr>
        <w:t xml:space="preserve">الأعضاء </w:t>
      </w:r>
      <w:r w:rsidRPr="003B3400">
        <w:rPr>
          <w:rtl/>
        </w:rPr>
        <w:t xml:space="preserve">في صدد </w:t>
      </w:r>
      <w:r w:rsidRPr="003B3400">
        <w:rPr>
          <w:rFonts w:hint="cs"/>
          <w:rtl/>
        </w:rPr>
        <w:t>بناء وتنمية القدرات؛</w:t>
      </w:r>
    </w:p>
    <w:p w14:paraId="7B0C093B" w14:textId="77777777" w:rsidR="005A6BD1" w:rsidRPr="003B3400" w:rsidRDefault="005A6BD1" w:rsidP="005A6BD1">
      <w:pPr>
        <w:rPr>
          <w:rtl/>
        </w:rPr>
      </w:pPr>
      <w:r w:rsidRPr="003B3400">
        <w:rPr>
          <w:rFonts w:hint="cs"/>
          <w:i/>
          <w:iCs/>
          <w:rtl/>
        </w:rPr>
        <w:t>ب)</w:t>
      </w:r>
      <w:r w:rsidRPr="003B3400">
        <w:rPr>
          <w:i/>
          <w:iCs/>
          <w:rtl/>
        </w:rPr>
        <w:tab/>
      </w:r>
      <w:r w:rsidRPr="003B3400">
        <w:rPr>
          <w:rtl/>
        </w:rPr>
        <w:t>أن المنظمات الإقليمية ذات الصلة تقوم بدور بارز وهام في دعم البلدان النامية، في مجالات من قبيل أنشطة التعاون والمساعدة التقنية على الصعيد الإقليمي</w:t>
      </w:r>
      <w:r w:rsidRPr="003B3400">
        <w:rPr>
          <w:rFonts w:hint="cs"/>
          <w:rtl/>
        </w:rPr>
        <w:t>؛</w:t>
      </w:r>
    </w:p>
    <w:p w14:paraId="17CB0D6E" w14:textId="77777777" w:rsidR="005A6BD1" w:rsidRPr="003B3400" w:rsidRDefault="005A6BD1" w:rsidP="005A6BD1">
      <w:pPr>
        <w:rPr>
          <w:rtl/>
        </w:rPr>
      </w:pPr>
      <w:r w:rsidRPr="003B3400">
        <w:rPr>
          <w:rFonts w:hint="cs"/>
          <w:i/>
          <w:iCs/>
          <w:rtl/>
        </w:rPr>
        <w:t>ج)</w:t>
      </w:r>
      <w:r w:rsidRPr="003B3400">
        <w:rPr>
          <w:rtl/>
        </w:rPr>
        <w:tab/>
      </w:r>
      <w:r w:rsidRPr="003B3400">
        <w:rPr>
          <w:rFonts w:hint="cs"/>
          <w:rtl/>
        </w:rPr>
        <w:t>تطور</w:t>
      </w:r>
      <w:r w:rsidRPr="003B3400">
        <w:rPr>
          <w:rtl/>
        </w:rPr>
        <w:t xml:space="preserve"> أنشطة التعاون </w:t>
      </w:r>
      <w:r w:rsidRPr="003B3400">
        <w:rPr>
          <w:rFonts w:hint="cs"/>
          <w:rtl/>
        </w:rPr>
        <w:t>و</w:t>
      </w:r>
      <w:r w:rsidRPr="003B3400">
        <w:rPr>
          <w:rtl/>
        </w:rPr>
        <w:t>المساعدة التقنية بين المنظمات الإقليمية</w:t>
      </w:r>
      <w:r w:rsidRPr="003B3400">
        <w:rPr>
          <w:rFonts w:hint="cs"/>
          <w:rtl/>
        </w:rPr>
        <w:t xml:space="preserve"> ودون الإقليمية</w:t>
      </w:r>
      <w:r w:rsidRPr="003B3400">
        <w:rPr>
          <w:rtl/>
        </w:rPr>
        <w:t xml:space="preserve"> لهيئات تنظيم الاتصالات</w:t>
      </w:r>
      <w:r w:rsidRPr="003B3400">
        <w:rPr>
          <w:rFonts w:hint="cs"/>
          <w:rtl/>
        </w:rPr>
        <w:t>؛</w:t>
      </w:r>
    </w:p>
    <w:p w14:paraId="63CEE523" w14:textId="77777777" w:rsidR="005A6BD1" w:rsidRPr="003B3400" w:rsidRDefault="005A6BD1" w:rsidP="005A6BD1">
      <w:pPr>
        <w:rPr>
          <w:rtl/>
        </w:rPr>
      </w:pPr>
      <w:proofErr w:type="gramStart"/>
      <w:r w:rsidRPr="003B3400">
        <w:rPr>
          <w:i/>
          <w:iCs/>
          <w:rtl/>
        </w:rPr>
        <w:t>د )</w:t>
      </w:r>
      <w:proofErr w:type="gramEnd"/>
      <w:r w:rsidRPr="003B3400">
        <w:rPr>
          <w:rtl/>
        </w:rPr>
        <w:tab/>
        <w:t>تزايد طلب الدول الأعضاء المساعدة في التمويل والمشاركة في تصميم المشاريع لتحقيق الغايات الوطنية والإقليمية للتنمية الرقمية، المتوافقة مع ولاية قطاع تنمية الاتصالات</w:t>
      </w:r>
      <w:r w:rsidRPr="003B3400">
        <w:rPr>
          <w:rFonts w:hint="cs"/>
          <w:rtl/>
        </w:rPr>
        <w:t>؛</w:t>
      </w:r>
    </w:p>
    <w:p w14:paraId="1339680E" w14:textId="77777777" w:rsidR="005A6BD1" w:rsidRPr="003B3400" w:rsidRDefault="005A6BD1" w:rsidP="005A6BD1">
      <w:pPr>
        <w:rPr>
          <w:rtl/>
        </w:rPr>
      </w:pPr>
      <w:proofErr w:type="gramStart"/>
      <w:r w:rsidRPr="003B3400">
        <w:rPr>
          <w:i/>
          <w:iCs/>
          <w:rtl/>
        </w:rPr>
        <w:t>ه‍ )</w:t>
      </w:r>
      <w:proofErr w:type="gramEnd"/>
      <w:r w:rsidRPr="003B3400">
        <w:rPr>
          <w:rtl/>
        </w:rPr>
        <w:tab/>
        <w:t>أن تأمين أموال كافية هو أمر ضروري لدعم تنفيذ المبادرات الإقليمية</w:t>
      </w:r>
      <w:r w:rsidRPr="003B3400">
        <w:rPr>
          <w:cs/>
        </w:rPr>
        <w:t>‎</w:t>
      </w:r>
      <w:r w:rsidRPr="003B3400">
        <w:rPr>
          <w:rtl/>
        </w:rPr>
        <w:t>،</w:t>
      </w:r>
    </w:p>
    <w:p w14:paraId="1C5989A0" w14:textId="77777777" w:rsidR="005A6BD1" w:rsidRPr="003B3400" w:rsidRDefault="005A6BD1" w:rsidP="005A6BD1">
      <w:pPr>
        <w:pStyle w:val="Call"/>
        <w:rPr>
          <w:rtl/>
        </w:rPr>
      </w:pPr>
      <w:r w:rsidRPr="003B3400">
        <w:rPr>
          <w:rtl/>
        </w:rPr>
        <w:t>يقـرر</w:t>
      </w:r>
    </w:p>
    <w:p w14:paraId="32017CDE" w14:textId="77777777" w:rsidR="005A6BD1" w:rsidRPr="003B3400" w:rsidRDefault="005A6BD1" w:rsidP="005A6BD1">
      <w:pPr>
        <w:rPr>
          <w:spacing w:val="-2"/>
          <w:rtl/>
        </w:rPr>
      </w:pPr>
      <w:r w:rsidRPr="003B3400">
        <w:rPr>
          <w:spacing w:val="-2"/>
        </w:rPr>
        <w:t>1</w:t>
      </w:r>
      <w:r w:rsidRPr="003B3400">
        <w:rPr>
          <w:spacing w:val="-2"/>
          <w:rtl/>
        </w:rPr>
        <w:tab/>
      </w:r>
      <w:r w:rsidRPr="003B3400">
        <w:rPr>
          <w:rFonts w:hint="cs"/>
          <w:spacing w:val="-2"/>
          <w:rtl/>
        </w:rPr>
        <w:t xml:space="preserve">أنه ينبغي </w:t>
      </w:r>
      <w:r w:rsidRPr="003B3400">
        <w:rPr>
          <w:rFonts w:hint="cs"/>
          <w:spacing w:val="-2"/>
          <w:rtl/>
          <w:lang w:bidi="ar-EG"/>
        </w:rPr>
        <w:t>ل</w:t>
      </w:r>
      <w:r w:rsidRPr="003B3400">
        <w:rPr>
          <w:spacing w:val="-2"/>
          <w:rtl/>
        </w:rPr>
        <w:t>مكتب تنمية الاتصالات</w:t>
      </w:r>
      <w:r w:rsidRPr="003B3400">
        <w:rPr>
          <w:rFonts w:hint="cs"/>
          <w:spacing w:val="-2"/>
          <w:rtl/>
        </w:rPr>
        <w:t xml:space="preserve"> </w:t>
      </w:r>
      <w:r w:rsidRPr="003B3400">
        <w:rPr>
          <w:spacing w:val="-2"/>
        </w:rPr>
        <w:t>(BDT)</w:t>
      </w:r>
      <w:r w:rsidRPr="003B3400">
        <w:rPr>
          <w:rFonts w:hint="cs"/>
          <w:spacing w:val="-2"/>
          <w:rtl/>
        </w:rPr>
        <w:t>، بما في ذلك من خلال المكاتب الإقليمية للاتحاد،</w:t>
      </w:r>
      <w:r w:rsidRPr="003B3400">
        <w:rPr>
          <w:spacing w:val="-2"/>
          <w:rtl/>
        </w:rPr>
        <w:t xml:space="preserve"> </w:t>
      </w:r>
      <w:r w:rsidRPr="003B3400">
        <w:rPr>
          <w:rFonts w:hint="cs"/>
          <w:spacing w:val="-2"/>
          <w:rtl/>
        </w:rPr>
        <w:t>أ</w:t>
      </w:r>
      <w:r w:rsidRPr="003B3400">
        <w:rPr>
          <w:spacing w:val="-2"/>
          <w:rtl/>
        </w:rPr>
        <w:t>ن يعزز التعاون الاستراتيجي مع الكيانات الإقليمية</w:t>
      </w:r>
      <w:r w:rsidRPr="003B3400">
        <w:rPr>
          <w:rFonts w:hint="cs"/>
          <w:spacing w:val="-2"/>
          <w:rtl/>
        </w:rPr>
        <w:t xml:space="preserve"> لتحفيز تبادل الخبرات والمساعدة المتبادلة</w:t>
      </w:r>
      <w:r w:rsidRPr="003B3400">
        <w:rPr>
          <w:spacing w:val="-2"/>
          <w:rtl/>
        </w:rPr>
        <w:t>، مع التركيز بشكل خاص على</w:t>
      </w:r>
      <w:r w:rsidRPr="003B3400">
        <w:rPr>
          <w:rFonts w:hint="cs"/>
          <w:spacing w:val="-2"/>
          <w:rtl/>
        </w:rPr>
        <w:t xml:space="preserve"> </w:t>
      </w:r>
      <w:r w:rsidRPr="003B3400">
        <w:rPr>
          <w:spacing w:val="-2"/>
          <w:rtl/>
        </w:rPr>
        <w:t>تنفيذ هذه المبادرات الإقليمية</w:t>
      </w:r>
      <w:r w:rsidRPr="003B3400">
        <w:rPr>
          <w:rFonts w:hint="cs"/>
          <w:spacing w:val="-2"/>
          <w:rtl/>
          <w:lang w:bidi="ar-EG"/>
        </w:rPr>
        <w:t>،</w:t>
      </w:r>
      <w:r w:rsidRPr="003B3400">
        <w:rPr>
          <w:spacing w:val="-2"/>
          <w:rtl/>
        </w:rPr>
        <w:t xml:space="preserve"> عن طريق استخدام الموارد </w:t>
      </w:r>
      <w:r w:rsidRPr="003B3400">
        <w:rPr>
          <w:rFonts w:hint="cs"/>
          <w:spacing w:val="-2"/>
          <w:rtl/>
        </w:rPr>
        <w:t>المتاحة</w:t>
      </w:r>
      <w:r w:rsidRPr="003B3400">
        <w:rPr>
          <w:spacing w:val="-2"/>
          <w:rtl/>
        </w:rPr>
        <w:t xml:space="preserve"> لمكتب تنمية الاتصالات على أفضل وجه ممكن، ومن خلال ميزانيته السنوية؛</w:t>
      </w:r>
    </w:p>
    <w:p w14:paraId="7E201DE5" w14:textId="77777777" w:rsidR="005A6BD1" w:rsidRPr="003B3400" w:rsidRDefault="005A6BD1" w:rsidP="005A6BD1">
      <w:r w:rsidRPr="003B3400">
        <w:t>2</w:t>
      </w:r>
      <w:r w:rsidRPr="003B3400">
        <w:rPr>
          <w:rtl/>
        </w:rPr>
        <w:tab/>
        <w:t>أن يستمر مكتب تنمية الاتصالات في مساعدة البلدان النامية بطريقة فعّالة في وضع وتنفيذ هذه المبادرات الإقليمية المحددة في</w:t>
      </w:r>
      <w:r w:rsidRPr="003B3400">
        <w:t xml:space="preserve"> </w:t>
      </w:r>
      <w:r w:rsidRPr="003B3400">
        <w:rPr>
          <w:rtl/>
          <w:lang w:bidi="ar-SY"/>
        </w:rPr>
        <w:t xml:space="preserve">خطة </w:t>
      </w:r>
      <w:r w:rsidRPr="003B3400">
        <w:rPr>
          <w:rtl/>
        </w:rPr>
        <w:t>عمل</w:t>
      </w:r>
      <w:r w:rsidRPr="003B3400">
        <w:rPr>
          <w:rFonts w:hint="cs"/>
          <w:rtl/>
        </w:rPr>
        <w:t xml:space="preserve"> قطاع تنمية الاتصالات</w:t>
      </w:r>
      <w:r w:rsidRPr="003B3400">
        <w:rPr>
          <w:rtl/>
        </w:rPr>
        <w:t>؛</w:t>
      </w:r>
    </w:p>
    <w:p w14:paraId="3127E4CF" w14:textId="77777777" w:rsidR="005A6BD1" w:rsidRDefault="005A6BD1" w:rsidP="005A6BD1">
      <w:pPr>
        <w:rPr>
          <w:rtl/>
        </w:rPr>
      </w:pPr>
      <w:r w:rsidRPr="003B3400">
        <w:t>3</w:t>
      </w:r>
      <w:r w:rsidRPr="003B3400">
        <w:rPr>
          <w:rtl/>
        </w:rPr>
        <w:tab/>
      </w:r>
      <w:r w:rsidRPr="003B3400">
        <w:rPr>
          <w:rFonts w:hint="cs"/>
          <w:rtl/>
        </w:rPr>
        <w:t xml:space="preserve">أن يقدم مكتب تنمية الاتصالات تحليلاً تقديرياً </w:t>
      </w:r>
      <w:r w:rsidRPr="003B3400">
        <w:rPr>
          <w:rtl/>
        </w:rPr>
        <w:t xml:space="preserve">لبنود المساهمات النقدية و/أو المساهمات العينية </w:t>
      </w:r>
      <w:r w:rsidRPr="003B3400">
        <w:rPr>
          <w:rFonts w:hint="cs"/>
          <w:rtl/>
        </w:rPr>
        <w:t xml:space="preserve">لتنفيذ المشاريع في إطار المبادرات الإقليمية </w:t>
      </w:r>
      <w:r w:rsidRPr="003B3400">
        <w:rPr>
          <w:rtl/>
        </w:rPr>
        <w:t xml:space="preserve">وقيمتها في الميزانيات المقترحة للمشاريع آخذاً في اعتباره </w:t>
      </w:r>
      <w:r w:rsidRPr="003B3400">
        <w:rPr>
          <w:rFonts w:hint="cs"/>
          <w:rtl/>
        </w:rPr>
        <w:t>الفقرة</w:t>
      </w:r>
      <w:r w:rsidRPr="003B3400">
        <w:rPr>
          <w:rtl/>
        </w:rPr>
        <w:t xml:space="preserve"> </w:t>
      </w:r>
      <w:proofErr w:type="gramStart"/>
      <w:r w:rsidRPr="003B3400">
        <w:rPr>
          <w:i/>
          <w:iCs/>
          <w:rtl/>
        </w:rPr>
        <w:t>أ</w:t>
      </w:r>
      <w:r w:rsidRPr="003B3400">
        <w:rPr>
          <w:rFonts w:hint="cs"/>
          <w:i/>
          <w:iCs/>
          <w:rtl/>
        </w:rPr>
        <w:t> </w:t>
      </w:r>
      <w:r w:rsidRPr="003B3400">
        <w:rPr>
          <w:i/>
          <w:iCs/>
          <w:rtl/>
        </w:rPr>
        <w:t>)</w:t>
      </w:r>
      <w:proofErr w:type="gramEnd"/>
      <w:r w:rsidRPr="003B3400">
        <w:rPr>
          <w:rtl/>
        </w:rPr>
        <w:t xml:space="preserve"> من "</w:t>
      </w:r>
      <w:r w:rsidRPr="003B3400">
        <w:rPr>
          <w:i/>
          <w:iCs/>
          <w:rtl/>
        </w:rPr>
        <w:t>واعترافا</w:t>
      </w:r>
      <w:r w:rsidRPr="003B3400">
        <w:rPr>
          <w:rFonts w:hint="cs"/>
          <w:i/>
          <w:iCs/>
          <w:rtl/>
        </w:rPr>
        <w:t>ً</w:t>
      </w:r>
      <w:r w:rsidRPr="003B3400">
        <w:rPr>
          <w:i/>
          <w:iCs/>
          <w:rtl/>
        </w:rPr>
        <w:t xml:space="preserve"> منه</w:t>
      </w:r>
      <w:r w:rsidRPr="003B3400">
        <w:rPr>
          <w:rtl/>
        </w:rPr>
        <w:t>"</w:t>
      </w:r>
      <w:r w:rsidRPr="003B3400">
        <w:rPr>
          <w:rFonts w:hint="cs"/>
          <w:rtl/>
        </w:rPr>
        <w:t xml:space="preserve"> أعلاه؛</w:t>
      </w:r>
    </w:p>
    <w:p w14:paraId="61FFC0AA" w14:textId="2AD5C76B" w:rsidR="00335067" w:rsidRDefault="00335067" w:rsidP="005A6BD1">
      <w:pPr>
        <w:rPr>
          <w:rtl/>
        </w:rPr>
      </w:pPr>
      <w:r>
        <w:rPr>
          <w:rtl/>
        </w:rPr>
        <w:br w:type="page"/>
      </w:r>
    </w:p>
    <w:p w14:paraId="6281B489" w14:textId="77777777" w:rsidR="005A6BD1" w:rsidRPr="003B3400" w:rsidRDefault="005A6BD1" w:rsidP="005A6BD1">
      <w:pPr>
        <w:rPr>
          <w:rtl/>
        </w:rPr>
      </w:pPr>
      <w:r w:rsidRPr="003B3400">
        <w:rPr>
          <w:rFonts w:hint="cs"/>
          <w:rtl/>
          <w:lang w:bidi="ar-EG"/>
        </w:rPr>
        <w:lastRenderedPageBreak/>
        <w:t>4</w:t>
      </w:r>
      <w:r w:rsidRPr="003B3400">
        <w:rPr>
          <w:rtl/>
          <w:lang w:bidi="ar-EG"/>
        </w:rPr>
        <w:tab/>
      </w:r>
      <w:r w:rsidRPr="003B3400">
        <w:rPr>
          <w:rtl/>
        </w:rPr>
        <w:t>أن تخصَّص اعتمادات في الميزانية من أجل تنفيذ المبادرات الإقليمية لكل منطقة على حدة في</w:t>
      </w:r>
      <w:r w:rsidRPr="003B3400">
        <w:rPr>
          <w:rFonts w:hint="cs"/>
          <w:rtl/>
        </w:rPr>
        <w:t> </w:t>
      </w:r>
      <w:r w:rsidRPr="003B3400">
        <w:rPr>
          <w:rtl/>
        </w:rPr>
        <w:t xml:space="preserve">ميزانية القطاع التي سينفّذها مكتب تنمية الاتصالات، مع </w:t>
      </w:r>
      <w:r w:rsidRPr="003B3400">
        <w:rPr>
          <w:rFonts w:hint="cs"/>
          <w:rtl/>
        </w:rPr>
        <w:t>تحديد</w:t>
      </w:r>
      <w:r w:rsidRPr="003B3400">
        <w:rPr>
          <w:rtl/>
        </w:rPr>
        <w:t xml:space="preserve"> مخصصات المشاريع الجارية </w:t>
      </w:r>
      <w:r w:rsidRPr="003B3400">
        <w:rPr>
          <w:rFonts w:hint="cs"/>
          <w:rtl/>
        </w:rPr>
        <w:t>و</w:t>
      </w:r>
      <w:r w:rsidRPr="003B3400">
        <w:rPr>
          <w:rtl/>
        </w:rPr>
        <w:t>مخصصات المشاريع الجديدة، موزعّة بحسب المنطقة؛</w:t>
      </w:r>
    </w:p>
    <w:p w14:paraId="52CEC78A" w14:textId="77777777" w:rsidR="005A6BD1" w:rsidRPr="003B3400" w:rsidRDefault="005A6BD1" w:rsidP="005A6BD1">
      <w:pPr>
        <w:rPr>
          <w:rtl/>
        </w:rPr>
      </w:pPr>
      <w:r w:rsidRPr="003B3400">
        <w:t>5</w:t>
      </w:r>
      <w:r w:rsidRPr="003B3400">
        <w:rPr>
          <w:rtl/>
        </w:rPr>
        <w:tab/>
        <w:t xml:space="preserve">أنه ينبغي للدول الأعضاء النظر في تقديم مساهمات عينية و/أو نقدية إلى </w:t>
      </w:r>
      <w:r w:rsidRPr="003B3400">
        <w:rPr>
          <w:rFonts w:hint="cs"/>
          <w:rtl/>
        </w:rPr>
        <w:t xml:space="preserve">الميزانية المتوخاة </w:t>
      </w:r>
      <w:r w:rsidRPr="003B3400">
        <w:rPr>
          <w:rtl/>
        </w:rPr>
        <w:t xml:space="preserve">لتنفيذ هذه المبادرات وكذلك لوضعها مشاريع أخرى متوقعة في إطار هذه المبادرات على الأصعدة الوطنية والإقليمية </w:t>
      </w:r>
      <w:proofErr w:type="spellStart"/>
      <w:r w:rsidRPr="003B3400">
        <w:rPr>
          <w:rtl/>
        </w:rPr>
        <w:t>والأقاليمية</w:t>
      </w:r>
      <w:proofErr w:type="spellEnd"/>
      <w:r w:rsidRPr="003B3400">
        <w:rPr>
          <w:rFonts w:hint="cs"/>
          <w:rtl/>
        </w:rPr>
        <w:t> </w:t>
      </w:r>
      <w:r w:rsidRPr="003B3400">
        <w:rPr>
          <w:rtl/>
        </w:rPr>
        <w:t>والعالمية</w:t>
      </w:r>
      <w:r w:rsidRPr="003B3400">
        <w:rPr>
          <w:rFonts w:hint="cs"/>
          <w:rtl/>
        </w:rPr>
        <w:t xml:space="preserve">، </w:t>
      </w:r>
      <w:r w:rsidRPr="003B3400">
        <w:rPr>
          <w:rtl/>
        </w:rPr>
        <w:t>بما</w:t>
      </w:r>
      <w:r w:rsidRPr="003B3400">
        <w:rPr>
          <w:rFonts w:hint="cs"/>
          <w:rtl/>
        </w:rPr>
        <w:t> </w:t>
      </w:r>
      <w:r w:rsidRPr="003B3400">
        <w:rPr>
          <w:rtl/>
        </w:rPr>
        <w:t>في</w:t>
      </w:r>
      <w:r w:rsidRPr="003B3400">
        <w:rPr>
          <w:rFonts w:hint="cs"/>
          <w:rtl/>
        </w:rPr>
        <w:t> </w:t>
      </w:r>
      <w:r w:rsidRPr="003B3400">
        <w:rPr>
          <w:rtl/>
        </w:rPr>
        <w:t xml:space="preserve">ذلك من خلال الشراكات </w:t>
      </w:r>
      <w:r w:rsidRPr="003B3400">
        <w:rPr>
          <w:rFonts w:hint="cs"/>
          <w:rtl/>
        </w:rPr>
        <w:t>والائتلافات</w:t>
      </w:r>
      <w:r w:rsidRPr="003B3400">
        <w:rPr>
          <w:rtl/>
        </w:rPr>
        <w:t xml:space="preserve">، لتأمين </w:t>
      </w:r>
      <w:r w:rsidRPr="003B3400">
        <w:rPr>
          <w:rFonts w:hint="cs"/>
          <w:rtl/>
        </w:rPr>
        <w:t>استدامة التمويل والقدرة على التنفيذ</w:t>
      </w:r>
      <w:r w:rsidRPr="003B3400">
        <w:rPr>
          <w:rtl/>
        </w:rPr>
        <w:t>؛</w:t>
      </w:r>
    </w:p>
    <w:p w14:paraId="61C9CED9" w14:textId="77777777" w:rsidR="005A6BD1" w:rsidRPr="003B3400" w:rsidRDefault="005A6BD1" w:rsidP="005A6BD1">
      <w:pPr>
        <w:rPr>
          <w:rtl/>
        </w:rPr>
      </w:pPr>
      <w:r w:rsidRPr="003B3400">
        <w:t>6</w:t>
      </w:r>
      <w:r w:rsidRPr="003B3400">
        <w:rPr>
          <w:rtl/>
        </w:rPr>
        <w:tab/>
        <w:t>أن مكتب تنمية الاتصالات</w:t>
      </w:r>
      <w:r w:rsidRPr="003B3400">
        <w:rPr>
          <w:rFonts w:hint="cs"/>
          <w:rtl/>
        </w:rPr>
        <w:t xml:space="preserve"> ينبغي أن يستمر</w:t>
      </w:r>
      <w:r w:rsidRPr="003B3400">
        <w:rPr>
          <w:rtl/>
        </w:rPr>
        <w:t xml:space="preserve"> بنشاط في عقد شراكات مع الدول الأعضاء وأعضاء قطاع تنمية الاتصالات والمؤسسات المالية والمنظمات الدولية من أجل تمويل أنشطة تنفيذ هذه المبادرات؛</w:t>
      </w:r>
    </w:p>
    <w:p w14:paraId="1611533F" w14:textId="77777777" w:rsidR="005A6BD1" w:rsidRPr="003B3400" w:rsidRDefault="005A6BD1" w:rsidP="005A6BD1">
      <w:pPr>
        <w:rPr>
          <w:rtl/>
        </w:rPr>
      </w:pPr>
      <w:r w:rsidRPr="003B3400">
        <w:t>7</w:t>
      </w:r>
      <w:r w:rsidRPr="003B3400">
        <w:rPr>
          <w:rtl/>
        </w:rPr>
        <w:tab/>
      </w:r>
      <w:r w:rsidRPr="003B3400">
        <w:rPr>
          <w:rFonts w:hint="cs"/>
          <w:rtl/>
        </w:rPr>
        <w:t>أن يساعد</w:t>
      </w:r>
      <w:r w:rsidRPr="003B3400">
        <w:rPr>
          <w:rtl/>
        </w:rPr>
        <w:t xml:space="preserve"> مكتب تنمية الاتصالات في تنفيذ </w:t>
      </w:r>
      <w:r w:rsidRPr="003B3400">
        <w:rPr>
          <w:rFonts w:hint="cs"/>
          <w:rtl/>
          <w:lang w:bidi="ar-EG"/>
        </w:rPr>
        <w:t xml:space="preserve">هذه المبادرات </w:t>
      </w:r>
      <w:r w:rsidRPr="003B3400">
        <w:rPr>
          <w:rtl/>
        </w:rPr>
        <w:t xml:space="preserve">على الأصعدة الوطنية والإقليمية </w:t>
      </w:r>
      <w:proofErr w:type="spellStart"/>
      <w:r w:rsidRPr="003B3400">
        <w:rPr>
          <w:rtl/>
        </w:rPr>
        <w:t>والأقاليمية</w:t>
      </w:r>
      <w:proofErr w:type="spellEnd"/>
      <w:r w:rsidRPr="003B3400">
        <w:rPr>
          <w:rtl/>
        </w:rPr>
        <w:t xml:space="preserve"> والعالمية وذلك بتشجيع المبادرات، قدر الإمكان، التي تتشابه في المحتوى/الأهداف، ومع مراعاة خطة عمل</w:t>
      </w:r>
      <w:r w:rsidRPr="003B3400">
        <w:rPr>
          <w:rFonts w:hint="cs"/>
          <w:rtl/>
        </w:rPr>
        <w:t xml:space="preserve"> قطاع تنمية الاتصالات النافذة</w:t>
      </w:r>
      <w:r w:rsidRPr="003B3400">
        <w:rPr>
          <w:rtl/>
        </w:rPr>
        <w:t>؛</w:t>
      </w:r>
    </w:p>
    <w:p w14:paraId="31B34764" w14:textId="77777777" w:rsidR="005A6BD1" w:rsidRPr="003B3400" w:rsidRDefault="005A6BD1" w:rsidP="005A6BD1">
      <w:pPr>
        <w:rPr>
          <w:spacing w:val="-2"/>
        </w:rPr>
      </w:pPr>
      <w:r w:rsidRPr="003B3400">
        <w:t>8</w:t>
      </w:r>
      <w:r w:rsidRPr="003B3400">
        <w:rPr>
          <w:rtl/>
        </w:rPr>
        <w:tab/>
        <w:t>أن يقدم مكتب تنمية الاتصالات، من خلال المكاتب الإقليمية للاتحاد، المعلومات المكتسبة خلال تنفيذ المبادرات الإقليمية لكل منطقة</w:t>
      </w:r>
      <w:r w:rsidRPr="003B3400">
        <w:rPr>
          <w:spacing w:val="-2"/>
          <w:rtl/>
        </w:rPr>
        <w:t xml:space="preserve"> (النتائج وأصحاب المصلحة والموارد المالية المستخدمة، إلخ.) إلى الدول الأعضاء والمنظمات الإقليمية للاتصالات للاستفادة من الخبرات المكتسبة ومن النتائج، بحيث يمكن استنساخها لتوفير الوقت والموارد عند إعداد المشاريع وتصميمها في مناطق أخرى، وذلك باستعمال البوابة الخاصة بتنفيذ المشاريع باللغات الرسمية الست</w:t>
      </w:r>
      <w:r w:rsidRPr="003B3400">
        <w:rPr>
          <w:rFonts w:hint="eastAsia"/>
          <w:spacing w:val="-2"/>
          <w:rtl/>
        </w:rPr>
        <w:t> </w:t>
      </w:r>
      <w:r w:rsidRPr="003B3400">
        <w:rPr>
          <w:spacing w:val="-2"/>
          <w:rtl/>
        </w:rPr>
        <w:t>للاتحاد؛</w:t>
      </w:r>
    </w:p>
    <w:p w14:paraId="45C6A750" w14:textId="43D28150" w:rsidR="005A6BD1" w:rsidRPr="003B3400" w:rsidRDefault="005A6BD1" w:rsidP="005A6BD1">
      <w:pPr>
        <w:rPr>
          <w:rFonts w:eastAsia="PMingLiU"/>
          <w:rtl/>
          <w:lang w:eastAsia="zh-TW"/>
        </w:rPr>
      </w:pPr>
      <w:proofErr w:type="gramStart"/>
      <w:r w:rsidRPr="003B3400">
        <w:rPr>
          <w:rFonts w:eastAsia="PMingLiU"/>
          <w:lang w:eastAsia="zh-TW"/>
        </w:rPr>
        <w:t>9</w:t>
      </w:r>
      <w:r w:rsidRPr="003B3400">
        <w:rPr>
          <w:rFonts w:eastAsia="PMingLiU"/>
          <w:lang w:eastAsia="zh-TW"/>
        </w:rPr>
        <w:tab/>
      </w:r>
      <w:r w:rsidRPr="003B3400">
        <w:rPr>
          <w:rFonts w:eastAsia="PMingLiU"/>
          <w:rtl/>
          <w:lang w:eastAsia="zh-TW"/>
        </w:rPr>
        <w:t>أن يقدم مكتب تنمية الاتصالات تقارير مرحلية بشأن تنفيذ المبادرات الإقليمية، بما في ذلك</w:t>
      </w:r>
      <w:r w:rsidRPr="003B3400">
        <w:rPr>
          <w:rFonts w:eastAsia="PMingLiU" w:hint="cs"/>
          <w:rtl/>
          <w:lang w:eastAsia="zh-TW"/>
        </w:rPr>
        <w:t>،</w:t>
      </w:r>
      <w:r w:rsidRPr="003B3400">
        <w:rPr>
          <w:rFonts w:eastAsia="PMingLiU"/>
          <w:rtl/>
          <w:lang w:eastAsia="zh-TW"/>
        </w:rPr>
        <w:t xml:space="preserve"> ضمن </w:t>
      </w:r>
      <w:r w:rsidRPr="003B3400">
        <w:rPr>
          <w:rFonts w:eastAsia="PMingLiU" w:hint="cs"/>
          <w:rtl/>
          <w:lang w:eastAsia="zh-TW"/>
        </w:rPr>
        <w:t xml:space="preserve">جملة </w:t>
      </w:r>
      <w:r w:rsidRPr="003B3400">
        <w:rPr>
          <w:rFonts w:eastAsia="PMingLiU"/>
          <w:rtl/>
          <w:lang w:eastAsia="zh-TW"/>
        </w:rPr>
        <w:t xml:space="preserve">أمور، النتائج وأصحاب المصلحة والموارد المالية المستخدمة، في </w:t>
      </w:r>
      <w:r w:rsidRPr="003B3400">
        <w:rPr>
          <w:rFonts w:eastAsia="PMingLiU" w:hint="cs"/>
          <w:rtl/>
          <w:lang w:eastAsia="zh-TW"/>
        </w:rPr>
        <w:t>ال</w:t>
      </w:r>
      <w:r w:rsidRPr="003B3400">
        <w:rPr>
          <w:rFonts w:eastAsia="PMingLiU"/>
          <w:rtl/>
          <w:lang w:eastAsia="zh-TW"/>
        </w:rPr>
        <w:t>منتديات الإقليمية</w:t>
      </w:r>
      <w:r w:rsidRPr="003B3400">
        <w:rPr>
          <w:rFonts w:eastAsia="PMingLiU" w:hint="cs"/>
          <w:rtl/>
          <w:lang w:eastAsia="zh-TW"/>
        </w:rPr>
        <w:t xml:space="preserve"> للتنمية</w:t>
      </w:r>
      <w:r w:rsidR="005939CD" w:rsidRPr="003B3400">
        <w:rPr>
          <w:rFonts w:eastAsia="PMingLiU" w:hint="cs"/>
          <w:rtl/>
          <w:lang w:eastAsia="zh-TW"/>
        </w:rPr>
        <w:t> </w:t>
      </w:r>
      <w:r w:rsidRPr="003B3400">
        <w:rPr>
          <w:rFonts w:eastAsia="PMingLiU"/>
          <w:lang w:eastAsia="zh-TW"/>
        </w:rPr>
        <w:t>(RDF)</w:t>
      </w:r>
      <w:r w:rsidRPr="003B3400">
        <w:rPr>
          <w:rFonts w:eastAsia="PMingLiU" w:hint="cs"/>
          <w:rtl/>
          <w:lang w:eastAsia="zh-TW" w:bidi="ar-EG"/>
        </w:rPr>
        <w:t>؛</w:t>
      </w:r>
      <w:proofErr w:type="gramEnd"/>
    </w:p>
    <w:p w14:paraId="710D75AF" w14:textId="77777777" w:rsidR="005A6BD1" w:rsidRDefault="005A6BD1" w:rsidP="005A6BD1">
      <w:pPr>
        <w:rPr>
          <w:rtl/>
          <w:cs/>
        </w:rPr>
      </w:pPr>
      <w:r w:rsidRPr="003B3400">
        <w:t>10</w:t>
      </w:r>
      <w:r w:rsidRPr="003B3400">
        <w:tab/>
      </w:r>
      <w:r w:rsidRPr="003B3400">
        <w:rPr>
          <w:rtl/>
        </w:rPr>
        <w:t xml:space="preserve">‏أن يضع مكتب تنمية الاتصالات مقترحات لمشاريع قابلة للتطبيق لكل مبادرة من المبادرات الإقليمية، تحدد المساعدة التقنية المطلوبة، والموارد المالية اللازمة لتحقيق أهداف خطة عمل </w:t>
      </w:r>
      <w:r w:rsidRPr="003B3400">
        <w:rPr>
          <w:rFonts w:hint="cs"/>
          <w:rtl/>
        </w:rPr>
        <w:t xml:space="preserve">قطاع </w:t>
      </w:r>
      <w:r w:rsidRPr="003B3400">
        <w:rPr>
          <w:rtl/>
        </w:rPr>
        <w:t>تنمية الاتصالات؛</w:t>
      </w:r>
      <w:r w:rsidRPr="003B3400">
        <w:rPr>
          <w:cs/>
        </w:rPr>
        <w:t>‎</w:t>
      </w:r>
    </w:p>
    <w:p w14:paraId="1CFE4B4A" w14:textId="737A80CB" w:rsidR="00335067" w:rsidRDefault="00335067" w:rsidP="005A6BD1">
      <w:pPr>
        <w:rPr>
          <w:rtl/>
          <w:cs/>
        </w:rPr>
      </w:pPr>
      <w:r>
        <w:rPr>
          <w:rtl/>
        </w:rPr>
        <w:br w:type="page"/>
      </w:r>
    </w:p>
    <w:p w14:paraId="2C68C1AC" w14:textId="77777777" w:rsidR="005A6BD1" w:rsidRPr="003B3400" w:rsidRDefault="005A6BD1" w:rsidP="005A6BD1">
      <w:pPr>
        <w:rPr>
          <w:rtl/>
          <w:lang w:bidi="ar-EG"/>
        </w:rPr>
      </w:pPr>
      <w:r w:rsidRPr="003B3400">
        <w:rPr>
          <w:rFonts w:hint="cs"/>
          <w:rtl/>
          <w:lang w:bidi="ar-EG"/>
        </w:rPr>
        <w:lastRenderedPageBreak/>
        <w:t>11</w:t>
      </w:r>
      <w:r w:rsidRPr="003B3400">
        <w:rPr>
          <w:rtl/>
          <w:lang w:bidi="ar-EG"/>
        </w:rPr>
        <w:tab/>
        <w:t>‏</w:t>
      </w:r>
      <w:r w:rsidRPr="003B3400">
        <w:rPr>
          <w:rFonts w:hint="cs"/>
          <w:rtl/>
          <w:lang w:bidi="ar-EG"/>
        </w:rPr>
        <w:t>أن يكفل</w:t>
      </w:r>
      <w:r w:rsidRPr="003B3400">
        <w:rPr>
          <w:rtl/>
          <w:lang w:bidi="ar-EG"/>
        </w:rPr>
        <w:t xml:space="preserve"> مكتب تنمية الاتصالات تطوير ونشر عروض قي</w:t>
      </w:r>
      <w:r w:rsidRPr="003B3400">
        <w:rPr>
          <w:rFonts w:hint="cs"/>
          <w:rtl/>
          <w:lang w:bidi="ar-EG"/>
        </w:rPr>
        <w:t>ّ</w:t>
      </w:r>
      <w:r w:rsidRPr="003B3400">
        <w:rPr>
          <w:rtl/>
          <w:lang w:bidi="ar-EG"/>
        </w:rPr>
        <w:t xml:space="preserve">مة وحالات استثمار </w:t>
      </w:r>
      <w:r w:rsidRPr="003B3400">
        <w:rPr>
          <w:rFonts w:hint="cs"/>
          <w:rtl/>
          <w:lang w:bidi="ar-EG"/>
        </w:rPr>
        <w:t xml:space="preserve">مقنعة </w:t>
      </w:r>
      <w:r w:rsidRPr="003B3400">
        <w:rPr>
          <w:rtl/>
          <w:lang w:bidi="ar-EG"/>
        </w:rPr>
        <w:t xml:space="preserve">لاجتذاب </w:t>
      </w:r>
      <w:r w:rsidRPr="003B3400">
        <w:rPr>
          <w:rFonts w:hint="cs"/>
          <w:rtl/>
          <w:lang w:bidi="ar-EG"/>
        </w:rPr>
        <w:t>الدعم ل</w:t>
      </w:r>
      <w:r w:rsidRPr="003B3400">
        <w:rPr>
          <w:rtl/>
          <w:lang w:bidi="ar-EG"/>
        </w:rPr>
        <w:t>مبادرات إقليمية</w:t>
      </w:r>
      <w:r w:rsidRPr="003B3400">
        <w:rPr>
          <w:rFonts w:hint="cs"/>
          <w:rtl/>
          <w:lang w:bidi="ar-EG"/>
        </w:rPr>
        <w:t>؛</w:t>
      </w:r>
    </w:p>
    <w:p w14:paraId="49DAAA24" w14:textId="77777777" w:rsidR="005A6BD1" w:rsidRPr="003B3400" w:rsidRDefault="005A6BD1" w:rsidP="005A6BD1">
      <w:pPr>
        <w:rPr>
          <w:rtl/>
          <w:lang w:bidi="ar-EG"/>
        </w:rPr>
      </w:pPr>
      <w:r w:rsidRPr="003B3400">
        <w:rPr>
          <w:rFonts w:hint="cs"/>
          <w:rtl/>
          <w:lang w:bidi="ar-EG"/>
        </w:rPr>
        <w:t>12</w:t>
      </w:r>
      <w:r w:rsidRPr="003B3400">
        <w:rPr>
          <w:rtl/>
          <w:lang w:bidi="ar-EG"/>
        </w:rPr>
        <w:tab/>
        <w:t>أن يعزز مكتب تنمية الاتصالات آلية الحوكمة التي تشارك فيها الدول الأعضاء في الاتحاد والشركاء في التمويل</w:t>
      </w:r>
      <w:r w:rsidRPr="003B3400">
        <w:rPr>
          <w:rFonts w:hint="cs"/>
          <w:rtl/>
          <w:lang w:bidi="ar-EG"/>
        </w:rPr>
        <w:t>؛</w:t>
      </w:r>
    </w:p>
    <w:p w14:paraId="64BE0BEE" w14:textId="77777777" w:rsidR="005A6BD1" w:rsidRPr="003B3400" w:rsidRDefault="005A6BD1" w:rsidP="005A6BD1">
      <w:pPr>
        <w:rPr>
          <w:rtl/>
          <w:lang w:bidi="ar-EG"/>
        </w:rPr>
      </w:pPr>
      <w:r w:rsidRPr="003B3400">
        <w:rPr>
          <w:rFonts w:hint="cs"/>
          <w:rtl/>
          <w:lang w:bidi="ar-EG"/>
        </w:rPr>
        <w:t>13</w:t>
      </w:r>
      <w:r w:rsidRPr="003B3400">
        <w:rPr>
          <w:rtl/>
          <w:lang w:bidi="ar-EG"/>
        </w:rPr>
        <w:tab/>
        <w:t>‏</w:t>
      </w:r>
      <w:r w:rsidRPr="003B3400">
        <w:rPr>
          <w:rFonts w:hint="cs"/>
          <w:rtl/>
          <w:lang w:bidi="ar-EG"/>
        </w:rPr>
        <w:t>أن يدعو</w:t>
      </w:r>
      <w:r w:rsidRPr="003B3400">
        <w:rPr>
          <w:rtl/>
          <w:lang w:bidi="ar-EG"/>
        </w:rPr>
        <w:t xml:space="preserve"> مكتب تنمية الاتصالات إلى دعم كل مبادرة إقليمية وأن يحشد التمويل لها، وأن </w:t>
      </w:r>
      <w:r w:rsidRPr="003B3400">
        <w:rPr>
          <w:rFonts w:hint="cs"/>
          <w:rtl/>
          <w:lang w:bidi="ar-EG"/>
        </w:rPr>
        <w:t>يقيم</w:t>
      </w:r>
      <w:r w:rsidRPr="003B3400">
        <w:rPr>
          <w:rtl/>
          <w:lang w:bidi="ar-EG"/>
        </w:rPr>
        <w:t xml:space="preserve"> شراكات مستدامة من خلال التعاون وتبادل المعارف والاعتراف المتبادل</w:t>
      </w:r>
      <w:r w:rsidRPr="003B3400">
        <w:rPr>
          <w:rFonts w:hint="cs"/>
          <w:rtl/>
          <w:lang w:bidi="ar-EG"/>
        </w:rPr>
        <w:t>،</w:t>
      </w:r>
    </w:p>
    <w:p w14:paraId="69DC9608" w14:textId="77777777" w:rsidR="005A6BD1" w:rsidRPr="003B3400" w:rsidRDefault="005A6BD1" w:rsidP="005A6BD1">
      <w:pPr>
        <w:pStyle w:val="Call"/>
        <w:rPr>
          <w:rtl/>
        </w:rPr>
      </w:pPr>
      <w:r w:rsidRPr="003B3400">
        <w:rPr>
          <w:rtl/>
        </w:rPr>
        <w:t xml:space="preserve">يناشد المنظمات والوكالات المالية الدولية </w:t>
      </w:r>
      <w:r w:rsidRPr="003B3400">
        <w:rPr>
          <w:rFonts w:hint="cs"/>
          <w:rtl/>
        </w:rPr>
        <w:t>ومورّدي</w:t>
      </w:r>
      <w:r w:rsidRPr="003B3400">
        <w:rPr>
          <w:rtl/>
        </w:rPr>
        <w:t xml:space="preserve"> المعدات ومشغلي/</w:t>
      </w:r>
      <w:r w:rsidRPr="003B3400">
        <w:rPr>
          <w:rFonts w:hint="cs"/>
          <w:rtl/>
        </w:rPr>
        <w:t>مقدمي</w:t>
      </w:r>
      <w:r w:rsidRPr="003B3400">
        <w:rPr>
          <w:rtl/>
        </w:rPr>
        <w:t xml:space="preserve"> الخدمات</w:t>
      </w:r>
    </w:p>
    <w:p w14:paraId="4E749250" w14:textId="77777777" w:rsidR="005A6BD1" w:rsidRPr="003B3400" w:rsidRDefault="005A6BD1" w:rsidP="005A6BD1">
      <w:pPr>
        <w:rPr>
          <w:rtl/>
        </w:rPr>
      </w:pPr>
      <w:r w:rsidRPr="003B3400">
        <w:rPr>
          <w:rFonts w:hint="cs"/>
          <w:rtl/>
        </w:rPr>
        <w:t>الإسهام</w:t>
      </w:r>
      <w:r w:rsidRPr="003B3400">
        <w:rPr>
          <w:rtl/>
        </w:rPr>
        <w:t xml:space="preserve"> </w:t>
      </w:r>
      <w:r w:rsidRPr="003B3400">
        <w:rPr>
          <w:rFonts w:hint="cs"/>
          <w:rtl/>
        </w:rPr>
        <w:t xml:space="preserve">كلياً أو جزئياً، </w:t>
      </w:r>
      <w:r w:rsidRPr="003B3400">
        <w:rPr>
          <w:rtl/>
        </w:rPr>
        <w:t xml:space="preserve">في توفير التمويل </w:t>
      </w:r>
      <w:r w:rsidRPr="003B3400">
        <w:rPr>
          <w:rFonts w:hint="cs"/>
          <w:rtl/>
        </w:rPr>
        <w:t>والدعم</w:t>
      </w:r>
      <w:r w:rsidRPr="003B3400">
        <w:rPr>
          <w:rtl/>
        </w:rPr>
        <w:t xml:space="preserve"> ل</w:t>
      </w:r>
      <w:r w:rsidRPr="003B3400">
        <w:rPr>
          <w:rFonts w:hint="cs"/>
          <w:rtl/>
        </w:rPr>
        <w:t>هذه ا</w:t>
      </w:r>
      <w:r w:rsidRPr="003B3400">
        <w:rPr>
          <w:rtl/>
        </w:rPr>
        <w:t xml:space="preserve">لمبادرات </w:t>
      </w:r>
      <w:r w:rsidRPr="003B3400">
        <w:rPr>
          <w:rFonts w:hint="cs"/>
          <w:rtl/>
        </w:rPr>
        <w:t xml:space="preserve">الإقليمية </w:t>
      </w:r>
      <w:r w:rsidRPr="003B3400">
        <w:rPr>
          <w:rtl/>
        </w:rPr>
        <w:t>المعتمدة،</w:t>
      </w:r>
    </w:p>
    <w:p w14:paraId="3B0D46CC" w14:textId="77777777" w:rsidR="005A6BD1" w:rsidRPr="003B3400" w:rsidRDefault="005A6BD1" w:rsidP="005A6BD1">
      <w:pPr>
        <w:pStyle w:val="Call"/>
        <w:rPr>
          <w:rtl/>
        </w:rPr>
      </w:pPr>
      <w:r w:rsidRPr="003B3400">
        <w:rPr>
          <w:rtl/>
        </w:rPr>
        <w:t>يكلف مدير مكتب تنمية الاتصالات</w:t>
      </w:r>
    </w:p>
    <w:p w14:paraId="0761CDD0" w14:textId="77777777" w:rsidR="005A6BD1" w:rsidRPr="003B3400" w:rsidRDefault="005A6BD1" w:rsidP="005A6BD1">
      <w:pPr>
        <w:rPr>
          <w:rtl/>
        </w:rPr>
      </w:pPr>
      <w:r w:rsidRPr="003B3400">
        <w:t>1</w:t>
      </w:r>
      <w:r w:rsidRPr="003B3400">
        <w:tab/>
      </w:r>
      <w:r w:rsidRPr="003B3400">
        <w:rPr>
          <w:rtl/>
        </w:rPr>
        <w:t xml:space="preserve">باتخاذ جميع التدابير اللازمة لتعزيز وتنفيذ المبادرات </w:t>
      </w:r>
      <w:r w:rsidRPr="003B3400">
        <w:rPr>
          <w:rFonts w:hint="cs"/>
          <w:rtl/>
        </w:rPr>
        <w:t xml:space="preserve">الإقليمية </w:t>
      </w:r>
      <w:r w:rsidRPr="003B3400">
        <w:rPr>
          <w:rtl/>
        </w:rPr>
        <w:t xml:space="preserve">المعتمدة على الأصعدة الوطنية والإقليمية </w:t>
      </w:r>
      <w:proofErr w:type="spellStart"/>
      <w:r w:rsidRPr="003B3400">
        <w:rPr>
          <w:rtl/>
        </w:rPr>
        <w:t>والأقاليمية</w:t>
      </w:r>
      <w:proofErr w:type="spellEnd"/>
      <w:r w:rsidRPr="003B3400">
        <w:rPr>
          <w:rtl/>
        </w:rPr>
        <w:t xml:space="preserve"> والعالمية، </w:t>
      </w:r>
      <w:r w:rsidRPr="003B3400">
        <w:rPr>
          <w:rFonts w:hint="cs"/>
          <w:rtl/>
        </w:rPr>
        <w:t>وخصوصاً</w:t>
      </w:r>
      <w:r w:rsidRPr="003B3400">
        <w:rPr>
          <w:rtl/>
        </w:rPr>
        <w:t xml:space="preserve"> المبادرات المتشابهة والمتفق عليها على الصعيد الدولي؛</w:t>
      </w:r>
    </w:p>
    <w:p w14:paraId="4E2165E6" w14:textId="77777777" w:rsidR="005A6BD1" w:rsidRPr="003B3400" w:rsidRDefault="005A6BD1" w:rsidP="005A6BD1">
      <w:pPr>
        <w:rPr>
          <w:rtl/>
        </w:rPr>
      </w:pPr>
      <w:r w:rsidRPr="003B3400">
        <w:t>2</w:t>
      </w:r>
      <w:r w:rsidRPr="003B3400">
        <w:tab/>
      </w:r>
      <w:r w:rsidRPr="003B3400">
        <w:rPr>
          <w:rFonts w:hint="cs"/>
          <w:rtl/>
        </w:rPr>
        <w:t>بأن</w:t>
      </w:r>
      <w:r w:rsidRPr="003B3400">
        <w:rPr>
          <w:rtl/>
        </w:rPr>
        <w:t xml:space="preserve"> يكفل</w:t>
      </w:r>
      <w:r w:rsidRPr="003B3400">
        <w:rPr>
          <w:rFonts w:hint="cs"/>
          <w:rtl/>
        </w:rPr>
        <w:t xml:space="preserve"> اضطلاع</w:t>
      </w:r>
      <w:r w:rsidRPr="003B3400">
        <w:rPr>
          <w:rtl/>
        </w:rPr>
        <w:t xml:space="preserve"> </w:t>
      </w:r>
      <w:r w:rsidRPr="003B3400">
        <w:rPr>
          <w:rFonts w:hint="cs"/>
          <w:rtl/>
        </w:rPr>
        <w:t>مكتب</w:t>
      </w:r>
      <w:r w:rsidRPr="003B3400">
        <w:rPr>
          <w:rtl/>
        </w:rPr>
        <w:t xml:space="preserve"> تنمية الاتصالات، بشكل فعّال، بتنسيق وتنظيم أنشطة مشتركة مع المنظمات</w:t>
      </w:r>
      <w:r w:rsidRPr="003B3400">
        <w:rPr>
          <w:rFonts w:hint="cs"/>
          <w:rtl/>
        </w:rPr>
        <w:t xml:space="preserve"> </w:t>
      </w:r>
      <w:r w:rsidRPr="003B3400">
        <w:rPr>
          <w:rtl/>
        </w:rPr>
        <w:t>الإقليمية</w:t>
      </w:r>
      <w:r w:rsidRPr="003B3400">
        <w:rPr>
          <w:rFonts w:hint="cs"/>
          <w:rtl/>
        </w:rPr>
        <w:t xml:space="preserve"> للاتصالات</w:t>
      </w:r>
      <w:r w:rsidRPr="003B3400">
        <w:rPr>
          <w:rtl/>
        </w:rPr>
        <w:t xml:space="preserve"> ومع معاهد التدريب وبالتعاون معها، في المجالات ذات الاهتمام المشترك، وأن يأخذ الأنشطة التي تقوم بها هذه الجهات في الاعتبار، وأن يزودها بالمساعدة التقنية المباشرة؛</w:t>
      </w:r>
    </w:p>
    <w:p w14:paraId="724F1160" w14:textId="27E55F64" w:rsidR="005A6BD1" w:rsidRPr="003B3400" w:rsidRDefault="005A6BD1" w:rsidP="005A6BD1">
      <w:pPr>
        <w:rPr>
          <w:rtl/>
          <w:lang w:bidi="ar-EG"/>
        </w:rPr>
      </w:pPr>
      <w:r w:rsidRPr="003B3400">
        <w:rPr>
          <w:rFonts w:hint="cs"/>
          <w:rtl/>
        </w:rPr>
        <w:t>3</w:t>
      </w:r>
      <w:r w:rsidRPr="003B3400">
        <w:rPr>
          <w:rtl/>
        </w:rPr>
        <w:tab/>
        <w:t xml:space="preserve">‏بالنظر في التدابير المناسبة لتعزيز دور برامج ومبادرات قطاع تنمية الاتصالات القائمة (مثل مراكز التدريب التابعة </w:t>
      </w:r>
      <w:r w:rsidR="00C25E60" w:rsidRPr="003B3400">
        <w:rPr>
          <w:rFonts w:hint="cs"/>
          <w:rtl/>
        </w:rPr>
        <w:t>ل</w:t>
      </w:r>
      <w:r w:rsidRPr="003B3400">
        <w:rPr>
          <w:rtl/>
        </w:rPr>
        <w:t xml:space="preserve">لأكاديمية ‏ومراكز التسريع </w:t>
      </w:r>
      <w:r w:rsidR="00C25E60" w:rsidRPr="003B3400">
        <w:rPr>
          <w:rFonts w:hint="cs"/>
          <w:rtl/>
        </w:rPr>
        <w:t xml:space="preserve">التابعة للاتحاد </w:t>
      </w:r>
      <w:r w:rsidRPr="003B3400">
        <w:rPr>
          <w:rtl/>
        </w:rPr>
        <w:t>وغيرها) في تنفيذ المبادرات الإقليمية بغية تعظيم أثرها</w:t>
      </w:r>
      <w:r w:rsidRPr="003B3400">
        <w:rPr>
          <w:rFonts w:hint="cs"/>
          <w:rtl/>
        </w:rPr>
        <w:t>؛</w:t>
      </w:r>
    </w:p>
    <w:p w14:paraId="5E5A947F" w14:textId="77777777" w:rsidR="005A6BD1" w:rsidRDefault="005A6BD1" w:rsidP="005A6BD1">
      <w:pPr>
        <w:rPr>
          <w:rtl/>
        </w:rPr>
      </w:pPr>
      <w:r w:rsidRPr="003B3400">
        <w:t>4</w:t>
      </w:r>
      <w:r w:rsidRPr="003B3400">
        <w:tab/>
      </w:r>
      <w:r w:rsidRPr="003B3400">
        <w:rPr>
          <w:rFonts w:hint="cs"/>
          <w:rtl/>
        </w:rPr>
        <w:t>بأن يقدم دعوة إلى</w:t>
      </w:r>
      <w:r w:rsidRPr="003B3400">
        <w:rPr>
          <w:rtl/>
        </w:rPr>
        <w:t xml:space="preserve"> الاجتماع السنوي للندوة العالمية لمنظمي الاتصالات</w:t>
      </w:r>
      <w:r w:rsidRPr="003B3400">
        <w:rPr>
          <w:rFonts w:hint="cs"/>
          <w:rtl/>
        </w:rPr>
        <w:t> </w:t>
      </w:r>
      <w:r w:rsidRPr="003B3400">
        <w:t>(GSR)</w:t>
      </w:r>
      <w:r w:rsidRPr="003B3400">
        <w:rPr>
          <w:rtl/>
        </w:rPr>
        <w:t>،</w:t>
      </w:r>
      <w:r w:rsidRPr="003B3400">
        <w:rPr>
          <w:rFonts w:hint="cs"/>
          <w:rtl/>
        </w:rPr>
        <w:t xml:space="preserve"> ومنتديات التنمية الإقليمية </w:t>
      </w:r>
      <w:r w:rsidRPr="003B3400">
        <w:t>(RDF)</w:t>
      </w:r>
      <w:r w:rsidRPr="003B3400">
        <w:rPr>
          <w:rtl/>
        </w:rPr>
        <w:t xml:space="preserve"> طالباً </w:t>
      </w:r>
      <w:r w:rsidRPr="003B3400">
        <w:rPr>
          <w:rFonts w:hint="cs"/>
          <w:rtl/>
        </w:rPr>
        <w:t>الدعم العالمي والإقليمي من أجل</w:t>
      </w:r>
      <w:r w:rsidRPr="003B3400">
        <w:rPr>
          <w:rtl/>
        </w:rPr>
        <w:t xml:space="preserve"> تنفيذ هذه المبادرات الإقليمية؛</w:t>
      </w:r>
    </w:p>
    <w:p w14:paraId="3F396DFA" w14:textId="4E47A7D0" w:rsidR="00335067" w:rsidRDefault="00335067" w:rsidP="005A6BD1">
      <w:pPr>
        <w:rPr>
          <w:rtl/>
        </w:rPr>
      </w:pPr>
      <w:r>
        <w:rPr>
          <w:rtl/>
        </w:rPr>
        <w:br w:type="page"/>
      </w:r>
    </w:p>
    <w:p w14:paraId="53FFB975" w14:textId="77777777" w:rsidR="005A6BD1" w:rsidRPr="003B3400" w:rsidRDefault="005A6BD1" w:rsidP="005A6BD1">
      <w:pPr>
        <w:rPr>
          <w:rtl/>
          <w:lang w:bidi="ar-AE"/>
        </w:rPr>
      </w:pPr>
      <w:r w:rsidRPr="003B3400">
        <w:lastRenderedPageBreak/>
        <w:t>5</w:t>
      </w:r>
      <w:r w:rsidRPr="003B3400">
        <w:rPr>
          <w:rtl/>
          <w:lang w:bidi="ar-AE"/>
        </w:rPr>
        <w:tab/>
      </w:r>
      <w:r w:rsidRPr="003B3400">
        <w:rPr>
          <w:rFonts w:hint="cs"/>
          <w:rtl/>
          <w:lang w:bidi="ar-AE"/>
        </w:rPr>
        <w:t>بدعم المكاتب</w:t>
      </w:r>
      <w:r w:rsidRPr="003B3400">
        <w:rPr>
          <w:rtl/>
          <w:lang w:bidi="ar-AE"/>
        </w:rPr>
        <w:t xml:space="preserve"> </w:t>
      </w:r>
      <w:r w:rsidRPr="003B3400">
        <w:rPr>
          <w:rFonts w:hint="eastAsia"/>
          <w:rtl/>
          <w:lang w:bidi="ar-AE"/>
        </w:rPr>
        <w:t>الإقليمية</w:t>
      </w:r>
      <w:r w:rsidRPr="003B3400">
        <w:rPr>
          <w:rtl/>
          <w:lang w:bidi="ar-AE"/>
        </w:rPr>
        <w:t xml:space="preserve"> </w:t>
      </w:r>
      <w:r w:rsidRPr="003B3400">
        <w:rPr>
          <w:rFonts w:hint="eastAsia"/>
          <w:rtl/>
          <w:lang w:bidi="ar-AE"/>
        </w:rPr>
        <w:t>للاتحاد</w:t>
      </w:r>
      <w:r w:rsidRPr="003B3400">
        <w:rPr>
          <w:rtl/>
          <w:lang w:bidi="ar-AE"/>
        </w:rPr>
        <w:t xml:space="preserve"> </w:t>
      </w:r>
      <w:r w:rsidRPr="003B3400">
        <w:rPr>
          <w:rFonts w:hint="cs"/>
          <w:rtl/>
          <w:lang w:bidi="ar-AE"/>
        </w:rPr>
        <w:t xml:space="preserve">بالموارد البشرية والمالية اللازمة ليكون لها </w:t>
      </w:r>
      <w:r w:rsidRPr="003B3400">
        <w:rPr>
          <w:rFonts w:hint="eastAsia"/>
          <w:rtl/>
          <w:lang w:bidi="ar-AE"/>
        </w:rPr>
        <w:t>دور</w:t>
      </w:r>
      <w:r w:rsidRPr="003B3400">
        <w:rPr>
          <w:rtl/>
          <w:lang w:bidi="ar-AE"/>
        </w:rPr>
        <w:t xml:space="preserve"> </w:t>
      </w:r>
      <w:r w:rsidRPr="003B3400">
        <w:rPr>
          <w:rFonts w:hint="eastAsia"/>
          <w:rtl/>
          <w:lang w:bidi="ar-AE"/>
        </w:rPr>
        <w:t>في متابعة</w:t>
      </w:r>
      <w:r w:rsidRPr="003B3400">
        <w:rPr>
          <w:rtl/>
          <w:lang w:bidi="ar-AE"/>
        </w:rPr>
        <w:t xml:space="preserve"> </w:t>
      </w:r>
      <w:r w:rsidRPr="003B3400">
        <w:rPr>
          <w:rFonts w:hint="eastAsia"/>
          <w:rtl/>
          <w:lang w:bidi="ar-AE"/>
        </w:rPr>
        <w:t>تنفيذ</w:t>
      </w:r>
      <w:r w:rsidRPr="003B3400">
        <w:rPr>
          <w:rtl/>
          <w:lang w:bidi="ar-AE"/>
        </w:rPr>
        <w:t xml:space="preserve"> </w:t>
      </w:r>
      <w:r w:rsidRPr="003B3400">
        <w:rPr>
          <w:rFonts w:hint="eastAsia"/>
          <w:rtl/>
          <w:lang w:bidi="ar-AE"/>
        </w:rPr>
        <w:t>المبادرات</w:t>
      </w:r>
      <w:r w:rsidRPr="003B3400">
        <w:rPr>
          <w:rtl/>
          <w:lang w:bidi="ar-AE"/>
        </w:rPr>
        <w:t xml:space="preserve"> </w:t>
      </w:r>
      <w:r w:rsidRPr="003B3400">
        <w:rPr>
          <w:rFonts w:hint="eastAsia"/>
          <w:rtl/>
          <w:lang w:bidi="ar-AE"/>
        </w:rPr>
        <w:t>المعتمدة</w:t>
      </w:r>
      <w:r w:rsidRPr="003B3400">
        <w:rPr>
          <w:rtl/>
          <w:lang w:bidi="ar-AE"/>
        </w:rPr>
        <w:t xml:space="preserve"> </w:t>
      </w:r>
      <w:r w:rsidRPr="003B3400">
        <w:rPr>
          <w:rFonts w:hint="eastAsia"/>
          <w:rtl/>
          <w:lang w:bidi="ar-AE"/>
        </w:rPr>
        <w:t>في مناطقها،</w:t>
      </w:r>
      <w:r w:rsidRPr="003B3400">
        <w:rPr>
          <w:rFonts w:hint="cs"/>
          <w:rtl/>
          <w:lang w:bidi="ar-AE"/>
        </w:rPr>
        <w:t xml:space="preserve"> </w:t>
      </w:r>
      <w:r w:rsidRPr="003B3400">
        <w:rPr>
          <w:rFonts w:hint="cs"/>
          <w:rtl/>
        </w:rPr>
        <w:t>وتقييم أثر هذه المبادرات الإقليمية، مع مراعاة المكاسب الممكن تحقيقها على المستوى الوطني، بالتعاون مع البلدان التي تُنفذ فيها هذه المبادرات الإقليمية،</w:t>
      </w:r>
      <w:r w:rsidRPr="003B3400">
        <w:rPr>
          <w:rFonts w:hint="cs"/>
          <w:rtl/>
          <w:lang w:bidi="ar-AE"/>
        </w:rPr>
        <w:t xml:space="preserve"> </w:t>
      </w:r>
      <w:r w:rsidRPr="003B3400">
        <w:rPr>
          <w:rFonts w:hint="eastAsia"/>
          <w:rtl/>
          <w:lang w:bidi="ar-AE"/>
        </w:rPr>
        <w:t>وتقديم</w:t>
      </w:r>
      <w:r w:rsidRPr="003B3400">
        <w:rPr>
          <w:rtl/>
          <w:lang w:bidi="ar-AE"/>
        </w:rPr>
        <w:t xml:space="preserve"> </w:t>
      </w:r>
      <w:r w:rsidRPr="003B3400">
        <w:rPr>
          <w:rFonts w:hint="eastAsia"/>
          <w:rtl/>
          <w:lang w:bidi="ar-AE"/>
        </w:rPr>
        <w:t>تقرير</w:t>
      </w:r>
      <w:r w:rsidRPr="003B3400">
        <w:rPr>
          <w:rtl/>
          <w:lang w:bidi="ar-AE"/>
        </w:rPr>
        <w:t xml:space="preserve"> </w:t>
      </w:r>
      <w:r w:rsidRPr="003B3400">
        <w:rPr>
          <w:rFonts w:hint="eastAsia"/>
          <w:rtl/>
          <w:lang w:bidi="ar-AE"/>
        </w:rPr>
        <w:t>سنوي</w:t>
      </w:r>
      <w:r w:rsidRPr="003B3400">
        <w:rPr>
          <w:rtl/>
          <w:lang w:bidi="ar-AE"/>
        </w:rPr>
        <w:t xml:space="preserve"> </w:t>
      </w:r>
      <w:r w:rsidRPr="003B3400">
        <w:rPr>
          <w:rFonts w:hint="eastAsia"/>
          <w:rtl/>
          <w:lang w:bidi="ar-AE"/>
        </w:rPr>
        <w:t>للفريق</w:t>
      </w:r>
      <w:r w:rsidRPr="003B3400">
        <w:rPr>
          <w:rtl/>
          <w:lang w:bidi="ar-AE"/>
        </w:rPr>
        <w:t xml:space="preserve"> </w:t>
      </w:r>
      <w:r w:rsidRPr="003B3400">
        <w:rPr>
          <w:rFonts w:hint="eastAsia"/>
          <w:rtl/>
          <w:lang w:bidi="ar-AE"/>
        </w:rPr>
        <w:t>الاستشاري</w:t>
      </w:r>
      <w:r w:rsidRPr="003B3400">
        <w:rPr>
          <w:rtl/>
          <w:lang w:bidi="ar-AE"/>
        </w:rPr>
        <w:t xml:space="preserve"> </w:t>
      </w:r>
      <w:r w:rsidRPr="003B3400">
        <w:rPr>
          <w:rFonts w:hint="eastAsia"/>
          <w:rtl/>
          <w:lang w:bidi="ar-AE"/>
        </w:rPr>
        <w:t>لتنمية</w:t>
      </w:r>
      <w:r w:rsidRPr="003B3400">
        <w:rPr>
          <w:rtl/>
          <w:lang w:bidi="ar-AE"/>
        </w:rPr>
        <w:t xml:space="preserve"> </w:t>
      </w:r>
      <w:r w:rsidRPr="003B3400">
        <w:rPr>
          <w:rFonts w:hint="eastAsia"/>
          <w:rtl/>
          <w:lang w:bidi="ar-AE"/>
        </w:rPr>
        <w:t>الاتصالات</w:t>
      </w:r>
      <w:r w:rsidRPr="003B3400">
        <w:rPr>
          <w:rFonts w:hint="cs"/>
          <w:rtl/>
          <w:lang w:bidi="ar-AE"/>
        </w:rPr>
        <w:t> </w:t>
      </w:r>
      <w:r w:rsidRPr="003B3400">
        <w:rPr>
          <w:lang w:bidi="ar-AE"/>
        </w:rPr>
        <w:t>(TDAG)</w:t>
      </w:r>
      <w:r w:rsidRPr="003B3400">
        <w:rPr>
          <w:rtl/>
          <w:lang w:bidi="ar-AE"/>
        </w:rPr>
        <w:t xml:space="preserve"> </w:t>
      </w:r>
      <w:r w:rsidRPr="003B3400">
        <w:rPr>
          <w:rFonts w:hint="cs"/>
          <w:rtl/>
          <w:lang w:bidi="ar-AE"/>
        </w:rPr>
        <w:t xml:space="preserve">ولمجلس الاتحاد </w:t>
      </w:r>
      <w:r w:rsidRPr="003B3400">
        <w:rPr>
          <w:rFonts w:hint="eastAsia"/>
          <w:rtl/>
          <w:lang w:bidi="ar-AE"/>
        </w:rPr>
        <w:t>حول</w:t>
      </w:r>
      <w:r w:rsidRPr="003B3400">
        <w:rPr>
          <w:rtl/>
          <w:lang w:bidi="ar-AE"/>
        </w:rPr>
        <w:t xml:space="preserve"> </w:t>
      </w:r>
      <w:r w:rsidRPr="003B3400">
        <w:rPr>
          <w:rFonts w:hint="eastAsia"/>
          <w:rtl/>
          <w:lang w:bidi="ar-AE"/>
        </w:rPr>
        <w:t>تنفيذ</w:t>
      </w:r>
      <w:r w:rsidRPr="003B3400">
        <w:rPr>
          <w:rtl/>
          <w:lang w:bidi="ar-AE"/>
        </w:rPr>
        <w:t xml:space="preserve"> </w:t>
      </w:r>
      <w:r w:rsidRPr="003B3400">
        <w:rPr>
          <w:rFonts w:hint="eastAsia"/>
          <w:rtl/>
          <w:lang w:bidi="ar-AE"/>
        </w:rPr>
        <w:t>هذا</w:t>
      </w:r>
      <w:r w:rsidRPr="003B3400">
        <w:rPr>
          <w:rtl/>
          <w:lang w:bidi="ar-AE"/>
        </w:rPr>
        <w:t xml:space="preserve"> </w:t>
      </w:r>
      <w:r w:rsidRPr="003B3400">
        <w:rPr>
          <w:rFonts w:hint="eastAsia"/>
          <w:rtl/>
          <w:lang w:bidi="ar-AE"/>
        </w:rPr>
        <w:t>القرار</w:t>
      </w:r>
      <w:r w:rsidRPr="003B3400">
        <w:rPr>
          <w:rFonts w:hint="cs"/>
          <w:rtl/>
          <w:lang w:bidi="ar-AE"/>
        </w:rPr>
        <w:t>؛</w:t>
      </w:r>
    </w:p>
    <w:p w14:paraId="147A97DF" w14:textId="77777777" w:rsidR="005A6BD1" w:rsidRPr="003B3400" w:rsidRDefault="005A6BD1" w:rsidP="005A6BD1">
      <w:pPr>
        <w:rPr>
          <w:rtl/>
          <w:lang w:val="en-GB" w:bidi="ar-EG"/>
        </w:rPr>
      </w:pPr>
      <w:r w:rsidRPr="003B3400">
        <w:t>6</w:t>
      </w:r>
      <w:r w:rsidRPr="003B3400">
        <w:tab/>
      </w:r>
      <w:r w:rsidRPr="003B3400">
        <w:rPr>
          <w:rtl/>
        </w:rPr>
        <w:t>‏بتقديم تقرير سنوي</w:t>
      </w:r>
      <w:r w:rsidRPr="003B3400">
        <w:rPr>
          <w:rFonts w:hint="cs"/>
          <w:rtl/>
        </w:rPr>
        <w:t>اً</w:t>
      </w:r>
      <w:r w:rsidRPr="003B3400">
        <w:rPr>
          <w:rtl/>
        </w:rPr>
        <w:t xml:space="preserve"> إلى الفريق الاستشاري لتنمية الاتصالات والمجلس </w:t>
      </w:r>
      <w:r w:rsidRPr="003B3400">
        <w:rPr>
          <w:rFonts w:hint="cs"/>
          <w:rtl/>
        </w:rPr>
        <w:t>بشأن</w:t>
      </w:r>
      <w:r w:rsidRPr="003B3400">
        <w:rPr>
          <w:rtl/>
        </w:rPr>
        <w:t xml:space="preserve"> تنفيذ المبادرات الإقليمية </w:t>
      </w:r>
      <w:r w:rsidRPr="003B3400">
        <w:rPr>
          <w:rFonts w:hint="cs"/>
          <w:rtl/>
        </w:rPr>
        <w:t xml:space="preserve">في </w:t>
      </w:r>
      <w:r w:rsidRPr="003B3400">
        <w:rPr>
          <w:rtl/>
        </w:rPr>
        <w:t xml:space="preserve">كل منطقة، مع إبراز المشاريع والأنشطة المنفذة والممولة في إطار المبادرة الإقليمية، بما في ذلك الاستراتيجيات </w:t>
      </w:r>
      <w:r w:rsidRPr="003B3400">
        <w:rPr>
          <w:rFonts w:hint="cs"/>
          <w:rtl/>
        </w:rPr>
        <w:t xml:space="preserve">المفصلة </w:t>
      </w:r>
      <w:r w:rsidRPr="003B3400">
        <w:rPr>
          <w:rtl/>
        </w:rPr>
        <w:t>والإجراءات المتخذة</w:t>
      </w:r>
      <w:r w:rsidRPr="003B3400">
        <w:rPr>
          <w:rFonts w:hint="cs"/>
          <w:rtl/>
        </w:rPr>
        <w:t>،</w:t>
      </w:r>
      <w:r w:rsidRPr="003B3400">
        <w:rPr>
          <w:rtl/>
        </w:rPr>
        <w:t xml:space="preserve"> وأهداف تعبئة الموارد والجهود المبذولة لتحقيقها</w:t>
      </w:r>
      <w:r w:rsidRPr="003B3400">
        <w:rPr>
          <w:rFonts w:hint="cs"/>
          <w:rtl/>
          <w:lang w:bidi="ar-EG"/>
        </w:rPr>
        <w:t>؛</w:t>
      </w:r>
    </w:p>
    <w:p w14:paraId="3E20FBBC" w14:textId="77777777" w:rsidR="005A6BD1" w:rsidRPr="003B3400" w:rsidRDefault="005A6BD1" w:rsidP="005A6BD1">
      <w:pPr>
        <w:rPr>
          <w:rtl/>
          <w:lang w:bidi="ar-EG"/>
        </w:rPr>
      </w:pPr>
      <w:r w:rsidRPr="003B3400">
        <w:rPr>
          <w:rFonts w:hint="cs"/>
          <w:rtl/>
          <w:lang w:bidi="ar-EG"/>
        </w:rPr>
        <w:t>7</w:t>
      </w:r>
      <w:r w:rsidRPr="003B3400">
        <w:rPr>
          <w:rtl/>
          <w:lang w:bidi="ar-EG"/>
        </w:rPr>
        <w:tab/>
      </w:r>
      <w:r w:rsidRPr="003B3400">
        <w:rPr>
          <w:rFonts w:hint="cs"/>
          <w:rtl/>
          <w:lang w:bidi="ar-EG"/>
        </w:rPr>
        <w:t>بإنشاء</w:t>
      </w:r>
      <w:r w:rsidRPr="003B3400">
        <w:rPr>
          <w:rtl/>
          <w:lang w:bidi="ar-EG"/>
        </w:rPr>
        <w:t xml:space="preserve"> آلية فعالة ومنظمة </w:t>
      </w:r>
      <w:r w:rsidRPr="003B3400">
        <w:rPr>
          <w:rFonts w:hint="cs"/>
          <w:rtl/>
          <w:lang w:bidi="ar-EG"/>
        </w:rPr>
        <w:t xml:space="preserve">بالتشاور مع الدول الأعضاء </w:t>
      </w:r>
      <w:r w:rsidRPr="003B3400">
        <w:rPr>
          <w:rtl/>
          <w:lang w:bidi="ar-EG"/>
        </w:rPr>
        <w:t xml:space="preserve">لإجراء استعراض وتقييم دوريين بشأن تنفيذ </w:t>
      </w:r>
      <w:r w:rsidRPr="003B3400">
        <w:rPr>
          <w:rFonts w:hint="cs"/>
          <w:rtl/>
          <w:lang w:bidi="ar-EG"/>
        </w:rPr>
        <w:t xml:space="preserve">المشاريع ضمن </w:t>
      </w:r>
      <w:r w:rsidRPr="003B3400">
        <w:rPr>
          <w:rtl/>
          <w:lang w:bidi="ar-EG"/>
        </w:rPr>
        <w:t>المبادرات الإقليمية، بما في ذلك تعريف وتطبيق مؤشرات أداء واضحة لكل مشروع، مع تبادل النتائج مع الدول الأعضاء، من أجل تعزيز وتسريع عملية التنفيذ وضمان المساءلة وتشجيع التحسين المستمر و</w:t>
      </w:r>
      <w:r w:rsidRPr="003B3400">
        <w:rPr>
          <w:rFonts w:hint="cs"/>
          <w:rtl/>
          <w:lang w:bidi="ar-EG"/>
        </w:rPr>
        <w:t xml:space="preserve">تعظيم </w:t>
      </w:r>
      <w:r w:rsidRPr="003B3400">
        <w:rPr>
          <w:rtl/>
          <w:lang w:bidi="ar-EG"/>
        </w:rPr>
        <w:t>التأثير الإنمائي</w:t>
      </w:r>
      <w:r w:rsidRPr="003B3400">
        <w:rPr>
          <w:rFonts w:hint="cs"/>
          <w:rtl/>
          <w:lang w:bidi="ar-EG"/>
        </w:rPr>
        <w:t>؛</w:t>
      </w:r>
    </w:p>
    <w:p w14:paraId="12663E35" w14:textId="77777777" w:rsidR="005A6BD1" w:rsidRPr="003B3400" w:rsidRDefault="005A6BD1" w:rsidP="005A6BD1">
      <w:pPr>
        <w:rPr>
          <w:rtl/>
        </w:rPr>
      </w:pPr>
      <w:r w:rsidRPr="003B3400">
        <w:rPr>
          <w:rFonts w:hint="cs"/>
          <w:rtl/>
        </w:rPr>
        <w:t>8</w:t>
      </w:r>
      <w:r w:rsidRPr="003B3400">
        <w:tab/>
      </w:r>
      <w:r w:rsidRPr="003B3400">
        <w:rPr>
          <w:rtl/>
        </w:rPr>
        <w:t xml:space="preserve">بأن يواصل تعزيز </w:t>
      </w:r>
      <w:r w:rsidRPr="003B3400">
        <w:rPr>
          <w:rFonts w:hint="cs"/>
          <w:rtl/>
        </w:rPr>
        <w:t xml:space="preserve">توزيع </w:t>
      </w:r>
      <w:r w:rsidRPr="003B3400">
        <w:rPr>
          <w:rtl/>
        </w:rPr>
        <w:t>نتائج المشاريع المنفذة في إطار المبادرات الإقليمية على المناطق الأخرى؛</w:t>
      </w:r>
    </w:p>
    <w:p w14:paraId="776D21BC" w14:textId="77777777" w:rsidR="005A6BD1" w:rsidRPr="003B3400" w:rsidRDefault="005A6BD1" w:rsidP="005A6BD1">
      <w:pPr>
        <w:rPr>
          <w:rtl/>
          <w:lang w:bidi="ar-AE"/>
        </w:rPr>
      </w:pPr>
      <w:r w:rsidRPr="003B3400">
        <w:rPr>
          <w:rFonts w:hint="cs"/>
          <w:rtl/>
        </w:rPr>
        <w:t>9</w:t>
      </w:r>
      <w:r w:rsidRPr="003B3400">
        <w:rPr>
          <w:rFonts w:hint="cs"/>
          <w:rtl/>
          <w:lang w:bidi="ar-AE"/>
        </w:rPr>
        <w:tab/>
        <w:t>بأن يُعقَد اجتماع سنوي في كل منطقة إقليمية يُخصص لمناقشة المبادرات والمشاريع الخاصة بكل منطقة وآليات تنفيذ المبادرات المعتمدة وللتعرف على احتياجات المناطق الإقليمية المختلفة، ويمكن عقد منتدى إقليمي للتنمية</w:t>
      </w:r>
      <w:r w:rsidRPr="003B3400">
        <w:rPr>
          <w:rFonts w:hint="cs"/>
          <w:rtl/>
        </w:rPr>
        <w:t> </w:t>
      </w:r>
      <w:r w:rsidRPr="003B3400">
        <w:t>(RDF)</w:t>
      </w:r>
      <w:r w:rsidRPr="003B3400">
        <w:rPr>
          <w:rFonts w:hint="cs"/>
          <w:rtl/>
          <w:lang w:bidi="ar-AE"/>
        </w:rPr>
        <w:t xml:space="preserve"> بالاقتران مع الاجتماع السنوي لكل منطقة إقليمية؛</w:t>
      </w:r>
    </w:p>
    <w:p w14:paraId="0A9A85F9" w14:textId="77777777" w:rsidR="005A6BD1" w:rsidRDefault="005A6BD1" w:rsidP="005A6BD1">
      <w:pPr>
        <w:rPr>
          <w:rtl/>
        </w:rPr>
      </w:pPr>
      <w:r w:rsidRPr="003B3400">
        <w:rPr>
          <w:rFonts w:hint="cs"/>
          <w:rtl/>
        </w:rPr>
        <w:t>10</w:t>
      </w:r>
      <w:r w:rsidRPr="003B3400">
        <w:rPr>
          <w:rtl/>
        </w:rPr>
        <w:tab/>
      </w:r>
      <w:r w:rsidRPr="003B3400">
        <w:rPr>
          <w:rFonts w:hint="cs"/>
          <w:rtl/>
        </w:rPr>
        <w:t>بتعزيز، بكل السبل الممكنة، إجراء مشاورات</w:t>
      </w:r>
      <w:r w:rsidRPr="003B3400">
        <w:rPr>
          <w:rtl/>
        </w:rPr>
        <w:t xml:space="preserve"> </w:t>
      </w:r>
      <w:r w:rsidRPr="003B3400">
        <w:rPr>
          <w:rFonts w:hint="eastAsia"/>
          <w:rtl/>
        </w:rPr>
        <w:t>مع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في </w:t>
      </w:r>
      <w:r w:rsidRPr="003B3400">
        <w:rPr>
          <w:rFonts w:hint="eastAsia"/>
          <w:rtl/>
        </w:rPr>
        <w:t>كل</w:t>
      </w:r>
      <w:r w:rsidRPr="003B3400">
        <w:rPr>
          <w:rtl/>
        </w:rPr>
        <w:t xml:space="preserve"> </w:t>
      </w:r>
      <w:r w:rsidRPr="003B3400">
        <w:rPr>
          <w:rFonts w:hint="eastAsia"/>
          <w:rtl/>
        </w:rPr>
        <w:t>منطقة</w:t>
      </w:r>
      <w:r w:rsidRPr="003B3400">
        <w:rPr>
          <w:rtl/>
        </w:rPr>
        <w:t xml:space="preserve"> في </w:t>
      </w:r>
      <w:r w:rsidRPr="003B3400">
        <w:rPr>
          <w:rFonts w:hint="eastAsia"/>
          <w:rtl/>
        </w:rPr>
        <w:t>الوقت</w:t>
      </w:r>
      <w:r w:rsidRPr="003B3400">
        <w:rPr>
          <w:rtl/>
        </w:rPr>
        <w:t xml:space="preserve"> </w:t>
      </w:r>
      <w:r w:rsidRPr="003B3400">
        <w:rPr>
          <w:rFonts w:hint="eastAsia"/>
          <w:rtl/>
        </w:rPr>
        <w:t>المناسب قبل</w:t>
      </w:r>
      <w:r w:rsidRPr="003B3400">
        <w:rPr>
          <w:rtl/>
        </w:rPr>
        <w:t xml:space="preserve"> </w:t>
      </w:r>
      <w:r w:rsidRPr="003B3400">
        <w:rPr>
          <w:rFonts w:hint="eastAsia"/>
          <w:rtl/>
        </w:rPr>
        <w:t>تطبيق</w:t>
      </w:r>
      <w:r w:rsidRPr="003B3400">
        <w:rPr>
          <w:rtl/>
        </w:rPr>
        <w:t xml:space="preserve"> </w:t>
      </w:r>
      <w:r w:rsidRPr="003B3400">
        <w:rPr>
          <w:rFonts w:hint="eastAsia"/>
          <w:rtl/>
        </w:rPr>
        <w:t>وتنفيذ</w:t>
      </w:r>
      <w:r w:rsidRPr="003B3400">
        <w:rPr>
          <w:rtl/>
        </w:rPr>
        <w:t xml:space="preserve"> </w:t>
      </w:r>
      <w:r w:rsidRPr="003B3400">
        <w:rPr>
          <w:rFonts w:hint="eastAsia"/>
          <w:rtl/>
        </w:rPr>
        <w:t>المبادرات</w:t>
      </w:r>
      <w:r w:rsidRPr="003B3400">
        <w:rPr>
          <w:rtl/>
        </w:rPr>
        <w:t xml:space="preserve"> </w:t>
      </w:r>
      <w:r w:rsidRPr="003B3400">
        <w:rPr>
          <w:rFonts w:hint="eastAsia"/>
          <w:rtl/>
        </w:rPr>
        <w:t>المعتمدة،</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الاتفاق</w:t>
      </w:r>
      <w:r w:rsidRPr="003B3400">
        <w:rPr>
          <w:rtl/>
        </w:rPr>
        <w:t xml:space="preserve"> </w:t>
      </w:r>
      <w:r w:rsidRPr="003B3400">
        <w:rPr>
          <w:rFonts w:hint="eastAsia"/>
          <w:rtl/>
        </w:rPr>
        <w:t>على</w:t>
      </w:r>
      <w:r w:rsidRPr="003B3400">
        <w:rPr>
          <w:rtl/>
        </w:rPr>
        <w:t xml:space="preserve"> </w:t>
      </w:r>
      <w:r w:rsidRPr="003B3400">
        <w:rPr>
          <w:rFonts w:hint="eastAsia"/>
          <w:rtl/>
        </w:rPr>
        <w:t>الأولويات</w:t>
      </w:r>
      <w:r w:rsidRPr="003B3400">
        <w:rPr>
          <w:rtl/>
        </w:rPr>
        <w:t xml:space="preserve"> </w:t>
      </w:r>
      <w:r w:rsidRPr="003B3400">
        <w:rPr>
          <w:rFonts w:hint="cs"/>
          <w:rtl/>
        </w:rPr>
        <w:t>لتمكين المنظمات الإقليمية للاتصالات و</w:t>
      </w:r>
      <w:r w:rsidRPr="003B3400">
        <w:rPr>
          <w:rFonts w:hint="eastAsia"/>
          <w:rtl/>
        </w:rPr>
        <w:t>الشركاء</w:t>
      </w:r>
      <w:r w:rsidRPr="003B3400">
        <w:rPr>
          <w:rtl/>
        </w:rPr>
        <w:t xml:space="preserve"> </w:t>
      </w:r>
      <w:r w:rsidRPr="003B3400">
        <w:rPr>
          <w:rFonts w:hint="cs"/>
          <w:rtl/>
        </w:rPr>
        <w:t xml:space="preserve">الاستراتيجيين </w:t>
      </w:r>
      <w:r w:rsidRPr="003B3400">
        <w:rPr>
          <w:rtl/>
        </w:rPr>
        <w:t xml:space="preserve">من اقتراح </w:t>
      </w:r>
      <w:r w:rsidRPr="003B3400">
        <w:rPr>
          <w:rFonts w:hint="eastAsia"/>
          <w:rtl/>
        </w:rPr>
        <w:t>وسائل</w:t>
      </w:r>
      <w:r w:rsidRPr="003B3400">
        <w:rPr>
          <w:rtl/>
        </w:rPr>
        <w:t xml:space="preserve"> </w:t>
      </w:r>
      <w:r w:rsidRPr="003B3400">
        <w:rPr>
          <w:rFonts w:hint="eastAsia"/>
          <w:rtl/>
        </w:rPr>
        <w:t>التمويل</w:t>
      </w:r>
      <w:r w:rsidRPr="003B3400">
        <w:rPr>
          <w:rFonts w:hint="cs"/>
          <w:rtl/>
        </w:rPr>
        <w:t xml:space="preserve"> العينية و/أو النقدية، والموظفين للمشاريع في إطار المبادرات الإقليمية </w:t>
      </w:r>
      <w:r w:rsidRPr="003B3400">
        <w:rPr>
          <w:rFonts w:hint="eastAsia"/>
          <w:rtl/>
        </w:rPr>
        <w:t>وغيرها</w:t>
      </w:r>
      <w:r w:rsidRPr="003B3400">
        <w:rPr>
          <w:rtl/>
        </w:rPr>
        <w:t xml:space="preserve"> </w:t>
      </w:r>
      <w:r w:rsidRPr="003B3400">
        <w:rPr>
          <w:rFonts w:hint="eastAsia"/>
          <w:rtl/>
        </w:rPr>
        <w:t>من</w:t>
      </w:r>
      <w:r w:rsidRPr="003B3400">
        <w:rPr>
          <w:rtl/>
        </w:rPr>
        <w:t xml:space="preserve"> </w:t>
      </w:r>
      <w:r w:rsidRPr="003B3400">
        <w:rPr>
          <w:rFonts w:hint="eastAsia"/>
          <w:rtl/>
        </w:rPr>
        <w:t>القضايا،</w:t>
      </w:r>
      <w:r w:rsidRPr="003B3400">
        <w:rPr>
          <w:rtl/>
        </w:rPr>
        <w:t xml:space="preserve"> حسب الاقتضاء</w:t>
      </w:r>
      <w:r w:rsidRPr="003B3400">
        <w:rPr>
          <w:rFonts w:hint="cs"/>
          <w:rtl/>
        </w:rPr>
        <w:t xml:space="preserve"> على نحو يعزز</w:t>
      </w:r>
      <w:r w:rsidRPr="003B3400">
        <w:rPr>
          <w:rtl/>
        </w:rPr>
        <w:t xml:space="preserve"> </w:t>
      </w:r>
      <w:r w:rsidRPr="003B3400">
        <w:rPr>
          <w:rFonts w:hint="cs"/>
          <w:rtl/>
        </w:rPr>
        <w:t>قيام</w:t>
      </w:r>
      <w:r w:rsidRPr="003B3400">
        <w:rPr>
          <w:rtl/>
        </w:rPr>
        <w:t xml:space="preserve"> </w:t>
      </w:r>
      <w:r w:rsidRPr="003B3400">
        <w:rPr>
          <w:rFonts w:hint="eastAsia"/>
          <w:rtl/>
        </w:rPr>
        <w:t>عملية</w:t>
      </w:r>
      <w:r w:rsidRPr="003B3400">
        <w:rPr>
          <w:rtl/>
        </w:rPr>
        <w:t xml:space="preserve"> </w:t>
      </w:r>
      <w:r w:rsidRPr="003B3400">
        <w:rPr>
          <w:rFonts w:hint="cs"/>
          <w:rtl/>
        </w:rPr>
        <w:t>تشاركية</w:t>
      </w:r>
      <w:r w:rsidRPr="003B3400">
        <w:rPr>
          <w:rtl/>
        </w:rPr>
        <w:t xml:space="preserve"> </w:t>
      </w:r>
      <w:r w:rsidRPr="003B3400">
        <w:rPr>
          <w:rFonts w:hint="cs"/>
          <w:rtl/>
        </w:rPr>
        <w:t>تشمل الجميع</w:t>
      </w:r>
      <w:r w:rsidRPr="003B3400">
        <w:rPr>
          <w:rtl/>
        </w:rPr>
        <w:t xml:space="preserve"> </w:t>
      </w:r>
      <w:r w:rsidRPr="003B3400">
        <w:rPr>
          <w:rFonts w:hint="eastAsia"/>
          <w:rtl/>
        </w:rPr>
        <w:t>لتحقيق</w:t>
      </w:r>
      <w:r w:rsidRPr="003B3400">
        <w:rPr>
          <w:rtl/>
        </w:rPr>
        <w:t xml:space="preserve"> </w:t>
      </w:r>
      <w:proofErr w:type="gramStart"/>
      <w:r w:rsidRPr="003B3400">
        <w:rPr>
          <w:rFonts w:hint="eastAsia"/>
          <w:rtl/>
        </w:rPr>
        <w:t>الأهداف</w:t>
      </w:r>
      <w:r w:rsidRPr="003B3400">
        <w:rPr>
          <w:rFonts w:hint="cs"/>
          <w:rtl/>
        </w:rPr>
        <w:t>،؛</w:t>
      </w:r>
      <w:proofErr w:type="gramEnd"/>
    </w:p>
    <w:p w14:paraId="0F752D0E" w14:textId="59D5D90D" w:rsidR="00335067" w:rsidRDefault="00335067" w:rsidP="005A6BD1">
      <w:pPr>
        <w:rPr>
          <w:rtl/>
        </w:rPr>
      </w:pPr>
      <w:r>
        <w:rPr>
          <w:rtl/>
        </w:rPr>
        <w:br w:type="page"/>
      </w:r>
    </w:p>
    <w:p w14:paraId="651250A9" w14:textId="77777777" w:rsidR="005A6BD1" w:rsidRPr="003B3400" w:rsidRDefault="005A6BD1" w:rsidP="005A6BD1">
      <w:pPr>
        <w:rPr>
          <w:rtl/>
        </w:rPr>
      </w:pPr>
      <w:r w:rsidRPr="003B3400">
        <w:rPr>
          <w:rFonts w:hint="cs"/>
          <w:rtl/>
        </w:rPr>
        <w:lastRenderedPageBreak/>
        <w:t>11</w:t>
      </w:r>
      <w:r w:rsidRPr="003B3400">
        <w:rPr>
          <w:rtl/>
        </w:rPr>
        <w:tab/>
      </w:r>
      <w:r w:rsidRPr="003B3400">
        <w:rPr>
          <w:rFonts w:hint="cs"/>
          <w:rtl/>
        </w:rPr>
        <w:t>ب</w:t>
      </w:r>
      <w:r w:rsidRPr="003B3400">
        <w:rPr>
          <w:rFonts w:hint="eastAsia"/>
          <w:rtl/>
        </w:rPr>
        <w:t>تعزيز</w:t>
      </w:r>
      <w:r w:rsidRPr="003B3400">
        <w:rPr>
          <w:rtl/>
        </w:rPr>
        <w:t xml:space="preserve"> </w:t>
      </w:r>
      <w:r w:rsidRPr="003B3400">
        <w:rPr>
          <w:rFonts w:hint="eastAsia"/>
          <w:rtl/>
        </w:rPr>
        <w:t>العمل</w:t>
      </w:r>
      <w:r w:rsidRPr="003B3400">
        <w:rPr>
          <w:rtl/>
        </w:rPr>
        <w:t xml:space="preserve"> </w:t>
      </w:r>
      <w:r w:rsidRPr="003B3400">
        <w:rPr>
          <w:rFonts w:hint="eastAsia"/>
          <w:rtl/>
        </w:rPr>
        <w:t>المشترك</w:t>
      </w:r>
      <w:r w:rsidRPr="003B3400">
        <w:rPr>
          <w:rtl/>
        </w:rPr>
        <w:t xml:space="preserve"> </w:t>
      </w:r>
      <w:r w:rsidRPr="003B3400">
        <w:rPr>
          <w:rFonts w:hint="eastAsia"/>
          <w:rtl/>
        </w:rPr>
        <w:t>بين</w:t>
      </w:r>
      <w:r w:rsidRPr="003B3400">
        <w:rPr>
          <w:rtl/>
        </w:rPr>
        <w:t xml:space="preserve"> </w:t>
      </w:r>
      <w:r w:rsidRPr="003B3400">
        <w:rPr>
          <w:rFonts w:hint="eastAsia"/>
          <w:rtl/>
        </w:rPr>
        <w:t>القطاعات</w:t>
      </w:r>
      <w:r w:rsidRPr="003B3400">
        <w:rPr>
          <w:rtl/>
        </w:rPr>
        <w:t xml:space="preserve"> </w:t>
      </w:r>
      <w:r w:rsidRPr="003B3400">
        <w:rPr>
          <w:rFonts w:hint="eastAsia"/>
          <w:rtl/>
        </w:rPr>
        <w:t>الثلاثة</w:t>
      </w:r>
      <w:r w:rsidRPr="003B3400">
        <w:rPr>
          <w:rFonts w:hint="cs"/>
          <w:rtl/>
        </w:rPr>
        <w:t>،</w:t>
      </w:r>
      <w:r w:rsidRPr="003B3400">
        <w:rPr>
          <w:rtl/>
        </w:rPr>
        <w:t xml:space="preserve"> </w:t>
      </w:r>
      <w:r w:rsidRPr="003B3400">
        <w:rPr>
          <w:rFonts w:hint="eastAsia"/>
          <w:rtl/>
        </w:rPr>
        <w:t>بالتشاور</w:t>
      </w:r>
      <w:r w:rsidRPr="003B3400">
        <w:rPr>
          <w:rtl/>
        </w:rPr>
        <w:t xml:space="preserve"> </w:t>
      </w:r>
      <w:r w:rsidRPr="003B3400">
        <w:rPr>
          <w:rFonts w:hint="eastAsia"/>
          <w:rtl/>
        </w:rPr>
        <w:t>والتنسيق</w:t>
      </w:r>
      <w:r w:rsidRPr="003B3400">
        <w:rPr>
          <w:rtl/>
        </w:rPr>
        <w:t xml:space="preserve"> </w:t>
      </w:r>
      <w:r w:rsidRPr="003B3400">
        <w:rPr>
          <w:rFonts w:hint="eastAsia"/>
          <w:rtl/>
        </w:rPr>
        <w:t>مع</w:t>
      </w:r>
      <w:r w:rsidRPr="003B3400">
        <w:rPr>
          <w:rtl/>
        </w:rPr>
        <w:t xml:space="preserve"> </w:t>
      </w:r>
      <w:r w:rsidRPr="003B3400">
        <w:rPr>
          <w:rFonts w:hint="eastAsia"/>
          <w:rtl/>
        </w:rPr>
        <w:t>مديري</w:t>
      </w:r>
      <w:r w:rsidRPr="003B3400">
        <w:rPr>
          <w:rtl/>
        </w:rPr>
        <w:t xml:space="preserve"> </w:t>
      </w:r>
      <w:r w:rsidRPr="003B3400">
        <w:rPr>
          <w:rFonts w:hint="cs"/>
          <w:rtl/>
        </w:rPr>
        <w:t xml:space="preserve">مكتبي </w:t>
      </w:r>
      <w:r w:rsidRPr="003B3400">
        <w:rPr>
          <w:rFonts w:hint="eastAsia"/>
          <w:rtl/>
        </w:rPr>
        <w:t>الاتصالات</w:t>
      </w:r>
      <w:r w:rsidRPr="003B3400">
        <w:rPr>
          <w:rFonts w:hint="cs"/>
          <w:rtl/>
        </w:rPr>
        <w:t xml:space="preserve"> الراديوية وتقييس الاتصالات</w:t>
      </w:r>
      <w:r w:rsidRPr="003B3400">
        <w:rPr>
          <w:rFonts w:hint="eastAsia"/>
          <w:rtl/>
        </w:rPr>
        <w:t>،</w:t>
      </w:r>
      <w:r w:rsidRPr="003B3400">
        <w:rPr>
          <w:rtl/>
        </w:rPr>
        <w:t xml:space="preserve"> </w:t>
      </w:r>
      <w:r w:rsidRPr="003B3400">
        <w:rPr>
          <w:rFonts w:hint="eastAsia"/>
          <w:rtl/>
        </w:rPr>
        <w:t>من</w:t>
      </w:r>
      <w:r w:rsidRPr="003B3400">
        <w:rPr>
          <w:rFonts w:hint="cs"/>
          <w:rtl/>
        </w:rPr>
        <w:t xml:space="preserve"> </w:t>
      </w:r>
      <w:r w:rsidRPr="003B3400">
        <w:rPr>
          <w:rFonts w:hint="eastAsia"/>
          <w:rtl/>
        </w:rPr>
        <w:t>أجل</w:t>
      </w:r>
      <w:r w:rsidRPr="003B3400">
        <w:rPr>
          <w:rtl/>
        </w:rPr>
        <w:t xml:space="preserve"> </w:t>
      </w:r>
      <w:r w:rsidRPr="003B3400">
        <w:rPr>
          <w:rFonts w:hint="eastAsia"/>
          <w:rtl/>
        </w:rPr>
        <w:t>تقديم</w:t>
      </w:r>
      <w:r w:rsidRPr="003B3400">
        <w:rPr>
          <w:rtl/>
        </w:rPr>
        <w:t xml:space="preserve"> </w:t>
      </w:r>
      <w:r w:rsidRPr="003B3400">
        <w:rPr>
          <w:rFonts w:hint="eastAsia"/>
          <w:rtl/>
        </w:rPr>
        <w:t>المساعدة</w:t>
      </w:r>
      <w:r w:rsidRPr="003B3400">
        <w:rPr>
          <w:rtl/>
        </w:rPr>
        <w:t xml:space="preserve"> </w:t>
      </w:r>
      <w:r w:rsidRPr="003B3400">
        <w:rPr>
          <w:rFonts w:hint="cs"/>
          <w:rtl/>
        </w:rPr>
        <w:t>ال</w:t>
      </w:r>
      <w:r w:rsidRPr="003B3400">
        <w:rPr>
          <w:rFonts w:hint="eastAsia"/>
          <w:rtl/>
        </w:rPr>
        <w:t>مناسبة</w:t>
      </w:r>
      <w:r w:rsidRPr="003B3400">
        <w:rPr>
          <w:rtl/>
        </w:rPr>
        <w:t xml:space="preserve"> </w:t>
      </w:r>
      <w:r w:rsidRPr="003B3400">
        <w:rPr>
          <w:rFonts w:hint="eastAsia"/>
          <w:rtl/>
        </w:rPr>
        <w:t>و</w:t>
      </w:r>
      <w:r w:rsidRPr="003B3400">
        <w:rPr>
          <w:rFonts w:hint="cs"/>
          <w:rtl/>
        </w:rPr>
        <w:t>ال</w:t>
      </w:r>
      <w:r w:rsidRPr="003B3400">
        <w:rPr>
          <w:rFonts w:hint="eastAsia"/>
          <w:rtl/>
        </w:rPr>
        <w:t>فع</w:t>
      </w:r>
      <w:r w:rsidRPr="003B3400">
        <w:rPr>
          <w:rFonts w:hint="cs"/>
          <w:rtl/>
        </w:rPr>
        <w:t>ّ</w:t>
      </w:r>
      <w:r w:rsidRPr="003B3400">
        <w:rPr>
          <w:rFonts w:hint="eastAsia"/>
          <w:rtl/>
        </w:rPr>
        <w:t>الة</w:t>
      </w:r>
      <w:r w:rsidRPr="003B3400">
        <w:rPr>
          <w:rtl/>
        </w:rPr>
        <w:t xml:space="preserve"> </w:t>
      </w:r>
      <w:r w:rsidRPr="003B3400">
        <w:rPr>
          <w:rFonts w:hint="cs"/>
          <w:rtl/>
        </w:rPr>
        <w:t>والمتفق عليها إلى</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cs"/>
          <w:rtl/>
        </w:rPr>
        <w:t>كي</w:t>
      </w:r>
      <w:r w:rsidRPr="003B3400">
        <w:rPr>
          <w:rtl/>
        </w:rPr>
        <w:t xml:space="preserve"> </w:t>
      </w:r>
      <w:r w:rsidRPr="003B3400">
        <w:rPr>
          <w:rFonts w:hint="eastAsia"/>
          <w:rtl/>
        </w:rPr>
        <w:t>تنفذ</w:t>
      </w:r>
      <w:r w:rsidRPr="003B3400">
        <w:rPr>
          <w:rtl/>
        </w:rPr>
        <w:t xml:space="preserve"> </w:t>
      </w:r>
      <w:r w:rsidRPr="003B3400">
        <w:rPr>
          <w:rFonts w:hint="eastAsia"/>
          <w:rtl/>
        </w:rPr>
        <w:t>المبادرات</w:t>
      </w:r>
      <w:r w:rsidRPr="003B3400">
        <w:rPr>
          <w:rFonts w:hint="cs"/>
          <w:rtl/>
        </w:rPr>
        <w:t> </w:t>
      </w:r>
      <w:r w:rsidRPr="003B3400">
        <w:rPr>
          <w:rFonts w:hint="eastAsia"/>
          <w:rtl/>
        </w:rPr>
        <w:t>الإقليمية</w:t>
      </w:r>
      <w:r w:rsidRPr="003B3400">
        <w:rPr>
          <w:rFonts w:hint="cs"/>
          <w:rtl/>
        </w:rPr>
        <w:t>؛</w:t>
      </w:r>
    </w:p>
    <w:p w14:paraId="0AAD4DDF" w14:textId="77777777" w:rsidR="005A6BD1" w:rsidRPr="003B3400" w:rsidRDefault="005A6BD1" w:rsidP="005A6BD1">
      <w:pPr>
        <w:rPr>
          <w:lang w:bidi="ar-EG"/>
        </w:rPr>
      </w:pPr>
      <w:r w:rsidRPr="003B3400">
        <w:t>12</w:t>
      </w:r>
      <w:r w:rsidRPr="003B3400">
        <w:tab/>
      </w:r>
      <w:r w:rsidRPr="003B3400">
        <w:rPr>
          <w:rFonts w:hint="cs"/>
          <w:spacing w:val="-4"/>
          <w:rtl/>
          <w:lang w:bidi="ar-EG"/>
        </w:rPr>
        <w:t>بضمان أن ييسر مكتب تنمية الاتصالات المشاركة الفعّالة للمنظمات الإقليمية ودون الإقليمية للاتصالات في مختلف مراحل إدارة المشاريع التي حددها الاتحاد، وكذلك في إقامة شراكات وتعبئة الموارد، بغية التقدم الفعّال في تنفيذ المبادرات الإقليمية،</w:t>
      </w:r>
    </w:p>
    <w:p w14:paraId="35911BC2" w14:textId="77777777" w:rsidR="005A6BD1" w:rsidRPr="003B3400" w:rsidRDefault="005A6BD1" w:rsidP="005A6BD1">
      <w:pPr>
        <w:pStyle w:val="Call"/>
        <w:keepLines/>
      </w:pPr>
      <w:r w:rsidRPr="003B3400">
        <w:rPr>
          <w:rtl/>
        </w:rPr>
        <w:t>يطلب إلى الأمين العام</w:t>
      </w:r>
    </w:p>
    <w:p w14:paraId="1AE2C0B7" w14:textId="77777777" w:rsidR="005A6BD1" w:rsidRPr="003B3400" w:rsidRDefault="005A6BD1" w:rsidP="005A6BD1">
      <w:pPr>
        <w:rPr>
          <w:rtl/>
        </w:rPr>
      </w:pPr>
      <w:r w:rsidRPr="003B3400">
        <w:t>1</w:t>
      </w:r>
      <w:r w:rsidRPr="003B3400">
        <w:rPr>
          <w:rtl/>
        </w:rPr>
        <w:tab/>
        <w:t>أن يستمر في تنفيذ التدابير والبرامج الخاصة لوضع وتشجيع الأنشطة والمبادرات الإقليمية، بالتعاون الوثيق مع منظمات الاتصالات الإقليمية ودون الإقليمية، بما فيها الهيئات التنظيمية، وسائر المؤسسات ذات الصلة؛</w:t>
      </w:r>
    </w:p>
    <w:p w14:paraId="0807DACA" w14:textId="77777777" w:rsidR="005A6BD1" w:rsidRPr="003B3400" w:rsidRDefault="005A6BD1" w:rsidP="005A6BD1">
      <w:pPr>
        <w:rPr>
          <w:rtl/>
          <w:lang w:bidi="ar-SY"/>
        </w:rPr>
      </w:pPr>
      <w:r w:rsidRPr="003B3400">
        <w:t>2</w:t>
      </w:r>
      <w:r w:rsidRPr="003B3400">
        <w:rPr>
          <w:rtl/>
        </w:rPr>
        <w:tab/>
        <w:t xml:space="preserve">أن يبذل كل جهد ممكن لتشجيع القطاع الخاص على القيام بما يلزم لتسهيل التعاون مع </w:t>
      </w:r>
      <w:r w:rsidRPr="003B3400">
        <w:rPr>
          <w:rFonts w:hint="cs"/>
          <w:rtl/>
        </w:rPr>
        <w:t>الدول</w:t>
      </w:r>
      <w:r w:rsidRPr="003B3400">
        <w:rPr>
          <w:rtl/>
        </w:rPr>
        <w:t xml:space="preserve"> الأعضاء في هذه المبادرات الإقليمية، بما فيها البلدان ذات الاحتياجات الخاصة؛</w:t>
      </w:r>
    </w:p>
    <w:p w14:paraId="3061349A" w14:textId="77777777" w:rsidR="005A6BD1" w:rsidRPr="003B3400" w:rsidRDefault="005A6BD1" w:rsidP="005A6BD1">
      <w:pPr>
        <w:rPr>
          <w:rtl/>
        </w:rPr>
      </w:pPr>
      <w:r w:rsidRPr="003B3400">
        <w:t>3</w:t>
      </w:r>
      <w:r w:rsidRPr="003B3400">
        <w:rPr>
          <w:rtl/>
        </w:rPr>
        <w:tab/>
        <w:t>أن يواصل العمل على نحوٍ وثيق مع آليات التنسيق المنشأة في إطار منظومة الأمم المتحدة واللجان الإقليمية الخمس للأمم</w:t>
      </w:r>
      <w:r w:rsidRPr="003B3400">
        <w:rPr>
          <w:rFonts w:hint="cs"/>
          <w:rtl/>
        </w:rPr>
        <w:t> </w:t>
      </w:r>
      <w:r w:rsidRPr="003B3400">
        <w:rPr>
          <w:rtl/>
        </w:rPr>
        <w:t>المتحدة</w:t>
      </w:r>
      <w:r w:rsidRPr="003B3400">
        <w:rPr>
          <w:rFonts w:hint="cs"/>
          <w:rtl/>
        </w:rPr>
        <w:t>؛</w:t>
      </w:r>
    </w:p>
    <w:p w14:paraId="1C2BBAC9" w14:textId="77777777" w:rsidR="005A6BD1" w:rsidRPr="003B3400" w:rsidRDefault="005A6BD1" w:rsidP="005A6BD1">
      <w:pPr>
        <w:rPr>
          <w:rtl/>
        </w:rPr>
      </w:pPr>
      <w:r w:rsidRPr="003B3400">
        <w:t>4</w:t>
      </w:r>
      <w:r w:rsidRPr="003B3400">
        <w:rPr>
          <w:rtl/>
        </w:rPr>
        <w:tab/>
        <w:t>أن يرفع هذا القرار إلى علم مؤتمر المندوبين المفوضين</w:t>
      </w:r>
      <w:r w:rsidRPr="003B3400">
        <w:rPr>
          <w:rFonts w:hint="cs"/>
          <w:rtl/>
        </w:rPr>
        <w:t>،</w:t>
      </w:r>
      <w:r w:rsidRPr="003B3400">
        <w:rPr>
          <w:rtl/>
        </w:rPr>
        <w:t xml:space="preserve"> مع التركيز على الشمول الرقمي والابتكار والاستدامة، </w:t>
      </w:r>
      <w:r w:rsidRPr="003B3400">
        <w:rPr>
          <w:rFonts w:hint="cs"/>
          <w:rtl/>
        </w:rPr>
        <w:t>من أجل</w:t>
      </w:r>
      <w:r w:rsidRPr="003B3400">
        <w:rPr>
          <w:rtl/>
        </w:rPr>
        <w:t xml:space="preserve"> </w:t>
      </w:r>
      <w:r w:rsidRPr="003B3400">
        <w:rPr>
          <w:rFonts w:hint="cs"/>
          <w:rtl/>
        </w:rPr>
        <w:t>الحصول على الدعم المالي الكافي،</w:t>
      </w:r>
    </w:p>
    <w:p w14:paraId="54A96565" w14:textId="77777777" w:rsidR="005A6BD1" w:rsidRPr="003B3400" w:rsidRDefault="005A6BD1" w:rsidP="005A6BD1">
      <w:pPr>
        <w:pStyle w:val="Call"/>
        <w:rPr>
          <w:lang w:bidi="ar-EG"/>
        </w:rPr>
      </w:pPr>
      <w:r w:rsidRPr="003B3400">
        <w:rPr>
          <w:rtl/>
        </w:rPr>
        <w:t>يدعو الدول الأعضاء وأعضاء القطاع إلى</w:t>
      </w:r>
    </w:p>
    <w:p w14:paraId="01A3AC43" w14:textId="77777777" w:rsidR="005A6BD1" w:rsidRPr="003B3400" w:rsidRDefault="005A6BD1" w:rsidP="005A6BD1">
      <w:pPr>
        <w:rPr>
          <w:rtl/>
        </w:rPr>
      </w:pPr>
      <w:r w:rsidRPr="003B3400">
        <w:rPr>
          <w:rFonts w:hint="cs"/>
          <w:rtl/>
        </w:rPr>
        <w:t>1</w:t>
      </w:r>
      <w:r w:rsidRPr="003B3400">
        <w:rPr>
          <w:rtl/>
        </w:rPr>
        <w:tab/>
        <w:t xml:space="preserve">‏التعاون في تحديد فرص التمويل، وتشكيل المشاريع المجدية والمشاركة في تصميمها </w:t>
      </w:r>
      <w:r w:rsidRPr="003B3400">
        <w:rPr>
          <w:rFonts w:hint="cs"/>
          <w:rtl/>
        </w:rPr>
        <w:t>بما يلبي</w:t>
      </w:r>
      <w:r w:rsidRPr="003B3400">
        <w:rPr>
          <w:rtl/>
        </w:rPr>
        <w:t xml:space="preserve"> الاحتياجات الوطنية في إطار المبادرات الإقليمية؛</w:t>
      </w:r>
      <w:r w:rsidRPr="003B3400">
        <w:rPr>
          <w:cs/>
        </w:rPr>
        <w:t>‎</w:t>
      </w:r>
    </w:p>
    <w:p w14:paraId="7F142E46" w14:textId="77777777" w:rsidR="005A6BD1" w:rsidRPr="003B3400" w:rsidRDefault="005A6BD1" w:rsidP="005A6BD1">
      <w:pPr>
        <w:rPr>
          <w:rtl/>
        </w:rPr>
      </w:pPr>
      <w:r w:rsidRPr="003B3400">
        <w:rPr>
          <w:rFonts w:hint="cs"/>
          <w:rtl/>
        </w:rPr>
        <w:t>2</w:t>
      </w:r>
      <w:r w:rsidRPr="003B3400">
        <w:rPr>
          <w:rtl/>
        </w:rPr>
        <w:tab/>
        <w:t>مواصلة دعم الاتحاد الدولي للاتصالات في تحديد وإقامة شراكات استراتيجية تعزز تنفيذ المبادرات الإقليمية وتأثيرها</w:t>
      </w:r>
      <w:r w:rsidRPr="003B3400">
        <w:rPr>
          <w:rFonts w:hint="cs"/>
          <w:rtl/>
        </w:rPr>
        <w:t>.</w:t>
      </w:r>
    </w:p>
    <w:sectPr w:rsidR="005A6BD1" w:rsidRPr="003B3400" w:rsidSect="00E13CBD">
      <w:headerReference w:type="even" r:id="rId11"/>
      <w:headerReference w:type="default" r:id="rId12"/>
      <w:footerReference w:type="first" r:id="rId13"/>
      <w:pgSz w:w="11907" w:h="16840" w:code="9"/>
      <w:pgMar w:top="1418" w:right="1701" w:bottom="1418" w:left="1701"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2DAC7" w14:textId="77777777" w:rsidR="00436E46" w:rsidRDefault="00436E46" w:rsidP="006C3242">
      <w:pPr>
        <w:spacing w:before="0" w:line="240" w:lineRule="auto"/>
      </w:pPr>
      <w:r>
        <w:separator/>
      </w:r>
    </w:p>
  </w:endnote>
  <w:endnote w:type="continuationSeparator" w:id="0">
    <w:p w14:paraId="031850CE" w14:textId="77777777" w:rsidR="00436E46" w:rsidRDefault="00436E4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50"/>
      <w:gridCol w:w="2290"/>
      <w:gridCol w:w="5265"/>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CCB7" w14:textId="77777777" w:rsidR="00436E46" w:rsidRDefault="00436E46" w:rsidP="006C3242">
      <w:pPr>
        <w:spacing w:before="0" w:line="240" w:lineRule="auto"/>
      </w:pPr>
      <w:r>
        <w:separator/>
      </w:r>
    </w:p>
  </w:footnote>
  <w:footnote w:type="continuationSeparator" w:id="0">
    <w:p w14:paraId="46FB1C00" w14:textId="77777777" w:rsidR="00436E46" w:rsidRDefault="00436E46" w:rsidP="006C3242">
      <w:pPr>
        <w:spacing w:before="0" w:line="240" w:lineRule="auto"/>
      </w:pPr>
      <w:r>
        <w:continuationSeparator/>
      </w:r>
    </w:p>
  </w:footnote>
  <w:footnote w:id="1">
    <w:p w14:paraId="4011CFD3" w14:textId="5D1F1A94" w:rsidR="008E5E5C" w:rsidRDefault="008E5E5C">
      <w:pPr>
        <w:pStyle w:val="FootnoteText"/>
      </w:pPr>
      <w:r>
        <w:rPr>
          <w:rStyle w:val="FootnoteReference"/>
          <w:rtl/>
        </w:rPr>
        <w:t>1</w:t>
      </w:r>
      <w:r>
        <w:rPr>
          <w:rtl/>
        </w:rPr>
        <w:t xml:space="preserve"> </w:t>
      </w:r>
      <w:r w:rsidRPr="00723C84">
        <w:rPr>
          <w:rtl/>
        </w:rPr>
        <w:t>تمثل المبادرة عنواناً جامعاً يمكن إدراج مشاريع عدة تحته، ويترك لكل منطقة أن تحدد هذه المشاريع.</w:t>
      </w:r>
    </w:p>
  </w:footnote>
  <w:footnote w:id="2">
    <w:p w14:paraId="76602C0A" w14:textId="4E5CDA90" w:rsidR="008E5E5C" w:rsidRDefault="008E5E5C">
      <w:pPr>
        <w:pStyle w:val="FootnoteText"/>
      </w:pPr>
      <w:r>
        <w:rPr>
          <w:rStyle w:val="FootnoteReference"/>
          <w:rtl/>
        </w:rPr>
        <w:t>2</w:t>
      </w:r>
      <w:r>
        <w:rPr>
          <w:rtl/>
        </w:rPr>
        <w:t xml:space="preserve"> </w:t>
      </w:r>
      <w:r w:rsidRPr="00723C84">
        <w:rPr>
          <w:rtl/>
        </w:rPr>
        <w:t>تشمل أقل البلدان نمواً والدول الجزرية الصغيرة النامية والبلدان النامية غير الساحلية والبلدان التي تمر اقتصاداتها بمرحلة انتقالية</w:t>
      </w:r>
      <w:r w:rsidRPr="00723C84">
        <w:t>.</w:t>
      </w:r>
    </w:p>
  </w:footnote>
  <w:footnote w:id="3">
    <w:p w14:paraId="3E0166FE" w14:textId="13D5321A" w:rsidR="008E3CF3" w:rsidRDefault="008E3CF3">
      <w:pPr>
        <w:pStyle w:val="FootnoteText"/>
      </w:pPr>
      <w:r>
        <w:rPr>
          <w:rStyle w:val="FootnoteReference"/>
          <w:rtl/>
        </w:rPr>
        <w:t>3</w:t>
      </w:r>
      <w:r>
        <w:rPr>
          <w:rtl/>
        </w:rPr>
        <w:t xml:space="preserve"> </w:t>
      </w:r>
      <w:r w:rsidRPr="00723C84">
        <w:rPr>
          <w:rFonts w:hint="cs"/>
          <w:rtl/>
          <w:lang w:bidi="ar-EG"/>
        </w:rPr>
        <w:t>مع ملاحظة أن بعض البلدان لم تصادق على الميثاق الرقمي العالمي.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15600228"/>
      <w:docPartObj>
        <w:docPartGallery w:val="Page Numbers (Top of Page)"/>
        <w:docPartUnique/>
      </w:docPartObj>
    </w:sdtPr>
    <w:sdtEndPr>
      <w:rPr>
        <w:noProof/>
      </w:rPr>
    </w:sdtEndPr>
    <w:sdtContent>
      <w:p w14:paraId="7745B190" w14:textId="41B12F41" w:rsidR="008E5E5C" w:rsidRPr="005703F1" w:rsidRDefault="008E5E5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71129180"/>
      <w:docPartObj>
        <w:docPartGallery w:val="Page Numbers (Top of Page)"/>
        <w:docPartUnique/>
      </w:docPartObj>
    </w:sdtPr>
    <w:sdtEndPr>
      <w:rPr>
        <w:noProof/>
      </w:rPr>
    </w:sdtEndPr>
    <w:sdtContent>
      <w:p w14:paraId="53EC2F2B" w14:textId="255204EB" w:rsidR="008E5E5C" w:rsidRPr="00713E5A" w:rsidRDefault="008E5E5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6E46"/>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59A0"/>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3CBD"/>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C43C3"/>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3824</TotalTime>
  <Pages>9</Pages>
  <Words>2055</Words>
  <Characters>11695</Characters>
  <Application>Microsoft Office Word</Application>
  <DocSecurity>0</DocSecurity>
  <Lines>191</Lines>
  <Paragraphs>98</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17 (المراجَع في باكو، 2025) تعبئة الموارد وتنفيذ المبادرات الإقليمية المعتمدة والتعاون بشأنها</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