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F03E48" w14:paraId="5736F9B6" w14:textId="77777777" w:rsidTr="005C3173">
        <w:trPr>
          <w:cantSplit/>
          <w:trHeight w:val="1134"/>
        </w:trPr>
        <w:tc>
          <w:tcPr>
            <w:tcW w:w="6663" w:type="dxa"/>
          </w:tcPr>
          <w:p w14:paraId="34B2B704" w14:textId="27B75579" w:rsidR="00294BF6" w:rsidRPr="00F03E48" w:rsidRDefault="00025801" w:rsidP="00294BF6">
            <w:pPr>
              <w:ind w:left="34"/>
              <w:rPr>
                <w:b/>
                <w:bCs/>
                <w:sz w:val="32"/>
                <w:szCs w:val="32"/>
                <w:lang w:val="es-ES"/>
              </w:rPr>
            </w:pPr>
            <w:r w:rsidRPr="00F03E48">
              <w:rPr>
                <w:b/>
                <w:bCs/>
                <w:sz w:val="32"/>
                <w:szCs w:val="32"/>
                <w:lang w:val="es-ES"/>
              </w:rPr>
              <w:t>Grupo Asesor de Desarrollo de las</w:t>
            </w:r>
            <w:r w:rsidRPr="00F03E48">
              <w:rPr>
                <w:b/>
                <w:bCs/>
                <w:sz w:val="32"/>
                <w:szCs w:val="32"/>
                <w:lang w:val="es-ES"/>
              </w:rPr>
              <w:br/>
              <w:t>Telecomunicaciones</w:t>
            </w:r>
            <w:r w:rsidR="00294BF6" w:rsidRPr="00F03E48">
              <w:rPr>
                <w:b/>
                <w:bCs/>
                <w:sz w:val="32"/>
                <w:szCs w:val="32"/>
                <w:lang w:val="es-ES"/>
              </w:rPr>
              <w:t xml:space="preserve"> (</w:t>
            </w:r>
            <w:r w:rsidRPr="00F03E48">
              <w:rPr>
                <w:b/>
                <w:bCs/>
                <w:sz w:val="32"/>
                <w:szCs w:val="32"/>
                <w:lang w:val="es-ES"/>
              </w:rPr>
              <w:t>GADT</w:t>
            </w:r>
            <w:r w:rsidR="00294BF6" w:rsidRPr="00F03E48">
              <w:rPr>
                <w:b/>
                <w:bCs/>
                <w:sz w:val="32"/>
                <w:szCs w:val="32"/>
                <w:lang w:val="es-ES"/>
              </w:rPr>
              <w:t>)</w:t>
            </w:r>
          </w:p>
          <w:p w14:paraId="2DCF59CB" w14:textId="56D887B7" w:rsidR="00294BF6" w:rsidRPr="00F03E48" w:rsidRDefault="006A7603" w:rsidP="00426222">
            <w:pPr>
              <w:tabs>
                <w:tab w:val="clear" w:pos="1134"/>
              </w:tabs>
              <w:spacing w:after="48" w:line="240" w:lineRule="atLeast"/>
              <w:ind w:left="34"/>
              <w:rPr>
                <w:b/>
                <w:bCs/>
                <w:sz w:val="26"/>
                <w:szCs w:val="26"/>
                <w:lang w:val="es-ES"/>
              </w:rPr>
            </w:pPr>
            <w:r w:rsidRPr="00F03E48">
              <w:rPr>
                <w:b/>
                <w:bCs/>
                <w:sz w:val="26"/>
                <w:szCs w:val="26"/>
                <w:lang w:val="es-ES"/>
              </w:rPr>
              <w:t>33</w:t>
            </w:r>
            <w:r w:rsidR="00B06557" w:rsidRPr="00F03E48">
              <w:rPr>
                <w:b/>
                <w:bCs/>
                <w:sz w:val="26"/>
                <w:szCs w:val="26"/>
                <w:lang w:val="es-ES"/>
              </w:rPr>
              <w:t>.</w:t>
            </w:r>
            <w:r w:rsidRPr="00F03E48">
              <w:rPr>
                <w:b/>
                <w:bCs/>
                <w:sz w:val="26"/>
                <w:szCs w:val="26"/>
                <w:lang w:val="es-ES"/>
              </w:rPr>
              <w:t>ª reunión</w:t>
            </w:r>
            <w:r w:rsidR="00294BF6" w:rsidRPr="00F03E48">
              <w:rPr>
                <w:b/>
                <w:bCs/>
                <w:sz w:val="26"/>
                <w:szCs w:val="26"/>
                <w:lang w:val="es-ES"/>
              </w:rPr>
              <w:t>, G</w:t>
            </w:r>
            <w:r w:rsidRPr="00F03E48">
              <w:rPr>
                <w:b/>
                <w:bCs/>
                <w:sz w:val="26"/>
                <w:szCs w:val="26"/>
                <w:lang w:val="es-ES"/>
              </w:rPr>
              <w:t>inebra</w:t>
            </w:r>
            <w:r w:rsidR="00426222" w:rsidRPr="00F03E48">
              <w:rPr>
                <w:b/>
                <w:bCs/>
                <w:sz w:val="26"/>
                <w:szCs w:val="26"/>
                <w:lang w:val="es-ES"/>
              </w:rPr>
              <w:t xml:space="preserve"> </w:t>
            </w:r>
            <w:r w:rsidR="00B06557" w:rsidRPr="00F03E48">
              <w:rPr>
                <w:b/>
                <w:bCs/>
                <w:sz w:val="26"/>
                <w:szCs w:val="26"/>
                <w:lang w:val="es-ES"/>
              </w:rPr>
              <w:t>(</w:t>
            </w:r>
            <w:r w:rsidRPr="00F03E48">
              <w:rPr>
                <w:b/>
                <w:bCs/>
                <w:sz w:val="26"/>
                <w:szCs w:val="26"/>
                <w:lang w:val="es-ES"/>
              </w:rPr>
              <w:t>Suiza</w:t>
            </w:r>
            <w:r w:rsidR="00B06557" w:rsidRPr="00F03E48">
              <w:rPr>
                <w:b/>
                <w:bCs/>
                <w:sz w:val="26"/>
                <w:szCs w:val="26"/>
                <w:lang w:val="es-ES"/>
              </w:rPr>
              <w:t>)</w:t>
            </w:r>
            <w:r w:rsidR="00294BF6" w:rsidRPr="00F03E48">
              <w:rPr>
                <w:b/>
                <w:bCs/>
                <w:sz w:val="26"/>
                <w:szCs w:val="26"/>
                <w:lang w:val="es-ES"/>
              </w:rPr>
              <w:t xml:space="preserve">, </w:t>
            </w:r>
            <w:r w:rsidR="00EF4D25" w:rsidRPr="00F03E48">
              <w:rPr>
                <w:b/>
                <w:bCs/>
                <w:sz w:val="26"/>
                <w:szCs w:val="26"/>
                <w:lang w:val="es-ES"/>
              </w:rPr>
              <w:t>7</w:t>
            </w:r>
            <w:r w:rsidR="00294BF6" w:rsidRPr="00F03E48">
              <w:rPr>
                <w:b/>
                <w:bCs/>
                <w:sz w:val="26"/>
                <w:szCs w:val="26"/>
                <w:lang w:val="es-ES"/>
              </w:rPr>
              <w:t>-</w:t>
            </w:r>
            <w:r w:rsidR="00EF4D25" w:rsidRPr="00F03E48">
              <w:rPr>
                <w:b/>
                <w:bCs/>
                <w:sz w:val="26"/>
                <w:szCs w:val="26"/>
                <w:lang w:val="es-ES"/>
              </w:rPr>
              <w:t>10</w:t>
            </w:r>
            <w:r w:rsidR="00294BF6" w:rsidRPr="00F03E48">
              <w:rPr>
                <w:b/>
                <w:bCs/>
                <w:sz w:val="26"/>
                <w:szCs w:val="26"/>
                <w:lang w:val="es-ES"/>
              </w:rPr>
              <w:t xml:space="preserve"> </w:t>
            </w:r>
            <w:r w:rsidRPr="00F03E48">
              <w:rPr>
                <w:b/>
                <w:bCs/>
                <w:sz w:val="26"/>
                <w:szCs w:val="26"/>
                <w:lang w:val="es-ES"/>
              </w:rPr>
              <w:t>de abril de 2026</w:t>
            </w:r>
          </w:p>
        </w:tc>
        <w:tc>
          <w:tcPr>
            <w:tcW w:w="3368" w:type="dxa"/>
          </w:tcPr>
          <w:p w14:paraId="06B48AA1" w14:textId="516DD633" w:rsidR="00294BF6" w:rsidRPr="00F03E48" w:rsidRDefault="00294BF6" w:rsidP="00294BF6">
            <w:pPr>
              <w:spacing w:line="240" w:lineRule="atLeast"/>
              <w:jc w:val="right"/>
              <w:rPr>
                <w:rFonts w:cstheme="minorHAnsi"/>
                <w:lang w:val="es-ES"/>
              </w:rPr>
            </w:pPr>
            <w:bookmarkStart w:id="0" w:name="ditulogo"/>
            <w:bookmarkEnd w:id="0"/>
            <w:r w:rsidRPr="00F03E48">
              <w:rPr>
                <w:noProof/>
                <w:lang w:val="es-ES"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F03E48" w14:paraId="6DE5ABA3" w14:textId="77777777" w:rsidTr="005C3173">
        <w:trPr>
          <w:cantSplit/>
        </w:trPr>
        <w:tc>
          <w:tcPr>
            <w:tcW w:w="6663" w:type="dxa"/>
            <w:tcBorders>
              <w:top w:val="single" w:sz="12" w:space="0" w:color="auto"/>
            </w:tcBorders>
          </w:tcPr>
          <w:p w14:paraId="73168FEF" w14:textId="77777777" w:rsidR="00D83BF5" w:rsidRPr="00F03E48" w:rsidRDefault="00D83BF5" w:rsidP="00B06557">
            <w:pPr>
              <w:spacing w:before="0"/>
              <w:rPr>
                <w:lang w:val="es-ES"/>
              </w:rPr>
            </w:pPr>
            <w:bookmarkStart w:id="1" w:name="dhead"/>
          </w:p>
        </w:tc>
        <w:tc>
          <w:tcPr>
            <w:tcW w:w="3368" w:type="dxa"/>
            <w:tcBorders>
              <w:top w:val="single" w:sz="12" w:space="0" w:color="auto"/>
            </w:tcBorders>
          </w:tcPr>
          <w:p w14:paraId="439CB557" w14:textId="716EF333" w:rsidR="00D83BF5" w:rsidRPr="00F03E48" w:rsidRDefault="00D83BF5" w:rsidP="00B06557">
            <w:pPr>
              <w:spacing w:before="0"/>
              <w:rPr>
                <w:lang w:val="es-ES"/>
              </w:rPr>
            </w:pPr>
          </w:p>
        </w:tc>
      </w:tr>
      <w:tr w:rsidR="00D87035" w:rsidRPr="00F03E48" w14:paraId="02BC550A" w14:textId="77777777" w:rsidTr="005C3173">
        <w:trPr>
          <w:cantSplit/>
          <w:trHeight w:val="23"/>
        </w:trPr>
        <w:tc>
          <w:tcPr>
            <w:tcW w:w="6663" w:type="dxa"/>
          </w:tcPr>
          <w:p w14:paraId="1EF66EAC" w14:textId="77777777" w:rsidR="00D87035" w:rsidRPr="00F03E48" w:rsidRDefault="00D87035" w:rsidP="00403C69">
            <w:pPr>
              <w:pStyle w:val="Committee"/>
              <w:framePr w:hSpace="0" w:wrap="auto" w:hAnchor="text" w:yAlign="inline"/>
              <w:rPr>
                <w:lang w:val="es-ES"/>
              </w:rPr>
            </w:pPr>
            <w:bookmarkStart w:id="2" w:name="dnum" w:colFirst="1" w:colLast="1"/>
            <w:bookmarkStart w:id="3" w:name="dmeeting" w:colFirst="0" w:colLast="0"/>
            <w:bookmarkEnd w:id="1"/>
          </w:p>
        </w:tc>
        <w:tc>
          <w:tcPr>
            <w:tcW w:w="3368" w:type="dxa"/>
          </w:tcPr>
          <w:p w14:paraId="6F008A08" w14:textId="2A33F48B" w:rsidR="00D87035" w:rsidRPr="00F03E48" w:rsidRDefault="00D87035" w:rsidP="00403C69">
            <w:pPr>
              <w:tabs>
                <w:tab w:val="left" w:pos="851"/>
              </w:tabs>
              <w:spacing w:before="0" w:line="240" w:lineRule="atLeast"/>
              <w:rPr>
                <w:rFonts w:cstheme="minorHAnsi"/>
                <w:szCs w:val="24"/>
                <w:lang w:val="es-ES"/>
              </w:rPr>
            </w:pPr>
            <w:r w:rsidRPr="00F03E48">
              <w:rPr>
                <w:b/>
                <w:bCs/>
                <w:lang w:val="es-ES"/>
              </w:rPr>
              <w:t>Document</w:t>
            </w:r>
            <w:bookmarkStart w:id="4" w:name="DocRef1"/>
            <w:bookmarkEnd w:id="4"/>
            <w:r w:rsidR="006A7603" w:rsidRPr="00F03E48">
              <w:rPr>
                <w:b/>
                <w:bCs/>
                <w:lang w:val="es-ES"/>
              </w:rPr>
              <w:t>o</w:t>
            </w:r>
            <w:r w:rsidR="001A2AB4" w:rsidRPr="00F03E48">
              <w:rPr>
                <w:b/>
                <w:bCs/>
                <w:lang w:val="es-ES"/>
              </w:rPr>
              <w:t xml:space="preserve"> </w:t>
            </w:r>
            <w:r w:rsidRPr="00F03E48">
              <w:rPr>
                <w:b/>
                <w:bCs/>
                <w:lang w:val="es-ES"/>
              </w:rPr>
              <w:t>TDAG-</w:t>
            </w:r>
            <w:r w:rsidR="00523934" w:rsidRPr="00F03E48">
              <w:rPr>
                <w:b/>
                <w:bCs/>
                <w:lang w:val="es-ES"/>
              </w:rPr>
              <w:t>2</w:t>
            </w:r>
            <w:r w:rsidR="00EF4D25" w:rsidRPr="00F03E48">
              <w:rPr>
                <w:b/>
                <w:bCs/>
                <w:lang w:val="es-ES"/>
              </w:rPr>
              <w:t>6</w:t>
            </w:r>
            <w:r w:rsidRPr="00F03E48">
              <w:rPr>
                <w:b/>
                <w:bCs/>
                <w:lang w:val="es-ES"/>
              </w:rPr>
              <w:t>/</w:t>
            </w:r>
            <w:bookmarkStart w:id="5" w:name="DocNo1"/>
            <w:bookmarkEnd w:id="5"/>
            <w:r w:rsidR="003F2F9A" w:rsidRPr="00F03E48">
              <w:rPr>
                <w:b/>
                <w:bCs/>
                <w:lang w:val="es-ES"/>
              </w:rPr>
              <w:t>7</w:t>
            </w:r>
            <w:r w:rsidRPr="00F03E48">
              <w:rPr>
                <w:b/>
                <w:bCs/>
                <w:lang w:val="es-ES"/>
              </w:rPr>
              <w:t>-</w:t>
            </w:r>
            <w:r w:rsidR="001A2AB4" w:rsidRPr="00F03E48">
              <w:rPr>
                <w:b/>
                <w:bCs/>
                <w:lang w:val="es-ES"/>
              </w:rPr>
              <w:t>S</w:t>
            </w:r>
          </w:p>
        </w:tc>
      </w:tr>
      <w:tr w:rsidR="00D87035" w:rsidRPr="00F03E48" w14:paraId="55AD5FBA" w14:textId="77777777" w:rsidTr="005C3173">
        <w:trPr>
          <w:cantSplit/>
          <w:trHeight w:val="23"/>
        </w:trPr>
        <w:tc>
          <w:tcPr>
            <w:tcW w:w="6663" w:type="dxa"/>
          </w:tcPr>
          <w:p w14:paraId="0E170520" w14:textId="77777777" w:rsidR="00D87035" w:rsidRPr="00F03E48" w:rsidRDefault="00D87035" w:rsidP="00B06557">
            <w:pPr>
              <w:spacing w:before="0"/>
              <w:rPr>
                <w:lang w:val="es-ES"/>
              </w:rPr>
            </w:pPr>
            <w:bookmarkStart w:id="6" w:name="ddate" w:colFirst="1" w:colLast="1"/>
            <w:bookmarkStart w:id="7" w:name="dblank" w:colFirst="0" w:colLast="0"/>
            <w:bookmarkEnd w:id="2"/>
            <w:bookmarkEnd w:id="3"/>
          </w:p>
        </w:tc>
        <w:tc>
          <w:tcPr>
            <w:tcW w:w="3368" w:type="dxa"/>
          </w:tcPr>
          <w:p w14:paraId="242C61B7" w14:textId="7EFBA809" w:rsidR="00D87035" w:rsidRPr="00F03E48" w:rsidRDefault="003F2F9A" w:rsidP="00B06557">
            <w:pPr>
              <w:tabs>
                <w:tab w:val="left" w:pos="851"/>
              </w:tabs>
              <w:spacing w:before="0" w:line="240" w:lineRule="atLeast"/>
              <w:rPr>
                <w:rFonts w:cstheme="minorHAnsi"/>
                <w:szCs w:val="24"/>
                <w:lang w:val="es-ES"/>
              </w:rPr>
            </w:pPr>
            <w:r w:rsidRPr="00F03E48">
              <w:rPr>
                <w:b/>
                <w:bCs/>
                <w:lang w:val="es-ES"/>
              </w:rPr>
              <w:t xml:space="preserve">3 de marzo de </w:t>
            </w:r>
            <w:r w:rsidR="002955DA" w:rsidRPr="00F03E48">
              <w:rPr>
                <w:b/>
                <w:bCs/>
                <w:lang w:val="es-ES"/>
              </w:rPr>
              <w:t>202</w:t>
            </w:r>
            <w:r w:rsidR="00EF4D25" w:rsidRPr="00F03E48">
              <w:rPr>
                <w:b/>
                <w:bCs/>
                <w:lang w:val="es-ES"/>
              </w:rPr>
              <w:t>6</w:t>
            </w:r>
          </w:p>
        </w:tc>
      </w:tr>
      <w:bookmarkEnd w:id="6"/>
      <w:bookmarkEnd w:id="7"/>
      <w:tr w:rsidR="00D87035" w:rsidRPr="00F03E48" w14:paraId="07260C0B" w14:textId="77777777" w:rsidTr="005C3173">
        <w:trPr>
          <w:cantSplit/>
          <w:trHeight w:val="23"/>
        </w:trPr>
        <w:tc>
          <w:tcPr>
            <w:tcW w:w="6663" w:type="dxa"/>
          </w:tcPr>
          <w:p w14:paraId="773E4FE3" w14:textId="77777777" w:rsidR="00D87035" w:rsidRPr="00F03E48" w:rsidRDefault="00D87035" w:rsidP="00B06557">
            <w:pPr>
              <w:spacing w:before="0"/>
              <w:rPr>
                <w:lang w:val="es-ES"/>
              </w:rPr>
            </w:pPr>
          </w:p>
        </w:tc>
        <w:tc>
          <w:tcPr>
            <w:tcW w:w="3368" w:type="dxa"/>
          </w:tcPr>
          <w:p w14:paraId="2C8BB831" w14:textId="23C0B400" w:rsidR="00D87035" w:rsidRPr="00F03E48" w:rsidRDefault="00D87035" w:rsidP="00B06557">
            <w:pPr>
              <w:tabs>
                <w:tab w:val="left" w:pos="851"/>
              </w:tabs>
              <w:spacing w:before="0" w:line="240" w:lineRule="atLeast"/>
              <w:rPr>
                <w:rFonts w:cstheme="minorHAnsi"/>
                <w:b/>
                <w:szCs w:val="24"/>
                <w:lang w:val="es-ES"/>
              </w:rPr>
            </w:pPr>
            <w:r w:rsidRPr="00F03E48">
              <w:rPr>
                <w:b/>
                <w:bCs/>
                <w:lang w:val="es-ES"/>
              </w:rPr>
              <w:t xml:space="preserve">Original: </w:t>
            </w:r>
            <w:r w:rsidR="001A2AB4" w:rsidRPr="00F03E48">
              <w:rPr>
                <w:b/>
                <w:bCs/>
                <w:lang w:val="es-ES"/>
              </w:rPr>
              <w:t>inglés</w:t>
            </w:r>
          </w:p>
        </w:tc>
      </w:tr>
      <w:tr w:rsidR="00D83BF5" w:rsidRPr="000A4CDC" w14:paraId="35F96F24" w14:textId="77777777" w:rsidTr="00D87035">
        <w:trPr>
          <w:cantSplit/>
          <w:trHeight w:val="23"/>
        </w:trPr>
        <w:tc>
          <w:tcPr>
            <w:tcW w:w="10031" w:type="dxa"/>
            <w:gridSpan w:val="2"/>
          </w:tcPr>
          <w:p w14:paraId="59A8A61C" w14:textId="6028F32C" w:rsidR="00D83BF5" w:rsidRPr="00F03E48" w:rsidRDefault="003F2F9A" w:rsidP="00403C69">
            <w:pPr>
              <w:pStyle w:val="Source"/>
              <w:spacing w:before="240" w:after="240"/>
              <w:rPr>
                <w:lang w:val="es-ES"/>
              </w:rPr>
            </w:pPr>
            <w:bookmarkStart w:id="8" w:name="dbluepink" w:colFirst="0" w:colLast="0"/>
            <w:bookmarkStart w:id="9" w:name="dorlang" w:colFirst="1" w:colLast="1"/>
            <w:r w:rsidRPr="00F03E48">
              <w:rPr>
                <w:lang w:val="es-ES"/>
              </w:rPr>
              <w:t>Informe de la Secretar</w:t>
            </w:r>
            <w:r w:rsidR="00AD7CF6">
              <w:rPr>
                <w:lang w:val="es-ES"/>
              </w:rPr>
              <w:t>i</w:t>
            </w:r>
            <w:r w:rsidRPr="00F03E48">
              <w:rPr>
                <w:lang w:val="es-ES"/>
              </w:rPr>
              <w:t>a General</w:t>
            </w:r>
          </w:p>
        </w:tc>
      </w:tr>
      <w:tr w:rsidR="00D83BF5" w:rsidRPr="000A4CDC" w14:paraId="7EDE1565" w14:textId="77777777" w:rsidTr="00D87035">
        <w:trPr>
          <w:cantSplit/>
          <w:trHeight w:val="23"/>
        </w:trPr>
        <w:tc>
          <w:tcPr>
            <w:tcW w:w="10031" w:type="dxa"/>
            <w:gridSpan w:val="2"/>
            <w:vAlign w:val="center"/>
          </w:tcPr>
          <w:p w14:paraId="3D29924B" w14:textId="7E61CD17" w:rsidR="00D83BF5" w:rsidRPr="00F03E48" w:rsidRDefault="00803B9D" w:rsidP="00B06557">
            <w:pPr>
              <w:pStyle w:val="Title1"/>
              <w:spacing w:before="120" w:after="120"/>
              <w:rPr>
                <w:lang w:val="es-ES"/>
              </w:rPr>
            </w:pPr>
            <w:r w:rsidRPr="00F03E48">
              <w:rPr>
                <w:caps w:val="0"/>
                <w:lang w:val="es-ES"/>
              </w:rPr>
              <w:t xml:space="preserve">Información actualizada sobre la continuidad </w:t>
            </w:r>
            <w:r w:rsidR="00953F9E" w:rsidRPr="00F03E48">
              <w:rPr>
                <w:caps w:val="0"/>
                <w:lang w:val="es-ES"/>
              </w:rPr>
              <w:t>de las actividades</w:t>
            </w:r>
          </w:p>
        </w:tc>
      </w:tr>
      <w:tr w:rsidR="00D83BF5" w:rsidRPr="000A4CDC" w14:paraId="5B2B3E5A" w14:textId="77777777" w:rsidTr="00D87035">
        <w:trPr>
          <w:cantSplit/>
          <w:trHeight w:val="23"/>
        </w:trPr>
        <w:tc>
          <w:tcPr>
            <w:tcW w:w="10031" w:type="dxa"/>
            <w:gridSpan w:val="2"/>
            <w:tcBorders>
              <w:bottom w:val="single" w:sz="4" w:space="0" w:color="auto"/>
            </w:tcBorders>
          </w:tcPr>
          <w:p w14:paraId="28E7AED7" w14:textId="77777777" w:rsidR="00D83BF5" w:rsidRPr="00F03E48" w:rsidRDefault="00D83BF5" w:rsidP="00B06557">
            <w:pPr>
              <w:pStyle w:val="Title1"/>
              <w:spacing w:before="120" w:after="120"/>
              <w:jc w:val="left"/>
              <w:rPr>
                <w:lang w:val="es-ES"/>
              </w:rPr>
            </w:pPr>
          </w:p>
        </w:tc>
      </w:tr>
      <w:tr w:rsidR="001E252D" w:rsidRPr="000A4CDC" w14:paraId="6C9BA039"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2503F124" w14:textId="0C929A88" w:rsidR="001E252D" w:rsidRPr="00F03E48" w:rsidRDefault="001A2AB4" w:rsidP="00B41165">
            <w:pPr>
              <w:rPr>
                <w:b/>
                <w:bCs/>
                <w:lang w:val="es-ES"/>
              </w:rPr>
            </w:pPr>
            <w:r w:rsidRPr="00F03E48">
              <w:rPr>
                <w:b/>
                <w:bCs/>
                <w:lang w:val="es-ES"/>
              </w:rPr>
              <w:t>Resumen</w:t>
            </w:r>
            <w:r w:rsidR="001E252D" w:rsidRPr="00F03E48">
              <w:rPr>
                <w:b/>
                <w:bCs/>
                <w:lang w:val="es-ES"/>
              </w:rPr>
              <w:t>:</w:t>
            </w:r>
          </w:p>
          <w:p w14:paraId="4F70BA09" w14:textId="7BCDA1BE" w:rsidR="001E252D" w:rsidRPr="00F03E48" w:rsidRDefault="00803B9D" w:rsidP="00403C69">
            <w:pPr>
              <w:rPr>
                <w:lang w:val="es-ES"/>
              </w:rPr>
            </w:pPr>
            <w:r w:rsidRPr="00F03E48">
              <w:rPr>
                <w:lang w:val="es-ES"/>
              </w:rPr>
              <w:t xml:space="preserve">En el presente informe se proporciona información actualizada sobre el documento relativo a las modalidades </w:t>
            </w:r>
            <w:r w:rsidR="00953F9E" w:rsidRPr="00F03E48">
              <w:rPr>
                <w:lang w:val="es-ES"/>
              </w:rPr>
              <w:t xml:space="preserve">para la continuación de las </w:t>
            </w:r>
            <w:r w:rsidRPr="00F03E48">
              <w:rPr>
                <w:lang w:val="es-ES"/>
              </w:rPr>
              <w:t>reuniones de la UIT durante el período de construcción del nuevo edificio de la sede de la UIT en 2028 y 2029, que se presentó al GTC-RHF en su 21</w:t>
            </w:r>
            <w:r w:rsidR="00977750">
              <w:rPr>
                <w:lang w:val="es-ES"/>
              </w:rPr>
              <w:t>.</w:t>
            </w:r>
            <w:r w:rsidRPr="00F03E48">
              <w:rPr>
                <w:lang w:val="es-ES"/>
              </w:rPr>
              <w:t xml:space="preserve">ª reunión (documento </w:t>
            </w:r>
            <w:hyperlink r:id="rId12">
              <w:r w:rsidRPr="00F03E48">
                <w:rPr>
                  <w:rStyle w:val="Hyperlink"/>
                  <w:rFonts w:eastAsia="Calibri" w:cs="Calibri"/>
                  <w:szCs w:val="24"/>
                  <w:lang w:val="es-ES"/>
                </w:rPr>
                <w:t>CWG-FHR-21/10</w:t>
              </w:r>
            </w:hyperlink>
            <w:r w:rsidRPr="00F03E48">
              <w:rPr>
                <w:lang w:val="es-ES"/>
              </w:rPr>
              <w:t>). Se facilita información adicional sobre las diferentes opciones para celebrar las reuniones de la UIT en el período en cuestión y sus repercusiones financieras.</w:t>
            </w:r>
          </w:p>
          <w:p w14:paraId="329DD418" w14:textId="1D7460A6" w:rsidR="001E252D" w:rsidRPr="00F03E48" w:rsidRDefault="00CC5CD7" w:rsidP="00403C69">
            <w:pPr>
              <w:rPr>
                <w:b/>
                <w:bCs/>
                <w:szCs w:val="24"/>
                <w:lang w:val="es-ES"/>
              </w:rPr>
            </w:pPr>
            <w:r w:rsidRPr="00F03E48">
              <w:rPr>
                <w:b/>
                <w:bCs/>
                <w:lang w:val="es-ES"/>
              </w:rPr>
              <w:t>Acción solicitada:</w:t>
            </w:r>
          </w:p>
          <w:p w14:paraId="2D855C8F" w14:textId="70083B9D" w:rsidR="005C33FB" w:rsidRPr="00F03E48" w:rsidRDefault="005C33FB" w:rsidP="00403C69">
            <w:pPr>
              <w:rPr>
                <w:lang w:val="es-ES"/>
              </w:rPr>
            </w:pPr>
            <w:r w:rsidRPr="00F03E48">
              <w:rPr>
                <w:lang w:val="es-ES"/>
              </w:rPr>
              <w:t>Se invita al</w:t>
            </w:r>
            <w:r w:rsidR="00B06557" w:rsidRPr="00F03E48">
              <w:rPr>
                <w:lang w:val="es-ES"/>
              </w:rPr>
              <w:t> </w:t>
            </w:r>
            <w:r w:rsidRPr="00F03E48">
              <w:rPr>
                <w:lang w:val="es-ES"/>
              </w:rPr>
              <w:t>GADT a tomar nota de este documento y formular las orientaciones que estime convenientes.</w:t>
            </w:r>
          </w:p>
          <w:p w14:paraId="5120B5FD" w14:textId="79AE5880" w:rsidR="001E252D" w:rsidRPr="00F03E48" w:rsidRDefault="001E252D" w:rsidP="00B41165">
            <w:pPr>
              <w:rPr>
                <w:b/>
                <w:bCs/>
                <w:lang w:val="es-ES"/>
              </w:rPr>
            </w:pPr>
            <w:r w:rsidRPr="00F03E48">
              <w:rPr>
                <w:b/>
                <w:bCs/>
                <w:lang w:val="es-ES"/>
              </w:rPr>
              <w:t>Referenc</w:t>
            </w:r>
            <w:r w:rsidR="005C33FB" w:rsidRPr="00F03E48">
              <w:rPr>
                <w:b/>
                <w:bCs/>
                <w:lang w:val="es-ES"/>
              </w:rPr>
              <w:t>ia</w:t>
            </w:r>
            <w:r w:rsidRPr="00F03E48">
              <w:rPr>
                <w:b/>
                <w:bCs/>
                <w:lang w:val="es-ES"/>
              </w:rPr>
              <w:t>s</w:t>
            </w:r>
            <w:r w:rsidR="008A3933" w:rsidRPr="00F03E48">
              <w:rPr>
                <w:b/>
                <w:bCs/>
                <w:lang w:val="es-ES"/>
              </w:rPr>
              <w:t>:</w:t>
            </w:r>
          </w:p>
          <w:p w14:paraId="6EF29DC6" w14:textId="75A61B8D" w:rsidR="001E252D" w:rsidRPr="00F03E48" w:rsidRDefault="00803B9D" w:rsidP="00403C69">
            <w:pPr>
              <w:spacing w:after="120"/>
              <w:rPr>
                <w:lang w:val="es-ES"/>
              </w:rPr>
            </w:pPr>
            <w:hyperlink r:id="rId13" w:anchor="/es" w:history="1">
              <w:r w:rsidRPr="00F03E48">
                <w:rPr>
                  <w:rStyle w:val="Hyperlink"/>
                  <w:szCs w:val="24"/>
                  <w:lang w:val="es-ES"/>
                </w:rPr>
                <w:t>Sitio web del GTC-RHF</w:t>
              </w:r>
            </w:hyperlink>
            <w:r w:rsidRPr="00F03E48">
              <w:rPr>
                <w:szCs w:val="24"/>
                <w:lang w:val="es-ES"/>
              </w:rPr>
              <w:t xml:space="preserve">; Documentos </w:t>
            </w:r>
            <w:hyperlink r:id="rId14" w:history="1">
              <w:r w:rsidRPr="00F03E48">
                <w:rPr>
                  <w:rStyle w:val="Hyperlink"/>
                  <w:rFonts w:eastAsia="Yu Gothic Light"/>
                  <w:kern w:val="2"/>
                  <w:szCs w:val="24"/>
                  <w:lang w:val="es-ES"/>
                  <w14:ligatures w14:val="standardContextual"/>
                </w:rPr>
                <w:t>CWG-FHR-21/10</w:t>
              </w:r>
            </w:hyperlink>
            <w:r w:rsidRPr="00F03E48">
              <w:rPr>
                <w:szCs w:val="24"/>
                <w:lang w:val="es-ES"/>
              </w:rPr>
              <w:t xml:space="preserve">, </w:t>
            </w:r>
            <w:hyperlink r:id="rId15" w:history="1">
              <w:r w:rsidRPr="00F03E48">
                <w:rPr>
                  <w:rStyle w:val="Hyperlink"/>
                  <w:szCs w:val="24"/>
                  <w:lang w:val="es-ES"/>
                </w:rPr>
                <w:t>CWG-FHR-21/25</w:t>
              </w:r>
            </w:hyperlink>
            <w:r w:rsidRPr="00F03E48">
              <w:rPr>
                <w:szCs w:val="24"/>
                <w:lang w:val="es-ES"/>
              </w:rPr>
              <w:t xml:space="preserve">, </w:t>
            </w:r>
            <w:hyperlink r:id="rId16" w:history="1">
              <w:r w:rsidRPr="00F03E48">
                <w:rPr>
                  <w:rStyle w:val="Hyperlink"/>
                  <w:rFonts w:eastAsia="Aptos" w:cs="Arial"/>
                  <w:kern w:val="2"/>
                  <w:szCs w:val="24"/>
                  <w:lang w:val="es-ES"/>
                  <w14:ligatures w14:val="standardContextual"/>
                </w:rPr>
                <w:t>CWG-FHR-21/INF/4</w:t>
              </w:r>
            </w:hyperlink>
          </w:p>
        </w:tc>
      </w:tr>
      <w:bookmarkEnd w:id="8"/>
      <w:bookmarkEnd w:id="9"/>
    </w:tbl>
    <w:p w14:paraId="30707726" w14:textId="5A6143DD" w:rsidR="00075C63" w:rsidRPr="00F03E48" w:rsidRDefault="00075C63" w:rsidP="00B06557">
      <w:pPr>
        <w:rPr>
          <w:lang w:val="es-ES"/>
        </w:rPr>
      </w:pPr>
      <w:r w:rsidRPr="00F03E48">
        <w:rPr>
          <w:lang w:val="es-ES"/>
        </w:rPr>
        <w:br w:type="page"/>
      </w:r>
    </w:p>
    <w:p w14:paraId="133F58BA" w14:textId="0D4F8A44" w:rsidR="00803B9D" w:rsidRPr="00F03E48" w:rsidRDefault="00977750" w:rsidP="00977750">
      <w:pPr>
        <w:pStyle w:val="Heading1"/>
        <w:rPr>
          <w:lang w:val="es-ES"/>
        </w:rPr>
      </w:pPr>
      <w:r>
        <w:rPr>
          <w:lang w:val="es-ES"/>
        </w:rPr>
        <w:lastRenderedPageBreak/>
        <w:t>1</w:t>
      </w:r>
      <w:r>
        <w:rPr>
          <w:lang w:val="es-ES"/>
        </w:rPr>
        <w:tab/>
      </w:r>
      <w:r w:rsidR="003B16BE">
        <w:rPr>
          <w:lang w:val="es-ES"/>
        </w:rPr>
        <w:t>Antecedentes</w:t>
      </w:r>
    </w:p>
    <w:p w14:paraId="5DFDC7DA" w14:textId="3FB3C2ED" w:rsidR="00803B9D" w:rsidRPr="00F03E48" w:rsidRDefault="00803B9D" w:rsidP="00CB2B39">
      <w:pPr>
        <w:rPr>
          <w:lang w:val="es-ES"/>
        </w:rPr>
      </w:pPr>
      <w:r w:rsidRPr="00F03E48">
        <w:rPr>
          <w:lang w:val="es-ES"/>
        </w:rPr>
        <w:t xml:space="preserve">Cada año se celebran en la sede de la UIT entre 60 y 65 reuniones, a las que se suman otras que tienen lugar en el CICG/CCV. Estas reuniones comprenden reuniones técnicas </w:t>
      </w:r>
      <w:r w:rsidR="00953F9E" w:rsidRPr="00F03E48">
        <w:rPr>
          <w:lang w:val="es-ES"/>
        </w:rPr>
        <w:t>est</w:t>
      </w:r>
      <w:r w:rsidR="004A3150">
        <w:rPr>
          <w:lang w:val="es-ES"/>
        </w:rPr>
        <w:t>at</w:t>
      </w:r>
      <w:r w:rsidR="00953F9E" w:rsidRPr="00F03E48">
        <w:rPr>
          <w:lang w:val="es-ES"/>
        </w:rPr>
        <w:t>utarias</w:t>
      </w:r>
      <w:r w:rsidRPr="00F03E48">
        <w:rPr>
          <w:lang w:val="es-ES"/>
        </w:rPr>
        <w:t xml:space="preserve"> (Comisiones de Estudio y Grupos de Trabajo</w:t>
      </w:r>
      <w:r w:rsidR="00953F9E" w:rsidRPr="00F03E48">
        <w:rPr>
          <w:lang w:val="es-ES"/>
        </w:rPr>
        <w:t>)</w:t>
      </w:r>
      <w:r w:rsidRPr="00F03E48">
        <w:rPr>
          <w:lang w:val="es-ES"/>
        </w:rPr>
        <w:t xml:space="preserve"> de todos los Sectores (</w:t>
      </w:r>
      <w:r w:rsidR="00953F9E" w:rsidRPr="00F03E48">
        <w:rPr>
          <w:lang w:val="es-ES"/>
        </w:rPr>
        <w:t xml:space="preserve">de conformidad con lo dispuesto en </w:t>
      </w:r>
      <w:r w:rsidRPr="00F03E48">
        <w:rPr>
          <w:lang w:val="es-ES"/>
        </w:rPr>
        <w:t>los documentos constitutivos de la Unión y los Sectores, con funciones decisorias y relevancia estratégica), así como reuniones de los Grupos Asesores, del Consejo y de los Grupos de Trabajo del Consejo.</w:t>
      </w:r>
    </w:p>
    <w:p w14:paraId="0A1AFCF6" w14:textId="4B613BAA" w:rsidR="00803B9D" w:rsidRPr="00F03E48" w:rsidRDefault="00803B9D" w:rsidP="00CB2B39">
      <w:pPr>
        <w:rPr>
          <w:rFonts w:cs="Calibri"/>
          <w:lang w:val="es-ES"/>
        </w:rPr>
      </w:pPr>
      <w:r w:rsidRPr="00F03E48">
        <w:rPr>
          <w:lang w:val="es-ES"/>
        </w:rPr>
        <w:t xml:space="preserve">Debido a la construcción del nuevo edificio en el marco del proyecto de sede de la UIT, es necesario encontrar salas de reuniones alternativas para las reuniones </w:t>
      </w:r>
      <w:r w:rsidR="005E534F">
        <w:rPr>
          <w:lang w:val="es-ES"/>
        </w:rPr>
        <w:t xml:space="preserve">de la UIT </w:t>
      </w:r>
      <w:r w:rsidRPr="00F03E48">
        <w:rPr>
          <w:lang w:val="es-ES"/>
        </w:rPr>
        <w:t>que suelen celebrarse en la sede</w:t>
      </w:r>
      <w:r w:rsidR="005E534F">
        <w:rPr>
          <w:lang w:val="es-ES"/>
        </w:rPr>
        <w:t>,</w:t>
      </w:r>
      <w:r w:rsidRPr="00F03E48">
        <w:rPr>
          <w:lang w:val="es-ES"/>
        </w:rPr>
        <w:t xml:space="preserve"> durante el periodo comprendido entre junio de 2028 y junio de 2029, es decir, el principal periodo de construcción, según ha confirmado recientemente la empresa encargada </w:t>
      </w:r>
      <w:r w:rsidR="00953F9E" w:rsidRPr="00F03E48">
        <w:rPr>
          <w:lang w:val="es-ES"/>
        </w:rPr>
        <w:t xml:space="preserve">del diseño </w:t>
      </w:r>
      <w:r w:rsidRPr="00F03E48">
        <w:rPr>
          <w:lang w:val="es-ES"/>
        </w:rPr>
        <w:t xml:space="preserve">del proyecto, </w:t>
      </w:r>
      <w:r w:rsidR="00953F9E" w:rsidRPr="00F03E48">
        <w:rPr>
          <w:lang w:val="es-ES"/>
        </w:rPr>
        <w:t>además de</w:t>
      </w:r>
      <w:r w:rsidRPr="00F03E48">
        <w:rPr>
          <w:lang w:val="es-ES"/>
        </w:rPr>
        <w:t xml:space="preserve"> un periodo de contingencia de julio de 2029 </w:t>
      </w:r>
      <w:r w:rsidR="00953F9E" w:rsidRPr="00F03E48">
        <w:rPr>
          <w:lang w:val="es-ES"/>
        </w:rPr>
        <w:t xml:space="preserve">a </w:t>
      </w:r>
      <w:r w:rsidRPr="00F03E48">
        <w:rPr>
          <w:lang w:val="es-ES"/>
        </w:rPr>
        <w:t>diciembre de 2029.</w:t>
      </w:r>
    </w:p>
    <w:p w14:paraId="48672A2E" w14:textId="1895C922" w:rsidR="00803B9D" w:rsidRPr="00F03E48" w:rsidRDefault="00953F9E" w:rsidP="00CB2B39">
      <w:pPr>
        <w:rPr>
          <w:lang w:val="es-ES"/>
        </w:rPr>
      </w:pPr>
      <w:r w:rsidRPr="00F03E48">
        <w:rPr>
          <w:lang w:val="es-ES"/>
        </w:rPr>
        <w:t xml:space="preserve">La lista detallada de las reuniones </w:t>
      </w:r>
      <w:r w:rsidR="00B17A0C">
        <w:rPr>
          <w:lang w:val="es-ES"/>
        </w:rPr>
        <w:t xml:space="preserve">de la UIT previstas </w:t>
      </w:r>
      <w:r w:rsidRPr="00F03E48">
        <w:rPr>
          <w:lang w:val="es-ES"/>
        </w:rPr>
        <w:t>entre junio de 2028 y diciembre de 2029 figura en el Anexo 1 al presente documento, con estimaciones del número y tamaño de las salas basadas en los datos de 2024 y 2025</w:t>
      </w:r>
      <w:r w:rsidR="00803B9D" w:rsidRPr="00F03E48">
        <w:rPr>
          <w:lang w:val="es-ES"/>
        </w:rPr>
        <w:t>.</w:t>
      </w:r>
    </w:p>
    <w:p w14:paraId="38CA1380" w14:textId="471F9B8D" w:rsidR="00803B9D" w:rsidRPr="00F03E48" w:rsidRDefault="00953F9E" w:rsidP="00CB2B39">
      <w:pPr>
        <w:rPr>
          <w:lang w:val="es-ES"/>
        </w:rPr>
      </w:pPr>
      <w:r w:rsidRPr="00F03E48">
        <w:rPr>
          <w:lang w:val="es-ES"/>
        </w:rPr>
        <w:t xml:space="preserve">Estas reuniones podrán celebrarse fuera de Ginebra por invitación de un gobierno u organización anfitriona, de conformidad con la Resolución 5 (Kioto, 1994) relativa a las </w:t>
      </w:r>
      <w:r w:rsidRPr="00BF0FA8">
        <w:rPr>
          <w:lang w:val="es-ES"/>
        </w:rPr>
        <w:t>invitaciones para celebrar reuniones o conferencias fuera de Ginebra,</w:t>
      </w:r>
      <w:r w:rsidRPr="00F03E48">
        <w:rPr>
          <w:lang w:val="es-ES"/>
        </w:rPr>
        <w:t xml:space="preserve"> en cuyo caso el anfitrión sufragaría los gastos adicionales que suponga para la Unión la celebración de la reunión fuera de Ginebra.</w:t>
      </w:r>
    </w:p>
    <w:p w14:paraId="3B5AD62A" w14:textId="356D299F" w:rsidR="00803B9D" w:rsidRPr="00F03E48" w:rsidRDefault="00CB2B39" w:rsidP="00CB2B39">
      <w:pPr>
        <w:pStyle w:val="Heading1"/>
        <w:rPr>
          <w:sz w:val="24"/>
          <w:szCs w:val="24"/>
          <w:lang w:val="es-ES"/>
        </w:rPr>
      </w:pPr>
      <w:r>
        <w:rPr>
          <w:sz w:val="24"/>
          <w:szCs w:val="24"/>
          <w:lang w:val="es-ES"/>
        </w:rPr>
        <w:t>2</w:t>
      </w:r>
      <w:r>
        <w:rPr>
          <w:sz w:val="24"/>
          <w:szCs w:val="24"/>
          <w:lang w:val="es-ES"/>
        </w:rPr>
        <w:tab/>
      </w:r>
      <w:r w:rsidR="00953F9E" w:rsidRPr="00F03E48">
        <w:rPr>
          <w:sz w:val="24"/>
          <w:szCs w:val="24"/>
          <w:lang w:val="es-ES"/>
        </w:rPr>
        <w:t>Modalidades para la continuación de las actividades</w:t>
      </w:r>
    </w:p>
    <w:p w14:paraId="26D6D9BC" w14:textId="7317845B" w:rsidR="00803B9D" w:rsidRPr="00F03E48" w:rsidRDefault="006A073A" w:rsidP="00803B9D">
      <w:pPr>
        <w:spacing w:after="120"/>
        <w:rPr>
          <w:rFonts w:eastAsia="Calibri" w:cs="Calibri"/>
          <w:color w:val="000000" w:themeColor="text1"/>
          <w:szCs w:val="24"/>
          <w:lang w:val="es-ES"/>
        </w:rPr>
      </w:pPr>
      <w:r w:rsidRPr="00F03E48">
        <w:rPr>
          <w:rFonts w:eastAsia="Calibri" w:cs="Calibri"/>
          <w:color w:val="000000" w:themeColor="text1"/>
          <w:szCs w:val="24"/>
          <w:lang w:val="es-ES"/>
        </w:rPr>
        <w:t>La secretaría ha seguido estudiando diversas opciones para garantizar la continuidad de las actividades durante el período considerado</w:t>
      </w:r>
      <w:r w:rsidR="005979DE">
        <w:rPr>
          <w:rFonts w:eastAsia="Calibri" w:cs="Calibri"/>
          <w:color w:val="000000" w:themeColor="text1"/>
          <w:szCs w:val="24"/>
          <w:lang w:val="es-ES"/>
        </w:rPr>
        <w:t>.</w:t>
      </w:r>
    </w:p>
    <w:p w14:paraId="1B6BB7EC" w14:textId="64C3CF63" w:rsidR="00803B9D" w:rsidRPr="00F03E48" w:rsidRDefault="006A073A" w:rsidP="00CB2B39">
      <w:pPr>
        <w:pStyle w:val="Headingb"/>
        <w:rPr>
          <w:lang w:val="es-ES"/>
        </w:rPr>
      </w:pPr>
      <w:r w:rsidRPr="00F03E48">
        <w:rPr>
          <w:lang w:val="es-ES"/>
        </w:rPr>
        <w:t>Celebración del Consejo de la U</w:t>
      </w:r>
      <w:r w:rsidR="00803B9D" w:rsidRPr="00F03E48">
        <w:rPr>
          <w:lang w:val="es-ES"/>
        </w:rPr>
        <w:t xml:space="preserve">IT </w:t>
      </w:r>
      <w:r w:rsidRPr="00F03E48">
        <w:rPr>
          <w:lang w:val="es-ES"/>
        </w:rPr>
        <w:t xml:space="preserve">en </w:t>
      </w:r>
      <w:r w:rsidR="00803B9D" w:rsidRPr="00F03E48">
        <w:rPr>
          <w:lang w:val="es-ES"/>
        </w:rPr>
        <w:t xml:space="preserve">2028 </w:t>
      </w:r>
      <w:r w:rsidRPr="00F03E48">
        <w:rPr>
          <w:lang w:val="es-ES"/>
        </w:rPr>
        <w:t xml:space="preserve">y </w:t>
      </w:r>
      <w:r w:rsidR="00803B9D" w:rsidRPr="00F03E48">
        <w:rPr>
          <w:lang w:val="es-ES"/>
        </w:rPr>
        <w:t>2029</w:t>
      </w:r>
    </w:p>
    <w:p w14:paraId="42A30773" w14:textId="1B353101" w:rsidR="006A073A" w:rsidRPr="00F03E48" w:rsidRDefault="006A073A" w:rsidP="00CB2B39">
      <w:pPr>
        <w:rPr>
          <w:lang w:val="es-ES"/>
        </w:rPr>
      </w:pPr>
      <w:r w:rsidRPr="00F03E48">
        <w:rPr>
          <w:lang w:val="es-ES"/>
        </w:rPr>
        <w:t xml:space="preserve">Habida cuenta de que la reunión anual del Consejo reviste una importancia estratégica, y de conformidad con el Artículo 4 del Convenio (51), según el cual el Consejo celebrará anualmente una </w:t>
      </w:r>
      <w:r w:rsidR="00170F85">
        <w:rPr>
          <w:lang w:val="es-ES"/>
        </w:rPr>
        <w:t>reunión</w:t>
      </w:r>
      <w:r w:rsidRPr="00F03E48">
        <w:rPr>
          <w:lang w:val="es-ES"/>
        </w:rPr>
        <w:t xml:space="preserve"> ordinaria en la sede de la Unión, las sesiones del Consejo de 2028 y 2029 tendrán lugar en Ginebra.</w:t>
      </w:r>
    </w:p>
    <w:p w14:paraId="372309BE" w14:textId="4BD82762" w:rsidR="00803B9D" w:rsidRPr="00F03E48" w:rsidRDefault="006A073A" w:rsidP="00CB2B39">
      <w:pPr>
        <w:rPr>
          <w:rFonts w:cs="Calibri"/>
          <w:lang w:val="es-ES"/>
        </w:rPr>
      </w:pPr>
      <w:r w:rsidRPr="00F03E48">
        <w:rPr>
          <w:lang w:val="es-ES"/>
        </w:rPr>
        <w:t xml:space="preserve">En 2028, la </w:t>
      </w:r>
      <w:r w:rsidR="00374078">
        <w:rPr>
          <w:lang w:val="es-ES"/>
        </w:rPr>
        <w:t>reunión</w:t>
      </w:r>
      <w:r w:rsidRPr="00F03E48">
        <w:rPr>
          <w:lang w:val="es-ES"/>
        </w:rPr>
        <w:t xml:space="preserve"> del Consejo se celebrará del 13 al 23 de junio en </w:t>
      </w:r>
      <w:r w:rsidR="0081399D">
        <w:rPr>
          <w:lang w:val="es-ES"/>
        </w:rPr>
        <w:t xml:space="preserve">la sala </w:t>
      </w:r>
      <w:r w:rsidRPr="00F03E48">
        <w:rPr>
          <w:lang w:val="es-ES"/>
        </w:rPr>
        <w:t xml:space="preserve">Popov, </w:t>
      </w:r>
      <w:r w:rsidR="0081399D">
        <w:rPr>
          <w:lang w:val="es-ES"/>
        </w:rPr>
        <w:t xml:space="preserve">situada </w:t>
      </w:r>
      <w:r w:rsidRPr="00F03E48">
        <w:rPr>
          <w:lang w:val="es-ES"/>
        </w:rPr>
        <w:t xml:space="preserve">en </w:t>
      </w:r>
      <w:r w:rsidR="002F0AEC">
        <w:rPr>
          <w:lang w:val="es-ES"/>
        </w:rPr>
        <w:t xml:space="preserve">el edificio de </w:t>
      </w:r>
      <w:r w:rsidRPr="00F03E48">
        <w:rPr>
          <w:lang w:val="es-ES"/>
        </w:rPr>
        <w:t xml:space="preserve">la Torre de la sede de la UIT. Según el calendario actual del proyecto de construcción, no se prevén obras de demolición importantes que causen </w:t>
      </w:r>
      <w:r w:rsidR="00EB53E5">
        <w:rPr>
          <w:lang w:val="es-ES"/>
        </w:rPr>
        <w:t>grandes molestias</w:t>
      </w:r>
      <w:r w:rsidRPr="00F03E48">
        <w:rPr>
          <w:lang w:val="es-ES"/>
        </w:rPr>
        <w:t xml:space="preserve"> durante la reunión del Consejo. </w:t>
      </w:r>
      <w:r w:rsidR="00A50BB6">
        <w:rPr>
          <w:lang w:val="es-ES"/>
        </w:rPr>
        <w:t>En cuando a</w:t>
      </w:r>
      <w:r w:rsidRPr="00F03E48">
        <w:rPr>
          <w:lang w:val="es-ES"/>
        </w:rPr>
        <w:t xml:space="preserve"> la reunión del Consejo de 2029</w:t>
      </w:r>
      <w:r w:rsidR="00A50BB6">
        <w:rPr>
          <w:lang w:val="es-ES"/>
        </w:rPr>
        <w:t xml:space="preserve">, </w:t>
      </w:r>
      <w:r w:rsidR="006C4F32">
        <w:rPr>
          <w:lang w:val="es-ES"/>
        </w:rPr>
        <w:t>el plan es que tenga lugar</w:t>
      </w:r>
      <w:r w:rsidR="00A50BB6">
        <w:rPr>
          <w:lang w:val="es-ES"/>
        </w:rPr>
        <w:t xml:space="preserve"> el mes de</w:t>
      </w:r>
      <w:r w:rsidRPr="00F03E48">
        <w:rPr>
          <w:lang w:val="es-ES"/>
        </w:rPr>
        <w:t xml:space="preserve"> junio en </w:t>
      </w:r>
      <w:r w:rsidR="00A50BB6">
        <w:rPr>
          <w:lang w:val="es-ES"/>
        </w:rPr>
        <w:t xml:space="preserve">la sala </w:t>
      </w:r>
      <w:r w:rsidRPr="00F03E48">
        <w:rPr>
          <w:lang w:val="es-ES"/>
        </w:rPr>
        <w:t xml:space="preserve">Popov, una vez finalizada la fase más perturbadora del proceso de demolición y construcción. </w:t>
      </w:r>
      <w:r w:rsidR="00CD2DB1">
        <w:rPr>
          <w:lang w:val="es-ES"/>
        </w:rPr>
        <w:t>Por otra parte, l</w:t>
      </w:r>
      <w:r w:rsidRPr="00F03E48">
        <w:rPr>
          <w:lang w:val="es-ES"/>
        </w:rPr>
        <w:t xml:space="preserve">a UIT ocupa el segundo lugar en la lista de clientes </w:t>
      </w:r>
      <w:r w:rsidR="005A5C07">
        <w:rPr>
          <w:lang w:val="es-ES"/>
        </w:rPr>
        <w:t xml:space="preserve">del CICG </w:t>
      </w:r>
      <w:r w:rsidRPr="00F03E48">
        <w:rPr>
          <w:lang w:val="es-ES"/>
        </w:rPr>
        <w:t xml:space="preserve">para </w:t>
      </w:r>
      <w:r w:rsidR="001B7786">
        <w:rPr>
          <w:lang w:val="es-ES"/>
        </w:rPr>
        <w:t xml:space="preserve">la celebración de </w:t>
      </w:r>
      <w:r w:rsidRPr="00F03E48">
        <w:rPr>
          <w:lang w:val="es-ES"/>
        </w:rPr>
        <w:t>reuniones durante este per</w:t>
      </w:r>
      <w:r w:rsidR="00CB2B39">
        <w:rPr>
          <w:lang w:val="es-ES"/>
        </w:rPr>
        <w:t>i</w:t>
      </w:r>
      <w:r w:rsidRPr="00F03E48">
        <w:rPr>
          <w:lang w:val="es-ES"/>
        </w:rPr>
        <w:t>odo</w:t>
      </w:r>
      <w:r w:rsidR="00BF3756">
        <w:rPr>
          <w:lang w:val="es-ES"/>
        </w:rPr>
        <w:t xml:space="preserve"> —espacio reservado</w:t>
      </w:r>
      <w:r w:rsidRPr="00F03E48">
        <w:rPr>
          <w:lang w:val="es-ES"/>
        </w:rPr>
        <w:t xml:space="preserve"> como medida de contingencia</w:t>
      </w:r>
      <w:r w:rsidR="00BF3756">
        <w:rPr>
          <w:lang w:val="es-ES"/>
        </w:rPr>
        <w:t>—</w:t>
      </w:r>
      <w:r w:rsidRPr="00F03E48">
        <w:rPr>
          <w:lang w:val="es-ES"/>
        </w:rPr>
        <w:t xml:space="preserve"> </w:t>
      </w:r>
      <w:r w:rsidR="00F4338B">
        <w:rPr>
          <w:lang w:val="es-ES"/>
        </w:rPr>
        <w:t xml:space="preserve">donde se podría celebrar </w:t>
      </w:r>
      <w:r w:rsidRPr="00F03E48">
        <w:rPr>
          <w:lang w:val="es-ES"/>
        </w:rPr>
        <w:t>en caso de que el cliente prioritario cancele su reserva</w:t>
      </w:r>
      <w:r w:rsidR="00803B9D" w:rsidRPr="00F03E48">
        <w:rPr>
          <w:rFonts w:cs="Calibri"/>
          <w:lang w:val="es-ES"/>
        </w:rPr>
        <w:t>.</w:t>
      </w:r>
    </w:p>
    <w:p w14:paraId="6877B1C2" w14:textId="5DB042F5" w:rsidR="00DC66A1" w:rsidRPr="00F03E48" w:rsidRDefault="00DC66A1" w:rsidP="00CB2B39">
      <w:pPr>
        <w:pStyle w:val="Headingb"/>
        <w:rPr>
          <w:b w:val="0"/>
          <w:lang w:val="es-ES"/>
        </w:rPr>
      </w:pPr>
      <w:r w:rsidRPr="00F03E48">
        <w:rPr>
          <w:lang w:val="es-ES"/>
        </w:rPr>
        <w:t>Disponibilidad de salas de reuni</w:t>
      </w:r>
      <w:r w:rsidR="00EB53E5">
        <w:rPr>
          <w:lang w:val="es-ES"/>
        </w:rPr>
        <w:t>ón</w:t>
      </w:r>
      <w:r w:rsidRPr="00F03E48">
        <w:rPr>
          <w:lang w:val="es-ES"/>
        </w:rPr>
        <w:t xml:space="preserve"> en los edificios actuales de la sede de la UIT</w:t>
      </w:r>
    </w:p>
    <w:p w14:paraId="52EB3D49" w14:textId="75BF800F" w:rsidR="00DC66A1" w:rsidRPr="00F03E48" w:rsidRDefault="00DC66A1" w:rsidP="00CB2B39">
      <w:pPr>
        <w:rPr>
          <w:lang w:val="es-ES"/>
        </w:rPr>
      </w:pPr>
      <w:r w:rsidRPr="00F03E48">
        <w:rPr>
          <w:lang w:val="es-ES"/>
        </w:rPr>
        <w:t xml:space="preserve">Según las últimas estimaciones facilitadas por las empresas encargadas de la planificación y el diseño de las nuevas instalaciones de la sede de la UIT, habrá un período de aproximadamente un año, a partir de finales de junio de 2028, en el que no será posible celebrar reuniones en la UIT en </w:t>
      </w:r>
      <w:r w:rsidR="00E970A6">
        <w:rPr>
          <w:lang w:val="es-ES"/>
        </w:rPr>
        <w:t xml:space="preserve">los edificios de </w:t>
      </w:r>
      <w:r w:rsidRPr="00F03E48">
        <w:rPr>
          <w:lang w:val="es-ES"/>
        </w:rPr>
        <w:t xml:space="preserve">Varembé, Montbrillant ni </w:t>
      </w:r>
      <w:r w:rsidR="00074B9C">
        <w:rPr>
          <w:lang w:val="es-ES"/>
        </w:rPr>
        <w:t>de</w:t>
      </w:r>
      <w:r w:rsidRPr="00F03E48">
        <w:rPr>
          <w:lang w:val="es-ES"/>
        </w:rPr>
        <w:t xml:space="preserve"> la Torre debido a las molestias causadas por la demolición del antiguo edificio y la construcción de los nuevos cimientos.</w:t>
      </w:r>
    </w:p>
    <w:p w14:paraId="5E2EB261" w14:textId="629BF51B" w:rsidR="00803B9D" w:rsidRPr="00F03E48" w:rsidRDefault="00DC66A1" w:rsidP="00DC66A1">
      <w:pPr>
        <w:spacing w:after="120"/>
        <w:rPr>
          <w:rFonts w:eastAsia="Calibri" w:cs="Calibri"/>
          <w:color w:val="000000" w:themeColor="text1"/>
          <w:szCs w:val="24"/>
          <w:lang w:val="es-ES"/>
        </w:rPr>
      </w:pPr>
      <w:r w:rsidRPr="00F03E48">
        <w:rPr>
          <w:rFonts w:eastAsia="Calibri" w:cs="Calibri"/>
          <w:color w:val="000000" w:themeColor="text1"/>
          <w:szCs w:val="24"/>
          <w:lang w:val="es-ES"/>
        </w:rPr>
        <w:lastRenderedPageBreak/>
        <w:t xml:space="preserve">A medida que avance el proyecto, será posible precisar cuándo podrán utilizarse las salas de reuniones de la Torre y </w:t>
      </w:r>
      <w:r w:rsidR="00074B9C">
        <w:rPr>
          <w:rFonts w:eastAsia="Calibri" w:cs="Calibri"/>
          <w:color w:val="000000" w:themeColor="text1"/>
          <w:szCs w:val="24"/>
          <w:lang w:val="es-ES"/>
        </w:rPr>
        <w:t xml:space="preserve">de </w:t>
      </w:r>
      <w:r w:rsidRPr="00F03E48">
        <w:rPr>
          <w:rFonts w:eastAsia="Calibri" w:cs="Calibri"/>
          <w:color w:val="000000" w:themeColor="text1"/>
          <w:szCs w:val="24"/>
          <w:lang w:val="es-ES"/>
        </w:rPr>
        <w:t xml:space="preserve">Montbrillant </w:t>
      </w:r>
      <w:r w:rsidR="00A00807">
        <w:rPr>
          <w:rFonts w:eastAsia="Calibri" w:cs="Calibri"/>
          <w:color w:val="000000" w:themeColor="text1"/>
          <w:szCs w:val="24"/>
          <w:lang w:val="es-ES"/>
        </w:rPr>
        <w:t>a partir d</w:t>
      </w:r>
      <w:r w:rsidRPr="00F03E48">
        <w:rPr>
          <w:rFonts w:eastAsia="Calibri" w:cs="Calibri"/>
          <w:color w:val="000000" w:themeColor="text1"/>
          <w:szCs w:val="24"/>
          <w:lang w:val="es-ES"/>
        </w:rPr>
        <w:t>el tercer o cuarto trimestre de 2029.</w:t>
      </w:r>
    </w:p>
    <w:p w14:paraId="407E1612" w14:textId="0CAC1185" w:rsidR="00803B9D" w:rsidRPr="00F03E48" w:rsidRDefault="006A0793" w:rsidP="00CB2B39">
      <w:pPr>
        <w:pStyle w:val="Headingb"/>
        <w:rPr>
          <w:lang w:val="es-ES"/>
        </w:rPr>
      </w:pPr>
      <w:r w:rsidRPr="00F03E48">
        <w:rPr>
          <w:lang w:val="es-ES"/>
        </w:rPr>
        <w:t>Lugares alternativos</w:t>
      </w:r>
      <w:r w:rsidR="00DC66A1" w:rsidRPr="00F03E48">
        <w:rPr>
          <w:lang w:val="es-ES"/>
        </w:rPr>
        <w:t xml:space="preserve"> en Ginebra</w:t>
      </w:r>
    </w:p>
    <w:p w14:paraId="40217A6B" w14:textId="77777777" w:rsidR="00803B9D" w:rsidRPr="00F03E48" w:rsidRDefault="00803B9D" w:rsidP="00CB2B39">
      <w:pPr>
        <w:pStyle w:val="Headingi"/>
        <w:rPr>
          <w:lang w:val="es-ES"/>
        </w:rPr>
      </w:pPr>
      <w:r w:rsidRPr="00F03E48">
        <w:rPr>
          <w:lang w:val="es-ES"/>
        </w:rPr>
        <w:t>CICG</w:t>
      </w:r>
    </w:p>
    <w:p w14:paraId="5F623874" w14:textId="0B44B9DC" w:rsidR="00803B9D" w:rsidRPr="00F03E48" w:rsidRDefault="00DC66A1" w:rsidP="00803B9D">
      <w:pPr>
        <w:spacing w:after="120"/>
        <w:rPr>
          <w:rFonts w:eastAsia="Calibri" w:cs="Calibri"/>
          <w:szCs w:val="24"/>
          <w:lang w:val="es-ES"/>
        </w:rPr>
      </w:pPr>
      <w:r w:rsidRPr="00F03E48">
        <w:rPr>
          <w:rFonts w:eastAsia="Calibri" w:cs="Calibri"/>
          <w:color w:val="000000" w:themeColor="text1"/>
          <w:szCs w:val="24"/>
          <w:lang w:val="es-ES"/>
        </w:rPr>
        <w:t xml:space="preserve">El CICG sigue siendo la alternativa más adecuada para celebrar reuniones durante este periodo, dada su larga colaboración con la UIT, su cómoda ubicación y la familiaridad de los delegados con </w:t>
      </w:r>
      <w:r w:rsidR="00A00807">
        <w:rPr>
          <w:rFonts w:eastAsia="Calibri" w:cs="Calibri"/>
          <w:color w:val="000000" w:themeColor="text1"/>
          <w:szCs w:val="24"/>
          <w:lang w:val="es-ES"/>
        </w:rPr>
        <w:t>sus</w:t>
      </w:r>
      <w:r w:rsidRPr="00F03E48">
        <w:rPr>
          <w:rFonts w:eastAsia="Calibri" w:cs="Calibri"/>
          <w:color w:val="000000" w:themeColor="text1"/>
          <w:szCs w:val="24"/>
          <w:lang w:val="es-ES"/>
        </w:rPr>
        <w:t xml:space="preserve"> instalaciones. Según los planes actuales de la FIPOI, el CICG no estará disponible entre enero y octubre de 2028 debido a las obras de renovación previstas, y es posible que su disponibilidad sea limitada a finales de 2028 y durante todo 2029. La Secretaria de la UIT está colaborando estrechamente con las autoridades suizas y el CICG para determinar la disponibilidad de sus salas de reuniones con el fin de celebrar el mayor número posible de reuniones de la UIT entre junio de 2028 y junio de 2029. Sin embargo, según la información disponible, el CICG no estará disponible para la mayoría de los eventos de la UIT </w:t>
      </w:r>
      <w:r w:rsidR="00F36D43">
        <w:rPr>
          <w:rFonts w:eastAsia="Calibri" w:cs="Calibri"/>
          <w:color w:val="000000" w:themeColor="text1"/>
          <w:szCs w:val="24"/>
          <w:lang w:val="es-ES"/>
        </w:rPr>
        <w:t>durante</w:t>
      </w:r>
      <w:r w:rsidRPr="00F03E48">
        <w:rPr>
          <w:rFonts w:eastAsia="Calibri" w:cs="Calibri"/>
          <w:color w:val="000000" w:themeColor="text1"/>
          <w:szCs w:val="24"/>
          <w:lang w:val="es-ES"/>
        </w:rPr>
        <w:t xml:space="preserve"> ese período, o solo podrá ofrecer espacio a la UIT como segunda opción, a la espera de que otras partes anulen sus reservas.</w:t>
      </w:r>
    </w:p>
    <w:p w14:paraId="0512C90F" w14:textId="544E0254" w:rsidR="00DC66A1" w:rsidRPr="00F03E48" w:rsidRDefault="00DC66A1" w:rsidP="00DC66A1">
      <w:pPr>
        <w:spacing w:after="120"/>
        <w:rPr>
          <w:rFonts w:eastAsia="Calibri"/>
          <w:szCs w:val="24"/>
          <w:lang w:val="es-ES"/>
        </w:rPr>
      </w:pPr>
      <w:r w:rsidRPr="00F03E48">
        <w:rPr>
          <w:rFonts w:eastAsia="Calibri"/>
          <w:szCs w:val="24"/>
          <w:lang w:val="es-ES"/>
        </w:rPr>
        <w:t>Suiza, país anfitrión de la UIT, mantiene su compromiso de prestar apoyo a la UIT durante el per</w:t>
      </w:r>
      <w:r w:rsidR="00CB2B39">
        <w:rPr>
          <w:rFonts w:eastAsia="Calibri"/>
          <w:szCs w:val="24"/>
          <w:lang w:val="es-ES"/>
        </w:rPr>
        <w:t>i</w:t>
      </w:r>
      <w:r w:rsidRPr="00F03E48">
        <w:rPr>
          <w:rFonts w:eastAsia="Calibri"/>
          <w:szCs w:val="24"/>
          <w:lang w:val="es-ES"/>
        </w:rPr>
        <w:t>odo de renovación del CICG dentro de los límites de los recursos disponibles, pero no puede ofrecer garantías firmes en este momento.</w:t>
      </w:r>
    </w:p>
    <w:p w14:paraId="2664FC4F" w14:textId="78FCAD46" w:rsidR="00803B9D" w:rsidRPr="00F03E48" w:rsidRDefault="00DC66A1" w:rsidP="00DC66A1">
      <w:pPr>
        <w:spacing w:after="120"/>
        <w:rPr>
          <w:rFonts w:eastAsia="Calibri" w:cs="Calibri"/>
          <w:color w:val="000000" w:themeColor="text1"/>
          <w:szCs w:val="24"/>
          <w:lang w:val="es-ES"/>
        </w:rPr>
      </w:pPr>
      <w:r w:rsidRPr="00F03E48">
        <w:rPr>
          <w:rFonts w:eastAsia="Calibri"/>
          <w:szCs w:val="24"/>
          <w:lang w:val="es-ES"/>
        </w:rPr>
        <w:t>A partir de 2027, se aplicará una tarifa plana por alquiler a todas las reuniones que se celebren en el CICG. Aunque el CICG aplica tarifas planas por alquiler desde 2025, se ha solicitado al Parlamento suizo que exima del pago de estas tarifas en 2025 y 2026, en el marco de un paquete de medidas urgentes para apoyar a la Ginebra internacional</w:t>
      </w:r>
      <w:r w:rsidR="00803B9D" w:rsidRPr="00F03E48">
        <w:rPr>
          <w:rFonts w:eastAsia="Calibri" w:cs="Calibri"/>
          <w:color w:val="000000" w:themeColor="text1"/>
          <w:szCs w:val="24"/>
          <w:lang w:val="es-ES"/>
        </w:rPr>
        <w:t xml:space="preserve">. </w:t>
      </w:r>
    </w:p>
    <w:p w14:paraId="0B301D4C" w14:textId="77777777" w:rsidR="00803B9D" w:rsidRPr="00F03E48" w:rsidRDefault="00803B9D" w:rsidP="00CB2B39">
      <w:pPr>
        <w:pStyle w:val="Headingi"/>
        <w:rPr>
          <w:lang w:val="es-ES"/>
        </w:rPr>
      </w:pPr>
      <w:r w:rsidRPr="00F03E48">
        <w:rPr>
          <w:lang w:val="es-ES"/>
        </w:rPr>
        <w:t>Palexpo</w:t>
      </w:r>
    </w:p>
    <w:p w14:paraId="4FE0A1BC" w14:textId="7F899D0F" w:rsidR="00803B9D" w:rsidRPr="00F03E48" w:rsidRDefault="004B0869" w:rsidP="00CB2B39">
      <w:pPr>
        <w:rPr>
          <w:lang w:val="es-ES"/>
        </w:rPr>
      </w:pPr>
      <w:r w:rsidRPr="004B0869">
        <w:rPr>
          <w:lang w:val="es-ES"/>
        </w:rPr>
        <w:t xml:space="preserve">En vista de las estimaciones presupuestarias actuales y la insuficiencia de fondos, resulta inviable la opción de celebrar todas las reuniones en el centro de conferencias </w:t>
      </w:r>
      <w:r w:rsidR="00B06792">
        <w:rPr>
          <w:lang w:val="es-ES"/>
        </w:rPr>
        <w:t xml:space="preserve">de </w:t>
      </w:r>
      <w:r w:rsidRPr="004B0869">
        <w:rPr>
          <w:lang w:val="es-ES"/>
        </w:rPr>
        <w:t xml:space="preserve">Palexpo, recientemente ampliado. Es posible que se puedan utilizar salas de reuniones en Palexpo de manera puntual, pero esta sigue siendo la opción más onerosa </w:t>
      </w:r>
      <w:r w:rsidR="00244FEE">
        <w:rPr>
          <w:lang w:val="es-ES"/>
        </w:rPr>
        <w:t xml:space="preserve">en </w:t>
      </w:r>
      <w:r w:rsidRPr="004B0869">
        <w:rPr>
          <w:lang w:val="es-ES"/>
        </w:rPr>
        <w:t>Ginebra</w:t>
      </w:r>
      <w:r w:rsidR="00803B9D" w:rsidRPr="00F03E48">
        <w:rPr>
          <w:lang w:val="es-ES"/>
        </w:rPr>
        <w:t>.</w:t>
      </w:r>
    </w:p>
    <w:p w14:paraId="77A97AD1" w14:textId="47E580FC" w:rsidR="00803B9D" w:rsidRPr="00F03E48" w:rsidRDefault="00803B9D" w:rsidP="00805C2E">
      <w:pPr>
        <w:pStyle w:val="Headingi"/>
        <w:rPr>
          <w:lang w:val="es-ES"/>
        </w:rPr>
      </w:pPr>
      <w:r w:rsidRPr="00F03E48">
        <w:rPr>
          <w:lang w:val="es-ES"/>
        </w:rPr>
        <w:t>Tempus</w:t>
      </w:r>
      <w:r w:rsidR="00857136">
        <w:rPr>
          <w:lang w:val="es-ES"/>
        </w:rPr>
        <w:t xml:space="preserve"> ONUG</w:t>
      </w:r>
    </w:p>
    <w:p w14:paraId="3BD995BE" w14:textId="7DC2FA45" w:rsidR="00803B9D" w:rsidRPr="00F03E48" w:rsidRDefault="00023AD4" w:rsidP="00803B9D">
      <w:pPr>
        <w:spacing w:after="120"/>
        <w:rPr>
          <w:rFonts w:eastAsia="Calibri" w:cs="Calibri"/>
          <w:color w:val="000000" w:themeColor="text1"/>
          <w:szCs w:val="24"/>
          <w:lang w:val="es-ES"/>
        </w:rPr>
      </w:pPr>
      <w:r w:rsidRPr="00023AD4">
        <w:rPr>
          <w:rFonts w:eastAsia="Calibri" w:cs="Calibri"/>
          <w:color w:val="000000" w:themeColor="text1"/>
          <w:szCs w:val="24"/>
          <w:lang w:val="es-ES"/>
        </w:rPr>
        <w:t xml:space="preserve">De manera similar, utilizar la estructura temporal de conferencias de la Oficina de las Naciones Unidas en Ginebra (ONUG) </w:t>
      </w:r>
      <w:r w:rsidR="00444234">
        <w:rPr>
          <w:rFonts w:eastAsia="Calibri" w:cs="Calibri"/>
          <w:color w:val="000000" w:themeColor="text1"/>
          <w:szCs w:val="24"/>
          <w:lang w:val="es-ES"/>
        </w:rPr>
        <w:t>—</w:t>
      </w:r>
      <w:r w:rsidRPr="00023AD4">
        <w:rPr>
          <w:rFonts w:eastAsia="Calibri" w:cs="Calibri"/>
          <w:color w:val="000000" w:themeColor="text1"/>
          <w:szCs w:val="24"/>
          <w:lang w:val="es-ES"/>
        </w:rPr>
        <w:t>Tempus</w:t>
      </w:r>
      <w:r w:rsidR="00444234">
        <w:rPr>
          <w:rFonts w:eastAsia="Calibri" w:cs="Calibri"/>
          <w:color w:val="000000" w:themeColor="text1"/>
          <w:szCs w:val="24"/>
          <w:lang w:val="es-ES"/>
        </w:rPr>
        <w:t>—</w:t>
      </w:r>
      <w:r w:rsidRPr="00023AD4">
        <w:rPr>
          <w:rFonts w:eastAsia="Calibri" w:cs="Calibri"/>
          <w:color w:val="000000" w:themeColor="text1"/>
          <w:szCs w:val="24"/>
          <w:lang w:val="es-ES"/>
        </w:rPr>
        <w:t xml:space="preserve"> de forma anual tampoco es una opción viable, dada su limitada capacidad y sus elevados costes. </w:t>
      </w:r>
      <w:r>
        <w:rPr>
          <w:rFonts w:eastAsia="Calibri" w:cs="Calibri"/>
          <w:color w:val="000000" w:themeColor="text1"/>
          <w:szCs w:val="24"/>
          <w:lang w:val="es-ES"/>
        </w:rPr>
        <w:t>Si bien es</w:t>
      </w:r>
      <w:r w:rsidRPr="00023AD4">
        <w:rPr>
          <w:rFonts w:eastAsia="Calibri" w:cs="Calibri"/>
          <w:color w:val="000000" w:themeColor="text1"/>
          <w:szCs w:val="24"/>
          <w:lang w:val="es-ES"/>
        </w:rPr>
        <w:t xml:space="preserve"> posible que haya salas de reuniones disponibles para su uso puntual, su disponibilidad no puede confirmarse con más de seis meses de antelación a la fecha de la reunión</w:t>
      </w:r>
      <w:r w:rsidR="00803B9D" w:rsidRPr="00F03E48">
        <w:rPr>
          <w:rFonts w:eastAsia="Calibri" w:cs="Calibri"/>
          <w:color w:val="000000" w:themeColor="text1"/>
          <w:szCs w:val="24"/>
          <w:lang w:val="es-ES"/>
        </w:rPr>
        <w:t>.</w:t>
      </w:r>
    </w:p>
    <w:p w14:paraId="25527091" w14:textId="42EE0E47" w:rsidR="00803B9D" w:rsidRPr="00F03E48" w:rsidRDefault="00D1184B" w:rsidP="00805C2E">
      <w:pPr>
        <w:pStyle w:val="Headingi"/>
        <w:rPr>
          <w:lang w:val="es-ES"/>
        </w:rPr>
      </w:pPr>
      <w:r w:rsidRPr="00D1184B">
        <w:rPr>
          <w:lang w:val="es-ES"/>
        </w:rPr>
        <w:t xml:space="preserve">Otras entidades de las Naciones Unidas o internacionales, </w:t>
      </w:r>
      <w:r w:rsidR="00942469">
        <w:rPr>
          <w:lang w:val="es-ES"/>
        </w:rPr>
        <w:t>en función de</w:t>
      </w:r>
      <w:r w:rsidRPr="00D1184B">
        <w:rPr>
          <w:lang w:val="es-ES"/>
        </w:rPr>
        <w:t xml:space="preserve"> las necesidades</w:t>
      </w:r>
    </w:p>
    <w:p w14:paraId="66B53CA5" w14:textId="0F5A284C" w:rsidR="00803B9D" w:rsidRPr="00F03E48" w:rsidRDefault="008854B9" w:rsidP="00803B9D">
      <w:pPr>
        <w:spacing w:after="120"/>
        <w:rPr>
          <w:rFonts w:eastAsia="Calibri" w:cs="Calibri"/>
          <w:color w:val="000000" w:themeColor="text1"/>
          <w:szCs w:val="24"/>
          <w:lang w:val="es-ES"/>
        </w:rPr>
      </w:pPr>
      <w:r w:rsidRPr="008854B9">
        <w:rPr>
          <w:rFonts w:eastAsia="Calibri"/>
          <w:szCs w:val="24"/>
          <w:lang w:val="es-ES"/>
        </w:rPr>
        <w:t>En 2028 podría haber un número limitado de salas disponibles para alquilar de otras organizaciones internacionales en Ginebra, principalmente la OMS y la ONUG. Otras organizaciones solo aceptan solicitudes de alquiler de espacios de reunión de sus Estados Miembros para eventos que entran dentro del ámbito de su mandato, o no disponen de salas de reunión lo suficientemente grandes para las reuniones de la UIT. Cabe señalar que tanto la OMS como la OIT utilizan las instalaciones de la ONUG para reuniones más grandes, y que la ONUG está llevando a cabo su propio programa de renovación, lo que significa que la disponibilidad es limitada y existe cierta competencia para conseguir espacios de reunión adecuados</w:t>
      </w:r>
      <w:r w:rsidR="00803B9D" w:rsidRPr="00F03E48">
        <w:rPr>
          <w:rFonts w:eastAsia="Calibri" w:cs="Calibri"/>
          <w:color w:val="000000" w:themeColor="text1"/>
          <w:szCs w:val="24"/>
          <w:lang w:val="es-ES"/>
        </w:rPr>
        <w:t>.</w:t>
      </w:r>
    </w:p>
    <w:p w14:paraId="51E47B34" w14:textId="7C676566" w:rsidR="00803B9D" w:rsidRPr="00F03E48" w:rsidRDefault="005C675C" w:rsidP="00803B9D">
      <w:pPr>
        <w:spacing w:after="120"/>
        <w:rPr>
          <w:rFonts w:eastAsia="Calibri" w:cs="Calibri"/>
          <w:szCs w:val="24"/>
          <w:lang w:val="es-ES"/>
        </w:rPr>
      </w:pPr>
      <w:r w:rsidRPr="005C675C">
        <w:rPr>
          <w:rFonts w:eastAsia="Calibri" w:cs="Calibri"/>
          <w:szCs w:val="24"/>
          <w:lang w:val="es-ES"/>
        </w:rPr>
        <w:t xml:space="preserve">Por otra parte, la Secretaría sigue reforzando su colaboración y el intercambio de información con el país anfitrión y la comunidad de las Naciones Unidas en Ginebra. En su calidad de coordinador </w:t>
      </w:r>
      <w:r w:rsidRPr="005C675C">
        <w:rPr>
          <w:rFonts w:eastAsia="Calibri" w:cs="Calibri"/>
          <w:szCs w:val="24"/>
          <w:lang w:val="es-ES"/>
        </w:rPr>
        <w:lastRenderedPageBreak/>
        <w:t>del Grupo de Organismos Especializados de la Iniciativa UN80 junto con la OIT, el Secretario General ha pedido que se establezca un marco coordinado para que las entidades de las Naciones Unidas con sede en Ginebra racionalicen la utilización de las instalaciones. Tras una reunión inicial con la ONUG, los representantes de las instalaciones y los equipos directivos colaborarán para elaborar un plan de proyecto inicial en el que se establezcan las próximas etapas. La UIT también participa en grupos de trabajo organizados por la Misión Suiza para facilitar la coordinación de las instalaciones de conferencias y oficinas con la Ginebra internacional. Se prevé que estos esfuerzos generen, en última instancia, sinergias y un uso más eficiente de los recursos en el contexto del campus de la UIT</w:t>
      </w:r>
      <w:r w:rsidR="00803B9D" w:rsidRPr="00F03E48">
        <w:rPr>
          <w:rFonts w:eastAsia="Calibri" w:cs="Calibri"/>
          <w:szCs w:val="24"/>
          <w:lang w:val="es-ES"/>
        </w:rPr>
        <w:t>.</w:t>
      </w:r>
    </w:p>
    <w:p w14:paraId="45575DFF" w14:textId="3731B3EB" w:rsidR="00803B9D" w:rsidRPr="00F03E48" w:rsidRDefault="007858D5" w:rsidP="00805C2E">
      <w:pPr>
        <w:pStyle w:val="Headingi"/>
        <w:rPr>
          <w:lang w:val="es-ES"/>
        </w:rPr>
      </w:pPr>
      <w:r w:rsidRPr="007858D5">
        <w:rPr>
          <w:lang w:val="es-ES"/>
        </w:rPr>
        <w:t xml:space="preserve">Resumen general de los costes en otros organismos de las Naciones Unidas en función de las necesidades </w:t>
      </w:r>
    </w:p>
    <w:p w14:paraId="43BDCCE3" w14:textId="25D37469" w:rsidR="00803B9D" w:rsidRPr="00F03E48" w:rsidRDefault="00AF0384" w:rsidP="00803B9D">
      <w:pPr>
        <w:spacing w:after="120"/>
        <w:rPr>
          <w:rFonts w:eastAsiaTheme="minorEastAsia"/>
          <w:szCs w:val="24"/>
          <w:lang w:val="es-ES"/>
        </w:rPr>
      </w:pPr>
      <w:r w:rsidRPr="00AF0384">
        <w:rPr>
          <w:rFonts w:eastAsiaTheme="minorEastAsia"/>
          <w:szCs w:val="24"/>
          <w:lang w:val="es-ES"/>
        </w:rPr>
        <w:t xml:space="preserve">Todos los espacios de reunión en Ginebra aplican tarifas </w:t>
      </w:r>
      <w:r w:rsidR="000B66AF">
        <w:rPr>
          <w:rFonts w:eastAsiaTheme="minorEastAsia"/>
          <w:szCs w:val="24"/>
          <w:lang w:val="es-ES"/>
        </w:rPr>
        <w:t>de</w:t>
      </w:r>
      <w:r w:rsidRPr="00AF0384">
        <w:rPr>
          <w:rFonts w:eastAsiaTheme="minorEastAsia"/>
          <w:szCs w:val="24"/>
          <w:lang w:val="es-ES"/>
        </w:rPr>
        <w:t xml:space="preserve"> alquiler a precios de mercado, más los gastos técnicos y de servicio. Los costes del CICG constituyen un buen indicador de referencia del coste total que supone la celebración de reuniones de la UIT de forma puntual a lo largo de un año. Los costes que figuran a continuación se basan en estimaciones para todas las reuniones de 2028 si se celebraran en el CICG (teniendo en cuenta que el CICG no estará disponible en 2028 y que las necesidades de salas de reuniones de la UIT son para el periodo comprendido entre junio de 2028 y junio de 2029). Este cuadro ofrece una estimación general </w:t>
      </w:r>
      <w:r w:rsidR="005D5041">
        <w:rPr>
          <w:rFonts w:eastAsiaTheme="minorEastAsia"/>
          <w:szCs w:val="24"/>
          <w:lang w:val="es-ES"/>
        </w:rPr>
        <w:t xml:space="preserve">a título exclusivamente </w:t>
      </w:r>
      <w:r w:rsidRPr="00AF0384">
        <w:rPr>
          <w:rFonts w:eastAsiaTheme="minorEastAsia"/>
          <w:szCs w:val="24"/>
          <w:lang w:val="es-ES"/>
        </w:rPr>
        <w:t>indicativo</w:t>
      </w:r>
      <w:r w:rsidR="00803B9D" w:rsidRPr="00F03E48">
        <w:rPr>
          <w:rFonts w:eastAsiaTheme="minorEastAsia"/>
          <w:szCs w:val="24"/>
          <w:lang w:val="es-ES"/>
        </w:rPr>
        <w:t>.</w:t>
      </w:r>
    </w:p>
    <w:tbl>
      <w:tblPr>
        <w:tblStyle w:val="TableGrid"/>
        <w:tblW w:w="0" w:type="auto"/>
        <w:tblInd w:w="1885" w:type="dxa"/>
        <w:tblLook w:val="06A0" w:firstRow="1" w:lastRow="0" w:firstColumn="1" w:lastColumn="0" w:noHBand="1" w:noVBand="1"/>
      </w:tblPr>
      <w:tblGrid>
        <w:gridCol w:w="2646"/>
        <w:gridCol w:w="2127"/>
      </w:tblGrid>
      <w:tr w:rsidR="00803B9D" w:rsidRPr="00F03E48" w14:paraId="484328EB" w14:textId="77777777" w:rsidTr="003B7CAB">
        <w:trPr>
          <w:trHeight w:val="300"/>
        </w:trPr>
        <w:tc>
          <w:tcPr>
            <w:tcW w:w="2646" w:type="dxa"/>
          </w:tcPr>
          <w:p w14:paraId="636A04B8" w14:textId="77777777" w:rsidR="00803B9D" w:rsidRPr="00F03E48" w:rsidRDefault="00803B9D" w:rsidP="00742F81">
            <w:pPr>
              <w:pStyle w:val="Tablehead"/>
              <w:rPr>
                <w:lang w:val="es-ES"/>
              </w:rPr>
            </w:pPr>
          </w:p>
        </w:tc>
        <w:tc>
          <w:tcPr>
            <w:tcW w:w="2127" w:type="dxa"/>
          </w:tcPr>
          <w:p w14:paraId="7543E207" w14:textId="7AB08EC9" w:rsidR="00803B9D" w:rsidRPr="00F03E48" w:rsidRDefault="00803B9D" w:rsidP="00742F81">
            <w:pPr>
              <w:pStyle w:val="Tablehead"/>
              <w:rPr>
                <w:bCs/>
                <w:lang w:val="es-ES"/>
              </w:rPr>
            </w:pPr>
            <w:r w:rsidRPr="00F03E48">
              <w:rPr>
                <w:bCs/>
                <w:lang w:val="es-ES"/>
              </w:rPr>
              <w:t>Cost</w:t>
            </w:r>
            <w:r w:rsidR="003B7CAB">
              <w:rPr>
                <w:bCs/>
                <w:lang w:val="es-ES"/>
              </w:rPr>
              <w:t>e</w:t>
            </w:r>
            <w:r w:rsidRPr="00F03E48">
              <w:rPr>
                <w:bCs/>
                <w:lang w:val="es-ES"/>
              </w:rPr>
              <w:t xml:space="preserve"> </w:t>
            </w:r>
            <w:r w:rsidRPr="00F03E48">
              <w:rPr>
                <w:bCs/>
                <w:lang w:val="es-ES"/>
              </w:rPr>
              <w:br/>
              <w:t>(CHF)</w:t>
            </w:r>
          </w:p>
        </w:tc>
      </w:tr>
      <w:tr w:rsidR="00803B9D" w:rsidRPr="00F03E48" w14:paraId="78D44B35" w14:textId="77777777" w:rsidTr="003B7CAB">
        <w:trPr>
          <w:trHeight w:val="300"/>
        </w:trPr>
        <w:tc>
          <w:tcPr>
            <w:tcW w:w="2646" w:type="dxa"/>
          </w:tcPr>
          <w:p w14:paraId="53859B4F" w14:textId="360BB877" w:rsidR="00803B9D" w:rsidRPr="00F03E48" w:rsidRDefault="003B7CAB" w:rsidP="00742F81">
            <w:pPr>
              <w:pStyle w:val="Tabletext"/>
              <w:rPr>
                <w:lang w:val="es-ES"/>
              </w:rPr>
            </w:pPr>
            <w:r>
              <w:rPr>
                <w:lang w:val="es-ES"/>
              </w:rPr>
              <w:t>Alquiler de salas de reunión</w:t>
            </w:r>
          </w:p>
        </w:tc>
        <w:tc>
          <w:tcPr>
            <w:tcW w:w="2127" w:type="dxa"/>
          </w:tcPr>
          <w:p w14:paraId="47A3FAAB" w14:textId="5FFE0547" w:rsidR="00803B9D" w:rsidRPr="00F03E48" w:rsidRDefault="00803B9D" w:rsidP="00742F81">
            <w:pPr>
              <w:pStyle w:val="Tabletext"/>
              <w:ind w:right="602"/>
              <w:jc w:val="right"/>
              <w:rPr>
                <w:lang w:val="es-ES"/>
              </w:rPr>
            </w:pPr>
            <w:r w:rsidRPr="00F03E48">
              <w:rPr>
                <w:lang w:val="es-ES"/>
              </w:rPr>
              <w:t>760</w:t>
            </w:r>
            <w:r w:rsidR="00805C2E">
              <w:rPr>
                <w:lang w:val="es-ES"/>
              </w:rPr>
              <w:t> </w:t>
            </w:r>
            <w:r w:rsidRPr="00F03E48">
              <w:rPr>
                <w:lang w:val="es-ES"/>
              </w:rPr>
              <w:t>000</w:t>
            </w:r>
          </w:p>
        </w:tc>
      </w:tr>
      <w:tr w:rsidR="00803B9D" w:rsidRPr="00F03E48" w14:paraId="1071C561" w14:textId="77777777" w:rsidTr="003B7CAB">
        <w:trPr>
          <w:trHeight w:val="300"/>
        </w:trPr>
        <w:tc>
          <w:tcPr>
            <w:tcW w:w="2646" w:type="dxa"/>
          </w:tcPr>
          <w:p w14:paraId="03562F56" w14:textId="058CD514" w:rsidR="00803B9D" w:rsidRPr="00F03E48" w:rsidRDefault="003B7CAB" w:rsidP="00742F81">
            <w:pPr>
              <w:pStyle w:val="Tabletext"/>
              <w:rPr>
                <w:lang w:val="es-ES"/>
              </w:rPr>
            </w:pPr>
            <w:r>
              <w:rPr>
                <w:lang w:val="es-ES"/>
              </w:rPr>
              <w:t>Servicios técnicos</w:t>
            </w:r>
          </w:p>
        </w:tc>
        <w:tc>
          <w:tcPr>
            <w:tcW w:w="2127" w:type="dxa"/>
          </w:tcPr>
          <w:p w14:paraId="1C62AC1E" w14:textId="3F8CCFE6" w:rsidR="00803B9D" w:rsidRPr="00F03E48" w:rsidRDefault="00803B9D" w:rsidP="00742F81">
            <w:pPr>
              <w:pStyle w:val="Tabletext"/>
              <w:ind w:right="602"/>
              <w:jc w:val="right"/>
              <w:rPr>
                <w:lang w:val="es-ES"/>
              </w:rPr>
            </w:pPr>
            <w:r w:rsidRPr="00F03E48">
              <w:rPr>
                <w:lang w:val="es-ES"/>
              </w:rPr>
              <w:t>1</w:t>
            </w:r>
            <w:r w:rsidR="00805C2E">
              <w:rPr>
                <w:lang w:val="es-ES"/>
              </w:rPr>
              <w:t> </w:t>
            </w:r>
            <w:r w:rsidRPr="00F03E48">
              <w:rPr>
                <w:lang w:val="es-ES"/>
              </w:rPr>
              <w:t>390</w:t>
            </w:r>
            <w:r w:rsidR="00805C2E">
              <w:rPr>
                <w:lang w:val="es-ES"/>
              </w:rPr>
              <w:t> </w:t>
            </w:r>
            <w:r w:rsidRPr="00F03E48">
              <w:rPr>
                <w:lang w:val="es-ES"/>
              </w:rPr>
              <w:t>000</w:t>
            </w:r>
          </w:p>
        </w:tc>
      </w:tr>
      <w:tr w:rsidR="00803B9D" w:rsidRPr="00F03E48" w14:paraId="2644D1BA" w14:textId="77777777" w:rsidTr="003B7CAB">
        <w:trPr>
          <w:trHeight w:val="300"/>
        </w:trPr>
        <w:tc>
          <w:tcPr>
            <w:tcW w:w="2646" w:type="dxa"/>
          </w:tcPr>
          <w:p w14:paraId="77ADE2D7" w14:textId="1B7E159C" w:rsidR="00803B9D" w:rsidRPr="00F03E48" w:rsidRDefault="003B7CAB" w:rsidP="00742F81">
            <w:pPr>
              <w:pStyle w:val="Tabletext"/>
              <w:rPr>
                <w:lang w:val="es-ES"/>
              </w:rPr>
            </w:pPr>
            <w:r>
              <w:rPr>
                <w:lang w:val="es-ES"/>
              </w:rPr>
              <w:t>Seguridad</w:t>
            </w:r>
            <w:r w:rsidR="00803B9D" w:rsidRPr="00F03E48">
              <w:rPr>
                <w:lang w:val="es-ES"/>
              </w:rPr>
              <w:t xml:space="preserve"> </w:t>
            </w:r>
          </w:p>
        </w:tc>
        <w:tc>
          <w:tcPr>
            <w:tcW w:w="2127" w:type="dxa"/>
          </w:tcPr>
          <w:p w14:paraId="64E452AE" w14:textId="4BC2733A" w:rsidR="00803B9D" w:rsidRPr="00F03E48" w:rsidRDefault="00803B9D" w:rsidP="00742F81">
            <w:pPr>
              <w:pStyle w:val="Tabletext"/>
              <w:ind w:right="602"/>
              <w:jc w:val="right"/>
              <w:rPr>
                <w:lang w:val="es-ES"/>
              </w:rPr>
            </w:pPr>
            <w:r w:rsidRPr="00F03E48">
              <w:rPr>
                <w:lang w:val="es-ES"/>
              </w:rPr>
              <w:t>395</w:t>
            </w:r>
            <w:r w:rsidR="00805C2E">
              <w:rPr>
                <w:lang w:val="es-ES"/>
              </w:rPr>
              <w:t> </w:t>
            </w:r>
            <w:r w:rsidRPr="00F03E48">
              <w:rPr>
                <w:lang w:val="es-ES"/>
              </w:rPr>
              <w:t xml:space="preserve">000 </w:t>
            </w:r>
          </w:p>
        </w:tc>
      </w:tr>
      <w:tr w:rsidR="00803B9D" w:rsidRPr="00F03E48" w14:paraId="565D7F0A" w14:textId="77777777" w:rsidTr="003B7CAB">
        <w:trPr>
          <w:trHeight w:val="300"/>
        </w:trPr>
        <w:tc>
          <w:tcPr>
            <w:tcW w:w="2646" w:type="dxa"/>
          </w:tcPr>
          <w:p w14:paraId="392E915B" w14:textId="613080CC" w:rsidR="00803B9D" w:rsidRPr="00F03E48" w:rsidRDefault="00E17FD7" w:rsidP="00742F81">
            <w:pPr>
              <w:pStyle w:val="Tabletext"/>
              <w:rPr>
                <w:lang w:val="es-ES"/>
              </w:rPr>
            </w:pPr>
            <w:r>
              <w:rPr>
                <w:lang w:val="es-ES"/>
              </w:rPr>
              <w:t>Acreditación</w:t>
            </w:r>
          </w:p>
        </w:tc>
        <w:tc>
          <w:tcPr>
            <w:tcW w:w="2127" w:type="dxa"/>
          </w:tcPr>
          <w:p w14:paraId="4A8B2028" w14:textId="7C236889" w:rsidR="00803B9D" w:rsidRPr="00F03E48" w:rsidRDefault="00803B9D" w:rsidP="00742F81">
            <w:pPr>
              <w:pStyle w:val="Tabletext"/>
              <w:ind w:right="602"/>
              <w:jc w:val="right"/>
              <w:rPr>
                <w:lang w:val="es-ES"/>
              </w:rPr>
            </w:pPr>
            <w:r w:rsidRPr="00F03E48">
              <w:rPr>
                <w:lang w:val="es-ES"/>
              </w:rPr>
              <w:t>92</w:t>
            </w:r>
            <w:r w:rsidR="00805C2E">
              <w:rPr>
                <w:lang w:val="es-ES"/>
              </w:rPr>
              <w:t> </w:t>
            </w:r>
            <w:r w:rsidRPr="00F03E48">
              <w:rPr>
                <w:lang w:val="es-ES"/>
              </w:rPr>
              <w:t xml:space="preserve">000 </w:t>
            </w:r>
          </w:p>
        </w:tc>
      </w:tr>
      <w:tr w:rsidR="00803B9D" w:rsidRPr="00F03E48" w14:paraId="5BDFAF80" w14:textId="77777777" w:rsidTr="003B7CAB">
        <w:trPr>
          <w:trHeight w:val="300"/>
        </w:trPr>
        <w:tc>
          <w:tcPr>
            <w:tcW w:w="2646" w:type="dxa"/>
          </w:tcPr>
          <w:p w14:paraId="5BDF7AAC" w14:textId="77777777" w:rsidR="00803B9D" w:rsidRPr="00F03E48" w:rsidRDefault="00803B9D" w:rsidP="00742F81">
            <w:pPr>
              <w:pStyle w:val="Tabletext"/>
              <w:jc w:val="right"/>
              <w:rPr>
                <w:b/>
                <w:bCs/>
                <w:lang w:val="es-ES"/>
              </w:rPr>
            </w:pPr>
            <w:r w:rsidRPr="00F03E48">
              <w:rPr>
                <w:b/>
                <w:bCs/>
                <w:lang w:val="es-ES"/>
              </w:rPr>
              <w:t>Total:</w:t>
            </w:r>
          </w:p>
        </w:tc>
        <w:tc>
          <w:tcPr>
            <w:tcW w:w="2127" w:type="dxa"/>
          </w:tcPr>
          <w:p w14:paraId="277202BC" w14:textId="18CAC0EA" w:rsidR="00803B9D" w:rsidRPr="00F03E48" w:rsidRDefault="00803B9D" w:rsidP="00742F81">
            <w:pPr>
              <w:pStyle w:val="Tabletext"/>
              <w:ind w:right="602"/>
              <w:jc w:val="right"/>
              <w:rPr>
                <w:b/>
                <w:bCs/>
                <w:lang w:val="es-ES"/>
              </w:rPr>
            </w:pPr>
            <w:r w:rsidRPr="00F03E48">
              <w:rPr>
                <w:b/>
                <w:bCs/>
                <w:lang w:val="es-ES"/>
              </w:rPr>
              <w:t>2</w:t>
            </w:r>
            <w:r w:rsidR="00805C2E">
              <w:rPr>
                <w:b/>
                <w:bCs/>
                <w:lang w:val="es-ES"/>
              </w:rPr>
              <w:t> </w:t>
            </w:r>
            <w:r w:rsidRPr="00F03E48">
              <w:rPr>
                <w:b/>
                <w:bCs/>
                <w:lang w:val="es-ES"/>
              </w:rPr>
              <w:t>637</w:t>
            </w:r>
            <w:r w:rsidR="00805C2E">
              <w:rPr>
                <w:b/>
                <w:bCs/>
                <w:lang w:val="es-ES"/>
              </w:rPr>
              <w:t> </w:t>
            </w:r>
            <w:r w:rsidRPr="00F03E48">
              <w:rPr>
                <w:b/>
                <w:bCs/>
                <w:lang w:val="es-ES"/>
              </w:rPr>
              <w:t>000</w:t>
            </w:r>
          </w:p>
        </w:tc>
      </w:tr>
    </w:tbl>
    <w:p w14:paraId="2F5CAD19" w14:textId="5E7FBA11" w:rsidR="00803B9D" w:rsidRPr="00F03E48" w:rsidRDefault="000C4C1D" w:rsidP="00805C2E">
      <w:pPr>
        <w:spacing w:after="240"/>
        <w:rPr>
          <w:lang w:val="es-ES"/>
        </w:rPr>
      </w:pPr>
      <w:r w:rsidRPr="000C4C1D">
        <w:rPr>
          <w:lang w:val="es-ES"/>
        </w:rPr>
        <w:t xml:space="preserve">Por otra parte, en el cuadro siguiente se ofrece una comparación indicativa del costo del alquiler de una serie de salas de reunión en diferentes lugares, teniendo en cuenta que también se aplicarán tasas </w:t>
      </w:r>
      <w:r w:rsidR="00420216">
        <w:rPr>
          <w:lang w:val="es-ES"/>
        </w:rPr>
        <w:t xml:space="preserve">por servicios </w:t>
      </w:r>
      <w:r w:rsidRPr="000C4C1D">
        <w:rPr>
          <w:lang w:val="es-ES"/>
        </w:rPr>
        <w:t>técnic</w:t>
      </w:r>
      <w:r w:rsidR="00420216">
        <w:rPr>
          <w:lang w:val="es-ES"/>
        </w:rPr>
        <w:t>o</w:t>
      </w:r>
      <w:r w:rsidRPr="000C4C1D">
        <w:rPr>
          <w:lang w:val="es-ES"/>
        </w:rPr>
        <w:t xml:space="preserve">s y </w:t>
      </w:r>
      <w:r w:rsidR="00420216">
        <w:rPr>
          <w:lang w:val="es-ES"/>
        </w:rPr>
        <w:t>de otro tipo</w:t>
      </w:r>
      <w:r w:rsidR="00803B9D" w:rsidRPr="00F03E48">
        <w:rPr>
          <w:lang w:val="es-ES"/>
        </w:rPr>
        <w:t>:</w:t>
      </w:r>
    </w:p>
    <w:tbl>
      <w:tblPr>
        <w:tblStyle w:val="PlainTable1"/>
        <w:tblW w:w="9622" w:type="dxa"/>
        <w:jc w:val="center"/>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985"/>
        <w:gridCol w:w="567"/>
        <w:gridCol w:w="1701"/>
        <w:gridCol w:w="1559"/>
        <w:gridCol w:w="1134"/>
        <w:gridCol w:w="1843"/>
        <w:gridCol w:w="1833"/>
      </w:tblGrid>
      <w:tr w:rsidR="00803B9D" w:rsidRPr="00F03E48" w14:paraId="60E2E5FC" w14:textId="77777777" w:rsidTr="000A4CDC">
        <w:trPr>
          <w:cnfStyle w:val="100000000000" w:firstRow="1" w:lastRow="0" w:firstColumn="0" w:lastColumn="0" w:oddVBand="0" w:evenVBand="0" w:oddHBand="0" w:evenHBand="0" w:firstRowFirstColumn="0" w:firstRowLastColumn="0" w:lastRowFirstColumn="0" w:lastRowLastColumn="0"/>
          <w:cantSplit/>
          <w:trHeight w:val="300"/>
          <w:jc w:val="center"/>
        </w:trPr>
        <w:tc>
          <w:tcPr>
            <w:tcW w:w="985" w:type="dxa"/>
            <w:tcMar>
              <w:left w:w="105" w:type="dxa"/>
              <w:right w:w="105" w:type="dxa"/>
            </w:tcMar>
          </w:tcPr>
          <w:p w14:paraId="11696BA1" w14:textId="62DBE1E9" w:rsidR="00803B9D" w:rsidRPr="00F03E48" w:rsidRDefault="003D5963" w:rsidP="00742F81">
            <w:pPr>
              <w:pStyle w:val="Tablehead"/>
              <w:rPr>
                <w:rFonts w:eastAsia="Calibri"/>
                <w:b/>
                <w:bCs w:val="0"/>
                <w:lang w:val="es-ES"/>
              </w:rPr>
            </w:pPr>
            <w:r>
              <w:rPr>
                <w:rFonts w:eastAsia="Calibri"/>
                <w:b/>
                <w:bCs w:val="0"/>
                <w:lang w:val="es-ES"/>
              </w:rPr>
              <w:t>Reunión</w:t>
            </w:r>
          </w:p>
        </w:tc>
        <w:tc>
          <w:tcPr>
            <w:tcW w:w="567" w:type="dxa"/>
            <w:tcMar>
              <w:left w:w="105" w:type="dxa"/>
              <w:right w:w="105" w:type="dxa"/>
            </w:tcMar>
          </w:tcPr>
          <w:p w14:paraId="1452C746" w14:textId="0396C54D" w:rsidR="00803B9D" w:rsidRPr="00F03E48" w:rsidRDefault="003D5963" w:rsidP="00742F81">
            <w:pPr>
              <w:pStyle w:val="Tablehead"/>
              <w:rPr>
                <w:rFonts w:eastAsia="Calibri"/>
                <w:b/>
                <w:bCs w:val="0"/>
                <w:lang w:val="es-ES"/>
              </w:rPr>
            </w:pPr>
            <w:r>
              <w:rPr>
                <w:rFonts w:eastAsia="Calibri"/>
                <w:b/>
                <w:bCs w:val="0"/>
                <w:lang w:val="es-ES"/>
              </w:rPr>
              <w:t>Días</w:t>
            </w:r>
          </w:p>
        </w:tc>
        <w:tc>
          <w:tcPr>
            <w:tcW w:w="1701" w:type="dxa"/>
            <w:tcMar>
              <w:left w:w="105" w:type="dxa"/>
              <w:right w:w="105" w:type="dxa"/>
            </w:tcMar>
          </w:tcPr>
          <w:p w14:paraId="46B37C5B" w14:textId="18888F0D" w:rsidR="00803B9D" w:rsidRPr="00F03E48" w:rsidRDefault="003D5963" w:rsidP="00742F81">
            <w:pPr>
              <w:pStyle w:val="Tablehead"/>
              <w:ind w:left="-57" w:right="-57"/>
              <w:rPr>
                <w:rFonts w:eastAsia="Calibri"/>
                <w:b/>
                <w:bCs w:val="0"/>
                <w:lang w:val="es-ES"/>
              </w:rPr>
            </w:pPr>
            <w:r>
              <w:rPr>
                <w:rFonts w:eastAsia="Calibri"/>
                <w:b/>
                <w:bCs w:val="0"/>
                <w:lang w:val="es-ES"/>
              </w:rPr>
              <w:t>Salas</w:t>
            </w:r>
            <w:r w:rsidR="00803B9D" w:rsidRPr="00F03E48">
              <w:rPr>
                <w:rFonts w:eastAsia="Calibri"/>
                <w:b/>
                <w:bCs w:val="0"/>
                <w:lang w:val="es-ES"/>
              </w:rPr>
              <w:t>/</w:t>
            </w:r>
            <w:r>
              <w:rPr>
                <w:rFonts w:eastAsia="Calibri"/>
                <w:b/>
                <w:bCs w:val="0"/>
                <w:lang w:val="es-ES"/>
              </w:rPr>
              <w:t>aforo</w:t>
            </w:r>
          </w:p>
        </w:tc>
        <w:tc>
          <w:tcPr>
            <w:tcW w:w="1559" w:type="dxa"/>
            <w:tcMar>
              <w:left w:w="105" w:type="dxa"/>
              <w:right w:w="105" w:type="dxa"/>
            </w:tcMar>
          </w:tcPr>
          <w:p w14:paraId="6EB6842D" w14:textId="613AD22E" w:rsidR="00803B9D" w:rsidRPr="00F03E48" w:rsidRDefault="00803B9D" w:rsidP="00742F81">
            <w:pPr>
              <w:pStyle w:val="Tablehead"/>
              <w:rPr>
                <w:rFonts w:eastAsia="Calibri"/>
                <w:b/>
                <w:bCs w:val="0"/>
                <w:lang w:val="es-ES"/>
              </w:rPr>
            </w:pPr>
            <w:r w:rsidRPr="00F03E48">
              <w:rPr>
                <w:rFonts w:eastAsia="Calibri"/>
                <w:b/>
                <w:bCs w:val="0"/>
                <w:lang w:val="es-ES"/>
              </w:rPr>
              <w:t>Cost</w:t>
            </w:r>
            <w:r w:rsidR="003D5963">
              <w:rPr>
                <w:rFonts w:eastAsia="Calibri"/>
                <w:b/>
                <w:bCs w:val="0"/>
                <w:lang w:val="es-ES"/>
              </w:rPr>
              <w:t>e</w:t>
            </w:r>
            <w:r w:rsidRPr="00F03E48">
              <w:rPr>
                <w:rFonts w:eastAsia="Calibri"/>
                <w:b/>
                <w:bCs w:val="0"/>
                <w:lang w:val="es-ES"/>
              </w:rPr>
              <w:t xml:space="preserve"> </w:t>
            </w:r>
            <w:r w:rsidRPr="00F03E48">
              <w:rPr>
                <w:rFonts w:eastAsia="Calibri"/>
                <w:b/>
                <w:bCs w:val="0"/>
                <w:lang w:val="es-ES"/>
              </w:rPr>
              <w:br/>
              <w:t>(CHF)</w:t>
            </w:r>
          </w:p>
        </w:tc>
        <w:tc>
          <w:tcPr>
            <w:tcW w:w="1134" w:type="dxa"/>
            <w:tcMar>
              <w:left w:w="105" w:type="dxa"/>
              <w:right w:w="105" w:type="dxa"/>
            </w:tcMar>
          </w:tcPr>
          <w:p w14:paraId="6AF9995F" w14:textId="77777777" w:rsidR="00803B9D" w:rsidRPr="00F03E48" w:rsidRDefault="00803B9D" w:rsidP="00742F81">
            <w:pPr>
              <w:pStyle w:val="Tablehead"/>
              <w:rPr>
                <w:rFonts w:eastAsia="Calibri"/>
                <w:b/>
                <w:bCs w:val="0"/>
                <w:lang w:val="es-ES"/>
              </w:rPr>
            </w:pPr>
            <w:r w:rsidRPr="00F03E48">
              <w:rPr>
                <w:rFonts w:eastAsia="Calibri"/>
                <w:b/>
                <w:bCs w:val="0"/>
                <w:lang w:val="es-ES"/>
              </w:rPr>
              <w:t>CICG</w:t>
            </w:r>
          </w:p>
        </w:tc>
        <w:tc>
          <w:tcPr>
            <w:tcW w:w="1843" w:type="dxa"/>
            <w:tcMar>
              <w:left w:w="105" w:type="dxa"/>
              <w:right w:w="105" w:type="dxa"/>
            </w:tcMar>
          </w:tcPr>
          <w:p w14:paraId="047DC86D" w14:textId="64BDE5E2" w:rsidR="00803B9D" w:rsidRPr="00F03E48" w:rsidRDefault="003D5963" w:rsidP="00742F81">
            <w:pPr>
              <w:pStyle w:val="Tablehead"/>
              <w:rPr>
                <w:rFonts w:eastAsia="Calibri"/>
                <w:b/>
                <w:bCs w:val="0"/>
                <w:lang w:val="es-ES"/>
              </w:rPr>
            </w:pPr>
            <w:r>
              <w:rPr>
                <w:rFonts w:eastAsia="Calibri"/>
                <w:b/>
                <w:bCs w:val="0"/>
                <w:lang w:val="es-ES"/>
              </w:rPr>
              <w:t>ONUG</w:t>
            </w:r>
          </w:p>
        </w:tc>
        <w:tc>
          <w:tcPr>
            <w:tcW w:w="1833" w:type="dxa"/>
            <w:tcMar>
              <w:left w:w="105" w:type="dxa"/>
              <w:right w:w="105" w:type="dxa"/>
            </w:tcMar>
          </w:tcPr>
          <w:p w14:paraId="687EBB43" w14:textId="77777777" w:rsidR="00803B9D" w:rsidRPr="00F03E48" w:rsidRDefault="00803B9D" w:rsidP="00742F81">
            <w:pPr>
              <w:pStyle w:val="Tablehead"/>
              <w:rPr>
                <w:rFonts w:eastAsia="Calibri"/>
                <w:b/>
                <w:bCs w:val="0"/>
                <w:lang w:val="es-ES"/>
              </w:rPr>
            </w:pPr>
            <w:r w:rsidRPr="00F03E48">
              <w:rPr>
                <w:rFonts w:eastAsia="Calibri"/>
                <w:b/>
                <w:bCs w:val="0"/>
                <w:lang w:val="es-ES"/>
              </w:rPr>
              <w:t>Palexpo</w:t>
            </w:r>
          </w:p>
        </w:tc>
      </w:tr>
      <w:tr w:rsidR="00803B9D" w:rsidRPr="00F03E48" w14:paraId="25948AFB" w14:textId="77777777" w:rsidTr="000A4CDC">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5" w:type="dxa"/>
            <w:vMerge w:val="restart"/>
            <w:tcMar>
              <w:left w:w="105" w:type="dxa"/>
              <w:right w:w="105" w:type="dxa"/>
            </w:tcMar>
            <w:vAlign w:val="center"/>
          </w:tcPr>
          <w:p w14:paraId="7B9DDCEB" w14:textId="7419E1BB" w:rsidR="00803B9D" w:rsidRPr="00F03E48" w:rsidRDefault="00156CD9" w:rsidP="00742F81">
            <w:pPr>
              <w:pStyle w:val="Tabletext"/>
              <w:rPr>
                <w:rFonts w:eastAsia="Calibri"/>
                <w:lang w:val="es-ES"/>
              </w:rPr>
            </w:pPr>
            <w:r>
              <w:rPr>
                <w:rFonts w:eastAsia="Calibri"/>
                <w:lang w:val="es-ES"/>
              </w:rPr>
              <w:t>Consejo</w:t>
            </w:r>
          </w:p>
        </w:tc>
        <w:tc>
          <w:tcPr>
            <w:tcW w:w="567" w:type="dxa"/>
            <w:vMerge w:val="restart"/>
            <w:tcMar>
              <w:left w:w="105" w:type="dxa"/>
              <w:right w:w="105" w:type="dxa"/>
            </w:tcMar>
            <w:vAlign w:val="center"/>
          </w:tcPr>
          <w:p w14:paraId="7231248B" w14:textId="77777777" w:rsidR="00803B9D" w:rsidRPr="00F03E48" w:rsidRDefault="00803B9D" w:rsidP="00742F81">
            <w:pPr>
              <w:pStyle w:val="Tabletext"/>
              <w:jc w:val="center"/>
              <w:rPr>
                <w:rFonts w:eastAsia="Calibri"/>
                <w:lang w:val="es-ES"/>
              </w:rPr>
            </w:pPr>
            <w:r w:rsidRPr="00F03E48">
              <w:rPr>
                <w:rFonts w:eastAsia="Calibri"/>
                <w:lang w:val="es-ES"/>
              </w:rPr>
              <w:t>12</w:t>
            </w:r>
          </w:p>
        </w:tc>
        <w:tc>
          <w:tcPr>
            <w:tcW w:w="1701" w:type="dxa"/>
            <w:vMerge w:val="restart"/>
            <w:tcMar>
              <w:left w:w="105" w:type="dxa"/>
              <w:right w:w="105" w:type="dxa"/>
            </w:tcMar>
            <w:vAlign w:val="center"/>
          </w:tcPr>
          <w:p w14:paraId="6253EE64" w14:textId="77777777" w:rsidR="00803B9D" w:rsidRPr="00F03E48" w:rsidRDefault="00803B9D" w:rsidP="000A4CDC">
            <w:pPr>
              <w:pStyle w:val="Tabletext"/>
              <w:jc w:val="center"/>
              <w:rPr>
                <w:rFonts w:eastAsia="Calibri"/>
                <w:lang w:val="es-ES"/>
              </w:rPr>
            </w:pPr>
            <w:r w:rsidRPr="00F03E48">
              <w:rPr>
                <w:rFonts w:eastAsia="Calibri"/>
                <w:lang w:val="es-ES"/>
              </w:rPr>
              <w:t>1</w:t>
            </w:r>
            <w:r w:rsidRPr="00F03E48">
              <w:rPr>
                <w:rFonts w:eastAsia="Calibri" w:cs="Calibri"/>
                <w:lang w:val="es-ES"/>
              </w:rPr>
              <w:t>×</w:t>
            </w:r>
            <w:r w:rsidRPr="00F03E48">
              <w:rPr>
                <w:rFonts w:eastAsia="Calibri"/>
                <w:lang w:val="es-ES"/>
              </w:rPr>
              <w:t>350, 1</w:t>
            </w:r>
            <w:r w:rsidRPr="00F03E48">
              <w:rPr>
                <w:rFonts w:eastAsia="Calibri" w:cs="Calibri"/>
                <w:lang w:val="es-ES"/>
              </w:rPr>
              <w:t>×</w:t>
            </w:r>
            <w:r w:rsidRPr="00F03E48">
              <w:rPr>
                <w:rFonts w:eastAsia="Calibri"/>
                <w:lang w:val="es-ES"/>
              </w:rPr>
              <w:t>150, 1</w:t>
            </w:r>
            <w:r w:rsidRPr="00F03E48">
              <w:rPr>
                <w:rFonts w:eastAsia="Calibri" w:cs="Calibri"/>
                <w:lang w:val="es-ES"/>
              </w:rPr>
              <w:t>×</w:t>
            </w:r>
            <w:r w:rsidRPr="00F03E48">
              <w:rPr>
                <w:rFonts w:eastAsia="Calibri"/>
                <w:lang w:val="es-ES"/>
              </w:rPr>
              <w:t>80, 2</w:t>
            </w:r>
            <w:r w:rsidRPr="00F03E48">
              <w:rPr>
                <w:rFonts w:eastAsia="Calibri" w:cs="Calibri"/>
                <w:lang w:val="es-ES"/>
              </w:rPr>
              <w:t>×</w:t>
            </w:r>
            <w:r w:rsidRPr="00F03E48">
              <w:rPr>
                <w:rFonts w:eastAsia="Calibri"/>
                <w:lang w:val="es-ES"/>
              </w:rPr>
              <w:t>30, 1</w:t>
            </w:r>
            <w:r w:rsidRPr="00F03E48">
              <w:rPr>
                <w:rFonts w:eastAsia="Calibri" w:cs="Calibri"/>
                <w:lang w:val="es-ES"/>
              </w:rPr>
              <w:t>×</w:t>
            </w:r>
            <w:r w:rsidRPr="00F03E48">
              <w:rPr>
                <w:rFonts w:eastAsia="Calibri"/>
                <w:lang w:val="es-ES"/>
              </w:rPr>
              <w:t>20</w:t>
            </w:r>
          </w:p>
        </w:tc>
        <w:tc>
          <w:tcPr>
            <w:tcW w:w="1559" w:type="dxa"/>
            <w:tcMar>
              <w:left w:w="105" w:type="dxa"/>
              <w:right w:w="105" w:type="dxa"/>
            </w:tcMar>
            <w:vAlign w:val="center"/>
          </w:tcPr>
          <w:p w14:paraId="48ED62F2" w14:textId="3393A0DF" w:rsidR="00803B9D" w:rsidRPr="00F03E48" w:rsidRDefault="003D5963" w:rsidP="005B29D0">
            <w:pPr>
              <w:pStyle w:val="Tabletext"/>
              <w:jc w:val="center"/>
              <w:rPr>
                <w:rFonts w:eastAsia="Calibri"/>
                <w:lang w:val="es-ES"/>
              </w:rPr>
            </w:pPr>
            <w:r>
              <w:rPr>
                <w:rFonts w:eastAsia="Calibri"/>
                <w:lang w:val="es-ES"/>
              </w:rPr>
              <w:t>Alquiler</w:t>
            </w:r>
          </w:p>
        </w:tc>
        <w:tc>
          <w:tcPr>
            <w:tcW w:w="1134" w:type="dxa"/>
            <w:tcMar>
              <w:left w:w="105" w:type="dxa"/>
              <w:right w:w="105" w:type="dxa"/>
            </w:tcMar>
            <w:vAlign w:val="center"/>
          </w:tcPr>
          <w:p w14:paraId="55F9B7FA" w14:textId="46C07EB6" w:rsidR="00803B9D" w:rsidRPr="00F03E48" w:rsidRDefault="00803B9D" w:rsidP="005B29D0">
            <w:pPr>
              <w:pStyle w:val="Tabletext"/>
              <w:ind w:right="283"/>
              <w:jc w:val="center"/>
              <w:rPr>
                <w:rFonts w:eastAsia="Calibri"/>
                <w:color w:val="000000" w:themeColor="text1"/>
                <w:lang w:val="es-ES"/>
              </w:rPr>
            </w:pPr>
            <w:r w:rsidRPr="00F03E48">
              <w:rPr>
                <w:rFonts w:eastAsia="Calibri"/>
                <w:color w:val="000000" w:themeColor="text1"/>
                <w:lang w:val="es-ES"/>
              </w:rPr>
              <w:t>27</w:t>
            </w:r>
            <w:r w:rsidR="00805C2E">
              <w:rPr>
                <w:rFonts w:eastAsia="Calibri"/>
                <w:color w:val="000000" w:themeColor="text1"/>
                <w:lang w:val="es-ES"/>
              </w:rPr>
              <w:t> </w:t>
            </w:r>
            <w:r w:rsidRPr="00F03E48">
              <w:rPr>
                <w:rFonts w:eastAsia="Calibri"/>
                <w:color w:val="000000" w:themeColor="text1"/>
                <w:lang w:val="es-ES"/>
              </w:rPr>
              <w:t>368</w:t>
            </w:r>
          </w:p>
        </w:tc>
        <w:tc>
          <w:tcPr>
            <w:tcW w:w="1843" w:type="dxa"/>
            <w:tcMar>
              <w:left w:w="105" w:type="dxa"/>
              <w:right w:w="105" w:type="dxa"/>
            </w:tcMar>
            <w:vAlign w:val="bottom"/>
          </w:tcPr>
          <w:p w14:paraId="6813D865" w14:textId="1796700D" w:rsidR="00803B9D" w:rsidRPr="00F03E48" w:rsidRDefault="00803B9D" w:rsidP="005B29D0">
            <w:pPr>
              <w:pStyle w:val="Tabletext"/>
              <w:ind w:right="283"/>
              <w:jc w:val="center"/>
              <w:rPr>
                <w:rFonts w:eastAsia="Calibri"/>
                <w:color w:val="000000" w:themeColor="text1"/>
                <w:lang w:val="es-ES"/>
              </w:rPr>
            </w:pPr>
            <w:r w:rsidRPr="00F03E48">
              <w:rPr>
                <w:rFonts w:eastAsia="Calibri"/>
                <w:color w:val="000000" w:themeColor="text1"/>
                <w:lang w:val="es-ES"/>
              </w:rPr>
              <w:t>33</w:t>
            </w:r>
            <w:r w:rsidR="00805C2E">
              <w:rPr>
                <w:rFonts w:eastAsia="Calibri"/>
                <w:color w:val="000000" w:themeColor="text1"/>
                <w:lang w:val="es-ES"/>
              </w:rPr>
              <w:t> </w:t>
            </w:r>
            <w:r w:rsidRPr="00F03E48">
              <w:rPr>
                <w:rFonts w:eastAsia="Calibri"/>
                <w:color w:val="000000" w:themeColor="text1"/>
                <w:lang w:val="es-ES"/>
              </w:rPr>
              <w:t>792</w:t>
            </w:r>
          </w:p>
        </w:tc>
        <w:tc>
          <w:tcPr>
            <w:tcW w:w="1833" w:type="dxa"/>
            <w:tcMar>
              <w:left w:w="105" w:type="dxa"/>
              <w:right w:w="105" w:type="dxa"/>
            </w:tcMar>
            <w:vAlign w:val="bottom"/>
          </w:tcPr>
          <w:p w14:paraId="5C618E14" w14:textId="4522EE4F" w:rsidR="00803B9D" w:rsidRPr="00F03E48" w:rsidRDefault="00803B9D" w:rsidP="005B29D0">
            <w:pPr>
              <w:pStyle w:val="Tabletext"/>
              <w:ind w:right="283"/>
              <w:jc w:val="center"/>
              <w:rPr>
                <w:rFonts w:eastAsia="Calibri"/>
                <w:lang w:val="es-ES"/>
              </w:rPr>
            </w:pPr>
            <w:r w:rsidRPr="00F03E48">
              <w:rPr>
                <w:rFonts w:eastAsia="Calibri"/>
                <w:lang w:val="es-ES"/>
              </w:rPr>
              <w:t>95</w:t>
            </w:r>
            <w:r w:rsidR="00805C2E">
              <w:rPr>
                <w:rFonts w:eastAsia="Calibri"/>
                <w:lang w:val="es-ES"/>
              </w:rPr>
              <w:t> </w:t>
            </w:r>
            <w:r w:rsidRPr="00F03E48">
              <w:rPr>
                <w:rFonts w:eastAsia="Calibri"/>
                <w:lang w:val="es-ES"/>
              </w:rPr>
              <w:t>400</w:t>
            </w:r>
          </w:p>
        </w:tc>
      </w:tr>
      <w:tr w:rsidR="00803B9D" w:rsidRPr="00F03E48" w14:paraId="1A845933" w14:textId="77777777" w:rsidTr="000A4CDC">
        <w:trPr>
          <w:cantSplit/>
          <w:trHeight w:val="300"/>
          <w:jc w:val="center"/>
        </w:trPr>
        <w:tc>
          <w:tcPr>
            <w:tcW w:w="985" w:type="dxa"/>
            <w:vMerge/>
            <w:vAlign w:val="center"/>
          </w:tcPr>
          <w:p w14:paraId="4EA4805F" w14:textId="77777777" w:rsidR="00803B9D" w:rsidRPr="00F03E48" w:rsidRDefault="00803B9D" w:rsidP="00742F81">
            <w:pPr>
              <w:pStyle w:val="Tabletext"/>
              <w:rPr>
                <w:lang w:val="es-ES"/>
              </w:rPr>
            </w:pPr>
          </w:p>
        </w:tc>
        <w:tc>
          <w:tcPr>
            <w:tcW w:w="567" w:type="dxa"/>
            <w:vMerge/>
            <w:vAlign w:val="center"/>
          </w:tcPr>
          <w:p w14:paraId="17DD9767" w14:textId="77777777" w:rsidR="00803B9D" w:rsidRPr="00F03E48" w:rsidRDefault="00803B9D" w:rsidP="00742F81">
            <w:pPr>
              <w:pStyle w:val="Tabletext"/>
              <w:jc w:val="center"/>
              <w:rPr>
                <w:lang w:val="es-ES"/>
              </w:rPr>
            </w:pPr>
          </w:p>
        </w:tc>
        <w:tc>
          <w:tcPr>
            <w:tcW w:w="1701" w:type="dxa"/>
            <w:vMerge/>
            <w:vAlign w:val="center"/>
          </w:tcPr>
          <w:p w14:paraId="2B060A8F" w14:textId="77777777" w:rsidR="00803B9D" w:rsidRPr="00F03E48" w:rsidRDefault="00803B9D" w:rsidP="000A4CDC">
            <w:pPr>
              <w:pStyle w:val="Tabletext"/>
              <w:jc w:val="center"/>
              <w:rPr>
                <w:lang w:val="es-ES"/>
              </w:rPr>
            </w:pPr>
          </w:p>
        </w:tc>
        <w:tc>
          <w:tcPr>
            <w:tcW w:w="1559" w:type="dxa"/>
            <w:tcMar>
              <w:left w:w="105" w:type="dxa"/>
              <w:right w:w="105" w:type="dxa"/>
            </w:tcMar>
            <w:vAlign w:val="bottom"/>
          </w:tcPr>
          <w:p w14:paraId="21CFD602" w14:textId="16C218A4" w:rsidR="00803B9D" w:rsidRPr="00F03E48" w:rsidRDefault="00803B9D" w:rsidP="005B29D0">
            <w:pPr>
              <w:pStyle w:val="Tabletext"/>
              <w:jc w:val="center"/>
              <w:rPr>
                <w:rFonts w:eastAsia="Calibri"/>
                <w:color w:val="000000" w:themeColor="text1"/>
                <w:lang w:val="es-ES"/>
              </w:rPr>
            </w:pPr>
            <w:r w:rsidRPr="00F03E48">
              <w:rPr>
                <w:rFonts w:eastAsia="Calibri"/>
                <w:color w:val="000000" w:themeColor="text1"/>
                <w:lang w:val="es-ES"/>
              </w:rPr>
              <w:t>Se</w:t>
            </w:r>
            <w:r w:rsidR="003D5963">
              <w:rPr>
                <w:rFonts w:eastAsia="Calibri"/>
                <w:color w:val="000000" w:themeColor="text1"/>
                <w:lang w:val="es-ES"/>
              </w:rPr>
              <w:t>guridad</w:t>
            </w:r>
          </w:p>
        </w:tc>
        <w:tc>
          <w:tcPr>
            <w:tcW w:w="1134" w:type="dxa"/>
            <w:tcMar>
              <w:left w:w="105" w:type="dxa"/>
              <w:right w:w="105" w:type="dxa"/>
            </w:tcMar>
            <w:vAlign w:val="center"/>
          </w:tcPr>
          <w:p w14:paraId="3D51DE32" w14:textId="3E909979" w:rsidR="00803B9D" w:rsidRPr="00F03E48" w:rsidRDefault="00803B9D" w:rsidP="005B29D0">
            <w:pPr>
              <w:pStyle w:val="Tabletext"/>
              <w:ind w:right="283"/>
              <w:jc w:val="center"/>
              <w:rPr>
                <w:rFonts w:eastAsia="Calibri"/>
                <w:color w:val="000000" w:themeColor="text1"/>
                <w:lang w:val="es-ES"/>
              </w:rPr>
            </w:pPr>
            <w:r w:rsidRPr="00F03E48">
              <w:rPr>
                <w:rFonts w:eastAsia="Calibri"/>
                <w:color w:val="000000" w:themeColor="text1"/>
                <w:lang w:val="es-ES"/>
              </w:rPr>
              <w:t>10</w:t>
            </w:r>
            <w:r w:rsidR="00805C2E">
              <w:rPr>
                <w:rFonts w:eastAsia="Calibri"/>
                <w:color w:val="000000" w:themeColor="text1"/>
                <w:lang w:val="es-ES"/>
              </w:rPr>
              <w:t> </w:t>
            </w:r>
            <w:r w:rsidRPr="00F03E48">
              <w:rPr>
                <w:rFonts w:eastAsia="Calibri"/>
                <w:color w:val="000000" w:themeColor="text1"/>
                <w:lang w:val="es-ES"/>
              </w:rPr>
              <w:t>220</w:t>
            </w:r>
          </w:p>
        </w:tc>
        <w:tc>
          <w:tcPr>
            <w:tcW w:w="1843" w:type="dxa"/>
            <w:tcMar>
              <w:left w:w="105" w:type="dxa"/>
              <w:right w:w="105" w:type="dxa"/>
            </w:tcMar>
            <w:vAlign w:val="bottom"/>
          </w:tcPr>
          <w:p w14:paraId="08C60B58" w14:textId="72BF0304" w:rsidR="00803B9D" w:rsidRPr="00F03E48" w:rsidRDefault="005B29D0" w:rsidP="005B29D0">
            <w:pPr>
              <w:pStyle w:val="Tabletext"/>
              <w:ind w:right="283"/>
              <w:jc w:val="center"/>
              <w:rPr>
                <w:rFonts w:eastAsia="Calibri"/>
                <w:color w:val="000000" w:themeColor="text1"/>
                <w:lang w:val="es-ES"/>
              </w:rPr>
            </w:pPr>
            <w:r>
              <w:rPr>
                <w:rFonts w:eastAsia="Calibri"/>
                <w:color w:val="000000" w:themeColor="text1"/>
                <w:lang w:val="es-ES"/>
              </w:rPr>
              <w:t>P</w:t>
            </w:r>
            <w:r w:rsidRPr="005B29D0">
              <w:rPr>
                <w:rFonts w:eastAsia="Calibri"/>
                <w:color w:val="000000" w:themeColor="text1"/>
                <w:lang w:val="es-ES"/>
              </w:rPr>
              <w:t>or determinar</w:t>
            </w:r>
          </w:p>
        </w:tc>
        <w:tc>
          <w:tcPr>
            <w:tcW w:w="1833" w:type="dxa"/>
            <w:tcMar>
              <w:left w:w="105" w:type="dxa"/>
              <w:right w:w="105" w:type="dxa"/>
            </w:tcMar>
            <w:vAlign w:val="bottom"/>
          </w:tcPr>
          <w:p w14:paraId="30ADE704" w14:textId="13741315" w:rsidR="00803B9D" w:rsidRPr="00F03E48" w:rsidRDefault="00803B9D" w:rsidP="005B29D0">
            <w:pPr>
              <w:pStyle w:val="Tabletext"/>
              <w:ind w:right="283"/>
              <w:jc w:val="center"/>
              <w:rPr>
                <w:rFonts w:eastAsia="Calibri"/>
                <w:color w:val="000000" w:themeColor="text1"/>
                <w:lang w:val="es-ES"/>
              </w:rPr>
            </w:pPr>
            <w:r w:rsidRPr="00F03E48">
              <w:rPr>
                <w:rFonts w:eastAsia="Calibri"/>
                <w:color w:val="000000" w:themeColor="text1"/>
                <w:lang w:val="es-ES"/>
              </w:rPr>
              <w:t>14</w:t>
            </w:r>
            <w:r w:rsidR="00805C2E">
              <w:rPr>
                <w:rFonts w:eastAsia="Calibri"/>
                <w:color w:val="000000" w:themeColor="text1"/>
                <w:lang w:val="es-ES"/>
              </w:rPr>
              <w:t> </w:t>
            </w:r>
            <w:r w:rsidRPr="00F03E48">
              <w:rPr>
                <w:rFonts w:eastAsia="Calibri"/>
                <w:color w:val="000000" w:themeColor="text1"/>
                <w:lang w:val="es-ES"/>
              </w:rPr>
              <w:t>099</w:t>
            </w:r>
          </w:p>
        </w:tc>
      </w:tr>
      <w:tr w:rsidR="00803B9D" w:rsidRPr="00F03E48" w14:paraId="2F3F4F57" w14:textId="77777777" w:rsidTr="000A4CDC">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5" w:type="dxa"/>
            <w:vMerge/>
            <w:vAlign w:val="center"/>
          </w:tcPr>
          <w:p w14:paraId="625EBDB6" w14:textId="77777777" w:rsidR="00803B9D" w:rsidRPr="00F03E48" w:rsidRDefault="00803B9D" w:rsidP="00742F81">
            <w:pPr>
              <w:pStyle w:val="Tabletext"/>
              <w:rPr>
                <w:lang w:val="es-ES"/>
              </w:rPr>
            </w:pPr>
          </w:p>
        </w:tc>
        <w:tc>
          <w:tcPr>
            <w:tcW w:w="567" w:type="dxa"/>
            <w:vMerge/>
            <w:vAlign w:val="center"/>
          </w:tcPr>
          <w:p w14:paraId="67A0D431" w14:textId="77777777" w:rsidR="00803B9D" w:rsidRPr="00F03E48" w:rsidRDefault="00803B9D" w:rsidP="00742F81">
            <w:pPr>
              <w:pStyle w:val="Tabletext"/>
              <w:jc w:val="center"/>
              <w:rPr>
                <w:lang w:val="es-ES"/>
              </w:rPr>
            </w:pPr>
          </w:p>
        </w:tc>
        <w:tc>
          <w:tcPr>
            <w:tcW w:w="1701" w:type="dxa"/>
            <w:vMerge/>
            <w:vAlign w:val="center"/>
          </w:tcPr>
          <w:p w14:paraId="1FF95D47" w14:textId="77777777" w:rsidR="00803B9D" w:rsidRPr="00F03E48" w:rsidRDefault="00803B9D" w:rsidP="000A4CDC">
            <w:pPr>
              <w:pStyle w:val="Tabletext"/>
              <w:jc w:val="center"/>
              <w:rPr>
                <w:lang w:val="es-ES"/>
              </w:rPr>
            </w:pPr>
          </w:p>
        </w:tc>
        <w:tc>
          <w:tcPr>
            <w:tcW w:w="1559" w:type="dxa"/>
            <w:tcMar>
              <w:left w:w="105" w:type="dxa"/>
              <w:right w:w="105" w:type="dxa"/>
            </w:tcMar>
            <w:vAlign w:val="bottom"/>
          </w:tcPr>
          <w:p w14:paraId="3C7C41D6" w14:textId="47561606" w:rsidR="00803B9D" w:rsidRPr="00F03E48" w:rsidRDefault="003D5963" w:rsidP="005B29D0">
            <w:pPr>
              <w:pStyle w:val="Tabletext"/>
              <w:jc w:val="center"/>
              <w:rPr>
                <w:rFonts w:eastAsia="Calibri"/>
                <w:color w:val="000000" w:themeColor="text1"/>
                <w:lang w:val="es-ES"/>
              </w:rPr>
            </w:pPr>
            <w:r>
              <w:rPr>
                <w:rFonts w:eastAsia="Calibri"/>
                <w:color w:val="000000" w:themeColor="text1"/>
                <w:lang w:val="es-ES"/>
              </w:rPr>
              <w:t>Servicio técnico</w:t>
            </w:r>
          </w:p>
        </w:tc>
        <w:tc>
          <w:tcPr>
            <w:tcW w:w="1134" w:type="dxa"/>
            <w:tcMar>
              <w:left w:w="105" w:type="dxa"/>
              <w:right w:w="105" w:type="dxa"/>
            </w:tcMar>
            <w:vAlign w:val="center"/>
          </w:tcPr>
          <w:p w14:paraId="05F68ECE" w14:textId="6F1B9E83" w:rsidR="00803B9D" w:rsidRPr="00F03E48" w:rsidRDefault="00803B9D" w:rsidP="005B29D0">
            <w:pPr>
              <w:pStyle w:val="Tabletext"/>
              <w:ind w:right="283"/>
              <w:jc w:val="center"/>
              <w:rPr>
                <w:rFonts w:eastAsia="Calibri"/>
                <w:color w:val="000000" w:themeColor="text1"/>
                <w:lang w:val="es-ES"/>
              </w:rPr>
            </w:pPr>
            <w:r w:rsidRPr="00F03E48">
              <w:rPr>
                <w:rFonts w:eastAsia="Calibri"/>
                <w:color w:val="000000" w:themeColor="text1"/>
                <w:lang w:val="es-ES"/>
              </w:rPr>
              <w:t>50</w:t>
            </w:r>
            <w:r w:rsidR="00805C2E">
              <w:rPr>
                <w:rFonts w:eastAsia="Calibri"/>
                <w:color w:val="000000" w:themeColor="text1"/>
                <w:lang w:val="es-ES"/>
              </w:rPr>
              <w:t> </w:t>
            </w:r>
            <w:r w:rsidRPr="00F03E48">
              <w:rPr>
                <w:rFonts w:eastAsia="Calibri"/>
                <w:color w:val="000000" w:themeColor="text1"/>
                <w:lang w:val="es-ES"/>
              </w:rPr>
              <w:t>000</w:t>
            </w:r>
          </w:p>
        </w:tc>
        <w:tc>
          <w:tcPr>
            <w:tcW w:w="1843" w:type="dxa"/>
            <w:tcMar>
              <w:left w:w="105" w:type="dxa"/>
              <w:right w:w="105" w:type="dxa"/>
            </w:tcMar>
            <w:vAlign w:val="bottom"/>
          </w:tcPr>
          <w:p w14:paraId="5ED12311" w14:textId="4F609294" w:rsidR="00803B9D" w:rsidRPr="00F03E48" w:rsidRDefault="00803B9D" w:rsidP="005B29D0">
            <w:pPr>
              <w:pStyle w:val="Tabletext"/>
              <w:ind w:right="283"/>
              <w:jc w:val="center"/>
              <w:rPr>
                <w:rFonts w:eastAsia="Calibri"/>
                <w:color w:val="000000" w:themeColor="text1"/>
                <w:lang w:val="es-ES"/>
              </w:rPr>
            </w:pPr>
            <w:r w:rsidRPr="00F03E48">
              <w:rPr>
                <w:rFonts w:eastAsia="Calibri"/>
                <w:color w:val="000000" w:themeColor="text1"/>
                <w:lang w:val="es-ES"/>
              </w:rPr>
              <w:t>44</w:t>
            </w:r>
            <w:r w:rsidR="00805C2E">
              <w:rPr>
                <w:rFonts w:eastAsia="Calibri"/>
                <w:color w:val="000000" w:themeColor="text1"/>
                <w:lang w:val="es-ES"/>
              </w:rPr>
              <w:t> </w:t>
            </w:r>
            <w:r w:rsidRPr="00F03E48">
              <w:rPr>
                <w:rFonts w:eastAsia="Calibri"/>
                <w:color w:val="000000" w:themeColor="text1"/>
                <w:lang w:val="es-ES"/>
              </w:rPr>
              <w:t>000</w:t>
            </w:r>
          </w:p>
        </w:tc>
        <w:tc>
          <w:tcPr>
            <w:tcW w:w="1833" w:type="dxa"/>
            <w:tcMar>
              <w:left w:w="105" w:type="dxa"/>
              <w:right w:w="105" w:type="dxa"/>
            </w:tcMar>
            <w:vAlign w:val="bottom"/>
          </w:tcPr>
          <w:p w14:paraId="183B1FCA" w14:textId="19F4446A" w:rsidR="00803B9D" w:rsidRPr="00F03E48" w:rsidRDefault="00BB17FF" w:rsidP="005B29D0">
            <w:pPr>
              <w:pStyle w:val="Tabletext"/>
              <w:ind w:right="283"/>
              <w:jc w:val="center"/>
              <w:rPr>
                <w:rFonts w:eastAsia="Calibri"/>
                <w:color w:val="000000" w:themeColor="text1"/>
                <w:lang w:val="es-ES"/>
              </w:rPr>
            </w:pPr>
            <w:r>
              <w:rPr>
                <w:rFonts w:eastAsia="Calibri"/>
                <w:color w:val="000000" w:themeColor="text1"/>
                <w:lang w:val="es-ES"/>
              </w:rPr>
              <w:t>Por determinar</w:t>
            </w:r>
          </w:p>
        </w:tc>
      </w:tr>
      <w:tr w:rsidR="00803B9D" w:rsidRPr="00F03E48" w14:paraId="31266D38" w14:textId="77777777" w:rsidTr="000A4CDC">
        <w:trPr>
          <w:cantSplit/>
          <w:trHeight w:val="300"/>
          <w:jc w:val="center"/>
        </w:trPr>
        <w:tc>
          <w:tcPr>
            <w:tcW w:w="985" w:type="dxa"/>
            <w:vMerge/>
            <w:vAlign w:val="center"/>
          </w:tcPr>
          <w:p w14:paraId="2AD396F8" w14:textId="77777777" w:rsidR="00803B9D" w:rsidRPr="00F03E48" w:rsidRDefault="00803B9D" w:rsidP="00742F81">
            <w:pPr>
              <w:pStyle w:val="Tabletext"/>
              <w:rPr>
                <w:lang w:val="es-ES"/>
              </w:rPr>
            </w:pPr>
          </w:p>
        </w:tc>
        <w:tc>
          <w:tcPr>
            <w:tcW w:w="567" w:type="dxa"/>
            <w:vMerge/>
            <w:vAlign w:val="center"/>
          </w:tcPr>
          <w:p w14:paraId="1253842F" w14:textId="77777777" w:rsidR="00803B9D" w:rsidRPr="00F03E48" w:rsidRDefault="00803B9D" w:rsidP="00742F81">
            <w:pPr>
              <w:pStyle w:val="Tabletext"/>
              <w:jc w:val="center"/>
              <w:rPr>
                <w:lang w:val="es-ES"/>
              </w:rPr>
            </w:pPr>
          </w:p>
        </w:tc>
        <w:tc>
          <w:tcPr>
            <w:tcW w:w="1701" w:type="dxa"/>
            <w:vMerge/>
            <w:vAlign w:val="center"/>
          </w:tcPr>
          <w:p w14:paraId="2902BB9E" w14:textId="77777777" w:rsidR="00803B9D" w:rsidRPr="00F03E48" w:rsidRDefault="00803B9D" w:rsidP="000A4CDC">
            <w:pPr>
              <w:pStyle w:val="Tabletext"/>
              <w:jc w:val="center"/>
              <w:rPr>
                <w:lang w:val="es-ES"/>
              </w:rPr>
            </w:pPr>
          </w:p>
        </w:tc>
        <w:tc>
          <w:tcPr>
            <w:tcW w:w="1559" w:type="dxa"/>
            <w:tcMar>
              <w:left w:w="105" w:type="dxa"/>
              <w:right w:w="105" w:type="dxa"/>
            </w:tcMar>
            <w:vAlign w:val="bottom"/>
          </w:tcPr>
          <w:p w14:paraId="68E46D3E" w14:textId="77777777" w:rsidR="00803B9D" w:rsidRPr="00F03E48" w:rsidRDefault="00803B9D" w:rsidP="005B29D0">
            <w:pPr>
              <w:pStyle w:val="Tabletext"/>
              <w:jc w:val="center"/>
              <w:rPr>
                <w:rFonts w:eastAsia="Calibri"/>
                <w:b/>
                <w:bCs/>
                <w:color w:val="000000" w:themeColor="text1"/>
                <w:lang w:val="es-ES"/>
              </w:rPr>
            </w:pPr>
            <w:r w:rsidRPr="00F03E48">
              <w:rPr>
                <w:rFonts w:eastAsia="Calibri"/>
                <w:b/>
                <w:bCs/>
                <w:color w:val="000000" w:themeColor="text1"/>
                <w:lang w:val="es-ES"/>
              </w:rPr>
              <w:t>Total:</w:t>
            </w:r>
          </w:p>
        </w:tc>
        <w:tc>
          <w:tcPr>
            <w:tcW w:w="1134" w:type="dxa"/>
            <w:tcMar>
              <w:left w:w="105" w:type="dxa"/>
              <w:right w:w="105" w:type="dxa"/>
            </w:tcMar>
            <w:vAlign w:val="center"/>
          </w:tcPr>
          <w:p w14:paraId="1E3FE35A" w14:textId="39ABF4A4" w:rsidR="00803B9D" w:rsidRPr="00F03E48" w:rsidRDefault="00803B9D" w:rsidP="005B29D0">
            <w:pPr>
              <w:pStyle w:val="Tabletext"/>
              <w:ind w:right="283"/>
              <w:jc w:val="center"/>
              <w:rPr>
                <w:rFonts w:eastAsia="Calibri"/>
                <w:b/>
                <w:bCs/>
                <w:color w:val="000000" w:themeColor="text1"/>
                <w:lang w:val="es-ES"/>
              </w:rPr>
            </w:pPr>
            <w:r w:rsidRPr="00F03E48">
              <w:rPr>
                <w:rFonts w:eastAsia="Calibri"/>
                <w:b/>
                <w:bCs/>
                <w:color w:val="000000" w:themeColor="text1"/>
                <w:lang w:val="es-ES"/>
              </w:rPr>
              <w:t>87</w:t>
            </w:r>
            <w:r w:rsidR="00805C2E">
              <w:rPr>
                <w:rFonts w:eastAsia="Calibri"/>
                <w:b/>
                <w:bCs/>
                <w:color w:val="000000" w:themeColor="text1"/>
                <w:lang w:val="es-ES"/>
              </w:rPr>
              <w:t> </w:t>
            </w:r>
            <w:r w:rsidRPr="00F03E48">
              <w:rPr>
                <w:rFonts w:eastAsia="Calibri"/>
                <w:b/>
                <w:bCs/>
                <w:color w:val="000000" w:themeColor="text1"/>
                <w:lang w:val="es-ES"/>
              </w:rPr>
              <w:t>588</w:t>
            </w:r>
          </w:p>
        </w:tc>
        <w:tc>
          <w:tcPr>
            <w:tcW w:w="1843" w:type="dxa"/>
            <w:tcMar>
              <w:left w:w="105" w:type="dxa"/>
              <w:right w:w="105" w:type="dxa"/>
            </w:tcMar>
            <w:vAlign w:val="bottom"/>
          </w:tcPr>
          <w:p w14:paraId="1401C8E4" w14:textId="65F06F90" w:rsidR="00803B9D" w:rsidRPr="005B29D0" w:rsidRDefault="005B29D0" w:rsidP="005B29D0">
            <w:pPr>
              <w:pStyle w:val="Tabletext"/>
              <w:ind w:right="283"/>
              <w:jc w:val="center"/>
              <w:rPr>
                <w:rFonts w:eastAsia="Calibri"/>
                <w:b/>
                <w:bCs/>
                <w:color w:val="000000" w:themeColor="text1"/>
                <w:lang w:val="es-ES"/>
              </w:rPr>
            </w:pPr>
            <w:r w:rsidRPr="005B29D0">
              <w:rPr>
                <w:rFonts w:eastAsia="Calibri"/>
                <w:b/>
                <w:bCs/>
                <w:color w:val="000000" w:themeColor="text1"/>
                <w:lang w:val="es-ES"/>
              </w:rPr>
              <w:t>Por determinar</w:t>
            </w:r>
          </w:p>
        </w:tc>
        <w:tc>
          <w:tcPr>
            <w:tcW w:w="1833" w:type="dxa"/>
            <w:tcMar>
              <w:left w:w="105" w:type="dxa"/>
              <w:right w:w="105" w:type="dxa"/>
            </w:tcMar>
            <w:vAlign w:val="bottom"/>
          </w:tcPr>
          <w:p w14:paraId="23849A76" w14:textId="32C2510F" w:rsidR="00803B9D" w:rsidRPr="000A4CDC" w:rsidRDefault="00BB17FF" w:rsidP="005B29D0">
            <w:pPr>
              <w:pStyle w:val="Tabletext"/>
              <w:ind w:right="283"/>
              <w:jc w:val="center"/>
              <w:rPr>
                <w:rFonts w:eastAsia="Calibri"/>
                <w:b/>
                <w:bCs/>
                <w:color w:val="000000" w:themeColor="text1"/>
                <w:lang w:val="es-ES"/>
              </w:rPr>
            </w:pPr>
            <w:r w:rsidRPr="000A4CDC">
              <w:rPr>
                <w:rFonts w:eastAsia="Calibri"/>
                <w:b/>
                <w:bCs/>
                <w:color w:val="000000" w:themeColor="text1"/>
                <w:lang w:val="es-ES"/>
              </w:rPr>
              <w:t>Por determinar</w:t>
            </w:r>
          </w:p>
        </w:tc>
      </w:tr>
      <w:tr w:rsidR="003D5963" w:rsidRPr="00F03E48" w14:paraId="416214A6" w14:textId="77777777" w:rsidTr="000A4CDC">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5" w:type="dxa"/>
            <w:vMerge w:val="restart"/>
            <w:tcMar>
              <w:left w:w="105" w:type="dxa"/>
              <w:right w:w="105" w:type="dxa"/>
            </w:tcMar>
            <w:vAlign w:val="center"/>
          </w:tcPr>
          <w:p w14:paraId="2A38DAB5" w14:textId="4C7C353D" w:rsidR="003D5963" w:rsidRPr="00F03E48" w:rsidRDefault="003D5963" w:rsidP="003D5963">
            <w:pPr>
              <w:pStyle w:val="Tabletext"/>
              <w:rPr>
                <w:rFonts w:eastAsia="Calibri"/>
                <w:lang w:val="es-ES"/>
              </w:rPr>
            </w:pPr>
            <w:r>
              <w:rPr>
                <w:rFonts w:eastAsia="Calibri"/>
                <w:lang w:val="es-ES"/>
              </w:rPr>
              <w:t>GTC</w:t>
            </w:r>
          </w:p>
        </w:tc>
        <w:tc>
          <w:tcPr>
            <w:tcW w:w="567" w:type="dxa"/>
            <w:vMerge w:val="restart"/>
            <w:tcMar>
              <w:left w:w="105" w:type="dxa"/>
              <w:right w:w="105" w:type="dxa"/>
            </w:tcMar>
            <w:vAlign w:val="center"/>
          </w:tcPr>
          <w:p w14:paraId="622B11AA" w14:textId="77777777" w:rsidR="003D5963" w:rsidRPr="00F03E48" w:rsidRDefault="003D5963" w:rsidP="003D5963">
            <w:pPr>
              <w:pStyle w:val="Tabletext"/>
              <w:jc w:val="center"/>
              <w:rPr>
                <w:rFonts w:eastAsia="Calibri"/>
                <w:lang w:val="es-ES"/>
              </w:rPr>
            </w:pPr>
            <w:r w:rsidRPr="00F03E48">
              <w:rPr>
                <w:rFonts w:eastAsia="Calibri"/>
                <w:lang w:val="es-ES"/>
              </w:rPr>
              <w:t>12</w:t>
            </w:r>
          </w:p>
        </w:tc>
        <w:tc>
          <w:tcPr>
            <w:tcW w:w="1701" w:type="dxa"/>
            <w:vMerge w:val="restart"/>
            <w:tcMar>
              <w:left w:w="105" w:type="dxa"/>
              <w:right w:w="105" w:type="dxa"/>
            </w:tcMar>
            <w:vAlign w:val="center"/>
          </w:tcPr>
          <w:p w14:paraId="2951A4A4" w14:textId="77777777" w:rsidR="003D5963" w:rsidRPr="00F03E48" w:rsidRDefault="003D5963" w:rsidP="000A4CDC">
            <w:pPr>
              <w:pStyle w:val="Tabletext"/>
              <w:jc w:val="center"/>
              <w:rPr>
                <w:rFonts w:eastAsia="Calibri"/>
                <w:color w:val="000000" w:themeColor="text1"/>
                <w:lang w:val="es-ES"/>
              </w:rPr>
            </w:pPr>
            <w:r w:rsidRPr="00F03E48">
              <w:rPr>
                <w:rFonts w:eastAsia="Calibri"/>
                <w:color w:val="000000" w:themeColor="text1"/>
                <w:lang w:val="es-ES"/>
              </w:rPr>
              <w:t>1</w:t>
            </w:r>
            <w:r w:rsidRPr="00F03E48">
              <w:rPr>
                <w:rFonts w:eastAsia="Calibri" w:cs="Calibri"/>
                <w:lang w:val="es-ES"/>
              </w:rPr>
              <w:t>×</w:t>
            </w:r>
            <w:r w:rsidRPr="00F03E48">
              <w:rPr>
                <w:rFonts w:eastAsia="Calibri"/>
                <w:color w:val="000000" w:themeColor="text1"/>
                <w:lang w:val="es-ES"/>
              </w:rPr>
              <w:t>150, 1</w:t>
            </w:r>
            <w:r w:rsidRPr="00F03E48">
              <w:rPr>
                <w:rFonts w:eastAsia="Calibri" w:cs="Calibri"/>
                <w:lang w:val="es-ES"/>
              </w:rPr>
              <w:t>×</w:t>
            </w:r>
            <w:r w:rsidRPr="00F03E48">
              <w:rPr>
                <w:rFonts w:eastAsia="Calibri"/>
                <w:color w:val="000000" w:themeColor="text1"/>
                <w:lang w:val="es-ES"/>
              </w:rPr>
              <w:t>80</w:t>
            </w:r>
          </w:p>
        </w:tc>
        <w:tc>
          <w:tcPr>
            <w:tcW w:w="1559" w:type="dxa"/>
            <w:tcMar>
              <w:left w:w="105" w:type="dxa"/>
              <w:right w:w="105" w:type="dxa"/>
            </w:tcMar>
            <w:vAlign w:val="center"/>
          </w:tcPr>
          <w:p w14:paraId="3C25E10C" w14:textId="19CD2B80" w:rsidR="003D5963" w:rsidRPr="00F03E48" w:rsidRDefault="003D5963" w:rsidP="005B29D0">
            <w:pPr>
              <w:pStyle w:val="Tabletext"/>
              <w:jc w:val="center"/>
              <w:rPr>
                <w:rFonts w:eastAsia="Calibri"/>
                <w:lang w:val="es-ES"/>
              </w:rPr>
            </w:pPr>
            <w:r>
              <w:rPr>
                <w:rFonts w:eastAsia="Calibri"/>
                <w:lang w:val="es-ES"/>
              </w:rPr>
              <w:t>Alquiler</w:t>
            </w:r>
          </w:p>
        </w:tc>
        <w:tc>
          <w:tcPr>
            <w:tcW w:w="1134" w:type="dxa"/>
            <w:tcMar>
              <w:left w:w="105" w:type="dxa"/>
              <w:right w:w="105" w:type="dxa"/>
            </w:tcMar>
            <w:vAlign w:val="center"/>
          </w:tcPr>
          <w:p w14:paraId="14376F6A" w14:textId="46078636"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21</w:t>
            </w:r>
            <w:r w:rsidR="00805C2E">
              <w:rPr>
                <w:rFonts w:eastAsia="Calibri"/>
                <w:color w:val="000000" w:themeColor="text1"/>
                <w:lang w:val="es-ES"/>
              </w:rPr>
              <w:t> </w:t>
            </w:r>
            <w:r w:rsidRPr="00F03E48">
              <w:rPr>
                <w:rFonts w:eastAsia="Calibri"/>
                <w:color w:val="000000" w:themeColor="text1"/>
                <w:lang w:val="es-ES"/>
              </w:rPr>
              <w:t>560</w:t>
            </w:r>
          </w:p>
        </w:tc>
        <w:tc>
          <w:tcPr>
            <w:tcW w:w="1843" w:type="dxa"/>
            <w:tcMar>
              <w:left w:w="105" w:type="dxa"/>
              <w:right w:w="105" w:type="dxa"/>
            </w:tcMar>
            <w:vAlign w:val="bottom"/>
          </w:tcPr>
          <w:p w14:paraId="2DB9F81F" w14:textId="4BE7B49B"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14</w:t>
            </w:r>
            <w:r w:rsidR="00805C2E">
              <w:rPr>
                <w:rFonts w:eastAsia="Calibri"/>
                <w:color w:val="000000" w:themeColor="text1"/>
                <w:lang w:val="es-ES"/>
              </w:rPr>
              <w:t> </w:t>
            </w:r>
            <w:r w:rsidRPr="00F03E48">
              <w:rPr>
                <w:rFonts w:eastAsia="Calibri"/>
                <w:color w:val="000000" w:themeColor="text1"/>
                <w:lang w:val="es-ES"/>
              </w:rPr>
              <w:t>784</w:t>
            </w:r>
          </w:p>
        </w:tc>
        <w:tc>
          <w:tcPr>
            <w:tcW w:w="1833" w:type="dxa"/>
            <w:tcMar>
              <w:left w:w="105" w:type="dxa"/>
              <w:right w:w="105" w:type="dxa"/>
            </w:tcMar>
            <w:vAlign w:val="bottom"/>
          </w:tcPr>
          <w:p w14:paraId="52708318" w14:textId="10C94384"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56</w:t>
            </w:r>
            <w:r w:rsidR="00805C2E">
              <w:rPr>
                <w:rFonts w:eastAsia="Calibri"/>
                <w:color w:val="000000" w:themeColor="text1"/>
                <w:lang w:val="es-ES"/>
              </w:rPr>
              <w:t> </w:t>
            </w:r>
            <w:r w:rsidRPr="00F03E48">
              <w:rPr>
                <w:rFonts w:eastAsia="Calibri"/>
                <w:color w:val="000000" w:themeColor="text1"/>
                <w:lang w:val="es-ES"/>
              </w:rPr>
              <w:t>760</w:t>
            </w:r>
          </w:p>
        </w:tc>
      </w:tr>
      <w:tr w:rsidR="003D5963" w:rsidRPr="00F03E48" w14:paraId="7E2F496F" w14:textId="77777777" w:rsidTr="000A4CDC">
        <w:trPr>
          <w:cantSplit/>
          <w:trHeight w:val="300"/>
          <w:jc w:val="center"/>
        </w:trPr>
        <w:tc>
          <w:tcPr>
            <w:tcW w:w="985" w:type="dxa"/>
            <w:vMerge/>
            <w:vAlign w:val="center"/>
          </w:tcPr>
          <w:p w14:paraId="6ABEF17B" w14:textId="77777777" w:rsidR="003D5963" w:rsidRPr="00F03E48" w:rsidRDefault="003D5963" w:rsidP="003D5963">
            <w:pPr>
              <w:pStyle w:val="Tabletext"/>
              <w:rPr>
                <w:lang w:val="es-ES"/>
              </w:rPr>
            </w:pPr>
          </w:p>
        </w:tc>
        <w:tc>
          <w:tcPr>
            <w:tcW w:w="567" w:type="dxa"/>
            <w:vMerge/>
            <w:vAlign w:val="center"/>
          </w:tcPr>
          <w:p w14:paraId="3A42D8F8" w14:textId="77777777" w:rsidR="003D5963" w:rsidRPr="00F03E48" w:rsidRDefault="003D5963" w:rsidP="003D5963">
            <w:pPr>
              <w:pStyle w:val="Tabletext"/>
              <w:jc w:val="center"/>
              <w:rPr>
                <w:lang w:val="es-ES"/>
              </w:rPr>
            </w:pPr>
          </w:p>
        </w:tc>
        <w:tc>
          <w:tcPr>
            <w:tcW w:w="1701" w:type="dxa"/>
            <w:vMerge/>
            <w:vAlign w:val="center"/>
          </w:tcPr>
          <w:p w14:paraId="318A8167" w14:textId="77777777" w:rsidR="003D5963" w:rsidRPr="00F03E48" w:rsidRDefault="003D5963" w:rsidP="000A4CDC">
            <w:pPr>
              <w:pStyle w:val="Tabletext"/>
              <w:jc w:val="center"/>
              <w:rPr>
                <w:lang w:val="es-ES"/>
              </w:rPr>
            </w:pPr>
          </w:p>
        </w:tc>
        <w:tc>
          <w:tcPr>
            <w:tcW w:w="1559" w:type="dxa"/>
            <w:tcMar>
              <w:left w:w="105" w:type="dxa"/>
              <w:right w:w="105" w:type="dxa"/>
            </w:tcMar>
            <w:vAlign w:val="bottom"/>
          </w:tcPr>
          <w:p w14:paraId="2993280F" w14:textId="01FFBD1E" w:rsidR="003D5963" w:rsidRPr="00F03E48" w:rsidRDefault="003D5963" w:rsidP="005B29D0">
            <w:pPr>
              <w:pStyle w:val="Tabletext"/>
              <w:jc w:val="center"/>
              <w:rPr>
                <w:rFonts w:eastAsia="Calibri"/>
                <w:color w:val="000000" w:themeColor="text1"/>
                <w:lang w:val="es-ES"/>
              </w:rPr>
            </w:pPr>
            <w:r w:rsidRPr="00F03E48">
              <w:rPr>
                <w:rFonts w:eastAsia="Calibri"/>
                <w:color w:val="000000" w:themeColor="text1"/>
                <w:lang w:val="es-ES"/>
              </w:rPr>
              <w:t>Se</w:t>
            </w:r>
            <w:r>
              <w:rPr>
                <w:rFonts w:eastAsia="Calibri"/>
                <w:color w:val="000000" w:themeColor="text1"/>
                <w:lang w:val="es-ES"/>
              </w:rPr>
              <w:t>guridad</w:t>
            </w:r>
          </w:p>
        </w:tc>
        <w:tc>
          <w:tcPr>
            <w:tcW w:w="1134" w:type="dxa"/>
            <w:tcMar>
              <w:left w:w="105" w:type="dxa"/>
              <w:right w:w="105" w:type="dxa"/>
            </w:tcMar>
            <w:vAlign w:val="center"/>
          </w:tcPr>
          <w:p w14:paraId="0D74808C" w14:textId="0B1B66F4"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10</w:t>
            </w:r>
            <w:r w:rsidR="00805C2E">
              <w:rPr>
                <w:rFonts w:eastAsia="Calibri"/>
                <w:color w:val="000000" w:themeColor="text1"/>
                <w:lang w:val="es-ES"/>
              </w:rPr>
              <w:t> </w:t>
            </w:r>
            <w:r w:rsidRPr="00F03E48">
              <w:rPr>
                <w:rFonts w:eastAsia="Calibri"/>
                <w:color w:val="000000" w:themeColor="text1"/>
                <w:lang w:val="es-ES"/>
              </w:rPr>
              <w:t>220</w:t>
            </w:r>
          </w:p>
        </w:tc>
        <w:tc>
          <w:tcPr>
            <w:tcW w:w="1843" w:type="dxa"/>
            <w:tcMar>
              <w:left w:w="105" w:type="dxa"/>
              <w:right w:w="105" w:type="dxa"/>
            </w:tcMar>
            <w:vAlign w:val="bottom"/>
          </w:tcPr>
          <w:p w14:paraId="49743E12" w14:textId="50071CB6" w:rsidR="003D5963" w:rsidRPr="00F03E48" w:rsidRDefault="005B29D0" w:rsidP="005B29D0">
            <w:pPr>
              <w:pStyle w:val="Tabletext"/>
              <w:ind w:right="283"/>
              <w:jc w:val="center"/>
              <w:rPr>
                <w:rFonts w:eastAsia="Calibri"/>
                <w:color w:val="000000" w:themeColor="text1"/>
                <w:lang w:val="es-ES"/>
              </w:rPr>
            </w:pPr>
            <w:r>
              <w:rPr>
                <w:rFonts w:eastAsia="Calibri"/>
                <w:color w:val="000000" w:themeColor="text1"/>
                <w:lang w:val="es-ES"/>
              </w:rPr>
              <w:t>P</w:t>
            </w:r>
            <w:r w:rsidRPr="005B29D0">
              <w:rPr>
                <w:rFonts w:eastAsia="Calibri"/>
                <w:color w:val="000000" w:themeColor="text1"/>
                <w:lang w:val="es-ES"/>
              </w:rPr>
              <w:t>or determinar</w:t>
            </w:r>
          </w:p>
        </w:tc>
        <w:tc>
          <w:tcPr>
            <w:tcW w:w="1833" w:type="dxa"/>
            <w:tcMar>
              <w:left w:w="105" w:type="dxa"/>
              <w:right w:w="105" w:type="dxa"/>
            </w:tcMar>
            <w:vAlign w:val="bottom"/>
          </w:tcPr>
          <w:p w14:paraId="0B7E0FC2" w14:textId="59A0B1E7"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14</w:t>
            </w:r>
            <w:r w:rsidR="00805C2E">
              <w:rPr>
                <w:rFonts w:eastAsia="Calibri"/>
                <w:color w:val="000000" w:themeColor="text1"/>
                <w:lang w:val="es-ES"/>
              </w:rPr>
              <w:t> </w:t>
            </w:r>
            <w:r w:rsidRPr="00F03E48">
              <w:rPr>
                <w:rFonts w:eastAsia="Calibri"/>
                <w:color w:val="000000" w:themeColor="text1"/>
                <w:lang w:val="es-ES"/>
              </w:rPr>
              <w:t>099</w:t>
            </w:r>
          </w:p>
        </w:tc>
      </w:tr>
      <w:tr w:rsidR="003D5963" w:rsidRPr="00F03E48" w14:paraId="32DB344F" w14:textId="77777777" w:rsidTr="000A4CDC">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5" w:type="dxa"/>
            <w:vMerge/>
            <w:vAlign w:val="center"/>
          </w:tcPr>
          <w:p w14:paraId="77211DDC" w14:textId="77777777" w:rsidR="003D5963" w:rsidRPr="00F03E48" w:rsidRDefault="003D5963" w:rsidP="003D5963">
            <w:pPr>
              <w:pStyle w:val="Tabletext"/>
              <w:rPr>
                <w:lang w:val="es-ES"/>
              </w:rPr>
            </w:pPr>
          </w:p>
        </w:tc>
        <w:tc>
          <w:tcPr>
            <w:tcW w:w="567" w:type="dxa"/>
            <w:vMerge/>
            <w:vAlign w:val="center"/>
          </w:tcPr>
          <w:p w14:paraId="4C836866" w14:textId="77777777" w:rsidR="003D5963" w:rsidRPr="00F03E48" w:rsidRDefault="003D5963" w:rsidP="003D5963">
            <w:pPr>
              <w:pStyle w:val="Tabletext"/>
              <w:jc w:val="center"/>
              <w:rPr>
                <w:lang w:val="es-ES"/>
              </w:rPr>
            </w:pPr>
          </w:p>
        </w:tc>
        <w:tc>
          <w:tcPr>
            <w:tcW w:w="1701" w:type="dxa"/>
            <w:vMerge/>
            <w:vAlign w:val="center"/>
          </w:tcPr>
          <w:p w14:paraId="6848E50C" w14:textId="77777777" w:rsidR="003D5963" w:rsidRPr="00F03E48" w:rsidRDefault="003D5963" w:rsidP="000A4CDC">
            <w:pPr>
              <w:pStyle w:val="Tabletext"/>
              <w:jc w:val="center"/>
              <w:rPr>
                <w:lang w:val="es-ES"/>
              </w:rPr>
            </w:pPr>
          </w:p>
        </w:tc>
        <w:tc>
          <w:tcPr>
            <w:tcW w:w="1559" w:type="dxa"/>
            <w:tcMar>
              <w:left w:w="105" w:type="dxa"/>
              <w:right w:w="105" w:type="dxa"/>
            </w:tcMar>
            <w:vAlign w:val="bottom"/>
          </w:tcPr>
          <w:p w14:paraId="4F87EEF3" w14:textId="5E6EA254" w:rsidR="003D5963" w:rsidRPr="00F03E48" w:rsidRDefault="003D5963" w:rsidP="005B29D0">
            <w:pPr>
              <w:pStyle w:val="Tabletext"/>
              <w:jc w:val="center"/>
              <w:rPr>
                <w:rFonts w:eastAsia="Calibri"/>
                <w:color w:val="000000" w:themeColor="text1"/>
                <w:lang w:val="es-ES"/>
              </w:rPr>
            </w:pPr>
            <w:r>
              <w:rPr>
                <w:rFonts w:eastAsia="Calibri"/>
                <w:color w:val="000000" w:themeColor="text1"/>
                <w:lang w:val="es-ES"/>
              </w:rPr>
              <w:t>Servicio técnico</w:t>
            </w:r>
          </w:p>
        </w:tc>
        <w:tc>
          <w:tcPr>
            <w:tcW w:w="1134" w:type="dxa"/>
            <w:tcMar>
              <w:left w:w="105" w:type="dxa"/>
              <w:right w:w="105" w:type="dxa"/>
            </w:tcMar>
            <w:vAlign w:val="center"/>
          </w:tcPr>
          <w:p w14:paraId="2CE6C834" w14:textId="1C7643C6"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35</w:t>
            </w:r>
            <w:r w:rsidR="00805C2E">
              <w:rPr>
                <w:rFonts w:eastAsia="Calibri"/>
                <w:color w:val="000000" w:themeColor="text1"/>
                <w:lang w:val="es-ES"/>
              </w:rPr>
              <w:t> </w:t>
            </w:r>
            <w:r w:rsidRPr="00F03E48">
              <w:rPr>
                <w:rFonts w:eastAsia="Calibri"/>
                <w:color w:val="000000" w:themeColor="text1"/>
                <w:lang w:val="es-ES"/>
              </w:rPr>
              <w:t>000</w:t>
            </w:r>
          </w:p>
        </w:tc>
        <w:tc>
          <w:tcPr>
            <w:tcW w:w="1843" w:type="dxa"/>
            <w:tcMar>
              <w:left w:w="105" w:type="dxa"/>
              <w:right w:w="105" w:type="dxa"/>
            </w:tcMar>
            <w:vAlign w:val="bottom"/>
          </w:tcPr>
          <w:p w14:paraId="2C9B4A42" w14:textId="6BB28582"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28</w:t>
            </w:r>
            <w:r w:rsidR="00805C2E">
              <w:rPr>
                <w:rFonts w:eastAsia="Calibri"/>
                <w:color w:val="000000" w:themeColor="text1"/>
                <w:lang w:val="es-ES"/>
              </w:rPr>
              <w:t> </w:t>
            </w:r>
            <w:r w:rsidRPr="00F03E48">
              <w:rPr>
                <w:rFonts w:eastAsia="Calibri"/>
                <w:color w:val="000000" w:themeColor="text1"/>
                <w:lang w:val="es-ES"/>
              </w:rPr>
              <w:t>800</w:t>
            </w:r>
          </w:p>
        </w:tc>
        <w:tc>
          <w:tcPr>
            <w:tcW w:w="1833" w:type="dxa"/>
            <w:tcMar>
              <w:left w:w="105" w:type="dxa"/>
              <w:right w:w="105" w:type="dxa"/>
            </w:tcMar>
            <w:vAlign w:val="bottom"/>
          </w:tcPr>
          <w:p w14:paraId="5C7C97DF" w14:textId="0FF80786" w:rsidR="003D5963" w:rsidRPr="00F03E48" w:rsidRDefault="00BB17FF" w:rsidP="005B29D0">
            <w:pPr>
              <w:pStyle w:val="Tabletext"/>
              <w:ind w:right="283"/>
              <w:jc w:val="center"/>
              <w:rPr>
                <w:rFonts w:eastAsia="Calibri"/>
                <w:color w:val="000000" w:themeColor="text1"/>
                <w:lang w:val="es-ES"/>
              </w:rPr>
            </w:pPr>
            <w:r>
              <w:rPr>
                <w:rFonts w:eastAsia="Calibri"/>
                <w:color w:val="000000" w:themeColor="text1"/>
                <w:lang w:val="es-ES"/>
              </w:rPr>
              <w:t>Por determinar</w:t>
            </w:r>
          </w:p>
        </w:tc>
      </w:tr>
      <w:tr w:rsidR="00803B9D" w:rsidRPr="00F03E48" w14:paraId="7F05C7C3" w14:textId="77777777" w:rsidTr="000A4CDC">
        <w:trPr>
          <w:cantSplit/>
          <w:trHeight w:val="300"/>
          <w:jc w:val="center"/>
        </w:trPr>
        <w:tc>
          <w:tcPr>
            <w:tcW w:w="985" w:type="dxa"/>
            <w:vMerge/>
            <w:vAlign w:val="center"/>
          </w:tcPr>
          <w:p w14:paraId="1E727C90" w14:textId="77777777" w:rsidR="00803B9D" w:rsidRPr="00F03E48" w:rsidRDefault="00803B9D" w:rsidP="00742F81">
            <w:pPr>
              <w:pStyle w:val="Tabletext"/>
              <w:rPr>
                <w:lang w:val="es-ES"/>
              </w:rPr>
            </w:pPr>
          </w:p>
        </w:tc>
        <w:tc>
          <w:tcPr>
            <w:tcW w:w="567" w:type="dxa"/>
            <w:vMerge/>
            <w:vAlign w:val="center"/>
          </w:tcPr>
          <w:p w14:paraId="29216D31" w14:textId="77777777" w:rsidR="00803B9D" w:rsidRPr="00F03E48" w:rsidRDefault="00803B9D" w:rsidP="00742F81">
            <w:pPr>
              <w:pStyle w:val="Tabletext"/>
              <w:jc w:val="center"/>
              <w:rPr>
                <w:lang w:val="es-ES"/>
              </w:rPr>
            </w:pPr>
          </w:p>
        </w:tc>
        <w:tc>
          <w:tcPr>
            <w:tcW w:w="1701" w:type="dxa"/>
            <w:vMerge/>
            <w:vAlign w:val="center"/>
          </w:tcPr>
          <w:p w14:paraId="0266B238" w14:textId="77777777" w:rsidR="00803B9D" w:rsidRPr="00F03E48" w:rsidRDefault="00803B9D" w:rsidP="000A4CDC">
            <w:pPr>
              <w:pStyle w:val="Tabletext"/>
              <w:jc w:val="center"/>
              <w:rPr>
                <w:lang w:val="es-ES"/>
              </w:rPr>
            </w:pPr>
          </w:p>
        </w:tc>
        <w:tc>
          <w:tcPr>
            <w:tcW w:w="1559" w:type="dxa"/>
            <w:tcMar>
              <w:left w:w="105" w:type="dxa"/>
              <w:right w:w="105" w:type="dxa"/>
            </w:tcMar>
            <w:vAlign w:val="bottom"/>
          </w:tcPr>
          <w:p w14:paraId="38CFB169" w14:textId="77777777" w:rsidR="00803B9D" w:rsidRPr="00F03E48" w:rsidRDefault="00803B9D" w:rsidP="005B29D0">
            <w:pPr>
              <w:pStyle w:val="Tabletext"/>
              <w:jc w:val="center"/>
              <w:rPr>
                <w:rFonts w:eastAsia="Calibri"/>
                <w:b/>
                <w:bCs/>
                <w:color w:val="000000" w:themeColor="text1"/>
                <w:lang w:val="es-ES"/>
              </w:rPr>
            </w:pPr>
            <w:r w:rsidRPr="00F03E48">
              <w:rPr>
                <w:rFonts w:eastAsia="Calibri"/>
                <w:b/>
                <w:bCs/>
                <w:color w:val="000000" w:themeColor="text1"/>
                <w:lang w:val="es-ES"/>
              </w:rPr>
              <w:t>Total:</w:t>
            </w:r>
          </w:p>
        </w:tc>
        <w:tc>
          <w:tcPr>
            <w:tcW w:w="1134" w:type="dxa"/>
            <w:tcMar>
              <w:left w:w="105" w:type="dxa"/>
              <w:right w:w="105" w:type="dxa"/>
            </w:tcMar>
            <w:vAlign w:val="center"/>
          </w:tcPr>
          <w:p w14:paraId="12D5E34A" w14:textId="5B657B80" w:rsidR="00803B9D" w:rsidRPr="00F03E48" w:rsidRDefault="00803B9D" w:rsidP="005B29D0">
            <w:pPr>
              <w:pStyle w:val="Tabletext"/>
              <w:ind w:right="283"/>
              <w:jc w:val="center"/>
              <w:rPr>
                <w:rFonts w:eastAsia="Calibri"/>
                <w:b/>
                <w:bCs/>
                <w:color w:val="000000" w:themeColor="text1"/>
                <w:lang w:val="es-ES"/>
              </w:rPr>
            </w:pPr>
            <w:r w:rsidRPr="00F03E48">
              <w:rPr>
                <w:rFonts w:eastAsia="Calibri"/>
                <w:b/>
                <w:bCs/>
                <w:color w:val="000000" w:themeColor="text1"/>
                <w:lang w:val="es-ES"/>
              </w:rPr>
              <w:t>66</w:t>
            </w:r>
            <w:r w:rsidR="00805C2E">
              <w:rPr>
                <w:rFonts w:eastAsia="Calibri"/>
                <w:b/>
                <w:bCs/>
                <w:color w:val="000000" w:themeColor="text1"/>
                <w:lang w:val="es-ES"/>
              </w:rPr>
              <w:t> </w:t>
            </w:r>
            <w:r w:rsidRPr="00F03E48">
              <w:rPr>
                <w:rFonts w:eastAsia="Calibri"/>
                <w:b/>
                <w:bCs/>
                <w:color w:val="000000" w:themeColor="text1"/>
                <w:lang w:val="es-ES"/>
              </w:rPr>
              <w:t>780</w:t>
            </w:r>
          </w:p>
        </w:tc>
        <w:tc>
          <w:tcPr>
            <w:tcW w:w="1843" w:type="dxa"/>
            <w:tcMar>
              <w:left w:w="105" w:type="dxa"/>
              <w:right w:w="105" w:type="dxa"/>
            </w:tcMar>
            <w:vAlign w:val="bottom"/>
          </w:tcPr>
          <w:p w14:paraId="327D45B5" w14:textId="0362A056" w:rsidR="00803B9D" w:rsidRPr="005B29D0" w:rsidRDefault="005B29D0" w:rsidP="005B29D0">
            <w:pPr>
              <w:pStyle w:val="Tabletext"/>
              <w:ind w:right="283"/>
              <w:jc w:val="center"/>
              <w:rPr>
                <w:rFonts w:eastAsia="Calibri"/>
                <w:b/>
                <w:bCs/>
                <w:color w:val="000000" w:themeColor="text1"/>
                <w:lang w:val="es-ES"/>
              </w:rPr>
            </w:pPr>
            <w:r w:rsidRPr="005B29D0">
              <w:rPr>
                <w:rFonts w:eastAsia="Calibri"/>
                <w:b/>
                <w:bCs/>
                <w:color w:val="000000" w:themeColor="text1"/>
                <w:lang w:val="es-ES"/>
              </w:rPr>
              <w:t>Por determinar</w:t>
            </w:r>
          </w:p>
        </w:tc>
        <w:tc>
          <w:tcPr>
            <w:tcW w:w="1833" w:type="dxa"/>
            <w:tcMar>
              <w:left w:w="105" w:type="dxa"/>
              <w:right w:w="105" w:type="dxa"/>
            </w:tcMar>
            <w:vAlign w:val="bottom"/>
          </w:tcPr>
          <w:p w14:paraId="0AE7F099" w14:textId="32C300C5" w:rsidR="00803B9D" w:rsidRPr="000A4CDC" w:rsidRDefault="00BB17FF" w:rsidP="005B29D0">
            <w:pPr>
              <w:pStyle w:val="Tabletext"/>
              <w:ind w:right="283"/>
              <w:jc w:val="center"/>
              <w:rPr>
                <w:rFonts w:eastAsia="Calibri"/>
                <w:b/>
                <w:bCs/>
                <w:color w:val="000000" w:themeColor="text1"/>
                <w:lang w:val="es-ES"/>
              </w:rPr>
            </w:pPr>
            <w:r w:rsidRPr="000A4CDC">
              <w:rPr>
                <w:rFonts w:eastAsia="Calibri"/>
                <w:b/>
                <w:bCs/>
                <w:color w:val="000000" w:themeColor="text1"/>
                <w:lang w:val="es-ES"/>
              </w:rPr>
              <w:t>Por determinar</w:t>
            </w:r>
          </w:p>
        </w:tc>
      </w:tr>
      <w:tr w:rsidR="003D5963" w:rsidRPr="00F03E48" w14:paraId="6B4F97ED" w14:textId="77777777" w:rsidTr="000A4CDC">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5" w:type="dxa"/>
            <w:vMerge w:val="restart"/>
            <w:tcMar>
              <w:left w:w="105" w:type="dxa"/>
              <w:right w:w="105" w:type="dxa"/>
            </w:tcMar>
            <w:vAlign w:val="center"/>
          </w:tcPr>
          <w:p w14:paraId="1BCD8E29" w14:textId="05BBEB8E" w:rsidR="003D5963" w:rsidRPr="00F03E48" w:rsidRDefault="003D5963" w:rsidP="003D5963">
            <w:pPr>
              <w:pStyle w:val="Tabletext"/>
              <w:rPr>
                <w:rFonts w:eastAsia="Calibri"/>
                <w:lang w:val="es-ES"/>
              </w:rPr>
            </w:pPr>
            <w:r>
              <w:rPr>
                <w:rFonts w:eastAsia="Calibri"/>
                <w:lang w:val="es-ES"/>
              </w:rPr>
              <w:t>GANT</w:t>
            </w:r>
          </w:p>
        </w:tc>
        <w:tc>
          <w:tcPr>
            <w:tcW w:w="567" w:type="dxa"/>
            <w:vMerge w:val="restart"/>
            <w:tcMar>
              <w:left w:w="105" w:type="dxa"/>
              <w:right w:w="105" w:type="dxa"/>
            </w:tcMar>
            <w:vAlign w:val="center"/>
          </w:tcPr>
          <w:p w14:paraId="37D37A36" w14:textId="77777777" w:rsidR="003D5963" w:rsidRPr="00F03E48" w:rsidRDefault="003D5963" w:rsidP="003D5963">
            <w:pPr>
              <w:pStyle w:val="Tabletext"/>
              <w:jc w:val="center"/>
              <w:rPr>
                <w:rFonts w:eastAsia="Calibri"/>
                <w:lang w:val="es-ES"/>
              </w:rPr>
            </w:pPr>
            <w:r w:rsidRPr="00F03E48">
              <w:rPr>
                <w:rFonts w:eastAsia="Calibri"/>
                <w:lang w:val="es-ES"/>
              </w:rPr>
              <w:t>5</w:t>
            </w:r>
          </w:p>
        </w:tc>
        <w:tc>
          <w:tcPr>
            <w:tcW w:w="1701" w:type="dxa"/>
            <w:vMerge w:val="restart"/>
            <w:tcMar>
              <w:left w:w="105" w:type="dxa"/>
              <w:right w:w="105" w:type="dxa"/>
            </w:tcMar>
            <w:vAlign w:val="center"/>
          </w:tcPr>
          <w:p w14:paraId="47042FC0" w14:textId="77777777" w:rsidR="003D5963" w:rsidRPr="00F03E48" w:rsidRDefault="003D5963" w:rsidP="000A4CDC">
            <w:pPr>
              <w:pStyle w:val="Tabletext"/>
              <w:jc w:val="center"/>
              <w:rPr>
                <w:rFonts w:eastAsia="Calibri"/>
                <w:color w:val="000000" w:themeColor="text1"/>
                <w:lang w:val="es-ES"/>
              </w:rPr>
            </w:pPr>
            <w:r w:rsidRPr="00F03E48">
              <w:rPr>
                <w:rFonts w:eastAsia="Calibri"/>
                <w:color w:val="000000" w:themeColor="text1"/>
                <w:lang w:val="es-ES"/>
              </w:rPr>
              <w:t>1</w:t>
            </w:r>
            <w:r w:rsidRPr="00F03E48">
              <w:rPr>
                <w:rFonts w:eastAsia="Calibri" w:cs="Calibri"/>
                <w:lang w:val="es-ES"/>
              </w:rPr>
              <w:t>×</w:t>
            </w:r>
            <w:r w:rsidRPr="00F03E48">
              <w:rPr>
                <w:rFonts w:eastAsia="Calibri"/>
                <w:color w:val="000000" w:themeColor="text1"/>
                <w:lang w:val="es-ES"/>
              </w:rPr>
              <w:t>200, 1</w:t>
            </w:r>
            <w:r w:rsidRPr="00F03E48">
              <w:rPr>
                <w:rFonts w:eastAsia="Calibri" w:cs="Calibri"/>
                <w:lang w:val="es-ES"/>
              </w:rPr>
              <w:t>×</w:t>
            </w:r>
            <w:r w:rsidRPr="00F03E48">
              <w:rPr>
                <w:rFonts w:eastAsia="Calibri"/>
                <w:color w:val="000000" w:themeColor="text1"/>
                <w:lang w:val="es-ES"/>
              </w:rPr>
              <w:t>50, 1</w:t>
            </w:r>
            <w:r w:rsidRPr="00F03E48">
              <w:rPr>
                <w:rFonts w:eastAsia="Calibri" w:cs="Calibri"/>
                <w:lang w:val="es-ES"/>
              </w:rPr>
              <w:t>×</w:t>
            </w:r>
            <w:r w:rsidRPr="00F03E48">
              <w:rPr>
                <w:rFonts w:eastAsia="Calibri"/>
                <w:color w:val="000000" w:themeColor="text1"/>
                <w:lang w:val="es-ES"/>
              </w:rPr>
              <w:t>30, 1</w:t>
            </w:r>
            <w:r w:rsidRPr="00F03E48">
              <w:rPr>
                <w:rFonts w:eastAsia="Calibri" w:cs="Calibri"/>
                <w:lang w:val="es-ES"/>
              </w:rPr>
              <w:t>×</w:t>
            </w:r>
            <w:r w:rsidRPr="00F03E48">
              <w:rPr>
                <w:rFonts w:eastAsia="Calibri"/>
                <w:color w:val="000000" w:themeColor="text1"/>
                <w:lang w:val="es-ES"/>
              </w:rPr>
              <w:t>20</w:t>
            </w:r>
          </w:p>
        </w:tc>
        <w:tc>
          <w:tcPr>
            <w:tcW w:w="1559" w:type="dxa"/>
            <w:tcMar>
              <w:left w:w="105" w:type="dxa"/>
              <w:right w:w="105" w:type="dxa"/>
            </w:tcMar>
            <w:vAlign w:val="center"/>
          </w:tcPr>
          <w:p w14:paraId="06A8B331" w14:textId="08BC8C98" w:rsidR="003D5963" w:rsidRPr="00F03E48" w:rsidRDefault="003D5963" w:rsidP="005B29D0">
            <w:pPr>
              <w:pStyle w:val="Tabletext"/>
              <w:jc w:val="center"/>
              <w:rPr>
                <w:rFonts w:eastAsia="Calibri"/>
                <w:lang w:val="es-ES"/>
              </w:rPr>
            </w:pPr>
            <w:r>
              <w:rPr>
                <w:rFonts w:eastAsia="Calibri"/>
                <w:lang w:val="es-ES"/>
              </w:rPr>
              <w:t>Alquiler</w:t>
            </w:r>
          </w:p>
        </w:tc>
        <w:tc>
          <w:tcPr>
            <w:tcW w:w="1134" w:type="dxa"/>
            <w:tcMar>
              <w:left w:w="105" w:type="dxa"/>
              <w:right w:w="105" w:type="dxa"/>
            </w:tcMar>
            <w:vAlign w:val="center"/>
          </w:tcPr>
          <w:p w14:paraId="10EF1B7F" w14:textId="2C99DD0F"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14</w:t>
            </w:r>
            <w:r w:rsidR="00805C2E">
              <w:rPr>
                <w:rFonts w:eastAsia="Calibri"/>
                <w:color w:val="000000" w:themeColor="text1"/>
                <w:lang w:val="es-ES"/>
              </w:rPr>
              <w:t> </w:t>
            </w:r>
            <w:r w:rsidRPr="00F03E48">
              <w:rPr>
                <w:rFonts w:eastAsia="Calibri"/>
                <w:color w:val="000000" w:themeColor="text1"/>
                <w:lang w:val="es-ES"/>
              </w:rPr>
              <w:t>050</w:t>
            </w:r>
          </w:p>
        </w:tc>
        <w:tc>
          <w:tcPr>
            <w:tcW w:w="1843" w:type="dxa"/>
            <w:tcMar>
              <w:left w:w="105" w:type="dxa"/>
              <w:right w:w="105" w:type="dxa"/>
            </w:tcMar>
            <w:vAlign w:val="bottom"/>
          </w:tcPr>
          <w:p w14:paraId="3FFE8F8F" w14:textId="2D7DDFD7"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7</w:t>
            </w:r>
            <w:r w:rsidR="00805C2E">
              <w:rPr>
                <w:rFonts w:eastAsia="Calibri"/>
                <w:color w:val="000000" w:themeColor="text1"/>
                <w:lang w:val="es-ES"/>
              </w:rPr>
              <w:t> </w:t>
            </w:r>
            <w:r w:rsidRPr="00F03E48">
              <w:rPr>
                <w:rFonts w:eastAsia="Calibri"/>
                <w:color w:val="000000" w:themeColor="text1"/>
                <w:lang w:val="es-ES"/>
              </w:rPr>
              <w:t>920</w:t>
            </w:r>
          </w:p>
        </w:tc>
        <w:tc>
          <w:tcPr>
            <w:tcW w:w="1833" w:type="dxa"/>
            <w:tcMar>
              <w:left w:w="105" w:type="dxa"/>
              <w:right w:w="105" w:type="dxa"/>
            </w:tcMar>
            <w:vAlign w:val="bottom"/>
          </w:tcPr>
          <w:p w14:paraId="23D6322C" w14:textId="30038B4E"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26</w:t>
            </w:r>
            <w:r w:rsidR="00805C2E">
              <w:rPr>
                <w:rFonts w:eastAsia="Calibri"/>
                <w:color w:val="000000" w:themeColor="text1"/>
                <w:lang w:val="es-ES"/>
              </w:rPr>
              <w:t> </w:t>
            </w:r>
            <w:r w:rsidRPr="00F03E48">
              <w:rPr>
                <w:rFonts w:eastAsia="Calibri"/>
                <w:color w:val="000000" w:themeColor="text1"/>
                <w:lang w:val="es-ES"/>
              </w:rPr>
              <w:t>400</w:t>
            </w:r>
          </w:p>
        </w:tc>
      </w:tr>
      <w:tr w:rsidR="003D5963" w:rsidRPr="00F03E48" w14:paraId="5D14FE95" w14:textId="77777777" w:rsidTr="000A4CDC">
        <w:trPr>
          <w:cantSplit/>
          <w:trHeight w:val="300"/>
          <w:jc w:val="center"/>
        </w:trPr>
        <w:tc>
          <w:tcPr>
            <w:tcW w:w="985" w:type="dxa"/>
            <w:vMerge/>
            <w:vAlign w:val="center"/>
          </w:tcPr>
          <w:p w14:paraId="6784460C" w14:textId="77777777" w:rsidR="003D5963" w:rsidRPr="00F03E48" w:rsidRDefault="003D5963" w:rsidP="003D5963">
            <w:pPr>
              <w:pStyle w:val="Tabletext"/>
              <w:rPr>
                <w:lang w:val="es-ES"/>
              </w:rPr>
            </w:pPr>
          </w:p>
        </w:tc>
        <w:tc>
          <w:tcPr>
            <w:tcW w:w="567" w:type="dxa"/>
            <w:vMerge/>
            <w:vAlign w:val="center"/>
          </w:tcPr>
          <w:p w14:paraId="58802A3A" w14:textId="77777777" w:rsidR="003D5963" w:rsidRPr="00F03E48" w:rsidRDefault="003D5963" w:rsidP="003D5963">
            <w:pPr>
              <w:pStyle w:val="Tabletext"/>
              <w:jc w:val="center"/>
              <w:rPr>
                <w:lang w:val="es-ES"/>
              </w:rPr>
            </w:pPr>
          </w:p>
        </w:tc>
        <w:tc>
          <w:tcPr>
            <w:tcW w:w="1701" w:type="dxa"/>
            <w:vMerge/>
            <w:vAlign w:val="center"/>
          </w:tcPr>
          <w:p w14:paraId="47E0D42D" w14:textId="77777777" w:rsidR="003D5963" w:rsidRPr="00F03E48" w:rsidRDefault="003D5963" w:rsidP="003D5963">
            <w:pPr>
              <w:pStyle w:val="Tabletext"/>
              <w:rPr>
                <w:lang w:val="es-ES"/>
              </w:rPr>
            </w:pPr>
          </w:p>
        </w:tc>
        <w:tc>
          <w:tcPr>
            <w:tcW w:w="1559" w:type="dxa"/>
            <w:tcMar>
              <w:left w:w="105" w:type="dxa"/>
              <w:right w:w="105" w:type="dxa"/>
            </w:tcMar>
            <w:vAlign w:val="bottom"/>
          </w:tcPr>
          <w:p w14:paraId="1738ABC6" w14:textId="3D92A796" w:rsidR="003D5963" w:rsidRPr="00F03E48" w:rsidRDefault="003D5963" w:rsidP="005B29D0">
            <w:pPr>
              <w:pStyle w:val="Tabletext"/>
              <w:jc w:val="center"/>
              <w:rPr>
                <w:rFonts w:eastAsia="Calibri"/>
                <w:color w:val="000000" w:themeColor="text1"/>
                <w:lang w:val="es-ES"/>
              </w:rPr>
            </w:pPr>
            <w:r w:rsidRPr="00F03E48">
              <w:rPr>
                <w:rFonts w:eastAsia="Calibri"/>
                <w:color w:val="000000" w:themeColor="text1"/>
                <w:lang w:val="es-ES"/>
              </w:rPr>
              <w:t>Se</w:t>
            </w:r>
            <w:r>
              <w:rPr>
                <w:rFonts w:eastAsia="Calibri"/>
                <w:color w:val="000000" w:themeColor="text1"/>
                <w:lang w:val="es-ES"/>
              </w:rPr>
              <w:t>guridad</w:t>
            </w:r>
          </w:p>
        </w:tc>
        <w:tc>
          <w:tcPr>
            <w:tcW w:w="1134" w:type="dxa"/>
            <w:tcMar>
              <w:left w:w="105" w:type="dxa"/>
              <w:right w:w="105" w:type="dxa"/>
            </w:tcMar>
            <w:vAlign w:val="center"/>
          </w:tcPr>
          <w:p w14:paraId="74229435" w14:textId="1B2EC88D"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7</w:t>
            </w:r>
            <w:r w:rsidR="00805C2E">
              <w:rPr>
                <w:rFonts w:eastAsia="Calibri"/>
                <w:color w:val="000000" w:themeColor="text1"/>
                <w:lang w:val="es-ES"/>
              </w:rPr>
              <w:t> </w:t>
            </w:r>
            <w:r w:rsidRPr="00F03E48">
              <w:rPr>
                <w:rFonts w:eastAsia="Calibri"/>
                <w:color w:val="000000" w:themeColor="text1"/>
                <w:lang w:val="es-ES"/>
              </w:rPr>
              <w:t>200</w:t>
            </w:r>
          </w:p>
        </w:tc>
        <w:tc>
          <w:tcPr>
            <w:tcW w:w="1843" w:type="dxa"/>
            <w:tcMar>
              <w:left w:w="105" w:type="dxa"/>
              <w:right w:w="105" w:type="dxa"/>
            </w:tcMar>
            <w:vAlign w:val="bottom"/>
          </w:tcPr>
          <w:p w14:paraId="6D9CA7D1" w14:textId="06A95870" w:rsidR="003D5963" w:rsidRPr="00F03E48" w:rsidRDefault="005B29D0" w:rsidP="005B29D0">
            <w:pPr>
              <w:pStyle w:val="Tabletext"/>
              <w:ind w:right="283"/>
              <w:jc w:val="center"/>
              <w:rPr>
                <w:rFonts w:eastAsia="Calibri"/>
                <w:color w:val="000000" w:themeColor="text1"/>
                <w:lang w:val="es-ES"/>
              </w:rPr>
            </w:pPr>
            <w:r>
              <w:rPr>
                <w:rFonts w:eastAsia="Calibri"/>
                <w:color w:val="000000" w:themeColor="text1"/>
                <w:lang w:val="es-ES"/>
              </w:rPr>
              <w:t>P</w:t>
            </w:r>
            <w:r w:rsidRPr="005B29D0">
              <w:rPr>
                <w:rFonts w:eastAsia="Calibri"/>
                <w:color w:val="000000" w:themeColor="text1"/>
                <w:lang w:val="es-ES"/>
              </w:rPr>
              <w:t>or determinar</w:t>
            </w:r>
          </w:p>
        </w:tc>
        <w:tc>
          <w:tcPr>
            <w:tcW w:w="1833" w:type="dxa"/>
            <w:tcMar>
              <w:left w:w="105" w:type="dxa"/>
              <w:right w:w="105" w:type="dxa"/>
            </w:tcMar>
            <w:vAlign w:val="bottom"/>
          </w:tcPr>
          <w:p w14:paraId="2DDEF2CA" w14:textId="168042DD"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7</w:t>
            </w:r>
            <w:r w:rsidR="00805C2E">
              <w:rPr>
                <w:rFonts w:eastAsia="Calibri"/>
                <w:color w:val="000000" w:themeColor="text1"/>
                <w:lang w:val="es-ES"/>
              </w:rPr>
              <w:t> </w:t>
            </w:r>
            <w:r w:rsidRPr="00F03E48">
              <w:rPr>
                <w:rFonts w:eastAsia="Calibri"/>
                <w:color w:val="000000" w:themeColor="text1"/>
                <w:lang w:val="es-ES"/>
              </w:rPr>
              <w:t>242</w:t>
            </w:r>
          </w:p>
        </w:tc>
      </w:tr>
      <w:tr w:rsidR="003D5963" w:rsidRPr="00F03E48" w14:paraId="505731FB" w14:textId="77777777" w:rsidTr="000A4CDC">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5" w:type="dxa"/>
            <w:vMerge/>
            <w:vAlign w:val="center"/>
          </w:tcPr>
          <w:p w14:paraId="097773BF" w14:textId="77777777" w:rsidR="003D5963" w:rsidRPr="00F03E48" w:rsidRDefault="003D5963" w:rsidP="003D5963">
            <w:pPr>
              <w:pStyle w:val="Tabletext"/>
              <w:rPr>
                <w:lang w:val="es-ES"/>
              </w:rPr>
            </w:pPr>
          </w:p>
        </w:tc>
        <w:tc>
          <w:tcPr>
            <w:tcW w:w="567" w:type="dxa"/>
            <w:vMerge/>
            <w:vAlign w:val="center"/>
          </w:tcPr>
          <w:p w14:paraId="46A02327" w14:textId="77777777" w:rsidR="003D5963" w:rsidRPr="00F03E48" w:rsidRDefault="003D5963" w:rsidP="003D5963">
            <w:pPr>
              <w:pStyle w:val="Tabletext"/>
              <w:jc w:val="center"/>
              <w:rPr>
                <w:lang w:val="es-ES"/>
              </w:rPr>
            </w:pPr>
          </w:p>
        </w:tc>
        <w:tc>
          <w:tcPr>
            <w:tcW w:w="1701" w:type="dxa"/>
            <w:vMerge/>
            <w:vAlign w:val="center"/>
          </w:tcPr>
          <w:p w14:paraId="087174ED" w14:textId="77777777" w:rsidR="003D5963" w:rsidRPr="00F03E48" w:rsidRDefault="003D5963" w:rsidP="003D5963">
            <w:pPr>
              <w:pStyle w:val="Tabletext"/>
              <w:rPr>
                <w:lang w:val="es-ES"/>
              </w:rPr>
            </w:pPr>
          </w:p>
        </w:tc>
        <w:tc>
          <w:tcPr>
            <w:tcW w:w="1559" w:type="dxa"/>
            <w:tcMar>
              <w:left w:w="105" w:type="dxa"/>
              <w:right w:w="105" w:type="dxa"/>
            </w:tcMar>
            <w:vAlign w:val="bottom"/>
          </w:tcPr>
          <w:p w14:paraId="039F4ED7" w14:textId="6DC2BB6F" w:rsidR="003D5963" w:rsidRPr="00F03E48" w:rsidRDefault="003D5963" w:rsidP="005B29D0">
            <w:pPr>
              <w:pStyle w:val="Tabletext"/>
              <w:jc w:val="center"/>
              <w:rPr>
                <w:rFonts w:eastAsia="Calibri"/>
                <w:color w:val="000000" w:themeColor="text1"/>
                <w:lang w:val="es-ES"/>
              </w:rPr>
            </w:pPr>
            <w:r>
              <w:rPr>
                <w:rFonts w:eastAsia="Calibri"/>
                <w:color w:val="000000" w:themeColor="text1"/>
                <w:lang w:val="es-ES"/>
              </w:rPr>
              <w:t>Servicio técnico</w:t>
            </w:r>
          </w:p>
        </w:tc>
        <w:tc>
          <w:tcPr>
            <w:tcW w:w="1134" w:type="dxa"/>
            <w:tcMar>
              <w:left w:w="105" w:type="dxa"/>
              <w:right w:w="105" w:type="dxa"/>
            </w:tcMar>
            <w:vAlign w:val="center"/>
          </w:tcPr>
          <w:p w14:paraId="11A03E10" w14:textId="641CE8A9"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18</w:t>
            </w:r>
            <w:r w:rsidR="00805C2E">
              <w:rPr>
                <w:rFonts w:eastAsia="Calibri"/>
                <w:color w:val="000000" w:themeColor="text1"/>
                <w:lang w:val="es-ES"/>
              </w:rPr>
              <w:t> </w:t>
            </w:r>
            <w:r w:rsidRPr="00F03E48">
              <w:rPr>
                <w:rFonts w:eastAsia="Calibri"/>
                <w:color w:val="000000" w:themeColor="text1"/>
                <w:lang w:val="es-ES"/>
              </w:rPr>
              <w:t>000</w:t>
            </w:r>
          </w:p>
        </w:tc>
        <w:tc>
          <w:tcPr>
            <w:tcW w:w="1843" w:type="dxa"/>
            <w:tcMar>
              <w:left w:w="105" w:type="dxa"/>
              <w:right w:w="105" w:type="dxa"/>
            </w:tcMar>
            <w:vAlign w:val="bottom"/>
          </w:tcPr>
          <w:p w14:paraId="4B79A8E1" w14:textId="30A721EA"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15</w:t>
            </w:r>
            <w:r w:rsidR="00805C2E">
              <w:rPr>
                <w:rFonts w:eastAsia="Calibri"/>
                <w:color w:val="000000" w:themeColor="text1"/>
                <w:lang w:val="es-ES"/>
              </w:rPr>
              <w:t> </w:t>
            </w:r>
            <w:r w:rsidRPr="00F03E48">
              <w:rPr>
                <w:rFonts w:eastAsia="Calibri"/>
                <w:color w:val="000000" w:themeColor="text1"/>
                <w:lang w:val="es-ES"/>
              </w:rPr>
              <w:t>200</w:t>
            </w:r>
          </w:p>
        </w:tc>
        <w:tc>
          <w:tcPr>
            <w:tcW w:w="1833" w:type="dxa"/>
            <w:tcMar>
              <w:left w:w="105" w:type="dxa"/>
              <w:right w:w="105" w:type="dxa"/>
            </w:tcMar>
            <w:vAlign w:val="bottom"/>
          </w:tcPr>
          <w:p w14:paraId="15509B01" w14:textId="5F5ADCB9" w:rsidR="003D5963" w:rsidRPr="00F03E48" w:rsidRDefault="00BB17FF" w:rsidP="005B29D0">
            <w:pPr>
              <w:pStyle w:val="Tabletext"/>
              <w:ind w:right="283"/>
              <w:jc w:val="center"/>
              <w:rPr>
                <w:rFonts w:eastAsia="Calibri"/>
                <w:color w:val="000000" w:themeColor="text1"/>
                <w:lang w:val="es-ES"/>
              </w:rPr>
            </w:pPr>
            <w:r>
              <w:rPr>
                <w:rFonts w:eastAsia="Calibri"/>
                <w:color w:val="000000" w:themeColor="text1"/>
                <w:lang w:val="es-ES"/>
              </w:rPr>
              <w:t>Por determinar</w:t>
            </w:r>
          </w:p>
        </w:tc>
      </w:tr>
      <w:tr w:rsidR="00803B9D" w:rsidRPr="00F03E48" w14:paraId="57555EF9" w14:textId="77777777" w:rsidTr="000A4CDC">
        <w:trPr>
          <w:cantSplit/>
          <w:trHeight w:val="300"/>
          <w:jc w:val="center"/>
        </w:trPr>
        <w:tc>
          <w:tcPr>
            <w:tcW w:w="985" w:type="dxa"/>
            <w:vMerge/>
            <w:vAlign w:val="center"/>
          </w:tcPr>
          <w:p w14:paraId="3C254200" w14:textId="77777777" w:rsidR="00803B9D" w:rsidRPr="00F03E48" w:rsidRDefault="00803B9D" w:rsidP="00742F81">
            <w:pPr>
              <w:pStyle w:val="Tabletext"/>
              <w:rPr>
                <w:lang w:val="es-ES"/>
              </w:rPr>
            </w:pPr>
          </w:p>
        </w:tc>
        <w:tc>
          <w:tcPr>
            <w:tcW w:w="567" w:type="dxa"/>
            <w:vMerge/>
            <w:vAlign w:val="center"/>
          </w:tcPr>
          <w:p w14:paraId="7C61CF57" w14:textId="77777777" w:rsidR="00803B9D" w:rsidRPr="00F03E48" w:rsidRDefault="00803B9D" w:rsidP="00742F81">
            <w:pPr>
              <w:pStyle w:val="Tabletext"/>
              <w:jc w:val="center"/>
              <w:rPr>
                <w:lang w:val="es-ES"/>
              </w:rPr>
            </w:pPr>
          </w:p>
        </w:tc>
        <w:tc>
          <w:tcPr>
            <w:tcW w:w="1701" w:type="dxa"/>
            <w:vMerge/>
            <w:vAlign w:val="center"/>
          </w:tcPr>
          <w:p w14:paraId="4F5C3889" w14:textId="77777777" w:rsidR="00803B9D" w:rsidRPr="00F03E48" w:rsidRDefault="00803B9D" w:rsidP="00742F81">
            <w:pPr>
              <w:pStyle w:val="Tabletext"/>
              <w:rPr>
                <w:lang w:val="es-ES"/>
              </w:rPr>
            </w:pPr>
          </w:p>
        </w:tc>
        <w:tc>
          <w:tcPr>
            <w:tcW w:w="1559" w:type="dxa"/>
            <w:tcMar>
              <w:left w:w="105" w:type="dxa"/>
              <w:right w:w="105" w:type="dxa"/>
            </w:tcMar>
            <w:vAlign w:val="bottom"/>
          </w:tcPr>
          <w:p w14:paraId="1FF1CA3F" w14:textId="77777777" w:rsidR="00803B9D" w:rsidRPr="00F03E48" w:rsidRDefault="00803B9D" w:rsidP="005B29D0">
            <w:pPr>
              <w:pStyle w:val="Tabletext"/>
              <w:jc w:val="center"/>
              <w:rPr>
                <w:rFonts w:eastAsia="Calibri"/>
                <w:b/>
                <w:bCs/>
                <w:color w:val="000000" w:themeColor="text1"/>
                <w:lang w:val="es-ES"/>
              </w:rPr>
            </w:pPr>
            <w:r w:rsidRPr="00F03E48">
              <w:rPr>
                <w:rFonts w:eastAsia="Calibri"/>
                <w:b/>
                <w:bCs/>
                <w:color w:val="000000" w:themeColor="text1"/>
                <w:lang w:val="es-ES"/>
              </w:rPr>
              <w:t>Total:</w:t>
            </w:r>
          </w:p>
        </w:tc>
        <w:tc>
          <w:tcPr>
            <w:tcW w:w="1134" w:type="dxa"/>
            <w:tcMar>
              <w:left w:w="105" w:type="dxa"/>
              <w:right w:w="105" w:type="dxa"/>
            </w:tcMar>
            <w:vAlign w:val="bottom"/>
          </w:tcPr>
          <w:p w14:paraId="19E88AA3" w14:textId="49F92EC5" w:rsidR="00803B9D" w:rsidRPr="00F03E48" w:rsidRDefault="00803B9D" w:rsidP="0022417E">
            <w:pPr>
              <w:pStyle w:val="Tabletext"/>
              <w:ind w:right="283"/>
              <w:jc w:val="center"/>
              <w:rPr>
                <w:rFonts w:eastAsia="Calibri"/>
                <w:b/>
                <w:bCs/>
                <w:color w:val="000000" w:themeColor="text1"/>
                <w:lang w:val="es-ES"/>
              </w:rPr>
            </w:pPr>
            <w:r w:rsidRPr="00F03E48">
              <w:rPr>
                <w:rFonts w:eastAsia="Calibri"/>
                <w:b/>
                <w:bCs/>
                <w:color w:val="000000" w:themeColor="text1"/>
                <w:lang w:val="es-ES"/>
              </w:rPr>
              <w:t>38</w:t>
            </w:r>
            <w:r w:rsidR="00805C2E">
              <w:rPr>
                <w:rFonts w:eastAsia="Calibri"/>
                <w:b/>
                <w:bCs/>
                <w:color w:val="000000" w:themeColor="text1"/>
                <w:lang w:val="es-ES"/>
              </w:rPr>
              <w:t> </w:t>
            </w:r>
            <w:r w:rsidRPr="00F03E48">
              <w:rPr>
                <w:rFonts w:eastAsia="Calibri"/>
                <w:b/>
                <w:bCs/>
                <w:color w:val="000000" w:themeColor="text1"/>
                <w:lang w:val="es-ES"/>
              </w:rPr>
              <w:t>450</w:t>
            </w:r>
          </w:p>
        </w:tc>
        <w:tc>
          <w:tcPr>
            <w:tcW w:w="1843" w:type="dxa"/>
            <w:tcMar>
              <w:left w:w="105" w:type="dxa"/>
              <w:right w:w="105" w:type="dxa"/>
            </w:tcMar>
            <w:vAlign w:val="bottom"/>
          </w:tcPr>
          <w:p w14:paraId="091B4817" w14:textId="3EF9B71A" w:rsidR="00803B9D" w:rsidRPr="005B29D0" w:rsidRDefault="005B29D0" w:rsidP="005B29D0">
            <w:pPr>
              <w:pStyle w:val="Tabletext"/>
              <w:ind w:right="283"/>
              <w:jc w:val="center"/>
              <w:rPr>
                <w:rFonts w:eastAsia="Calibri"/>
                <w:b/>
                <w:bCs/>
                <w:color w:val="000000" w:themeColor="text1"/>
                <w:lang w:val="es-ES"/>
              </w:rPr>
            </w:pPr>
            <w:r w:rsidRPr="005B29D0">
              <w:rPr>
                <w:rFonts w:eastAsia="Calibri"/>
                <w:b/>
                <w:bCs/>
                <w:color w:val="000000" w:themeColor="text1"/>
                <w:lang w:val="es-ES"/>
              </w:rPr>
              <w:t>Por determinar</w:t>
            </w:r>
          </w:p>
        </w:tc>
        <w:tc>
          <w:tcPr>
            <w:tcW w:w="1833" w:type="dxa"/>
            <w:tcMar>
              <w:left w:w="105" w:type="dxa"/>
              <w:right w:w="105" w:type="dxa"/>
            </w:tcMar>
            <w:vAlign w:val="bottom"/>
          </w:tcPr>
          <w:p w14:paraId="76A948A8" w14:textId="45E51346" w:rsidR="00803B9D" w:rsidRPr="000A4CDC" w:rsidRDefault="00BB17FF" w:rsidP="005B29D0">
            <w:pPr>
              <w:pStyle w:val="Tabletext"/>
              <w:ind w:right="283"/>
              <w:jc w:val="center"/>
              <w:rPr>
                <w:rFonts w:eastAsia="Calibri"/>
                <w:b/>
                <w:bCs/>
                <w:color w:val="000000" w:themeColor="text1"/>
                <w:lang w:val="es-ES"/>
              </w:rPr>
            </w:pPr>
            <w:r w:rsidRPr="000A4CDC">
              <w:rPr>
                <w:rFonts w:eastAsia="Calibri"/>
                <w:b/>
                <w:bCs/>
                <w:color w:val="000000" w:themeColor="text1"/>
                <w:lang w:val="es-ES"/>
              </w:rPr>
              <w:t>Por determinar</w:t>
            </w:r>
          </w:p>
        </w:tc>
      </w:tr>
      <w:tr w:rsidR="003D5963" w:rsidRPr="00F03E48" w14:paraId="25CFA90B" w14:textId="77777777" w:rsidTr="000A4CDC">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5" w:type="dxa"/>
            <w:vMerge w:val="restart"/>
            <w:tcMar>
              <w:left w:w="105" w:type="dxa"/>
              <w:right w:w="105" w:type="dxa"/>
            </w:tcMar>
            <w:vAlign w:val="center"/>
          </w:tcPr>
          <w:p w14:paraId="01295FBC" w14:textId="6222A6A6" w:rsidR="003D5963" w:rsidRPr="00F03E48" w:rsidRDefault="003D5963" w:rsidP="000A4CDC">
            <w:pPr>
              <w:pStyle w:val="Tabletext"/>
              <w:rPr>
                <w:rFonts w:eastAsia="Calibri"/>
                <w:lang w:val="es-ES"/>
              </w:rPr>
            </w:pPr>
            <w:r>
              <w:rPr>
                <w:rFonts w:eastAsia="Calibri"/>
                <w:lang w:val="es-ES"/>
              </w:rPr>
              <w:lastRenderedPageBreak/>
              <w:t xml:space="preserve">GT </w:t>
            </w:r>
            <w:r w:rsidRPr="00F03E48">
              <w:rPr>
                <w:rFonts w:eastAsia="Calibri"/>
                <w:lang w:val="es-ES"/>
              </w:rPr>
              <w:t>5A-B-C</w:t>
            </w:r>
            <w:r>
              <w:rPr>
                <w:rFonts w:eastAsia="Calibri"/>
                <w:lang w:val="es-ES"/>
              </w:rPr>
              <w:t xml:space="preserve"> del UIT-R</w:t>
            </w:r>
          </w:p>
        </w:tc>
        <w:tc>
          <w:tcPr>
            <w:tcW w:w="567" w:type="dxa"/>
            <w:vMerge w:val="restart"/>
            <w:tcMar>
              <w:left w:w="105" w:type="dxa"/>
              <w:right w:w="105" w:type="dxa"/>
            </w:tcMar>
            <w:vAlign w:val="center"/>
          </w:tcPr>
          <w:p w14:paraId="2B4A6AA4" w14:textId="77777777" w:rsidR="003D5963" w:rsidRPr="00F03E48" w:rsidRDefault="003D5963" w:rsidP="003D5963">
            <w:pPr>
              <w:pStyle w:val="Tabletext"/>
              <w:keepNext/>
              <w:keepLines/>
              <w:jc w:val="center"/>
              <w:rPr>
                <w:rFonts w:eastAsia="Calibri"/>
                <w:lang w:val="es-ES"/>
              </w:rPr>
            </w:pPr>
            <w:r w:rsidRPr="00F03E48">
              <w:rPr>
                <w:rFonts w:eastAsia="Calibri"/>
                <w:lang w:val="es-ES"/>
              </w:rPr>
              <w:t>12</w:t>
            </w:r>
          </w:p>
        </w:tc>
        <w:tc>
          <w:tcPr>
            <w:tcW w:w="1701" w:type="dxa"/>
            <w:vMerge w:val="restart"/>
            <w:tcMar>
              <w:left w:w="105" w:type="dxa"/>
              <w:right w:w="105" w:type="dxa"/>
            </w:tcMar>
            <w:vAlign w:val="center"/>
          </w:tcPr>
          <w:p w14:paraId="60E9EA06" w14:textId="77777777" w:rsidR="003D5963" w:rsidRPr="00F03E48" w:rsidRDefault="003D5963" w:rsidP="000A4CDC">
            <w:pPr>
              <w:pStyle w:val="Tabletext"/>
              <w:keepNext/>
              <w:keepLines/>
              <w:jc w:val="center"/>
              <w:rPr>
                <w:rFonts w:eastAsia="Calibri"/>
                <w:color w:val="000000" w:themeColor="text1"/>
                <w:lang w:val="es-ES"/>
              </w:rPr>
            </w:pPr>
            <w:r w:rsidRPr="00F03E48">
              <w:rPr>
                <w:rFonts w:eastAsia="Calibri"/>
                <w:color w:val="000000" w:themeColor="text1"/>
                <w:lang w:val="es-ES"/>
              </w:rPr>
              <w:t>1</w:t>
            </w:r>
            <w:r w:rsidRPr="00F03E48">
              <w:rPr>
                <w:rFonts w:eastAsia="Calibri" w:cs="Calibri"/>
                <w:lang w:val="es-ES"/>
              </w:rPr>
              <w:t>×</w:t>
            </w:r>
            <w:r w:rsidRPr="00F03E48">
              <w:rPr>
                <w:rFonts w:eastAsia="Calibri"/>
                <w:color w:val="000000" w:themeColor="text1"/>
                <w:lang w:val="es-ES"/>
              </w:rPr>
              <w:t>200, 1</w:t>
            </w:r>
            <w:r w:rsidRPr="00F03E48">
              <w:rPr>
                <w:rFonts w:eastAsia="Calibri" w:cs="Calibri"/>
                <w:lang w:val="es-ES"/>
              </w:rPr>
              <w:t>×</w:t>
            </w:r>
            <w:r w:rsidRPr="00F03E48">
              <w:rPr>
                <w:rFonts w:eastAsia="Calibri"/>
                <w:color w:val="000000" w:themeColor="text1"/>
                <w:lang w:val="es-ES"/>
              </w:rPr>
              <w:t>120, 1</w:t>
            </w:r>
            <w:r w:rsidRPr="00F03E48">
              <w:rPr>
                <w:rFonts w:eastAsia="Calibri" w:cs="Calibri"/>
                <w:lang w:val="es-ES"/>
              </w:rPr>
              <w:t>×</w:t>
            </w:r>
            <w:r w:rsidRPr="00F03E48">
              <w:rPr>
                <w:rFonts w:eastAsia="Calibri"/>
                <w:color w:val="000000" w:themeColor="text1"/>
                <w:lang w:val="es-ES"/>
              </w:rPr>
              <w:t>80, 1</w:t>
            </w:r>
            <w:r w:rsidRPr="00F03E48">
              <w:rPr>
                <w:rFonts w:eastAsia="Calibri" w:cs="Calibri"/>
                <w:lang w:val="es-ES"/>
              </w:rPr>
              <w:t>×</w:t>
            </w:r>
            <w:r w:rsidRPr="00F03E48">
              <w:rPr>
                <w:rFonts w:eastAsia="Calibri"/>
                <w:color w:val="000000" w:themeColor="text1"/>
                <w:lang w:val="es-ES"/>
              </w:rPr>
              <w:t>50, 1</w:t>
            </w:r>
            <w:r w:rsidRPr="00F03E48">
              <w:rPr>
                <w:rFonts w:eastAsia="Calibri" w:cs="Calibri"/>
                <w:lang w:val="es-ES"/>
              </w:rPr>
              <w:t>×</w:t>
            </w:r>
            <w:r w:rsidRPr="00F03E48">
              <w:rPr>
                <w:rFonts w:eastAsia="Calibri"/>
                <w:color w:val="000000" w:themeColor="text1"/>
                <w:lang w:val="es-ES"/>
              </w:rPr>
              <w:t>30</w:t>
            </w:r>
          </w:p>
        </w:tc>
        <w:tc>
          <w:tcPr>
            <w:tcW w:w="1559" w:type="dxa"/>
            <w:tcMar>
              <w:left w:w="105" w:type="dxa"/>
              <w:right w:w="105" w:type="dxa"/>
            </w:tcMar>
            <w:vAlign w:val="center"/>
          </w:tcPr>
          <w:p w14:paraId="08C3C25C" w14:textId="3EF264DA" w:rsidR="003D5963" w:rsidRPr="00F03E48" w:rsidRDefault="003D5963" w:rsidP="005B29D0">
            <w:pPr>
              <w:pStyle w:val="Tabletext"/>
              <w:keepNext/>
              <w:keepLines/>
              <w:jc w:val="center"/>
              <w:rPr>
                <w:rFonts w:eastAsia="Calibri"/>
                <w:lang w:val="es-ES"/>
              </w:rPr>
            </w:pPr>
            <w:r>
              <w:rPr>
                <w:rFonts w:eastAsia="Calibri"/>
                <w:lang w:val="es-ES"/>
              </w:rPr>
              <w:t>Alquiler</w:t>
            </w:r>
          </w:p>
        </w:tc>
        <w:tc>
          <w:tcPr>
            <w:tcW w:w="1134" w:type="dxa"/>
            <w:tcMar>
              <w:left w:w="105" w:type="dxa"/>
              <w:right w:w="105" w:type="dxa"/>
            </w:tcMar>
            <w:vAlign w:val="center"/>
          </w:tcPr>
          <w:p w14:paraId="5903FAF1" w14:textId="1ED4A3DF" w:rsidR="003D5963" w:rsidRPr="00F03E48" w:rsidRDefault="003D5963" w:rsidP="005B29D0">
            <w:pPr>
              <w:pStyle w:val="Tabletext"/>
              <w:keepNext/>
              <w:keepLines/>
              <w:ind w:right="283"/>
              <w:jc w:val="center"/>
              <w:rPr>
                <w:rFonts w:eastAsia="Calibri"/>
                <w:color w:val="000000" w:themeColor="text1"/>
                <w:lang w:val="es-ES"/>
              </w:rPr>
            </w:pPr>
            <w:r w:rsidRPr="00F03E48">
              <w:rPr>
                <w:rFonts w:eastAsia="Calibri"/>
                <w:color w:val="000000" w:themeColor="text1"/>
                <w:lang w:val="es-ES"/>
              </w:rPr>
              <w:t>27</w:t>
            </w:r>
            <w:r w:rsidR="00805C2E">
              <w:rPr>
                <w:rFonts w:eastAsia="Calibri"/>
                <w:color w:val="000000" w:themeColor="text1"/>
                <w:lang w:val="es-ES"/>
              </w:rPr>
              <w:t> </w:t>
            </w:r>
            <w:r w:rsidRPr="00F03E48">
              <w:rPr>
                <w:rFonts w:eastAsia="Calibri"/>
                <w:color w:val="000000" w:themeColor="text1"/>
                <w:lang w:val="es-ES"/>
              </w:rPr>
              <w:t>128</w:t>
            </w:r>
          </w:p>
        </w:tc>
        <w:tc>
          <w:tcPr>
            <w:tcW w:w="1843" w:type="dxa"/>
            <w:tcMar>
              <w:left w:w="105" w:type="dxa"/>
              <w:right w:w="105" w:type="dxa"/>
            </w:tcMar>
            <w:vAlign w:val="bottom"/>
          </w:tcPr>
          <w:p w14:paraId="08BEE03F" w14:textId="26063B63"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31</w:t>
            </w:r>
            <w:r w:rsidR="00805C2E">
              <w:rPr>
                <w:rFonts w:eastAsia="Calibri"/>
                <w:color w:val="000000" w:themeColor="text1"/>
                <w:lang w:val="es-ES"/>
              </w:rPr>
              <w:t> </w:t>
            </w:r>
            <w:r w:rsidRPr="00F03E48">
              <w:rPr>
                <w:rFonts w:eastAsia="Calibri"/>
                <w:color w:val="000000" w:themeColor="text1"/>
                <w:lang w:val="es-ES"/>
              </w:rPr>
              <w:t>488</w:t>
            </w:r>
          </w:p>
        </w:tc>
        <w:tc>
          <w:tcPr>
            <w:tcW w:w="1833" w:type="dxa"/>
            <w:tcMar>
              <w:left w:w="105" w:type="dxa"/>
              <w:right w:w="105" w:type="dxa"/>
            </w:tcMar>
            <w:vAlign w:val="bottom"/>
          </w:tcPr>
          <w:p w14:paraId="1DAD8B8F" w14:textId="08F55E88" w:rsidR="003D5963" w:rsidRPr="00F03E48" w:rsidRDefault="003D5963" w:rsidP="005B29D0">
            <w:pPr>
              <w:pStyle w:val="Tabletext"/>
              <w:keepNext/>
              <w:keepLines/>
              <w:ind w:right="283"/>
              <w:jc w:val="center"/>
              <w:rPr>
                <w:rFonts w:eastAsia="Calibri"/>
                <w:color w:val="000000" w:themeColor="text1"/>
                <w:lang w:val="es-ES"/>
              </w:rPr>
            </w:pPr>
            <w:r w:rsidRPr="00F03E48">
              <w:rPr>
                <w:rFonts w:eastAsia="Calibri"/>
                <w:color w:val="000000" w:themeColor="text1"/>
                <w:lang w:val="es-ES"/>
              </w:rPr>
              <w:t>90</w:t>
            </w:r>
            <w:r w:rsidR="00805C2E">
              <w:rPr>
                <w:rFonts w:eastAsia="Calibri"/>
                <w:color w:val="000000" w:themeColor="text1"/>
                <w:lang w:val="es-ES"/>
              </w:rPr>
              <w:t> </w:t>
            </w:r>
            <w:r w:rsidRPr="00F03E48">
              <w:rPr>
                <w:rFonts w:eastAsia="Calibri"/>
                <w:color w:val="000000" w:themeColor="text1"/>
                <w:lang w:val="es-ES"/>
              </w:rPr>
              <w:t>720</w:t>
            </w:r>
          </w:p>
        </w:tc>
      </w:tr>
      <w:tr w:rsidR="003D5963" w:rsidRPr="00F03E48" w14:paraId="3DE1459E" w14:textId="77777777" w:rsidTr="000A4CDC">
        <w:trPr>
          <w:cantSplit/>
          <w:trHeight w:val="300"/>
          <w:jc w:val="center"/>
        </w:trPr>
        <w:tc>
          <w:tcPr>
            <w:tcW w:w="985" w:type="dxa"/>
            <w:vMerge/>
            <w:vAlign w:val="center"/>
          </w:tcPr>
          <w:p w14:paraId="2A94D866" w14:textId="77777777" w:rsidR="003D5963" w:rsidRPr="00F03E48" w:rsidRDefault="003D5963" w:rsidP="003D5963">
            <w:pPr>
              <w:pStyle w:val="Tabletext"/>
              <w:rPr>
                <w:lang w:val="es-ES"/>
              </w:rPr>
            </w:pPr>
          </w:p>
        </w:tc>
        <w:tc>
          <w:tcPr>
            <w:tcW w:w="567" w:type="dxa"/>
            <w:vMerge/>
            <w:vAlign w:val="center"/>
          </w:tcPr>
          <w:p w14:paraId="2B3E8CE2" w14:textId="77777777" w:rsidR="003D5963" w:rsidRPr="00F03E48" w:rsidRDefault="003D5963" w:rsidP="003D5963">
            <w:pPr>
              <w:pStyle w:val="Tabletext"/>
              <w:keepNext/>
              <w:keepLines/>
              <w:jc w:val="center"/>
              <w:rPr>
                <w:lang w:val="es-ES"/>
              </w:rPr>
            </w:pPr>
          </w:p>
        </w:tc>
        <w:tc>
          <w:tcPr>
            <w:tcW w:w="1701" w:type="dxa"/>
            <w:vMerge/>
            <w:vAlign w:val="center"/>
          </w:tcPr>
          <w:p w14:paraId="19AF8D0D" w14:textId="77777777" w:rsidR="003D5963" w:rsidRPr="00F03E48" w:rsidRDefault="003D5963" w:rsidP="003D5963">
            <w:pPr>
              <w:pStyle w:val="Tabletext"/>
              <w:keepNext/>
              <w:keepLines/>
              <w:rPr>
                <w:lang w:val="es-ES"/>
              </w:rPr>
            </w:pPr>
          </w:p>
        </w:tc>
        <w:tc>
          <w:tcPr>
            <w:tcW w:w="1559" w:type="dxa"/>
            <w:tcMar>
              <w:left w:w="105" w:type="dxa"/>
              <w:right w:w="105" w:type="dxa"/>
            </w:tcMar>
            <w:vAlign w:val="bottom"/>
          </w:tcPr>
          <w:p w14:paraId="7EC2E21E" w14:textId="39AAB23C" w:rsidR="003D5963" w:rsidRPr="00F03E48" w:rsidRDefault="003D5963" w:rsidP="005B29D0">
            <w:pPr>
              <w:pStyle w:val="Tabletext"/>
              <w:keepNext/>
              <w:keepLines/>
              <w:jc w:val="center"/>
              <w:rPr>
                <w:rFonts w:eastAsia="Calibri"/>
                <w:color w:val="000000" w:themeColor="text1"/>
                <w:lang w:val="es-ES"/>
              </w:rPr>
            </w:pPr>
            <w:r w:rsidRPr="00F03E48">
              <w:rPr>
                <w:rFonts w:eastAsia="Calibri"/>
                <w:color w:val="000000" w:themeColor="text1"/>
                <w:lang w:val="es-ES"/>
              </w:rPr>
              <w:t>Se</w:t>
            </w:r>
            <w:r>
              <w:rPr>
                <w:rFonts w:eastAsia="Calibri"/>
                <w:color w:val="000000" w:themeColor="text1"/>
                <w:lang w:val="es-ES"/>
              </w:rPr>
              <w:t>guridad</w:t>
            </w:r>
          </w:p>
        </w:tc>
        <w:tc>
          <w:tcPr>
            <w:tcW w:w="1134" w:type="dxa"/>
            <w:tcMar>
              <w:left w:w="105" w:type="dxa"/>
              <w:right w:w="105" w:type="dxa"/>
            </w:tcMar>
            <w:vAlign w:val="center"/>
          </w:tcPr>
          <w:p w14:paraId="15699429" w14:textId="2E32590E" w:rsidR="003D5963" w:rsidRPr="00F03E48" w:rsidRDefault="003D5963" w:rsidP="005B29D0">
            <w:pPr>
              <w:pStyle w:val="Tabletext"/>
              <w:keepNext/>
              <w:keepLines/>
              <w:ind w:right="283"/>
              <w:jc w:val="center"/>
              <w:rPr>
                <w:rFonts w:eastAsia="Calibri"/>
                <w:color w:val="000000" w:themeColor="text1"/>
                <w:lang w:val="es-ES"/>
              </w:rPr>
            </w:pPr>
            <w:r w:rsidRPr="00F03E48">
              <w:rPr>
                <w:rFonts w:eastAsia="Calibri"/>
                <w:color w:val="000000" w:themeColor="text1"/>
                <w:lang w:val="es-ES"/>
              </w:rPr>
              <w:t>10</w:t>
            </w:r>
            <w:r w:rsidR="00805C2E">
              <w:rPr>
                <w:rFonts w:eastAsia="Calibri"/>
                <w:color w:val="000000" w:themeColor="text1"/>
                <w:lang w:val="es-ES"/>
              </w:rPr>
              <w:t> </w:t>
            </w:r>
            <w:r w:rsidRPr="00F03E48">
              <w:rPr>
                <w:rFonts w:eastAsia="Calibri"/>
                <w:color w:val="000000" w:themeColor="text1"/>
                <w:lang w:val="es-ES"/>
              </w:rPr>
              <w:t>220</w:t>
            </w:r>
          </w:p>
        </w:tc>
        <w:tc>
          <w:tcPr>
            <w:tcW w:w="1843" w:type="dxa"/>
            <w:tcMar>
              <w:left w:w="105" w:type="dxa"/>
              <w:right w:w="105" w:type="dxa"/>
            </w:tcMar>
            <w:vAlign w:val="bottom"/>
          </w:tcPr>
          <w:p w14:paraId="0E6594BB" w14:textId="42B01FD5" w:rsidR="003D5963" w:rsidRPr="005B29D0" w:rsidRDefault="005B29D0" w:rsidP="005B29D0">
            <w:pPr>
              <w:pStyle w:val="Tabletext"/>
              <w:ind w:right="283"/>
              <w:jc w:val="center"/>
              <w:rPr>
                <w:rFonts w:eastAsia="Calibri"/>
                <w:color w:val="000000" w:themeColor="text1"/>
                <w:lang w:val="es-ES"/>
              </w:rPr>
            </w:pPr>
            <w:r w:rsidRPr="005B29D0">
              <w:rPr>
                <w:rFonts w:eastAsia="Calibri"/>
                <w:color w:val="000000" w:themeColor="text1"/>
                <w:lang w:val="es-ES"/>
              </w:rPr>
              <w:t>Por determinar</w:t>
            </w:r>
          </w:p>
        </w:tc>
        <w:tc>
          <w:tcPr>
            <w:tcW w:w="1833" w:type="dxa"/>
            <w:tcMar>
              <w:left w:w="105" w:type="dxa"/>
              <w:right w:w="105" w:type="dxa"/>
            </w:tcMar>
            <w:vAlign w:val="bottom"/>
          </w:tcPr>
          <w:p w14:paraId="6A07875F" w14:textId="7BE48D83" w:rsidR="003D5963" w:rsidRPr="00F03E48" w:rsidRDefault="003D5963" w:rsidP="005B29D0">
            <w:pPr>
              <w:pStyle w:val="Tabletext"/>
              <w:keepNext/>
              <w:keepLines/>
              <w:ind w:right="283"/>
              <w:jc w:val="center"/>
              <w:rPr>
                <w:rFonts w:eastAsia="Calibri"/>
                <w:color w:val="000000" w:themeColor="text1"/>
                <w:lang w:val="es-ES"/>
              </w:rPr>
            </w:pPr>
            <w:r w:rsidRPr="00F03E48">
              <w:rPr>
                <w:rFonts w:eastAsia="Calibri"/>
                <w:color w:val="000000" w:themeColor="text1"/>
                <w:lang w:val="es-ES"/>
              </w:rPr>
              <w:t>14</w:t>
            </w:r>
            <w:r w:rsidR="00805C2E">
              <w:rPr>
                <w:rFonts w:eastAsia="Calibri"/>
                <w:color w:val="000000" w:themeColor="text1"/>
                <w:lang w:val="es-ES"/>
              </w:rPr>
              <w:t> </w:t>
            </w:r>
            <w:r w:rsidRPr="00F03E48">
              <w:rPr>
                <w:rFonts w:eastAsia="Calibri"/>
                <w:color w:val="000000" w:themeColor="text1"/>
                <w:lang w:val="es-ES"/>
              </w:rPr>
              <w:t>099</w:t>
            </w:r>
          </w:p>
        </w:tc>
      </w:tr>
      <w:tr w:rsidR="003D5963" w:rsidRPr="00F03E48" w14:paraId="5AB1242C" w14:textId="77777777" w:rsidTr="000A4CDC">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5" w:type="dxa"/>
            <w:vMerge/>
            <w:vAlign w:val="center"/>
          </w:tcPr>
          <w:p w14:paraId="06388CC7" w14:textId="77777777" w:rsidR="003D5963" w:rsidRPr="00F03E48" w:rsidRDefault="003D5963" w:rsidP="003D5963">
            <w:pPr>
              <w:pStyle w:val="Tabletext"/>
              <w:rPr>
                <w:lang w:val="es-ES"/>
              </w:rPr>
            </w:pPr>
          </w:p>
        </w:tc>
        <w:tc>
          <w:tcPr>
            <w:tcW w:w="567" w:type="dxa"/>
            <w:vMerge/>
            <w:vAlign w:val="center"/>
          </w:tcPr>
          <w:p w14:paraId="427D619E" w14:textId="77777777" w:rsidR="003D5963" w:rsidRPr="00F03E48" w:rsidRDefault="003D5963" w:rsidP="003D5963">
            <w:pPr>
              <w:pStyle w:val="Tabletext"/>
              <w:keepNext/>
              <w:keepLines/>
              <w:jc w:val="center"/>
              <w:rPr>
                <w:lang w:val="es-ES"/>
              </w:rPr>
            </w:pPr>
          </w:p>
        </w:tc>
        <w:tc>
          <w:tcPr>
            <w:tcW w:w="1701" w:type="dxa"/>
            <w:vMerge/>
            <w:vAlign w:val="center"/>
          </w:tcPr>
          <w:p w14:paraId="5F16D47F" w14:textId="77777777" w:rsidR="003D5963" w:rsidRPr="00F03E48" w:rsidRDefault="003D5963" w:rsidP="003D5963">
            <w:pPr>
              <w:pStyle w:val="Tabletext"/>
              <w:keepNext/>
              <w:keepLines/>
              <w:rPr>
                <w:lang w:val="es-ES"/>
              </w:rPr>
            </w:pPr>
          </w:p>
        </w:tc>
        <w:tc>
          <w:tcPr>
            <w:tcW w:w="1559" w:type="dxa"/>
            <w:tcMar>
              <w:left w:w="105" w:type="dxa"/>
              <w:right w:w="105" w:type="dxa"/>
            </w:tcMar>
            <w:vAlign w:val="bottom"/>
          </w:tcPr>
          <w:p w14:paraId="09E2EDC6" w14:textId="4823B645" w:rsidR="003D5963" w:rsidRPr="00F03E48" w:rsidRDefault="003D5963" w:rsidP="005B29D0">
            <w:pPr>
              <w:pStyle w:val="Tabletext"/>
              <w:keepNext/>
              <w:keepLines/>
              <w:jc w:val="center"/>
              <w:rPr>
                <w:rFonts w:eastAsia="Calibri"/>
                <w:color w:val="000000" w:themeColor="text1"/>
                <w:lang w:val="es-ES"/>
              </w:rPr>
            </w:pPr>
            <w:r>
              <w:rPr>
                <w:rFonts w:eastAsia="Calibri"/>
                <w:color w:val="000000" w:themeColor="text1"/>
                <w:lang w:val="es-ES"/>
              </w:rPr>
              <w:t>Servicio técnico</w:t>
            </w:r>
          </w:p>
        </w:tc>
        <w:tc>
          <w:tcPr>
            <w:tcW w:w="1134" w:type="dxa"/>
            <w:tcMar>
              <w:left w:w="105" w:type="dxa"/>
              <w:right w:w="105" w:type="dxa"/>
            </w:tcMar>
            <w:vAlign w:val="center"/>
          </w:tcPr>
          <w:p w14:paraId="61C86C0A" w14:textId="045D6527" w:rsidR="003D5963" w:rsidRPr="00F03E48" w:rsidRDefault="003D5963" w:rsidP="005B29D0">
            <w:pPr>
              <w:pStyle w:val="Tabletext"/>
              <w:keepNext/>
              <w:keepLines/>
              <w:ind w:right="283"/>
              <w:jc w:val="center"/>
              <w:rPr>
                <w:rFonts w:eastAsia="Calibri"/>
                <w:color w:val="000000" w:themeColor="text1"/>
                <w:lang w:val="es-ES"/>
              </w:rPr>
            </w:pPr>
            <w:r w:rsidRPr="00F03E48">
              <w:rPr>
                <w:rFonts w:eastAsia="Calibri"/>
                <w:color w:val="000000" w:themeColor="text1"/>
                <w:lang w:val="es-ES"/>
              </w:rPr>
              <w:t>75</w:t>
            </w:r>
            <w:r w:rsidR="00805C2E">
              <w:rPr>
                <w:rFonts w:eastAsia="Calibri"/>
                <w:color w:val="000000" w:themeColor="text1"/>
                <w:lang w:val="es-ES"/>
              </w:rPr>
              <w:t> </w:t>
            </w:r>
            <w:r w:rsidRPr="00F03E48">
              <w:rPr>
                <w:rFonts w:eastAsia="Calibri"/>
                <w:color w:val="000000" w:themeColor="text1"/>
                <w:lang w:val="es-ES"/>
              </w:rPr>
              <w:t>000</w:t>
            </w:r>
          </w:p>
        </w:tc>
        <w:tc>
          <w:tcPr>
            <w:tcW w:w="1843" w:type="dxa"/>
            <w:tcMar>
              <w:left w:w="105" w:type="dxa"/>
              <w:right w:w="105" w:type="dxa"/>
            </w:tcMar>
            <w:vAlign w:val="bottom"/>
          </w:tcPr>
          <w:p w14:paraId="60E5B4CA" w14:textId="6AF993AD"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101</w:t>
            </w:r>
            <w:r w:rsidR="00805C2E">
              <w:rPr>
                <w:rFonts w:eastAsia="Calibri"/>
                <w:color w:val="000000" w:themeColor="text1"/>
                <w:lang w:val="es-ES"/>
              </w:rPr>
              <w:t> </w:t>
            </w:r>
            <w:r w:rsidRPr="00F03E48">
              <w:rPr>
                <w:rFonts w:eastAsia="Calibri"/>
                <w:color w:val="000000" w:themeColor="text1"/>
                <w:lang w:val="es-ES"/>
              </w:rPr>
              <w:t>600</w:t>
            </w:r>
          </w:p>
        </w:tc>
        <w:tc>
          <w:tcPr>
            <w:tcW w:w="1833" w:type="dxa"/>
            <w:tcMar>
              <w:left w:w="105" w:type="dxa"/>
              <w:right w:w="105" w:type="dxa"/>
            </w:tcMar>
            <w:vAlign w:val="bottom"/>
          </w:tcPr>
          <w:p w14:paraId="67559E92" w14:textId="0A9CAE12" w:rsidR="003D5963" w:rsidRPr="00F03E48" w:rsidRDefault="00BB17FF" w:rsidP="005B29D0">
            <w:pPr>
              <w:pStyle w:val="Tabletext"/>
              <w:keepNext/>
              <w:keepLines/>
              <w:ind w:right="283"/>
              <w:jc w:val="center"/>
              <w:rPr>
                <w:rFonts w:eastAsia="Calibri"/>
                <w:color w:val="000000" w:themeColor="text1"/>
                <w:lang w:val="es-ES"/>
              </w:rPr>
            </w:pPr>
            <w:r>
              <w:rPr>
                <w:rFonts w:eastAsia="Calibri"/>
                <w:color w:val="000000" w:themeColor="text1"/>
                <w:lang w:val="es-ES"/>
              </w:rPr>
              <w:t>Por determinar</w:t>
            </w:r>
          </w:p>
        </w:tc>
      </w:tr>
      <w:tr w:rsidR="00803B9D" w:rsidRPr="00F03E48" w14:paraId="485EC908" w14:textId="77777777" w:rsidTr="000A4CDC">
        <w:trPr>
          <w:cantSplit/>
          <w:trHeight w:val="300"/>
          <w:jc w:val="center"/>
        </w:trPr>
        <w:tc>
          <w:tcPr>
            <w:tcW w:w="985" w:type="dxa"/>
            <w:vMerge/>
            <w:vAlign w:val="center"/>
          </w:tcPr>
          <w:p w14:paraId="58C5A3B8" w14:textId="77777777" w:rsidR="00803B9D" w:rsidRPr="00F03E48" w:rsidRDefault="00803B9D" w:rsidP="00742F81">
            <w:pPr>
              <w:pStyle w:val="Tabletext"/>
              <w:rPr>
                <w:lang w:val="es-ES"/>
              </w:rPr>
            </w:pPr>
          </w:p>
        </w:tc>
        <w:tc>
          <w:tcPr>
            <w:tcW w:w="567" w:type="dxa"/>
            <w:vMerge/>
            <w:vAlign w:val="center"/>
          </w:tcPr>
          <w:p w14:paraId="3126ADB9" w14:textId="77777777" w:rsidR="00803B9D" w:rsidRPr="00F03E48" w:rsidRDefault="00803B9D" w:rsidP="00742F81">
            <w:pPr>
              <w:pStyle w:val="Tabletext"/>
              <w:jc w:val="center"/>
              <w:rPr>
                <w:lang w:val="es-ES"/>
              </w:rPr>
            </w:pPr>
          </w:p>
        </w:tc>
        <w:tc>
          <w:tcPr>
            <w:tcW w:w="1701" w:type="dxa"/>
            <w:vMerge/>
            <w:vAlign w:val="center"/>
          </w:tcPr>
          <w:p w14:paraId="33E370EB" w14:textId="77777777" w:rsidR="00803B9D" w:rsidRPr="00F03E48" w:rsidRDefault="00803B9D" w:rsidP="00742F81">
            <w:pPr>
              <w:pStyle w:val="Tabletext"/>
              <w:rPr>
                <w:lang w:val="es-ES"/>
              </w:rPr>
            </w:pPr>
          </w:p>
        </w:tc>
        <w:tc>
          <w:tcPr>
            <w:tcW w:w="1559" w:type="dxa"/>
            <w:tcMar>
              <w:left w:w="105" w:type="dxa"/>
              <w:right w:w="105" w:type="dxa"/>
            </w:tcMar>
            <w:vAlign w:val="bottom"/>
          </w:tcPr>
          <w:p w14:paraId="376FB1A0" w14:textId="77777777" w:rsidR="00803B9D" w:rsidRPr="00F03E48" w:rsidRDefault="00803B9D" w:rsidP="005B29D0">
            <w:pPr>
              <w:pStyle w:val="Tabletext"/>
              <w:jc w:val="center"/>
              <w:rPr>
                <w:rFonts w:eastAsia="Calibri"/>
                <w:b/>
                <w:bCs/>
                <w:color w:val="000000" w:themeColor="text1"/>
                <w:lang w:val="es-ES"/>
              </w:rPr>
            </w:pPr>
            <w:r w:rsidRPr="00F03E48">
              <w:rPr>
                <w:rFonts w:eastAsia="Calibri"/>
                <w:b/>
                <w:bCs/>
                <w:color w:val="000000" w:themeColor="text1"/>
                <w:lang w:val="es-ES"/>
              </w:rPr>
              <w:t>Total:</w:t>
            </w:r>
          </w:p>
        </w:tc>
        <w:tc>
          <w:tcPr>
            <w:tcW w:w="1134" w:type="dxa"/>
            <w:tcMar>
              <w:left w:w="105" w:type="dxa"/>
              <w:right w:w="105" w:type="dxa"/>
            </w:tcMar>
            <w:vAlign w:val="center"/>
          </w:tcPr>
          <w:p w14:paraId="52FE2130" w14:textId="27D456D3" w:rsidR="00803B9D" w:rsidRPr="00F03E48" w:rsidRDefault="00803B9D" w:rsidP="005B29D0">
            <w:pPr>
              <w:pStyle w:val="Tabletext"/>
              <w:ind w:left="-57" w:right="283"/>
              <w:jc w:val="center"/>
              <w:rPr>
                <w:rFonts w:eastAsia="Calibri"/>
                <w:b/>
                <w:bCs/>
                <w:color w:val="000000" w:themeColor="text1"/>
                <w:lang w:val="es-ES"/>
              </w:rPr>
            </w:pPr>
            <w:r w:rsidRPr="00F03E48">
              <w:rPr>
                <w:rFonts w:eastAsia="Calibri"/>
                <w:b/>
                <w:bCs/>
                <w:color w:val="000000" w:themeColor="text1"/>
                <w:lang w:val="es-ES"/>
              </w:rPr>
              <w:t>112</w:t>
            </w:r>
            <w:r w:rsidR="00805C2E">
              <w:rPr>
                <w:rFonts w:eastAsia="Calibri"/>
                <w:b/>
                <w:bCs/>
                <w:color w:val="000000" w:themeColor="text1"/>
                <w:lang w:val="es-ES"/>
              </w:rPr>
              <w:t> </w:t>
            </w:r>
            <w:r w:rsidRPr="00F03E48">
              <w:rPr>
                <w:rFonts w:eastAsia="Calibri"/>
                <w:b/>
                <w:bCs/>
                <w:color w:val="000000" w:themeColor="text1"/>
                <w:lang w:val="es-ES"/>
              </w:rPr>
              <w:t>348</w:t>
            </w:r>
          </w:p>
        </w:tc>
        <w:tc>
          <w:tcPr>
            <w:tcW w:w="1843" w:type="dxa"/>
            <w:tcMar>
              <w:left w:w="105" w:type="dxa"/>
              <w:right w:w="105" w:type="dxa"/>
            </w:tcMar>
            <w:vAlign w:val="bottom"/>
          </w:tcPr>
          <w:p w14:paraId="7A4C1503" w14:textId="21C834C7" w:rsidR="00803B9D" w:rsidRPr="005B29D0" w:rsidRDefault="005B29D0" w:rsidP="005B29D0">
            <w:pPr>
              <w:pStyle w:val="Tabletext"/>
              <w:ind w:right="283"/>
              <w:jc w:val="center"/>
              <w:rPr>
                <w:rFonts w:eastAsia="Calibri"/>
                <w:b/>
                <w:bCs/>
                <w:color w:val="000000" w:themeColor="text1"/>
                <w:lang w:val="es-ES"/>
              </w:rPr>
            </w:pPr>
            <w:r w:rsidRPr="005B29D0">
              <w:rPr>
                <w:rFonts w:eastAsia="Calibri"/>
                <w:b/>
                <w:bCs/>
                <w:color w:val="000000" w:themeColor="text1"/>
                <w:lang w:val="es-ES"/>
              </w:rPr>
              <w:t>Por determinar</w:t>
            </w:r>
          </w:p>
        </w:tc>
        <w:tc>
          <w:tcPr>
            <w:tcW w:w="1833" w:type="dxa"/>
            <w:tcMar>
              <w:left w:w="105" w:type="dxa"/>
              <w:right w:w="105" w:type="dxa"/>
            </w:tcMar>
            <w:vAlign w:val="bottom"/>
          </w:tcPr>
          <w:p w14:paraId="53CF077B" w14:textId="08B7DCFF" w:rsidR="00803B9D" w:rsidRPr="000A4CDC" w:rsidRDefault="00BB17FF" w:rsidP="005B29D0">
            <w:pPr>
              <w:pStyle w:val="Tabletext"/>
              <w:ind w:right="283"/>
              <w:jc w:val="center"/>
              <w:rPr>
                <w:rFonts w:eastAsia="Calibri"/>
                <w:b/>
                <w:bCs/>
                <w:color w:val="000000" w:themeColor="text1"/>
                <w:lang w:val="es-ES"/>
              </w:rPr>
            </w:pPr>
            <w:r w:rsidRPr="000A4CDC">
              <w:rPr>
                <w:rFonts w:eastAsia="Calibri"/>
                <w:b/>
                <w:bCs/>
                <w:color w:val="000000" w:themeColor="text1"/>
                <w:lang w:val="es-ES"/>
              </w:rPr>
              <w:t>Por determinar</w:t>
            </w:r>
          </w:p>
        </w:tc>
      </w:tr>
      <w:tr w:rsidR="003D5963" w:rsidRPr="00F03E48" w14:paraId="2F0EAF0F" w14:textId="77777777" w:rsidTr="000A4CDC">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5" w:type="dxa"/>
            <w:vMerge w:val="restart"/>
            <w:tcMar>
              <w:left w:w="105" w:type="dxa"/>
              <w:right w:w="105" w:type="dxa"/>
            </w:tcMar>
            <w:vAlign w:val="center"/>
          </w:tcPr>
          <w:p w14:paraId="77531F74" w14:textId="6CF506C3" w:rsidR="003D5963" w:rsidRPr="00F03E48" w:rsidRDefault="003D5963" w:rsidP="003D5963">
            <w:pPr>
              <w:pStyle w:val="Tabletext"/>
              <w:rPr>
                <w:rFonts w:eastAsia="Calibri"/>
                <w:lang w:val="es-ES"/>
              </w:rPr>
            </w:pPr>
            <w:r>
              <w:rPr>
                <w:rFonts w:eastAsia="Calibri"/>
                <w:lang w:val="es-ES"/>
              </w:rPr>
              <w:t>CE17 del UIT-T</w:t>
            </w:r>
          </w:p>
        </w:tc>
        <w:tc>
          <w:tcPr>
            <w:tcW w:w="567" w:type="dxa"/>
            <w:vMerge w:val="restart"/>
            <w:tcMar>
              <w:left w:w="105" w:type="dxa"/>
              <w:right w:w="105" w:type="dxa"/>
            </w:tcMar>
            <w:vAlign w:val="center"/>
          </w:tcPr>
          <w:p w14:paraId="4AEAA664" w14:textId="77777777" w:rsidR="003D5963" w:rsidRPr="00F03E48" w:rsidRDefault="003D5963" w:rsidP="003D5963">
            <w:pPr>
              <w:pStyle w:val="Tabletext"/>
              <w:jc w:val="center"/>
              <w:rPr>
                <w:rFonts w:eastAsia="Calibri"/>
                <w:lang w:val="es-ES"/>
              </w:rPr>
            </w:pPr>
            <w:r w:rsidRPr="00F03E48">
              <w:rPr>
                <w:rFonts w:eastAsia="Calibri"/>
                <w:lang w:val="es-ES"/>
              </w:rPr>
              <w:t>12</w:t>
            </w:r>
          </w:p>
        </w:tc>
        <w:tc>
          <w:tcPr>
            <w:tcW w:w="1701" w:type="dxa"/>
            <w:vMerge w:val="restart"/>
            <w:tcMar>
              <w:left w:w="105" w:type="dxa"/>
              <w:right w:w="105" w:type="dxa"/>
            </w:tcMar>
            <w:vAlign w:val="center"/>
          </w:tcPr>
          <w:p w14:paraId="26FE30E8" w14:textId="77777777" w:rsidR="003D5963" w:rsidRPr="00F03E48" w:rsidRDefault="003D5963" w:rsidP="000A4CDC">
            <w:pPr>
              <w:pStyle w:val="Tabletext"/>
              <w:jc w:val="center"/>
              <w:rPr>
                <w:rFonts w:eastAsia="Calibri"/>
                <w:color w:val="000000" w:themeColor="text1"/>
                <w:lang w:val="es-ES"/>
              </w:rPr>
            </w:pPr>
            <w:r w:rsidRPr="00F03E48">
              <w:rPr>
                <w:rFonts w:eastAsia="Calibri"/>
                <w:color w:val="000000" w:themeColor="text1"/>
                <w:lang w:val="es-ES"/>
              </w:rPr>
              <w:t>1</w:t>
            </w:r>
            <w:r w:rsidRPr="00F03E48">
              <w:rPr>
                <w:rFonts w:eastAsia="Calibri" w:cs="Calibri"/>
                <w:lang w:val="es-ES"/>
              </w:rPr>
              <w:t>×</w:t>
            </w:r>
            <w:r w:rsidRPr="00F03E48">
              <w:rPr>
                <w:rFonts w:eastAsia="Calibri"/>
                <w:color w:val="000000" w:themeColor="text1"/>
                <w:lang w:val="es-ES"/>
              </w:rPr>
              <w:t>200, 2</w:t>
            </w:r>
            <w:r w:rsidRPr="00F03E48">
              <w:rPr>
                <w:rFonts w:eastAsia="Calibri" w:cs="Calibri"/>
                <w:lang w:val="es-ES"/>
              </w:rPr>
              <w:t>×</w:t>
            </w:r>
            <w:r w:rsidRPr="00F03E48">
              <w:rPr>
                <w:rFonts w:eastAsia="Calibri"/>
                <w:color w:val="000000" w:themeColor="text1"/>
                <w:lang w:val="es-ES"/>
              </w:rPr>
              <w:t>50, 1</w:t>
            </w:r>
            <w:r w:rsidRPr="00F03E48">
              <w:rPr>
                <w:rFonts w:eastAsia="Calibri" w:cs="Calibri"/>
                <w:lang w:val="es-ES"/>
              </w:rPr>
              <w:t>×</w:t>
            </w:r>
            <w:r w:rsidRPr="00F03E48">
              <w:rPr>
                <w:rFonts w:eastAsia="Calibri"/>
                <w:color w:val="000000" w:themeColor="text1"/>
                <w:lang w:val="es-ES"/>
              </w:rPr>
              <w:t>30, 3</w:t>
            </w:r>
            <w:r w:rsidRPr="00F03E48">
              <w:rPr>
                <w:rFonts w:eastAsia="Calibri" w:cs="Calibri"/>
                <w:lang w:val="es-ES"/>
              </w:rPr>
              <w:t>×</w:t>
            </w:r>
            <w:r w:rsidRPr="00F03E48">
              <w:rPr>
                <w:rFonts w:eastAsia="Calibri"/>
                <w:color w:val="000000" w:themeColor="text1"/>
                <w:lang w:val="es-ES"/>
              </w:rPr>
              <w:t>20, 3</w:t>
            </w:r>
            <w:r w:rsidRPr="00F03E48">
              <w:rPr>
                <w:rFonts w:eastAsia="Calibri" w:cs="Calibri"/>
                <w:lang w:val="es-ES"/>
              </w:rPr>
              <w:t>×</w:t>
            </w:r>
            <w:r w:rsidRPr="00F03E48">
              <w:rPr>
                <w:rFonts w:eastAsia="Calibri"/>
                <w:color w:val="000000" w:themeColor="text1"/>
                <w:lang w:val="es-ES"/>
              </w:rPr>
              <w:t>15</w:t>
            </w:r>
          </w:p>
        </w:tc>
        <w:tc>
          <w:tcPr>
            <w:tcW w:w="1559" w:type="dxa"/>
            <w:tcMar>
              <w:left w:w="105" w:type="dxa"/>
              <w:right w:w="105" w:type="dxa"/>
            </w:tcMar>
            <w:vAlign w:val="center"/>
          </w:tcPr>
          <w:p w14:paraId="00A70150" w14:textId="1FF04830" w:rsidR="003D5963" w:rsidRPr="00F03E48" w:rsidRDefault="003D5963" w:rsidP="005B29D0">
            <w:pPr>
              <w:pStyle w:val="Tabletext"/>
              <w:jc w:val="center"/>
              <w:rPr>
                <w:rFonts w:eastAsia="Calibri"/>
                <w:lang w:val="es-ES"/>
              </w:rPr>
            </w:pPr>
            <w:r>
              <w:rPr>
                <w:rFonts w:eastAsia="Calibri"/>
                <w:lang w:val="es-ES"/>
              </w:rPr>
              <w:t>Alquiler</w:t>
            </w:r>
          </w:p>
        </w:tc>
        <w:tc>
          <w:tcPr>
            <w:tcW w:w="1134" w:type="dxa"/>
            <w:tcMar>
              <w:left w:w="105" w:type="dxa"/>
              <w:right w:w="105" w:type="dxa"/>
            </w:tcMar>
            <w:vAlign w:val="center"/>
          </w:tcPr>
          <w:p w14:paraId="21EA030D" w14:textId="13B87DA1"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23</w:t>
            </w:r>
            <w:r w:rsidR="00805C2E">
              <w:rPr>
                <w:rFonts w:eastAsia="Calibri"/>
                <w:color w:val="000000" w:themeColor="text1"/>
                <w:lang w:val="es-ES"/>
              </w:rPr>
              <w:t> </w:t>
            </w:r>
            <w:r w:rsidRPr="00F03E48">
              <w:rPr>
                <w:rFonts w:eastAsia="Calibri"/>
                <w:color w:val="000000" w:themeColor="text1"/>
                <w:lang w:val="es-ES"/>
              </w:rPr>
              <w:t>720</w:t>
            </w:r>
          </w:p>
        </w:tc>
        <w:tc>
          <w:tcPr>
            <w:tcW w:w="1843" w:type="dxa"/>
            <w:tcMar>
              <w:left w:w="105" w:type="dxa"/>
              <w:right w:w="105" w:type="dxa"/>
            </w:tcMar>
            <w:vAlign w:val="bottom"/>
          </w:tcPr>
          <w:p w14:paraId="2983CAEA" w14:textId="65CA9613"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63</w:t>
            </w:r>
            <w:r w:rsidR="00805C2E">
              <w:rPr>
                <w:rFonts w:eastAsia="Calibri"/>
                <w:color w:val="000000" w:themeColor="text1"/>
                <w:lang w:val="es-ES"/>
              </w:rPr>
              <w:t> </w:t>
            </w:r>
            <w:r w:rsidRPr="00F03E48">
              <w:rPr>
                <w:rFonts w:eastAsia="Calibri"/>
                <w:color w:val="000000" w:themeColor="text1"/>
                <w:lang w:val="es-ES"/>
              </w:rPr>
              <w:t>360</w:t>
            </w:r>
          </w:p>
        </w:tc>
        <w:tc>
          <w:tcPr>
            <w:tcW w:w="1833" w:type="dxa"/>
            <w:tcMar>
              <w:left w:w="105" w:type="dxa"/>
              <w:right w:w="105" w:type="dxa"/>
            </w:tcMar>
            <w:vAlign w:val="bottom"/>
          </w:tcPr>
          <w:p w14:paraId="400C3309" w14:textId="30D9585A"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102</w:t>
            </w:r>
            <w:r w:rsidR="00805C2E">
              <w:rPr>
                <w:rFonts w:eastAsia="Calibri"/>
                <w:color w:val="000000" w:themeColor="text1"/>
                <w:lang w:val="es-ES"/>
              </w:rPr>
              <w:t> </w:t>
            </w:r>
            <w:r w:rsidRPr="00F03E48">
              <w:rPr>
                <w:rFonts w:eastAsia="Calibri"/>
                <w:color w:val="000000" w:themeColor="text1"/>
                <w:lang w:val="es-ES"/>
              </w:rPr>
              <w:t>240</w:t>
            </w:r>
          </w:p>
        </w:tc>
      </w:tr>
      <w:tr w:rsidR="003D5963" w:rsidRPr="00F03E48" w14:paraId="6712DF63" w14:textId="77777777" w:rsidTr="000A4CDC">
        <w:trPr>
          <w:cantSplit/>
          <w:trHeight w:val="300"/>
          <w:jc w:val="center"/>
        </w:trPr>
        <w:tc>
          <w:tcPr>
            <w:tcW w:w="985" w:type="dxa"/>
            <w:vMerge/>
            <w:vAlign w:val="center"/>
          </w:tcPr>
          <w:p w14:paraId="615E98F4" w14:textId="77777777" w:rsidR="003D5963" w:rsidRPr="00F03E48" w:rsidRDefault="003D5963" w:rsidP="003D5963">
            <w:pPr>
              <w:pStyle w:val="Tabletext"/>
              <w:rPr>
                <w:lang w:val="es-ES"/>
              </w:rPr>
            </w:pPr>
          </w:p>
        </w:tc>
        <w:tc>
          <w:tcPr>
            <w:tcW w:w="567" w:type="dxa"/>
            <w:vMerge/>
            <w:vAlign w:val="center"/>
          </w:tcPr>
          <w:p w14:paraId="051EC5ED" w14:textId="77777777" w:rsidR="003D5963" w:rsidRPr="00F03E48" w:rsidRDefault="003D5963" w:rsidP="003D5963">
            <w:pPr>
              <w:pStyle w:val="Tabletext"/>
              <w:jc w:val="center"/>
              <w:rPr>
                <w:lang w:val="es-ES"/>
              </w:rPr>
            </w:pPr>
          </w:p>
        </w:tc>
        <w:tc>
          <w:tcPr>
            <w:tcW w:w="1701" w:type="dxa"/>
            <w:vMerge/>
            <w:vAlign w:val="center"/>
          </w:tcPr>
          <w:p w14:paraId="089BBD30" w14:textId="77777777" w:rsidR="003D5963" w:rsidRPr="00F03E48" w:rsidRDefault="003D5963" w:rsidP="000A4CDC">
            <w:pPr>
              <w:pStyle w:val="Tabletext"/>
              <w:jc w:val="center"/>
              <w:rPr>
                <w:lang w:val="es-ES"/>
              </w:rPr>
            </w:pPr>
          </w:p>
        </w:tc>
        <w:tc>
          <w:tcPr>
            <w:tcW w:w="1559" w:type="dxa"/>
            <w:tcMar>
              <w:left w:w="105" w:type="dxa"/>
              <w:right w:w="105" w:type="dxa"/>
            </w:tcMar>
            <w:vAlign w:val="bottom"/>
          </w:tcPr>
          <w:p w14:paraId="59B594BB" w14:textId="16B33771" w:rsidR="003D5963" w:rsidRPr="00F03E48" w:rsidRDefault="003D5963" w:rsidP="005B29D0">
            <w:pPr>
              <w:pStyle w:val="Tabletext"/>
              <w:jc w:val="center"/>
              <w:rPr>
                <w:rFonts w:eastAsia="Calibri"/>
                <w:color w:val="000000" w:themeColor="text1"/>
                <w:lang w:val="es-ES"/>
              </w:rPr>
            </w:pPr>
            <w:r w:rsidRPr="00F03E48">
              <w:rPr>
                <w:rFonts w:eastAsia="Calibri"/>
                <w:color w:val="000000" w:themeColor="text1"/>
                <w:lang w:val="es-ES"/>
              </w:rPr>
              <w:t>Se</w:t>
            </w:r>
            <w:r>
              <w:rPr>
                <w:rFonts w:eastAsia="Calibri"/>
                <w:color w:val="000000" w:themeColor="text1"/>
                <w:lang w:val="es-ES"/>
              </w:rPr>
              <w:t>guridad</w:t>
            </w:r>
          </w:p>
        </w:tc>
        <w:tc>
          <w:tcPr>
            <w:tcW w:w="1134" w:type="dxa"/>
            <w:tcMar>
              <w:left w:w="105" w:type="dxa"/>
              <w:right w:w="105" w:type="dxa"/>
            </w:tcMar>
            <w:vAlign w:val="center"/>
          </w:tcPr>
          <w:p w14:paraId="2617AFEA" w14:textId="236327CD"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10</w:t>
            </w:r>
            <w:r w:rsidR="007C394B">
              <w:rPr>
                <w:rFonts w:eastAsia="Calibri"/>
                <w:color w:val="000000" w:themeColor="text1"/>
                <w:lang w:val="es-ES"/>
              </w:rPr>
              <w:t> </w:t>
            </w:r>
            <w:r w:rsidRPr="00F03E48">
              <w:rPr>
                <w:rFonts w:eastAsia="Calibri"/>
                <w:color w:val="000000" w:themeColor="text1"/>
                <w:lang w:val="es-ES"/>
              </w:rPr>
              <w:t>220</w:t>
            </w:r>
          </w:p>
        </w:tc>
        <w:tc>
          <w:tcPr>
            <w:tcW w:w="1843" w:type="dxa"/>
            <w:tcMar>
              <w:left w:w="105" w:type="dxa"/>
              <w:right w:w="105" w:type="dxa"/>
            </w:tcMar>
            <w:vAlign w:val="bottom"/>
          </w:tcPr>
          <w:p w14:paraId="75C45FA6" w14:textId="6F19C0BF" w:rsidR="003D5963" w:rsidRPr="005B29D0" w:rsidRDefault="005B29D0" w:rsidP="005B29D0">
            <w:pPr>
              <w:pStyle w:val="Tabletext"/>
              <w:ind w:right="283"/>
              <w:jc w:val="center"/>
              <w:rPr>
                <w:rFonts w:eastAsia="Calibri"/>
                <w:color w:val="000000" w:themeColor="text1"/>
                <w:lang w:val="es-ES"/>
              </w:rPr>
            </w:pPr>
            <w:r w:rsidRPr="005B29D0">
              <w:rPr>
                <w:rFonts w:eastAsia="Calibri"/>
                <w:color w:val="000000" w:themeColor="text1"/>
                <w:lang w:val="es-ES"/>
              </w:rPr>
              <w:t>Por determinar</w:t>
            </w:r>
          </w:p>
        </w:tc>
        <w:tc>
          <w:tcPr>
            <w:tcW w:w="1833" w:type="dxa"/>
            <w:tcMar>
              <w:left w:w="105" w:type="dxa"/>
              <w:right w:w="105" w:type="dxa"/>
            </w:tcMar>
            <w:vAlign w:val="bottom"/>
          </w:tcPr>
          <w:p w14:paraId="099653A0" w14:textId="0346C564"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14</w:t>
            </w:r>
            <w:r w:rsidR="007C394B">
              <w:rPr>
                <w:rFonts w:eastAsia="Calibri"/>
                <w:color w:val="000000" w:themeColor="text1"/>
                <w:lang w:val="es-ES"/>
              </w:rPr>
              <w:t> </w:t>
            </w:r>
            <w:r w:rsidRPr="00F03E48">
              <w:rPr>
                <w:rFonts w:eastAsia="Calibri"/>
                <w:color w:val="000000" w:themeColor="text1"/>
                <w:lang w:val="es-ES"/>
              </w:rPr>
              <w:t>099</w:t>
            </w:r>
          </w:p>
        </w:tc>
      </w:tr>
      <w:tr w:rsidR="003D5963" w:rsidRPr="00F03E48" w14:paraId="68128C1B" w14:textId="77777777" w:rsidTr="000A4CDC">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5" w:type="dxa"/>
            <w:vMerge/>
            <w:vAlign w:val="center"/>
          </w:tcPr>
          <w:p w14:paraId="5A10D6FE" w14:textId="77777777" w:rsidR="003D5963" w:rsidRPr="00F03E48" w:rsidRDefault="003D5963" w:rsidP="003D5963">
            <w:pPr>
              <w:pStyle w:val="Tabletext"/>
              <w:rPr>
                <w:lang w:val="es-ES"/>
              </w:rPr>
            </w:pPr>
          </w:p>
        </w:tc>
        <w:tc>
          <w:tcPr>
            <w:tcW w:w="567" w:type="dxa"/>
            <w:vMerge/>
            <w:vAlign w:val="center"/>
          </w:tcPr>
          <w:p w14:paraId="5314BC0B" w14:textId="77777777" w:rsidR="003D5963" w:rsidRPr="00F03E48" w:rsidRDefault="003D5963" w:rsidP="003D5963">
            <w:pPr>
              <w:pStyle w:val="Tabletext"/>
              <w:jc w:val="center"/>
              <w:rPr>
                <w:lang w:val="es-ES"/>
              </w:rPr>
            </w:pPr>
          </w:p>
        </w:tc>
        <w:tc>
          <w:tcPr>
            <w:tcW w:w="1701" w:type="dxa"/>
            <w:vMerge/>
            <w:vAlign w:val="center"/>
          </w:tcPr>
          <w:p w14:paraId="5D7ECFCE" w14:textId="77777777" w:rsidR="003D5963" w:rsidRPr="00F03E48" w:rsidRDefault="003D5963" w:rsidP="000A4CDC">
            <w:pPr>
              <w:pStyle w:val="Tabletext"/>
              <w:jc w:val="center"/>
              <w:rPr>
                <w:lang w:val="es-ES"/>
              </w:rPr>
            </w:pPr>
          </w:p>
        </w:tc>
        <w:tc>
          <w:tcPr>
            <w:tcW w:w="1559" w:type="dxa"/>
            <w:tcMar>
              <w:left w:w="105" w:type="dxa"/>
              <w:right w:w="105" w:type="dxa"/>
            </w:tcMar>
            <w:vAlign w:val="bottom"/>
          </w:tcPr>
          <w:p w14:paraId="64F6FB8F" w14:textId="0619D787" w:rsidR="003D5963" w:rsidRPr="00F03E48" w:rsidRDefault="003D5963" w:rsidP="005B29D0">
            <w:pPr>
              <w:pStyle w:val="Tabletext"/>
              <w:jc w:val="center"/>
              <w:rPr>
                <w:rFonts w:eastAsia="Calibri"/>
                <w:color w:val="000000" w:themeColor="text1"/>
                <w:lang w:val="es-ES"/>
              </w:rPr>
            </w:pPr>
            <w:r>
              <w:rPr>
                <w:rFonts w:eastAsia="Calibri"/>
                <w:color w:val="000000" w:themeColor="text1"/>
                <w:lang w:val="es-ES"/>
              </w:rPr>
              <w:t>Servicio técnico</w:t>
            </w:r>
          </w:p>
        </w:tc>
        <w:tc>
          <w:tcPr>
            <w:tcW w:w="1134" w:type="dxa"/>
            <w:tcMar>
              <w:left w:w="105" w:type="dxa"/>
              <w:right w:w="105" w:type="dxa"/>
            </w:tcMar>
            <w:vAlign w:val="center"/>
          </w:tcPr>
          <w:p w14:paraId="721D821A" w14:textId="5CAED696" w:rsidR="003D5963" w:rsidRPr="00F03E48" w:rsidRDefault="003D5963" w:rsidP="005B29D0">
            <w:pPr>
              <w:pStyle w:val="Tabletext"/>
              <w:ind w:left="-57" w:right="283"/>
              <w:jc w:val="center"/>
              <w:rPr>
                <w:rFonts w:eastAsia="Calibri"/>
                <w:color w:val="000000" w:themeColor="text1"/>
                <w:lang w:val="es-ES"/>
              </w:rPr>
            </w:pPr>
            <w:r w:rsidRPr="00F03E48">
              <w:rPr>
                <w:rFonts w:eastAsia="Calibri"/>
                <w:color w:val="000000" w:themeColor="text1"/>
                <w:lang w:val="es-ES"/>
              </w:rPr>
              <w:t>120</w:t>
            </w:r>
            <w:r w:rsidR="007C394B">
              <w:rPr>
                <w:rFonts w:eastAsia="Calibri"/>
                <w:color w:val="000000" w:themeColor="text1"/>
                <w:lang w:val="es-ES"/>
              </w:rPr>
              <w:t> </w:t>
            </w:r>
            <w:r w:rsidRPr="00F03E48">
              <w:rPr>
                <w:rFonts w:eastAsia="Calibri"/>
                <w:color w:val="000000" w:themeColor="text1"/>
                <w:lang w:val="es-ES"/>
              </w:rPr>
              <w:t>000</w:t>
            </w:r>
          </w:p>
        </w:tc>
        <w:tc>
          <w:tcPr>
            <w:tcW w:w="1843" w:type="dxa"/>
            <w:tcMar>
              <w:left w:w="105" w:type="dxa"/>
              <w:right w:w="105" w:type="dxa"/>
            </w:tcMar>
            <w:vAlign w:val="bottom"/>
          </w:tcPr>
          <w:p w14:paraId="71150186" w14:textId="3C542E64"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178</w:t>
            </w:r>
            <w:r w:rsidR="007C394B">
              <w:rPr>
                <w:rFonts w:eastAsia="Calibri"/>
                <w:color w:val="000000" w:themeColor="text1"/>
                <w:lang w:val="es-ES"/>
              </w:rPr>
              <w:t> </w:t>
            </w:r>
            <w:r w:rsidRPr="00F03E48">
              <w:rPr>
                <w:rFonts w:eastAsia="Calibri"/>
                <w:color w:val="000000" w:themeColor="text1"/>
                <w:lang w:val="es-ES"/>
              </w:rPr>
              <w:t>400</w:t>
            </w:r>
          </w:p>
        </w:tc>
        <w:tc>
          <w:tcPr>
            <w:tcW w:w="1833" w:type="dxa"/>
            <w:tcMar>
              <w:left w:w="105" w:type="dxa"/>
              <w:right w:w="105" w:type="dxa"/>
            </w:tcMar>
            <w:vAlign w:val="bottom"/>
          </w:tcPr>
          <w:p w14:paraId="4DE8690A" w14:textId="677B7693" w:rsidR="003D5963" w:rsidRPr="00F03E48" w:rsidRDefault="00BB17FF" w:rsidP="005B29D0">
            <w:pPr>
              <w:pStyle w:val="Tabletext"/>
              <w:ind w:right="283"/>
              <w:jc w:val="center"/>
              <w:rPr>
                <w:rFonts w:eastAsia="Calibri"/>
                <w:color w:val="000000" w:themeColor="text1"/>
                <w:lang w:val="es-ES"/>
              </w:rPr>
            </w:pPr>
            <w:r>
              <w:rPr>
                <w:rFonts w:eastAsia="Calibri"/>
                <w:color w:val="000000" w:themeColor="text1"/>
                <w:lang w:val="es-ES"/>
              </w:rPr>
              <w:t>Por determinar</w:t>
            </w:r>
          </w:p>
        </w:tc>
      </w:tr>
      <w:tr w:rsidR="00803B9D" w:rsidRPr="00F03E48" w14:paraId="6D81A5AB" w14:textId="77777777" w:rsidTr="000A4CDC">
        <w:trPr>
          <w:cantSplit/>
          <w:trHeight w:val="300"/>
          <w:jc w:val="center"/>
        </w:trPr>
        <w:tc>
          <w:tcPr>
            <w:tcW w:w="985" w:type="dxa"/>
            <w:vMerge/>
            <w:vAlign w:val="center"/>
          </w:tcPr>
          <w:p w14:paraId="2A95E218" w14:textId="77777777" w:rsidR="00803B9D" w:rsidRPr="00F03E48" w:rsidRDefault="00803B9D" w:rsidP="00742F81">
            <w:pPr>
              <w:pStyle w:val="Tabletext"/>
              <w:rPr>
                <w:lang w:val="es-ES"/>
              </w:rPr>
            </w:pPr>
          </w:p>
        </w:tc>
        <w:tc>
          <w:tcPr>
            <w:tcW w:w="567" w:type="dxa"/>
            <w:vMerge/>
            <w:vAlign w:val="center"/>
          </w:tcPr>
          <w:p w14:paraId="530F76FA" w14:textId="77777777" w:rsidR="00803B9D" w:rsidRPr="00F03E48" w:rsidRDefault="00803B9D" w:rsidP="00742F81">
            <w:pPr>
              <w:pStyle w:val="Tabletext"/>
              <w:jc w:val="center"/>
              <w:rPr>
                <w:lang w:val="es-ES"/>
              </w:rPr>
            </w:pPr>
          </w:p>
        </w:tc>
        <w:tc>
          <w:tcPr>
            <w:tcW w:w="1701" w:type="dxa"/>
            <w:vMerge/>
            <w:vAlign w:val="center"/>
          </w:tcPr>
          <w:p w14:paraId="135440DF" w14:textId="77777777" w:rsidR="00803B9D" w:rsidRPr="00F03E48" w:rsidRDefault="00803B9D" w:rsidP="000A4CDC">
            <w:pPr>
              <w:pStyle w:val="Tabletext"/>
              <w:jc w:val="center"/>
              <w:rPr>
                <w:lang w:val="es-ES"/>
              </w:rPr>
            </w:pPr>
          </w:p>
        </w:tc>
        <w:tc>
          <w:tcPr>
            <w:tcW w:w="1559" w:type="dxa"/>
            <w:tcMar>
              <w:left w:w="105" w:type="dxa"/>
              <w:right w:w="105" w:type="dxa"/>
            </w:tcMar>
            <w:vAlign w:val="bottom"/>
          </w:tcPr>
          <w:p w14:paraId="22495BA4" w14:textId="77777777" w:rsidR="00803B9D" w:rsidRPr="00F03E48" w:rsidRDefault="00803B9D" w:rsidP="005B29D0">
            <w:pPr>
              <w:pStyle w:val="Tabletext"/>
              <w:jc w:val="center"/>
              <w:rPr>
                <w:rFonts w:eastAsia="Calibri"/>
                <w:b/>
                <w:bCs/>
                <w:color w:val="000000" w:themeColor="text1"/>
                <w:lang w:val="es-ES"/>
              </w:rPr>
            </w:pPr>
            <w:r w:rsidRPr="00F03E48">
              <w:rPr>
                <w:rFonts w:eastAsia="Calibri"/>
                <w:b/>
                <w:bCs/>
                <w:color w:val="000000" w:themeColor="text1"/>
                <w:lang w:val="es-ES"/>
              </w:rPr>
              <w:t>Total:</w:t>
            </w:r>
          </w:p>
        </w:tc>
        <w:tc>
          <w:tcPr>
            <w:tcW w:w="1134" w:type="dxa"/>
            <w:tcMar>
              <w:left w:w="105" w:type="dxa"/>
              <w:right w:w="105" w:type="dxa"/>
            </w:tcMar>
            <w:vAlign w:val="center"/>
          </w:tcPr>
          <w:p w14:paraId="734D77FE" w14:textId="6BD4215C" w:rsidR="00803B9D" w:rsidRPr="00F03E48" w:rsidRDefault="00803B9D" w:rsidP="005B29D0">
            <w:pPr>
              <w:pStyle w:val="Tabletext"/>
              <w:ind w:left="-57" w:right="283"/>
              <w:jc w:val="center"/>
              <w:rPr>
                <w:rFonts w:eastAsia="Calibri"/>
                <w:b/>
                <w:bCs/>
                <w:color w:val="000000" w:themeColor="text1"/>
                <w:lang w:val="es-ES"/>
              </w:rPr>
            </w:pPr>
            <w:r w:rsidRPr="00F03E48">
              <w:rPr>
                <w:rFonts w:eastAsia="Calibri"/>
                <w:b/>
                <w:bCs/>
                <w:color w:val="000000" w:themeColor="text1"/>
                <w:lang w:val="es-ES"/>
              </w:rPr>
              <w:t>153</w:t>
            </w:r>
            <w:r w:rsidR="007C394B">
              <w:rPr>
                <w:rFonts w:eastAsia="Calibri"/>
                <w:b/>
                <w:bCs/>
                <w:color w:val="000000" w:themeColor="text1"/>
                <w:lang w:val="es-ES"/>
              </w:rPr>
              <w:t> </w:t>
            </w:r>
            <w:r w:rsidRPr="00F03E48">
              <w:rPr>
                <w:rFonts w:eastAsia="Calibri"/>
                <w:b/>
                <w:bCs/>
                <w:color w:val="000000" w:themeColor="text1"/>
                <w:lang w:val="es-ES"/>
              </w:rPr>
              <w:t>940</w:t>
            </w:r>
          </w:p>
        </w:tc>
        <w:tc>
          <w:tcPr>
            <w:tcW w:w="1843" w:type="dxa"/>
            <w:tcMar>
              <w:left w:w="105" w:type="dxa"/>
              <w:right w:w="105" w:type="dxa"/>
            </w:tcMar>
            <w:vAlign w:val="bottom"/>
          </w:tcPr>
          <w:p w14:paraId="7E014E2B" w14:textId="226151CC" w:rsidR="00803B9D" w:rsidRPr="005B29D0" w:rsidRDefault="005B29D0" w:rsidP="005B29D0">
            <w:pPr>
              <w:pStyle w:val="Tabletext"/>
              <w:ind w:right="283"/>
              <w:jc w:val="center"/>
              <w:rPr>
                <w:rFonts w:eastAsia="Calibri"/>
                <w:b/>
                <w:bCs/>
                <w:color w:val="000000" w:themeColor="text1"/>
                <w:lang w:val="es-ES"/>
              </w:rPr>
            </w:pPr>
            <w:r w:rsidRPr="005B29D0">
              <w:rPr>
                <w:rFonts w:eastAsia="Calibri"/>
                <w:b/>
                <w:bCs/>
                <w:color w:val="000000" w:themeColor="text1"/>
                <w:lang w:val="es-ES"/>
              </w:rPr>
              <w:t>Por determinar</w:t>
            </w:r>
          </w:p>
        </w:tc>
        <w:tc>
          <w:tcPr>
            <w:tcW w:w="1833" w:type="dxa"/>
            <w:tcMar>
              <w:left w:w="105" w:type="dxa"/>
              <w:right w:w="105" w:type="dxa"/>
            </w:tcMar>
            <w:vAlign w:val="bottom"/>
          </w:tcPr>
          <w:p w14:paraId="1320D46A" w14:textId="7E4DA364" w:rsidR="00803B9D" w:rsidRPr="000A4CDC" w:rsidRDefault="00BB17FF" w:rsidP="005B29D0">
            <w:pPr>
              <w:pStyle w:val="Tabletext"/>
              <w:ind w:right="283"/>
              <w:jc w:val="center"/>
              <w:rPr>
                <w:rFonts w:eastAsia="Calibri"/>
                <w:b/>
                <w:bCs/>
                <w:color w:val="000000" w:themeColor="text1"/>
                <w:lang w:val="es-ES"/>
              </w:rPr>
            </w:pPr>
            <w:r w:rsidRPr="000A4CDC">
              <w:rPr>
                <w:rFonts w:eastAsia="Calibri"/>
                <w:b/>
                <w:bCs/>
                <w:color w:val="000000" w:themeColor="text1"/>
                <w:lang w:val="es-ES"/>
              </w:rPr>
              <w:t>Por determinar</w:t>
            </w:r>
          </w:p>
        </w:tc>
      </w:tr>
      <w:tr w:rsidR="003D5963" w:rsidRPr="00F03E48" w14:paraId="044D3379" w14:textId="77777777" w:rsidTr="000A4CDC">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5" w:type="dxa"/>
            <w:vMerge w:val="restart"/>
            <w:tcMar>
              <w:left w:w="105" w:type="dxa"/>
              <w:right w:w="105" w:type="dxa"/>
            </w:tcMar>
            <w:vAlign w:val="center"/>
          </w:tcPr>
          <w:p w14:paraId="21BD960C" w14:textId="31D42B74" w:rsidR="003D5963" w:rsidRPr="00F03E48" w:rsidRDefault="003D5963" w:rsidP="003D5963">
            <w:pPr>
              <w:pStyle w:val="Tabletext"/>
              <w:rPr>
                <w:rFonts w:eastAsia="Calibri"/>
                <w:lang w:val="es-ES"/>
              </w:rPr>
            </w:pPr>
            <w:r>
              <w:rPr>
                <w:rFonts w:eastAsia="Calibri"/>
                <w:lang w:val="es-ES"/>
              </w:rPr>
              <w:t xml:space="preserve">CE </w:t>
            </w:r>
            <w:r w:rsidRPr="00F03E48">
              <w:rPr>
                <w:rFonts w:eastAsia="Calibri"/>
                <w:lang w:val="es-ES"/>
              </w:rPr>
              <w:t>1</w:t>
            </w:r>
            <w:r>
              <w:rPr>
                <w:rFonts w:eastAsia="Calibri"/>
                <w:lang w:val="es-ES"/>
              </w:rPr>
              <w:t xml:space="preserve"> y </w:t>
            </w:r>
            <w:r w:rsidRPr="00F03E48">
              <w:rPr>
                <w:rFonts w:eastAsia="Calibri"/>
                <w:lang w:val="es-ES"/>
              </w:rPr>
              <w:t>2</w:t>
            </w:r>
            <w:r>
              <w:rPr>
                <w:rFonts w:eastAsia="Calibri"/>
                <w:lang w:val="es-ES"/>
              </w:rPr>
              <w:t xml:space="preserve"> del UIT-R</w:t>
            </w:r>
          </w:p>
        </w:tc>
        <w:tc>
          <w:tcPr>
            <w:tcW w:w="567" w:type="dxa"/>
            <w:vMerge w:val="restart"/>
            <w:tcMar>
              <w:left w:w="105" w:type="dxa"/>
              <w:right w:w="105" w:type="dxa"/>
            </w:tcMar>
            <w:vAlign w:val="center"/>
          </w:tcPr>
          <w:p w14:paraId="013206AE" w14:textId="77777777" w:rsidR="003D5963" w:rsidRPr="00F03E48" w:rsidRDefault="003D5963" w:rsidP="003D5963">
            <w:pPr>
              <w:pStyle w:val="Tabletext"/>
              <w:jc w:val="center"/>
              <w:rPr>
                <w:rFonts w:eastAsia="Calibri"/>
                <w:lang w:val="es-ES"/>
              </w:rPr>
            </w:pPr>
            <w:r w:rsidRPr="00F03E48">
              <w:rPr>
                <w:rFonts w:eastAsia="Calibri"/>
                <w:lang w:val="es-ES"/>
              </w:rPr>
              <w:t>12</w:t>
            </w:r>
          </w:p>
        </w:tc>
        <w:tc>
          <w:tcPr>
            <w:tcW w:w="1701" w:type="dxa"/>
            <w:vMerge w:val="restart"/>
            <w:tcMar>
              <w:left w:w="105" w:type="dxa"/>
              <w:right w:w="105" w:type="dxa"/>
            </w:tcMar>
            <w:vAlign w:val="center"/>
          </w:tcPr>
          <w:p w14:paraId="7736FD27" w14:textId="77777777" w:rsidR="003D5963" w:rsidRPr="00F03E48" w:rsidRDefault="003D5963" w:rsidP="000A4CDC">
            <w:pPr>
              <w:pStyle w:val="Tabletext"/>
              <w:jc w:val="center"/>
              <w:rPr>
                <w:rFonts w:eastAsia="Calibri"/>
                <w:color w:val="000000" w:themeColor="text1"/>
                <w:lang w:val="es-ES"/>
              </w:rPr>
            </w:pPr>
            <w:r w:rsidRPr="00F03E48">
              <w:rPr>
                <w:rFonts w:eastAsia="Calibri"/>
                <w:color w:val="000000" w:themeColor="text1"/>
                <w:lang w:val="es-ES"/>
              </w:rPr>
              <w:t>1</w:t>
            </w:r>
            <w:r w:rsidRPr="00F03E48">
              <w:rPr>
                <w:rFonts w:eastAsia="Calibri" w:cs="Calibri"/>
                <w:lang w:val="es-ES"/>
              </w:rPr>
              <w:t>×</w:t>
            </w:r>
            <w:r w:rsidRPr="00F03E48">
              <w:rPr>
                <w:rFonts w:eastAsia="Calibri"/>
                <w:color w:val="000000" w:themeColor="text1"/>
                <w:lang w:val="es-ES"/>
              </w:rPr>
              <w:t>250, 1</w:t>
            </w:r>
            <w:r w:rsidRPr="00F03E48">
              <w:rPr>
                <w:rFonts w:eastAsia="Calibri" w:cs="Calibri"/>
                <w:lang w:val="es-ES"/>
              </w:rPr>
              <w:t>×</w:t>
            </w:r>
            <w:r w:rsidRPr="00F03E48">
              <w:rPr>
                <w:rFonts w:eastAsia="Calibri"/>
                <w:color w:val="000000" w:themeColor="text1"/>
                <w:lang w:val="es-ES"/>
              </w:rPr>
              <w:t>30</w:t>
            </w:r>
          </w:p>
        </w:tc>
        <w:tc>
          <w:tcPr>
            <w:tcW w:w="1559" w:type="dxa"/>
            <w:tcMar>
              <w:left w:w="105" w:type="dxa"/>
              <w:right w:w="105" w:type="dxa"/>
            </w:tcMar>
            <w:vAlign w:val="center"/>
          </w:tcPr>
          <w:p w14:paraId="139AA700" w14:textId="4A35CF44" w:rsidR="003D5963" w:rsidRPr="00F03E48" w:rsidRDefault="003D5963" w:rsidP="005B29D0">
            <w:pPr>
              <w:pStyle w:val="Tabletext"/>
              <w:jc w:val="center"/>
              <w:rPr>
                <w:rFonts w:eastAsia="Calibri"/>
                <w:lang w:val="es-ES"/>
              </w:rPr>
            </w:pPr>
            <w:r>
              <w:rPr>
                <w:rFonts w:eastAsia="Calibri"/>
                <w:lang w:val="es-ES"/>
              </w:rPr>
              <w:t>Alquiler</w:t>
            </w:r>
          </w:p>
        </w:tc>
        <w:tc>
          <w:tcPr>
            <w:tcW w:w="1134" w:type="dxa"/>
            <w:tcMar>
              <w:left w:w="105" w:type="dxa"/>
              <w:right w:w="105" w:type="dxa"/>
            </w:tcMar>
            <w:vAlign w:val="center"/>
          </w:tcPr>
          <w:p w14:paraId="2F05642C" w14:textId="50F18D45"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20</w:t>
            </w:r>
            <w:r w:rsidR="007C394B">
              <w:rPr>
                <w:rFonts w:eastAsia="Calibri"/>
                <w:color w:val="000000" w:themeColor="text1"/>
                <w:lang w:val="es-ES"/>
              </w:rPr>
              <w:t> </w:t>
            </w:r>
            <w:r w:rsidRPr="00F03E48">
              <w:rPr>
                <w:rFonts w:eastAsia="Calibri"/>
                <w:color w:val="000000" w:themeColor="text1"/>
                <w:lang w:val="es-ES"/>
              </w:rPr>
              <w:t>120</w:t>
            </w:r>
          </w:p>
        </w:tc>
        <w:tc>
          <w:tcPr>
            <w:tcW w:w="1843" w:type="dxa"/>
            <w:tcMar>
              <w:left w:w="105" w:type="dxa"/>
              <w:right w:w="105" w:type="dxa"/>
            </w:tcMar>
            <w:vAlign w:val="bottom"/>
          </w:tcPr>
          <w:p w14:paraId="7CE0B629" w14:textId="7B1D8833"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14</w:t>
            </w:r>
            <w:r w:rsidR="007C394B">
              <w:rPr>
                <w:rFonts w:eastAsia="Calibri"/>
                <w:color w:val="000000" w:themeColor="text1"/>
                <w:lang w:val="es-ES"/>
              </w:rPr>
              <w:t> </w:t>
            </w:r>
            <w:r w:rsidRPr="00F03E48">
              <w:rPr>
                <w:rFonts w:eastAsia="Calibri"/>
                <w:color w:val="000000" w:themeColor="text1"/>
                <w:lang w:val="es-ES"/>
              </w:rPr>
              <w:t>400</w:t>
            </w:r>
          </w:p>
        </w:tc>
        <w:tc>
          <w:tcPr>
            <w:tcW w:w="1833" w:type="dxa"/>
            <w:tcMar>
              <w:left w:w="105" w:type="dxa"/>
              <w:right w:w="105" w:type="dxa"/>
            </w:tcMar>
            <w:vAlign w:val="bottom"/>
          </w:tcPr>
          <w:p w14:paraId="53B93C5A" w14:textId="6E36FAAE"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39</w:t>
            </w:r>
            <w:r w:rsidR="007C394B">
              <w:rPr>
                <w:rFonts w:eastAsia="Calibri"/>
                <w:color w:val="000000" w:themeColor="text1"/>
                <w:lang w:val="es-ES"/>
              </w:rPr>
              <w:t> </w:t>
            </w:r>
            <w:r w:rsidRPr="00F03E48">
              <w:rPr>
                <w:rFonts w:eastAsia="Calibri"/>
                <w:color w:val="000000" w:themeColor="text1"/>
                <w:lang w:val="es-ES"/>
              </w:rPr>
              <w:t>600</w:t>
            </w:r>
          </w:p>
        </w:tc>
      </w:tr>
      <w:tr w:rsidR="003D5963" w:rsidRPr="00F03E48" w14:paraId="43E7ACFD" w14:textId="77777777" w:rsidTr="000A4CDC">
        <w:trPr>
          <w:cantSplit/>
          <w:trHeight w:val="300"/>
          <w:jc w:val="center"/>
        </w:trPr>
        <w:tc>
          <w:tcPr>
            <w:tcW w:w="985" w:type="dxa"/>
            <w:vMerge/>
            <w:vAlign w:val="center"/>
          </w:tcPr>
          <w:p w14:paraId="20BC5637" w14:textId="77777777" w:rsidR="003D5963" w:rsidRPr="00F03E48" w:rsidRDefault="003D5963" w:rsidP="003D5963">
            <w:pPr>
              <w:pStyle w:val="Tabletext"/>
              <w:rPr>
                <w:lang w:val="es-ES"/>
              </w:rPr>
            </w:pPr>
          </w:p>
        </w:tc>
        <w:tc>
          <w:tcPr>
            <w:tcW w:w="567" w:type="dxa"/>
            <w:vMerge/>
            <w:vAlign w:val="center"/>
          </w:tcPr>
          <w:p w14:paraId="74444ABA" w14:textId="77777777" w:rsidR="003D5963" w:rsidRPr="00F03E48" w:rsidRDefault="003D5963" w:rsidP="003D5963">
            <w:pPr>
              <w:pStyle w:val="Tabletext"/>
              <w:jc w:val="center"/>
              <w:rPr>
                <w:lang w:val="es-ES"/>
              </w:rPr>
            </w:pPr>
          </w:p>
        </w:tc>
        <w:tc>
          <w:tcPr>
            <w:tcW w:w="1701" w:type="dxa"/>
            <w:vMerge/>
            <w:vAlign w:val="center"/>
          </w:tcPr>
          <w:p w14:paraId="7AF3BE19" w14:textId="77777777" w:rsidR="003D5963" w:rsidRPr="00F03E48" w:rsidRDefault="003D5963" w:rsidP="003D5963">
            <w:pPr>
              <w:pStyle w:val="Tabletext"/>
              <w:rPr>
                <w:lang w:val="es-ES"/>
              </w:rPr>
            </w:pPr>
          </w:p>
        </w:tc>
        <w:tc>
          <w:tcPr>
            <w:tcW w:w="1559" w:type="dxa"/>
            <w:tcMar>
              <w:left w:w="105" w:type="dxa"/>
              <w:right w:w="105" w:type="dxa"/>
            </w:tcMar>
            <w:vAlign w:val="bottom"/>
          </w:tcPr>
          <w:p w14:paraId="73D0C0F0" w14:textId="50562967" w:rsidR="003D5963" w:rsidRPr="00F03E48" w:rsidRDefault="003D5963" w:rsidP="005B29D0">
            <w:pPr>
              <w:pStyle w:val="Tabletext"/>
              <w:jc w:val="center"/>
              <w:rPr>
                <w:rFonts w:eastAsia="Calibri"/>
                <w:color w:val="000000" w:themeColor="text1"/>
                <w:lang w:val="es-ES"/>
              </w:rPr>
            </w:pPr>
            <w:r w:rsidRPr="00F03E48">
              <w:rPr>
                <w:rFonts w:eastAsia="Calibri"/>
                <w:color w:val="000000" w:themeColor="text1"/>
                <w:lang w:val="es-ES"/>
              </w:rPr>
              <w:t>Se</w:t>
            </w:r>
            <w:r>
              <w:rPr>
                <w:rFonts w:eastAsia="Calibri"/>
                <w:color w:val="000000" w:themeColor="text1"/>
                <w:lang w:val="es-ES"/>
              </w:rPr>
              <w:t>guridad</w:t>
            </w:r>
          </w:p>
        </w:tc>
        <w:tc>
          <w:tcPr>
            <w:tcW w:w="1134" w:type="dxa"/>
            <w:tcMar>
              <w:left w:w="105" w:type="dxa"/>
              <w:right w:w="105" w:type="dxa"/>
            </w:tcMar>
            <w:vAlign w:val="center"/>
          </w:tcPr>
          <w:p w14:paraId="2A869AC5" w14:textId="690E1A26"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10</w:t>
            </w:r>
            <w:r w:rsidR="007C394B">
              <w:rPr>
                <w:rFonts w:eastAsia="Calibri"/>
                <w:color w:val="000000" w:themeColor="text1"/>
                <w:lang w:val="es-ES"/>
              </w:rPr>
              <w:t> </w:t>
            </w:r>
            <w:r w:rsidRPr="00F03E48">
              <w:rPr>
                <w:rFonts w:eastAsia="Calibri"/>
                <w:color w:val="000000" w:themeColor="text1"/>
                <w:lang w:val="es-ES"/>
              </w:rPr>
              <w:t>220</w:t>
            </w:r>
          </w:p>
        </w:tc>
        <w:tc>
          <w:tcPr>
            <w:tcW w:w="1843" w:type="dxa"/>
            <w:tcMar>
              <w:left w:w="105" w:type="dxa"/>
              <w:right w:w="105" w:type="dxa"/>
            </w:tcMar>
            <w:vAlign w:val="bottom"/>
          </w:tcPr>
          <w:p w14:paraId="08EC3A7B" w14:textId="2FB02F3D" w:rsidR="003D5963" w:rsidRPr="005B29D0" w:rsidRDefault="005B29D0" w:rsidP="005B29D0">
            <w:pPr>
              <w:pStyle w:val="Tabletext"/>
              <w:ind w:right="283"/>
              <w:jc w:val="center"/>
              <w:rPr>
                <w:rFonts w:eastAsia="Calibri"/>
                <w:color w:val="000000" w:themeColor="text1"/>
                <w:lang w:val="es-ES"/>
              </w:rPr>
            </w:pPr>
            <w:r w:rsidRPr="005B29D0">
              <w:rPr>
                <w:rFonts w:eastAsia="Calibri"/>
                <w:color w:val="000000" w:themeColor="text1"/>
                <w:lang w:val="es-ES"/>
              </w:rPr>
              <w:t>Por determinar</w:t>
            </w:r>
          </w:p>
        </w:tc>
        <w:tc>
          <w:tcPr>
            <w:tcW w:w="1833" w:type="dxa"/>
            <w:tcMar>
              <w:left w:w="105" w:type="dxa"/>
              <w:right w:w="105" w:type="dxa"/>
            </w:tcMar>
            <w:vAlign w:val="bottom"/>
          </w:tcPr>
          <w:p w14:paraId="698C3C06" w14:textId="007FE9D0"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14</w:t>
            </w:r>
            <w:r w:rsidR="007C394B">
              <w:rPr>
                <w:rFonts w:eastAsia="Calibri"/>
                <w:color w:val="000000" w:themeColor="text1"/>
                <w:lang w:val="es-ES"/>
              </w:rPr>
              <w:t> </w:t>
            </w:r>
            <w:r w:rsidRPr="00F03E48">
              <w:rPr>
                <w:rFonts w:eastAsia="Calibri"/>
                <w:color w:val="000000" w:themeColor="text1"/>
                <w:lang w:val="es-ES"/>
              </w:rPr>
              <w:t>099</w:t>
            </w:r>
          </w:p>
        </w:tc>
      </w:tr>
      <w:tr w:rsidR="003D5963" w:rsidRPr="00F03E48" w14:paraId="2936029D" w14:textId="77777777" w:rsidTr="000A4CDC">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85" w:type="dxa"/>
            <w:vMerge/>
            <w:vAlign w:val="center"/>
          </w:tcPr>
          <w:p w14:paraId="29E43496" w14:textId="77777777" w:rsidR="003D5963" w:rsidRPr="00F03E48" w:rsidRDefault="003D5963" w:rsidP="003D5963">
            <w:pPr>
              <w:pStyle w:val="Tabletext"/>
              <w:rPr>
                <w:lang w:val="es-ES"/>
              </w:rPr>
            </w:pPr>
          </w:p>
        </w:tc>
        <w:tc>
          <w:tcPr>
            <w:tcW w:w="567" w:type="dxa"/>
            <w:vMerge/>
            <w:vAlign w:val="center"/>
          </w:tcPr>
          <w:p w14:paraId="32C22DB1" w14:textId="77777777" w:rsidR="003D5963" w:rsidRPr="00F03E48" w:rsidRDefault="003D5963" w:rsidP="003D5963">
            <w:pPr>
              <w:pStyle w:val="Tabletext"/>
              <w:jc w:val="center"/>
              <w:rPr>
                <w:lang w:val="es-ES"/>
              </w:rPr>
            </w:pPr>
          </w:p>
        </w:tc>
        <w:tc>
          <w:tcPr>
            <w:tcW w:w="1701" w:type="dxa"/>
            <w:vMerge/>
            <w:vAlign w:val="center"/>
          </w:tcPr>
          <w:p w14:paraId="5E5FB8EA" w14:textId="77777777" w:rsidR="003D5963" w:rsidRPr="00F03E48" w:rsidRDefault="003D5963" w:rsidP="003D5963">
            <w:pPr>
              <w:pStyle w:val="Tabletext"/>
              <w:rPr>
                <w:lang w:val="es-ES"/>
              </w:rPr>
            </w:pPr>
          </w:p>
        </w:tc>
        <w:tc>
          <w:tcPr>
            <w:tcW w:w="1559" w:type="dxa"/>
            <w:tcMar>
              <w:left w:w="105" w:type="dxa"/>
              <w:right w:w="105" w:type="dxa"/>
            </w:tcMar>
            <w:vAlign w:val="bottom"/>
          </w:tcPr>
          <w:p w14:paraId="1945CC24" w14:textId="71B08285" w:rsidR="003D5963" w:rsidRPr="00F03E48" w:rsidRDefault="003D5963" w:rsidP="005B29D0">
            <w:pPr>
              <w:pStyle w:val="Tabletext"/>
              <w:jc w:val="center"/>
              <w:rPr>
                <w:rFonts w:eastAsia="Calibri"/>
                <w:color w:val="000000" w:themeColor="text1"/>
                <w:lang w:val="es-ES"/>
              </w:rPr>
            </w:pPr>
            <w:r>
              <w:rPr>
                <w:rFonts w:eastAsia="Calibri"/>
                <w:color w:val="000000" w:themeColor="text1"/>
                <w:lang w:val="es-ES"/>
              </w:rPr>
              <w:t>Servicio técnico</w:t>
            </w:r>
          </w:p>
        </w:tc>
        <w:tc>
          <w:tcPr>
            <w:tcW w:w="1134" w:type="dxa"/>
            <w:tcMar>
              <w:left w:w="105" w:type="dxa"/>
              <w:right w:w="105" w:type="dxa"/>
            </w:tcMar>
            <w:vAlign w:val="center"/>
          </w:tcPr>
          <w:p w14:paraId="25B54078" w14:textId="2446CAF1"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30</w:t>
            </w:r>
            <w:r w:rsidR="007C394B">
              <w:rPr>
                <w:rFonts w:eastAsia="Calibri"/>
                <w:color w:val="000000" w:themeColor="text1"/>
                <w:lang w:val="es-ES"/>
              </w:rPr>
              <w:t> </w:t>
            </w:r>
            <w:r w:rsidRPr="00F03E48">
              <w:rPr>
                <w:rFonts w:eastAsia="Calibri"/>
                <w:color w:val="000000" w:themeColor="text1"/>
                <w:lang w:val="es-ES"/>
              </w:rPr>
              <w:t>000</w:t>
            </w:r>
          </w:p>
        </w:tc>
        <w:tc>
          <w:tcPr>
            <w:tcW w:w="1843" w:type="dxa"/>
            <w:tcMar>
              <w:left w:w="105" w:type="dxa"/>
              <w:right w:w="105" w:type="dxa"/>
            </w:tcMar>
            <w:vAlign w:val="bottom"/>
          </w:tcPr>
          <w:p w14:paraId="357708B2" w14:textId="32AB4101" w:rsidR="003D5963" w:rsidRPr="00F03E48" w:rsidRDefault="003D5963" w:rsidP="005B29D0">
            <w:pPr>
              <w:pStyle w:val="Tabletext"/>
              <w:ind w:right="283"/>
              <w:jc w:val="center"/>
              <w:rPr>
                <w:rFonts w:eastAsia="Calibri"/>
                <w:color w:val="000000" w:themeColor="text1"/>
                <w:lang w:val="es-ES"/>
              </w:rPr>
            </w:pPr>
            <w:r w:rsidRPr="00F03E48">
              <w:rPr>
                <w:rFonts w:eastAsia="Calibri"/>
                <w:color w:val="000000" w:themeColor="text1"/>
                <w:lang w:val="es-ES"/>
              </w:rPr>
              <w:t>44</w:t>
            </w:r>
            <w:r w:rsidR="007C394B">
              <w:rPr>
                <w:rFonts w:eastAsia="Calibri"/>
                <w:color w:val="000000" w:themeColor="text1"/>
                <w:lang w:val="es-ES"/>
              </w:rPr>
              <w:t> </w:t>
            </w:r>
            <w:r w:rsidRPr="00F03E48">
              <w:rPr>
                <w:rFonts w:eastAsia="Calibri"/>
                <w:color w:val="000000" w:themeColor="text1"/>
                <w:lang w:val="es-ES"/>
              </w:rPr>
              <w:t>000</w:t>
            </w:r>
          </w:p>
        </w:tc>
        <w:tc>
          <w:tcPr>
            <w:tcW w:w="1833" w:type="dxa"/>
            <w:tcMar>
              <w:left w:w="105" w:type="dxa"/>
              <w:right w:w="105" w:type="dxa"/>
            </w:tcMar>
            <w:vAlign w:val="bottom"/>
          </w:tcPr>
          <w:p w14:paraId="32956AFC" w14:textId="3D1CE053" w:rsidR="003D5963" w:rsidRPr="00F03E48" w:rsidRDefault="00BB17FF" w:rsidP="005B29D0">
            <w:pPr>
              <w:pStyle w:val="Tabletext"/>
              <w:ind w:right="283"/>
              <w:jc w:val="center"/>
              <w:rPr>
                <w:rFonts w:eastAsia="Calibri"/>
                <w:color w:val="000000" w:themeColor="text1"/>
                <w:lang w:val="es-ES"/>
              </w:rPr>
            </w:pPr>
            <w:r>
              <w:rPr>
                <w:rFonts w:eastAsia="Calibri"/>
                <w:color w:val="000000" w:themeColor="text1"/>
                <w:lang w:val="es-ES"/>
              </w:rPr>
              <w:t>Por determinar</w:t>
            </w:r>
          </w:p>
        </w:tc>
      </w:tr>
      <w:tr w:rsidR="00803B9D" w:rsidRPr="00F03E48" w14:paraId="63A7E3B5" w14:textId="77777777" w:rsidTr="000A4CDC">
        <w:trPr>
          <w:cantSplit/>
          <w:trHeight w:val="300"/>
          <w:jc w:val="center"/>
        </w:trPr>
        <w:tc>
          <w:tcPr>
            <w:tcW w:w="985" w:type="dxa"/>
            <w:vMerge/>
            <w:vAlign w:val="center"/>
          </w:tcPr>
          <w:p w14:paraId="180F1C4D" w14:textId="77777777" w:rsidR="00803B9D" w:rsidRPr="00F03E48" w:rsidRDefault="00803B9D" w:rsidP="00742F81">
            <w:pPr>
              <w:pStyle w:val="Tabletext"/>
              <w:rPr>
                <w:lang w:val="es-ES"/>
              </w:rPr>
            </w:pPr>
          </w:p>
        </w:tc>
        <w:tc>
          <w:tcPr>
            <w:tcW w:w="567" w:type="dxa"/>
            <w:vMerge/>
            <w:vAlign w:val="center"/>
          </w:tcPr>
          <w:p w14:paraId="16BD7298" w14:textId="77777777" w:rsidR="00803B9D" w:rsidRPr="00F03E48" w:rsidRDefault="00803B9D" w:rsidP="00742F81">
            <w:pPr>
              <w:pStyle w:val="Tabletext"/>
              <w:jc w:val="center"/>
              <w:rPr>
                <w:lang w:val="es-ES"/>
              </w:rPr>
            </w:pPr>
          </w:p>
        </w:tc>
        <w:tc>
          <w:tcPr>
            <w:tcW w:w="1701" w:type="dxa"/>
            <w:vMerge/>
            <w:vAlign w:val="center"/>
          </w:tcPr>
          <w:p w14:paraId="7CE1E2AB" w14:textId="77777777" w:rsidR="00803B9D" w:rsidRPr="00F03E48" w:rsidRDefault="00803B9D" w:rsidP="00742F81">
            <w:pPr>
              <w:pStyle w:val="Tabletext"/>
              <w:rPr>
                <w:lang w:val="es-ES"/>
              </w:rPr>
            </w:pPr>
          </w:p>
        </w:tc>
        <w:tc>
          <w:tcPr>
            <w:tcW w:w="1559" w:type="dxa"/>
            <w:tcBorders>
              <w:bottom w:val="single" w:sz="4" w:space="0" w:color="auto"/>
            </w:tcBorders>
            <w:tcMar>
              <w:left w:w="105" w:type="dxa"/>
              <w:right w:w="105" w:type="dxa"/>
            </w:tcMar>
            <w:vAlign w:val="bottom"/>
          </w:tcPr>
          <w:p w14:paraId="00C1B5D5" w14:textId="77777777" w:rsidR="00803B9D" w:rsidRPr="00F03E48" w:rsidRDefault="00803B9D" w:rsidP="005B29D0">
            <w:pPr>
              <w:pStyle w:val="Tabletext"/>
              <w:jc w:val="center"/>
              <w:rPr>
                <w:rFonts w:eastAsia="Calibri"/>
                <w:b/>
                <w:bCs/>
                <w:color w:val="000000" w:themeColor="text1"/>
                <w:lang w:val="es-ES"/>
              </w:rPr>
            </w:pPr>
            <w:r w:rsidRPr="00F03E48">
              <w:rPr>
                <w:rFonts w:eastAsia="Calibri"/>
                <w:b/>
                <w:bCs/>
                <w:color w:val="000000" w:themeColor="text1"/>
                <w:lang w:val="es-ES"/>
              </w:rPr>
              <w:t>Total:</w:t>
            </w:r>
          </w:p>
        </w:tc>
        <w:tc>
          <w:tcPr>
            <w:tcW w:w="1134" w:type="dxa"/>
            <w:tcBorders>
              <w:bottom w:val="single" w:sz="4" w:space="0" w:color="auto"/>
            </w:tcBorders>
            <w:tcMar>
              <w:left w:w="105" w:type="dxa"/>
              <w:right w:w="105" w:type="dxa"/>
            </w:tcMar>
            <w:vAlign w:val="center"/>
          </w:tcPr>
          <w:p w14:paraId="22695BA9" w14:textId="12BC6B84" w:rsidR="00803B9D" w:rsidRPr="00F03E48" w:rsidRDefault="00803B9D" w:rsidP="005B29D0">
            <w:pPr>
              <w:pStyle w:val="Tabletext"/>
              <w:ind w:right="283"/>
              <w:jc w:val="center"/>
              <w:rPr>
                <w:rFonts w:eastAsia="Calibri"/>
                <w:b/>
                <w:bCs/>
                <w:color w:val="000000" w:themeColor="text1"/>
                <w:lang w:val="es-ES"/>
              </w:rPr>
            </w:pPr>
            <w:r w:rsidRPr="00F03E48">
              <w:rPr>
                <w:rFonts w:eastAsia="Calibri"/>
                <w:b/>
                <w:bCs/>
                <w:color w:val="000000" w:themeColor="text1"/>
                <w:lang w:val="es-ES"/>
              </w:rPr>
              <w:t>60</w:t>
            </w:r>
            <w:r w:rsidR="007C394B">
              <w:rPr>
                <w:rFonts w:eastAsia="Calibri"/>
                <w:b/>
                <w:bCs/>
                <w:color w:val="000000" w:themeColor="text1"/>
                <w:lang w:val="es-ES"/>
              </w:rPr>
              <w:t> </w:t>
            </w:r>
            <w:r w:rsidRPr="00F03E48">
              <w:rPr>
                <w:rFonts w:eastAsia="Calibri"/>
                <w:b/>
                <w:bCs/>
                <w:color w:val="000000" w:themeColor="text1"/>
                <w:lang w:val="es-ES"/>
              </w:rPr>
              <w:t>340</w:t>
            </w:r>
          </w:p>
        </w:tc>
        <w:tc>
          <w:tcPr>
            <w:tcW w:w="1843" w:type="dxa"/>
            <w:tcBorders>
              <w:bottom w:val="single" w:sz="4" w:space="0" w:color="auto"/>
            </w:tcBorders>
            <w:tcMar>
              <w:left w:w="105" w:type="dxa"/>
              <w:right w:w="105" w:type="dxa"/>
            </w:tcMar>
            <w:vAlign w:val="bottom"/>
          </w:tcPr>
          <w:p w14:paraId="3EEE2D79" w14:textId="48C93590" w:rsidR="00803B9D" w:rsidRPr="005B29D0" w:rsidRDefault="005B29D0" w:rsidP="005B29D0">
            <w:pPr>
              <w:pStyle w:val="Tabletext"/>
              <w:ind w:right="283"/>
              <w:jc w:val="center"/>
              <w:rPr>
                <w:rFonts w:eastAsia="Calibri"/>
                <w:b/>
                <w:bCs/>
                <w:color w:val="000000" w:themeColor="text1"/>
                <w:lang w:val="es-ES"/>
              </w:rPr>
            </w:pPr>
            <w:r w:rsidRPr="005B29D0">
              <w:rPr>
                <w:rFonts w:eastAsia="Calibri"/>
                <w:b/>
                <w:bCs/>
                <w:color w:val="000000" w:themeColor="text1"/>
                <w:lang w:val="es-ES"/>
              </w:rPr>
              <w:t>Por determinar</w:t>
            </w:r>
          </w:p>
        </w:tc>
        <w:tc>
          <w:tcPr>
            <w:tcW w:w="1833" w:type="dxa"/>
            <w:tcBorders>
              <w:bottom w:val="single" w:sz="4" w:space="0" w:color="auto"/>
            </w:tcBorders>
            <w:tcMar>
              <w:left w:w="105" w:type="dxa"/>
              <w:right w:w="105" w:type="dxa"/>
            </w:tcMar>
            <w:vAlign w:val="bottom"/>
          </w:tcPr>
          <w:p w14:paraId="52536072" w14:textId="36AD2754" w:rsidR="00803B9D" w:rsidRPr="000A4CDC" w:rsidRDefault="00BB17FF" w:rsidP="005B29D0">
            <w:pPr>
              <w:pStyle w:val="Tabletext"/>
              <w:ind w:right="283"/>
              <w:jc w:val="center"/>
              <w:rPr>
                <w:rFonts w:eastAsia="Calibri"/>
                <w:b/>
                <w:bCs/>
                <w:color w:val="000000" w:themeColor="text1"/>
                <w:lang w:val="es-ES"/>
              </w:rPr>
            </w:pPr>
            <w:r w:rsidRPr="000A4CDC">
              <w:rPr>
                <w:rFonts w:eastAsia="Calibri"/>
                <w:b/>
                <w:bCs/>
                <w:color w:val="000000" w:themeColor="text1"/>
                <w:lang w:val="es-ES"/>
              </w:rPr>
              <w:t>Por determinar</w:t>
            </w:r>
          </w:p>
        </w:tc>
      </w:tr>
      <w:tr w:rsidR="00803B9D" w:rsidRPr="000A4CDC" w14:paraId="682CF505" w14:textId="77777777" w:rsidTr="00BB17FF">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622" w:type="dxa"/>
            <w:gridSpan w:val="7"/>
            <w:tcBorders>
              <w:top w:val="single" w:sz="4" w:space="0" w:color="auto"/>
              <w:left w:val="nil"/>
              <w:bottom w:val="nil"/>
              <w:right w:val="nil"/>
            </w:tcBorders>
            <w:vAlign w:val="center"/>
          </w:tcPr>
          <w:p w14:paraId="3AD77EFB" w14:textId="0D6CEAF4" w:rsidR="00803B9D" w:rsidRPr="00F03E48" w:rsidRDefault="00803B9D" w:rsidP="00742F81">
            <w:pPr>
              <w:pStyle w:val="Tablelegend"/>
              <w:rPr>
                <w:rFonts w:eastAsia="Calibri"/>
                <w:lang w:val="es-ES"/>
              </w:rPr>
            </w:pPr>
            <w:r w:rsidRPr="00F03E48">
              <w:rPr>
                <w:rFonts w:eastAsia="Calibri"/>
                <w:lang w:val="es-ES"/>
              </w:rPr>
              <w:t>Not</w:t>
            </w:r>
            <w:r w:rsidR="00BB17FF">
              <w:rPr>
                <w:rFonts w:eastAsia="Calibri"/>
                <w:lang w:val="es-ES"/>
              </w:rPr>
              <w:t>a</w:t>
            </w:r>
            <w:r w:rsidRPr="00F03E48">
              <w:rPr>
                <w:rFonts w:eastAsia="Calibri"/>
                <w:lang w:val="es-ES"/>
              </w:rPr>
              <w:t>s:</w:t>
            </w:r>
          </w:p>
          <w:p w14:paraId="782F300F" w14:textId="117CA3EF" w:rsidR="00803B9D" w:rsidRPr="00F03E48" w:rsidRDefault="00803B9D" w:rsidP="00742F81">
            <w:pPr>
              <w:pStyle w:val="Tablelegend"/>
              <w:ind w:left="284" w:hanging="284"/>
              <w:rPr>
                <w:rFonts w:eastAsia="Calibri"/>
                <w:lang w:val="es-ES"/>
              </w:rPr>
            </w:pPr>
            <w:r w:rsidRPr="00F03E48">
              <w:rPr>
                <w:rFonts w:eastAsia="Calibri"/>
                <w:vertAlign w:val="superscript"/>
                <w:lang w:val="es-ES"/>
              </w:rPr>
              <w:t>(1)</w:t>
            </w:r>
            <w:r w:rsidRPr="00F03E48">
              <w:rPr>
                <w:rFonts w:eastAsia="Calibri"/>
                <w:lang w:val="es-ES"/>
              </w:rPr>
              <w:tab/>
            </w:r>
            <w:r w:rsidR="00825385">
              <w:rPr>
                <w:rFonts w:eastAsia="Calibri"/>
                <w:lang w:val="es-ES"/>
              </w:rPr>
              <w:t>El precio incluye f</w:t>
            </w:r>
            <w:r w:rsidR="00BB17FF">
              <w:rPr>
                <w:rFonts w:eastAsia="Calibri"/>
                <w:lang w:val="es-ES"/>
              </w:rPr>
              <w:t>ines de semana</w:t>
            </w:r>
            <w:r w:rsidR="00825385">
              <w:rPr>
                <w:rFonts w:eastAsia="Calibri"/>
                <w:lang w:val="es-ES"/>
              </w:rPr>
              <w:t>, en su caso</w:t>
            </w:r>
            <w:r w:rsidRPr="00F03E48">
              <w:rPr>
                <w:rFonts w:eastAsia="Calibri"/>
                <w:lang w:val="es-ES"/>
              </w:rPr>
              <w:t>.</w:t>
            </w:r>
          </w:p>
          <w:p w14:paraId="4553973A" w14:textId="56C3B277" w:rsidR="00803B9D" w:rsidRPr="00F03E48" w:rsidRDefault="00803B9D" w:rsidP="00742F81">
            <w:pPr>
              <w:pStyle w:val="Tablelegend"/>
              <w:ind w:left="284" w:hanging="284"/>
              <w:rPr>
                <w:rFonts w:eastAsia="Calibri"/>
                <w:lang w:val="es-ES"/>
              </w:rPr>
            </w:pPr>
            <w:r w:rsidRPr="00F03E48">
              <w:rPr>
                <w:rFonts w:eastAsia="Calibri"/>
                <w:vertAlign w:val="superscript"/>
                <w:lang w:val="es-ES"/>
              </w:rPr>
              <w:t>(2)</w:t>
            </w:r>
            <w:r w:rsidRPr="00F03E48">
              <w:rPr>
                <w:rFonts w:eastAsia="Calibri"/>
                <w:lang w:val="es-ES"/>
              </w:rPr>
              <w:tab/>
            </w:r>
            <w:r w:rsidR="00825385">
              <w:rPr>
                <w:rFonts w:eastAsia="Calibri"/>
                <w:lang w:val="es-ES"/>
              </w:rPr>
              <w:t xml:space="preserve">El </w:t>
            </w:r>
            <w:r w:rsidR="006A2620">
              <w:rPr>
                <w:rFonts w:eastAsia="Calibri"/>
                <w:lang w:val="es-ES"/>
              </w:rPr>
              <w:t xml:space="preserve">precio </w:t>
            </w:r>
            <w:r w:rsidR="00825385">
              <w:rPr>
                <w:rFonts w:eastAsia="Calibri"/>
                <w:lang w:val="es-ES"/>
              </w:rPr>
              <w:t xml:space="preserve">de </w:t>
            </w:r>
            <w:r w:rsidR="006A2620">
              <w:rPr>
                <w:rFonts w:eastAsia="Calibri"/>
                <w:lang w:val="es-ES"/>
              </w:rPr>
              <w:t xml:space="preserve">la </w:t>
            </w:r>
            <w:r w:rsidR="00825385">
              <w:rPr>
                <w:rFonts w:eastAsia="Calibri"/>
                <w:lang w:val="es-ES"/>
              </w:rPr>
              <w:t xml:space="preserve">seguridad incluye </w:t>
            </w:r>
            <w:r w:rsidR="00E17FD7">
              <w:rPr>
                <w:rFonts w:eastAsia="Calibri"/>
                <w:lang w:val="es-ES"/>
              </w:rPr>
              <w:t>guardias de seguridad sin armas y asistentes de acreditación</w:t>
            </w:r>
            <w:r w:rsidRPr="00F03E48">
              <w:rPr>
                <w:rFonts w:eastAsia="Calibri"/>
                <w:lang w:val="es-ES"/>
              </w:rPr>
              <w:t>.</w:t>
            </w:r>
          </w:p>
          <w:p w14:paraId="32DD5593" w14:textId="75F616C7" w:rsidR="00803B9D" w:rsidRPr="00F03E48" w:rsidRDefault="00803B9D" w:rsidP="00742F81">
            <w:pPr>
              <w:pStyle w:val="Tablelegend"/>
              <w:ind w:left="284" w:hanging="284"/>
              <w:rPr>
                <w:rFonts w:eastAsia="Calibri"/>
                <w:lang w:val="es-ES"/>
              </w:rPr>
            </w:pPr>
            <w:r w:rsidRPr="00F03E48">
              <w:rPr>
                <w:rFonts w:eastAsia="Calibri"/>
                <w:vertAlign w:val="superscript"/>
                <w:lang w:val="es-ES"/>
              </w:rPr>
              <w:t>(3)</w:t>
            </w:r>
            <w:r w:rsidRPr="00F03E48">
              <w:rPr>
                <w:rFonts w:eastAsia="Calibri"/>
                <w:lang w:val="es-ES"/>
              </w:rPr>
              <w:tab/>
            </w:r>
            <w:r w:rsidR="003E40A4" w:rsidRPr="003E40A4">
              <w:rPr>
                <w:rFonts w:eastAsia="Calibri"/>
                <w:lang w:val="es-ES"/>
              </w:rPr>
              <w:t>Alquiler y asistencia técnica de la ONUG disponibles en USD, convertidos a CHF a efectos comparativos</w:t>
            </w:r>
            <w:r w:rsidR="001A7FC5">
              <w:rPr>
                <w:rFonts w:eastAsia="Calibri"/>
                <w:lang w:val="es-ES"/>
              </w:rPr>
              <w:t xml:space="preserve"> </w:t>
            </w:r>
            <w:r w:rsidR="00910B16">
              <w:rPr>
                <w:rFonts w:eastAsia="Calibri"/>
                <w:lang w:val="es-ES"/>
              </w:rPr>
              <w:t>utilizando</w:t>
            </w:r>
            <w:r w:rsidR="003E40A4" w:rsidRPr="003E40A4">
              <w:rPr>
                <w:rFonts w:eastAsia="Calibri"/>
                <w:lang w:val="es-ES"/>
              </w:rPr>
              <w:t xml:space="preserve"> un tipo de cambio de 1 USD = 0,8 CHF. Este coste puede aumentar en función de los tipos de cambio; las salas de la ONUG pueden reservarse en el último momento.</w:t>
            </w:r>
          </w:p>
          <w:p w14:paraId="7028C982" w14:textId="6DB38449" w:rsidR="00803B9D" w:rsidRPr="00F03E48" w:rsidRDefault="00803B9D" w:rsidP="00742F81">
            <w:pPr>
              <w:pStyle w:val="Tablelegend"/>
              <w:ind w:left="284" w:hanging="284"/>
              <w:jc w:val="both"/>
              <w:rPr>
                <w:rFonts w:eastAsia="Calibri"/>
                <w:lang w:val="es-ES"/>
              </w:rPr>
            </w:pPr>
            <w:r w:rsidRPr="00F03E48">
              <w:rPr>
                <w:rFonts w:eastAsia="Calibri"/>
                <w:vertAlign w:val="superscript"/>
                <w:lang w:val="es-ES"/>
              </w:rPr>
              <w:t>(4)</w:t>
            </w:r>
            <w:r w:rsidRPr="00F03E48">
              <w:rPr>
                <w:rFonts w:eastAsia="Calibri"/>
                <w:lang w:val="es-ES"/>
              </w:rPr>
              <w:tab/>
            </w:r>
            <w:r w:rsidR="00A44975" w:rsidRPr="00A44975">
              <w:rPr>
                <w:rFonts w:eastAsia="Calibri"/>
                <w:lang w:val="es-ES"/>
              </w:rPr>
              <w:t xml:space="preserve">Los precios de Palexpo para el Consejo y los </w:t>
            </w:r>
            <w:r w:rsidR="00335B1D">
              <w:rPr>
                <w:rFonts w:eastAsia="Calibri"/>
                <w:lang w:val="es-ES"/>
              </w:rPr>
              <w:t>GTC</w:t>
            </w:r>
            <w:r w:rsidR="00A44975" w:rsidRPr="00A44975">
              <w:rPr>
                <w:rFonts w:eastAsia="Calibri"/>
                <w:lang w:val="es-ES"/>
              </w:rPr>
              <w:t xml:space="preserve"> se han estimado con un descuento del 40</w:t>
            </w:r>
            <w:r w:rsidR="007C394B">
              <w:rPr>
                <w:rFonts w:eastAsia="Calibri"/>
                <w:lang w:val="es-ES"/>
              </w:rPr>
              <w:t> </w:t>
            </w:r>
            <w:r w:rsidR="00A44975" w:rsidRPr="00A44975">
              <w:rPr>
                <w:rFonts w:eastAsia="Calibri"/>
                <w:lang w:val="es-ES"/>
              </w:rPr>
              <w:t>% sobre el precio de catálogo.</w:t>
            </w:r>
          </w:p>
          <w:p w14:paraId="67C769A6" w14:textId="62002B70" w:rsidR="00803B9D" w:rsidRPr="00F03E48" w:rsidRDefault="00803B9D" w:rsidP="00742F81">
            <w:pPr>
              <w:pStyle w:val="Tablelegend"/>
              <w:spacing w:after="120"/>
              <w:ind w:left="284" w:hanging="284"/>
              <w:jc w:val="both"/>
              <w:rPr>
                <w:rFonts w:eastAsia="Calibri"/>
                <w:lang w:val="es-ES"/>
              </w:rPr>
            </w:pPr>
            <w:r w:rsidRPr="00F03E48">
              <w:rPr>
                <w:rFonts w:eastAsia="Calibri"/>
                <w:vertAlign w:val="superscript"/>
                <w:lang w:val="es-ES"/>
              </w:rPr>
              <w:t>(5)</w:t>
            </w:r>
            <w:r w:rsidRPr="00F03E48">
              <w:rPr>
                <w:rFonts w:eastAsia="Calibri"/>
                <w:lang w:val="es-ES"/>
              </w:rPr>
              <w:tab/>
            </w:r>
            <w:r w:rsidR="00D506B9" w:rsidRPr="00D506B9">
              <w:rPr>
                <w:rFonts w:eastAsia="Calibri"/>
                <w:lang w:val="es-ES"/>
              </w:rPr>
              <w:t xml:space="preserve">Los </w:t>
            </w:r>
            <w:r w:rsidR="006A2620">
              <w:rPr>
                <w:rFonts w:eastAsia="Calibri"/>
                <w:lang w:val="es-ES"/>
              </w:rPr>
              <w:t xml:space="preserve">precios </w:t>
            </w:r>
            <w:r w:rsidR="00D506B9" w:rsidRPr="00D506B9">
              <w:rPr>
                <w:rFonts w:eastAsia="Calibri"/>
                <w:lang w:val="es-ES"/>
              </w:rPr>
              <w:t>de la OMS no estaban disponibles en el momento de presentar este informe; en la medida de lo posible, se proporcionará información actualizada verbalmente</w:t>
            </w:r>
            <w:r w:rsidRPr="00F03E48">
              <w:rPr>
                <w:rFonts w:eastAsia="Calibri"/>
                <w:lang w:val="es-ES"/>
              </w:rPr>
              <w:t>.</w:t>
            </w:r>
          </w:p>
        </w:tc>
      </w:tr>
    </w:tbl>
    <w:p w14:paraId="1FC0BA5A" w14:textId="29418AD1" w:rsidR="00803B9D" w:rsidRPr="00F03E48" w:rsidRDefault="006A2620" w:rsidP="007C394B">
      <w:pPr>
        <w:pStyle w:val="Headingb"/>
        <w:rPr>
          <w:lang w:val="es-ES"/>
        </w:rPr>
      </w:pPr>
      <w:r>
        <w:rPr>
          <w:lang w:val="es-ES"/>
        </w:rPr>
        <w:t>Otros lugares fuera de Ginebra</w:t>
      </w:r>
    </w:p>
    <w:p w14:paraId="3FB9DA00" w14:textId="0D1C17F1" w:rsidR="00803B9D" w:rsidRPr="00F03E48" w:rsidRDefault="00803B9D" w:rsidP="007C394B">
      <w:pPr>
        <w:pStyle w:val="Headingi"/>
        <w:rPr>
          <w:lang w:val="es-ES"/>
        </w:rPr>
      </w:pPr>
      <w:r w:rsidRPr="00F03E48">
        <w:rPr>
          <w:lang w:val="es-ES"/>
        </w:rPr>
        <w:t>Lausan</w:t>
      </w:r>
      <w:r w:rsidR="006A2620">
        <w:rPr>
          <w:lang w:val="es-ES"/>
        </w:rPr>
        <w:t>a</w:t>
      </w:r>
    </w:p>
    <w:p w14:paraId="57ECFA88" w14:textId="2CE0EADC" w:rsidR="00803B9D" w:rsidRPr="00F03E48" w:rsidRDefault="00C8071B" w:rsidP="007C394B">
      <w:pPr>
        <w:rPr>
          <w:rFonts w:cs="Calibri"/>
          <w:szCs w:val="24"/>
          <w:lang w:val="es-ES"/>
        </w:rPr>
      </w:pPr>
      <w:r w:rsidRPr="00C8071B">
        <w:rPr>
          <w:lang w:val="es-ES"/>
        </w:rPr>
        <w:t>A petición del GT-FHR en su 21</w:t>
      </w:r>
      <w:r w:rsidR="007C394B">
        <w:rPr>
          <w:lang w:val="es-ES"/>
        </w:rPr>
        <w:t>.</w:t>
      </w:r>
      <w:r w:rsidRPr="00C8071B">
        <w:rPr>
          <w:lang w:val="es-ES"/>
        </w:rPr>
        <w:t xml:space="preserve">ª reunión, la Secretaría de la UIT ha solicitado información sobre la disponibilidad y el coste del alquiler de espacios adecuados para reuniones puntuales en Lausana, el centro internacional de reuniones más cercano con una infraestructura comparable. Con la ayuda de las autoridades suizas, se han identificado cuatro lugares para celebrar conferencias en Lausana o sus alrededores. Tras una evaluación inicial, dos de ellos podrían ofrecer instalaciones adecuadas para un número limitado de reuniones de la UIT: el </w:t>
      </w:r>
      <w:r w:rsidRPr="00F12003">
        <w:rPr>
          <w:i/>
          <w:iCs/>
          <w:lang w:val="es-ES"/>
        </w:rPr>
        <w:t>Swiss Tech Convention Center</w:t>
      </w:r>
      <w:r w:rsidRPr="00C8071B">
        <w:rPr>
          <w:lang w:val="es-ES"/>
        </w:rPr>
        <w:t xml:space="preserve">, uno de los centros de convenciones más grandes de la región del lago Lemán, y el </w:t>
      </w:r>
      <w:r w:rsidRPr="00F12003">
        <w:rPr>
          <w:i/>
          <w:iCs/>
          <w:lang w:val="es-ES"/>
        </w:rPr>
        <w:t>Beaulieu</w:t>
      </w:r>
      <w:r w:rsidRPr="00C8071B">
        <w:rPr>
          <w:lang w:val="es-ES"/>
        </w:rPr>
        <w:t>, un complejo multifuncional con capacidad para eventos de entre 50 y 4</w:t>
      </w:r>
      <w:r w:rsidR="007C394B">
        <w:rPr>
          <w:lang w:val="es-ES"/>
        </w:rPr>
        <w:t> </w:t>
      </w:r>
      <w:r w:rsidRPr="00C8071B">
        <w:rPr>
          <w:lang w:val="es-ES"/>
        </w:rPr>
        <w:t>000 personas. Será necesario examinar más detalladamente ambas opciones, incluidos los costes y la disponibilidad, para confirmar su viabilidad.</w:t>
      </w:r>
      <w:r w:rsidR="00803B9D" w:rsidRPr="00F03E48">
        <w:rPr>
          <w:rFonts w:cs="Calibri"/>
          <w:szCs w:val="24"/>
          <w:lang w:val="es-ES"/>
        </w:rPr>
        <w:t xml:space="preserve"> </w:t>
      </w:r>
    </w:p>
    <w:p w14:paraId="395406A7" w14:textId="56C26A27" w:rsidR="00803B9D" w:rsidRPr="00F03E48" w:rsidRDefault="003835E4" w:rsidP="007C394B">
      <w:pPr>
        <w:pStyle w:val="Headingb"/>
        <w:rPr>
          <w:lang w:val="es-ES"/>
        </w:rPr>
      </w:pPr>
      <w:r>
        <w:rPr>
          <w:lang w:val="es-ES"/>
        </w:rPr>
        <w:t>Centro de reuniones de la U</w:t>
      </w:r>
      <w:r w:rsidR="00803B9D" w:rsidRPr="00F03E48">
        <w:rPr>
          <w:lang w:val="es-ES"/>
        </w:rPr>
        <w:t>IT</w:t>
      </w:r>
    </w:p>
    <w:p w14:paraId="202EBDBC" w14:textId="52B70EBE" w:rsidR="004F0075" w:rsidRPr="004F0075" w:rsidRDefault="004F0075" w:rsidP="007C394B">
      <w:pPr>
        <w:rPr>
          <w:lang w:val="es-ES"/>
        </w:rPr>
      </w:pPr>
      <w:r w:rsidRPr="004F0075">
        <w:rPr>
          <w:lang w:val="es-ES"/>
        </w:rPr>
        <w:t xml:space="preserve">El concepto del Centro de Reuniones de la UIT consiste en que el país anfitrión asuma los gastos relacionados con el lugar de celebración, las instalaciones, los servicios técnicos y la gestión de todas las reuniones técnicas de la UIT durante todo el período en que se requieran las instalaciones (o </w:t>
      </w:r>
      <w:r w:rsidR="006C1C69">
        <w:rPr>
          <w:lang w:val="es-ES"/>
        </w:rPr>
        <w:t xml:space="preserve">durante </w:t>
      </w:r>
      <w:r w:rsidRPr="004F0075">
        <w:rPr>
          <w:lang w:val="es-ES"/>
        </w:rPr>
        <w:t xml:space="preserve">un año), además de los gastos de personal de la UIT </w:t>
      </w:r>
      <w:r w:rsidRPr="00E66B8E">
        <w:rPr>
          <w:i/>
          <w:iCs/>
          <w:lang w:val="es-ES"/>
        </w:rPr>
        <w:t>in situ</w:t>
      </w:r>
      <w:r w:rsidRPr="004F0075">
        <w:rPr>
          <w:lang w:val="es-ES"/>
        </w:rPr>
        <w:t>, de conformidad con la Resolución 5 de la Conferencia de Plenipotenciarios (Kioto, 1994) y las respectivas Resoluciones de los Sectores.</w:t>
      </w:r>
    </w:p>
    <w:p w14:paraId="3C318A6C" w14:textId="3361D159" w:rsidR="004F0075" w:rsidRPr="004F0075" w:rsidRDefault="00E66B8E" w:rsidP="007C394B">
      <w:pPr>
        <w:rPr>
          <w:lang w:val="es-ES"/>
        </w:rPr>
      </w:pPr>
      <w:r>
        <w:rPr>
          <w:lang w:val="es-ES"/>
        </w:rPr>
        <w:lastRenderedPageBreak/>
        <w:t>En vista</w:t>
      </w:r>
      <w:r w:rsidR="00E0163F">
        <w:rPr>
          <w:lang w:val="es-ES"/>
        </w:rPr>
        <w:t xml:space="preserve"> d</w:t>
      </w:r>
      <w:r w:rsidR="004F0075" w:rsidRPr="004F0075">
        <w:rPr>
          <w:lang w:val="es-ES"/>
        </w:rPr>
        <w:t xml:space="preserve">el interés manifestado por varios Estados Miembros en </w:t>
      </w:r>
      <w:r w:rsidR="00E0163F">
        <w:rPr>
          <w:lang w:val="es-ES"/>
        </w:rPr>
        <w:t xml:space="preserve">la reunión del </w:t>
      </w:r>
      <w:r w:rsidR="004F0075" w:rsidRPr="004F0075">
        <w:rPr>
          <w:lang w:val="es-ES"/>
        </w:rPr>
        <w:t xml:space="preserve">Consejo de 2025 por seguir estudiando esta opción, la Secretaría publicó una invitación a presentar propuestas para acoger un centro de reuniones de la UIT durante el período de construcción del nuevo edificio de la sede de la UIT (2028-2029) mediante la Carta Circular </w:t>
      </w:r>
      <w:hyperlink r:id="rId17" w:history="1">
        <w:r w:rsidR="00E0163F" w:rsidRPr="00F03E48">
          <w:rPr>
            <w:rStyle w:val="Hyperlink"/>
            <w:rFonts w:eastAsia="Calibri" w:cs="Calibri"/>
            <w:lang w:val="es-ES"/>
          </w:rPr>
          <w:t>CL-25/38</w:t>
        </w:r>
      </w:hyperlink>
      <w:r w:rsidR="00777DB7">
        <w:rPr>
          <w:lang w:val="es-ES"/>
        </w:rPr>
        <w:t xml:space="preserve"> </w:t>
      </w:r>
      <w:r w:rsidR="004F0075" w:rsidRPr="004F0075">
        <w:rPr>
          <w:lang w:val="es-ES"/>
        </w:rPr>
        <w:t xml:space="preserve">de agosto de 2025. Se recibieron respuestas positivas </w:t>
      </w:r>
      <w:r w:rsidR="00777DB7" w:rsidRPr="004F0075">
        <w:rPr>
          <w:lang w:val="es-ES"/>
        </w:rPr>
        <w:t xml:space="preserve">de los Emiratos Árabes Unidos y Kenia </w:t>
      </w:r>
      <w:r w:rsidR="004F0075" w:rsidRPr="004F0075">
        <w:rPr>
          <w:lang w:val="es-ES"/>
        </w:rPr>
        <w:t xml:space="preserve">antes del plazo del 31 de octubre de 2025. Se están manteniendo conversaciones con ambas administraciones interesadas, </w:t>
      </w:r>
      <w:r w:rsidR="00257BC8">
        <w:rPr>
          <w:lang w:val="es-ES"/>
        </w:rPr>
        <w:t xml:space="preserve">con </w:t>
      </w:r>
      <w:r w:rsidR="004F0075" w:rsidRPr="004F0075">
        <w:rPr>
          <w:lang w:val="es-ES"/>
        </w:rPr>
        <w:t>listas detalladas de todos los requisitos y estimaciones financieras iniciales.</w:t>
      </w:r>
    </w:p>
    <w:p w14:paraId="679006F0" w14:textId="29A3BCC7" w:rsidR="00803B9D" w:rsidRPr="00F03E48" w:rsidRDefault="004F0075" w:rsidP="004F0075">
      <w:pPr>
        <w:spacing w:after="120"/>
        <w:rPr>
          <w:rFonts w:eastAsia="Calibri" w:cs="Calibri"/>
          <w:color w:val="000000" w:themeColor="text1"/>
          <w:lang w:val="es-ES"/>
        </w:rPr>
      </w:pPr>
      <w:r w:rsidRPr="004F0075">
        <w:rPr>
          <w:rFonts w:eastAsia="Calibri" w:cs="Calibri"/>
          <w:color w:val="000000" w:themeColor="text1"/>
          <w:lang w:val="es-ES"/>
        </w:rPr>
        <w:t xml:space="preserve">Tras estas conversaciones y evaluaciones, el Estado Miembro en cuestión podrá presentar una propuesta concreta </w:t>
      </w:r>
      <w:r w:rsidR="00257BC8">
        <w:rPr>
          <w:rFonts w:eastAsia="Calibri" w:cs="Calibri"/>
          <w:color w:val="000000" w:themeColor="text1"/>
          <w:lang w:val="es-ES"/>
        </w:rPr>
        <w:t>a</w:t>
      </w:r>
      <w:r w:rsidRPr="004F0075">
        <w:rPr>
          <w:rFonts w:eastAsia="Calibri" w:cs="Calibri"/>
          <w:color w:val="000000" w:themeColor="text1"/>
          <w:lang w:val="es-ES"/>
        </w:rPr>
        <w:t xml:space="preserve">l Consejo </w:t>
      </w:r>
      <w:r w:rsidR="00257BC8">
        <w:rPr>
          <w:rFonts w:eastAsia="Calibri" w:cs="Calibri"/>
          <w:color w:val="000000" w:themeColor="text1"/>
          <w:lang w:val="es-ES"/>
        </w:rPr>
        <w:t xml:space="preserve">en su reunión de 2026 </w:t>
      </w:r>
      <w:r w:rsidRPr="004F0075">
        <w:rPr>
          <w:rFonts w:eastAsia="Calibri" w:cs="Calibri"/>
          <w:color w:val="000000" w:themeColor="text1"/>
          <w:lang w:val="es-ES"/>
        </w:rPr>
        <w:t>antes de la Conferencia de Plenipotenciarios</w:t>
      </w:r>
      <w:r w:rsidR="00803B9D" w:rsidRPr="00F03E48">
        <w:rPr>
          <w:rFonts w:eastAsia="Calibri" w:cs="Calibri"/>
          <w:color w:val="000000" w:themeColor="text1"/>
          <w:lang w:val="es-ES"/>
        </w:rPr>
        <w:t>.</w:t>
      </w:r>
    </w:p>
    <w:p w14:paraId="275D6FA9" w14:textId="7CF5AEE5" w:rsidR="00803B9D" w:rsidRPr="00F03E48" w:rsidRDefault="00257BC8" w:rsidP="007C394B">
      <w:pPr>
        <w:pStyle w:val="Headingb"/>
        <w:rPr>
          <w:lang w:val="es-ES"/>
        </w:rPr>
      </w:pPr>
      <w:r>
        <w:rPr>
          <w:lang w:val="es-ES"/>
        </w:rPr>
        <w:t>Reuniones v</w:t>
      </w:r>
      <w:r w:rsidR="00803B9D" w:rsidRPr="00F03E48">
        <w:rPr>
          <w:lang w:val="es-ES"/>
        </w:rPr>
        <w:t>irtual</w:t>
      </w:r>
      <w:r>
        <w:rPr>
          <w:lang w:val="es-ES"/>
        </w:rPr>
        <w:t>es</w:t>
      </w:r>
    </w:p>
    <w:p w14:paraId="46917C90" w14:textId="5A60B017" w:rsidR="00803B9D" w:rsidRPr="00F03E48" w:rsidRDefault="00A664AA" w:rsidP="007C394B">
      <w:pPr>
        <w:rPr>
          <w:lang w:val="es-ES"/>
        </w:rPr>
      </w:pPr>
      <w:r w:rsidRPr="00A664AA">
        <w:rPr>
          <w:lang w:val="es-ES"/>
        </w:rPr>
        <w:t xml:space="preserve">Habida cuenta de que los delegados de los Estados Miembros, el personal de la UIT y el personal de </w:t>
      </w:r>
      <w:r w:rsidR="00BE32BD">
        <w:rPr>
          <w:lang w:val="es-ES"/>
        </w:rPr>
        <w:t>servicio</w:t>
      </w:r>
      <w:r w:rsidRPr="00A664AA">
        <w:rPr>
          <w:lang w:val="es-ES"/>
        </w:rPr>
        <w:t xml:space="preserve"> técnico están familiarizados con </w:t>
      </w:r>
      <w:r w:rsidR="00B52EF4">
        <w:rPr>
          <w:lang w:val="es-ES"/>
        </w:rPr>
        <w:t>la celebración de</w:t>
      </w:r>
      <w:r w:rsidRPr="00A664AA">
        <w:rPr>
          <w:lang w:val="es-ES"/>
        </w:rPr>
        <w:t xml:space="preserve"> reuniones en línea desde la pandemia de la COVID-19, y en vista de que se han aprobado </w:t>
      </w:r>
      <w:hyperlink r:id="rId18" w:anchor="/es" w:history="1">
        <w:r w:rsidRPr="0014597D">
          <w:rPr>
            <w:rStyle w:val="Hyperlink"/>
            <w:rFonts w:eastAsia="Calibri" w:cs="Calibri"/>
            <w:lang w:val="es-ES"/>
          </w:rPr>
          <w:t>directrices para las reuniones con participación a distancia</w:t>
        </w:r>
      </w:hyperlink>
      <w:r w:rsidRPr="00A664AA">
        <w:rPr>
          <w:lang w:val="es-ES"/>
        </w:rPr>
        <w:t>, desde el punto de vista técnico resulta viable celebrar reuniones técnicas totalmente virtuales. Sin embargo, la práctica actual permite celebrar reuniones totalmente virtuales de hasta 3 horas al día, alrededor de las 12.00 horas de Ginebra. Esto afectaría a la flexibilidad y la duración de las reuniones técnicas, que suelen prolongarse de 5 a 8 días. La dificultad de celebrar este tipo de reuniones con participantes en diferentes zonas horarias ya se planteó en los debates sobre este tema en la reunión del Consejo de 2025 y en la 21</w:t>
      </w:r>
      <w:r w:rsidR="007C394B">
        <w:rPr>
          <w:lang w:val="es-ES"/>
        </w:rPr>
        <w:t>.</w:t>
      </w:r>
      <w:r w:rsidRPr="00A664AA">
        <w:rPr>
          <w:lang w:val="es-ES"/>
        </w:rPr>
        <w:t xml:space="preserve">ª reunión del </w:t>
      </w:r>
      <w:r w:rsidR="0014597D">
        <w:rPr>
          <w:lang w:val="es-ES"/>
        </w:rPr>
        <w:t>GTC</w:t>
      </w:r>
      <w:r w:rsidRPr="00A664AA">
        <w:rPr>
          <w:lang w:val="es-ES"/>
        </w:rPr>
        <w:t>-</w:t>
      </w:r>
      <w:r w:rsidR="0014597D">
        <w:rPr>
          <w:lang w:val="es-ES"/>
        </w:rPr>
        <w:t>RH</w:t>
      </w:r>
      <w:r w:rsidRPr="00A664AA">
        <w:rPr>
          <w:lang w:val="es-ES"/>
        </w:rPr>
        <w:t>F</w:t>
      </w:r>
      <w:r w:rsidR="00803B9D" w:rsidRPr="00F03E48">
        <w:rPr>
          <w:lang w:val="es-ES"/>
        </w:rPr>
        <w:t>.</w:t>
      </w:r>
    </w:p>
    <w:p w14:paraId="566475CE" w14:textId="58CED245" w:rsidR="00803B9D" w:rsidRPr="00F03E48" w:rsidRDefault="007C394B" w:rsidP="007C394B">
      <w:pPr>
        <w:pStyle w:val="Heading1"/>
        <w:rPr>
          <w:lang w:val="es-ES"/>
        </w:rPr>
      </w:pPr>
      <w:r>
        <w:rPr>
          <w:lang w:val="es-ES"/>
        </w:rPr>
        <w:t>3</w:t>
      </w:r>
      <w:r>
        <w:rPr>
          <w:lang w:val="es-ES"/>
        </w:rPr>
        <w:tab/>
      </w:r>
      <w:r w:rsidR="00257BC8" w:rsidRPr="00F03E48">
        <w:rPr>
          <w:lang w:val="es-ES"/>
        </w:rPr>
        <w:t>Conclusión</w:t>
      </w:r>
    </w:p>
    <w:p w14:paraId="67084357" w14:textId="06466456" w:rsidR="00803B9D" w:rsidRPr="00F03E48" w:rsidRDefault="0006391F" w:rsidP="00803B9D">
      <w:pPr>
        <w:spacing w:after="120"/>
        <w:rPr>
          <w:rFonts w:eastAsia="Calibri" w:cs="Calibri"/>
          <w:color w:val="000000" w:themeColor="text1"/>
          <w:lang w:val="es-ES"/>
        </w:rPr>
      </w:pPr>
      <w:r w:rsidRPr="0006391F">
        <w:rPr>
          <w:rFonts w:eastAsia="Calibri" w:cs="Calibri"/>
          <w:color w:val="000000" w:themeColor="text1"/>
          <w:lang w:val="es-ES"/>
        </w:rPr>
        <w:t>Según las estimaciones de los arquitectos de la nueva sede de la UIT, las salas de reuni</w:t>
      </w:r>
      <w:r w:rsidR="00B7468F">
        <w:rPr>
          <w:rFonts w:eastAsia="Calibri" w:cs="Calibri"/>
          <w:color w:val="000000" w:themeColor="text1"/>
          <w:lang w:val="es-ES"/>
        </w:rPr>
        <w:t>ón</w:t>
      </w:r>
      <w:r w:rsidRPr="0006391F">
        <w:rPr>
          <w:rFonts w:eastAsia="Calibri" w:cs="Calibri"/>
          <w:color w:val="000000" w:themeColor="text1"/>
          <w:lang w:val="es-ES"/>
        </w:rPr>
        <w:t xml:space="preserve"> de la sede de la UIT no estarán disponibles durante aproximadamente un año a partir de finales de junio de 2028. </w:t>
      </w:r>
      <w:r w:rsidR="00B7468F">
        <w:rPr>
          <w:rFonts w:eastAsia="Calibri" w:cs="Calibri"/>
          <w:color w:val="000000" w:themeColor="text1"/>
          <w:lang w:val="es-ES"/>
        </w:rPr>
        <w:t>E</w:t>
      </w:r>
      <w:r w:rsidR="00B7468F" w:rsidRPr="0006391F">
        <w:rPr>
          <w:rFonts w:eastAsia="Calibri" w:cs="Calibri"/>
          <w:color w:val="000000" w:themeColor="text1"/>
          <w:lang w:val="es-ES"/>
        </w:rPr>
        <w:t xml:space="preserve">n el Anexo 1 al presente documento </w:t>
      </w:r>
      <w:r w:rsidR="00B7468F">
        <w:rPr>
          <w:rFonts w:eastAsia="Calibri" w:cs="Calibri"/>
          <w:color w:val="000000" w:themeColor="text1"/>
          <w:lang w:val="es-ES"/>
        </w:rPr>
        <w:t>figura l</w:t>
      </w:r>
      <w:r w:rsidRPr="0006391F">
        <w:rPr>
          <w:rFonts w:eastAsia="Calibri" w:cs="Calibri"/>
          <w:color w:val="000000" w:themeColor="text1"/>
          <w:lang w:val="es-ES"/>
        </w:rPr>
        <w:t xml:space="preserve">a lista provisional de reuniones afectadas durante ese período (de julio de 2028 a diciembre de 2029, con un período de contingencia de seis meses en la segunda mitad de 2029). La Secretaría sigue esforzándose por encontrar el mayor número posible de salas de reuniones en Ginebra (o </w:t>
      </w:r>
      <w:r w:rsidR="008233CA">
        <w:rPr>
          <w:rFonts w:eastAsia="Calibri" w:cs="Calibri"/>
          <w:color w:val="000000" w:themeColor="text1"/>
          <w:lang w:val="es-ES"/>
        </w:rPr>
        <w:t>sus alrededores</w:t>
      </w:r>
      <w:r w:rsidRPr="0006391F">
        <w:rPr>
          <w:rFonts w:eastAsia="Calibri" w:cs="Calibri"/>
          <w:color w:val="000000" w:themeColor="text1"/>
          <w:lang w:val="es-ES"/>
        </w:rPr>
        <w:t>) para celebrar las reuniones en cuestión, en el entendimiento de que la mayoría de estas salas estarán disponibles a precios de mercado, para lo cual no se ha asignado presupuesto</w:t>
      </w:r>
      <w:r w:rsidR="000E7C6B">
        <w:rPr>
          <w:rFonts w:eastAsia="Calibri" w:cs="Calibri"/>
          <w:color w:val="000000" w:themeColor="text1"/>
          <w:lang w:val="es-ES"/>
        </w:rPr>
        <w:t xml:space="preserve"> alguno</w:t>
      </w:r>
      <w:r w:rsidRPr="0006391F">
        <w:rPr>
          <w:rFonts w:eastAsia="Calibri" w:cs="Calibri"/>
          <w:color w:val="000000" w:themeColor="text1"/>
          <w:lang w:val="es-ES"/>
        </w:rPr>
        <w:t xml:space="preserve"> hasta la fecha. Asimismo, es posible que no se pueda confirmar la disponibilidad de salas para una determinada reunión </w:t>
      </w:r>
      <w:r w:rsidR="00F85AE0">
        <w:rPr>
          <w:rFonts w:eastAsia="Calibri" w:cs="Calibri"/>
          <w:color w:val="000000" w:themeColor="text1"/>
          <w:lang w:val="es-ES"/>
        </w:rPr>
        <w:t>antes de</w:t>
      </w:r>
      <w:r w:rsidRPr="0006391F">
        <w:rPr>
          <w:rFonts w:eastAsia="Calibri" w:cs="Calibri"/>
          <w:color w:val="000000" w:themeColor="text1"/>
          <w:lang w:val="es-ES"/>
        </w:rPr>
        <w:t xml:space="preserve"> seis meses del inicio de la misma.</w:t>
      </w:r>
    </w:p>
    <w:p w14:paraId="026725F7" w14:textId="49F01B33" w:rsidR="006D066B" w:rsidRPr="006D066B" w:rsidRDefault="006D066B" w:rsidP="006D066B">
      <w:pPr>
        <w:spacing w:after="120"/>
        <w:rPr>
          <w:rFonts w:eastAsia="Calibri" w:cs="Calibri"/>
          <w:color w:val="000000" w:themeColor="text1"/>
          <w:szCs w:val="24"/>
          <w:lang w:val="es-ES"/>
        </w:rPr>
      </w:pPr>
      <w:r w:rsidRPr="006D066B">
        <w:rPr>
          <w:rFonts w:eastAsia="Calibri" w:cs="Calibri"/>
          <w:color w:val="000000" w:themeColor="text1"/>
          <w:szCs w:val="24"/>
          <w:lang w:val="es-ES"/>
        </w:rPr>
        <w:t>Se están manteniendo conversaciones concretas con las administraciones de Emiratos Árabes Unidos y de Kenya con miras a establecer un centro de reuniones de la UIT (o varios centros) para acoger la mayoría de las reuniones en cuestión.</w:t>
      </w:r>
    </w:p>
    <w:p w14:paraId="486CEA9A" w14:textId="7258C1D4" w:rsidR="00803B9D" w:rsidRDefault="006D066B" w:rsidP="006D066B">
      <w:pPr>
        <w:spacing w:after="120"/>
        <w:rPr>
          <w:rFonts w:eastAsia="Calibri" w:cs="Calibri"/>
          <w:color w:val="000000" w:themeColor="text1"/>
          <w:szCs w:val="24"/>
          <w:lang w:val="es-ES"/>
        </w:rPr>
      </w:pPr>
      <w:r w:rsidRPr="006D066B">
        <w:rPr>
          <w:rFonts w:eastAsia="Calibri" w:cs="Calibri"/>
          <w:color w:val="000000" w:themeColor="text1"/>
          <w:szCs w:val="24"/>
          <w:lang w:val="es-ES"/>
        </w:rPr>
        <w:t>Se proporcionará al Consejo</w:t>
      </w:r>
      <w:r>
        <w:rPr>
          <w:rFonts w:eastAsia="Calibri" w:cs="Calibri"/>
          <w:color w:val="000000" w:themeColor="text1"/>
          <w:szCs w:val="24"/>
          <w:lang w:val="es-ES"/>
        </w:rPr>
        <w:t>,</w:t>
      </w:r>
      <w:r w:rsidRPr="006D066B">
        <w:rPr>
          <w:rFonts w:eastAsia="Calibri" w:cs="Calibri"/>
          <w:color w:val="000000" w:themeColor="text1"/>
          <w:szCs w:val="24"/>
          <w:lang w:val="es-ES"/>
        </w:rPr>
        <w:t xml:space="preserve"> </w:t>
      </w:r>
      <w:r>
        <w:rPr>
          <w:rFonts w:eastAsia="Calibri" w:cs="Calibri"/>
          <w:color w:val="000000" w:themeColor="text1"/>
          <w:szCs w:val="24"/>
          <w:lang w:val="es-ES"/>
        </w:rPr>
        <w:t>en su reunión de</w:t>
      </w:r>
      <w:r w:rsidRPr="006D066B">
        <w:rPr>
          <w:rFonts w:eastAsia="Calibri" w:cs="Calibri"/>
          <w:color w:val="000000" w:themeColor="text1"/>
          <w:szCs w:val="24"/>
          <w:lang w:val="es-ES"/>
        </w:rPr>
        <w:t xml:space="preserve"> 2026</w:t>
      </w:r>
      <w:r>
        <w:rPr>
          <w:rFonts w:eastAsia="Calibri" w:cs="Calibri"/>
          <w:color w:val="000000" w:themeColor="text1"/>
          <w:szCs w:val="24"/>
          <w:lang w:val="es-ES"/>
        </w:rPr>
        <w:t>,</w:t>
      </w:r>
      <w:r w:rsidRPr="006D066B">
        <w:rPr>
          <w:rFonts w:eastAsia="Calibri" w:cs="Calibri"/>
          <w:color w:val="000000" w:themeColor="text1"/>
          <w:szCs w:val="24"/>
          <w:lang w:val="es-ES"/>
        </w:rPr>
        <w:t xml:space="preserve"> más información sobre la evolución de estas conversaciones y sobre cualquier detalle adicional relativo a la disponibilidad de salas de reuni</w:t>
      </w:r>
      <w:r>
        <w:rPr>
          <w:rFonts w:eastAsia="Calibri" w:cs="Calibri"/>
          <w:color w:val="000000" w:themeColor="text1"/>
          <w:szCs w:val="24"/>
          <w:lang w:val="es-ES"/>
        </w:rPr>
        <w:t>ón</w:t>
      </w:r>
      <w:r w:rsidRPr="006D066B">
        <w:rPr>
          <w:rFonts w:eastAsia="Calibri" w:cs="Calibri"/>
          <w:color w:val="000000" w:themeColor="text1"/>
          <w:szCs w:val="24"/>
          <w:lang w:val="es-ES"/>
        </w:rPr>
        <w:t xml:space="preserve"> de la UIT a partir de 2029.</w:t>
      </w:r>
    </w:p>
    <w:p w14:paraId="3AE15260" w14:textId="77777777" w:rsidR="00B6502D" w:rsidRPr="00F03E48" w:rsidRDefault="00B6502D" w:rsidP="006D066B">
      <w:pPr>
        <w:spacing w:after="120"/>
        <w:rPr>
          <w:szCs w:val="24"/>
          <w:lang w:val="es-ES"/>
        </w:rPr>
      </w:pPr>
    </w:p>
    <w:p w14:paraId="5F34F055" w14:textId="77777777" w:rsidR="00803B9D" w:rsidRPr="00F03E48" w:rsidRDefault="00803B9D" w:rsidP="00B06557">
      <w:pPr>
        <w:rPr>
          <w:lang w:val="es-ES"/>
        </w:rPr>
        <w:sectPr w:rsidR="00803B9D" w:rsidRPr="00F03E48" w:rsidSect="0081159E">
          <w:headerReference w:type="even" r:id="rId19"/>
          <w:headerReference w:type="default" r:id="rId20"/>
          <w:footerReference w:type="even" r:id="rId21"/>
          <w:footerReference w:type="default" r:id="rId22"/>
          <w:headerReference w:type="first" r:id="rId23"/>
          <w:footerReference w:type="first" r:id="rId24"/>
          <w:pgSz w:w="11907" w:h="16840" w:code="9"/>
          <w:pgMar w:top="1418" w:right="1134" w:bottom="1134" w:left="1134" w:header="720" w:footer="720" w:gutter="0"/>
          <w:cols w:space="720"/>
          <w:titlePg/>
          <w:docGrid w:linePitch="326"/>
        </w:sectPr>
      </w:pPr>
    </w:p>
    <w:p w14:paraId="6F395452" w14:textId="05F3C840" w:rsidR="00803B9D" w:rsidRPr="007C394B" w:rsidRDefault="00803B9D" w:rsidP="007C394B">
      <w:pPr>
        <w:pStyle w:val="AnnexNo"/>
        <w:rPr>
          <w:b/>
          <w:bCs/>
          <w:lang w:val="es-ES"/>
        </w:rPr>
      </w:pPr>
      <w:r w:rsidRPr="007C394B">
        <w:rPr>
          <w:b/>
          <w:bCs/>
          <w:lang w:val="es-ES"/>
        </w:rPr>
        <w:lastRenderedPageBreak/>
        <w:t>Anex</w:t>
      </w:r>
      <w:r w:rsidR="00257BC8" w:rsidRPr="007C394B">
        <w:rPr>
          <w:b/>
          <w:bCs/>
          <w:lang w:val="es-ES"/>
        </w:rPr>
        <w:t>o</w:t>
      </w:r>
      <w:r w:rsidRPr="007C394B">
        <w:rPr>
          <w:b/>
          <w:bCs/>
          <w:lang w:val="es-ES"/>
        </w:rPr>
        <w:t xml:space="preserve"> 1</w:t>
      </w:r>
      <w:r w:rsidR="007C394B">
        <w:rPr>
          <w:b/>
          <w:bCs/>
          <w:lang w:val="es-ES"/>
        </w:rPr>
        <w:br/>
      </w:r>
      <w:r w:rsidR="007C394B" w:rsidRPr="007C394B">
        <w:rPr>
          <w:b/>
          <w:bCs/>
          <w:lang w:val="es-ES"/>
        </w:rPr>
        <w:br/>
      </w:r>
      <w:r w:rsidRPr="007C394B">
        <w:rPr>
          <w:b/>
          <w:bCs/>
          <w:lang w:val="es-ES"/>
        </w:rPr>
        <w:t>List</w:t>
      </w:r>
      <w:r w:rsidR="00257BC8" w:rsidRPr="007C394B">
        <w:rPr>
          <w:b/>
          <w:bCs/>
          <w:lang w:val="es-ES"/>
        </w:rPr>
        <w:t xml:space="preserve">a de reuniones técnicas </w:t>
      </w:r>
      <w:r w:rsidR="000C5D7D" w:rsidRPr="007C394B">
        <w:rPr>
          <w:b/>
          <w:bCs/>
          <w:lang w:val="es-ES"/>
        </w:rPr>
        <w:t xml:space="preserve">de la UIT previstas entre junio de </w:t>
      </w:r>
      <w:r w:rsidRPr="007C394B">
        <w:rPr>
          <w:b/>
          <w:bCs/>
          <w:lang w:val="es-ES"/>
        </w:rPr>
        <w:t xml:space="preserve">2028 </w:t>
      </w:r>
      <w:r w:rsidR="000C5D7D" w:rsidRPr="007C394B">
        <w:rPr>
          <w:b/>
          <w:bCs/>
          <w:lang w:val="es-ES"/>
        </w:rPr>
        <w:t xml:space="preserve">y diciembre de </w:t>
      </w:r>
      <w:r w:rsidRPr="007C394B">
        <w:rPr>
          <w:b/>
          <w:bCs/>
          <w:lang w:val="es-ES"/>
        </w:rPr>
        <w:t>2029</w:t>
      </w:r>
    </w:p>
    <w:tbl>
      <w:tblPr>
        <w:tblW w:w="5000" w:type="pct"/>
        <w:tblLook w:val="04A0" w:firstRow="1" w:lastRow="0" w:firstColumn="1" w:lastColumn="0" w:noHBand="0" w:noVBand="1"/>
      </w:tblPr>
      <w:tblGrid>
        <w:gridCol w:w="1117"/>
        <w:gridCol w:w="2773"/>
        <w:gridCol w:w="1443"/>
        <w:gridCol w:w="1940"/>
        <w:gridCol w:w="1037"/>
        <w:gridCol w:w="4066"/>
        <w:gridCol w:w="1902"/>
      </w:tblGrid>
      <w:tr w:rsidR="00AF7A0B" w:rsidRPr="000A4CDC" w14:paraId="1C8CA716" w14:textId="77777777" w:rsidTr="005425E9">
        <w:trPr>
          <w:trHeight w:val="900"/>
          <w:tblHeader/>
        </w:trPr>
        <w:tc>
          <w:tcPr>
            <w:tcW w:w="391" w:type="pct"/>
            <w:tcBorders>
              <w:top w:val="single" w:sz="4" w:space="0" w:color="9BC2E6"/>
              <w:left w:val="single" w:sz="4" w:space="0" w:color="9BC2E6"/>
              <w:bottom w:val="single" w:sz="4" w:space="0" w:color="9BC2E6"/>
              <w:right w:val="nil"/>
            </w:tcBorders>
            <w:shd w:val="clear" w:color="5B9BD5" w:fill="5B9BD5"/>
            <w:noWrap/>
            <w:vAlign w:val="center"/>
            <w:hideMark/>
          </w:tcPr>
          <w:p w14:paraId="0564C17B" w14:textId="77777777" w:rsidR="00803B9D" w:rsidRPr="00F03E48" w:rsidRDefault="00803B9D" w:rsidP="00742F81">
            <w:pPr>
              <w:pStyle w:val="Tablehead"/>
              <w:rPr>
                <w:color w:val="FFFFFF" w:themeColor="background1"/>
                <w:lang w:val="es-ES" w:eastAsia="zh-CN"/>
              </w:rPr>
            </w:pPr>
            <w:r w:rsidRPr="00F03E48">
              <w:rPr>
                <w:color w:val="FFFFFF" w:themeColor="background1"/>
                <w:lang w:val="es-ES" w:eastAsia="zh-CN"/>
              </w:rPr>
              <w:t>Sector</w:t>
            </w:r>
          </w:p>
        </w:tc>
        <w:tc>
          <w:tcPr>
            <w:tcW w:w="971" w:type="pct"/>
            <w:tcBorders>
              <w:top w:val="single" w:sz="4" w:space="0" w:color="9BC2E6"/>
              <w:left w:val="nil"/>
              <w:bottom w:val="single" w:sz="4" w:space="0" w:color="9BC2E6"/>
              <w:right w:val="nil"/>
            </w:tcBorders>
            <w:shd w:val="clear" w:color="5B9BD5" w:fill="5B9BD5"/>
            <w:noWrap/>
            <w:vAlign w:val="center"/>
            <w:hideMark/>
          </w:tcPr>
          <w:p w14:paraId="055F508C" w14:textId="4B910DFB" w:rsidR="00803B9D" w:rsidRPr="00F03E48" w:rsidRDefault="000C5D7D" w:rsidP="00742F81">
            <w:pPr>
              <w:pStyle w:val="Tablehead"/>
              <w:rPr>
                <w:color w:val="FFFFFF" w:themeColor="background1"/>
                <w:lang w:val="es-ES" w:eastAsia="zh-CN"/>
              </w:rPr>
            </w:pPr>
            <w:r>
              <w:rPr>
                <w:color w:val="FFFFFF" w:themeColor="background1"/>
                <w:lang w:val="es-ES" w:eastAsia="zh-CN"/>
              </w:rPr>
              <w:t>Reunión</w:t>
            </w:r>
          </w:p>
        </w:tc>
        <w:tc>
          <w:tcPr>
            <w:tcW w:w="505" w:type="pct"/>
            <w:tcBorders>
              <w:top w:val="single" w:sz="4" w:space="0" w:color="9BC2E6"/>
              <w:left w:val="nil"/>
              <w:bottom w:val="single" w:sz="4" w:space="0" w:color="9BC2E6"/>
              <w:right w:val="nil"/>
            </w:tcBorders>
            <w:shd w:val="clear" w:color="5B9BD5" w:fill="5B9BD5"/>
            <w:noWrap/>
            <w:vAlign w:val="center"/>
            <w:hideMark/>
          </w:tcPr>
          <w:p w14:paraId="34A1BB90" w14:textId="48B3ED8E" w:rsidR="00803B9D" w:rsidRPr="00F03E48" w:rsidRDefault="000C5D7D" w:rsidP="00742F81">
            <w:pPr>
              <w:pStyle w:val="Tablehead"/>
              <w:rPr>
                <w:color w:val="FFFFFF" w:themeColor="background1"/>
                <w:lang w:val="es-ES" w:eastAsia="zh-CN"/>
              </w:rPr>
            </w:pPr>
            <w:r>
              <w:rPr>
                <w:color w:val="FFFFFF" w:themeColor="background1"/>
                <w:lang w:val="es-ES" w:eastAsia="zh-CN"/>
              </w:rPr>
              <w:t>Fecha de inicio</w:t>
            </w:r>
          </w:p>
        </w:tc>
        <w:tc>
          <w:tcPr>
            <w:tcW w:w="679" w:type="pct"/>
            <w:tcBorders>
              <w:top w:val="single" w:sz="4" w:space="0" w:color="9BC2E6"/>
              <w:left w:val="nil"/>
              <w:bottom w:val="single" w:sz="4" w:space="0" w:color="9BC2E6"/>
              <w:right w:val="nil"/>
            </w:tcBorders>
            <w:shd w:val="clear" w:color="5B9BD5" w:fill="5B9BD5"/>
            <w:noWrap/>
            <w:vAlign w:val="center"/>
            <w:hideMark/>
          </w:tcPr>
          <w:p w14:paraId="3BA55FB3" w14:textId="1904A008" w:rsidR="00803B9D" w:rsidRPr="00F03E48" w:rsidRDefault="000C5D7D" w:rsidP="00742F81">
            <w:pPr>
              <w:pStyle w:val="Tablehead"/>
              <w:rPr>
                <w:color w:val="FFFFFF" w:themeColor="background1"/>
                <w:lang w:val="es-ES" w:eastAsia="zh-CN"/>
              </w:rPr>
            </w:pPr>
            <w:r>
              <w:rPr>
                <w:color w:val="FFFFFF" w:themeColor="background1"/>
                <w:lang w:val="es-ES" w:eastAsia="zh-CN"/>
              </w:rPr>
              <w:t>Fecha de final</w:t>
            </w:r>
            <w:r w:rsidR="00AF7A0B">
              <w:rPr>
                <w:color w:val="FFFFFF" w:themeColor="background1"/>
                <w:lang w:val="es-ES" w:eastAsia="zh-CN"/>
              </w:rPr>
              <w:t>ización</w:t>
            </w:r>
          </w:p>
        </w:tc>
        <w:tc>
          <w:tcPr>
            <w:tcW w:w="363" w:type="pct"/>
            <w:tcBorders>
              <w:top w:val="single" w:sz="4" w:space="0" w:color="9BC2E6"/>
              <w:left w:val="nil"/>
              <w:bottom w:val="single" w:sz="4" w:space="0" w:color="9BC2E6"/>
              <w:right w:val="nil"/>
            </w:tcBorders>
            <w:shd w:val="clear" w:color="5B9BD5" w:fill="5B9BD5"/>
            <w:vAlign w:val="center"/>
            <w:hideMark/>
          </w:tcPr>
          <w:p w14:paraId="52552E71" w14:textId="390F7D6B" w:rsidR="00803B9D" w:rsidRPr="00F03E48" w:rsidRDefault="00AF7A0B" w:rsidP="00742F81">
            <w:pPr>
              <w:pStyle w:val="Tablehead"/>
              <w:rPr>
                <w:color w:val="FFFFFF" w:themeColor="background1"/>
                <w:lang w:val="es-ES" w:eastAsia="zh-CN"/>
              </w:rPr>
            </w:pPr>
            <w:r>
              <w:rPr>
                <w:color w:val="FFFFFF" w:themeColor="background1"/>
                <w:lang w:val="es-ES" w:eastAsia="zh-CN"/>
              </w:rPr>
              <w:t>Nº de días</w:t>
            </w:r>
          </w:p>
        </w:tc>
        <w:tc>
          <w:tcPr>
            <w:tcW w:w="1424" w:type="pct"/>
            <w:tcBorders>
              <w:top w:val="single" w:sz="4" w:space="0" w:color="9BC2E6"/>
              <w:left w:val="nil"/>
              <w:bottom w:val="single" w:sz="4" w:space="0" w:color="9BC2E6"/>
              <w:right w:val="nil"/>
            </w:tcBorders>
            <w:shd w:val="clear" w:color="5B9BD5" w:fill="5B9BD5"/>
            <w:vAlign w:val="center"/>
            <w:hideMark/>
          </w:tcPr>
          <w:p w14:paraId="28E38BC7" w14:textId="155D6DDC" w:rsidR="00803B9D" w:rsidRPr="00F03E48" w:rsidRDefault="00AF7A0B" w:rsidP="00742F81">
            <w:pPr>
              <w:pStyle w:val="Tablehead"/>
              <w:rPr>
                <w:color w:val="FFFFFF" w:themeColor="background1"/>
                <w:lang w:val="es-ES" w:eastAsia="zh-CN"/>
              </w:rPr>
            </w:pPr>
            <w:r>
              <w:rPr>
                <w:color w:val="FFFFFF" w:themeColor="background1"/>
                <w:lang w:val="es-ES" w:eastAsia="zh-CN"/>
              </w:rPr>
              <w:t>N</w:t>
            </w:r>
            <w:r w:rsidR="008D7289">
              <w:rPr>
                <w:color w:val="FFFFFF" w:themeColor="background1"/>
                <w:lang w:val="es-ES" w:eastAsia="zh-CN"/>
              </w:rPr>
              <w:t>º</w:t>
            </w:r>
            <w:r>
              <w:rPr>
                <w:color w:val="FFFFFF" w:themeColor="background1"/>
                <w:lang w:val="es-ES" w:eastAsia="zh-CN"/>
              </w:rPr>
              <w:t xml:space="preserve"> de salas</w:t>
            </w:r>
            <w:r w:rsidR="00803B9D" w:rsidRPr="00F03E48">
              <w:rPr>
                <w:color w:val="FFFFFF" w:themeColor="background1"/>
                <w:lang w:val="es-ES" w:eastAsia="zh-CN"/>
              </w:rPr>
              <w:br/>
              <w:t>(</w:t>
            </w:r>
            <w:r w:rsidR="00030097">
              <w:rPr>
                <w:color w:val="FFFFFF" w:themeColor="background1"/>
                <w:lang w:val="es-ES" w:eastAsia="zh-CN"/>
              </w:rPr>
              <w:t>tipo aula</w:t>
            </w:r>
            <w:r w:rsidR="00803B9D" w:rsidRPr="00F03E48">
              <w:rPr>
                <w:color w:val="FFFFFF" w:themeColor="background1"/>
                <w:lang w:val="es-ES" w:eastAsia="zh-CN"/>
              </w:rPr>
              <w:t>)</w:t>
            </w:r>
          </w:p>
        </w:tc>
        <w:tc>
          <w:tcPr>
            <w:tcW w:w="666" w:type="pct"/>
            <w:tcBorders>
              <w:top w:val="single" w:sz="4" w:space="0" w:color="9BC2E6"/>
              <w:left w:val="nil"/>
              <w:bottom w:val="single" w:sz="4" w:space="0" w:color="9BC2E6"/>
              <w:right w:val="single" w:sz="4" w:space="0" w:color="9BC2E6"/>
            </w:tcBorders>
            <w:shd w:val="clear" w:color="5B9BD5" w:fill="5B9BD5"/>
            <w:vAlign w:val="center"/>
            <w:hideMark/>
          </w:tcPr>
          <w:p w14:paraId="3C762C42" w14:textId="7665BEA3" w:rsidR="00803B9D" w:rsidRPr="00F03E48" w:rsidRDefault="00030097" w:rsidP="00742F81">
            <w:pPr>
              <w:pStyle w:val="Tablehead"/>
              <w:rPr>
                <w:color w:val="FFFFFF" w:themeColor="background1"/>
                <w:lang w:val="es-ES" w:eastAsia="zh-CN"/>
              </w:rPr>
            </w:pPr>
            <w:r>
              <w:rPr>
                <w:color w:val="FFFFFF" w:themeColor="background1"/>
                <w:lang w:val="es-ES" w:eastAsia="zh-CN"/>
              </w:rPr>
              <w:t>Nº de salas</w:t>
            </w:r>
            <w:r w:rsidR="00803B9D" w:rsidRPr="00F03E48">
              <w:rPr>
                <w:color w:val="FFFFFF" w:themeColor="background1"/>
                <w:lang w:val="es-ES" w:eastAsia="zh-CN"/>
              </w:rPr>
              <w:br/>
              <w:t>(</w:t>
            </w:r>
            <w:r>
              <w:rPr>
                <w:color w:val="FFFFFF" w:themeColor="background1"/>
                <w:lang w:val="es-ES" w:eastAsia="zh-CN"/>
              </w:rPr>
              <w:t xml:space="preserve">tipo </w:t>
            </w:r>
            <w:r w:rsidR="00447B9C">
              <w:rPr>
                <w:color w:val="FFFFFF" w:themeColor="background1"/>
                <w:lang w:val="es-ES" w:eastAsia="zh-CN"/>
              </w:rPr>
              <w:t xml:space="preserve">sala de </w:t>
            </w:r>
            <w:r>
              <w:rPr>
                <w:color w:val="FFFFFF" w:themeColor="background1"/>
                <w:lang w:val="es-ES" w:eastAsia="zh-CN"/>
              </w:rPr>
              <w:t>junta</w:t>
            </w:r>
            <w:r w:rsidR="00447B9C">
              <w:rPr>
                <w:color w:val="FFFFFF" w:themeColor="background1"/>
                <w:lang w:val="es-ES" w:eastAsia="zh-CN"/>
              </w:rPr>
              <w:t>s</w:t>
            </w:r>
            <w:r w:rsidR="00803B9D" w:rsidRPr="00F03E48">
              <w:rPr>
                <w:color w:val="FFFFFF" w:themeColor="background1"/>
                <w:lang w:val="es-ES" w:eastAsia="zh-CN"/>
              </w:rPr>
              <w:t>)</w:t>
            </w:r>
          </w:p>
        </w:tc>
      </w:tr>
      <w:tr w:rsidR="00AF7A0B" w:rsidRPr="00F03E48" w14:paraId="3D448F69" w14:textId="77777777" w:rsidTr="005425E9">
        <w:trPr>
          <w:trHeight w:val="300"/>
        </w:trPr>
        <w:tc>
          <w:tcPr>
            <w:tcW w:w="391" w:type="pct"/>
            <w:tcBorders>
              <w:top w:val="single" w:sz="4" w:space="0" w:color="8EA9DB"/>
              <w:left w:val="single" w:sz="4" w:space="0" w:color="8EA9DB"/>
              <w:bottom w:val="single" w:sz="4" w:space="0" w:color="8EA9DB"/>
              <w:right w:val="nil"/>
            </w:tcBorders>
            <w:shd w:val="clear" w:color="DDEBF7" w:fill="DDEBF7"/>
            <w:noWrap/>
            <w:vAlign w:val="center"/>
            <w:hideMark/>
          </w:tcPr>
          <w:p w14:paraId="5AF2B8EE" w14:textId="31C4CAFE" w:rsidR="00803B9D" w:rsidRPr="00F03E48" w:rsidRDefault="005425E9" w:rsidP="00742F81">
            <w:pPr>
              <w:pStyle w:val="Tabletext"/>
              <w:jc w:val="center"/>
              <w:rPr>
                <w:color w:val="000000"/>
                <w:lang w:val="es-ES" w:eastAsia="zh-CN"/>
              </w:rPr>
            </w:pPr>
            <w:r>
              <w:rPr>
                <w:color w:val="000000"/>
                <w:lang w:val="es-ES" w:eastAsia="zh-CN"/>
              </w:rPr>
              <w:t>UIT-R</w:t>
            </w:r>
          </w:p>
        </w:tc>
        <w:tc>
          <w:tcPr>
            <w:tcW w:w="971" w:type="pct"/>
            <w:tcBorders>
              <w:top w:val="single" w:sz="4" w:space="0" w:color="9BC2E6"/>
              <w:left w:val="nil"/>
              <w:bottom w:val="single" w:sz="4" w:space="0" w:color="9BC2E6"/>
              <w:right w:val="nil"/>
            </w:tcBorders>
            <w:shd w:val="clear" w:color="DDEBF7" w:fill="DDEBF7"/>
            <w:noWrap/>
            <w:vAlign w:val="center"/>
            <w:hideMark/>
          </w:tcPr>
          <w:p w14:paraId="2CAD564F" w14:textId="59CE6850" w:rsidR="00803B9D" w:rsidRPr="00F03E48" w:rsidRDefault="00A72051" w:rsidP="00742F81">
            <w:pPr>
              <w:pStyle w:val="Tabletext"/>
              <w:rPr>
                <w:color w:val="000000"/>
                <w:lang w:val="es-ES" w:eastAsia="zh-CN"/>
              </w:rPr>
            </w:pPr>
            <w:r>
              <w:rPr>
                <w:color w:val="000000"/>
                <w:lang w:val="es-ES" w:eastAsia="zh-CN"/>
              </w:rPr>
              <w:t>GTR</w:t>
            </w:r>
            <w:r w:rsidR="00803B9D" w:rsidRPr="00F03E48">
              <w:rPr>
                <w:color w:val="000000"/>
                <w:lang w:val="es-ES" w:eastAsia="zh-CN"/>
              </w:rPr>
              <w:t xml:space="preserve"> 5D</w:t>
            </w:r>
          </w:p>
        </w:tc>
        <w:tc>
          <w:tcPr>
            <w:tcW w:w="505" w:type="pct"/>
            <w:tcBorders>
              <w:top w:val="single" w:sz="4" w:space="0" w:color="9BC2E6"/>
              <w:left w:val="nil"/>
              <w:bottom w:val="single" w:sz="4" w:space="0" w:color="9BC2E6"/>
              <w:right w:val="nil"/>
            </w:tcBorders>
            <w:shd w:val="clear" w:color="DDEBF7" w:fill="DDEBF7"/>
            <w:noWrap/>
            <w:vAlign w:val="center"/>
            <w:hideMark/>
          </w:tcPr>
          <w:p w14:paraId="10D4D1FE" w14:textId="77777777" w:rsidR="00803B9D" w:rsidRPr="00F03E48" w:rsidRDefault="00803B9D" w:rsidP="00742F81">
            <w:pPr>
              <w:pStyle w:val="Tabletext"/>
              <w:jc w:val="center"/>
              <w:rPr>
                <w:color w:val="000000"/>
                <w:lang w:val="es-ES" w:eastAsia="zh-CN"/>
              </w:rPr>
            </w:pPr>
            <w:r w:rsidRPr="00F03E48">
              <w:rPr>
                <w:color w:val="000000"/>
                <w:lang w:val="es-ES" w:eastAsia="zh-CN"/>
              </w:rPr>
              <w:t>26/06/28</w:t>
            </w:r>
          </w:p>
        </w:tc>
        <w:tc>
          <w:tcPr>
            <w:tcW w:w="679" w:type="pct"/>
            <w:tcBorders>
              <w:top w:val="single" w:sz="4" w:space="0" w:color="9BC2E6"/>
              <w:left w:val="nil"/>
              <w:bottom w:val="single" w:sz="4" w:space="0" w:color="9BC2E6"/>
              <w:right w:val="nil"/>
            </w:tcBorders>
            <w:shd w:val="clear" w:color="DDEBF7" w:fill="DDEBF7"/>
            <w:noWrap/>
            <w:vAlign w:val="center"/>
            <w:hideMark/>
          </w:tcPr>
          <w:p w14:paraId="4F88C714" w14:textId="77777777" w:rsidR="00803B9D" w:rsidRPr="00F03E48" w:rsidRDefault="00803B9D" w:rsidP="00742F81">
            <w:pPr>
              <w:pStyle w:val="Tabletext"/>
              <w:jc w:val="center"/>
              <w:rPr>
                <w:color w:val="000000"/>
                <w:lang w:val="es-ES" w:eastAsia="zh-CN"/>
              </w:rPr>
            </w:pPr>
            <w:r w:rsidRPr="00F03E48">
              <w:rPr>
                <w:color w:val="000000"/>
                <w:lang w:val="es-ES" w:eastAsia="zh-CN"/>
              </w:rPr>
              <w:t>03/07/28</w:t>
            </w:r>
          </w:p>
        </w:tc>
        <w:tc>
          <w:tcPr>
            <w:tcW w:w="363" w:type="pct"/>
            <w:tcBorders>
              <w:top w:val="single" w:sz="4" w:space="0" w:color="9BC2E6"/>
              <w:left w:val="nil"/>
              <w:bottom w:val="single" w:sz="4" w:space="0" w:color="9BC2E6"/>
              <w:right w:val="nil"/>
            </w:tcBorders>
            <w:shd w:val="clear" w:color="DDEBF7" w:fill="DDEBF7"/>
            <w:noWrap/>
            <w:vAlign w:val="center"/>
            <w:hideMark/>
          </w:tcPr>
          <w:p w14:paraId="4D4A20E2" w14:textId="77777777" w:rsidR="00803B9D" w:rsidRPr="00F03E48" w:rsidRDefault="00803B9D" w:rsidP="00742F81">
            <w:pPr>
              <w:pStyle w:val="Tabletext"/>
              <w:jc w:val="center"/>
              <w:rPr>
                <w:color w:val="000000"/>
                <w:lang w:val="es-ES" w:eastAsia="zh-CN"/>
              </w:rPr>
            </w:pPr>
            <w:r w:rsidRPr="00F03E48">
              <w:rPr>
                <w:color w:val="000000"/>
                <w:lang w:val="es-ES" w:eastAsia="zh-CN"/>
              </w:rPr>
              <w:t>6</w:t>
            </w:r>
          </w:p>
        </w:tc>
        <w:tc>
          <w:tcPr>
            <w:tcW w:w="1424" w:type="pct"/>
            <w:tcBorders>
              <w:top w:val="single" w:sz="4" w:space="0" w:color="9BC2E6"/>
              <w:left w:val="nil"/>
              <w:bottom w:val="single" w:sz="4" w:space="0" w:color="9BC2E6"/>
              <w:right w:val="nil"/>
            </w:tcBorders>
            <w:shd w:val="clear" w:color="DDEBF7" w:fill="DDEBF7"/>
            <w:vAlign w:val="center"/>
            <w:hideMark/>
          </w:tcPr>
          <w:p w14:paraId="2FDC570B" w14:textId="77777777" w:rsidR="00803B9D" w:rsidRPr="00F03E48" w:rsidRDefault="00803B9D" w:rsidP="00742F81">
            <w:pPr>
              <w:pStyle w:val="Tabletext"/>
              <w:jc w:val="center"/>
              <w:rPr>
                <w:color w:val="000000"/>
                <w:lang w:val="es-ES" w:eastAsia="zh-CN"/>
              </w:rPr>
            </w:pPr>
            <w:r w:rsidRPr="00F03E48">
              <w:rPr>
                <w:color w:val="000000"/>
                <w:lang w:val="es-ES" w:eastAsia="zh-CN"/>
              </w:rPr>
              <w:t>1×250, 2×80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33040BC7" w14:textId="77777777" w:rsidR="00803B9D" w:rsidRPr="00F03E48" w:rsidRDefault="00803B9D" w:rsidP="00742F81">
            <w:pPr>
              <w:pStyle w:val="Tabletext"/>
              <w:jc w:val="center"/>
              <w:rPr>
                <w:color w:val="000000"/>
                <w:lang w:val="es-ES" w:eastAsia="zh-CN"/>
              </w:rPr>
            </w:pPr>
            <w:r w:rsidRPr="00F03E48">
              <w:rPr>
                <w:color w:val="000000"/>
                <w:lang w:val="es-ES" w:eastAsia="zh-CN"/>
              </w:rPr>
              <w:t>2×30</w:t>
            </w:r>
          </w:p>
        </w:tc>
      </w:tr>
      <w:tr w:rsidR="00AF7A0B" w:rsidRPr="00F03E48" w14:paraId="4D2CF39C" w14:textId="77777777" w:rsidTr="005425E9">
        <w:trPr>
          <w:trHeight w:val="300"/>
        </w:trPr>
        <w:tc>
          <w:tcPr>
            <w:tcW w:w="391" w:type="pct"/>
            <w:tcBorders>
              <w:top w:val="single" w:sz="4" w:space="0" w:color="8EA9DB"/>
              <w:left w:val="single" w:sz="4" w:space="0" w:color="8EA9DB"/>
              <w:bottom w:val="single" w:sz="4" w:space="0" w:color="8EA9DB"/>
              <w:right w:val="nil"/>
            </w:tcBorders>
            <w:noWrap/>
            <w:vAlign w:val="center"/>
            <w:hideMark/>
          </w:tcPr>
          <w:p w14:paraId="0A3E78E1" w14:textId="6ADC2F37" w:rsidR="00803B9D" w:rsidRPr="00F03E48" w:rsidRDefault="005425E9" w:rsidP="00742F81">
            <w:pPr>
              <w:pStyle w:val="Tabletext"/>
              <w:jc w:val="center"/>
              <w:rPr>
                <w:color w:val="000000"/>
                <w:lang w:val="es-ES" w:eastAsia="zh-CN"/>
              </w:rPr>
            </w:pPr>
            <w:r>
              <w:rPr>
                <w:color w:val="000000"/>
                <w:lang w:val="es-ES" w:eastAsia="zh-CN"/>
              </w:rPr>
              <w:t>UIT-R</w:t>
            </w:r>
          </w:p>
        </w:tc>
        <w:tc>
          <w:tcPr>
            <w:tcW w:w="971" w:type="pct"/>
            <w:tcBorders>
              <w:top w:val="single" w:sz="4" w:space="0" w:color="8EA9DB"/>
              <w:left w:val="nil"/>
              <w:bottom w:val="single" w:sz="4" w:space="0" w:color="8EA9DB"/>
              <w:right w:val="nil"/>
            </w:tcBorders>
            <w:noWrap/>
            <w:vAlign w:val="center"/>
            <w:hideMark/>
          </w:tcPr>
          <w:p w14:paraId="19AFF907" w14:textId="77777777" w:rsidR="00803B9D" w:rsidRPr="006A0793" w:rsidRDefault="00803B9D" w:rsidP="00742F81">
            <w:pPr>
              <w:pStyle w:val="Tabletext"/>
              <w:rPr>
                <w:color w:val="000000"/>
                <w:lang w:val="es-ES" w:eastAsia="zh-CN"/>
              </w:rPr>
            </w:pPr>
            <w:r w:rsidRPr="006A0793">
              <w:rPr>
                <w:color w:val="000000"/>
                <w:lang w:val="es-ES" w:eastAsia="zh-CN"/>
              </w:rPr>
              <w:t>RRB24-2</w:t>
            </w:r>
          </w:p>
        </w:tc>
        <w:tc>
          <w:tcPr>
            <w:tcW w:w="505" w:type="pct"/>
            <w:tcBorders>
              <w:top w:val="single" w:sz="4" w:space="0" w:color="9BC2E6"/>
              <w:left w:val="nil"/>
              <w:bottom w:val="single" w:sz="4" w:space="0" w:color="9BC2E6"/>
              <w:right w:val="nil"/>
            </w:tcBorders>
            <w:noWrap/>
            <w:vAlign w:val="center"/>
            <w:hideMark/>
          </w:tcPr>
          <w:p w14:paraId="0EF1383E" w14:textId="77777777" w:rsidR="00803B9D" w:rsidRPr="00F03E48" w:rsidRDefault="00803B9D" w:rsidP="00742F81">
            <w:pPr>
              <w:pStyle w:val="Tabletext"/>
              <w:jc w:val="center"/>
              <w:rPr>
                <w:color w:val="000000"/>
                <w:lang w:val="es-ES" w:eastAsia="zh-CN"/>
              </w:rPr>
            </w:pPr>
            <w:r w:rsidRPr="00F03E48">
              <w:rPr>
                <w:color w:val="000000"/>
                <w:lang w:val="es-ES" w:eastAsia="zh-CN"/>
              </w:rPr>
              <w:t>03/07/28</w:t>
            </w:r>
          </w:p>
        </w:tc>
        <w:tc>
          <w:tcPr>
            <w:tcW w:w="679" w:type="pct"/>
            <w:tcBorders>
              <w:top w:val="single" w:sz="4" w:space="0" w:color="9BC2E6"/>
              <w:left w:val="nil"/>
              <w:bottom w:val="single" w:sz="4" w:space="0" w:color="9BC2E6"/>
              <w:right w:val="nil"/>
            </w:tcBorders>
            <w:noWrap/>
            <w:vAlign w:val="center"/>
            <w:hideMark/>
          </w:tcPr>
          <w:p w14:paraId="57076CED" w14:textId="77777777" w:rsidR="00803B9D" w:rsidRPr="00F03E48" w:rsidRDefault="00803B9D" w:rsidP="00742F81">
            <w:pPr>
              <w:pStyle w:val="Tabletext"/>
              <w:jc w:val="center"/>
              <w:rPr>
                <w:color w:val="000000"/>
                <w:lang w:val="es-ES" w:eastAsia="zh-CN"/>
              </w:rPr>
            </w:pPr>
            <w:r w:rsidRPr="00F03E48">
              <w:rPr>
                <w:color w:val="000000"/>
                <w:lang w:val="es-ES" w:eastAsia="zh-CN"/>
              </w:rPr>
              <w:t>07/07/28</w:t>
            </w:r>
          </w:p>
        </w:tc>
        <w:tc>
          <w:tcPr>
            <w:tcW w:w="363" w:type="pct"/>
            <w:tcBorders>
              <w:top w:val="single" w:sz="4" w:space="0" w:color="9BC2E6"/>
              <w:left w:val="nil"/>
              <w:bottom w:val="single" w:sz="4" w:space="0" w:color="9BC2E6"/>
              <w:right w:val="nil"/>
            </w:tcBorders>
            <w:noWrap/>
            <w:vAlign w:val="center"/>
            <w:hideMark/>
          </w:tcPr>
          <w:p w14:paraId="52EAA819" w14:textId="77777777" w:rsidR="00803B9D" w:rsidRPr="00F03E48" w:rsidRDefault="00803B9D" w:rsidP="00742F81">
            <w:pPr>
              <w:pStyle w:val="Tabletext"/>
              <w:jc w:val="center"/>
              <w:rPr>
                <w:color w:val="000000"/>
                <w:lang w:val="es-ES" w:eastAsia="zh-CN"/>
              </w:rPr>
            </w:pPr>
            <w:r w:rsidRPr="00F03E48">
              <w:rPr>
                <w:color w:val="000000"/>
                <w:lang w:val="es-ES" w:eastAsia="zh-CN"/>
              </w:rPr>
              <w:t>5</w:t>
            </w:r>
          </w:p>
        </w:tc>
        <w:tc>
          <w:tcPr>
            <w:tcW w:w="1424" w:type="pct"/>
            <w:tcBorders>
              <w:top w:val="single" w:sz="4" w:space="0" w:color="9BC2E6"/>
              <w:left w:val="nil"/>
              <w:bottom w:val="single" w:sz="4" w:space="0" w:color="9BC2E6"/>
              <w:right w:val="nil"/>
            </w:tcBorders>
            <w:vAlign w:val="center"/>
            <w:hideMark/>
          </w:tcPr>
          <w:p w14:paraId="0F3FA56C" w14:textId="77777777" w:rsidR="00803B9D" w:rsidRPr="00F03E48" w:rsidRDefault="00803B9D" w:rsidP="00742F81">
            <w:pPr>
              <w:pStyle w:val="Tabletext"/>
              <w:jc w:val="center"/>
              <w:rPr>
                <w:color w:val="000000"/>
                <w:lang w:val="es-ES" w:eastAsia="zh-CN"/>
              </w:rPr>
            </w:pPr>
            <w:r w:rsidRPr="00F03E48">
              <w:rPr>
                <w:color w:val="000000"/>
                <w:lang w:val="es-ES" w:eastAsia="zh-CN"/>
              </w:rPr>
              <w:t>1×40</w:t>
            </w:r>
          </w:p>
        </w:tc>
        <w:tc>
          <w:tcPr>
            <w:tcW w:w="666" w:type="pct"/>
            <w:tcBorders>
              <w:top w:val="single" w:sz="4" w:space="0" w:color="9BC2E6"/>
              <w:left w:val="nil"/>
              <w:bottom w:val="single" w:sz="4" w:space="0" w:color="9BC2E6"/>
              <w:right w:val="single" w:sz="4" w:space="0" w:color="9BC2E6"/>
            </w:tcBorders>
            <w:noWrap/>
            <w:vAlign w:val="center"/>
            <w:hideMark/>
          </w:tcPr>
          <w:p w14:paraId="17B9C7A6" w14:textId="77777777" w:rsidR="00803B9D" w:rsidRPr="00F03E48" w:rsidRDefault="00803B9D" w:rsidP="00742F81">
            <w:pPr>
              <w:pStyle w:val="Tabletext"/>
              <w:jc w:val="center"/>
              <w:rPr>
                <w:color w:val="000000"/>
                <w:lang w:val="es-ES" w:eastAsia="zh-CN"/>
              </w:rPr>
            </w:pPr>
          </w:p>
        </w:tc>
      </w:tr>
      <w:tr w:rsidR="00AF7A0B" w:rsidRPr="00F03E48" w14:paraId="76F17C47" w14:textId="77777777" w:rsidTr="005425E9">
        <w:trPr>
          <w:trHeight w:val="300"/>
        </w:trPr>
        <w:tc>
          <w:tcPr>
            <w:tcW w:w="391" w:type="pct"/>
            <w:tcBorders>
              <w:top w:val="single" w:sz="4" w:space="0" w:color="8EA9DB"/>
              <w:left w:val="single" w:sz="4" w:space="0" w:color="8EA9DB"/>
              <w:bottom w:val="single" w:sz="4" w:space="0" w:color="8EA9DB"/>
              <w:right w:val="nil"/>
            </w:tcBorders>
            <w:shd w:val="clear" w:color="DDEBF7" w:fill="DDEBF7"/>
            <w:noWrap/>
            <w:vAlign w:val="center"/>
            <w:hideMark/>
          </w:tcPr>
          <w:p w14:paraId="508A8C60" w14:textId="2294ADE0" w:rsidR="00803B9D" w:rsidRPr="00F03E48" w:rsidRDefault="005425E9" w:rsidP="00742F81">
            <w:pPr>
              <w:pStyle w:val="Tabletext"/>
              <w:jc w:val="center"/>
              <w:rPr>
                <w:color w:val="000000"/>
                <w:lang w:val="es-ES" w:eastAsia="zh-CN"/>
              </w:rPr>
            </w:pPr>
            <w:r>
              <w:rPr>
                <w:color w:val="000000"/>
                <w:lang w:val="es-ES" w:eastAsia="zh-CN"/>
              </w:rPr>
              <w:t>UIT-T</w:t>
            </w:r>
          </w:p>
        </w:tc>
        <w:tc>
          <w:tcPr>
            <w:tcW w:w="971" w:type="pct"/>
            <w:tcBorders>
              <w:top w:val="single" w:sz="4" w:space="0" w:color="9BC2E6"/>
              <w:left w:val="nil"/>
              <w:bottom w:val="single" w:sz="4" w:space="0" w:color="9BC2E6"/>
              <w:right w:val="nil"/>
            </w:tcBorders>
            <w:shd w:val="clear" w:color="DDEBF7" w:fill="DDEBF7"/>
            <w:noWrap/>
            <w:vAlign w:val="center"/>
            <w:hideMark/>
          </w:tcPr>
          <w:p w14:paraId="6E381D82" w14:textId="77777777" w:rsidR="00803B9D" w:rsidRPr="006A0793" w:rsidRDefault="00803B9D" w:rsidP="00742F81">
            <w:pPr>
              <w:pStyle w:val="Tabletext"/>
              <w:rPr>
                <w:color w:val="000000"/>
                <w:lang w:val="es-ES" w:eastAsia="zh-CN"/>
              </w:rPr>
            </w:pPr>
            <w:r w:rsidRPr="006A0793">
              <w:rPr>
                <w:color w:val="000000"/>
                <w:lang w:val="es-ES" w:eastAsia="zh-CN"/>
              </w:rPr>
              <w:t>TSAG24-2</w:t>
            </w:r>
          </w:p>
        </w:tc>
        <w:tc>
          <w:tcPr>
            <w:tcW w:w="505" w:type="pct"/>
            <w:tcBorders>
              <w:top w:val="single" w:sz="4" w:space="0" w:color="9BC2E6"/>
              <w:left w:val="nil"/>
              <w:bottom w:val="single" w:sz="4" w:space="0" w:color="9BC2E6"/>
              <w:right w:val="nil"/>
            </w:tcBorders>
            <w:shd w:val="clear" w:color="DDEBF7" w:fill="DDEBF7"/>
            <w:noWrap/>
            <w:vAlign w:val="center"/>
            <w:hideMark/>
          </w:tcPr>
          <w:p w14:paraId="79D0EDDF" w14:textId="77777777" w:rsidR="00803B9D" w:rsidRPr="00F03E48" w:rsidRDefault="00803B9D" w:rsidP="00742F81">
            <w:pPr>
              <w:pStyle w:val="Tabletext"/>
              <w:jc w:val="center"/>
              <w:rPr>
                <w:color w:val="000000"/>
                <w:lang w:val="es-ES" w:eastAsia="zh-CN"/>
              </w:rPr>
            </w:pPr>
            <w:r w:rsidRPr="00F03E48">
              <w:rPr>
                <w:color w:val="000000"/>
                <w:lang w:val="es-ES" w:eastAsia="zh-CN"/>
              </w:rPr>
              <w:t>17/07/28</w:t>
            </w:r>
          </w:p>
        </w:tc>
        <w:tc>
          <w:tcPr>
            <w:tcW w:w="679" w:type="pct"/>
            <w:tcBorders>
              <w:top w:val="single" w:sz="4" w:space="0" w:color="9BC2E6"/>
              <w:left w:val="nil"/>
              <w:bottom w:val="single" w:sz="4" w:space="0" w:color="9BC2E6"/>
              <w:right w:val="nil"/>
            </w:tcBorders>
            <w:shd w:val="clear" w:color="DDEBF7" w:fill="DDEBF7"/>
            <w:noWrap/>
            <w:vAlign w:val="center"/>
            <w:hideMark/>
          </w:tcPr>
          <w:p w14:paraId="5F42888F" w14:textId="77777777" w:rsidR="00803B9D" w:rsidRPr="00F03E48" w:rsidRDefault="00803B9D" w:rsidP="00742F81">
            <w:pPr>
              <w:pStyle w:val="Tabletext"/>
              <w:jc w:val="center"/>
              <w:rPr>
                <w:color w:val="000000"/>
                <w:lang w:val="es-ES" w:eastAsia="zh-CN"/>
              </w:rPr>
            </w:pPr>
            <w:r w:rsidRPr="00F03E48">
              <w:rPr>
                <w:color w:val="000000"/>
                <w:lang w:val="es-ES" w:eastAsia="zh-CN"/>
              </w:rPr>
              <w:t>21/07/28</w:t>
            </w:r>
          </w:p>
        </w:tc>
        <w:tc>
          <w:tcPr>
            <w:tcW w:w="363" w:type="pct"/>
            <w:tcBorders>
              <w:top w:val="single" w:sz="4" w:space="0" w:color="9BC2E6"/>
              <w:left w:val="nil"/>
              <w:bottom w:val="single" w:sz="4" w:space="0" w:color="9BC2E6"/>
              <w:right w:val="nil"/>
            </w:tcBorders>
            <w:shd w:val="clear" w:color="DDEBF7" w:fill="DDEBF7"/>
            <w:noWrap/>
            <w:vAlign w:val="center"/>
            <w:hideMark/>
          </w:tcPr>
          <w:p w14:paraId="167DBC3B" w14:textId="77777777" w:rsidR="00803B9D" w:rsidRPr="00F03E48" w:rsidRDefault="00803B9D" w:rsidP="00742F81">
            <w:pPr>
              <w:pStyle w:val="Tabletext"/>
              <w:jc w:val="center"/>
              <w:rPr>
                <w:color w:val="000000"/>
                <w:lang w:val="es-ES" w:eastAsia="zh-CN"/>
              </w:rPr>
            </w:pPr>
            <w:r w:rsidRPr="00F03E48">
              <w:rPr>
                <w:color w:val="000000"/>
                <w:lang w:val="es-ES" w:eastAsia="zh-CN"/>
              </w:rPr>
              <w:t>5</w:t>
            </w:r>
          </w:p>
        </w:tc>
        <w:tc>
          <w:tcPr>
            <w:tcW w:w="1424" w:type="pct"/>
            <w:tcBorders>
              <w:top w:val="single" w:sz="4" w:space="0" w:color="9BC2E6"/>
              <w:left w:val="nil"/>
              <w:bottom w:val="single" w:sz="4" w:space="0" w:color="9BC2E6"/>
              <w:right w:val="nil"/>
            </w:tcBorders>
            <w:shd w:val="clear" w:color="DDEBF7" w:fill="DDEBF7"/>
            <w:vAlign w:val="center"/>
            <w:hideMark/>
          </w:tcPr>
          <w:p w14:paraId="70AAD495" w14:textId="77777777" w:rsidR="00803B9D" w:rsidRPr="00F03E48" w:rsidRDefault="00803B9D" w:rsidP="00742F81">
            <w:pPr>
              <w:pStyle w:val="Tabletext"/>
              <w:jc w:val="center"/>
              <w:rPr>
                <w:color w:val="000000"/>
                <w:lang w:val="es-ES" w:eastAsia="zh-CN"/>
              </w:rPr>
            </w:pPr>
            <w:r w:rsidRPr="00F03E48">
              <w:rPr>
                <w:color w:val="000000"/>
                <w:lang w:val="es-ES" w:eastAsia="zh-CN"/>
              </w:rPr>
              <w:t>1×300, 1×80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64AA5E53" w14:textId="77777777" w:rsidR="00803B9D" w:rsidRPr="00F03E48" w:rsidRDefault="00803B9D" w:rsidP="00742F81">
            <w:pPr>
              <w:pStyle w:val="Tabletext"/>
              <w:jc w:val="center"/>
              <w:rPr>
                <w:color w:val="000000"/>
                <w:lang w:val="es-ES" w:eastAsia="zh-CN"/>
              </w:rPr>
            </w:pPr>
            <w:r w:rsidRPr="00F03E48">
              <w:rPr>
                <w:color w:val="000000"/>
                <w:lang w:val="es-ES" w:eastAsia="zh-CN"/>
              </w:rPr>
              <w:t>3×20, 2×10</w:t>
            </w:r>
          </w:p>
        </w:tc>
      </w:tr>
      <w:tr w:rsidR="005425E9" w:rsidRPr="00F03E48" w14:paraId="3F31BA03" w14:textId="77777777" w:rsidTr="00FC3926">
        <w:trPr>
          <w:trHeight w:val="300"/>
        </w:trPr>
        <w:tc>
          <w:tcPr>
            <w:tcW w:w="391" w:type="pct"/>
            <w:tcBorders>
              <w:top w:val="single" w:sz="4" w:space="0" w:color="8EA9DB"/>
              <w:left w:val="single" w:sz="4" w:space="0" w:color="8EA9DB"/>
              <w:bottom w:val="single" w:sz="4" w:space="0" w:color="8EA9DB"/>
              <w:right w:val="nil"/>
            </w:tcBorders>
            <w:noWrap/>
            <w:hideMark/>
          </w:tcPr>
          <w:p w14:paraId="29399FBD" w14:textId="38F0DAE3" w:rsidR="005425E9" w:rsidRPr="00F03E48" w:rsidRDefault="005425E9" w:rsidP="005425E9">
            <w:pPr>
              <w:pStyle w:val="Tabletext"/>
              <w:jc w:val="center"/>
              <w:rPr>
                <w:color w:val="000000"/>
                <w:lang w:val="es-ES" w:eastAsia="zh-CN"/>
              </w:rPr>
            </w:pPr>
            <w:r w:rsidRPr="000E59D8">
              <w:rPr>
                <w:color w:val="000000"/>
                <w:lang w:val="es-ES" w:eastAsia="zh-CN"/>
              </w:rPr>
              <w:t>UIT-T</w:t>
            </w:r>
          </w:p>
        </w:tc>
        <w:tc>
          <w:tcPr>
            <w:tcW w:w="971" w:type="pct"/>
            <w:tcBorders>
              <w:top w:val="single" w:sz="4" w:space="0" w:color="9BC2E6"/>
              <w:left w:val="nil"/>
              <w:bottom w:val="single" w:sz="4" w:space="0" w:color="9BC2E6"/>
              <w:right w:val="nil"/>
            </w:tcBorders>
            <w:noWrap/>
            <w:vAlign w:val="center"/>
            <w:hideMark/>
          </w:tcPr>
          <w:p w14:paraId="22B1D760" w14:textId="3CFA2F65" w:rsidR="005425E9" w:rsidRPr="00F03E48" w:rsidRDefault="005425E9" w:rsidP="005425E9">
            <w:pPr>
              <w:pStyle w:val="Tabletext"/>
              <w:rPr>
                <w:color w:val="000000"/>
                <w:lang w:val="es-ES" w:eastAsia="zh-CN"/>
              </w:rPr>
            </w:pPr>
            <w:r>
              <w:rPr>
                <w:color w:val="000000"/>
                <w:lang w:val="es-ES" w:eastAsia="zh-CN"/>
              </w:rPr>
              <w:t>CE </w:t>
            </w:r>
            <w:r w:rsidRPr="00F03E48">
              <w:rPr>
                <w:color w:val="000000"/>
                <w:lang w:val="es-ES" w:eastAsia="zh-CN"/>
              </w:rPr>
              <w:t>20</w:t>
            </w:r>
          </w:p>
        </w:tc>
        <w:tc>
          <w:tcPr>
            <w:tcW w:w="505" w:type="pct"/>
            <w:tcBorders>
              <w:top w:val="single" w:sz="4" w:space="0" w:color="9BC2E6"/>
              <w:left w:val="nil"/>
              <w:bottom w:val="single" w:sz="4" w:space="0" w:color="9BC2E6"/>
              <w:right w:val="nil"/>
            </w:tcBorders>
            <w:noWrap/>
            <w:vAlign w:val="center"/>
            <w:hideMark/>
          </w:tcPr>
          <w:p w14:paraId="1BA03CD1" w14:textId="77777777" w:rsidR="005425E9" w:rsidRPr="00F03E48" w:rsidRDefault="005425E9" w:rsidP="005425E9">
            <w:pPr>
              <w:pStyle w:val="Tabletext"/>
              <w:jc w:val="center"/>
              <w:rPr>
                <w:color w:val="000000"/>
                <w:lang w:val="es-ES" w:eastAsia="zh-CN"/>
              </w:rPr>
            </w:pPr>
            <w:r w:rsidRPr="00F03E48">
              <w:rPr>
                <w:color w:val="000000"/>
                <w:lang w:val="es-ES" w:eastAsia="zh-CN"/>
              </w:rPr>
              <w:t>24/07/28</w:t>
            </w:r>
          </w:p>
        </w:tc>
        <w:tc>
          <w:tcPr>
            <w:tcW w:w="679" w:type="pct"/>
            <w:tcBorders>
              <w:top w:val="single" w:sz="4" w:space="0" w:color="9BC2E6"/>
              <w:left w:val="nil"/>
              <w:bottom w:val="single" w:sz="4" w:space="0" w:color="9BC2E6"/>
              <w:right w:val="nil"/>
            </w:tcBorders>
            <w:noWrap/>
            <w:vAlign w:val="center"/>
            <w:hideMark/>
          </w:tcPr>
          <w:p w14:paraId="6D49E794" w14:textId="77777777" w:rsidR="005425E9" w:rsidRPr="00F03E48" w:rsidRDefault="005425E9" w:rsidP="005425E9">
            <w:pPr>
              <w:pStyle w:val="Tabletext"/>
              <w:jc w:val="center"/>
              <w:rPr>
                <w:color w:val="000000"/>
                <w:lang w:val="es-ES" w:eastAsia="zh-CN"/>
              </w:rPr>
            </w:pPr>
            <w:r w:rsidRPr="00F03E48">
              <w:rPr>
                <w:color w:val="000000"/>
                <w:lang w:val="es-ES" w:eastAsia="zh-CN"/>
              </w:rPr>
              <w:t>02/08/28</w:t>
            </w:r>
          </w:p>
        </w:tc>
        <w:tc>
          <w:tcPr>
            <w:tcW w:w="363" w:type="pct"/>
            <w:tcBorders>
              <w:top w:val="single" w:sz="4" w:space="0" w:color="9BC2E6"/>
              <w:left w:val="nil"/>
              <w:bottom w:val="single" w:sz="4" w:space="0" w:color="9BC2E6"/>
              <w:right w:val="nil"/>
            </w:tcBorders>
            <w:noWrap/>
            <w:vAlign w:val="center"/>
            <w:hideMark/>
          </w:tcPr>
          <w:p w14:paraId="474607CF" w14:textId="77777777" w:rsidR="005425E9" w:rsidRPr="00F03E48" w:rsidRDefault="005425E9" w:rsidP="005425E9">
            <w:pPr>
              <w:pStyle w:val="Tabletext"/>
              <w:jc w:val="center"/>
              <w:rPr>
                <w:color w:val="000000"/>
                <w:lang w:val="es-ES" w:eastAsia="zh-CN"/>
              </w:rPr>
            </w:pPr>
            <w:r w:rsidRPr="00F03E48">
              <w:rPr>
                <w:color w:val="000000"/>
                <w:lang w:val="es-ES" w:eastAsia="zh-CN"/>
              </w:rPr>
              <w:t>8</w:t>
            </w:r>
          </w:p>
        </w:tc>
        <w:tc>
          <w:tcPr>
            <w:tcW w:w="1424" w:type="pct"/>
            <w:tcBorders>
              <w:top w:val="single" w:sz="4" w:space="0" w:color="9BC2E6"/>
              <w:left w:val="nil"/>
              <w:bottom w:val="single" w:sz="4" w:space="0" w:color="9BC2E6"/>
              <w:right w:val="nil"/>
            </w:tcBorders>
            <w:vAlign w:val="center"/>
            <w:hideMark/>
          </w:tcPr>
          <w:p w14:paraId="64A67161" w14:textId="77777777" w:rsidR="005425E9" w:rsidRPr="00F03E48" w:rsidRDefault="005425E9" w:rsidP="005425E9">
            <w:pPr>
              <w:pStyle w:val="Tabletext"/>
              <w:jc w:val="center"/>
              <w:rPr>
                <w:color w:val="000000"/>
                <w:lang w:val="es-ES" w:eastAsia="zh-CN"/>
              </w:rPr>
            </w:pPr>
            <w:r w:rsidRPr="00F03E48">
              <w:rPr>
                <w:color w:val="000000"/>
                <w:lang w:val="es-ES" w:eastAsia="zh-CN"/>
              </w:rPr>
              <w:t>1×200, 1×80, 2×50</w:t>
            </w:r>
          </w:p>
        </w:tc>
        <w:tc>
          <w:tcPr>
            <w:tcW w:w="666" w:type="pct"/>
            <w:tcBorders>
              <w:top w:val="single" w:sz="4" w:space="0" w:color="8EA9DB"/>
              <w:left w:val="nil"/>
              <w:bottom w:val="single" w:sz="4" w:space="0" w:color="8EA9DB"/>
              <w:right w:val="single" w:sz="4" w:space="0" w:color="9BC2E6"/>
            </w:tcBorders>
            <w:noWrap/>
            <w:vAlign w:val="center"/>
            <w:hideMark/>
          </w:tcPr>
          <w:p w14:paraId="605886A1" w14:textId="77777777" w:rsidR="005425E9" w:rsidRPr="00F03E48" w:rsidRDefault="005425E9" w:rsidP="005425E9">
            <w:pPr>
              <w:pStyle w:val="Tabletext"/>
              <w:jc w:val="center"/>
              <w:rPr>
                <w:color w:val="000000"/>
                <w:lang w:val="es-ES" w:eastAsia="zh-CN"/>
              </w:rPr>
            </w:pPr>
            <w:r w:rsidRPr="00F03E48">
              <w:rPr>
                <w:color w:val="000000"/>
                <w:lang w:val="es-ES" w:eastAsia="zh-CN"/>
              </w:rPr>
              <w:t>4×20</w:t>
            </w:r>
          </w:p>
        </w:tc>
      </w:tr>
      <w:tr w:rsidR="005425E9" w:rsidRPr="00F03E48" w14:paraId="72EFE883" w14:textId="77777777" w:rsidTr="00FC3926">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71B9D1AA" w14:textId="1C73AE43" w:rsidR="005425E9" w:rsidRPr="00F03E48" w:rsidRDefault="005425E9" w:rsidP="005425E9">
            <w:pPr>
              <w:pStyle w:val="Tabletext"/>
              <w:jc w:val="center"/>
              <w:rPr>
                <w:color w:val="000000"/>
                <w:lang w:val="es-ES" w:eastAsia="zh-CN"/>
              </w:rPr>
            </w:pPr>
            <w:r w:rsidRPr="000E59D8">
              <w:rPr>
                <w:color w:val="000000"/>
                <w:lang w:val="es-ES" w:eastAsia="zh-CN"/>
              </w:rPr>
              <w:t>UIT-T</w:t>
            </w:r>
          </w:p>
        </w:tc>
        <w:tc>
          <w:tcPr>
            <w:tcW w:w="971" w:type="pct"/>
            <w:tcBorders>
              <w:top w:val="single" w:sz="4" w:space="0" w:color="8EA9DB"/>
              <w:left w:val="nil"/>
              <w:bottom w:val="single" w:sz="4" w:space="0" w:color="8EA9DB"/>
              <w:right w:val="nil"/>
            </w:tcBorders>
            <w:shd w:val="clear" w:color="DDEBF7" w:fill="DDEBF7"/>
            <w:noWrap/>
            <w:vAlign w:val="center"/>
            <w:hideMark/>
          </w:tcPr>
          <w:p w14:paraId="00AD5907" w14:textId="6F341AEF" w:rsidR="005425E9" w:rsidRPr="00F03E48" w:rsidRDefault="005425E9" w:rsidP="005425E9">
            <w:pPr>
              <w:pStyle w:val="Tabletext"/>
              <w:rPr>
                <w:color w:val="000000"/>
                <w:lang w:val="es-ES" w:eastAsia="zh-CN"/>
              </w:rPr>
            </w:pPr>
            <w:r>
              <w:rPr>
                <w:color w:val="000000"/>
                <w:lang w:val="es-ES" w:eastAsia="zh-CN"/>
              </w:rPr>
              <w:t>CE </w:t>
            </w:r>
            <w:r w:rsidRPr="00F03E48">
              <w:rPr>
                <w:color w:val="000000"/>
                <w:lang w:val="es-ES" w:eastAsia="zh-CN"/>
              </w:rPr>
              <w:t>15</w:t>
            </w:r>
          </w:p>
        </w:tc>
        <w:tc>
          <w:tcPr>
            <w:tcW w:w="505" w:type="pct"/>
            <w:tcBorders>
              <w:top w:val="single" w:sz="4" w:space="0" w:color="9BC2E6"/>
              <w:left w:val="nil"/>
              <w:bottom w:val="single" w:sz="4" w:space="0" w:color="9BC2E6"/>
              <w:right w:val="nil"/>
            </w:tcBorders>
            <w:shd w:val="clear" w:color="DDEBF7" w:fill="DDEBF7"/>
            <w:noWrap/>
            <w:vAlign w:val="center"/>
            <w:hideMark/>
          </w:tcPr>
          <w:p w14:paraId="153D152C" w14:textId="77777777" w:rsidR="005425E9" w:rsidRPr="00F03E48" w:rsidRDefault="005425E9" w:rsidP="005425E9">
            <w:pPr>
              <w:pStyle w:val="Tabletext"/>
              <w:jc w:val="center"/>
              <w:rPr>
                <w:color w:val="000000"/>
                <w:lang w:val="es-ES" w:eastAsia="zh-CN"/>
              </w:rPr>
            </w:pPr>
            <w:r w:rsidRPr="00F03E48">
              <w:rPr>
                <w:color w:val="000000"/>
                <w:lang w:val="es-ES" w:eastAsia="zh-CN"/>
              </w:rPr>
              <w:t>31/07/28</w:t>
            </w:r>
          </w:p>
        </w:tc>
        <w:tc>
          <w:tcPr>
            <w:tcW w:w="679" w:type="pct"/>
            <w:tcBorders>
              <w:top w:val="single" w:sz="4" w:space="0" w:color="9BC2E6"/>
              <w:left w:val="nil"/>
              <w:bottom w:val="single" w:sz="4" w:space="0" w:color="9BC2E6"/>
              <w:right w:val="nil"/>
            </w:tcBorders>
            <w:shd w:val="clear" w:color="DDEBF7" w:fill="DDEBF7"/>
            <w:noWrap/>
            <w:vAlign w:val="center"/>
            <w:hideMark/>
          </w:tcPr>
          <w:p w14:paraId="6361F23B" w14:textId="77777777" w:rsidR="005425E9" w:rsidRPr="00F03E48" w:rsidRDefault="005425E9" w:rsidP="005425E9">
            <w:pPr>
              <w:pStyle w:val="Tabletext"/>
              <w:jc w:val="center"/>
              <w:rPr>
                <w:color w:val="000000"/>
                <w:lang w:val="es-ES" w:eastAsia="zh-CN"/>
              </w:rPr>
            </w:pPr>
            <w:r w:rsidRPr="00F03E48">
              <w:rPr>
                <w:color w:val="000000"/>
                <w:lang w:val="es-ES" w:eastAsia="zh-CN"/>
              </w:rPr>
              <w:t>11/08/28</w:t>
            </w:r>
          </w:p>
        </w:tc>
        <w:tc>
          <w:tcPr>
            <w:tcW w:w="363" w:type="pct"/>
            <w:tcBorders>
              <w:top w:val="single" w:sz="4" w:space="0" w:color="9BC2E6"/>
              <w:left w:val="nil"/>
              <w:bottom w:val="single" w:sz="4" w:space="0" w:color="9BC2E6"/>
              <w:right w:val="nil"/>
            </w:tcBorders>
            <w:shd w:val="clear" w:color="DDEBF7" w:fill="DDEBF7"/>
            <w:noWrap/>
            <w:vAlign w:val="center"/>
            <w:hideMark/>
          </w:tcPr>
          <w:p w14:paraId="3F969E15" w14:textId="77777777" w:rsidR="005425E9" w:rsidRPr="00F03E48" w:rsidRDefault="005425E9" w:rsidP="005425E9">
            <w:pPr>
              <w:pStyle w:val="Tabletext"/>
              <w:jc w:val="center"/>
              <w:rPr>
                <w:color w:val="000000"/>
                <w:lang w:val="es-ES" w:eastAsia="zh-CN"/>
              </w:rPr>
            </w:pPr>
            <w:r w:rsidRPr="00F03E48">
              <w:rPr>
                <w:color w:val="000000"/>
                <w:lang w:val="es-ES" w:eastAsia="zh-CN"/>
              </w:rPr>
              <w:t>10</w:t>
            </w:r>
          </w:p>
        </w:tc>
        <w:tc>
          <w:tcPr>
            <w:tcW w:w="1424" w:type="pct"/>
            <w:tcBorders>
              <w:top w:val="single" w:sz="4" w:space="0" w:color="9BC2E6"/>
              <w:left w:val="nil"/>
              <w:bottom w:val="single" w:sz="4" w:space="0" w:color="9BC2E6"/>
              <w:right w:val="nil"/>
            </w:tcBorders>
            <w:shd w:val="clear" w:color="DDEBF7" w:fill="DDEBF7"/>
            <w:vAlign w:val="center"/>
            <w:hideMark/>
          </w:tcPr>
          <w:p w14:paraId="103B694B" w14:textId="77777777" w:rsidR="005425E9" w:rsidRPr="00F03E48" w:rsidRDefault="005425E9" w:rsidP="005425E9">
            <w:pPr>
              <w:pStyle w:val="Tabletext"/>
              <w:jc w:val="center"/>
              <w:rPr>
                <w:color w:val="000000"/>
                <w:lang w:val="es-ES" w:eastAsia="zh-CN"/>
              </w:rPr>
            </w:pPr>
            <w:r w:rsidRPr="00F03E48">
              <w:rPr>
                <w:color w:val="000000"/>
                <w:lang w:val="es-ES" w:eastAsia="zh-CN"/>
              </w:rPr>
              <w:t>1×250, 1×50, 6×20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524317AB" w14:textId="77777777" w:rsidR="005425E9" w:rsidRPr="00F03E48" w:rsidRDefault="005425E9" w:rsidP="005425E9">
            <w:pPr>
              <w:pStyle w:val="Tabletext"/>
              <w:jc w:val="center"/>
              <w:rPr>
                <w:color w:val="000000"/>
                <w:lang w:val="es-ES" w:eastAsia="zh-CN"/>
              </w:rPr>
            </w:pPr>
            <w:r w:rsidRPr="00F03E48">
              <w:rPr>
                <w:color w:val="000000"/>
                <w:lang w:val="es-ES" w:eastAsia="zh-CN"/>
              </w:rPr>
              <w:t>2×30</w:t>
            </w:r>
          </w:p>
        </w:tc>
      </w:tr>
      <w:tr w:rsidR="005425E9" w:rsidRPr="00F03E48" w14:paraId="00468F82" w14:textId="77777777" w:rsidTr="00FC3926">
        <w:trPr>
          <w:trHeight w:val="300"/>
        </w:trPr>
        <w:tc>
          <w:tcPr>
            <w:tcW w:w="391" w:type="pct"/>
            <w:tcBorders>
              <w:top w:val="single" w:sz="4" w:space="0" w:color="8EA9DB"/>
              <w:left w:val="single" w:sz="4" w:space="0" w:color="8EA9DB"/>
              <w:bottom w:val="single" w:sz="4" w:space="0" w:color="8EA9DB"/>
              <w:right w:val="nil"/>
            </w:tcBorders>
            <w:noWrap/>
            <w:hideMark/>
          </w:tcPr>
          <w:p w14:paraId="78B7F148" w14:textId="620B9301" w:rsidR="005425E9" w:rsidRPr="00F03E48" w:rsidRDefault="005425E9" w:rsidP="005425E9">
            <w:pPr>
              <w:pStyle w:val="Tabletext"/>
              <w:jc w:val="center"/>
              <w:rPr>
                <w:color w:val="000000"/>
                <w:lang w:val="es-ES" w:eastAsia="zh-CN"/>
              </w:rPr>
            </w:pPr>
            <w:r w:rsidRPr="000E59D8">
              <w:rPr>
                <w:color w:val="000000"/>
                <w:lang w:val="es-ES" w:eastAsia="zh-CN"/>
              </w:rPr>
              <w:t>UIT-T</w:t>
            </w:r>
          </w:p>
        </w:tc>
        <w:tc>
          <w:tcPr>
            <w:tcW w:w="971" w:type="pct"/>
            <w:tcBorders>
              <w:top w:val="single" w:sz="4" w:space="0" w:color="9BC2E6"/>
              <w:left w:val="nil"/>
              <w:bottom w:val="single" w:sz="4" w:space="0" w:color="9BC2E6"/>
              <w:right w:val="nil"/>
            </w:tcBorders>
            <w:noWrap/>
            <w:vAlign w:val="center"/>
            <w:hideMark/>
          </w:tcPr>
          <w:p w14:paraId="43B0558F" w14:textId="726851B7" w:rsidR="005425E9" w:rsidRPr="00F03E48" w:rsidRDefault="005425E9" w:rsidP="005425E9">
            <w:pPr>
              <w:pStyle w:val="Tabletext"/>
              <w:rPr>
                <w:color w:val="000000"/>
                <w:lang w:val="es-ES" w:eastAsia="zh-CN"/>
              </w:rPr>
            </w:pPr>
            <w:r>
              <w:rPr>
                <w:color w:val="000000"/>
                <w:lang w:val="es-ES" w:eastAsia="zh-CN"/>
              </w:rPr>
              <w:t>CE </w:t>
            </w:r>
            <w:r w:rsidRPr="00F03E48">
              <w:rPr>
                <w:color w:val="000000"/>
                <w:lang w:val="es-ES" w:eastAsia="zh-CN"/>
              </w:rPr>
              <w:t xml:space="preserve">21 + </w:t>
            </w:r>
            <w:r>
              <w:rPr>
                <w:color w:val="000000"/>
                <w:lang w:val="es-ES" w:eastAsia="zh-CN"/>
              </w:rPr>
              <w:t>CE </w:t>
            </w:r>
            <w:r w:rsidRPr="00F03E48">
              <w:rPr>
                <w:color w:val="000000"/>
                <w:lang w:val="es-ES" w:eastAsia="zh-CN"/>
              </w:rPr>
              <w:t>13</w:t>
            </w:r>
          </w:p>
        </w:tc>
        <w:tc>
          <w:tcPr>
            <w:tcW w:w="505" w:type="pct"/>
            <w:tcBorders>
              <w:top w:val="single" w:sz="4" w:space="0" w:color="9BC2E6"/>
              <w:left w:val="nil"/>
              <w:bottom w:val="single" w:sz="4" w:space="0" w:color="9BC2E6"/>
              <w:right w:val="nil"/>
            </w:tcBorders>
            <w:noWrap/>
            <w:vAlign w:val="center"/>
            <w:hideMark/>
          </w:tcPr>
          <w:p w14:paraId="5ECF3945" w14:textId="77777777" w:rsidR="005425E9" w:rsidRPr="00F03E48" w:rsidRDefault="005425E9" w:rsidP="005425E9">
            <w:pPr>
              <w:pStyle w:val="Tabletext"/>
              <w:jc w:val="center"/>
              <w:rPr>
                <w:color w:val="000000"/>
                <w:lang w:val="es-ES" w:eastAsia="zh-CN"/>
              </w:rPr>
            </w:pPr>
            <w:r w:rsidRPr="00F03E48">
              <w:rPr>
                <w:color w:val="000000"/>
                <w:lang w:val="es-ES" w:eastAsia="zh-CN"/>
              </w:rPr>
              <w:t>21/08/28</w:t>
            </w:r>
          </w:p>
        </w:tc>
        <w:tc>
          <w:tcPr>
            <w:tcW w:w="679" w:type="pct"/>
            <w:tcBorders>
              <w:top w:val="single" w:sz="4" w:space="0" w:color="9BC2E6"/>
              <w:left w:val="nil"/>
              <w:bottom w:val="single" w:sz="4" w:space="0" w:color="9BC2E6"/>
              <w:right w:val="nil"/>
            </w:tcBorders>
            <w:noWrap/>
            <w:vAlign w:val="center"/>
            <w:hideMark/>
          </w:tcPr>
          <w:p w14:paraId="4ED5029A" w14:textId="77777777" w:rsidR="005425E9" w:rsidRPr="00F03E48" w:rsidRDefault="005425E9" w:rsidP="005425E9">
            <w:pPr>
              <w:pStyle w:val="Tabletext"/>
              <w:jc w:val="center"/>
              <w:rPr>
                <w:color w:val="000000"/>
                <w:lang w:val="es-ES" w:eastAsia="zh-CN"/>
              </w:rPr>
            </w:pPr>
            <w:r w:rsidRPr="00F03E48">
              <w:rPr>
                <w:color w:val="000000"/>
                <w:lang w:val="es-ES" w:eastAsia="zh-CN"/>
              </w:rPr>
              <w:t>01/09/28</w:t>
            </w:r>
          </w:p>
        </w:tc>
        <w:tc>
          <w:tcPr>
            <w:tcW w:w="363" w:type="pct"/>
            <w:tcBorders>
              <w:top w:val="single" w:sz="4" w:space="0" w:color="9BC2E6"/>
              <w:left w:val="nil"/>
              <w:bottom w:val="single" w:sz="4" w:space="0" w:color="9BC2E6"/>
              <w:right w:val="nil"/>
            </w:tcBorders>
            <w:noWrap/>
            <w:vAlign w:val="center"/>
            <w:hideMark/>
          </w:tcPr>
          <w:p w14:paraId="5CD1B56B" w14:textId="77777777" w:rsidR="005425E9" w:rsidRPr="00F03E48" w:rsidRDefault="005425E9" w:rsidP="005425E9">
            <w:pPr>
              <w:pStyle w:val="Tabletext"/>
              <w:jc w:val="center"/>
              <w:rPr>
                <w:color w:val="000000"/>
                <w:lang w:val="es-ES" w:eastAsia="zh-CN"/>
              </w:rPr>
            </w:pPr>
            <w:r w:rsidRPr="00F03E48">
              <w:rPr>
                <w:color w:val="000000"/>
                <w:lang w:val="es-ES" w:eastAsia="zh-CN"/>
              </w:rPr>
              <w:t>10</w:t>
            </w:r>
          </w:p>
        </w:tc>
        <w:tc>
          <w:tcPr>
            <w:tcW w:w="1424" w:type="pct"/>
            <w:tcBorders>
              <w:top w:val="single" w:sz="4" w:space="0" w:color="9BC2E6"/>
              <w:left w:val="nil"/>
              <w:bottom w:val="single" w:sz="4" w:space="0" w:color="9BC2E6"/>
              <w:right w:val="nil"/>
            </w:tcBorders>
            <w:vAlign w:val="center"/>
            <w:hideMark/>
          </w:tcPr>
          <w:p w14:paraId="7429C427" w14:textId="77777777" w:rsidR="005425E9" w:rsidRPr="00F03E48" w:rsidRDefault="005425E9" w:rsidP="005425E9">
            <w:pPr>
              <w:pStyle w:val="Tabletext"/>
              <w:jc w:val="center"/>
              <w:rPr>
                <w:color w:val="000000"/>
                <w:lang w:val="es-ES" w:eastAsia="zh-CN"/>
              </w:rPr>
            </w:pPr>
            <w:r w:rsidRPr="00F03E48">
              <w:rPr>
                <w:color w:val="000000"/>
                <w:lang w:val="es-ES" w:eastAsia="zh-CN"/>
              </w:rPr>
              <w:t>1×100, 4×30, 2×15</w:t>
            </w:r>
          </w:p>
        </w:tc>
        <w:tc>
          <w:tcPr>
            <w:tcW w:w="666" w:type="pct"/>
            <w:tcBorders>
              <w:top w:val="single" w:sz="4" w:space="0" w:color="9BC2E6"/>
              <w:left w:val="nil"/>
              <w:bottom w:val="single" w:sz="4" w:space="0" w:color="9BC2E6"/>
              <w:right w:val="single" w:sz="4" w:space="0" w:color="9BC2E6"/>
            </w:tcBorders>
            <w:noWrap/>
            <w:vAlign w:val="center"/>
            <w:hideMark/>
          </w:tcPr>
          <w:p w14:paraId="0156F6CC" w14:textId="77777777" w:rsidR="005425E9" w:rsidRPr="00F03E48" w:rsidRDefault="005425E9" w:rsidP="005425E9">
            <w:pPr>
              <w:pStyle w:val="Tabletext"/>
              <w:jc w:val="center"/>
              <w:rPr>
                <w:color w:val="000000"/>
                <w:lang w:val="es-ES" w:eastAsia="zh-CN"/>
              </w:rPr>
            </w:pPr>
          </w:p>
        </w:tc>
      </w:tr>
      <w:tr w:rsidR="005425E9" w:rsidRPr="00F03E48" w14:paraId="1A13AF46" w14:textId="77777777" w:rsidTr="00FC3926">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2DFC25D3" w14:textId="103FE981" w:rsidR="005425E9" w:rsidRPr="00F03E48" w:rsidRDefault="005425E9" w:rsidP="005425E9">
            <w:pPr>
              <w:pStyle w:val="Tabletext"/>
              <w:jc w:val="center"/>
              <w:rPr>
                <w:color w:val="000000"/>
                <w:lang w:val="es-ES" w:eastAsia="zh-CN"/>
              </w:rPr>
            </w:pPr>
            <w:r w:rsidRPr="000E59D8">
              <w:rPr>
                <w:color w:val="000000"/>
                <w:lang w:val="es-ES" w:eastAsia="zh-CN"/>
              </w:rPr>
              <w:t>UIT-T</w:t>
            </w:r>
          </w:p>
        </w:tc>
        <w:tc>
          <w:tcPr>
            <w:tcW w:w="971" w:type="pct"/>
            <w:tcBorders>
              <w:top w:val="single" w:sz="4" w:space="0" w:color="9BC2E6"/>
              <w:left w:val="nil"/>
              <w:bottom w:val="single" w:sz="4" w:space="0" w:color="9BC2E6"/>
              <w:right w:val="nil"/>
            </w:tcBorders>
            <w:shd w:val="clear" w:color="DDEBF7" w:fill="DDEBF7"/>
            <w:noWrap/>
            <w:vAlign w:val="center"/>
            <w:hideMark/>
          </w:tcPr>
          <w:p w14:paraId="3D43EC73" w14:textId="6DC6FA42" w:rsidR="005425E9" w:rsidRPr="00F03E48" w:rsidRDefault="005425E9" w:rsidP="005425E9">
            <w:pPr>
              <w:pStyle w:val="Tabletext"/>
              <w:rPr>
                <w:color w:val="000000"/>
                <w:lang w:val="es-ES" w:eastAsia="zh-CN"/>
              </w:rPr>
            </w:pPr>
            <w:r>
              <w:rPr>
                <w:color w:val="000000"/>
                <w:lang w:val="es-ES" w:eastAsia="zh-CN"/>
              </w:rPr>
              <w:t>CE </w:t>
            </w:r>
            <w:r w:rsidRPr="00F03E48">
              <w:rPr>
                <w:color w:val="000000"/>
                <w:lang w:val="es-ES" w:eastAsia="zh-CN"/>
              </w:rPr>
              <w:t>17</w:t>
            </w:r>
          </w:p>
        </w:tc>
        <w:tc>
          <w:tcPr>
            <w:tcW w:w="505" w:type="pct"/>
            <w:tcBorders>
              <w:top w:val="single" w:sz="4" w:space="0" w:color="9BC2E6"/>
              <w:left w:val="nil"/>
              <w:bottom w:val="single" w:sz="4" w:space="0" w:color="9BC2E6"/>
              <w:right w:val="nil"/>
            </w:tcBorders>
            <w:shd w:val="clear" w:color="DDEBF7" w:fill="DDEBF7"/>
            <w:noWrap/>
            <w:vAlign w:val="center"/>
            <w:hideMark/>
          </w:tcPr>
          <w:p w14:paraId="71D2CF37" w14:textId="77777777" w:rsidR="005425E9" w:rsidRPr="00F03E48" w:rsidRDefault="005425E9" w:rsidP="005425E9">
            <w:pPr>
              <w:pStyle w:val="Tabletext"/>
              <w:jc w:val="center"/>
              <w:rPr>
                <w:color w:val="000000"/>
                <w:lang w:val="es-ES" w:eastAsia="zh-CN"/>
              </w:rPr>
            </w:pPr>
            <w:r w:rsidRPr="00F03E48">
              <w:rPr>
                <w:color w:val="000000"/>
                <w:lang w:val="es-ES" w:eastAsia="zh-CN"/>
              </w:rPr>
              <w:t>04/09/28</w:t>
            </w:r>
          </w:p>
        </w:tc>
        <w:tc>
          <w:tcPr>
            <w:tcW w:w="679" w:type="pct"/>
            <w:tcBorders>
              <w:top w:val="single" w:sz="4" w:space="0" w:color="9BC2E6"/>
              <w:left w:val="nil"/>
              <w:bottom w:val="single" w:sz="4" w:space="0" w:color="9BC2E6"/>
              <w:right w:val="nil"/>
            </w:tcBorders>
            <w:shd w:val="clear" w:color="DDEBF7" w:fill="DDEBF7"/>
            <w:noWrap/>
            <w:vAlign w:val="center"/>
            <w:hideMark/>
          </w:tcPr>
          <w:p w14:paraId="3F647036" w14:textId="77777777" w:rsidR="005425E9" w:rsidRPr="00F03E48" w:rsidRDefault="005425E9" w:rsidP="005425E9">
            <w:pPr>
              <w:pStyle w:val="Tabletext"/>
              <w:jc w:val="center"/>
              <w:rPr>
                <w:color w:val="000000"/>
                <w:lang w:val="es-ES" w:eastAsia="zh-CN"/>
              </w:rPr>
            </w:pPr>
            <w:r w:rsidRPr="00F03E48">
              <w:rPr>
                <w:color w:val="000000"/>
                <w:lang w:val="es-ES" w:eastAsia="zh-CN"/>
              </w:rPr>
              <w:t>15/09/28</w:t>
            </w:r>
          </w:p>
        </w:tc>
        <w:tc>
          <w:tcPr>
            <w:tcW w:w="363" w:type="pct"/>
            <w:tcBorders>
              <w:top w:val="single" w:sz="4" w:space="0" w:color="9BC2E6"/>
              <w:left w:val="nil"/>
              <w:bottom w:val="single" w:sz="4" w:space="0" w:color="9BC2E6"/>
              <w:right w:val="nil"/>
            </w:tcBorders>
            <w:shd w:val="clear" w:color="DDEBF7" w:fill="DDEBF7"/>
            <w:noWrap/>
            <w:vAlign w:val="center"/>
            <w:hideMark/>
          </w:tcPr>
          <w:p w14:paraId="0B318B6E" w14:textId="77777777" w:rsidR="005425E9" w:rsidRPr="00F03E48" w:rsidRDefault="005425E9" w:rsidP="005425E9">
            <w:pPr>
              <w:pStyle w:val="Tabletext"/>
              <w:jc w:val="center"/>
              <w:rPr>
                <w:color w:val="000000"/>
                <w:lang w:val="es-ES" w:eastAsia="zh-CN"/>
              </w:rPr>
            </w:pPr>
            <w:r w:rsidRPr="00F03E48">
              <w:rPr>
                <w:color w:val="000000"/>
                <w:lang w:val="es-ES" w:eastAsia="zh-CN"/>
              </w:rPr>
              <w:t>10</w:t>
            </w:r>
          </w:p>
        </w:tc>
        <w:tc>
          <w:tcPr>
            <w:tcW w:w="1424" w:type="pct"/>
            <w:tcBorders>
              <w:top w:val="single" w:sz="4" w:space="0" w:color="9BC2E6"/>
              <w:left w:val="nil"/>
              <w:bottom w:val="single" w:sz="4" w:space="0" w:color="9BC2E6"/>
              <w:right w:val="nil"/>
            </w:tcBorders>
            <w:shd w:val="clear" w:color="DDEBF7" w:fill="DDEBF7"/>
            <w:vAlign w:val="center"/>
            <w:hideMark/>
          </w:tcPr>
          <w:p w14:paraId="06BEBD34" w14:textId="77777777" w:rsidR="005425E9" w:rsidRPr="00F03E48" w:rsidRDefault="005425E9" w:rsidP="005425E9">
            <w:pPr>
              <w:pStyle w:val="Tabletext"/>
              <w:jc w:val="center"/>
              <w:rPr>
                <w:color w:val="000000"/>
                <w:lang w:val="es-ES" w:eastAsia="zh-CN"/>
              </w:rPr>
            </w:pPr>
            <w:r w:rsidRPr="00F03E48">
              <w:rPr>
                <w:color w:val="000000"/>
                <w:lang w:val="es-ES" w:eastAsia="zh-CN"/>
              </w:rPr>
              <w:t>1×200, 1×50, 5×20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5E6D16E1" w14:textId="77777777" w:rsidR="005425E9" w:rsidRPr="00F03E48" w:rsidRDefault="005425E9" w:rsidP="005425E9">
            <w:pPr>
              <w:pStyle w:val="Tabletext"/>
              <w:jc w:val="center"/>
              <w:rPr>
                <w:color w:val="000000"/>
                <w:lang w:val="es-ES" w:eastAsia="zh-CN"/>
              </w:rPr>
            </w:pPr>
          </w:p>
        </w:tc>
      </w:tr>
      <w:tr w:rsidR="00AF7A0B" w:rsidRPr="00F03E48" w14:paraId="5F715476" w14:textId="77777777" w:rsidTr="005425E9">
        <w:trPr>
          <w:trHeight w:val="300"/>
        </w:trPr>
        <w:tc>
          <w:tcPr>
            <w:tcW w:w="391" w:type="pct"/>
            <w:tcBorders>
              <w:top w:val="single" w:sz="4" w:space="0" w:color="8EA9DB"/>
              <w:left w:val="single" w:sz="4" w:space="0" w:color="8EA9DB"/>
              <w:bottom w:val="single" w:sz="4" w:space="0" w:color="8EA9DB"/>
              <w:right w:val="nil"/>
            </w:tcBorders>
            <w:noWrap/>
            <w:vAlign w:val="center"/>
            <w:hideMark/>
          </w:tcPr>
          <w:p w14:paraId="0037DBBD" w14:textId="77777777" w:rsidR="00803B9D" w:rsidRPr="00F03E48" w:rsidRDefault="00803B9D" w:rsidP="00742F81">
            <w:pPr>
              <w:pStyle w:val="Tabletext"/>
              <w:jc w:val="center"/>
              <w:rPr>
                <w:color w:val="000000"/>
                <w:lang w:val="es-ES" w:eastAsia="zh-CN"/>
              </w:rPr>
            </w:pPr>
            <w:r w:rsidRPr="00F03E48">
              <w:rPr>
                <w:color w:val="000000"/>
                <w:lang w:val="es-ES" w:eastAsia="zh-CN"/>
              </w:rPr>
              <w:t>SG</w:t>
            </w:r>
          </w:p>
        </w:tc>
        <w:tc>
          <w:tcPr>
            <w:tcW w:w="971" w:type="pct"/>
            <w:tcBorders>
              <w:top w:val="single" w:sz="4" w:space="0" w:color="9BC2E6"/>
              <w:left w:val="nil"/>
              <w:bottom w:val="single" w:sz="4" w:space="0" w:color="9BC2E6"/>
              <w:right w:val="nil"/>
            </w:tcBorders>
            <w:noWrap/>
            <w:vAlign w:val="center"/>
            <w:hideMark/>
          </w:tcPr>
          <w:p w14:paraId="79F583D3" w14:textId="4138A14D" w:rsidR="00803B9D" w:rsidRPr="00F03E48" w:rsidRDefault="00A72051" w:rsidP="00742F81">
            <w:pPr>
              <w:pStyle w:val="Tabletext"/>
              <w:rPr>
                <w:color w:val="000000"/>
                <w:lang w:val="es-ES" w:eastAsia="zh-CN"/>
              </w:rPr>
            </w:pPr>
            <w:r>
              <w:rPr>
                <w:color w:val="000000"/>
                <w:lang w:val="es-ES" w:eastAsia="zh-CN"/>
              </w:rPr>
              <w:t>GTC</w:t>
            </w:r>
          </w:p>
        </w:tc>
        <w:tc>
          <w:tcPr>
            <w:tcW w:w="505" w:type="pct"/>
            <w:tcBorders>
              <w:top w:val="single" w:sz="4" w:space="0" w:color="8EA9DB"/>
              <w:left w:val="nil"/>
              <w:bottom w:val="single" w:sz="4" w:space="0" w:color="8EA9DB"/>
              <w:right w:val="nil"/>
            </w:tcBorders>
            <w:noWrap/>
            <w:vAlign w:val="center"/>
            <w:hideMark/>
          </w:tcPr>
          <w:p w14:paraId="5ACF2F43" w14:textId="77777777" w:rsidR="00803B9D" w:rsidRPr="00F03E48" w:rsidRDefault="00803B9D" w:rsidP="00742F81">
            <w:pPr>
              <w:pStyle w:val="Tabletext"/>
              <w:jc w:val="center"/>
              <w:rPr>
                <w:color w:val="000000"/>
                <w:lang w:val="es-ES" w:eastAsia="zh-CN"/>
              </w:rPr>
            </w:pPr>
            <w:r w:rsidRPr="00F03E48">
              <w:rPr>
                <w:color w:val="000000"/>
                <w:lang w:val="es-ES" w:eastAsia="zh-CN"/>
              </w:rPr>
              <w:t>11/09/28</w:t>
            </w:r>
          </w:p>
        </w:tc>
        <w:tc>
          <w:tcPr>
            <w:tcW w:w="679" w:type="pct"/>
            <w:tcBorders>
              <w:top w:val="single" w:sz="4" w:space="0" w:color="8EA9DB"/>
              <w:left w:val="nil"/>
              <w:bottom w:val="single" w:sz="4" w:space="0" w:color="8EA9DB"/>
              <w:right w:val="nil"/>
            </w:tcBorders>
            <w:noWrap/>
            <w:vAlign w:val="center"/>
            <w:hideMark/>
          </w:tcPr>
          <w:p w14:paraId="5954FDEC" w14:textId="77777777" w:rsidR="00803B9D" w:rsidRPr="00F03E48" w:rsidRDefault="00803B9D" w:rsidP="00742F81">
            <w:pPr>
              <w:pStyle w:val="Tabletext"/>
              <w:jc w:val="center"/>
              <w:rPr>
                <w:color w:val="000000"/>
                <w:lang w:val="es-ES" w:eastAsia="zh-CN"/>
              </w:rPr>
            </w:pPr>
            <w:r w:rsidRPr="00F03E48">
              <w:rPr>
                <w:color w:val="000000"/>
                <w:lang w:val="es-ES" w:eastAsia="zh-CN"/>
              </w:rPr>
              <w:t>22/09/28</w:t>
            </w:r>
          </w:p>
        </w:tc>
        <w:tc>
          <w:tcPr>
            <w:tcW w:w="363" w:type="pct"/>
            <w:tcBorders>
              <w:top w:val="single" w:sz="4" w:space="0" w:color="9BC2E6"/>
              <w:left w:val="nil"/>
              <w:bottom w:val="single" w:sz="4" w:space="0" w:color="9BC2E6"/>
              <w:right w:val="nil"/>
            </w:tcBorders>
            <w:noWrap/>
            <w:vAlign w:val="center"/>
            <w:hideMark/>
          </w:tcPr>
          <w:p w14:paraId="2C9E25BF" w14:textId="77777777" w:rsidR="00803B9D" w:rsidRPr="00F03E48" w:rsidRDefault="00803B9D" w:rsidP="00742F81">
            <w:pPr>
              <w:pStyle w:val="Tabletext"/>
              <w:jc w:val="center"/>
              <w:rPr>
                <w:color w:val="000000"/>
                <w:lang w:val="es-ES" w:eastAsia="zh-CN"/>
              </w:rPr>
            </w:pPr>
            <w:r w:rsidRPr="00F03E48">
              <w:rPr>
                <w:color w:val="000000"/>
                <w:lang w:val="es-ES" w:eastAsia="zh-CN"/>
              </w:rPr>
              <w:t>9</w:t>
            </w:r>
          </w:p>
        </w:tc>
        <w:tc>
          <w:tcPr>
            <w:tcW w:w="1424" w:type="pct"/>
            <w:tcBorders>
              <w:top w:val="single" w:sz="4" w:space="0" w:color="9BC2E6"/>
              <w:left w:val="nil"/>
              <w:bottom w:val="single" w:sz="4" w:space="0" w:color="9BC2E6"/>
              <w:right w:val="nil"/>
            </w:tcBorders>
            <w:vAlign w:val="center"/>
            <w:hideMark/>
          </w:tcPr>
          <w:p w14:paraId="4A1AD027" w14:textId="77777777" w:rsidR="00803B9D" w:rsidRPr="00F03E48" w:rsidRDefault="00803B9D" w:rsidP="00742F81">
            <w:pPr>
              <w:pStyle w:val="Tabletext"/>
              <w:jc w:val="center"/>
              <w:rPr>
                <w:color w:val="000000"/>
                <w:lang w:val="es-ES" w:eastAsia="zh-CN"/>
              </w:rPr>
            </w:pPr>
            <w:r w:rsidRPr="00F03E48">
              <w:rPr>
                <w:color w:val="000000"/>
                <w:lang w:val="es-ES" w:eastAsia="zh-CN"/>
              </w:rPr>
              <w:t>1×150, 1×80</w:t>
            </w:r>
          </w:p>
        </w:tc>
        <w:tc>
          <w:tcPr>
            <w:tcW w:w="666" w:type="pct"/>
            <w:tcBorders>
              <w:top w:val="single" w:sz="4" w:space="0" w:color="9BC2E6"/>
              <w:left w:val="nil"/>
              <w:bottom w:val="single" w:sz="4" w:space="0" w:color="9BC2E6"/>
              <w:right w:val="single" w:sz="4" w:space="0" w:color="9BC2E6"/>
            </w:tcBorders>
            <w:noWrap/>
            <w:vAlign w:val="center"/>
            <w:hideMark/>
          </w:tcPr>
          <w:p w14:paraId="01B031C0" w14:textId="77777777" w:rsidR="00803B9D" w:rsidRPr="00F03E48" w:rsidRDefault="00803B9D" w:rsidP="00742F81">
            <w:pPr>
              <w:pStyle w:val="Tabletext"/>
              <w:jc w:val="center"/>
              <w:rPr>
                <w:color w:val="000000"/>
                <w:lang w:val="es-ES" w:eastAsia="zh-CN"/>
              </w:rPr>
            </w:pPr>
          </w:p>
        </w:tc>
      </w:tr>
      <w:tr w:rsidR="00AF7A0B" w:rsidRPr="00F03E48" w14:paraId="2687DBE9" w14:textId="77777777" w:rsidTr="005425E9">
        <w:trPr>
          <w:trHeight w:val="300"/>
        </w:trPr>
        <w:tc>
          <w:tcPr>
            <w:tcW w:w="391" w:type="pct"/>
            <w:tcBorders>
              <w:top w:val="single" w:sz="4" w:space="0" w:color="8EA9DB"/>
              <w:left w:val="single" w:sz="4" w:space="0" w:color="8EA9DB"/>
              <w:bottom w:val="single" w:sz="4" w:space="0" w:color="8EA9DB"/>
              <w:right w:val="nil"/>
            </w:tcBorders>
            <w:shd w:val="clear" w:color="DDEBF7" w:fill="DDEBF7"/>
            <w:noWrap/>
            <w:vAlign w:val="center"/>
            <w:hideMark/>
          </w:tcPr>
          <w:p w14:paraId="19C2182D" w14:textId="20BDC3DF" w:rsidR="00803B9D" w:rsidRPr="00F03E48" w:rsidRDefault="005425E9" w:rsidP="00742F81">
            <w:pPr>
              <w:pStyle w:val="Tabletext"/>
              <w:jc w:val="center"/>
              <w:rPr>
                <w:color w:val="000000"/>
                <w:lang w:val="es-ES" w:eastAsia="zh-CN"/>
              </w:rPr>
            </w:pPr>
            <w:r>
              <w:rPr>
                <w:color w:val="000000"/>
                <w:lang w:val="es-ES" w:eastAsia="zh-CN"/>
              </w:rPr>
              <w:t>UIT-R</w:t>
            </w:r>
          </w:p>
        </w:tc>
        <w:tc>
          <w:tcPr>
            <w:tcW w:w="971" w:type="pct"/>
            <w:tcBorders>
              <w:top w:val="single" w:sz="4" w:space="0" w:color="9BC2E6"/>
              <w:left w:val="nil"/>
              <w:bottom w:val="single" w:sz="4" w:space="0" w:color="9BC2E6"/>
              <w:right w:val="nil"/>
            </w:tcBorders>
            <w:shd w:val="clear" w:color="DDEBF7" w:fill="DDEBF7"/>
            <w:noWrap/>
            <w:vAlign w:val="center"/>
            <w:hideMark/>
          </w:tcPr>
          <w:p w14:paraId="462630A4" w14:textId="76903AFA" w:rsidR="00803B9D" w:rsidRPr="00F03E48" w:rsidRDefault="00A72051" w:rsidP="00742F81">
            <w:pPr>
              <w:pStyle w:val="Tabletext"/>
              <w:rPr>
                <w:color w:val="000000"/>
                <w:lang w:val="es-ES" w:eastAsia="zh-CN"/>
              </w:rPr>
            </w:pPr>
            <w:r>
              <w:rPr>
                <w:color w:val="000000"/>
                <w:lang w:val="es-ES" w:eastAsia="zh-CN"/>
              </w:rPr>
              <w:t>GT</w:t>
            </w:r>
            <w:r w:rsidR="00803B9D" w:rsidRPr="00F03E48">
              <w:rPr>
                <w:color w:val="000000"/>
                <w:lang w:val="es-ES" w:eastAsia="zh-CN"/>
              </w:rPr>
              <w:t xml:space="preserve"> 7A, B, C, D</w:t>
            </w:r>
          </w:p>
        </w:tc>
        <w:tc>
          <w:tcPr>
            <w:tcW w:w="505" w:type="pct"/>
            <w:tcBorders>
              <w:top w:val="single" w:sz="4" w:space="0" w:color="9BC2E6"/>
              <w:left w:val="nil"/>
              <w:bottom w:val="single" w:sz="4" w:space="0" w:color="9BC2E6"/>
              <w:right w:val="nil"/>
            </w:tcBorders>
            <w:shd w:val="clear" w:color="DDEBF7" w:fill="DDEBF7"/>
            <w:noWrap/>
            <w:vAlign w:val="center"/>
            <w:hideMark/>
          </w:tcPr>
          <w:p w14:paraId="4224E98E" w14:textId="77777777" w:rsidR="00803B9D" w:rsidRPr="00F03E48" w:rsidRDefault="00803B9D" w:rsidP="00742F81">
            <w:pPr>
              <w:pStyle w:val="Tabletext"/>
              <w:jc w:val="center"/>
              <w:rPr>
                <w:color w:val="000000"/>
                <w:lang w:val="es-ES" w:eastAsia="zh-CN"/>
              </w:rPr>
            </w:pPr>
            <w:r w:rsidRPr="00F03E48">
              <w:rPr>
                <w:color w:val="000000"/>
                <w:lang w:val="es-ES" w:eastAsia="zh-CN"/>
              </w:rPr>
              <w:t>18/09/28</w:t>
            </w:r>
          </w:p>
        </w:tc>
        <w:tc>
          <w:tcPr>
            <w:tcW w:w="679" w:type="pct"/>
            <w:tcBorders>
              <w:top w:val="single" w:sz="4" w:space="0" w:color="9BC2E6"/>
              <w:left w:val="nil"/>
              <w:bottom w:val="single" w:sz="4" w:space="0" w:color="9BC2E6"/>
              <w:right w:val="nil"/>
            </w:tcBorders>
            <w:shd w:val="clear" w:color="DDEBF7" w:fill="DDEBF7"/>
            <w:noWrap/>
            <w:vAlign w:val="center"/>
            <w:hideMark/>
          </w:tcPr>
          <w:p w14:paraId="1D20CE98" w14:textId="77777777" w:rsidR="00803B9D" w:rsidRPr="00F03E48" w:rsidRDefault="00803B9D" w:rsidP="00742F81">
            <w:pPr>
              <w:pStyle w:val="Tabletext"/>
              <w:jc w:val="center"/>
              <w:rPr>
                <w:color w:val="000000"/>
                <w:lang w:val="es-ES" w:eastAsia="zh-CN"/>
              </w:rPr>
            </w:pPr>
            <w:r w:rsidRPr="00F03E48">
              <w:rPr>
                <w:color w:val="000000"/>
                <w:lang w:val="es-ES" w:eastAsia="zh-CN"/>
              </w:rPr>
              <w:t>28/09/28</w:t>
            </w:r>
          </w:p>
        </w:tc>
        <w:tc>
          <w:tcPr>
            <w:tcW w:w="363" w:type="pct"/>
            <w:tcBorders>
              <w:top w:val="single" w:sz="4" w:space="0" w:color="9BC2E6"/>
              <w:left w:val="nil"/>
              <w:bottom w:val="single" w:sz="4" w:space="0" w:color="9BC2E6"/>
              <w:right w:val="nil"/>
            </w:tcBorders>
            <w:shd w:val="clear" w:color="DDEBF7" w:fill="DDEBF7"/>
            <w:noWrap/>
            <w:vAlign w:val="center"/>
            <w:hideMark/>
          </w:tcPr>
          <w:p w14:paraId="0EA2672D" w14:textId="77777777" w:rsidR="00803B9D" w:rsidRPr="00F03E48" w:rsidRDefault="00803B9D" w:rsidP="00742F81">
            <w:pPr>
              <w:pStyle w:val="Tabletext"/>
              <w:jc w:val="center"/>
              <w:rPr>
                <w:color w:val="000000"/>
                <w:lang w:val="es-ES" w:eastAsia="zh-CN"/>
              </w:rPr>
            </w:pPr>
            <w:r w:rsidRPr="00F03E48">
              <w:rPr>
                <w:color w:val="000000"/>
                <w:lang w:val="es-ES" w:eastAsia="zh-CN"/>
              </w:rPr>
              <w:t>10</w:t>
            </w:r>
          </w:p>
        </w:tc>
        <w:tc>
          <w:tcPr>
            <w:tcW w:w="1424" w:type="pct"/>
            <w:tcBorders>
              <w:top w:val="single" w:sz="4" w:space="0" w:color="9BC2E6"/>
              <w:left w:val="nil"/>
              <w:bottom w:val="single" w:sz="4" w:space="0" w:color="9BC2E6"/>
              <w:right w:val="nil"/>
            </w:tcBorders>
            <w:shd w:val="clear" w:color="DDEBF7" w:fill="DDEBF7"/>
            <w:vAlign w:val="center"/>
            <w:hideMark/>
          </w:tcPr>
          <w:p w14:paraId="075CE78B" w14:textId="77777777" w:rsidR="00803B9D" w:rsidRPr="00F03E48" w:rsidRDefault="00803B9D" w:rsidP="00742F81">
            <w:pPr>
              <w:pStyle w:val="Tabletext"/>
              <w:jc w:val="center"/>
              <w:rPr>
                <w:color w:val="000000"/>
                <w:lang w:val="es-ES" w:eastAsia="zh-CN"/>
              </w:rPr>
            </w:pPr>
            <w:r w:rsidRPr="00F03E48">
              <w:rPr>
                <w:color w:val="000000"/>
                <w:lang w:val="es-ES" w:eastAsia="zh-CN"/>
              </w:rPr>
              <w:t>2×80, 1×50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122B69D5" w14:textId="77777777" w:rsidR="00803B9D" w:rsidRPr="00F03E48" w:rsidRDefault="00803B9D" w:rsidP="00742F81">
            <w:pPr>
              <w:pStyle w:val="Tabletext"/>
              <w:jc w:val="center"/>
              <w:rPr>
                <w:color w:val="000000"/>
                <w:lang w:val="es-ES" w:eastAsia="zh-CN"/>
              </w:rPr>
            </w:pPr>
            <w:r w:rsidRPr="00F03E48">
              <w:rPr>
                <w:color w:val="000000"/>
                <w:lang w:val="es-ES" w:eastAsia="zh-CN"/>
              </w:rPr>
              <w:t>2×30</w:t>
            </w:r>
          </w:p>
        </w:tc>
      </w:tr>
      <w:tr w:rsidR="00AF7A0B" w:rsidRPr="00F03E48" w14:paraId="57806FB8" w14:textId="77777777" w:rsidTr="005425E9">
        <w:trPr>
          <w:trHeight w:val="300"/>
        </w:trPr>
        <w:tc>
          <w:tcPr>
            <w:tcW w:w="391" w:type="pct"/>
            <w:tcBorders>
              <w:top w:val="single" w:sz="4" w:space="0" w:color="8EA9DB"/>
              <w:left w:val="single" w:sz="4" w:space="0" w:color="8EA9DB"/>
              <w:bottom w:val="single" w:sz="4" w:space="0" w:color="8EA9DB"/>
              <w:right w:val="nil"/>
            </w:tcBorders>
            <w:noWrap/>
            <w:vAlign w:val="center"/>
            <w:hideMark/>
          </w:tcPr>
          <w:p w14:paraId="450C30B8" w14:textId="3013C5C0" w:rsidR="00803B9D" w:rsidRPr="00F03E48" w:rsidRDefault="005425E9" w:rsidP="00742F81">
            <w:pPr>
              <w:pStyle w:val="Tabletext"/>
              <w:jc w:val="center"/>
              <w:rPr>
                <w:color w:val="000000"/>
                <w:lang w:val="es-ES" w:eastAsia="zh-CN"/>
              </w:rPr>
            </w:pPr>
            <w:r>
              <w:rPr>
                <w:color w:val="000000"/>
                <w:lang w:val="es-ES" w:eastAsia="zh-CN"/>
              </w:rPr>
              <w:t>UIT-D</w:t>
            </w:r>
          </w:p>
        </w:tc>
        <w:tc>
          <w:tcPr>
            <w:tcW w:w="971" w:type="pct"/>
            <w:tcBorders>
              <w:top w:val="single" w:sz="4" w:space="0" w:color="9BC2E6"/>
              <w:left w:val="nil"/>
              <w:bottom w:val="single" w:sz="4" w:space="0" w:color="9BC2E6"/>
              <w:right w:val="nil"/>
            </w:tcBorders>
            <w:noWrap/>
            <w:vAlign w:val="center"/>
            <w:hideMark/>
          </w:tcPr>
          <w:p w14:paraId="7FB5C9B9" w14:textId="6282FFFD" w:rsidR="00803B9D" w:rsidRPr="00F03E48" w:rsidRDefault="00A5415C" w:rsidP="00742F81">
            <w:pPr>
              <w:pStyle w:val="Tabletext"/>
              <w:rPr>
                <w:color w:val="000000"/>
                <w:lang w:val="es-ES" w:eastAsia="zh-CN"/>
              </w:rPr>
            </w:pPr>
            <w:r>
              <w:rPr>
                <w:color w:val="000000"/>
                <w:lang w:val="es-ES" w:eastAsia="zh-CN"/>
              </w:rPr>
              <w:t>SMTI</w:t>
            </w:r>
            <w:r w:rsidR="00803B9D" w:rsidRPr="00F03E48">
              <w:rPr>
                <w:color w:val="000000"/>
                <w:lang w:val="es-ES" w:eastAsia="zh-CN"/>
              </w:rPr>
              <w:t>-28</w:t>
            </w:r>
          </w:p>
        </w:tc>
        <w:tc>
          <w:tcPr>
            <w:tcW w:w="505" w:type="pct"/>
            <w:tcBorders>
              <w:top w:val="single" w:sz="4" w:space="0" w:color="9BC2E6"/>
              <w:left w:val="nil"/>
              <w:bottom w:val="single" w:sz="4" w:space="0" w:color="9BC2E6"/>
              <w:right w:val="nil"/>
            </w:tcBorders>
            <w:noWrap/>
            <w:vAlign w:val="center"/>
            <w:hideMark/>
          </w:tcPr>
          <w:p w14:paraId="7C08B7F6" w14:textId="77777777" w:rsidR="00803B9D" w:rsidRPr="00F03E48" w:rsidRDefault="00803B9D" w:rsidP="00742F81">
            <w:pPr>
              <w:pStyle w:val="Tabletext"/>
              <w:jc w:val="center"/>
              <w:rPr>
                <w:color w:val="000000"/>
                <w:lang w:val="es-ES" w:eastAsia="zh-CN"/>
              </w:rPr>
            </w:pPr>
            <w:r w:rsidRPr="00F03E48">
              <w:rPr>
                <w:color w:val="000000"/>
                <w:lang w:val="es-ES" w:eastAsia="zh-CN"/>
              </w:rPr>
              <w:t>18/09/28</w:t>
            </w:r>
          </w:p>
        </w:tc>
        <w:tc>
          <w:tcPr>
            <w:tcW w:w="679" w:type="pct"/>
            <w:tcBorders>
              <w:top w:val="single" w:sz="4" w:space="0" w:color="9BC2E6"/>
              <w:left w:val="nil"/>
              <w:bottom w:val="single" w:sz="4" w:space="0" w:color="9BC2E6"/>
              <w:right w:val="nil"/>
            </w:tcBorders>
            <w:noWrap/>
            <w:vAlign w:val="center"/>
            <w:hideMark/>
          </w:tcPr>
          <w:p w14:paraId="75865F03" w14:textId="77777777" w:rsidR="00803B9D" w:rsidRPr="00F03E48" w:rsidRDefault="00803B9D" w:rsidP="00742F81">
            <w:pPr>
              <w:pStyle w:val="Tabletext"/>
              <w:jc w:val="center"/>
              <w:rPr>
                <w:color w:val="000000"/>
                <w:lang w:val="es-ES" w:eastAsia="zh-CN"/>
              </w:rPr>
            </w:pPr>
            <w:r w:rsidRPr="00F03E48">
              <w:rPr>
                <w:color w:val="000000"/>
                <w:lang w:val="es-ES" w:eastAsia="zh-CN"/>
              </w:rPr>
              <w:t>19/09/28</w:t>
            </w:r>
          </w:p>
        </w:tc>
        <w:tc>
          <w:tcPr>
            <w:tcW w:w="363" w:type="pct"/>
            <w:tcBorders>
              <w:top w:val="single" w:sz="4" w:space="0" w:color="9BC2E6"/>
              <w:left w:val="nil"/>
              <w:bottom w:val="single" w:sz="4" w:space="0" w:color="9BC2E6"/>
              <w:right w:val="nil"/>
            </w:tcBorders>
            <w:noWrap/>
            <w:vAlign w:val="center"/>
            <w:hideMark/>
          </w:tcPr>
          <w:p w14:paraId="3EF7DFAA" w14:textId="77777777" w:rsidR="00803B9D" w:rsidRPr="00F03E48" w:rsidRDefault="00803B9D" w:rsidP="00742F81">
            <w:pPr>
              <w:pStyle w:val="Tabletext"/>
              <w:jc w:val="center"/>
              <w:rPr>
                <w:color w:val="000000"/>
                <w:lang w:val="es-ES" w:eastAsia="zh-CN"/>
              </w:rPr>
            </w:pPr>
            <w:r w:rsidRPr="00F03E48">
              <w:rPr>
                <w:color w:val="000000"/>
                <w:lang w:val="es-ES" w:eastAsia="zh-CN"/>
              </w:rPr>
              <w:t>2</w:t>
            </w:r>
          </w:p>
        </w:tc>
        <w:tc>
          <w:tcPr>
            <w:tcW w:w="1424" w:type="pct"/>
            <w:tcBorders>
              <w:top w:val="single" w:sz="4" w:space="0" w:color="9BC2E6"/>
              <w:left w:val="nil"/>
              <w:bottom w:val="single" w:sz="4" w:space="0" w:color="9BC2E6"/>
              <w:right w:val="nil"/>
            </w:tcBorders>
            <w:vAlign w:val="center"/>
            <w:hideMark/>
          </w:tcPr>
          <w:p w14:paraId="464C540D" w14:textId="77777777" w:rsidR="00803B9D" w:rsidRPr="00F03E48" w:rsidRDefault="00803B9D" w:rsidP="00742F81">
            <w:pPr>
              <w:pStyle w:val="Tabletext"/>
              <w:jc w:val="center"/>
              <w:rPr>
                <w:color w:val="000000"/>
                <w:lang w:val="es-ES" w:eastAsia="zh-CN"/>
              </w:rPr>
            </w:pPr>
            <w:r w:rsidRPr="00F03E48">
              <w:rPr>
                <w:color w:val="000000"/>
                <w:lang w:val="es-ES" w:eastAsia="zh-CN"/>
              </w:rPr>
              <w:t>1×400</w:t>
            </w:r>
          </w:p>
        </w:tc>
        <w:tc>
          <w:tcPr>
            <w:tcW w:w="666" w:type="pct"/>
            <w:tcBorders>
              <w:top w:val="single" w:sz="4" w:space="0" w:color="9BC2E6"/>
              <w:left w:val="nil"/>
              <w:bottom w:val="single" w:sz="4" w:space="0" w:color="9BC2E6"/>
              <w:right w:val="single" w:sz="4" w:space="0" w:color="9BC2E6"/>
            </w:tcBorders>
            <w:noWrap/>
            <w:vAlign w:val="center"/>
            <w:hideMark/>
          </w:tcPr>
          <w:p w14:paraId="794141A6" w14:textId="77777777" w:rsidR="00803B9D" w:rsidRPr="00F03E48" w:rsidRDefault="00803B9D" w:rsidP="00742F81">
            <w:pPr>
              <w:pStyle w:val="Tabletext"/>
              <w:jc w:val="center"/>
              <w:rPr>
                <w:color w:val="000000"/>
                <w:lang w:val="es-ES" w:eastAsia="zh-CN"/>
              </w:rPr>
            </w:pPr>
          </w:p>
        </w:tc>
      </w:tr>
      <w:tr w:rsidR="00AF7A0B" w:rsidRPr="00F03E48" w14:paraId="083BE54F" w14:textId="77777777" w:rsidTr="005425E9">
        <w:trPr>
          <w:trHeight w:val="300"/>
        </w:trPr>
        <w:tc>
          <w:tcPr>
            <w:tcW w:w="391" w:type="pct"/>
            <w:tcBorders>
              <w:top w:val="single" w:sz="4" w:space="0" w:color="8EA9DB"/>
              <w:left w:val="single" w:sz="4" w:space="0" w:color="8EA9DB"/>
              <w:bottom w:val="single" w:sz="4" w:space="0" w:color="8EA9DB"/>
              <w:right w:val="nil"/>
            </w:tcBorders>
            <w:shd w:val="clear" w:color="DDEBF7" w:fill="DDEBF7"/>
            <w:noWrap/>
            <w:vAlign w:val="center"/>
            <w:hideMark/>
          </w:tcPr>
          <w:p w14:paraId="754ACDC4" w14:textId="7F3D9559" w:rsidR="00803B9D" w:rsidRPr="00F03E48" w:rsidRDefault="005425E9" w:rsidP="00742F81">
            <w:pPr>
              <w:pStyle w:val="Tabletext"/>
              <w:jc w:val="center"/>
              <w:rPr>
                <w:color w:val="000000"/>
                <w:lang w:val="es-ES" w:eastAsia="zh-CN"/>
              </w:rPr>
            </w:pPr>
            <w:r>
              <w:rPr>
                <w:color w:val="000000"/>
                <w:lang w:val="es-ES" w:eastAsia="zh-CN"/>
              </w:rPr>
              <w:t>UIT-D</w:t>
            </w:r>
          </w:p>
        </w:tc>
        <w:tc>
          <w:tcPr>
            <w:tcW w:w="971" w:type="pct"/>
            <w:tcBorders>
              <w:top w:val="single" w:sz="4" w:space="0" w:color="9BC2E6"/>
              <w:left w:val="nil"/>
              <w:bottom w:val="single" w:sz="4" w:space="0" w:color="9BC2E6"/>
              <w:right w:val="nil"/>
            </w:tcBorders>
            <w:shd w:val="clear" w:color="DDEBF7" w:fill="DDEBF7"/>
            <w:noWrap/>
            <w:vAlign w:val="center"/>
            <w:hideMark/>
          </w:tcPr>
          <w:p w14:paraId="51C4D5EF" w14:textId="20C4A4C5" w:rsidR="00803B9D" w:rsidRPr="00F03E48" w:rsidRDefault="000B1055" w:rsidP="00742F81">
            <w:pPr>
              <w:pStyle w:val="Tabletext"/>
              <w:rPr>
                <w:color w:val="000000"/>
                <w:lang w:val="es-ES" w:eastAsia="zh-CN"/>
              </w:rPr>
            </w:pPr>
            <w:r w:rsidRPr="000B1055">
              <w:rPr>
                <w:color w:val="000000"/>
                <w:lang w:val="es-ES" w:eastAsia="zh-CN"/>
              </w:rPr>
              <w:t>GEH-GEIT</w:t>
            </w:r>
          </w:p>
        </w:tc>
        <w:tc>
          <w:tcPr>
            <w:tcW w:w="505" w:type="pct"/>
            <w:tcBorders>
              <w:top w:val="single" w:sz="4" w:space="0" w:color="8EA9DB"/>
              <w:left w:val="nil"/>
              <w:bottom w:val="single" w:sz="4" w:space="0" w:color="8EA9DB"/>
              <w:right w:val="nil"/>
            </w:tcBorders>
            <w:shd w:val="clear" w:color="DDEBF7" w:fill="DDEBF7"/>
            <w:noWrap/>
            <w:vAlign w:val="center"/>
            <w:hideMark/>
          </w:tcPr>
          <w:p w14:paraId="075003BA" w14:textId="77777777" w:rsidR="00803B9D" w:rsidRPr="00F03E48" w:rsidRDefault="00803B9D" w:rsidP="00742F81">
            <w:pPr>
              <w:pStyle w:val="Tabletext"/>
              <w:jc w:val="center"/>
              <w:rPr>
                <w:color w:val="000000"/>
                <w:lang w:val="es-ES" w:eastAsia="zh-CN"/>
              </w:rPr>
            </w:pPr>
            <w:r w:rsidRPr="00F03E48">
              <w:rPr>
                <w:color w:val="000000"/>
                <w:lang w:val="es-ES" w:eastAsia="zh-CN"/>
              </w:rPr>
              <w:t>20/09/28</w:t>
            </w:r>
          </w:p>
        </w:tc>
        <w:tc>
          <w:tcPr>
            <w:tcW w:w="679" w:type="pct"/>
            <w:tcBorders>
              <w:top w:val="single" w:sz="4" w:space="0" w:color="8EA9DB"/>
              <w:left w:val="nil"/>
              <w:bottom w:val="single" w:sz="4" w:space="0" w:color="8EA9DB"/>
              <w:right w:val="nil"/>
            </w:tcBorders>
            <w:shd w:val="clear" w:color="DDEBF7" w:fill="DDEBF7"/>
            <w:noWrap/>
            <w:vAlign w:val="center"/>
            <w:hideMark/>
          </w:tcPr>
          <w:p w14:paraId="23AB9824" w14:textId="77777777" w:rsidR="00803B9D" w:rsidRPr="00F03E48" w:rsidRDefault="00803B9D" w:rsidP="00742F81">
            <w:pPr>
              <w:pStyle w:val="Tabletext"/>
              <w:jc w:val="center"/>
              <w:rPr>
                <w:color w:val="000000"/>
                <w:lang w:val="es-ES" w:eastAsia="zh-CN"/>
              </w:rPr>
            </w:pPr>
            <w:r w:rsidRPr="00F03E48">
              <w:rPr>
                <w:color w:val="000000"/>
                <w:lang w:val="es-ES" w:eastAsia="zh-CN"/>
              </w:rPr>
              <w:t>22/09/28</w:t>
            </w:r>
          </w:p>
        </w:tc>
        <w:tc>
          <w:tcPr>
            <w:tcW w:w="363" w:type="pct"/>
            <w:tcBorders>
              <w:top w:val="single" w:sz="4" w:space="0" w:color="9BC2E6"/>
              <w:left w:val="nil"/>
              <w:bottom w:val="single" w:sz="4" w:space="0" w:color="9BC2E6"/>
              <w:right w:val="nil"/>
            </w:tcBorders>
            <w:shd w:val="clear" w:color="DDEBF7" w:fill="DDEBF7"/>
            <w:noWrap/>
            <w:vAlign w:val="center"/>
            <w:hideMark/>
          </w:tcPr>
          <w:p w14:paraId="08F85EF2" w14:textId="77777777" w:rsidR="00803B9D" w:rsidRPr="00F03E48" w:rsidRDefault="00803B9D" w:rsidP="00742F81">
            <w:pPr>
              <w:pStyle w:val="Tabletext"/>
              <w:jc w:val="center"/>
              <w:rPr>
                <w:color w:val="000000"/>
                <w:lang w:val="es-ES" w:eastAsia="zh-CN"/>
              </w:rPr>
            </w:pPr>
            <w:r w:rsidRPr="00F03E48">
              <w:rPr>
                <w:color w:val="000000"/>
                <w:lang w:val="es-ES" w:eastAsia="zh-CN"/>
              </w:rPr>
              <w:t>5</w:t>
            </w:r>
          </w:p>
        </w:tc>
        <w:tc>
          <w:tcPr>
            <w:tcW w:w="1424" w:type="pct"/>
            <w:tcBorders>
              <w:top w:val="single" w:sz="4" w:space="0" w:color="9BC2E6"/>
              <w:left w:val="nil"/>
              <w:bottom w:val="single" w:sz="4" w:space="0" w:color="9BC2E6"/>
              <w:right w:val="nil"/>
            </w:tcBorders>
            <w:shd w:val="clear" w:color="DDEBF7" w:fill="DDEBF7"/>
            <w:vAlign w:val="center"/>
            <w:hideMark/>
          </w:tcPr>
          <w:p w14:paraId="3B5F106E" w14:textId="77777777" w:rsidR="00803B9D" w:rsidRPr="00F03E48" w:rsidRDefault="00803B9D" w:rsidP="00742F81">
            <w:pPr>
              <w:pStyle w:val="Tabletext"/>
              <w:jc w:val="center"/>
              <w:rPr>
                <w:color w:val="000000"/>
                <w:lang w:val="es-ES" w:eastAsia="zh-CN"/>
              </w:rPr>
            </w:pPr>
            <w:r w:rsidRPr="00F03E48">
              <w:rPr>
                <w:color w:val="000000"/>
                <w:lang w:val="es-ES" w:eastAsia="zh-CN"/>
              </w:rPr>
              <w:t>1×180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49060D60" w14:textId="77777777" w:rsidR="00803B9D" w:rsidRPr="00F03E48" w:rsidRDefault="00803B9D" w:rsidP="00742F81">
            <w:pPr>
              <w:pStyle w:val="Tabletext"/>
              <w:jc w:val="center"/>
              <w:rPr>
                <w:color w:val="000000"/>
                <w:lang w:val="es-ES" w:eastAsia="zh-CN"/>
              </w:rPr>
            </w:pPr>
          </w:p>
        </w:tc>
      </w:tr>
      <w:tr w:rsidR="005425E9" w:rsidRPr="00F03E48" w14:paraId="71391EC9" w14:textId="77777777" w:rsidTr="005425E9">
        <w:trPr>
          <w:trHeight w:val="300"/>
        </w:trPr>
        <w:tc>
          <w:tcPr>
            <w:tcW w:w="391" w:type="pct"/>
            <w:tcBorders>
              <w:top w:val="single" w:sz="4" w:space="0" w:color="8EA9DB"/>
              <w:left w:val="single" w:sz="4" w:space="0" w:color="8EA9DB"/>
              <w:bottom w:val="single" w:sz="4" w:space="0" w:color="8EA9DB"/>
              <w:right w:val="nil"/>
            </w:tcBorders>
            <w:noWrap/>
            <w:hideMark/>
          </w:tcPr>
          <w:p w14:paraId="7CD8BB79" w14:textId="43E74EC7" w:rsidR="005425E9" w:rsidRPr="00F03E48" w:rsidRDefault="005425E9" w:rsidP="005425E9">
            <w:pPr>
              <w:pStyle w:val="Tabletext"/>
              <w:jc w:val="center"/>
              <w:rPr>
                <w:color w:val="000000"/>
                <w:lang w:val="es-ES" w:eastAsia="zh-CN"/>
              </w:rPr>
            </w:pPr>
            <w:r w:rsidRPr="00F62118">
              <w:rPr>
                <w:color w:val="000000"/>
                <w:lang w:val="es-ES" w:eastAsia="zh-CN"/>
              </w:rPr>
              <w:t>UIT-R</w:t>
            </w:r>
          </w:p>
        </w:tc>
        <w:tc>
          <w:tcPr>
            <w:tcW w:w="971" w:type="pct"/>
            <w:tcBorders>
              <w:top w:val="single" w:sz="4" w:space="0" w:color="9BC2E6"/>
              <w:left w:val="nil"/>
              <w:bottom w:val="single" w:sz="4" w:space="0" w:color="9BC2E6"/>
              <w:right w:val="nil"/>
            </w:tcBorders>
            <w:noWrap/>
            <w:vAlign w:val="center"/>
            <w:hideMark/>
          </w:tcPr>
          <w:p w14:paraId="219CFE81" w14:textId="42FAF895" w:rsidR="005425E9" w:rsidRPr="00F03E48" w:rsidRDefault="005425E9" w:rsidP="005425E9">
            <w:pPr>
              <w:pStyle w:val="Tabletext"/>
              <w:rPr>
                <w:color w:val="000000"/>
                <w:lang w:val="es-ES" w:eastAsia="zh-CN"/>
              </w:rPr>
            </w:pPr>
            <w:r>
              <w:rPr>
                <w:color w:val="000000"/>
                <w:lang w:val="es-ES" w:eastAsia="zh-CN"/>
              </w:rPr>
              <w:t>CE</w:t>
            </w:r>
            <w:r w:rsidRPr="00F03E48">
              <w:rPr>
                <w:color w:val="000000"/>
                <w:lang w:val="es-ES" w:eastAsia="zh-CN"/>
              </w:rPr>
              <w:t xml:space="preserve"> 7</w:t>
            </w:r>
          </w:p>
        </w:tc>
        <w:tc>
          <w:tcPr>
            <w:tcW w:w="505" w:type="pct"/>
            <w:tcBorders>
              <w:top w:val="single" w:sz="4" w:space="0" w:color="8EA9DB"/>
              <w:left w:val="nil"/>
              <w:bottom w:val="single" w:sz="4" w:space="0" w:color="8EA9DB"/>
              <w:right w:val="nil"/>
            </w:tcBorders>
            <w:noWrap/>
            <w:vAlign w:val="center"/>
            <w:hideMark/>
          </w:tcPr>
          <w:p w14:paraId="1EDC63C5" w14:textId="77777777" w:rsidR="005425E9" w:rsidRPr="00F03E48" w:rsidRDefault="005425E9" w:rsidP="005425E9">
            <w:pPr>
              <w:pStyle w:val="Tabletext"/>
              <w:jc w:val="center"/>
              <w:rPr>
                <w:color w:val="000000"/>
                <w:lang w:val="es-ES" w:eastAsia="zh-CN"/>
              </w:rPr>
            </w:pPr>
            <w:r w:rsidRPr="00F03E48">
              <w:rPr>
                <w:color w:val="000000"/>
                <w:lang w:val="es-ES" w:eastAsia="zh-CN"/>
              </w:rPr>
              <w:t>29/09/28</w:t>
            </w:r>
          </w:p>
        </w:tc>
        <w:tc>
          <w:tcPr>
            <w:tcW w:w="679" w:type="pct"/>
            <w:tcBorders>
              <w:top w:val="single" w:sz="4" w:space="0" w:color="8EA9DB"/>
              <w:left w:val="nil"/>
              <w:bottom w:val="single" w:sz="4" w:space="0" w:color="8EA9DB"/>
              <w:right w:val="nil"/>
            </w:tcBorders>
            <w:noWrap/>
            <w:vAlign w:val="center"/>
            <w:hideMark/>
          </w:tcPr>
          <w:p w14:paraId="07EC4C4B" w14:textId="77777777" w:rsidR="005425E9" w:rsidRPr="00F03E48" w:rsidRDefault="005425E9" w:rsidP="005425E9">
            <w:pPr>
              <w:pStyle w:val="Tabletext"/>
              <w:jc w:val="center"/>
              <w:rPr>
                <w:color w:val="000000"/>
                <w:lang w:val="es-ES" w:eastAsia="zh-CN"/>
              </w:rPr>
            </w:pPr>
            <w:r w:rsidRPr="00F03E48">
              <w:rPr>
                <w:color w:val="000000"/>
                <w:lang w:val="es-ES" w:eastAsia="zh-CN"/>
              </w:rPr>
              <w:t>29/09/28</w:t>
            </w:r>
          </w:p>
        </w:tc>
        <w:tc>
          <w:tcPr>
            <w:tcW w:w="363" w:type="pct"/>
            <w:tcBorders>
              <w:top w:val="single" w:sz="4" w:space="0" w:color="9BC2E6"/>
              <w:left w:val="nil"/>
              <w:bottom w:val="single" w:sz="4" w:space="0" w:color="9BC2E6"/>
              <w:right w:val="nil"/>
            </w:tcBorders>
            <w:noWrap/>
            <w:vAlign w:val="center"/>
            <w:hideMark/>
          </w:tcPr>
          <w:p w14:paraId="0F3796EA" w14:textId="77777777" w:rsidR="005425E9" w:rsidRPr="00F03E48" w:rsidRDefault="005425E9" w:rsidP="005425E9">
            <w:pPr>
              <w:pStyle w:val="Tabletext"/>
              <w:jc w:val="center"/>
              <w:rPr>
                <w:color w:val="000000"/>
                <w:lang w:val="es-ES" w:eastAsia="zh-CN"/>
              </w:rPr>
            </w:pPr>
            <w:r w:rsidRPr="00F03E48">
              <w:rPr>
                <w:color w:val="000000"/>
                <w:lang w:val="es-ES" w:eastAsia="zh-CN"/>
              </w:rPr>
              <w:t>5</w:t>
            </w:r>
          </w:p>
        </w:tc>
        <w:tc>
          <w:tcPr>
            <w:tcW w:w="1424" w:type="pct"/>
            <w:tcBorders>
              <w:top w:val="single" w:sz="4" w:space="0" w:color="8EA9DB"/>
              <w:left w:val="nil"/>
              <w:bottom w:val="single" w:sz="4" w:space="0" w:color="8EA9DB"/>
              <w:right w:val="nil"/>
            </w:tcBorders>
            <w:vAlign w:val="center"/>
            <w:hideMark/>
          </w:tcPr>
          <w:p w14:paraId="62A5554A" w14:textId="77777777" w:rsidR="005425E9" w:rsidRPr="00F03E48" w:rsidRDefault="005425E9" w:rsidP="005425E9">
            <w:pPr>
              <w:pStyle w:val="Tabletext"/>
              <w:jc w:val="center"/>
              <w:rPr>
                <w:color w:val="000000"/>
                <w:lang w:val="es-ES" w:eastAsia="zh-CN"/>
              </w:rPr>
            </w:pPr>
            <w:r w:rsidRPr="00F03E48">
              <w:rPr>
                <w:color w:val="000000"/>
                <w:lang w:val="es-ES" w:eastAsia="zh-CN"/>
              </w:rPr>
              <w:t>1×100</w:t>
            </w:r>
          </w:p>
        </w:tc>
        <w:tc>
          <w:tcPr>
            <w:tcW w:w="666" w:type="pct"/>
            <w:tcBorders>
              <w:top w:val="single" w:sz="4" w:space="0" w:color="9BC2E6"/>
              <w:left w:val="nil"/>
              <w:bottom w:val="single" w:sz="4" w:space="0" w:color="9BC2E6"/>
              <w:right w:val="single" w:sz="4" w:space="0" w:color="9BC2E6"/>
            </w:tcBorders>
            <w:noWrap/>
            <w:vAlign w:val="center"/>
            <w:hideMark/>
          </w:tcPr>
          <w:p w14:paraId="7BC5E041" w14:textId="77777777" w:rsidR="005425E9" w:rsidRPr="00F03E48" w:rsidRDefault="005425E9" w:rsidP="005425E9">
            <w:pPr>
              <w:pStyle w:val="Tabletext"/>
              <w:jc w:val="center"/>
              <w:rPr>
                <w:color w:val="000000"/>
                <w:lang w:val="es-ES" w:eastAsia="zh-CN"/>
              </w:rPr>
            </w:pPr>
            <w:r w:rsidRPr="00F03E48">
              <w:rPr>
                <w:color w:val="000000"/>
                <w:lang w:val="es-ES" w:eastAsia="zh-CN"/>
              </w:rPr>
              <w:t>0</w:t>
            </w:r>
          </w:p>
        </w:tc>
      </w:tr>
      <w:tr w:rsidR="005425E9" w:rsidRPr="00F03E48" w14:paraId="38944865" w14:textId="77777777" w:rsidTr="005425E9">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375F0AEB" w14:textId="18DC068A" w:rsidR="005425E9" w:rsidRPr="00F03E48" w:rsidRDefault="005425E9" w:rsidP="005425E9">
            <w:pPr>
              <w:pStyle w:val="Tabletext"/>
              <w:jc w:val="center"/>
              <w:rPr>
                <w:color w:val="000000"/>
                <w:lang w:val="es-ES" w:eastAsia="zh-CN"/>
              </w:rPr>
            </w:pPr>
            <w:r w:rsidRPr="00F62118">
              <w:rPr>
                <w:color w:val="000000"/>
                <w:lang w:val="es-ES" w:eastAsia="zh-CN"/>
              </w:rPr>
              <w:t>UIT-R</w:t>
            </w:r>
          </w:p>
        </w:tc>
        <w:tc>
          <w:tcPr>
            <w:tcW w:w="971" w:type="pct"/>
            <w:tcBorders>
              <w:top w:val="single" w:sz="4" w:space="0" w:color="9BC2E6"/>
              <w:left w:val="nil"/>
              <w:bottom w:val="single" w:sz="4" w:space="0" w:color="9BC2E6"/>
              <w:right w:val="nil"/>
            </w:tcBorders>
            <w:shd w:val="clear" w:color="DDEBF7" w:fill="DDEBF7"/>
            <w:noWrap/>
            <w:vAlign w:val="center"/>
            <w:hideMark/>
          </w:tcPr>
          <w:p w14:paraId="5432A3A0" w14:textId="3D5872DB" w:rsidR="005425E9" w:rsidRPr="00F03E48" w:rsidRDefault="005425E9" w:rsidP="005425E9">
            <w:pPr>
              <w:pStyle w:val="Tabletext"/>
              <w:rPr>
                <w:color w:val="000000"/>
                <w:lang w:val="es-ES" w:eastAsia="zh-CN"/>
              </w:rPr>
            </w:pPr>
            <w:r>
              <w:rPr>
                <w:color w:val="000000"/>
                <w:lang w:val="es-ES" w:eastAsia="zh-CN"/>
              </w:rPr>
              <w:t>GT</w:t>
            </w:r>
            <w:r w:rsidRPr="00F03E48">
              <w:rPr>
                <w:color w:val="000000"/>
                <w:lang w:val="es-ES" w:eastAsia="zh-CN"/>
              </w:rPr>
              <w:t xml:space="preserve"> 5D</w:t>
            </w:r>
          </w:p>
        </w:tc>
        <w:tc>
          <w:tcPr>
            <w:tcW w:w="505" w:type="pct"/>
            <w:tcBorders>
              <w:top w:val="single" w:sz="4" w:space="0" w:color="8EA9DB"/>
              <w:left w:val="nil"/>
              <w:bottom w:val="single" w:sz="4" w:space="0" w:color="8EA9DB"/>
              <w:right w:val="nil"/>
            </w:tcBorders>
            <w:shd w:val="clear" w:color="DDEBF7" w:fill="DDEBF7"/>
            <w:noWrap/>
            <w:vAlign w:val="center"/>
            <w:hideMark/>
          </w:tcPr>
          <w:p w14:paraId="35BC0B31" w14:textId="77777777" w:rsidR="005425E9" w:rsidRPr="00F03E48" w:rsidRDefault="005425E9" w:rsidP="005425E9">
            <w:pPr>
              <w:pStyle w:val="Tabletext"/>
              <w:jc w:val="center"/>
              <w:rPr>
                <w:color w:val="000000"/>
                <w:lang w:val="es-ES" w:eastAsia="zh-CN"/>
              </w:rPr>
            </w:pPr>
            <w:r w:rsidRPr="00F03E48">
              <w:rPr>
                <w:color w:val="000000"/>
                <w:lang w:val="es-ES" w:eastAsia="zh-CN"/>
              </w:rPr>
              <w:t>02/10/28</w:t>
            </w:r>
          </w:p>
        </w:tc>
        <w:tc>
          <w:tcPr>
            <w:tcW w:w="679" w:type="pct"/>
            <w:tcBorders>
              <w:top w:val="single" w:sz="4" w:space="0" w:color="8EA9DB"/>
              <w:left w:val="nil"/>
              <w:bottom w:val="single" w:sz="4" w:space="0" w:color="8EA9DB"/>
              <w:right w:val="nil"/>
            </w:tcBorders>
            <w:shd w:val="clear" w:color="DDEBF7" w:fill="DDEBF7"/>
            <w:noWrap/>
            <w:vAlign w:val="center"/>
            <w:hideMark/>
          </w:tcPr>
          <w:p w14:paraId="0A061705" w14:textId="77777777" w:rsidR="005425E9" w:rsidRPr="00F03E48" w:rsidRDefault="005425E9" w:rsidP="005425E9">
            <w:pPr>
              <w:pStyle w:val="Tabletext"/>
              <w:jc w:val="center"/>
              <w:rPr>
                <w:color w:val="000000"/>
                <w:lang w:val="es-ES" w:eastAsia="zh-CN"/>
              </w:rPr>
            </w:pPr>
            <w:r w:rsidRPr="00F03E48">
              <w:rPr>
                <w:color w:val="000000"/>
                <w:lang w:val="es-ES" w:eastAsia="zh-CN"/>
              </w:rPr>
              <w:t>11/10/28</w:t>
            </w:r>
          </w:p>
        </w:tc>
        <w:tc>
          <w:tcPr>
            <w:tcW w:w="363" w:type="pct"/>
            <w:tcBorders>
              <w:top w:val="single" w:sz="4" w:space="0" w:color="9BC2E6"/>
              <w:left w:val="nil"/>
              <w:bottom w:val="single" w:sz="4" w:space="0" w:color="9BC2E6"/>
              <w:right w:val="nil"/>
            </w:tcBorders>
            <w:shd w:val="clear" w:color="DDEBF7" w:fill="DDEBF7"/>
            <w:noWrap/>
            <w:vAlign w:val="center"/>
            <w:hideMark/>
          </w:tcPr>
          <w:p w14:paraId="26ADC17B" w14:textId="77777777" w:rsidR="005425E9" w:rsidRPr="00F03E48" w:rsidRDefault="005425E9" w:rsidP="005425E9">
            <w:pPr>
              <w:pStyle w:val="Tabletext"/>
              <w:jc w:val="center"/>
              <w:rPr>
                <w:color w:val="000000"/>
                <w:lang w:val="es-ES" w:eastAsia="zh-CN"/>
              </w:rPr>
            </w:pPr>
            <w:r w:rsidRPr="00F03E48">
              <w:rPr>
                <w:color w:val="000000"/>
                <w:lang w:val="es-ES" w:eastAsia="zh-CN"/>
              </w:rPr>
              <w:t>8</w:t>
            </w:r>
          </w:p>
        </w:tc>
        <w:tc>
          <w:tcPr>
            <w:tcW w:w="1424" w:type="pct"/>
            <w:tcBorders>
              <w:top w:val="single" w:sz="4" w:space="0" w:color="9BC2E6"/>
              <w:left w:val="nil"/>
              <w:bottom w:val="single" w:sz="4" w:space="0" w:color="9BC2E6"/>
              <w:right w:val="nil"/>
            </w:tcBorders>
            <w:shd w:val="clear" w:color="DDEBF7" w:fill="DDEBF7"/>
            <w:vAlign w:val="center"/>
            <w:hideMark/>
          </w:tcPr>
          <w:p w14:paraId="72E45B08" w14:textId="77777777" w:rsidR="005425E9" w:rsidRPr="00F03E48" w:rsidRDefault="005425E9" w:rsidP="005425E9">
            <w:pPr>
              <w:pStyle w:val="Tabletext"/>
              <w:jc w:val="center"/>
              <w:rPr>
                <w:color w:val="000000"/>
                <w:lang w:val="es-ES" w:eastAsia="zh-CN"/>
              </w:rPr>
            </w:pPr>
            <w:r w:rsidRPr="00F03E48">
              <w:rPr>
                <w:color w:val="000000"/>
                <w:lang w:val="es-ES" w:eastAsia="zh-CN"/>
              </w:rPr>
              <w:t>1×250, 2×80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3D852975" w14:textId="77777777" w:rsidR="005425E9" w:rsidRPr="00F03E48" w:rsidRDefault="005425E9" w:rsidP="005425E9">
            <w:pPr>
              <w:pStyle w:val="Tabletext"/>
              <w:jc w:val="center"/>
              <w:rPr>
                <w:color w:val="000000"/>
                <w:lang w:val="es-ES" w:eastAsia="zh-CN"/>
              </w:rPr>
            </w:pPr>
            <w:r w:rsidRPr="00F03E48">
              <w:rPr>
                <w:color w:val="000000"/>
                <w:lang w:val="es-ES" w:eastAsia="zh-CN"/>
              </w:rPr>
              <w:t>2×30</w:t>
            </w:r>
          </w:p>
        </w:tc>
      </w:tr>
      <w:tr w:rsidR="005425E9" w:rsidRPr="00F03E48" w14:paraId="6A2D53CE" w14:textId="77777777" w:rsidTr="005425E9">
        <w:trPr>
          <w:trHeight w:val="300"/>
        </w:trPr>
        <w:tc>
          <w:tcPr>
            <w:tcW w:w="391" w:type="pct"/>
            <w:tcBorders>
              <w:top w:val="single" w:sz="4" w:space="0" w:color="8EA9DB"/>
              <w:left w:val="single" w:sz="4" w:space="0" w:color="8EA9DB"/>
              <w:bottom w:val="single" w:sz="4" w:space="0" w:color="8EA9DB"/>
              <w:right w:val="nil"/>
            </w:tcBorders>
            <w:noWrap/>
            <w:hideMark/>
          </w:tcPr>
          <w:p w14:paraId="2BAA0AD5" w14:textId="5CB3447E" w:rsidR="005425E9" w:rsidRPr="00F03E48" w:rsidRDefault="005425E9" w:rsidP="005425E9">
            <w:pPr>
              <w:pStyle w:val="Tabletext"/>
              <w:jc w:val="center"/>
              <w:rPr>
                <w:color w:val="000000"/>
                <w:lang w:val="es-ES" w:eastAsia="zh-CN"/>
              </w:rPr>
            </w:pPr>
            <w:r w:rsidRPr="00F62118">
              <w:rPr>
                <w:color w:val="000000"/>
                <w:lang w:val="es-ES" w:eastAsia="zh-CN"/>
              </w:rPr>
              <w:t>UIT-R</w:t>
            </w:r>
          </w:p>
        </w:tc>
        <w:tc>
          <w:tcPr>
            <w:tcW w:w="971" w:type="pct"/>
            <w:tcBorders>
              <w:top w:val="single" w:sz="4" w:space="0" w:color="9BC2E6"/>
              <w:left w:val="nil"/>
              <w:bottom w:val="single" w:sz="4" w:space="0" w:color="9BC2E6"/>
              <w:right w:val="nil"/>
            </w:tcBorders>
            <w:noWrap/>
            <w:vAlign w:val="center"/>
            <w:hideMark/>
          </w:tcPr>
          <w:p w14:paraId="356E5370" w14:textId="4DADAA3F" w:rsidR="005425E9" w:rsidRPr="00F03E48" w:rsidRDefault="005425E9" w:rsidP="005425E9">
            <w:pPr>
              <w:pStyle w:val="Tabletext"/>
              <w:rPr>
                <w:color w:val="000000"/>
                <w:lang w:val="es-ES" w:eastAsia="zh-CN"/>
              </w:rPr>
            </w:pPr>
            <w:r>
              <w:rPr>
                <w:color w:val="000000"/>
                <w:lang w:val="es-ES" w:eastAsia="zh-CN"/>
              </w:rPr>
              <w:t>GT</w:t>
            </w:r>
            <w:r w:rsidRPr="00F03E48">
              <w:rPr>
                <w:color w:val="000000"/>
                <w:lang w:val="es-ES" w:eastAsia="zh-CN"/>
              </w:rPr>
              <w:t xml:space="preserve"> 4A, B, C</w:t>
            </w:r>
          </w:p>
        </w:tc>
        <w:tc>
          <w:tcPr>
            <w:tcW w:w="505" w:type="pct"/>
            <w:tcBorders>
              <w:top w:val="single" w:sz="4" w:space="0" w:color="8EA9DB"/>
              <w:left w:val="nil"/>
              <w:bottom w:val="single" w:sz="4" w:space="0" w:color="8EA9DB"/>
              <w:right w:val="nil"/>
            </w:tcBorders>
            <w:noWrap/>
            <w:vAlign w:val="center"/>
            <w:hideMark/>
          </w:tcPr>
          <w:p w14:paraId="6483C328" w14:textId="77777777" w:rsidR="005425E9" w:rsidRPr="00F03E48" w:rsidRDefault="005425E9" w:rsidP="005425E9">
            <w:pPr>
              <w:pStyle w:val="Tabletext"/>
              <w:jc w:val="center"/>
              <w:rPr>
                <w:color w:val="000000"/>
                <w:lang w:val="es-ES" w:eastAsia="zh-CN"/>
              </w:rPr>
            </w:pPr>
            <w:r w:rsidRPr="00F03E48">
              <w:rPr>
                <w:color w:val="000000"/>
                <w:lang w:val="es-ES" w:eastAsia="zh-CN"/>
              </w:rPr>
              <w:t>16/10/28</w:t>
            </w:r>
          </w:p>
        </w:tc>
        <w:tc>
          <w:tcPr>
            <w:tcW w:w="679" w:type="pct"/>
            <w:tcBorders>
              <w:top w:val="single" w:sz="4" w:space="0" w:color="8EA9DB"/>
              <w:left w:val="nil"/>
              <w:bottom w:val="single" w:sz="4" w:space="0" w:color="8EA9DB"/>
              <w:right w:val="nil"/>
            </w:tcBorders>
            <w:noWrap/>
            <w:vAlign w:val="center"/>
            <w:hideMark/>
          </w:tcPr>
          <w:p w14:paraId="2DE2BCB5" w14:textId="77777777" w:rsidR="005425E9" w:rsidRPr="00F03E48" w:rsidRDefault="005425E9" w:rsidP="005425E9">
            <w:pPr>
              <w:pStyle w:val="Tabletext"/>
              <w:jc w:val="center"/>
              <w:rPr>
                <w:color w:val="000000"/>
                <w:lang w:val="es-ES" w:eastAsia="zh-CN"/>
              </w:rPr>
            </w:pPr>
            <w:r w:rsidRPr="00F03E48">
              <w:rPr>
                <w:color w:val="000000"/>
                <w:lang w:val="es-ES" w:eastAsia="zh-CN"/>
              </w:rPr>
              <w:t>02/11/28</w:t>
            </w:r>
          </w:p>
        </w:tc>
        <w:tc>
          <w:tcPr>
            <w:tcW w:w="363" w:type="pct"/>
            <w:tcBorders>
              <w:top w:val="single" w:sz="4" w:space="0" w:color="9BC2E6"/>
              <w:left w:val="nil"/>
              <w:bottom w:val="single" w:sz="4" w:space="0" w:color="9BC2E6"/>
              <w:right w:val="nil"/>
            </w:tcBorders>
            <w:noWrap/>
            <w:vAlign w:val="center"/>
            <w:hideMark/>
          </w:tcPr>
          <w:p w14:paraId="6E6E4A29" w14:textId="77777777" w:rsidR="005425E9" w:rsidRPr="00F03E48" w:rsidRDefault="005425E9" w:rsidP="005425E9">
            <w:pPr>
              <w:pStyle w:val="Tabletext"/>
              <w:jc w:val="center"/>
              <w:rPr>
                <w:color w:val="000000"/>
                <w:lang w:val="es-ES" w:eastAsia="zh-CN"/>
              </w:rPr>
            </w:pPr>
            <w:r w:rsidRPr="00F03E48">
              <w:rPr>
                <w:color w:val="000000"/>
                <w:lang w:val="es-ES" w:eastAsia="zh-CN"/>
              </w:rPr>
              <w:t>3</w:t>
            </w:r>
          </w:p>
        </w:tc>
        <w:tc>
          <w:tcPr>
            <w:tcW w:w="1424" w:type="pct"/>
            <w:tcBorders>
              <w:top w:val="single" w:sz="4" w:space="0" w:color="9BC2E6"/>
              <w:left w:val="nil"/>
              <w:bottom w:val="single" w:sz="4" w:space="0" w:color="9BC2E6"/>
              <w:right w:val="nil"/>
            </w:tcBorders>
            <w:vAlign w:val="center"/>
            <w:hideMark/>
          </w:tcPr>
          <w:p w14:paraId="18200201" w14:textId="77777777" w:rsidR="005425E9" w:rsidRPr="00F03E48" w:rsidRDefault="005425E9" w:rsidP="005425E9">
            <w:pPr>
              <w:pStyle w:val="Tabletext"/>
              <w:jc w:val="center"/>
              <w:rPr>
                <w:color w:val="000000"/>
                <w:lang w:val="es-ES" w:eastAsia="zh-CN"/>
              </w:rPr>
            </w:pPr>
            <w:r w:rsidRPr="00F03E48">
              <w:rPr>
                <w:color w:val="000000"/>
                <w:lang w:val="es-ES" w:eastAsia="zh-CN"/>
              </w:rPr>
              <w:t>1×250, 2×100</w:t>
            </w:r>
          </w:p>
        </w:tc>
        <w:tc>
          <w:tcPr>
            <w:tcW w:w="666" w:type="pct"/>
            <w:tcBorders>
              <w:top w:val="single" w:sz="4" w:space="0" w:color="9BC2E6"/>
              <w:left w:val="nil"/>
              <w:bottom w:val="single" w:sz="4" w:space="0" w:color="9BC2E6"/>
              <w:right w:val="single" w:sz="4" w:space="0" w:color="9BC2E6"/>
            </w:tcBorders>
            <w:noWrap/>
            <w:vAlign w:val="center"/>
            <w:hideMark/>
          </w:tcPr>
          <w:p w14:paraId="1EF9A4A0" w14:textId="77777777" w:rsidR="005425E9" w:rsidRPr="00F03E48" w:rsidRDefault="005425E9" w:rsidP="005425E9">
            <w:pPr>
              <w:pStyle w:val="Tabletext"/>
              <w:jc w:val="center"/>
              <w:rPr>
                <w:color w:val="000000"/>
                <w:lang w:val="es-ES" w:eastAsia="zh-CN"/>
              </w:rPr>
            </w:pPr>
            <w:r w:rsidRPr="00F03E48">
              <w:rPr>
                <w:color w:val="000000"/>
                <w:lang w:val="es-ES" w:eastAsia="zh-CN"/>
              </w:rPr>
              <w:t>2×30</w:t>
            </w:r>
          </w:p>
        </w:tc>
      </w:tr>
      <w:tr w:rsidR="005425E9" w:rsidRPr="00F03E48" w14:paraId="78931738" w14:textId="77777777" w:rsidTr="005425E9">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67F50330" w14:textId="0D6C7D27" w:rsidR="005425E9" w:rsidRPr="00F03E48" w:rsidRDefault="005425E9" w:rsidP="005425E9">
            <w:pPr>
              <w:pStyle w:val="Tabletext"/>
              <w:jc w:val="center"/>
              <w:rPr>
                <w:color w:val="000000"/>
                <w:lang w:val="es-ES" w:eastAsia="zh-CN"/>
              </w:rPr>
            </w:pPr>
            <w:r w:rsidRPr="00F62118">
              <w:rPr>
                <w:color w:val="000000"/>
                <w:lang w:val="es-ES" w:eastAsia="zh-CN"/>
              </w:rPr>
              <w:t>UIT-R</w:t>
            </w:r>
          </w:p>
        </w:tc>
        <w:tc>
          <w:tcPr>
            <w:tcW w:w="971" w:type="pct"/>
            <w:tcBorders>
              <w:top w:val="single" w:sz="4" w:space="0" w:color="9BC2E6"/>
              <w:left w:val="nil"/>
              <w:bottom w:val="single" w:sz="4" w:space="0" w:color="9BC2E6"/>
              <w:right w:val="nil"/>
            </w:tcBorders>
            <w:shd w:val="clear" w:color="DDEBF7" w:fill="DDEBF7"/>
            <w:noWrap/>
            <w:vAlign w:val="center"/>
            <w:hideMark/>
          </w:tcPr>
          <w:p w14:paraId="3D884438" w14:textId="77777777" w:rsidR="005425E9" w:rsidRPr="00F03E48" w:rsidRDefault="005425E9" w:rsidP="005425E9">
            <w:pPr>
              <w:pStyle w:val="Tabletext"/>
              <w:rPr>
                <w:color w:val="000000"/>
                <w:lang w:val="es-ES" w:eastAsia="zh-CN"/>
              </w:rPr>
            </w:pPr>
            <w:r w:rsidRPr="00F03E48">
              <w:rPr>
                <w:color w:val="000000"/>
                <w:lang w:val="es-ES" w:eastAsia="zh-CN"/>
              </w:rPr>
              <w:t>RRB24-3</w:t>
            </w:r>
          </w:p>
        </w:tc>
        <w:tc>
          <w:tcPr>
            <w:tcW w:w="505" w:type="pct"/>
            <w:tcBorders>
              <w:top w:val="single" w:sz="4" w:space="0" w:color="9BC2E6"/>
              <w:left w:val="nil"/>
              <w:bottom w:val="single" w:sz="4" w:space="0" w:color="9BC2E6"/>
              <w:right w:val="nil"/>
            </w:tcBorders>
            <w:shd w:val="clear" w:color="DDEBF7" w:fill="DDEBF7"/>
            <w:noWrap/>
            <w:vAlign w:val="center"/>
            <w:hideMark/>
          </w:tcPr>
          <w:p w14:paraId="2FADF4E2" w14:textId="77777777" w:rsidR="005425E9" w:rsidRPr="00F03E48" w:rsidRDefault="005425E9" w:rsidP="005425E9">
            <w:pPr>
              <w:pStyle w:val="Tabletext"/>
              <w:jc w:val="center"/>
              <w:rPr>
                <w:color w:val="000000"/>
                <w:lang w:val="es-ES" w:eastAsia="zh-CN"/>
              </w:rPr>
            </w:pPr>
            <w:r w:rsidRPr="00F03E48">
              <w:rPr>
                <w:color w:val="000000"/>
                <w:lang w:val="es-ES" w:eastAsia="zh-CN"/>
              </w:rPr>
              <w:t>23/10/28</w:t>
            </w:r>
          </w:p>
        </w:tc>
        <w:tc>
          <w:tcPr>
            <w:tcW w:w="679" w:type="pct"/>
            <w:tcBorders>
              <w:top w:val="single" w:sz="4" w:space="0" w:color="9BC2E6"/>
              <w:left w:val="nil"/>
              <w:bottom w:val="single" w:sz="4" w:space="0" w:color="9BC2E6"/>
              <w:right w:val="nil"/>
            </w:tcBorders>
            <w:shd w:val="clear" w:color="DDEBF7" w:fill="DDEBF7"/>
            <w:noWrap/>
            <w:vAlign w:val="center"/>
            <w:hideMark/>
          </w:tcPr>
          <w:p w14:paraId="3F984217" w14:textId="77777777" w:rsidR="005425E9" w:rsidRPr="00F03E48" w:rsidRDefault="005425E9" w:rsidP="005425E9">
            <w:pPr>
              <w:pStyle w:val="Tabletext"/>
              <w:jc w:val="center"/>
              <w:rPr>
                <w:color w:val="000000"/>
                <w:lang w:val="es-ES" w:eastAsia="zh-CN"/>
              </w:rPr>
            </w:pPr>
            <w:r w:rsidRPr="00F03E48">
              <w:rPr>
                <w:color w:val="000000"/>
                <w:lang w:val="es-ES" w:eastAsia="zh-CN"/>
              </w:rPr>
              <w:t>27/10/28</w:t>
            </w:r>
          </w:p>
        </w:tc>
        <w:tc>
          <w:tcPr>
            <w:tcW w:w="363" w:type="pct"/>
            <w:tcBorders>
              <w:top w:val="single" w:sz="4" w:space="0" w:color="9BC2E6"/>
              <w:left w:val="nil"/>
              <w:bottom w:val="single" w:sz="4" w:space="0" w:color="9BC2E6"/>
              <w:right w:val="nil"/>
            </w:tcBorders>
            <w:shd w:val="clear" w:color="DDEBF7" w:fill="DDEBF7"/>
            <w:noWrap/>
            <w:vAlign w:val="center"/>
            <w:hideMark/>
          </w:tcPr>
          <w:p w14:paraId="4F2C4AD7" w14:textId="77777777" w:rsidR="005425E9" w:rsidRPr="00F03E48" w:rsidRDefault="005425E9" w:rsidP="005425E9">
            <w:pPr>
              <w:pStyle w:val="Tabletext"/>
              <w:jc w:val="center"/>
              <w:rPr>
                <w:color w:val="000000"/>
                <w:lang w:val="es-ES" w:eastAsia="zh-CN"/>
              </w:rPr>
            </w:pPr>
            <w:r w:rsidRPr="00F03E48">
              <w:rPr>
                <w:color w:val="000000"/>
                <w:lang w:val="es-ES" w:eastAsia="zh-CN"/>
              </w:rPr>
              <w:t>5</w:t>
            </w:r>
          </w:p>
        </w:tc>
        <w:tc>
          <w:tcPr>
            <w:tcW w:w="1424" w:type="pct"/>
            <w:tcBorders>
              <w:top w:val="single" w:sz="4" w:space="0" w:color="9BC2E6"/>
              <w:left w:val="nil"/>
              <w:bottom w:val="single" w:sz="4" w:space="0" w:color="9BC2E6"/>
              <w:right w:val="nil"/>
            </w:tcBorders>
            <w:shd w:val="clear" w:color="DDEBF7" w:fill="DDEBF7"/>
            <w:vAlign w:val="center"/>
            <w:hideMark/>
          </w:tcPr>
          <w:p w14:paraId="713FF5D1" w14:textId="77777777" w:rsidR="005425E9" w:rsidRPr="00F03E48" w:rsidRDefault="005425E9" w:rsidP="005425E9">
            <w:pPr>
              <w:pStyle w:val="Tabletext"/>
              <w:jc w:val="center"/>
              <w:rPr>
                <w:color w:val="000000"/>
                <w:lang w:val="es-ES" w:eastAsia="zh-CN"/>
              </w:rPr>
            </w:pPr>
            <w:r w:rsidRPr="00F03E48">
              <w:rPr>
                <w:color w:val="000000"/>
                <w:lang w:val="es-ES" w:eastAsia="zh-CN"/>
              </w:rPr>
              <w:t>1×40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3DC6395A" w14:textId="77777777" w:rsidR="005425E9" w:rsidRPr="00F03E48" w:rsidRDefault="005425E9" w:rsidP="005425E9">
            <w:pPr>
              <w:pStyle w:val="Tabletext"/>
              <w:jc w:val="center"/>
              <w:rPr>
                <w:color w:val="000000"/>
                <w:lang w:val="es-ES" w:eastAsia="zh-CN"/>
              </w:rPr>
            </w:pPr>
            <w:r w:rsidRPr="00F03E48">
              <w:rPr>
                <w:color w:val="000000"/>
                <w:lang w:val="es-ES" w:eastAsia="zh-CN"/>
              </w:rPr>
              <w:t>0</w:t>
            </w:r>
          </w:p>
        </w:tc>
      </w:tr>
      <w:tr w:rsidR="005425E9" w:rsidRPr="00F03E48" w14:paraId="04EEA27C" w14:textId="77777777" w:rsidTr="005425E9">
        <w:trPr>
          <w:trHeight w:val="300"/>
        </w:trPr>
        <w:tc>
          <w:tcPr>
            <w:tcW w:w="391" w:type="pct"/>
            <w:tcBorders>
              <w:top w:val="single" w:sz="4" w:space="0" w:color="8EA9DB"/>
              <w:left w:val="single" w:sz="4" w:space="0" w:color="8EA9DB"/>
              <w:bottom w:val="single" w:sz="4" w:space="0" w:color="8EA9DB"/>
              <w:right w:val="nil"/>
            </w:tcBorders>
            <w:noWrap/>
            <w:hideMark/>
          </w:tcPr>
          <w:p w14:paraId="3DEEC444" w14:textId="18CCDAAA" w:rsidR="005425E9" w:rsidRPr="00F03E48" w:rsidRDefault="005425E9" w:rsidP="005425E9">
            <w:pPr>
              <w:pStyle w:val="Tabletext"/>
              <w:jc w:val="center"/>
              <w:rPr>
                <w:color w:val="000000"/>
                <w:lang w:val="es-ES" w:eastAsia="zh-CN"/>
              </w:rPr>
            </w:pPr>
            <w:r w:rsidRPr="00F62118">
              <w:rPr>
                <w:color w:val="000000"/>
                <w:lang w:val="es-ES" w:eastAsia="zh-CN"/>
              </w:rPr>
              <w:t>UIT-R</w:t>
            </w:r>
          </w:p>
        </w:tc>
        <w:tc>
          <w:tcPr>
            <w:tcW w:w="971" w:type="pct"/>
            <w:tcBorders>
              <w:top w:val="single" w:sz="4" w:space="0" w:color="9BC2E6"/>
              <w:left w:val="nil"/>
              <w:bottom w:val="single" w:sz="4" w:space="0" w:color="9BC2E6"/>
              <w:right w:val="nil"/>
            </w:tcBorders>
            <w:noWrap/>
            <w:vAlign w:val="center"/>
            <w:hideMark/>
          </w:tcPr>
          <w:p w14:paraId="0BEC4763" w14:textId="40056E99" w:rsidR="005425E9" w:rsidRPr="00F03E48" w:rsidRDefault="005425E9" w:rsidP="005425E9">
            <w:pPr>
              <w:pStyle w:val="Tabletext"/>
              <w:rPr>
                <w:color w:val="000000"/>
                <w:lang w:val="es-ES" w:eastAsia="zh-CN"/>
              </w:rPr>
            </w:pPr>
            <w:r>
              <w:rPr>
                <w:color w:val="000000"/>
                <w:lang w:val="es-ES" w:eastAsia="zh-CN"/>
              </w:rPr>
              <w:t>CE</w:t>
            </w:r>
            <w:r w:rsidRPr="00F03E48">
              <w:rPr>
                <w:color w:val="000000"/>
                <w:lang w:val="es-ES" w:eastAsia="zh-CN"/>
              </w:rPr>
              <w:t xml:space="preserve"> 4</w:t>
            </w:r>
          </w:p>
        </w:tc>
        <w:tc>
          <w:tcPr>
            <w:tcW w:w="505" w:type="pct"/>
            <w:tcBorders>
              <w:top w:val="single" w:sz="4" w:space="0" w:color="8EA9DB"/>
              <w:left w:val="nil"/>
              <w:bottom w:val="single" w:sz="4" w:space="0" w:color="8EA9DB"/>
              <w:right w:val="nil"/>
            </w:tcBorders>
            <w:noWrap/>
            <w:vAlign w:val="center"/>
            <w:hideMark/>
          </w:tcPr>
          <w:p w14:paraId="027B5CE9" w14:textId="77777777" w:rsidR="005425E9" w:rsidRPr="00F03E48" w:rsidRDefault="005425E9" w:rsidP="005425E9">
            <w:pPr>
              <w:pStyle w:val="Tabletext"/>
              <w:jc w:val="center"/>
              <w:rPr>
                <w:color w:val="000000"/>
                <w:lang w:val="es-ES" w:eastAsia="zh-CN"/>
              </w:rPr>
            </w:pPr>
            <w:r w:rsidRPr="00F03E48">
              <w:rPr>
                <w:color w:val="000000"/>
                <w:lang w:val="es-ES" w:eastAsia="zh-CN"/>
              </w:rPr>
              <w:t>03/11/28</w:t>
            </w:r>
          </w:p>
        </w:tc>
        <w:tc>
          <w:tcPr>
            <w:tcW w:w="679" w:type="pct"/>
            <w:tcBorders>
              <w:top w:val="single" w:sz="4" w:space="0" w:color="8EA9DB"/>
              <w:left w:val="nil"/>
              <w:bottom w:val="single" w:sz="4" w:space="0" w:color="8EA9DB"/>
              <w:right w:val="nil"/>
            </w:tcBorders>
            <w:noWrap/>
            <w:vAlign w:val="center"/>
            <w:hideMark/>
          </w:tcPr>
          <w:p w14:paraId="51A8161C" w14:textId="77777777" w:rsidR="005425E9" w:rsidRPr="00F03E48" w:rsidRDefault="005425E9" w:rsidP="005425E9">
            <w:pPr>
              <w:pStyle w:val="Tabletext"/>
              <w:jc w:val="center"/>
              <w:rPr>
                <w:color w:val="000000"/>
                <w:lang w:val="es-ES" w:eastAsia="zh-CN"/>
              </w:rPr>
            </w:pPr>
            <w:r w:rsidRPr="00F03E48">
              <w:rPr>
                <w:color w:val="000000"/>
                <w:lang w:val="es-ES" w:eastAsia="zh-CN"/>
              </w:rPr>
              <w:t>03/11/28</w:t>
            </w:r>
          </w:p>
        </w:tc>
        <w:tc>
          <w:tcPr>
            <w:tcW w:w="363" w:type="pct"/>
            <w:tcBorders>
              <w:top w:val="single" w:sz="4" w:space="0" w:color="9BC2E6"/>
              <w:left w:val="nil"/>
              <w:bottom w:val="single" w:sz="4" w:space="0" w:color="9BC2E6"/>
              <w:right w:val="nil"/>
            </w:tcBorders>
            <w:noWrap/>
            <w:vAlign w:val="center"/>
            <w:hideMark/>
          </w:tcPr>
          <w:p w14:paraId="3865043F" w14:textId="77777777" w:rsidR="005425E9" w:rsidRPr="00F03E48" w:rsidRDefault="005425E9" w:rsidP="005425E9">
            <w:pPr>
              <w:pStyle w:val="Tabletext"/>
              <w:jc w:val="center"/>
              <w:rPr>
                <w:color w:val="000000"/>
                <w:lang w:val="es-ES" w:eastAsia="zh-CN"/>
              </w:rPr>
            </w:pPr>
            <w:r w:rsidRPr="00F03E48">
              <w:rPr>
                <w:color w:val="000000"/>
                <w:lang w:val="es-ES" w:eastAsia="zh-CN"/>
              </w:rPr>
              <w:t>10</w:t>
            </w:r>
          </w:p>
        </w:tc>
        <w:tc>
          <w:tcPr>
            <w:tcW w:w="1424" w:type="pct"/>
            <w:tcBorders>
              <w:top w:val="single" w:sz="4" w:space="0" w:color="9BC2E6"/>
              <w:left w:val="nil"/>
              <w:bottom w:val="single" w:sz="4" w:space="0" w:color="9BC2E6"/>
              <w:right w:val="nil"/>
            </w:tcBorders>
            <w:vAlign w:val="center"/>
            <w:hideMark/>
          </w:tcPr>
          <w:p w14:paraId="1660A7BA" w14:textId="77777777" w:rsidR="005425E9" w:rsidRPr="00F03E48" w:rsidRDefault="005425E9" w:rsidP="005425E9">
            <w:pPr>
              <w:pStyle w:val="Tabletext"/>
              <w:jc w:val="center"/>
              <w:rPr>
                <w:color w:val="000000"/>
                <w:lang w:val="es-ES" w:eastAsia="zh-CN"/>
              </w:rPr>
            </w:pPr>
            <w:r w:rsidRPr="00F03E48">
              <w:rPr>
                <w:color w:val="000000"/>
                <w:lang w:val="es-ES" w:eastAsia="zh-CN"/>
              </w:rPr>
              <w:t>1×150</w:t>
            </w:r>
          </w:p>
        </w:tc>
        <w:tc>
          <w:tcPr>
            <w:tcW w:w="666" w:type="pct"/>
            <w:tcBorders>
              <w:top w:val="single" w:sz="4" w:space="0" w:color="9BC2E6"/>
              <w:left w:val="nil"/>
              <w:bottom w:val="single" w:sz="4" w:space="0" w:color="9BC2E6"/>
              <w:right w:val="single" w:sz="4" w:space="0" w:color="9BC2E6"/>
            </w:tcBorders>
            <w:noWrap/>
            <w:vAlign w:val="center"/>
            <w:hideMark/>
          </w:tcPr>
          <w:p w14:paraId="150F3EF3" w14:textId="77777777" w:rsidR="005425E9" w:rsidRPr="00F03E48" w:rsidRDefault="005425E9" w:rsidP="005425E9">
            <w:pPr>
              <w:pStyle w:val="Tabletext"/>
              <w:jc w:val="center"/>
              <w:rPr>
                <w:color w:val="000000"/>
                <w:lang w:val="es-ES" w:eastAsia="zh-CN"/>
              </w:rPr>
            </w:pPr>
            <w:r w:rsidRPr="00F03E48">
              <w:rPr>
                <w:color w:val="000000"/>
                <w:lang w:val="es-ES" w:eastAsia="zh-CN"/>
              </w:rPr>
              <w:t>0</w:t>
            </w:r>
          </w:p>
        </w:tc>
      </w:tr>
      <w:tr w:rsidR="005425E9" w:rsidRPr="00F03E48" w14:paraId="1138563E" w14:textId="77777777" w:rsidTr="005425E9">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51DC16FC" w14:textId="01C9ABAD" w:rsidR="005425E9" w:rsidRPr="00F03E48" w:rsidRDefault="005425E9" w:rsidP="005425E9">
            <w:pPr>
              <w:pStyle w:val="Tabletext"/>
              <w:jc w:val="center"/>
              <w:rPr>
                <w:color w:val="000000"/>
                <w:lang w:val="es-ES" w:eastAsia="zh-CN"/>
              </w:rPr>
            </w:pPr>
            <w:r w:rsidRPr="00F62118">
              <w:rPr>
                <w:color w:val="000000"/>
                <w:lang w:val="es-ES" w:eastAsia="zh-CN"/>
              </w:rPr>
              <w:t>UIT-R</w:t>
            </w:r>
          </w:p>
        </w:tc>
        <w:tc>
          <w:tcPr>
            <w:tcW w:w="971" w:type="pct"/>
            <w:tcBorders>
              <w:top w:val="single" w:sz="4" w:space="0" w:color="9BC2E6"/>
              <w:left w:val="nil"/>
              <w:bottom w:val="single" w:sz="4" w:space="0" w:color="9BC2E6"/>
              <w:right w:val="nil"/>
            </w:tcBorders>
            <w:shd w:val="clear" w:color="DDEBF7" w:fill="DDEBF7"/>
            <w:noWrap/>
            <w:vAlign w:val="center"/>
            <w:hideMark/>
          </w:tcPr>
          <w:p w14:paraId="036A9446" w14:textId="0351BF34" w:rsidR="005425E9" w:rsidRPr="00F03E48" w:rsidRDefault="005425E9" w:rsidP="005425E9">
            <w:pPr>
              <w:pStyle w:val="Tabletext"/>
              <w:rPr>
                <w:color w:val="000000"/>
                <w:lang w:val="es-ES" w:eastAsia="zh-CN"/>
              </w:rPr>
            </w:pPr>
            <w:r>
              <w:rPr>
                <w:color w:val="000000"/>
                <w:lang w:val="es-ES" w:eastAsia="zh-CN"/>
              </w:rPr>
              <w:t>GT</w:t>
            </w:r>
            <w:r w:rsidRPr="00F03E48">
              <w:rPr>
                <w:color w:val="000000"/>
                <w:lang w:val="es-ES" w:eastAsia="zh-CN"/>
              </w:rPr>
              <w:t xml:space="preserve"> 1A, B, C</w:t>
            </w:r>
          </w:p>
        </w:tc>
        <w:tc>
          <w:tcPr>
            <w:tcW w:w="505" w:type="pct"/>
            <w:tcBorders>
              <w:top w:val="single" w:sz="4" w:space="0" w:color="9BC2E6"/>
              <w:left w:val="nil"/>
              <w:bottom w:val="single" w:sz="4" w:space="0" w:color="9BC2E6"/>
              <w:right w:val="nil"/>
            </w:tcBorders>
            <w:shd w:val="clear" w:color="DDEBF7" w:fill="DDEBF7"/>
            <w:noWrap/>
            <w:vAlign w:val="center"/>
            <w:hideMark/>
          </w:tcPr>
          <w:p w14:paraId="2AC6E2ED" w14:textId="77777777" w:rsidR="005425E9" w:rsidRPr="00F03E48" w:rsidRDefault="005425E9" w:rsidP="005425E9">
            <w:pPr>
              <w:pStyle w:val="Tabletext"/>
              <w:jc w:val="center"/>
              <w:rPr>
                <w:color w:val="000000"/>
                <w:lang w:val="es-ES" w:eastAsia="zh-CN"/>
              </w:rPr>
            </w:pPr>
            <w:r w:rsidRPr="00F03E48">
              <w:rPr>
                <w:color w:val="000000"/>
                <w:lang w:val="es-ES" w:eastAsia="zh-CN"/>
              </w:rPr>
              <w:t>06/11/28</w:t>
            </w:r>
          </w:p>
        </w:tc>
        <w:tc>
          <w:tcPr>
            <w:tcW w:w="679" w:type="pct"/>
            <w:tcBorders>
              <w:top w:val="single" w:sz="4" w:space="0" w:color="9BC2E6"/>
              <w:left w:val="nil"/>
              <w:bottom w:val="single" w:sz="4" w:space="0" w:color="9BC2E6"/>
              <w:right w:val="nil"/>
            </w:tcBorders>
            <w:shd w:val="clear" w:color="DDEBF7" w:fill="DDEBF7"/>
            <w:noWrap/>
            <w:vAlign w:val="center"/>
            <w:hideMark/>
          </w:tcPr>
          <w:p w14:paraId="2AFC58FE" w14:textId="77777777" w:rsidR="005425E9" w:rsidRPr="00F03E48" w:rsidRDefault="005425E9" w:rsidP="005425E9">
            <w:pPr>
              <w:pStyle w:val="Tabletext"/>
              <w:jc w:val="center"/>
              <w:rPr>
                <w:color w:val="000000"/>
                <w:lang w:val="es-ES" w:eastAsia="zh-CN"/>
              </w:rPr>
            </w:pPr>
            <w:r w:rsidRPr="00F03E48">
              <w:rPr>
                <w:color w:val="000000"/>
                <w:lang w:val="es-ES" w:eastAsia="zh-CN"/>
              </w:rPr>
              <w:t>17/11/28</w:t>
            </w:r>
          </w:p>
        </w:tc>
        <w:tc>
          <w:tcPr>
            <w:tcW w:w="363" w:type="pct"/>
            <w:tcBorders>
              <w:top w:val="single" w:sz="4" w:space="0" w:color="9BC2E6"/>
              <w:left w:val="nil"/>
              <w:bottom w:val="single" w:sz="4" w:space="0" w:color="9BC2E6"/>
              <w:right w:val="nil"/>
            </w:tcBorders>
            <w:shd w:val="clear" w:color="DDEBF7" w:fill="DDEBF7"/>
            <w:noWrap/>
            <w:vAlign w:val="center"/>
            <w:hideMark/>
          </w:tcPr>
          <w:p w14:paraId="2DEED946" w14:textId="77777777" w:rsidR="005425E9" w:rsidRPr="00F03E48" w:rsidRDefault="005425E9" w:rsidP="005425E9">
            <w:pPr>
              <w:pStyle w:val="Tabletext"/>
              <w:jc w:val="center"/>
              <w:rPr>
                <w:color w:val="000000"/>
                <w:lang w:val="es-ES" w:eastAsia="zh-CN"/>
              </w:rPr>
            </w:pPr>
            <w:r w:rsidRPr="00F03E48">
              <w:rPr>
                <w:color w:val="000000"/>
                <w:lang w:val="es-ES" w:eastAsia="zh-CN"/>
              </w:rPr>
              <w:t>10</w:t>
            </w:r>
          </w:p>
        </w:tc>
        <w:tc>
          <w:tcPr>
            <w:tcW w:w="1424" w:type="pct"/>
            <w:tcBorders>
              <w:top w:val="single" w:sz="4" w:space="0" w:color="9BC2E6"/>
              <w:left w:val="nil"/>
              <w:bottom w:val="single" w:sz="4" w:space="0" w:color="9BC2E6"/>
              <w:right w:val="nil"/>
            </w:tcBorders>
            <w:shd w:val="clear" w:color="DDEBF7" w:fill="DDEBF7"/>
            <w:vAlign w:val="center"/>
            <w:hideMark/>
          </w:tcPr>
          <w:p w14:paraId="3F121378" w14:textId="77777777" w:rsidR="005425E9" w:rsidRPr="00F03E48" w:rsidRDefault="005425E9" w:rsidP="005425E9">
            <w:pPr>
              <w:pStyle w:val="Tabletext"/>
              <w:jc w:val="center"/>
              <w:rPr>
                <w:color w:val="000000"/>
                <w:lang w:val="es-ES" w:eastAsia="zh-CN"/>
              </w:rPr>
            </w:pPr>
            <w:r w:rsidRPr="00F03E48">
              <w:rPr>
                <w:color w:val="000000"/>
                <w:lang w:val="es-ES" w:eastAsia="zh-CN"/>
              </w:rPr>
              <w:t>1×120, 3×50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3381AF8C" w14:textId="77777777" w:rsidR="005425E9" w:rsidRPr="00F03E48" w:rsidRDefault="005425E9" w:rsidP="005425E9">
            <w:pPr>
              <w:pStyle w:val="Tabletext"/>
              <w:jc w:val="center"/>
              <w:rPr>
                <w:color w:val="000000"/>
                <w:lang w:val="es-ES" w:eastAsia="zh-CN"/>
              </w:rPr>
            </w:pPr>
            <w:r w:rsidRPr="00F03E48">
              <w:rPr>
                <w:color w:val="000000"/>
                <w:lang w:val="es-ES" w:eastAsia="zh-CN"/>
              </w:rPr>
              <w:t>1×30</w:t>
            </w:r>
          </w:p>
        </w:tc>
      </w:tr>
      <w:tr w:rsidR="00AF7A0B" w:rsidRPr="00F03E48" w14:paraId="6E51B479" w14:textId="77777777" w:rsidTr="005425E9">
        <w:trPr>
          <w:trHeight w:val="300"/>
        </w:trPr>
        <w:tc>
          <w:tcPr>
            <w:tcW w:w="391" w:type="pct"/>
            <w:tcBorders>
              <w:top w:val="single" w:sz="4" w:space="0" w:color="8EA9DB"/>
              <w:left w:val="single" w:sz="4" w:space="0" w:color="8EA9DB"/>
              <w:bottom w:val="single" w:sz="4" w:space="0" w:color="8EA9DB"/>
              <w:right w:val="nil"/>
            </w:tcBorders>
            <w:noWrap/>
            <w:vAlign w:val="center"/>
            <w:hideMark/>
          </w:tcPr>
          <w:p w14:paraId="39514DD5" w14:textId="2683FCEE" w:rsidR="00803B9D" w:rsidRPr="00F03E48" w:rsidRDefault="005425E9" w:rsidP="00742F81">
            <w:pPr>
              <w:pStyle w:val="Tabletext"/>
              <w:jc w:val="center"/>
              <w:rPr>
                <w:color w:val="000000"/>
                <w:lang w:val="es-ES" w:eastAsia="zh-CN"/>
              </w:rPr>
            </w:pPr>
            <w:r>
              <w:rPr>
                <w:color w:val="000000"/>
                <w:lang w:val="es-ES" w:eastAsia="zh-CN"/>
              </w:rPr>
              <w:t>UIT-D</w:t>
            </w:r>
          </w:p>
        </w:tc>
        <w:tc>
          <w:tcPr>
            <w:tcW w:w="971" w:type="pct"/>
            <w:tcBorders>
              <w:top w:val="single" w:sz="4" w:space="0" w:color="9BC2E6"/>
              <w:left w:val="nil"/>
              <w:bottom w:val="single" w:sz="4" w:space="0" w:color="9BC2E6"/>
              <w:right w:val="nil"/>
            </w:tcBorders>
            <w:noWrap/>
            <w:vAlign w:val="center"/>
            <w:hideMark/>
          </w:tcPr>
          <w:p w14:paraId="7F23BEE4" w14:textId="68EBAE6B" w:rsidR="00803B9D" w:rsidRPr="00F03E48" w:rsidRDefault="000B1055" w:rsidP="00742F81">
            <w:pPr>
              <w:pStyle w:val="Tabletext"/>
              <w:rPr>
                <w:color w:val="000000"/>
                <w:lang w:val="es-ES" w:eastAsia="zh-CN"/>
              </w:rPr>
            </w:pPr>
            <w:r>
              <w:rPr>
                <w:color w:val="000000"/>
                <w:lang w:val="es-ES" w:eastAsia="zh-CN"/>
              </w:rPr>
              <w:t>Comisiones de Estudio</w:t>
            </w:r>
          </w:p>
        </w:tc>
        <w:tc>
          <w:tcPr>
            <w:tcW w:w="505" w:type="pct"/>
            <w:tcBorders>
              <w:top w:val="single" w:sz="4" w:space="0" w:color="9BC2E6"/>
              <w:left w:val="nil"/>
              <w:bottom w:val="single" w:sz="4" w:space="0" w:color="9BC2E6"/>
              <w:right w:val="nil"/>
            </w:tcBorders>
            <w:noWrap/>
            <w:vAlign w:val="center"/>
            <w:hideMark/>
          </w:tcPr>
          <w:p w14:paraId="195F1ADB" w14:textId="77777777" w:rsidR="00803B9D" w:rsidRPr="00F03E48" w:rsidRDefault="00803B9D" w:rsidP="00742F81">
            <w:pPr>
              <w:pStyle w:val="Tabletext"/>
              <w:jc w:val="center"/>
              <w:rPr>
                <w:color w:val="000000"/>
                <w:lang w:val="es-ES" w:eastAsia="zh-CN"/>
              </w:rPr>
            </w:pPr>
            <w:r w:rsidRPr="00F03E48">
              <w:rPr>
                <w:color w:val="000000"/>
                <w:lang w:val="es-ES" w:eastAsia="zh-CN"/>
              </w:rPr>
              <w:t>02/10/28</w:t>
            </w:r>
          </w:p>
        </w:tc>
        <w:tc>
          <w:tcPr>
            <w:tcW w:w="679" w:type="pct"/>
            <w:tcBorders>
              <w:top w:val="single" w:sz="4" w:space="0" w:color="9BC2E6"/>
              <w:left w:val="nil"/>
              <w:bottom w:val="single" w:sz="4" w:space="0" w:color="9BC2E6"/>
              <w:right w:val="nil"/>
            </w:tcBorders>
            <w:noWrap/>
            <w:vAlign w:val="center"/>
            <w:hideMark/>
          </w:tcPr>
          <w:p w14:paraId="7095F7EE" w14:textId="77777777" w:rsidR="00803B9D" w:rsidRPr="00F03E48" w:rsidRDefault="00803B9D" w:rsidP="00742F81">
            <w:pPr>
              <w:pStyle w:val="Tabletext"/>
              <w:jc w:val="center"/>
              <w:rPr>
                <w:color w:val="000000"/>
                <w:lang w:val="es-ES" w:eastAsia="zh-CN"/>
              </w:rPr>
            </w:pPr>
            <w:r w:rsidRPr="00F03E48">
              <w:rPr>
                <w:color w:val="000000"/>
                <w:lang w:val="es-ES" w:eastAsia="zh-CN"/>
              </w:rPr>
              <w:t>20/10/28</w:t>
            </w:r>
          </w:p>
        </w:tc>
        <w:tc>
          <w:tcPr>
            <w:tcW w:w="363" w:type="pct"/>
            <w:tcBorders>
              <w:top w:val="single" w:sz="4" w:space="0" w:color="9BC2E6"/>
              <w:left w:val="nil"/>
              <w:bottom w:val="single" w:sz="4" w:space="0" w:color="9BC2E6"/>
              <w:right w:val="nil"/>
            </w:tcBorders>
            <w:noWrap/>
            <w:vAlign w:val="center"/>
            <w:hideMark/>
          </w:tcPr>
          <w:p w14:paraId="44556464" w14:textId="77777777" w:rsidR="00803B9D" w:rsidRPr="00F03E48" w:rsidRDefault="00803B9D" w:rsidP="00742F81">
            <w:pPr>
              <w:pStyle w:val="Tabletext"/>
              <w:jc w:val="center"/>
              <w:rPr>
                <w:color w:val="000000"/>
                <w:lang w:val="es-ES" w:eastAsia="zh-CN"/>
              </w:rPr>
            </w:pPr>
            <w:r w:rsidRPr="00F03E48">
              <w:rPr>
                <w:color w:val="000000"/>
                <w:lang w:val="es-ES" w:eastAsia="zh-CN"/>
              </w:rPr>
              <w:t>15</w:t>
            </w:r>
          </w:p>
        </w:tc>
        <w:tc>
          <w:tcPr>
            <w:tcW w:w="1424" w:type="pct"/>
            <w:tcBorders>
              <w:top w:val="single" w:sz="4" w:space="0" w:color="9BC2E6"/>
              <w:left w:val="nil"/>
              <w:bottom w:val="single" w:sz="4" w:space="0" w:color="9BC2E6"/>
              <w:right w:val="nil"/>
            </w:tcBorders>
            <w:vAlign w:val="center"/>
            <w:hideMark/>
          </w:tcPr>
          <w:p w14:paraId="1AF91EA1" w14:textId="77777777" w:rsidR="00803B9D" w:rsidRPr="00F03E48" w:rsidRDefault="00803B9D" w:rsidP="00742F81">
            <w:pPr>
              <w:pStyle w:val="Tabletext"/>
              <w:jc w:val="center"/>
              <w:rPr>
                <w:color w:val="000000"/>
                <w:lang w:val="es-ES" w:eastAsia="zh-CN"/>
              </w:rPr>
            </w:pPr>
            <w:r w:rsidRPr="00F03E48">
              <w:rPr>
                <w:color w:val="000000"/>
                <w:lang w:val="es-ES" w:eastAsia="zh-CN"/>
              </w:rPr>
              <w:t>1×100</w:t>
            </w:r>
          </w:p>
        </w:tc>
        <w:tc>
          <w:tcPr>
            <w:tcW w:w="666" w:type="pct"/>
            <w:tcBorders>
              <w:top w:val="single" w:sz="4" w:space="0" w:color="9BC2E6"/>
              <w:left w:val="nil"/>
              <w:bottom w:val="single" w:sz="4" w:space="0" w:color="9BC2E6"/>
              <w:right w:val="single" w:sz="4" w:space="0" w:color="9BC2E6"/>
            </w:tcBorders>
            <w:noWrap/>
            <w:vAlign w:val="center"/>
            <w:hideMark/>
          </w:tcPr>
          <w:p w14:paraId="6218D935" w14:textId="77777777" w:rsidR="00803B9D" w:rsidRPr="00F03E48" w:rsidRDefault="00803B9D" w:rsidP="00742F81">
            <w:pPr>
              <w:pStyle w:val="Tabletext"/>
              <w:jc w:val="center"/>
              <w:rPr>
                <w:color w:val="000000"/>
                <w:lang w:val="es-ES" w:eastAsia="zh-CN"/>
              </w:rPr>
            </w:pPr>
            <w:r w:rsidRPr="00F03E48">
              <w:rPr>
                <w:color w:val="000000"/>
                <w:lang w:val="es-ES" w:eastAsia="zh-CN"/>
              </w:rPr>
              <w:t>1×15</w:t>
            </w:r>
          </w:p>
        </w:tc>
      </w:tr>
      <w:tr w:rsidR="005425E9" w:rsidRPr="00F03E48" w14:paraId="2180DC88" w14:textId="77777777" w:rsidTr="00015AF1">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4F856737" w14:textId="3567B50C" w:rsidR="005425E9" w:rsidRPr="00F03E48" w:rsidRDefault="005425E9" w:rsidP="005425E9">
            <w:pPr>
              <w:pStyle w:val="Tabletext"/>
              <w:jc w:val="center"/>
              <w:rPr>
                <w:color w:val="000000"/>
                <w:lang w:val="es-ES" w:eastAsia="zh-CN"/>
              </w:rPr>
            </w:pPr>
            <w:r w:rsidRPr="006E53D5">
              <w:rPr>
                <w:color w:val="000000"/>
                <w:lang w:val="es-ES" w:eastAsia="zh-CN"/>
              </w:rPr>
              <w:t>UIT-R</w:t>
            </w:r>
          </w:p>
        </w:tc>
        <w:tc>
          <w:tcPr>
            <w:tcW w:w="971" w:type="pct"/>
            <w:tcBorders>
              <w:top w:val="single" w:sz="4" w:space="0" w:color="9BC2E6"/>
              <w:left w:val="nil"/>
              <w:bottom w:val="single" w:sz="4" w:space="0" w:color="9BC2E6"/>
              <w:right w:val="nil"/>
            </w:tcBorders>
            <w:shd w:val="clear" w:color="DDEBF7" w:fill="DDEBF7"/>
            <w:noWrap/>
            <w:vAlign w:val="center"/>
            <w:hideMark/>
          </w:tcPr>
          <w:p w14:paraId="4BD579FA" w14:textId="58B1966A" w:rsidR="005425E9" w:rsidRPr="00F03E48" w:rsidRDefault="005425E9" w:rsidP="005425E9">
            <w:pPr>
              <w:pStyle w:val="Tabletext"/>
              <w:rPr>
                <w:color w:val="000000"/>
                <w:lang w:val="es-ES" w:eastAsia="zh-CN"/>
              </w:rPr>
            </w:pPr>
            <w:r>
              <w:rPr>
                <w:color w:val="000000"/>
                <w:lang w:val="es-ES" w:eastAsia="zh-CN"/>
              </w:rPr>
              <w:t>GT</w:t>
            </w:r>
            <w:r w:rsidRPr="00F03E48">
              <w:rPr>
                <w:color w:val="000000"/>
                <w:lang w:val="es-ES" w:eastAsia="zh-CN"/>
              </w:rPr>
              <w:t>6A, B, C</w:t>
            </w:r>
          </w:p>
        </w:tc>
        <w:tc>
          <w:tcPr>
            <w:tcW w:w="505" w:type="pct"/>
            <w:tcBorders>
              <w:top w:val="single" w:sz="4" w:space="0" w:color="9BC2E6"/>
              <w:left w:val="nil"/>
              <w:bottom w:val="single" w:sz="4" w:space="0" w:color="9BC2E6"/>
              <w:right w:val="nil"/>
            </w:tcBorders>
            <w:shd w:val="clear" w:color="DDEBF7" w:fill="DDEBF7"/>
            <w:noWrap/>
            <w:vAlign w:val="center"/>
            <w:hideMark/>
          </w:tcPr>
          <w:p w14:paraId="57B55338" w14:textId="77777777" w:rsidR="005425E9" w:rsidRPr="00F03E48" w:rsidRDefault="005425E9" w:rsidP="005425E9">
            <w:pPr>
              <w:pStyle w:val="Tabletext"/>
              <w:jc w:val="center"/>
              <w:rPr>
                <w:color w:val="000000"/>
                <w:lang w:val="es-ES" w:eastAsia="zh-CN"/>
              </w:rPr>
            </w:pPr>
            <w:r w:rsidRPr="00F03E48">
              <w:rPr>
                <w:color w:val="000000"/>
                <w:lang w:val="es-ES" w:eastAsia="zh-CN"/>
              </w:rPr>
              <w:t>06/11/28</w:t>
            </w:r>
          </w:p>
        </w:tc>
        <w:tc>
          <w:tcPr>
            <w:tcW w:w="679" w:type="pct"/>
            <w:tcBorders>
              <w:top w:val="single" w:sz="4" w:space="0" w:color="9BC2E6"/>
              <w:left w:val="nil"/>
              <w:bottom w:val="single" w:sz="4" w:space="0" w:color="9BC2E6"/>
              <w:right w:val="nil"/>
            </w:tcBorders>
            <w:shd w:val="clear" w:color="DDEBF7" w:fill="DDEBF7"/>
            <w:noWrap/>
            <w:vAlign w:val="center"/>
            <w:hideMark/>
          </w:tcPr>
          <w:p w14:paraId="62467EA8" w14:textId="77777777" w:rsidR="005425E9" w:rsidRPr="00F03E48" w:rsidRDefault="005425E9" w:rsidP="005425E9">
            <w:pPr>
              <w:pStyle w:val="Tabletext"/>
              <w:jc w:val="center"/>
              <w:rPr>
                <w:color w:val="000000"/>
                <w:lang w:val="es-ES" w:eastAsia="zh-CN"/>
              </w:rPr>
            </w:pPr>
            <w:r w:rsidRPr="00F03E48">
              <w:rPr>
                <w:color w:val="000000"/>
                <w:lang w:val="es-ES" w:eastAsia="zh-CN"/>
              </w:rPr>
              <w:t>16/11/28</w:t>
            </w:r>
          </w:p>
        </w:tc>
        <w:tc>
          <w:tcPr>
            <w:tcW w:w="363" w:type="pct"/>
            <w:tcBorders>
              <w:top w:val="single" w:sz="4" w:space="0" w:color="9BC2E6"/>
              <w:left w:val="nil"/>
              <w:bottom w:val="single" w:sz="4" w:space="0" w:color="9BC2E6"/>
              <w:right w:val="nil"/>
            </w:tcBorders>
            <w:shd w:val="clear" w:color="DDEBF7" w:fill="DDEBF7"/>
            <w:noWrap/>
            <w:vAlign w:val="center"/>
            <w:hideMark/>
          </w:tcPr>
          <w:p w14:paraId="4575E1C6" w14:textId="77777777" w:rsidR="005425E9" w:rsidRPr="00F03E48" w:rsidRDefault="005425E9" w:rsidP="005425E9">
            <w:pPr>
              <w:pStyle w:val="Tabletext"/>
              <w:jc w:val="center"/>
              <w:rPr>
                <w:color w:val="000000"/>
                <w:lang w:val="es-ES" w:eastAsia="zh-CN"/>
              </w:rPr>
            </w:pPr>
            <w:r w:rsidRPr="00F03E48">
              <w:rPr>
                <w:color w:val="000000"/>
                <w:lang w:val="es-ES" w:eastAsia="zh-CN"/>
              </w:rPr>
              <w:t>9</w:t>
            </w:r>
          </w:p>
        </w:tc>
        <w:tc>
          <w:tcPr>
            <w:tcW w:w="1424" w:type="pct"/>
            <w:tcBorders>
              <w:top w:val="single" w:sz="4" w:space="0" w:color="9BC2E6"/>
              <w:left w:val="nil"/>
              <w:bottom w:val="single" w:sz="4" w:space="0" w:color="9BC2E6"/>
              <w:right w:val="nil"/>
            </w:tcBorders>
            <w:shd w:val="clear" w:color="DDEBF7" w:fill="DDEBF7"/>
            <w:vAlign w:val="center"/>
            <w:hideMark/>
          </w:tcPr>
          <w:p w14:paraId="5663549A" w14:textId="77777777" w:rsidR="005425E9" w:rsidRPr="00F03E48" w:rsidRDefault="005425E9" w:rsidP="005425E9">
            <w:pPr>
              <w:pStyle w:val="Tabletext"/>
              <w:jc w:val="center"/>
              <w:rPr>
                <w:color w:val="000000"/>
                <w:lang w:val="es-ES" w:eastAsia="zh-CN"/>
              </w:rPr>
            </w:pPr>
            <w:r w:rsidRPr="00F03E48">
              <w:rPr>
                <w:color w:val="000000"/>
                <w:lang w:val="es-ES" w:eastAsia="zh-CN"/>
              </w:rPr>
              <w:t>2×100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3BB17276" w14:textId="77777777" w:rsidR="005425E9" w:rsidRPr="00F03E48" w:rsidRDefault="005425E9" w:rsidP="005425E9">
            <w:pPr>
              <w:pStyle w:val="Tabletext"/>
              <w:jc w:val="center"/>
              <w:rPr>
                <w:color w:val="000000"/>
                <w:lang w:val="es-ES" w:eastAsia="zh-CN"/>
              </w:rPr>
            </w:pPr>
            <w:r w:rsidRPr="00F03E48">
              <w:rPr>
                <w:color w:val="000000"/>
                <w:lang w:val="es-ES" w:eastAsia="zh-CN"/>
              </w:rPr>
              <w:t>2×30</w:t>
            </w:r>
          </w:p>
        </w:tc>
      </w:tr>
      <w:tr w:rsidR="005425E9" w:rsidRPr="00F03E48" w14:paraId="70BBBC4D" w14:textId="77777777" w:rsidTr="00015AF1">
        <w:trPr>
          <w:trHeight w:val="300"/>
        </w:trPr>
        <w:tc>
          <w:tcPr>
            <w:tcW w:w="391" w:type="pct"/>
            <w:tcBorders>
              <w:top w:val="single" w:sz="4" w:space="0" w:color="8EA9DB"/>
              <w:left w:val="single" w:sz="4" w:space="0" w:color="8EA9DB"/>
              <w:bottom w:val="single" w:sz="4" w:space="0" w:color="8EA9DB"/>
              <w:right w:val="nil"/>
            </w:tcBorders>
            <w:noWrap/>
            <w:hideMark/>
          </w:tcPr>
          <w:p w14:paraId="679901B4" w14:textId="24445648" w:rsidR="005425E9" w:rsidRPr="00F03E48" w:rsidRDefault="005425E9" w:rsidP="005425E9">
            <w:pPr>
              <w:pStyle w:val="Tabletext"/>
              <w:jc w:val="center"/>
              <w:rPr>
                <w:color w:val="000000"/>
                <w:lang w:val="es-ES" w:eastAsia="zh-CN"/>
              </w:rPr>
            </w:pPr>
            <w:r w:rsidRPr="006E53D5">
              <w:rPr>
                <w:color w:val="000000"/>
                <w:lang w:val="es-ES" w:eastAsia="zh-CN"/>
              </w:rPr>
              <w:t>UIT-R</w:t>
            </w:r>
          </w:p>
        </w:tc>
        <w:tc>
          <w:tcPr>
            <w:tcW w:w="971" w:type="pct"/>
            <w:tcBorders>
              <w:top w:val="single" w:sz="4" w:space="0" w:color="9BC2E6"/>
              <w:left w:val="nil"/>
              <w:bottom w:val="single" w:sz="4" w:space="0" w:color="9BC2E6"/>
              <w:right w:val="nil"/>
            </w:tcBorders>
            <w:noWrap/>
            <w:vAlign w:val="center"/>
            <w:hideMark/>
          </w:tcPr>
          <w:p w14:paraId="73E34E59" w14:textId="7F671995" w:rsidR="005425E9" w:rsidRPr="00F03E48" w:rsidRDefault="005425E9" w:rsidP="005425E9">
            <w:pPr>
              <w:pStyle w:val="Tabletext"/>
              <w:rPr>
                <w:color w:val="000000"/>
                <w:lang w:val="es-ES" w:eastAsia="zh-CN"/>
              </w:rPr>
            </w:pPr>
            <w:r>
              <w:rPr>
                <w:color w:val="000000"/>
                <w:lang w:val="es-ES" w:eastAsia="zh-CN"/>
              </w:rPr>
              <w:t>CE</w:t>
            </w:r>
            <w:r w:rsidRPr="00F03E48">
              <w:rPr>
                <w:color w:val="000000"/>
                <w:lang w:val="es-ES" w:eastAsia="zh-CN"/>
              </w:rPr>
              <w:t xml:space="preserve"> 6</w:t>
            </w:r>
          </w:p>
        </w:tc>
        <w:tc>
          <w:tcPr>
            <w:tcW w:w="505" w:type="pct"/>
            <w:tcBorders>
              <w:top w:val="single" w:sz="4" w:space="0" w:color="9BC2E6"/>
              <w:left w:val="nil"/>
              <w:bottom w:val="single" w:sz="4" w:space="0" w:color="9BC2E6"/>
              <w:right w:val="nil"/>
            </w:tcBorders>
            <w:noWrap/>
            <w:vAlign w:val="center"/>
            <w:hideMark/>
          </w:tcPr>
          <w:p w14:paraId="7241A51D" w14:textId="77777777" w:rsidR="005425E9" w:rsidRPr="00F03E48" w:rsidRDefault="005425E9" w:rsidP="005425E9">
            <w:pPr>
              <w:pStyle w:val="Tabletext"/>
              <w:jc w:val="center"/>
              <w:rPr>
                <w:color w:val="000000"/>
                <w:lang w:val="es-ES" w:eastAsia="zh-CN"/>
              </w:rPr>
            </w:pPr>
            <w:r w:rsidRPr="00F03E48">
              <w:rPr>
                <w:color w:val="000000"/>
                <w:lang w:val="es-ES" w:eastAsia="zh-CN"/>
              </w:rPr>
              <w:t>17/11/28</w:t>
            </w:r>
          </w:p>
        </w:tc>
        <w:tc>
          <w:tcPr>
            <w:tcW w:w="679" w:type="pct"/>
            <w:tcBorders>
              <w:top w:val="single" w:sz="4" w:space="0" w:color="9BC2E6"/>
              <w:left w:val="nil"/>
              <w:bottom w:val="single" w:sz="4" w:space="0" w:color="9BC2E6"/>
              <w:right w:val="nil"/>
            </w:tcBorders>
            <w:noWrap/>
            <w:vAlign w:val="center"/>
            <w:hideMark/>
          </w:tcPr>
          <w:p w14:paraId="5B68423E" w14:textId="77777777" w:rsidR="005425E9" w:rsidRPr="00F03E48" w:rsidRDefault="005425E9" w:rsidP="005425E9">
            <w:pPr>
              <w:pStyle w:val="Tabletext"/>
              <w:jc w:val="center"/>
              <w:rPr>
                <w:color w:val="000000"/>
                <w:lang w:val="es-ES" w:eastAsia="zh-CN"/>
              </w:rPr>
            </w:pPr>
            <w:r w:rsidRPr="00F03E48">
              <w:rPr>
                <w:color w:val="000000"/>
                <w:lang w:val="es-ES" w:eastAsia="zh-CN"/>
              </w:rPr>
              <w:t>17/11/28</w:t>
            </w:r>
          </w:p>
        </w:tc>
        <w:tc>
          <w:tcPr>
            <w:tcW w:w="363" w:type="pct"/>
            <w:tcBorders>
              <w:top w:val="single" w:sz="4" w:space="0" w:color="9BC2E6"/>
              <w:left w:val="nil"/>
              <w:bottom w:val="single" w:sz="4" w:space="0" w:color="9BC2E6"/>
              <w:right w:val="nil"/>
            </w:tcBorders>
            <w:noWrap/>
            <w:vAlign w:val="center"/>
            <w:hideMark/>
          </w:tcPr>
          <w:p w14:paraId="49C23657" w14:textId="77777777" w:rsidR="005425E9" w:rsidRPr="00F03E48" w:rsidRDefault="005425E9" w:rsidP="005425E9">
            <w:pPr>
              <w:pStyle w:val="Tabletext"/>
              <w:jc w:val="center"/>
              <w:rPr>
                <w:color w:val="000000"/>
                <w:lang w:val="es-ES" w:eastAsia="zh-CN"/>
              </w:rPr>
            </w:pPr>
            <w:r w:rsidRPr="00F03E48">
              <w:rPr>
                <w:color w:val="000000"/>
                <w:lang w:val="es-ES" w:eastAsia="zh-CN"/>
              </w:rPr>
              <w:t>1</w:t>
            </w:r>
          </w:p>
        </w:tc>
        <w:tc>
          <w:tcPr>
            <w:tcW w:w="1424" w:type="pct"/>
            <w:tcBorders>
              <w:top w:val="single" w:sz="4" w:space="0" w:color="9BC2E6"/>
              <w:left w:val="nil"/>
              <w:bottom w:val="single" w:sz="4" w:space="0" w:color="9BC2E6"/>
              <w:right w:val="nil"/>
            </w:tcBorders>
            <w:vAlign w:val="center"/>
            <w:hideMark/>
          </w:tcPr>
          <w:p w14:paraId="3AAB7E13" w14:textId="77777777" w:rsidR="005425E9" w:rsidRPr="00F03E48" w:rsidRDefault="005425E9" w:rsidP="005425E9">
            <w:pPr>
              <w:pStyle w:val="Tabletext"/>
              <w:jc w:val="center"/>
              <w:rPr>
                <w:color w:val="000000"/>
                <w:lang w:val="es-ES" w:eastAsia="zh-CN"/>
              </w:rPr>
            </w:pPr>
            <w:r w:rsidRPr="00F03E48">
              <w:rPr>
                <w:color w:val="000000"/>
                <w:lang w:val="es-ES" w:eastAsia="zh-CN"/>
              </w:rPr>
              <w:t>1×100</w:t>
            </w:r>
          </w:p>
        </w:tc>
        <w:tc>
          <w:tcPr>
            <w:tcW w:w="666" w:type="pct"/>
            <w:tcBorders>
              <w:top w:val="single" w:sz="4" w:space="0" w:color="9BC2E6"/>
              <w:left w:val="nil"/>
              <w:bottom w:val="single" w:sz="4" w:space="0" w:color="9BC2E6"/>
              <w:right w:val="single" w:sz="4" w:space="0" w:color="9BC2E6"/>
            </w:tcBorders>
            <w:noWrap/>
            <w:vAlign w:val="center"/>
            <w:hideMark/>
          </w:tcPr>
          <w:p w14:paraId="601069E7" w14:textId="77777777" w:rsidR="005425E9" w:rsidRPr="00F03E48" w:rsidRDefault="005425E9" w:rsidP="005425E9">
            <w:pPr>
              <w:pStyle w:val="Tabletext"/>
              <w:jc w:val="center"/>
              <w:rPr>
                <w:color w:val="000000"/>
                <w:lang w:val="es-ES" w:eastAsia="zh-CN"/>
              </w:rPr>
            </w:pPr>
            <w:r w:rsidRPr="00F03E48">
              <w:rPr>
                <w:color w:val="000000"/>
                <w:lang w:val="es-ES" w:eastAsia="zh-CN"/>
              </w:rPr>
              <w:t>0</w:t>
            </w:r>
          </w:p>
        </w:tc>
      </w:tr>
      <w:tr w:rsidR="005425E9" w:rsidRPr="00F03E48" w14:paraId="789FCDBF" w14:textId="77777777" w:rsidTr="00015AF1">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6D33B9B3" w14:textId="093E068D" w:rsidR="005425E9" w:rsidRPr="00F03E48" w:rsidRDefault="005425E9" w:rsidP="005425E9">
            <w:pPr>
              <w:pStyle w:val="Tabletext"/>
              <w:jc w:val="center"/>
              <w:rPr>
                <w:color w:val="000000"/>
                <w:lang w:val="es-ES" w:eastAsia="zh-CN"/>
              </w:rPr>
            </w:pPr>
            <w:r w:rsidRPr="006E53D5">
              <w:rPr>
                <w:color w:val="000000"/>
                <w:lang w:val="es-ES" w:eastAsia="zh-CN"/>
              </w:rPr>
              <w:t>UIT-R</w:t>
            </w:r>
          </w:p>
        </w:tc>
        <w:tc>
          <w:tcPr>
            <w:tcW w:w="971" w:type="pct"/>
            <w:tcBorders>
              <w:top w:val="single" w:sz="4" w:space="0" w:color="9BC2E6"/>
              <w:left w:val="nil"/>
              <w:bottom w:val="single" w:sz="4" w:space="0" w:color="9BC2E6"/>
              <w:right w:val="nil"/>
            </w:tcBorders>
            <w:shd w:val="clear" w:color="DDEBF7" w:fill="DDEBF7"/>
            <w:noWrap/>
            <w:vAlign w:val="center"/>
            <w:hideMark/>
          </w:tcPr>
          <w:p w14:paraId="7467FF3C" w14:textId="4A1078B5" w:rsidR="005425E9" w:rsidRPr="00F03E48" w:rsidRDefault="005425E9" w:rsidP="005425E9">
            <w:pPr>
              <w:pStyle w:val="Tabletext"/>
              <w:rPr>
                <w:color w:val="000000"/>
                <w:lang w:val="es-ES" w:eastAsia="zh-CN"/>
              </w:rPr>
            </w:pPr>
            <w:r>
              <w:rPr>
                <w:color w:val="000000"/>
                <w:lang w:val="es-ES" w:eastAsia="zh-CN"/>
              </w:rPr>
              <w:t>GT</w:t>
            </w:r>
            <w:r w:rsidRPr="00F03E48">
              <w:rPr>
                <w:color w:val="000000"/>
                <w:lang w:val="es-ES" w:eastAsia="zh-CN"/>
              </w:rPr>
              <w:t xml:space="preserve"> 5A, B, C</w:t>
            </w:r>
          </w:p>
        </w:tc>
        <w:tc>
          <w:tcPr>
            <w:tcW w:w="505" w:type="pct"/>
            <w:tcBorders>
              <w:top w:val="single" w:sz="4" w:space="0" w:color="9BC2E6"/>
              <w:left w:val="nil"/>
              <w:bottom w:val="single" w:sz="4" w:space="0" w:color="9BC2E6"/>
              <w:right w:val="nil"/>
            </w:tcBorders>
            <w:shd w:val="clear" w:color="DDEBF7" w:fill="DDEBF7"/>
            <w:noWrap/>
            <w:vAlign w:val="center"/>
            <w:hideMark/>
          </w:tcPr>
          <w:p w14:paraId="54B7A0B3" w14:textId="77777777" w:rsidR="005425E9" w:rsidRPr="00F03E48" w:rsidRDefault="005425E9" w:rsidP="005425E9">
            <w:pPr>
              <w:pStyle w:val="Tabletext"/>
              <w:jc w:val="center"/>
              <w:rPr>
                <w:color w:val="000000"/>
                <w:lang w:val="es-ES" w:eastAsia="zh-CN"/>
              </w:rPr>
            </w:pPr>
            <w:r w:rsidRPr="00F03E48">
              <w:rPr>
                <w:color w:val="000000"/>
                <w:lang w:val="es-ES" w:eastAsia="zh-CN"/>
              </w:rPr>
              <w:t>20/11/28</w:t>
            </w:r>
          </w:p>
        </w:tc>
        <w:tc>
          <w:tcPr>
            <w:tcW w:w="679" w:type="pct"/>
            <w:tcBorders>
              <w:top w:val="single" w:sz="4" w:space="0" w:color="9BC2E6"/>
              <w:left w:val="nil"/>
              <w:bottom w:val="single" w:sz="4" w:space="0" w:color="9BC2E6"/>
              <w:right w:val="nil"/>
            </w:tcBorders>
            <w:shd w:val="clear" w:color="DDEBF7" w:fill="DDEBF7"/>
            <w:noWrap/>
            <w:vAlign w:val="center"/>
            <w:hideMark/>
          </w:tcPr>
          <w:p w14:paraId="239CCF44" w14:textId="77777777" w:rsidR="005425E9" w:rsidRPr="00F03E48" w:rsidRDefault="005425E9" w:rsidP="005425E9">
            <w:pPr>
              <w:pStyle w:val="Tabletext"/>
              <w:jc w:val="center"/>
              <w:rPr>
                <w:color w:val="000000"/>
                <w:lang w:val="es-ES" w:eastAsia="zh-CN"/>
              </w:rPr>
            </w:pPr>
            <w:r w:rsidRPr="00F03E48">
              <w:rPr>
                <w:color w:val="000000"/>
                <w:lang w:val="es-ES" w:eastAsia="zh-CN"/>
              </w:rPr>
              <w:t>01/12/28</w:t>
            </w:r>
          </w:p>
        </w:tc>
        <w:tc>
          <w:tcPr>
            <w:tcW w:w="363" w:type="pct"/>
            <w:tcBorders>
              <w:top w:val="single" w:sz="4" w:space="0" w:color="9BC2E6"/>
              <w:left w:val="nil"/>
              <w:bottom w:val="single" w:sz="4" w:space="0" w:color="9BC2E6"/>
              <w:right w:val="nil"/>
            </w:tcBorders>
            <w:shd w:val="clear" w:color="DDEBF7" w:fill="DDEBF7"/>
            <w:noWrap/>
            <w:vAlign w:val="center"/>
            <w:hideMark/>
          </w:tcPr>
          <w:p w14:paraId="51C82E2E" w14:textId="77777777" w:rsidR="005425E9" w:rsidRPr="00F03E48" w:rsidRDefault="005425E9" w:rsidP="005425E9">
            <w:pPr>
              <w:pStyle w:val="Tabletext"/>
              <w:jc w:val="center"/>
              <w:rPr>
                <w:color w:val="000000"/>
                <w:lang w:val="es-ES" w:eastAsia="zh-CN"/>
              </w:rPr>
            </w:pPr>
            <w:r w:rsidRPr="00F03E48">
              <w:rPr>
                <w:color w:val="000000"/>
                <w:lang w:val="es-ES" w:eastAsia="zh-CN"/>
              </w:rPr>
              <w:t>10</w:t>
            </w:r>
          </w:p>
        </w:tc>
        <w:tc>
          <w:tcPr>
            <w:tcW w:w="1424" w:type="pct"/>
            <w:tcBorders>
              <w:top w:val="single" w:sz="4" w:space="0" w:color="8EA9DB"/>
              <w:left w:val="nil"/>
              <w:bottom w:val="single" w:sz="4" w:space="0" w:color="8EA9DB"/>
              <w:right w:val="nil"/>
            </w:tcBorders>
            <w:shd w:val="clear" w:color="DDEBF7" w:fill="DDEBF7"/>
            <w:vAlign w:val="center"/>
            <w:hideMark/>
          </w:tcPr>
          <w:p w14:paraId="07A089AF" w14:textId="77777777" w:rsidR="005425E9" w:rsidRPr="00F03E48" w:rsidRDefault="005425E9" w:rsidP="005425E9">
            <w:pPr>
              <w:pStyle w:val="Tabletext"/>
              <w:jc w:val="center"/>
              <w:rPr>
                <w:color w:val="000000"/>
                <w:lang w:val="es-ES" w:eastAsia="zh-CN"/>
              </w:rPr>
            </w:pPr>
            <w:r w:rsidRPr="00F03E48">
              <w:rPr>
                <w:color w:val="000000"/>
                <w:lang w:val="es-ES" w:eastAsia="zh-CN"/>
              </w:rPr>
              <w:t>1×200, 1×120, 1×80, 1×50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34CEB26D" w14:textId="77777777" w:rsidR="005425E9" w:rsidRPr="00F03E48" w:rsidRDefault="005425E9" w:rsidP="005425E9">
            <w:pPr>
              <w:pStyle w:val="Tabletext"/>
              <w:jc w:val="center"/>
              <w:rPr>
                <w:color w:val="000000"/>
                <w:lang w:val="es-ES" w:eastAsia="zh-CN"/>
              </w:rPr>
            </w:pPr>
            <w:r w:rsidRPr="00F03E48">
              <w:rPr>
                <w:color w:val="000000"/>
                <w:lang w:val="es-ES" w:eastAsia="zh-CN"/>
              </w:rPr>
              <w:t>1×30</w:t>
            </w:r>
          </w:p>
        </w:tc>
      </w:tr>
      <w:tr w:rsidR="005425E9" w:rsidRPr="00F03E48" w14:paraId="795CFB66" w14:textId="77777777" w:rsidTr="00015AF1">
        <w:trPr>
          <w:trHeight w:val="300"/>
        </w:trPr>
        <w:tc>
          <w:tcPr>
            <w:tcW w:w="391" w:type="pct"/>
            <w:tcBorders>
              <w:top w:val="single" w:sz="4" w:space="0" w:color="8EA9DB"/>
              <w:left w:val="single" w:sz="4" w:space="0" w:color="8EA9DB"/>
              <w:bottom w:val="single" w:sz="4" w:space="0" w:color="8EA9DB"/>
              <w:right w:val="nil"/>
            </w:tcBorders>
            <w:noWrap/>
            <w:hideMark/>
          </w:tcPr>
          <w:p w14:paraId="25A50389" w14:textId="7FBA3956" w:rsidR="005425E9" w:rsidRPr="00F03E48" w:rsidRDefault="005425E9" w:rsidP="005425E9">
            <w:pPr>
              <w:pStyle w:val="Tabletext"/>
              <w:jc w:val="center"/>
              <w:rPr>
                <w:color w:val="000000"/>
                <w:lang w:val="es-ES" w:eastAsia="zh-CN"/>
              </w:rPr>
            </w:pPr>
            <w:r w:rsidRPr="006E53D5">
              <w:rPr>
                <w:color w:val="000000"/>
                <w:lang w:val="es-ES" w:eastAsia="zh-CN"/>
              </w:rPr>
              <w:lastRenderedPageBreak/>
              <w:t>UIT-R</w:t>
            </w:r>
          </w:p>
        </w:tc>
        <w:tc>
          <w:tcPr>
            <w:tcW w:w="971" w:type="pct"/>
            <w:tcBorders>
              <w:top w:val="single" w:sz="4" w:space="0" w:color="9BC2E6"/>
              <w:left w:val="nil"/>
              <w:bottom w:val="single" w:sz="4" w:space="0" w:color="9BC2E6"/>
              <w:right w:val="nil"/>
            </w:tcBorders>
            <w:noWrap/>
            <w:vAlign w:val="center"/>
            <w:hideMark/>
          </w:tcPr>
          <w:p w14:paraId="46856EDE" w14:textId="4B221D9E" w:rsidR="005425E9" w:rsidRPr="00F03E48" w:rsidRDefault="005425E9" w:rsidP="005425E9">
            <w:pPr>
              <w:pStyle w:val="Tabletext"/>
              <w:rPr>
                <w:color w:val="000000"/>
                <w:lang w:val="es-ES" w:eastAsia="zh-CN"/>
              </w:rPr>
            </w:pPr>
            <w:r>
              <w:rPr>
                <w:color w:val="000000"/>
                <w:lang w:val="es-ES" w:eastAsia="zh-CN"/>
              </w:rPr>
              <w:t>SMR</w:t>
            </w:r>
            <w:r w:rsidRPr="00F03E48">
              <w:rPr>
                <w:color w:val="000000"/>
                <w:lang w:val="es-ES" w:eastAsia="zh-CN"/>
              </w:rPr>
              <w:t>-</w:t>
            </w:r>
            <w:r w:rsidR="00C273E3">
              <w:rPr>
                <w:color w:val="000000"/>
                <w:lang w:val="es-ES" w:eastAsia="zh-CN"/>
              </w:rPr>
              <w:t>24</w:t>
            </w:r>
            <w:r w:rsidRPr="00F03E48">
              <w:rPr>
                <w:color w:val="000000"/>
                <w:lang w:val="es-ES" w:eastAsia="zh-CN"/>
              </w:rPr>
              <w:t xml:space="preserve"> </w:t>
            </w:r>
            <w:r w:rsidR="00C273E3" w:rsidRPr="00C273E3">
              <w:rPr>
                <w:color w:val="000000"/>
                <w:lang w:val="es-ES" w:eastAsia="zh-CN"/>
              </w:rPr>
              <w:t>–</w:t>
            </w:r>
            <w:r w:rsidR="00C273E3">
              <w:rPr>
                <w:color w:val="000000"/>
                <w:lang w:val="es-ES" w:eastAsia="zh-CN"/>
              </w:rPr>
              <w:t xml:space="preserve"> </w:t>
            </w:r>
            <w:r>
              <w:rPr>
                <w:color w:val="000000"/>
                <w:lang w:val="es-ES" w:eastAsia="zh-CN"/>
              </w:rPr>
              <w:t>Plenaria</w:t>
            </w:r>
          </w:p>
        </w:tc>
        <w:tc>
          <w:tcPr>
            <w:tcW w:w="505" w:type="pct"/>
            <w:tcBorders>
              <w:top w:val="single" w:sz="4" w:space="0" w:color="9BC2E6"/>
              <w:left w:val="nil"/>
              <w:bottom w:val="single" w:sz="4" w:space="0" w:color="9BC2E6"/>
              <w:right w:val="nil"/>
            </w:tcBorders>
            <w:noWrap/>
            <w:vAlign w:val="center"/>
            <w:hideMark/>
          </w:tcPr>
          <w:p w14:paraId="07FB1B29" w14:textId="77777777" w:rsidR="005425E9" w:rsidRPr="00F03E48" w:rsidRDefault="005425E9" w:rsidP="005425E9">
            <w:pPr>
              <w:pStyle w:val="Tabletext"/>
              <w:jc w:val="center"/>
              <w:rPr>
                <w:color w:val="000000"/>
                <w:lang w:val="es-ES" w:eastAsia="zh-CN"/>
              </w:rPr>
            </w:pPr>
            <w:r w:rsidRPr="00F03E48">
              <w:rPr>
                <w:color w:val="000000"/>
                <w:lang w:val="es-ES" w:eastAsia="zh-CN"/>
              </w:rPr>
              <w:t>04/12/28</w:t>
            </w:r>
          </w:p>
        </w:tc>
        <w:tc>
          <w:tcPr>
            <w:tcW w:w="679" w:type="pct"/>
            <w:tcBorders>
              <w:top w:val="single" w:sz="4" w:space="0" w:color="9BC2E6"/>
              <w:left w:val="nil"/>
              <w:bottom w:val="single" w:sz="4" w:space="0" w:color="9BC2E6"/>
              <w:right w:val="nil"/>
            </w:tcBorders>
            <w:noWrap/>
            <w:vAlign w:val="center"/>
            <w:hideMark/>
          </w:tcPr>
          <w:p w14:paraId="474DA592" w14:textId="77777777" w:rsidR="005425E9" w:rsidRPr="00F03E48" w:rsidRDefault="005425E9" w:rsidP="005425E9">
            <w:pPr>
              <w:pStyle w:val="Tabletext"/>
              <w:jc w:val="center"/>
              <w:rPr>
                <w:color w:val="000000"/>
                <w:lang w:val="es-ES" w:eastAsia="zh-CN"/>
              </w:rPr>
            </w:pPr>
            <w:r w:rsidRPr="00F03E48">
              <w:rPr>
                <w:color w:val="000000"/>
                <w:lang w:val="es-ES" w:eastAsia="zh-CN"/>
              </w:rPr>
              <w:t>04/12/28</w:t>
            </w:r>
          </w:p>
        </w:tc>
        <w:tc>
          <w:tcPr>
            <w:tcW w:w="363" w:type="pct"/>
            <w:tcBorders>
              <w:top w:val="single" w:sz="4" w:space="0" w:color="9BC2E6"/>
              <w:left w:val="nil"/>
              <w:bottom w:val="single" w:sz="4" w:space="0" w:color="9BC2E6"/>
              <w:right w:val="nil"/>
            </w:tcBorders>
            <w:noWrap/>
            <w:vAlign w:val="center"/>
            <w:hideMark/>
          </w:tcPr>
          <w:p w14:paraId="08D5BC4B" w14:textId="77777777" w:rsidR="005425E9" w:rsidRPr="00F03E48" w:rsidRDefault="005425E9" w:rsidP="005425E9">
            <w:pPr>
              <w:pStyle w:val="Tabletext"/>
              <w:jc w:val="center"/>
              <w:rPr>
                <w:color w:val="000000"/>
                <w:lang w:val="es-ES" w:eastAsia="zh-CN"/>
              </w:rPr>
            </w:pPr>
            <w:r w:rsidRPr="00F03E48">
              <w:rPr>
                <w:color w:val="000000"/>
                <w:lang w:val="es-ES" w:eastAsia="zh-CN"/>
              </w:rPr>
              <w:t>1</w:t>
            </w:r>
          </w:p>
        </w:tc>
        <w:tc>
          <w:tcPr>
            <w:tcW w:w="1424" w:type="pct"/>
            <w:tcBorders>
              <w:top w:val="single" w:sz="4" w:space="0" w:color="9BC2E6"/>
              <w:left w:val="nil"/>
              <w:bottom w:val="single" w:sz="4" w:space="0" w:color="9BC2E6"/>
              <w:right w:val="nil"/>
            </w:tcBorders>
            <w:vAlign w:val="center"/>
            <w:hideMark/>
          </w:tcPr>
          <w:p w14:paraId="0AA52C17" w14:textId="77777777" w:rsidR="005425E9" w:rsidRPr="00F03E48" w:rsidRDefault="005425E9" w:rsidP="005425E9">
            <w:pPr>
              <w:pStyle w:val="Tabletext"/>
              <w:jc w:val="center"/>
              <w:rPr>
                <w:color w:val="000000"/>
                <w:lang w:val="es-ES" w:eastAsia="zh-CN"/>
              </w:rPr>
            </w:pPr>
            <w:r w:rsidRPr="00F03E48">
              <w:rPr>
                <w:color w:val="000000"/>
                <w:lang w:val="es-ES" w:eastAsia="zh-CN"/>
              </w:rPr>
              <w:t>1×250</w:t>
            </w:r>
          </w:p>
        </w:tc>
        <w:tc>
          <w:tcPr>
            <w:tcW w:w="666" w:type="pct"/>
            <w:tcBorders>
              <w:top w:val="single" w:sz="4" w:space="0" w:color="9BC2E6"/>
              <w:left w:val="nil"/>
              <w:bottom w:val="single" w:sz="4" w:space="0" w:color="9BC2E6"/>
              <w:right w:val="single" w:sz="4" w:space="0" w:color="9BC2E6"/>
            </w:tcBorders>
            <w:noWrap/>
            <w:vAlign w:val="center"/>
            <w:hideMark/>
          </w:tcPr>
          <w:p w14:paraId="7D993396" w14:textId="77777777" w:rsidR="005425E9" w:rsidRPr="00F03E48" w:rsidRDefault="005425E9" w:rsidP="005425E9">
            <w:pPr>
              <w:pStyle w:val="Tabletext"/>
              <w:jc w:val="center"/>
              <w:rPr>
                <w:color w:val="000000"/>
                <w:lang w:val="es-ES" w:eastAsia="zh-CN"/>
              </w:rPr>
            </w:pPr>
            <w:r w:rsidRPr="00F03E48">
              <w:rPr>
                <w:color w:val="000000"/>
                <w:lang w:val="es-ES" w:eastAsia="zh-CN"/>
              </w:rPr>
              <w:t>0</w:t>
            </w:r>
          </w:p>
        </w:tc>
      </w:tr>
      <w:tr w:rsidR="005425E9" w:rsidRPr="00F03E48" w14:paraId="6FE84E55" w14:textId="77777777" w:rsidTr="00033F30">
        <w:trPr>
          <w:trHeight w:val="300"/>
        </w:trPr>
        <w:tc>
          <w:tcPr>
            <w:tcW w:w="391" w:type="pct"/>
            <w:tcBorders>
              <w:top w:val="single" w:sz="4" w:space="0" w:color="9BC2E6"/>
              <w:left w:val="single" w:sz="4" w:space="0" w:color="9BC2E6"/>
              <w:bottom w:val="single" w:sz="4" w:space="0" w:color="9BC2E6"/>
              <w:right w:val="nil"/>
            </w:tcBorders>
            <w:shd w:val="clear" w:color="DDEBF7" w:fill="DDEBF7"/>
            <w:noWrap/>
            <w:hideMark/>
          </w:tcPr>
          <w:p w14:paraId="7F256645" w14:textId="564B2E2E" w:rsidR="005425E9" w:rsidRPr="00F03E48" w:rsidRDefault="005425E9" w:rsidP="005425E9">
            <w:pPr>
              <w:pStyle w:val="Tabletext"/>
              <w:jc w:val="center"/>
              <w:rPr>
                <w:color w:val="000000"/>
                <w:lang w:val="es-ES" w:eastAsia="zh-CN"/>
              </w:rPr>
            </w:pPr>
            <w:r w:rsidRPr="00270309">
              <w:rPr>
                <w:color w:val="000000"/>
                <w:lang w:val="es-ES" w:eastAsia="zh-CN"/>
              </w:rPr>
              <w:t>UIT-R</w:t>
            </w:r>
          </w:p>
        </w:tc>
        <w:tc>
          <w:tcPr>
            <w:tcW w:w="971" w:type="pct"/>
            <w:tcBorders>
              <w:top w:val="single" w:sz="4" w:space="0" w:color="9BC2E6"/>
              <w:left w:val="nil"/>
              <w:bottom w:val="single" w:sz="4" w:space="0" w:color="9BC2E6"/>
              <w:right w:val="nil"/>
            </w:tcBorders>
            <w:shd w:val="clear" w:color="DDEBF7" w:fill="DDEBF7"/>
            <w:noWrap/>
            <w:vAlign w:val="center"/>
            <w:hideMark/>
          </w:tcPr>
          <w:p w14:paraId="58D16CC3" w14:textId="34E7A7D3" w:rsidR="005425E9" w:rsidRPr="00F03E48" w:rsidRDefault="005425E9" w:rsidP="005425E9">
            <w:pPr>
              <w:pStyle w:val="Tabletext"/>
              <w:rPr>
                <w:color w:val="000000"/>
                <w:lang w:val="es-ES" w:eastAsia="zh-CN"/>
              </w:rPr>
            </w:pPr>
            <w:r>
              <w:rPr>
                <w:color w:val="000000"/>
                <w:lang w:val="es-ES" w:eastAsia="zh-CN"/>
              </w:rPr>
              <w:t>CE</w:t>
            </w:r>
            <w:r w:rsidRPr="00F03E48">
              <w:rPr>
                <w:color w:val="000000"/>
                <w:lang w:val="es-ES" w:eastAsia="zh-CN"/>
              </w:rPr>
              <w:t xml:space="preserve"> 5</w:t>
            </w:r>
          </w:p>
        </w:tc>
        <w:tc>
          <w:tcPr>
            <w:tcW w:w="505" w:type="pct"/>
            <w:tcBorders>
              <w:top w:val="single" w:sz="4" w:space="0" w:color="9BC2E6"/>
              <w:left w:val="nil"/>
              <w:bottom w:val="single" w:sz="4" w:space="0" w:color="9BC2E6"/>
              <w:right w:val="nil"/>
            </w:tcBorders>
            <w:shd w:val="clear" w:color="DDEBF7" w:fill="DDEBF7"/>
            <w:noWrap/>
            <w:vAlign w:val="center"/>
            <w:hideMark/>
          </w:tcPr>
          <w:p w14:paraId="75464CE1" w14:textId="77777777" w:rsidR="005425E9" w:rsidRPr="00F03E48" w:rsidRDefault="005425E9" w:rsidP="005425E9">
            <w:pPr>
              <w:pStyle w:val="Tabletext"/>
              <w:jc w:val="center"/>
              <w:rPr>
                <w:color w:val="000000"/>
                <w:lang w:val="es-ES" w:eastAsia="zh-CN"/>
              </w:rPr>
            </w:pPr>
            <w:r w:rsidRPr="00F03E48">
              <w:rPr>
                <w:color w:val="000000"/>
                <w:lang w:val="es-ES" w:eastAsia="zh-CN"/>
              </w:rPr>
              <w:t>04/12/28</w:t>
            </w:r>
          </w:p>
        </w:tc>
        <w:tc>
          <w:tcPr>
            <w:tcW w:w="679" w:type="pct"/>
            <w:tcBorders>
              <w:top w:val="single" w:sz="4" w:space="0" w:color="9BC2E6"/>
              <w:left w:val="nil"/>
              <w:bottom w:val="single" w:sz="4" w:space="0" w:color="9BC2E6"/>
              <w:right w:val="nil"/>
            </w:tcBorders>
            <w:shd w:val="clear" w:color="DDEBF7" w:fill="DDEBF7"/>
            <w:noWrap/>
            <w:vAlign w:val="center"/>
            <w:hideMark/>
          </w:tcPr>
          <w:p w14:paraId="25003DFD" w14:textId="77777777" w:rsidR="005425E9" w:rsidRPr="00F03E48" w:rsidRDefault="005425E9" w:rsidP="005425E9">
            <w:pPr>
              <w:pStyle w:val="Tabletext"/>
              <w:jc w:val="center"/>
              <w:rPr>
                <w:color w:val="000000"/>
                <w:lang w:val="es-ES" w:eastAsia="zh-CN"/>
              </w:rPr>
            </w:pPr>
            <w:r w:rsidRPr="00F03E48">
              <w:rPr>
                <w:color w:val="000000"/>
                <w:lang w:val="es-ES" w:eastAsia="zh-CN"/>
              </w:rPr>
              <w:t>04/12/28</w:t>
            </w:r>
          </w:p>
        </w:tc>
        <w:tc>
          <w:tcPr>
            <w:tcW w:w="363" w:type="pct"/>
            <w:tcBorders>
              <w:top w:val="single" w:sz="4" w:space="0" w:color="9BC2E6"/>
              <w:left w:val="nil"/>
              <w:bottom w:val="single" w:sz="4" w:space="0" w:color="9BC2E6"/>
              <w:right w:val="nil"/>
            </w:tcBorders>
            <w:shd w:val="clear" w:color="DDEBF7" w:fill="DDEBF7"/>
            <w:noWrap/>
            <w:vAlign w:val="center"/>
            <w:hideMark/>
          </w:tcPr>
          <w:p w14:paraId="1556DC1E" w14:textId="77777777" w:rsidR="005425E9" w:rsidRPr="00F03E48" w:rsidRDefault="005425E9" w:rsidP="005425E9">
            <w:pPr>
              <w:pStyle w:val="Tabletext"/>
              <w:jc w:val="center"/>
              <w:rPr>
                <w:color w:val="000000"/>
                <w:lang w:val="es-ES" w:eastAsia="zh-CN"/>
              </w:rPr>
            </w:pPr>
            <w:r w:rsidRPr="00F03E48">
              <w:rPr>
                <w:color w:val="000000"/>
                <w:lang w:val="es-ES" w:eastAsia="zh-CN"/>
              </w:rPr>
              <w:t>1</w:t>
            </w:r>
          </w:p>
        </w:tc>
        <w:tc>
          <w:tcPr>
            <w:tcW w:w="1424" w:type="pct"/>
            <w:tcBorders>
              <w:top w:val="single" w:sz="4" w:space="0" w:color="9BC2E6"/>
              <w:left w:val="nil"/>
              <w:bottom w:val="single" w:sz="4" w:space="0" w:color="9BC2E6"/>
              <w:right w:val="nil"/>
            </w:tcBorders>
            <w:shd w:val="clear" w:color="DDEBF7" w:fill="DDEBF7"/>
            <w:vAlign w:val="center"/>
            <w:hideMark/>
          </w:tcPr>
          <w:p w14:paraId="40473022" w14:textId="77777777" w:rsidR="005425E9" w:rsidRPr="00F03E48" w:rsidRDefault="005425E9" w:rsidP="005425E9">
            <w:pPr>
              <w:pStyle w:val="Tabletext"/>
              <w:jc w:val="center"/>
              <w:rPr>
                <w:color w:val="000000"/>
                <w:lang w:val="es-ES" w:eastAsia="zh-CN"/>
              </w:rPr>
            </w:pPr>
            <w:r w:rsidRPr="00F03E48">
              <w:rPr>
                <w:color w:val="000000"/>
                <w:lang w:val="es-ES" w:eastAsia="zh-CN"/>
              </w:rPr>
              <w:t>1×200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060E5BE7" w14:textId="77777777" w:rsidR="005425E9" w:rsidRPr="00F03E48" w:rsidRDefault="005425E9" w:rsidP="005425E9">
            <w:pPr>
              <w:pStyle w:val="Tabletext"/>
              <w:jc w:val="center"/>
              <w:rPr>
                <w:color w:val="000000"/>
                <w:lang w:val="es-ES" w:eastAsia="zh-CN"/>
              </w:rPr>
            </w:pPr>
            <w:r w:rsidRPr="00F03E48">
              <w:rPr>
                <w:color w:val="000000"/>
                <w:lang w:val="es-ES" w:eastAsia="zh-CN"/>
              </w:rPr>
              <w:t>0</w:t>
            </w:r>
          </w:p>
        </w:tc>
      </w:tr>
      <w:tr w:rsidR="005425E9" w:rsidRPr="00F03E48" w14:paraId="2A4206D3" w14:textId="77777777" w:rsidTr="00033F30">
        <w:trPr>
          <w:trHeight w:val="300"/>
        </w:trPr>
        <w:tc>
          <w:tcPr>
            <w:tcW w:w="391" w:type="pct"/>
            <w:tcBorders>
              <w:top w:val="single" w:sz="4" w:space="0" w:color="9BC2E6"/>
              <w:left w:val="single" w:sz="4" w:space="0" w:color="9BC2E6"/>
              <w:bottom w:val="single" w:sz="4" w:space="0" w:color="9BC2E6"/>
              <w:right w:val="nil"/>
            </w:tcBorders>
            <w:noWrap/>
            <w:hideMark/>
          </w:tcPr>
          <w:p w14:paraId="3E121388" w14:textId="747C0B83" w:rsidR="005425E9" w:rsidRPr="00F03E48" w:rsidRDefault="005425E9" w:rsidP="005425E9">
            <w:pPr>
              <w:pStyle w:val="Tabletext"/>
              <w:jc w:val="center"/>
              <w:rPr>
                <w:color w:val="000000"/>
                <w:lang w:val="es-ES" w:eastAsia="zh-CN"/>
              </w:rPr>
            </w:pPr>
            <w:r w:rsidRPr="00270309">
              <w:rPr>
                <w:color w:val="000000"/>
                <w:lang w:val="es-ES" w:eastAsia="zh-CN"/>
              </w:rPr>
              <w:t>UIT-R</w:t>
            </w:r>
          </w:p>
        </w:tc>
        <w:tc>
          <w:tcPr>
            <w:tcW w:w="971" w:type="pct"/>
            <w:tcBorders>
              <w:top w:val="single" w:sz="4" w:space="0" w:color="9BC2E6"/>
              <w:left w:val="nil"/>
              <w:bottom w:val="single" w:sz="4" w:space="0" w:color="9BC2E6"/>
              <w:right w:val="nil"/>
            </w:tcBorders>
            <w:noWrap/>
            <w:vAlign w:val="center"/>
            <w:hideMark/>
          </w:tcPr>
          <w:p w14:paraId="56841D99" w14:textId="068806DC" w:rsidR="005425E9" w:rsidRPr="00F03E48" w:rsidRDefault="005425E9" w:rsidP="005425E9">
            <w:pPr>
              <w:pStyle w:val="Tabletext"/>
              <w:rPr>
                <w:color w:val="000000"/>
                <w:lang w:val="es-ES" w:eastAsia="zh-CN"/>
              </w:rPr>
            </w:pPr>
            <w:r>
              <w:rPr>
                <w:color w:val="000000"/>
                <w:lang w:val="es-ES" w:eastAsia="zh-CN"/>
              </w:rPr>
              <w:t>SMR</w:t>
            </w:r>
            <w:r w:rsidRPr="00F03E48">
              <w:rPr>
                <w:color w:val="000000"/>
                <w:lang w:val="es-ES" w:eastAsia="zh-CN"/>
              </w:rPr>
              <w:t>-</w:t>
            </w:r>
            <w:r w:rsidR="00C273E3">
              <w:rPr>
                <w:color w:val="000000"/>
                <w:lang w:val="es-ES" w:eastAsia="zh-CN"/>
              </w:rPr>
              <w:t>24</w:t>
            </w:r>
            <w:r w:rsidRPr="00F03E48">
              <w:rPr>
                <w:color w:val="000000"/>
                <w:lang w:val="es-ES" w:eastAsia="zh-CN"/>
              </w:rPr>
              <w:t xml:space="preserve"> </w:t>
            </w:r>
            <w:r w:rsidR="00C273E3" w:rsidRPr="00C273E3">
              <w:rPr>
                <w:color w:val="000000"/>
                <w:lang w:val="es-ES" w:eastAsia="zh-CN"/>
              </w:rPr>
              <w:t>–</w:t>
            </w:r>
            <w:r w:rsidR="00C273E3">
              <w:rPr>
                <w:color w:val="000000"/>
                <w:lang w:val="es-ES" w:eastAsia="zh-CN"/>
              </w:rPr>
              <w:t xml:space="preserve"> </w:t>
            </w:r>
            <w:r>
              <w:rPr>
                <w:color w:val="000000"/>
                <w:lang w:val="es-ES" w:eastAsia="zh-CN"/>
              </w:rPr>
              <w:t xml:space="preserve">Talleres </w:t>
            </w:r>
          </w:p>
        </w:tc>
        <w:tc>
          <w:tcPr>
            <w:tcW w:w="505" w:type="pct"/>
            <w:tcBorders>
              <w:top w:val="single" w:sz="4" w:space="0" w:color="9BC2E6"/>
              <w:left w:val="nil"/>
              <w:bottom w:val="single" w:sz="4" w:space="0" w:color="9BC2E6"/>
              <w:right w:val="nil"/>
            </w:tcBorders>
            <w:noWrap/>
            <w:vAlign w:val="center"/>
            <w:hideMark/>
          </w:tcPr>
          <w:p w14:paraId="25706494" w14:textId="77777777" w:rsidR="005425E9" w:rsidRPr="00F03E48" w:rsidRDefault="005425E9" w:rsidP="005425E9">
            <w:pPr>
              <w:pStyle w:val="Tabletext"/>
              <w:jc w:val="center"/>
              <w:rPr>
                <w:color w:val="000000"/>
                <w:lang w:val="es-ES" w:eastAsia="zh-CN"/>
              </w:rPr>
            </w:pPr>
            <w:r w:rsidRPr="00F03E48">
              <w:rPr>
                <w:color w:val="000000"/>
                <w:lang w:val="es-ES" w:eastAsia="zh-CN"/>
              </w:rPr>
              <w:t>05/12/28</w:t>
            </w:r>
          </w:p>
        </w:tc>
        <w:tc>
          <w:tcPr>
            <w:tcW w:w="679" w:type="pct"/>
            <w:tcBorders>
              <w:top w:val="single" w:sz="4" w:space="0" w:color="9BC2E6"/>
              <w:left w:val="nil"/>
              <w:bottom w:val="single" w:sz="4" w:space="0" w:color="9BC2E6"/>
              <w:right w:val="nil"/>
            </w:tcBorders>
            <w:noWrap/>
            <w:vAlign w:val="center"/>
            <w:hideMark/>
          </w:tcPr>
          <w:p w14:paraId="63CF4E1E" w14:textId="77777777" w:rsidR="005425E9" w:rsidRPr="00F03E48" w:rsidRDefault="005425E9" w:rsidP="005425E9">
            <w:pPr>
              <w:pStyle w:val="Tabletext"/>
              <w:jc w:val="center"/>
              <w:rPr>
                <w:color w:val="000000"/>
                <w:lang w:val="es-ES" w:eastAsia="zh-CN"/>
              </w:rPr>
            </w:pPr>
            <w:r w:rsidRPr="00F03E48">
              <w:rPr>
                <w:color w:val="000000"/>
                <w:lang w:val="es-ES" w:eastAsia="zh-CN"/>
              </w:rPr>
              <w:t>08/12/28</w:t>
            </w:r>
          </w:p>
        </w:tc>
        <w:tc>
          <w:tcPr>
            <w:tcW w:w="363" w:type="pct"/>
            <w:tcBorders>
              <w:top w:val="single" w:sz="4" w:space="0" w:color="9BC2E6"/>
              <w:left w:val="nil"/>
              <w:bottom w:val="single" w:sz="4" w:space="0" w:color="9BC2E6"/>
              <w:right w:val="nil"/>
            </w:tcBorders>
            <w:noWrap/>
            <w:vAlign w:val="center"/>
            <w:hideMark/>
          </w:tcPr>
          <w:p w14:paraId="22F4B243" w14:textId="77777777" w:rsidR="005425E9" w:rsidRPr="00F03E48" w:rsidRDefault="005425E9" w:rsidP="005425E9">
            <w:pPr>
              <w:pStyle w:val="Tabletext"/>
              <w:jc w:val="center"/>
              <w:rPr>
                <w:color w:val="000000"/>
                <w:lang w:val="es-ES" w:eastAsia="zh-CN"/>
              </w:rPr>
            </w:pPr>
            <w:r w:rsidRPr="00F03E48">
              <w:rPr>
                <w:color w:val="000000"/>
                <w:lang w:val="es-ES" w:eastAsia="zh-CN"/>
              </w:rPr>
              <w:t>4</w:t>
            </w:r>
          </w:p>
        </w:tc>
        <w:tc>
          <w:tcPr>
            <w:tcW w:w="1424" w:type="pct"/>
            <w:tcBorders>
              <w:top w:val="single" w:sz="4" w:space="0" w:color="9BC2E6"/>
              <w:left w:val="nil"/>
              <w:bottom w:val="single" w:sz="4" w:space="0" w:color="9BC2E6"/>
              <w:right w:val="nil"/>
            </w:tcBorders>
            <w:vAlign w:val="center"/>
            <w:hideMark/>
          </w:tcPr>
          <w:p w14:paraId="20677442" w14:textId="77777777" w:rsidR="005425E9" w:rsidRPr="00F03E48" w:rsidRDefault="005425E9" w:rsidP="005425E9">
            <w:pPr>
              <w:pStyle w:val="Tabletext"/>
              <w:jc w:val="center"/>
              <w:rPr>
                <w:color w:val="000000"/>
                <w:lang w:val="es-ES" w:eastAsia="zh-CN"/>
              </w:rPr>
            </w:pPr>
            <w:r w:rsidRPr="00F03E48">
              <w:rPr>
                <w:color w:val="000000"/>
                <w:lang w:val="es-ES" w:eastAsia="zh-CN"/>
              </w:rPr>
              <w:t>1×200, 2×100, 1×50</w:t>
            </w:r>
          </w:p>
        </w:tc>
        <w:tc>
          <w:tcPr>
            <w:tcW w:w="666" w:type="pct"/>
            <w:tcBorders>
              <w:top w:val="single" w:sz="4" w:space="0" w:color="9BC2E6"/>
              <w:left w:val="nil"/>
              <w:bottom w:val="single" w:sz="4" w:space="0" w:color="9BC2E6"/>
              <w:right w:val="single" w:sz="4" w:space="0" w:color="9BC2E6"/>
            </w:tcBorders>
            <w:noWrap/>
            <w:vAlign w:val="center"/>
            <w:hideMark/>
          </w:tcPr>
          <w:p w14:paraId="3BE3B921" w14:textId="77777777" w:rsidR="005425E9" w:rsidRPr="00F03E48" w:rsidRDefault="005425E9" w:rsidP="005425E9">
            <w:pPr>
              <w:pStyle w:val="Tabletext"/>
              <w:jc w:val="center"/>
              <w:rPr>
                <w:color w:val="000000"/>
                <w:lang w:val="es-ES" w:eastAsia="zh-CN"/>
              </w:rPr>
            </w:pPr>
            <w:r w:rsidRPr="00F03E48">
              <w:rPr>
                <w:color w:val="000000"/>
                <w:lang w:val="es-ES" w:eastAsia="zh-CN"/>
              </w:rPr>
              <w:t>1×30</w:t>
            </w:r>
          </w:p>
        </w:tc>
      </w:tr>
      <w:tr w:rsidR="005425E9" w:rsidRPr="00F03E48" w14:paraId="44FED973" w14:textId="77777777" w:rsidTr="00CE1099">
        <w:trPr>
          <w:trHeight w:val="300"/>
        </w:trPr>
        <w:tc>
          <w:tcPr>
            <w:tcW w:w="391" w:type="pct"/>
            <w:tcBorders>
              <w:top w:val="single" w:sz="4" w:space="0" w:color="9BC2E6"/>
              <w:left w:val="single" w:sz="4" w:space="0" w:color="9BC2E6"/>
              <w:bottom w:val="single" w:sz="4" w:space="0" w:color="9BC2E6"/>
              <w:right w:val="nil"/>
            </w:tcBorders>
            <w:shd w:val="clear" w:color="DDEBF7" w:fill="DDEBF7"/>
            <w:noWrap/>
            <w:hideMark/>
          </w:tcPr>
          <w:p w14:paraId="420C8C57" w14:textId="7A33E1D3" w:rsidR="005425E9" w:rsidRPr="00F03E48" w:rsidRDefault="005425E9" w:rsidP="005425E9">
            <w:pPr>
              <w:pStyle w:val="Tabletext"/>
              <w:jc w:val="center"/>
              <w:rPr>
                <w:color w:val="000000"/>
                <w:lang w:val="es-ES" w:eastAsia="zh-CN"/>
              </w:rPr>
            </w:pPr>
            <w:r w:rsidRPr="00047C3D">
              <w:rPr>
                <w:color w:val="000000"/>
                <w:lang w:val="es-ES" w:eastAsia="zh-CN"/>
              </w:rPr>
              <w:t>UIT-T</w:t>
            </w:r>
          </w:p>
        </w:tc>
        <w:tc>
          <w:tcPr>
            <w:tcW w:w="971" w:type="pct"/>
            <w:tcBorders>
              <w:top w:val="single" w:sz="4" w:space="0" w:color="9BC2E6"/>
              <w:left w:val="nil"/>
              <w:bottom w:val="single" w:sz="4" w:space="0" w:color="9BC2E6"/>
              <w:right w:val="nil"/>
            </w:tcBorders>
            <w:shd w:val="clear" w:color="DDEBF7" w:fill="DDEBF7"/>
            <w:noWrap/>
            <w:vAlign w:val="center"/>
            <w:hideMark/>
          </w:tcPr>
          <w:p w14:paraId="7670CE94" w14:textId="162D6749" w:rsidR="005425E9" w:rsidRPr="00F03E48" w:rsidRDefault="005425E9" w:rsidP="005425E9">
            <w:pPr>
              <w:pStyle w:val="Tabletext"/>
              <w:rPr>
                <w:color w:val="000000"/>
                <w:lang w:val="es-ES" w:eastAsia="zh-CN"/>
              </w:rPr>
            </w:pPr>
            <w:r>
              <w:rPr>
                <w:color w:val="000000"/>
                <w:lang w:val="es-ES" w:eastAsia="zh-CN"/>
              </w:rPr>
              <w:t>CE </w:t>
            </w:r>
            <w:r w:rsidRPr="00F03E48">
              <w:rPr>
                <w:color w:val="000000"/>
                <w:lang w:val="es-ES" w:eastAsia="zh-CN"/>
              </w:rPr>
              <w:t>20</w:t>
            </w:r>
          </w:p>
        </w:tc>
        <w:tc>
          <w:tcPr>
            <w:tcW w:w="505" w:type="pct"/>
            <w:tcBorders>
              <w:top w:val="single" w:sz="4" w:space="0" w:color="8EA9DB"/>
              <w:left w:val="nil"/>
              <w:bottom w:val="single" w:sz="4" w:space="0" w:color="8EA9DB"/>
              <w:right w:val="nil"/>
            </w:tcBorders>
            <w:shd w:val="clear" w:color="DDEBF7" w:fill="DDEBF7"/>
            <w:noWrap/>
            <w:vAlign w:val="center"/>
            <w:hideMark/>
          </w:tcPr>
          <w:p w14:paraId="60B1EFF6" w14:textId="77777777" w:rsidR="005425E9" w:rsidRPr="00F03E48" w:rsidRDefault="005425E9" w:rsidP="005425E9">
            <w:pPr>
              <w:pStyle w:val="Tabletext"/>
              <w:jc w:val="center"/>
              <w:rPr>
                <w:color w:val="000000"/>
                <w:lang w:val="es-ES" w:eastAsia="zh-CN"/>
              </w:rPr>
            </w:pPr>
            <w:r w:rsidRPr="00F03E48">
              <w:rPr>
                <w:color w:val="000000"/>
                <w:lang w:val="es-ES" w:eastAsia="zh-CN"/>
              </w:rPr>
              <w:t>15/01/29</w:t>
            </w:r>
          </w:p>
        </w:tc>
        <w:tc>
          <w:tcPr>
            <w:tcW w:w="679" w:type="pct"/>
            <w:tcBorders>
              <w:top w:val="single" w:sz="4" w:space="0" w:color="8EA9DB"/>
              <w:left w:val="nil"/>
              <w:bottom w:val="single" w:sz="4" w:space="0" w:color="8EA9DB"/>
              <w:right w:val="nil"/>
            </w:tcBorders>
            <w:shd w:val="clear" w:color="DDEBF7" w:fill="DDEBF7"/>
            <w:noWrap/>
            <w:vAlign w:val="center"/>
            <w:hideMark/>
          </w:tcPr>
          <w:p w14:paraId="254F954C" w14:textId="77777777" w:rsidR="005425E9" w:rsidRPr="00F03E48" w:rsidRDefault="005425E9" w:rsidP="005425E9">
            <w:pPr>
              <w:pStyle w:val="Tabletext"/>
              <w:jc w:val="center"/>
              <w:rPr>
                <w:color w:val="000000"/>
                <w:lang w:val="es-ES" w:eastAsia="zh-CN"/>
              </w:rPr>
            </w:pPr>
            <w:r w:rsidRPr="00F03E48">
              <w:rPr>
                <w:color w:val="000000"/>
                <w:lang w:val="es-ES" w:eastAsia="zh-CN"/>
              </w:rPr>
              <w:t>01/02/29</w:t>
            </w:r>
          </w:p>
        </w:tc>
        <w:tc>
          <w:tcPr>
            <w:tcW w:w="363" w:type="pct"/>
            <w:tcBorders>
              <w:top w:val="single" w:sz="4" w:space="0" w:color="9BC2E6"/>
              <w:left w:val="nil"/>
              <w:bottom w:val="single" w:sz="4" w:space="0" w:color="9BC2E6"/>
              <w:right w:val="nil"/>
            </w:tcBorders>
            <w:shd w:val="clear" w:color="DDEBF7" w:fill="DDEBF7"/>
            <w:vAlign w:val="center"/>
            <w:hideMark/>
          </w:tcPr>
          <w:p w14:paraId="791F51C8" w14:textId="77777777" w:rsidR="005425E9" w:rsidRPr="00F03E48" w:rsidRDefault="005425E9" w:rsidP="005425E9">
            <w:pPr>
              <w:pStyle w:val="Tabletext"/>
              <w:jc w:val="center"/>
              <w:rPr>
                <w:color w:val="000000"/>
                <w:lang w:val="es-ES" w:eastAsia="zh-CN"/>
              </w:rPr>
            </w:pPr>
            <w:r w:rsidRPr="00F03E48">
              <w:rPr>
                <w:color w:val="000000"/>
                <w:lang w:val="es-ES" w:eastAsia="zh-CN"/>
              </w:rPr>
              <w:t>14</w:t>
            </w:r>
          </w:p>
        </w:tc>
        <w:tc>
          <w:tcPr>
            <w:tcW w:w="1424" w:type="pct"/>
            <w:tcBorders>
              <w:top w:val="single" w:sz="4" w:space="0" w:color="9BC2E6"/>
              <w:left w:val="nil"/>
              <w:bottom w:val="single" w:sz="4" w:space="0" w:color="9BC2E6"/>
              <w:right w:val="nil"/>
            </w:tcBorders>
            <w:shd w:val="clear" w:color="DDEBF7" w:fill="DDEBF7"/>
            <w:vAlign w:val="center"/>
            <w:hideMark/>
          </w:tcPr>
          <w:p w14:paraId="4191694E" w14:textId="77777777" w:rsidR="005425E9" w:rsidRPr="00F03E48" w:rsidRDefault="005425E9" w:rsidP="005425E9">
            <w:pPr>
              <w:pStyle w:val="Tabletext"/>
              <w:jc w:val="center"/>
              <w:rPr>
                <w:lang w:val="es-ES" w:eastAsia="zh-CN"/>
              </w:rPr>
            </w:pPr>
            <w:r w:rsidRPr="00F03E48">
              <w:rPr>
                <w:lang w:val="es-ES" w:eastAsia="zh-CN"/>
              </w:rPr>
              <w:t>1×120, 3×30</w:t>
            </w:r>
          </w:p>
        </w:tc>
        <w:tc>
          <w:tcPr>
            <w:tcW w:w="666" w:type="pct"/>
            <w:tcBorders>
              <w:top w:val="single" w:sz="4" w:space="0" w:color="9BC2E6"/>
              <w:left w:val="nil"/>
              <w:bottom w:val="single" w:sz="4" w:space="0" w:color="9BC2E6"/>
              <w:right w:val="single" w:sz="4" w:space="0" w:color="9BC2E6"/>
            </w:tcBorders>
            <w:shd w:val="clear" w:color="DDEBF7" w:fill="DDEBF7"/>
            <w:vAlign w:val="center"/>
            <w:hideMark/>
          </w:tcPr>
          <w:p w14:paraId="0281B4B9" w14:textId="77777777" w:rsidR="005425E9" w:rsidRPr="00F03E48" w:rsidRDefault="005425E9" w:rsidP="005425E9">
            <w:pPr>
              <w:pStyle w:val="Tabletext"/>
              <w:jc w:val="center"/>
              <w:rPr>
                <w:color w:val="000000"/>
                <w:lang w:val="es-ES" w:eastAsia="zh-CN"/>
              </w:rPr>
            </w:pPr>
            <w:r w:rsidRPr="00F03E48">
              <w:rPr>
                <w:color w:val="000000"/>
                <w:lang w:val="es-ES" w:eastAsia="zh-CN"/>
              </w:rPr>
              <w:t>2×15, 2×10</w:t>
            </w:r>
          </w:p>
        </w:tc>
      </w:tr>
      <w:tr w:rsidR="005425E9" w:rsidRPr="00F03E48" w14:paraId="14F46328" w14:textId="77777777" w:rsidTr="00CE1099">
        <w:trPr>
          <w:trHeight w:val="600"/>
        </w:trPr>
        <w:tc>
          <w:tcPr>
            <w:tcW w:w="391" w:type="pct"/>
            <w:tcBorders>
              <w:top w:val="single" w:sz="4" w:space="0" w:color="8EA9DB"/>
              <w:left w:val="single" w:sz="4" w:space="0" w:color="8EA9DB"/>
              <w:bottom w:val="single" w:sz="4" w:space="0" w:color="8EA9DB"/>
              <w:right w:val="nil"/>
            </w:tcBorders>
            <w:noWrap/>
            <w:hideMark/>
          </w:tcPr>
          <w:p w14:paraId="7FE8EC1D" w14:textId="36820B65" w:rsidR="005425E9" w:rsidRPr="00F03E48" w:rsidRDefault="005425E9" w:rsidP="005425E9">
            <w:pPr>
              <w:pStyle w:val="Tabletext"/>
              <w:jc w:val="center"/>
              <w:rPr>
                <w:color w:val="000000"/>
                <w:lang w:val="es-ES" w:eastAsia="zh-CN"/>
              </w:rPr>
            </w:pPr>
            <w:r w:rsidRPr="00047C3D">
              <w:rPr>
                <w:color w:val="000000"/>
                <w:lang w:val="es-ES" w:eastAsia="zh-CN"/>
              </w:rPr>
              <w:t>UIT-T</w:t>
            </w:r>
          </w:p>
        </w:tc>
        <w:tc>
          <w:tcPr>
            <w:tcW w:w="971" w:type="pct"/>
            <w:tcBorders>
              <w:top w:val="single" w:sz="4" w:space="0" w:color="8EA9DB"/>
              <w:left w:val="nil"/>
              <w:bottom w:val="single" w:sz="4" w:space="0" w:color="8EA9DB"/>
              <w:right w:val="nil"/>
            </w:tcBorders>
            <w:noWrap/>
            <w:vAlign w:val="center"/>
            <w:hideMark/>
          </w:tcPr>
          <w:p w14:paraId="25B7157D" w14:textId="57D663F0" w:rsidR="005425E9" w:rsidRPr="00F03E48" w:rsidRDefault="005425E9" w:rsidP="005425E9">
            <w:pPr>
              <w:pStyle w:val="Tabletext"/>
              <w:rPr>
                <w:color w:val="000000"/>
                <w:lang w:val="es-ES" w:eastAsia="zh-CN"/>
              </w:rPr>
            </w:pPr>
            <w:r>
              <w:rPr>
                <w:color w:val="000000"/>
                <w:lang w:val="es-ES" w:eastAsia="zh-CN"/>
              </w:rPr>
              <w:t>CE </w:t>
            </w:r>
            <w:r w:rsidRPr="00F03E48">
              <w:rPr>
                <w:color w:val="000000"/>
                <w:lang w:val="es-ES" w:eastAsia="zh-CN"/>
              </w:rPr>
              <w:t>21 + MPEG+JVET</w:t>
            </w:r>
          </w:p>
        </w:tc>
        <w:tc>
          <w:tcPr>
            <w:tcW w:w="505" w:type="pct"/>
            <w:tcBorders>
              <w:top w:val="single" w:sz="4" w:space="0" w:color="8EA9DB"/>
              <w:left w:val="nil"/>
              <w:bottom w:val="single" w:sz="4" w:space="0" w:color="8EA9DB"/>
              <w:right w:val="nil"/>
            </w:tcBorders>
            <w:noWrap/>
            <w:vAlign w:val="center"/>
            <w:hideMark/>
          </w:tcPr>
          <w:p w14:paraId="7BC0271C" w14:textId="77777777" w:rsidR="005425E9" w:rsidRPr="00F03E48" w:rsidRDefault="005425E9" w:rsidP="005425E9">
            <w:pPr>
              <w:pStyle w:val="Tabletext"/>
              <w:jc w:val="center"/>
              <w:rPr>
                <w:color w:val="000000"/>
                <w:lang w:val="es-ES" w:eastAsia="zh-CN"/>
              </w:rPr>
            </w:pPr>
            <w:r w:rsidRPr="00F03E48">
              <w:rPr>
                <w:color w:val="000000"/>
                <w:lang w:val="es-ES" w:eastAsia="zh-CN"/>
              </w:rPr>
              <w:t>15/01/29</w:t>
            </w:r>
          </w:p>
        </w:tc>
        <w:tc>
          <w:tcPr>
            <w:tcW w:w="679" w:type="pct"/>
            <w:tcBorders>
              <w:top w:val="single" w:sz="4" w:space="0" w:color="8EA9DB"/>
              <w:left w:val="nil"/>
              <w:bottom w:val="single" w:sz="4" w:space="0" w:color="8EA9DB"/>
              <w:right w:val="nil"/>
            </w:tcBorders>
            <w:noWrap/>
            <w:vAlign w:val="center"/>
            <w:hideMark/>
          </w:tcPr>
          <w:p w14:paraId="15A9610C" w14:textId="77777777" w:rsidR="005425E9" w:rsidRPr="00F03E48" w:rsidRDefault="005425E9" w:rsidP="005425E9">
            <w:pPr>
              <w:pStyle w:val="Tabletext"/>
              <w:jc w:val="center"/>
              <w:rPr>
                <w:color w:val="000000"/>
                <w:lang w:val="es-ES" w:eastAsia="zh-CN"/>
              </w:rPr>
            </w:pPr>
            <w:r w:rsidRPr="00F03E48">
              <w:rPr>
                <w:color w:val="000000"/>
                <w:lang w:val="es-ES" w:eastAsia="zh-CN"/>
              </w:rPr>
              <w:t>01/02/29</w:t>
            </w:r>
          </w:p>
        </w:tc>
        <w:tc>
          <w:tcPr>
            <w:tcW w:w="363" w:type="pct"/>
            <w:tcBorders>
              <w:top w:val="single" w:sz="4" w:space="0" w:color="9BC2E6"/>
              <w:left w:val="nil"/>
              <w:bottom w:val="single" w:sz="4" w:space="0" w:color="9BC2E6"/>
              <w:right w:val="nil"/>
            </w:tcBorders>
            <w:noWrap/>
            <w:vAlign w:val="center"/>
            <w:hideMark/>
          </w:tcPr>
          <w:p w14:paraId="1DFCD736" w14:textId="77777777" w:rsidR="005425E9" w:rsidRPr="00F03E48" w:rsidRDefault="005425E9" w:rsidP="005425E9">
            <w:pPr>
              <w:pStyle w:val="Tabletext"/>
              <w:jc w:val="center"/>
              <w:rPr>
                <w:color w:val="000000"/>
                <w:lang w:val="es-ES" w:eastAsia="zh-CN"/>
              </w:rPr>
            </w:pPr>
            <w:r w:rsidRPr="00F03E48">
              <w:rPr>
                <w:color w:val="000000"/>
                <w:lang w:val="es-ES" w:eastAsia="zh-CN"/>
              </w:rPr>
              <w:t>14</w:t>
            </w:r>
          </w:p>
        </w:tc>
        <w:tc>
          <w:tcPr>
            <w:tcW w:w="1424" w:type="pct"/>
            <w:tcBorders>
              <w:top w:val="single" w:sz="4" w:space="0" w:color="9BC2E6"/>
              <w:left w:val="nil"/>
              <w:bottom w:val="single" w:sz="4" w:space="0" w:color="9BC2E6"/>
              <w:right w:val="nil"/>
            </w:tcBorders>
            <w:vAlign w:val="center"/>
            <w:hideMark/>
          </w:tcPr>
          <w:p w14:paraId="07D901E5" w14:textId="77777777" w:rsidR="005425E9" w:rsidRPr="00F03E48" w:rsidRDefault="005425E9" w:rsidP="005425E9">
            <w:pPr>
              <w:pStyle w:val="Tabletext"/>
              <w:jc w:val="center"/>
              <w:rPr>
                <w:color w:val="000000"/>
                <w:lang w:val="es-ES" w:eastAsia="zh-CN"/>
              </w:rPr>
            </w:pPr>
            <w:r w:rsidRPr="00F03E48">
              <w:rPr>
                <w:color w:val="000000"/>
                <w:lang w:val="es-ES" w:eastAsia="zh-CN"/>
              </w:rPr>
              <w:t>1×150, 1×30, 2×20, 2×15, JVET-1×200, 1×100, MPEG-1×400, 2×100, 3×50</w:t>
            </w:r>
          </w:p>
        </w:tc>
        <w:tc>
          <w:tcPr>
            <w:tcW w:w="666" w:type="pct"/>
            <w:tcBorders>
              <w:top w:val="single" w:sz="4" w:space="0" w:color="8EA9DB"/>
              <w:left w:val="nil"/>
              <w:bottom w:val="single" w:sz="4" w:space="0" w:color="8EA9DB"/>
              <w:right w:val="single" w:sz="4" w:space="0" w:color="9BC2E6"/>
            </w:tcBorders>
            <w:noWrap/>
            <w:vAlign w:val="center"/>
            <w:hideMark/>
          </w:tcPr>
          <w:p w14:paraId="2B2A686A" w14:textId="77777777" w:rsidR="005425E9" w:rsidRPr="00F03E48" w:rsidRDefault="005425E9" w:rsidP="005425E9">
            <w:pPr>
              <w:pStyle w:val="Tabletext"/>
              <w:jc w:val="center"/>
              <w:rPr>
                <w:color w:val="000000"/>
                <w:lang w:val="es-ES" w:eastAsia="zh-CN"/>
              </w:rPr>
            </w:pPr>
            <w:r w:rsidRPr="00F03E48">
              <w:rPr>
                <w:color w:val="000000"/>
                <w:lang w:val="es-ES" w:eastAsia="zh-CN"/>
              </w:rPr>
              <w:t>3×30</w:t>
            </w:r>
          </w:p>
        </w:tc>
      </w:tr>
      <w:tr w:rsidR="00AF7A0B" w:rsidRPr="00F03E48" w14:paraId="134D4755" w14:textId="77777777" w:rsidTr="005425E9">
        <w:trPr>
          <w:trHeight w:val="300"/>
        </w:trPr>
        <w:tc>
          <w:tcPr>
            <w:tcW w:w="391" w:type="pct"/>
            <w:tcBorders>
              <w:top w:val="single" w:sz="4" w:space="0" w:color="8EA9DB"/>
              <w:left w:val="single" w:sz="4" w:space="0" w:color="8EA9DB"/>
              <w:bottom w:val="single" w:sz="4" w:space="0" w:color="8EA9DB"/>
              <w:right w:val="nil"/>
            </w:tcBorders>
            <w:shd w:val="clear" w:color="DDEBF7" w:fill="DDEBF7"/>
            <w:noWrap/>
            <w:vAlign w:val="center"/>
            <w:hideMark/>
          </w:tcPr>
          <w:p w14:paraId="7E8CB54B" w14:textId="77777777" w:rsidR="00803B9D" w:rsidRPr="00F03E48" w:rsidRDefault="00803B9D" w:rsidP="00742F81">
            <w:pPr>
              <w:pStyle w:val="Tabletext"/>
              <w:jc w:val="center"/>
              <w:rPr>
                <w:color w:val="000000"/>
                <w:lang w:val="es-ES" w:eastAsia="zh-CN"/>
              </w:rPr>
            </w:pPr>
            <w:r w:rsidRPr="00F03E48">
              <w:rPr>
                <w:color w:val="000000"/>
                <w:lang w:val="es-ES" w:eastAsia="zh-CN"/>
              </w:rPr>
              <w:t>SG</w:t>
            </w:r>
          </w:p>
        </w:tc>
        <w:tc>
          <w:tcPr>
            <w:tcW w:w="971" w:type="pct"/>
            <w:tcBorders>
              <w:top w:val="single" w:sz="4" w:space="0" w:color="8EA9DB"/>
              <w:left w:val="nil"/>
              <w:bottom w:val="single" w:sz="4" w:space="0" w:color="8EA9DB"/>
              <w:right w:val="nil"/>
            </w:tcBorders>
            <w:shd w:val="clear" w:color="DDEBF7" w:fill="DDEBF7"/>
            <w:noWrap/>
            <w:vAlign w:val="center"/>
            <w:hideMark/>
          </w:tcPr>
          <w:p w14:paraId="7713EE30" w14:textId="4CFA488F" w:rsidR="00803B9D" w:rsidRPr="00F03E48" w:rsidRDefault="00303A24" w:rsidP="00742F81">
            <w:pPr>
              <w:pStyle w:val="Tabletext"/>
              <w:rPr>
                <w:color w:val="000000"/>
                <w:lang w:val="es-ES" w:eastAsia="zh-CN"/>
              </w:rPr>
            </w:pPr>
            <w:r>
              <w:rPr>
                <w:color w:val="000000"/>
                <w:lang w:val="es-ES" w:eastAsia="zh-CN"/>
              </w:rPr>
              <w:t xml:space="preserve">GTC </w:t>
            </w:r>
            <w:r w:rsidR="00803B9D" w:rsidRPr="00F03E48">
              <w:rPr>
                <w:color w:val="000000"/>
                <w:lang w:val="es-ES" w:eastAsia="zh-CN"/>
              </w:rPr>
              <w:t>29-1</w:t>
            </w:r>
          </w:p>
        </w:tc>
        <w:tc>
          <w:tcPr>
            <w:tcW w:w="505" w:type="pct"/>
            <w:tcBorders>
              <w:top w:val="single" w:sz="4" w:space="0" w:color="8EA9DB"/>
              <w:left w:val="nil"/>
              <w:bottom w:val="single" w:sz="4" w:space="0" w:color="8EA9DB"/>
              <w:right w:val="nil"/>
            </w:tcBorders>
            <w:shd w:val="clear" w:color="DDEBF7" w:fill="DDEBF7"/>
            <w:noWrap/>
            <w:vAlign w:val="center"/>
            <w:hideMark/>
          </w:tcPr>
          <w:p w14:paraId="52A58F83" w14:textId="77777777" w:rsidR="00803B9D" w:rsidRPr="00F03E48" w:rsidRDefault="00803B9D" w:rsidP="00742F81">
            <w:pPr>
              <w:pStyle w:val="Tabletext"/>
              <w:jc w:val="center"/>
              <w:rPr>
                <w:color w:val="000000"/>
                <w:lang w:val="es-ES" w:eastAsia="zh-CN"/>
              </w:rPr>
            </w:pPr>
            <w:r w:rsidRPr="00F03E48">
              <w:rPr>
                <w:color w:val="000000"/>
                <w:lang w:val="es-ES" w:eastAsia="zh-CN"/>
              </w:rPr>
              <w:t>19/02/29</w:t>
            </w:r>
          </w:p>
        </w:tc>
        <w:tc>
          <w:tcPr>
            <w:tcW w:w="679" w:type="pct"/>
            <w:tcBorders>
              <w:top w:val="single" w:sz="4" w:space="0" w:color="8EA9DB"/>
              <w:left w:val="nil"/>
              <w:bottom w:val="single" w:sz="4" w:space="0" w:color="8EA9DB"/>
              <w:right w:val="nil"/>
            </w:tcBorders>
            <w:shd w:val="clear" w:color="DDEBF7" w:fill="DDEBF7"/>
            <w:noWrap/>
            <w:vAlign w:val="center"/>
            <w:hideMark/>
          </w:tcPr>
          <w:p w14:paraId="347F79F8" w14:textId="77777777" w:rsidR="00803B9D" w:rsidRPr="00F03E48" w:rsidRDefault="00803B9D" w:rsidP="00742F81">
            <w:pPr>
              <w:pStyle w:val="Tabletext"/>
              <w:jc w:val="center"/>
              <w:rPr>
                <w:color w:val="000000"/>
                <w:lang w:val="es-ES" w:eastAsia="zh-CN"/>
              </w:rPr>
            </w:pPr>
            <w:r w:rsidRPr="00F03E48">
              <w:rPr>
                <w:color w:val="000000"/>
                <w:lang w:val="es-ES" w:eastAsia="zh-CN"/>
              </w:rPr>
              <w:t>02/03/29</w:t>
            </w:r>
          </w:p>
        </w:tc>
        <w:tc>
          <w:tcPr>
            <w:tcW w:w="363" w:type="pct"/>
            <w:tcBorders>
              <w:top w:val="single" w:sz="4" w:space="0" w:color="9BC2E6"/>
              <w:left w:val="nil"/>
              <w:bottom w:val="single" w:sz="4" w:space="0" w:color="9BC2E6"/>
              <w:right w:val="nil"/>
            </w:tcBorders>
            <w:shd w:val="clear" w:color="DDEBF7" w:fill="DDEBF7"/>
            <w:noWrap/>
            <w:vAlign w:val="center"/>
            <w:hideMark/>
          </w:tcPr>
          <w:p w14:paraId="1976EFB8" w14:textId="77777777" w:rsidR="00803B9D" w:rsidRPr="00F03E48" w:rsidRDefault="00803B9D" w:rsidP="00742F81">
            <w:pPr>
              <w:pStyle w:val="Tabletext"/>
              <w:jc w:val="center"/>
              <w:rPr>
                <w:color w:val="000000"/>
                <w:lang w:val="es-ES" w:eastAsia="zh-CN"/>
              </w:rPr>
            </w:pPr>
            <w:r w:rsidRPr="00F03E48">
              <w:rPr>
                <w:color w:val="000000"/>
                <w:lang w:val="es-ES" w:eastAsia="zh-CN"/>
              </w:rPr>
              <w:t>10</w:t>
            </w:r>
          </w:p>
        </w:tc>
        <w:tc>
          <w:tcPr>
            <w:tcW w:w="1424" w:type="pct"/>
            <w:tcBorders>
              <w:top w:val="single" w:sz="4" w:space="0" w:color="9BC2E6"/>
              <w:left w:val="nil"/>
              <w:bottom w:val="single" w:sz="4" w:space="0" w:color="9BC2E6"/>
              <w:right w:val="nil"/>
            </w:tcBorders>
            <w:shd w:val="clear" w:color="DDEBF7" w:fill="DDEBF7"/>
            <w:noWrap/>
            <w:vAlign w:val="center"/>
            <w:hideMark/>
          </w:tcPr>
          <w:p w14:paraId="02D72A68" w14:textId="77777777" w:rsidR="00803B9D" w:rsidRPr="00F03E48" w:rsidRDefault="00803B9D" w:rsidP="00742F81">
            <w:pPr>
              <w:pStyle w:val="Tabletext"/>
              <w:jc w:val="center"/>
              <w:rPr>
                <w:color w:val="000000"/>
                <w:lang w:val="es-ES" w:eastAsia="zh-CN"/>
              </w:rPr>
            </w:pPr>
            <w:r w:rsidRPr="00F03E48">
              <w:rPr>
                <w:color w:val="000000"/>
                <w:lang w:val="es-ES" w:eastAsia="zh-CN"/>
              </w:rPr>
              <w:t>1×150, 1×80</w:t>
            </w:r>
          </w:p>
        </w:tc>
        <w:tc>
          <w:tcPr>
            <w:tcW w:w="666" w:type="pct"/>
            <w:tcBorders>
              <w:top w:val="single" w:sz="4" w:space="0" w:color="8EA9DB"/>
              <w:left w:val="nil"/>
              <w:bottom w:val="single" w:sz="4" w:space="0" w:color="8EA9DB"/>
              <w:right w:val="single" w:sz="4" w:space="0" w:color="9BC2E6"/>
            </w:tcBorders>
            <w:shd w:val="clear" w:color="DDEBF7" w:fill="DDEBF7"/>
            <w:noWrap/>
            <w:vAlign w:val="center"/>
            <w:hideMark/>
          </w:tcPr>
          <w:p w14:paraId="138292FA" w14:textId="77777777" w:rsidR="00803B9D" w:rsidRPr="00F03E48" w:rsidRDefault="00803B9D" w:rsidP="00742F81">
            <w:pPr>
              <w:pStyle w:val="Tabletext"/>
              <w:jc w:val="center"/>
              <w:rPr>
                <w:color w:val="000000"/>
                <w:lang w:val="es-ES" w:eastAsia="zh-CN"/>
              </w:rPr>
            </w:pPr>
          </w:p>
        </w:tc>
      </w:tr>
      <w:tr w:rsidR="00AF7A0B" w:rsidRPr="00F03E48" w14:paraId="4EBDFFA1" w14:textId="77777777" w:rsidTr="005425E9">
        <w:trPr>
          <w:trHeight w:val="300"/>
        </w:trPr>
        <w:tc>
          <w:tcPr>
            <w:tcW w:w="391" w:type="pct"/>
            <w:tcBorders>
              <w:top w:val="single" w:sz="4" w:space="0" w:color="8EA9DB"/>
              <w:left w:val="single" w:sz="4" w:space="0" w:color="8EA9DB"/>
              <w:bottom w:val="single" w:sz="4" w:space="0" w:color="8EA9DB"/>
              <w:right w:val="nil"/>
            </w:tcBorders>
            <w:noWrap/>
            <w:vAlign w:val="center"/>
            <w:hideMark/>
          </w:tcPr>
          <w:p w14:paraId="16B64F70" w14:textId="43D43141" w:rsidR="00803B9D" w:rsidRPr="00F03E48" w:rsidRDefault="005425E9" w:rsidP="00742F81">
            <w:pPr>
              <w:pStyle w:val="Tabletext"/>
              <w:jc w:val="center"/>
              <w:rPr>
                <w:color w:val="000000"/>
                <w:lang w:val="es-ES" w:eastAsia="zh-CN"/>
              </w:rPr>
            </w:pPr>
            <w:r>
              <w:rPr>
                <w:color w:val="000000"/>
                <w:lang w:val="es-ES" w:eastAsia="zh-CN"/>
              </w:rPr>
              <w:t>UIT-T</w:t>
            </w:r>
          </w:p>
        </w:tc>
        <w:tc>
          <w:tcPr>
            <w:tcW w:w="971" w:type="pct"/>
            <w:tcBorders>
              <w:top w:val="single" w:sz="4" w:space="0" w:color="8EA9DB"/>
              <w:left w:val="nil"/>
              <w:bottom w:val="single" w:sz="4" w:space="0" w:color="8EA9DB"/>
              <w:right w:val="nil"/>
            </w:tcBorders>
            <w:noWrap/>
            <w:vAlign w:val="center"/>
            <w:hideMark/>
          </w:tcPr>
          <w:p w14:paraId="6B124112" w14:textId="293657C2" w:rsidR="00803B9D" w:rsidRPr="00F03E48" w:rsidRDefault="00303A24" w:rsidP="00742F81">
            <w:pPr>
              <w:pStyle w:val="Tabletext"/>
              <w:rPr>
                <w:color w:val="000000"/>
                <w:lang w:val="es-ES" w:eastAsia="zh-CN"/>
              </w:rPr>
            </w:pPr>
            <w:r>
              <w:rPr>
                <w:color w:val="000000"/>
                <w:lang w:val="es-ES" w:eastAsia="zh-CN"/>
              </w:rPr>
              <w:t>CE </w:t>
            </w:r>
            <w:r w:rsidR="00803B9D" w:rsidRPr="00F03E48">
              <w:rPr>
                <w:color w:val="000000"/>
                <w:lang w:val="es-ES" w:eastAsia="zh-CN"/>
              </w:rPr>
              <w:t>2</w:t>
            </w:r>
          </w:p>
        </w:tc>
        <w:tc>
          <w:tcPr>
            <w:tcW w:w="505" w:type="pct"/>
            <w:tcBorders>
              <w:top w:val="single" w:sz="4" w:space="0" w:color="8EA9DB"/>
              <w:left w:val="nil"/>
              <w:bottom w:val="single" w:sz="4" w:space="0" w:color="8EA9DB"/>
              <w:right w:val="nil"/>
            </w:tcBorders>
            <w:noWrap/>
            <w:vAlign w:val="center"/>
            <w:hideMark/>
          </w:tcPr>
          <w:p w14:paraId="36573106" w14:textId="77777777" w:rsidR="00803B9D" w:rsidRPr="00F03E48" w:rsidRDefault="00803B9D" w:rsidP="00742F81">
            <w:pPr>
              <w:pStyle w:val="Tabletext"/>
              <w:jc w:val="center"/>
              <w:rPr>
                <w:color w:val="000000"/>
                <w:lang w:val="es-ES" w:eastAsia="zh-CN"/>
              </w:rPr>
            </w:pPr>
            <w:r w:rsidRPr="00F03E48">
              <w:rPr>
                <w:color w:val="000000"/>
                <w:lang w:val="es-ES" w:eastAsia="zh-CN"/>
              </w:rPr>
              <w:t>05/02/29</w:t>
            </w:r>
          </w:p>
        </w:tc>
        <w:tc>
          <w:tcPr>
            <w:tcW w:w="679" w:type="pct"/>
            <w:tcBorders>
              <w:top w:val="single" w:sz="4" w:space="0" w:color="8EA9DB"/>
              <w:left w:val="nil"/>
              <w:bottom w:val="single" w:sz="4" w:space="0" w:color="8EA9DB"/>
              <w:right w:val="nil"/>
            </w:tcBorders>
            <w:noWrap/>
            <w:vAlign w:val="center"/>
            <w:hideMark/>
          </w:tcPr>
          <w:p w14:paraId="4A0072CB" w14:textId="77777777" w:rsidR="00803B9D" w:rsidRPr="00F03E48" w:rsidRDefault="00803B9D" w:rsidP="00742F81">
            <w:pPr>
              <w:pStyle w:val="Tabletext"/>
              <w:jc w:val="center"/>
              <w:rPr>
                <w:color w:val="000000"/>
                <w:lang w:val="es-ES" w:eastAsia="zh-CN"/>
              </w:rPr>
            </w:pPr>
            <w:r w:rsidRPr="00F03E48">
              <w:rPr>
                <w:color w:val="000000"/>
                <w:lang w:val="es-ES" w:eastAsia="zh-CN"/>
              </w:rPr>
              <w:t>16/02/29</w:t>
            </w:r>
          </w:p>
        </w:tc>
        <w:tc>
          <w:tcPr>
            <w:tcW w:w="363" w:type="pct"/>
            <w:tcBorders>
              <w:top w:val="single" w:sz="4" w:space="0" w:color="9BC2E6"/>
              <w:left w:val="nil"/>
              <w:bottom w:val="single" w:sz="4" w:space="0" w:color="9BC2E6"/>
              <w:right w:val="nil"/>
            </w:tcBorders>
            <w:noWrap/>
            <w:vAlign w:val="center"/>
            <w:hideMark/>
          </w:tcPr>
          <w:p w14:paraId="0E40B7C1" w14:textId="77777777" w:rsidR="00803B9D" w:rsidRPr="00F03E48" w:rsidRDefault="00803B9D" w:rsidP="00742F81">
            <w:pPr>
              <w:pStyle w:val="Tabletext"/>
              <w:jc w:val="center"/>
              <w:rPr>
                <w:color w:val="000000"/>
                <w:lang w:val="es-ES" w:eastAsia="zh-CN"/>
              </w:rPr>
            </w:pPr>
            <w:r w:rsidRPr="00F03E48">
              <w:rPr>
                <w:color w:val="000000"/>
                <w:lang w:val="es-ES" w:eastAsia="zh-CN"/>
              </w:rPr>
              <w:t>10</w:t>
            </w:r>
          </w:p>
        </w:tc>
        <w:tc>
          <w:tcPr>
            <w:tcW w:w="1424" w:type="pct"/>
            <w:tcBorders>
              <w:top w:val="single" w:sz="4" w:space="0" w:color="9BC2E6"/>
              <w:left w:val="nil"/>
              <w:bottom w:val="single" w:sz="4" w:space="0" w:color="9BC2E6"/>
              <w:right w:val="nil"/>
            </w:tcBorders>
            <w:vAlign w:val="center"/>
            <w:hideMark/>
          </w:tcPr>
          <w:p w14:paraId="63D63111" w14:textId="19203180" w:rsidR="00803B9D" w:rsidRPr="00F03E48" w:rsidRDefault="00803B9D" w:rsidP="00742F81">
            <w:pPr>
              <w:pStyle w:val="Tabletext"/>
              <w:jc w:val="center"/>
              <w:rPr>
                <w:color w:val="000000"/>
                <w:lang w:val="es-ES" w:eastAsia="zh-CN"/>
              </w:rPr>
            </w:pPr>
            <w:r w:rsidRPr="00F03E48">
              <w:rPr>
                <w:color w:val="000000"/>
                <w:lang w:val="es-ES" w:eastAsia="zh-CN"/>
              </w:rPr>
              <w:t>1×100, 2×50 (</w:t>
            </w:r>
            <w:r w:rsidR="00264D7A">
              <w:rPr>
                <w:color w:val="000000"/>
                <w:lang w:val="es-ES" w:eastAsia="zh-CN"/>
              </w:rPr>
              <w:t>apertura y clausura</w:t>
            </w:r>
            <w:r w:rsidRPr="00F03E48">
              <w:rPr>
                <w:color w:val="000000"/>
                <w:lang w:val="es-ES" w:eastAsia="zh-CN"/>
              </w:rPr>
              <w:t>)</w:t>
            </w:r>
          </w:p>
        </w:tc>
        <w:tc>
          <w:tcPr>
            <w:tcW w:w="666" w:type="pct"/>
            <w:tcBorders>
              <w:top w:val="single" w:sz="4" w:space="0" w:color="8EA9DB"/>
              <w:left w:val="nil"/>
              <w:bottom w:val="single" w:sz="4" w:space="0" w:color="8EA9DB"/>
              <w:right w:val="single" w:sz="4" w:space="0" w:color="9BC2E6"/>
            </w:tcBorders>
            <w:noWrap/>
            <w:vAlign w:val="center"/>
            <w:hideMark/>
          </w:tcPr>
          <w:p w14:paraId="2B253DBB" w14:textId="77777777" w:rsidR="00803B9D" w:rsidRPr="00F03E48" w:rsidRDefault="00803B9D" w:rsidP="00742F81">
            <w:pPr>
              <w:pStyle w:val="Tabletext"/>
              <w:jc w:val="center"/>
              <w:rPr>
                <w:color w:val="000000"/>
                <w:lang w:val="es-ES" w:eastAsia="zh-CN"/>
              </w:rPr>
            </w:pPr>
          </w:p>
        </w:tc>
      </w:tr>
      <w:tr w:rsidR="005425E9" w:rsidRPr="00F03E48" w14:paraId="3585D59D" w14:textId="77777777" w:rsidTr="00B92AE3">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6A04B561" w14:textId="7B38477D" w:rsidR="005425E9" w:rsidRPr="00F03E48" w:rsidRDefault="005425E9" w:rsidP="005425E9">
            <w:pPr>
              <w:pStyle w:val="Tabletext"/>
              <w:jc w:val="center"/>
              <w:rPr>
                <w:color w:val="000000"/>
                <w:lang w:val="es-ES" w:eastAsia="zh-CN"/>
              </w:rPr>
            </w:pPr>
            <w:r w:rsidRPr="00CC7D43">
              <w:rPr>
                <w:color w:val="000000"/>
                <w:lang w:val="es-ES" w:eastAsia="zh-CN"/>
              </w:rPr>
              <w:t>UIT-R</w:t>
            </w:r>
          </w:p>
        </w:tc>
        <w:tc>
          <w:tcPr>
            <w:tcW w:w="971" w:type="pct"/>
            <w:tcBorders>
              <w:top w:val="single" w:sz="4" w:space="0" w:color="8EA9DB"/>
              <w:left w:val="nil"/>
              <w:bottom w:val="single" w:sz="4" w:space="0" w:color="8EA9DB"/>
              <w:right w:val="nil"/>
            </w:tcBorders>
            <w:shd w:val="clear" w:color="DDEBF7" w:fill="DDEBF7"/>
            <w:noWrap/>
            <w:vAlign w:val="center"/>
            <w:hideMark/>
          </w:tcPr>
          <w:p w14:paraId="51AF27AC" w14:textId="5C2D52A8" w:rsidR="005425E9" w:rsidRPr="00F03E48" w:rsidRDefault="005425E9" w:rsidP="005425E9">
            <w:pPr>
              <w:pStyle w:val="Tabletext"/>
              <w:rPr>
                <w:color w:val="000000"/>
                <w:lang w:val="es-ES" w:eastAsia="zh-CN"/>
              </w:rPr>
            </w:pPr>
            <w:r>
              <w:rPr>
                <w:color w:val="000000"/>
                <w:lang w:val="es-ES" w:eastAsia="zh-CN"/>
              </w:rPr>
              <w:t>GT</w:t>
            </w:r>
            <w:r w:rsidRPr="00F03E48">
              <w:rPr>
                <w:color w:val="000000"/>
                <w:lang w:val="es-ES" w:eastAsia="zh-CN"/>
              </w:rPr>
              <w:t xml:space="preserve"> 5D</w:t>
            </w:r>
          </w:p>
        </w:tc>
        <w:tc>
          <w:tcPr>
            <w:tcW w:w="505" w:type="pct"/>
            <w:tcBorders>
              <w:top w:val="single" w:sz="4" w:space="0" w:color="8EA9DB"/>
              <w:left w:val="nil"/>
              <w:bottom w:val="single" w:sz="4" w:space="0" w:color="8EA9DB"/>
              <w:right w:val="nil"/>
            </w:tcBorders>
            <w:shd w:val="clear" w:color="DDEBF7" w:fill="DDEBF7"/>
            <w:noWrap/>
            <w:vAlign w:val="center"/>
            <w:hideMark/>
          </w:tcPr>
          <w:p w14:paraId="4791DEBB" w14:textId="77777777" w:rsidR="005425E9" w:rsidRPr="00F03E48" w:rsidRDefault="005425E9" w:rsidP="005425E9">
            <w:pPr>
              <w:pStyle w:val="Tabletext"/>
              <w:jc w:val="center"/>
              <w:rPr>
                <w:color w:val="000000"/>
                <w:lang w:val="es-ES" w:eastAsia="zh-CN"/>
              </w:rPr>
            </w:pPr>
            <w:r w:rsidRPr="00F03E48">
              <w:rPr>
                <w:color w:val="000000"/>
                <w:lang w:val="es-ES" w:eastAsia="zh-CN"/>
              </w:rPr>
              <w:t>05/02/29</w:t>
            </w:r>
          </w:p>
        </w:tc>
        <w:tc>
          <w:tcPr>
            <w:tcW w:w="679" w:type="pct"/>
            <w:tcBorders>
              <w:top w:val="single" w:sz="4" w:space="0" w:color="8EA9DB"/>
              <w:left w:val="nil"/>
              <w:bottom w:val="single" w:sz="4" w:space="0" w:color="8EA9DB"/>
              <w:right w:val="nil"/>
            </w:tcBorders>
            <w:shd w:val="clear" w:color="DDEBF7" w:fill="DDEBF7"/>
            <w:noWrap/>
            <w:vAlign w:val="center"/>
            <w:hideMark/>
          </w:tcPr>
          <w:p w14:paraId="421A7F54" w14:textId="77777777" w:rsidR="005425E9" w:rsidRPr="00F03E48" w:rsidRDefault="005425E9" w:rsidP="005425E9">
            <w:pPr>
              <w:pStyle w:val="Tabletext"/>
              <w:jc w:val="center"/>
              <w:rPr>
                <w:color w:val="000000"/>
                <w:lang w:val="es-ES" w:eastAsia="zh-CN"/>
              </w:rPr>
            </w:pPr>
            <w:r w:rsidRPr="00F03E48">
              <w:rPr>
                <w:color w:val="000000"/>
                <w:lang w:val="es-ES" w:eastAsia="zh-CN"/>
              </w:rPr>
              <w:t>14/02/29</w:t>
            </w:r>
          </w:p>
        </w:tc>
        <w:tc>
          <w:tcPr>
            <w:tcW w:w="363" w:type="pct"/>
            <w:tcBorders>
              <w:top w:val="single" w:sz="4" w:space="0" w:color="9BC2E6"/>
              <w:left w:val="nil"/>
              <w:bottom w:val="single" w:sz="4" w:space="0" w:color="9BC2E6"/>
              <w:right w:val="nil"/>
            </w:tcBorders>
            <w:shd w:val="clear" w:color="DDEBF7" w:fill="DDEBF7"/>
            <w:noWrap/>
            <w:vAlign w:val="center"/>
            <w:hideMark/>
          </w:tcPr>
          <w:p w14:paraId="0D9399BA" w14:textId="77777777" w:rsidR="005425E9" w:rsidRPr="00F03E48" w:rsidRDefault="005425E9" w:rsidP="005425E9">
            <w:pPr>
              <w:pStyle w:val="Tabletext"/>
              <w:jc w:val="center"/>
              <w:rPr>
                <w:color w:val="000000"/>
                <w:lang w:val="es-ES" w:eastAsia="zh-CN"/>
              </w:rPr>
            </w:pPr>
            <w:r w:rsidRPr="00F03E48">
              <w:rPr>
                <w:color w:val="000000"/>
                <w:lang w:val="es-ES" w:eastAsia="zh-CN"/>
              </w:rPr>
              <w:t>8</w:t>
            </w:r>
          </w:p>
        </w:tc>
        <w:tc>
          <w:tcPr>
            <w:tcW w:w="1424" w:type="pct"/>
            <w:tcBorders>
              <w:top w:val="single" w:sz="4" w:space="0" w:color="9BC2E6"/>
              <w:left w:val="nil"/>
              <w:bottom w:val="single" w:sz="4" w:space="0" w:color="9BC2E6"/>
              <w:right w:val="nil"/>
            </w:tcBorders>
            <w:shd w:val="clear" w:color="DDEBF7" w:fill="DDEBF7"/>
            <w:noWrap/>
            <w:vAlign w:val="center"/>
            <w:hideMark/>
          </w:tcPr>
          <w:p w14:paraId="727D30BC" w14:textId="77777777" w:rsidR="005425E9" w:rsidRPr="00F03E48" w:rsidRDefault="005425E9" w:rsidP="005425E9">
            <w:pPr>
              <w:pStyle w:val="Tabletext"/>
              <w:jc w:val="center"/>
              <w:rPr>
                <w:color w:val="000000"/>
                <w:lang w:val="es-ES" w:eastAsia="zh-CN"/>
              </w:rPr>
            </w:pPr>
            <w:r w:rsidRPr="00F03E48">
              <w:rPr>
                <w:color w:val="000000"/>
                <w:lang w:val="es-ES" w:eastAsia="zh-CN"/>
              </w:rPr>
              <w:t>1×250, 2×80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47C39707" w14:textId="77777777" w:rsidR="005425E9" w:rsidRPr="00F03E48" w:rsidRDefault="005425E9" w:rsidP="005425E9">
            <w:pPr>
              <w:pStyle w:val="Tabletext"/>
              <w:jc w:val="center"/>
              <w:rPr>
                <w:color w:val="000000"/>
                <w:lang w:val="es-ES" w:eastAsia="zh-CN"/>
              </w:rPr>
            </w:pPr>
            <w:r w:rsidRPr="00F03E48">
              <w:rPr>
                <w:color w:val="000000"/>
                <w:lang w:val="es-ES" w:eastAsia="zh-CN"/>
              </w:rPr>
              <w:t>1×30</w:t>
            </w:r>
          </w:p>
        </w:tc>
      </w:tr>
      <w:tr w:rsidR="005425E9" w:rsidRPr="00F03E48" w14:paraId="3D607079" w14:textId="77777777" w:rsidTr="00B92AE3">
        <w:trPr>
          <w:trHeight w:val="300"/>
        </w:trPr>
        <w:tc>
          <w:tcPr>
            <w:tcW w:w="391" w:type="pct"/>
            <w:tcBorders>
              <w:top w:val="single" w:sz="4" w:space="0" w:color="8EA9DB"/>
              <w:left w:val="single" w:sz="4" w:space="0" w:color="8EA9DB"/>
              <w:bottom w:val="single" w:sz="4" w:space="0" w:color="8EA9DB"/>
              <w:right w:val="nil"/>
            </w:tcBorders>
            <w:noWrap/>
            <w:hideMark/>
          </w:tcPr>
          <w:p w14:paraId="6A60BB5A" w14:textId="6DA0E275" w:rsidR="005425E9" w:rsidRPr="00F03E48" w:rsidRDefault="005425E9" w:rsidP="005425E9">
            <w:pPr>
              <w:pStyle w:val="Tabletext"/>
              <w:jc w:val="center"/>
              <w:rPr>
                <w:color w:val="000000"/>
                <w:lang w:val="es-ES" w:eastAsia="zh-CN"/>
              </w:rPr>
            </w:pPr>
            <w:r w:rsidRPr="00CC7D43">
              <w:rPr>
                <w:color w:val="000000"/>
                <w:lang w:val="es-ES" w:eastAsia="zh-CN"/>
              </w:rPr>
              <w:t>UIT-R</w:t>
            </w:r>
          </w:p>
        </w:tc>
        <w:tc>
          <w:tcPr>
            <w:tcW w:w="971" w:type="pct"/>
            <w:tcBorders>
              <w:top w:val="single" w:sz="4" w:space="0" w:color="8EA9DB"/>
              <w:left w:val="nil"/>
              <w:bottom w:val="single" w:sz="4" w:space="0" w:color="8EA9DB"/>
              <w:right w:val="nil"/>
            </w:tcBorders>
            <w:noWrap/>
            <w:vAlign w:val="center"/>
            <w:hideMark/>
          </w:tcPr>
          <w:p w14:paraId="1C006B4D" w14:textId="34C67CDD" w:rsidR="005425E9" w:rsidRPr="00F03E48" w:rsidRDefault="005425E9" w:rsidP="005425E9">
            <w:pPr>
              <w:pStyle w:val="Tabletext"/>
              <w:rPr>
                <w:color w:val="000000"/>
                <w:lang w:val="es-ES" w:eastAsia="zh-CN"/>
              </w:rPr>
            </w:pPr>
            <w:r>
              <w:rPr>
                <w:color w:val="000000"/>
                <w:lang w:val="es-ES" w:eastAsia="zh-CN"/>
              </w:rPr>
              <w:t>GT</w:t>
            </w:r>
            <w:r w:rsidRPr="00F03E48">
              <w:rPr>
                <w:color w:val="000000"/>
                <w:lang w:val="es-ES" w:eastAsia="zh-CN"/>
              </w:rPr>
              <w:t xml:space="preserve"> 3J, K, L</w:t>
            </w:r>
          </w:p>
        </w:tc>
        <w:tc>
          <w:tcPr>
            <w:tcW w:w="505" w:type="pct"/>
            <w:tcBorders>
              <w:top w:val="single" w:sz="4" w:space="0" w:color="8EA9DB"/>
              <w:left w:val="nil"/>
              <w:bottom w:val="single" w:sz="4" w:space="0" w:color="8EA9DB"/>
              <w:right w:val="nil"/>
            </w:tcBorders>
            <w:noWrap/>
            <w:vAlign w:val="center"/>
            <w:hideMark/>
          </w:tcPr>
          <w:p w14:paraId="57212943" w14:textId="77777777" w:rsidR="005425E9" w:rsidRPr="00F03E48" w:rsidRDefault="005425E9" w:rsidP="005425E9">
            <w:pPr>
              <w:pStyle w:val="Tabletext"/>
              <w:jc w:val="center"/>
              <w:rPr>
                <w:color w:val="000000"/>
                <w:lang w:val="es-ES" w:eastAsia="zh-CN"/>
              </w:rPr>
            </w:pPr>
            <w:r w:rsidRPr="00F03E48">
              <w:rPr>
                <w:color w:val="000000"/>
                <w:lang w:val="es-ES" w:eastAsia="zh-CN"/>
              </w:rPr>
              <w:t>19/02/29</w:t>
            </w:r>
          </w:p>
        </w:tc>
        <w:tc>
          <w:tcPr>
            <w:tcW w:w="679" w:type="pct"/>
            <w:tcBorders>
              <w:top w:val="single" w:sz="4" w:space="0" w:color="8EA9DB"/>
              <w:left w:val="nil"/>
              <w:bottom w:val="single" w:sz="4" w:space="0" w:color="8EA9DB"/>
              <w:right w:val="nil"/>
            </w:tcBorders>
            <w:noWrap/>
            <w:vAlign w:val="center"/>
            <w:hideMark/>
          </w:tcPr>
          <w:p w14:paraId="2E38C356" w14:textId="77777777" w:rsidR="005425E9" w:rsidRPr="00F03E48" w:rsidRDefault="005425E9" w:rsidP="005425E9">
            <w:pPr>
              <w:pStyle w:val="Tabletext"/>
              <w:jc w:val="center"/>
              <w:rPr>
                <w:color w:val="000000"/>
                <w:lang w:val="es-ES" w:eastAsia="zh-CN"/>
              </w:rPr>
            </w:pPr>
            <w:r w:rsidRPr="00F03E48">
              <w:rPr>
                <w:color w:val="000000"/>
                <w:lang w:val="es-ES" w:eastAsia="zh-CN"/>
              </w:rPr>
              <w:t>23/02/29</w:t>
            </w:r>
          </w:p>
        </w:tc>
        <w:tc>
          <w:tcPr>
            <w:tcW w:w="363" w:type="pct"/>
            <w:tcBorders>
              <w:top w:val="single" w:sz="4" w:space="0" w:color="9BC2E6"/>
              <w:left w:val="nil"/>
              <w:bottom w:val="single" w:sz="4" w:space="0" w:color="9BC2E6"/>
              <w:right w:val="nil"/>
            </w:tcBorders>
            <w:noWrap/>
            <w:vAlign w:val="center"/>
            <w:hideMark/>
          </w:tcPr>
          <w:p w14:paraId="52AA8578" w14:textId="77777777" w:rsidR="005425E9" w:rsidRPr="00F03E48" w:rsidRDefault="005425E9" w:rsidP="005425E9">
            <w:pPr>
              <w:pStyle w:val="Tabletext"/>
              <w:jc w:val="center"/>
              <w:rPr>
                <w:color w:val="000000"/>
                <w:lang w:val="es-ES" w:eastAsia="zh-CN"/>
              </w:rPr>
            </w:pPr>
            <w:r w:rsidRPr="00F03E48">
              <w:rPr>
                <w:color w:val="000000"/>
                <w:lang w:val="es-ES" w:eastAsia="zh-CN"/>
              </w:rPr>
              <w:t>5</w:t>
            </w:r>
          </w:p>
        </w:tc>
        <w:tc>
          <w:tcPr>
            <w:tcW w:w="1424" w:type="pct"/>
            <w:tcBorders>
              <w:top w:val="single" w:sz="4" w:space="0" w:color="9BC2E6"/>
              <w:left w:val="nil"/>
              <w:bottom w:val="single" w:sz="4" w:space="0" w:color="9BC2E6"/>
              <w:right w:val="nil"/>
            </w:tcBorders>
            <w:noWrap/>
            <w:vAlign w:val="center"/>
            <w:hideMark/>
          </w:tcPr>
          <w:p w14:paraId="72CF3484" w14:textId="77777777" w:rsidR="005425E9" w:rsidRPr="00F03E48" w:rsidRDefault="005425E9" w:rsidP="005425E9">
            <w:pPr>
              <w:pStyle w:val="Tabletext"/>
              <w:jc w:val="center"/>
              <w:rPr>
                <w:color w:val="000000"/>
                <w:lang w:val="es-ES" w:eastAsia="zh-CN"/>
              </w:rPr>
            </w:pPr>
            <w:r w:rsidRPr="00F03E48">
              <w:rPr>
                <w:color w:val="000000"/>
                <w:lang w:val="es-ES" w:eastAsia="zh-CN"/>
              </w:rPr>
              <w:t>2×80, 2×40</w:t>
            </w:r>
          </w:p>
        </w:tc>
        <w:tc>
          <w:tcPr>
            <w:tcW w:w="666" w:type="pct"/>
            <w:tcBorders>
              <w:top w:val="single" w:sz="4" w:space="0" w:color="8EA9DB"/>
              <w:left w:val="nil"/>
              <w:bottom w:val="single" w:sz="4" w:space="0" w:color="8EA9DB"/>
              <w:right w:val="single" w:sz="4" w:space="0" w:color="9BC2E6"/>
            </w:tcBorders>
            <w:noWrap/>
            <w:vAlign w:val="center"/>
            <w:hideMark/>
          </w:tcPr>
          <w:p w14:paraId="121EA9B0" w14:textId="77777777" w:rsidR="005425E9" w:rsidRPr="00F03E48" w:rsidRDefault="005425E9" w:rsidP="005425E9">
            <w:pPr>
              <w:pStyle w:val="Tabletext"/>
              <w:jc w:val="center"/>
              <w:rPr>
                <w:color w:val="000000"/>
                <w:lang w:val="es-ES" w:eastAsia="zh-CN"/>
              </w:rPr>
            </w:pPr>
            <w:r w:rsidRPr="00F03E48">
              <w:rPr>
                <w:color w:val="000000"/>
                <w:lang w:val="es-ES" w:eastAsia="zh-CN"/>
              </w:rPr>
              <w:t>2×30</w:t>
            </w:r>
          </w:p>
        </w:tc>
      </w:tr>
      <w:tr w:rsidR="005425E9" w:rsidRPr="00F03E48" w14:paraId="0BDAAFB1" w14:textId="77777777" w:rsidTr="004E1E97">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37C799E4" w14:textId="1E439B55" w:rsidR="005425E9" w:rsidRPr="00F03E48" w:rsidRDefault="005425E9" w:rsidP="005425E9">
            <w:pPr>
              <w:pStyle w:val="Tabletext"/>
              <w:jc w:val="center"/>
              <w:rPr>
                <w:color w:val="000000"/>
                <w:lang w:val="es-ES" w:eastAsia="zh-CN"/>
              </w:rPr>
            </w:pPr>
            <w:r w:rsidRPr="00544FF6">
              <w:rPr>
                <w:color w:val="000000"/>
                <w:lang w:val="es-ES" w:eastAsia="zh-CN"/>
              </w:rPr>
              <w:t>UIT-T</w:t>
            </w:r>
          </w:p>
        </w:tc>
        <w:tc>
          <w:tcPr>
            <w:tcW w:w="971" w:type="pct"/>
            <w:tcBorders>
              <w:top w:val="single" w:sz="4" w:space="0" w:color="8EA9DB"/>
              <w:left w:val="nil"/>
              <w:bottom w:val="single" w:sz="4" w:space="0" w:color="8EA9DB"/>
              <w:right w:val="nil"/>
            </w:tcBorders>
            <w:shd w:val="clear" w:color="DDEBF7" w:fill="DDEBF7"/>
            <w:noWrap/>
            <w:vAlign w:val="center"/>
            <w:hideMark/>
          </w:tcPr>
          <w:p w14:paraId="7F6781B0" w14:textId="091AB9F1" w:rsidR="005425E9" w:rsidRPr="00F03E48" w:rsidRDefault="005425E9" w:rsidP="005425E9">
            <w:pPr>
              <w:pStyle w:val="Tabletext"/>
              <w:rPr>
                <w:color w:val="000000"/>
                <w:lang w:val="es-ES" w:eastAsia="zh-CN"/>
              </w:rPr>
            </w:pPr>
            <w:r>
              <w:rPr>
                <w:color w:val="000000"/>
                <w:lang w:val="es-ES" w:eastAsia="zh-CN"/>
              </w:rPr>
              <w:t>CE </w:t>
            </w:r>
            <w:r w:rsidRPr="00F03E48">
              <w:rPr>
                <w:color w:val="000000"/>
                <w:lang w:val="es-ES" w:eastAsia="zh-CN"/>
              </w:rPr>
              <w:t>11</w:t>
            </w:r>
          </w:p>
        </w:tc>
        <w:tc>
          <w:tcPr>
            <w:tcW w:w="505" w:type="pct"/>
            <w:tcBorders>
              <w:top w:val="single" w:sz="4" w:space="0" w:color="8EA9DB"/>
              <w:left w:val="nil"/>
              <w:bottom w:val="single" w:sz="4" w:space="0" w:color="8EA9DB"/>
              <w:right w:val="nil"/>
            </w:tcBorders>
            <w:shd w:val="clear" w:color="DDEBF7" w:fill="DDEBF7"/>
            <w:noWrap/>
            <w:vAlign w:val="center"/>
            <w:hideMark/>
          </w:tcPr>
          <w:p w14:paraId="40E7302D" w14:textId="77777777" w:rsidR="005425E9" w:rsidRPr="00F03E48" w:rsidRDefault="005425E9" w:rsidP="005425E9">
            <w:pPr>
              <w:pStyle w:val="Tabletext"/>
              <w:jc w:val="center"/>
              <w:rPr>
                <w:color w:val="000000"/>
                <w:lang w:val="es-ES" w:eastAsia="zh-CN"/>
              </w:rPr>
            </w:pPr>
            <w:r w:rsidRPr="00F03E48">
              <w:rPr>
                <w:color w:val="000000"/>
                <w:lang w:val="es-ES" w:eastAsia="zh-CN"/>
              </w:rPr>
              <w:t>20/02/29</w:t>
            </w:r>
          </w:p>
        </w:tc>
        <w:tc>
          <w:tcPr>
            <w:tcW w:w="679" w:type="pct"/>
            <w:tcBorders>
              <w:top w:val="single" w:sz="4" w:space="0" w:color="8EA9DB"/>
              <w:left w:val="nil"/>
              <w:bottom w:val="single" w:sz="4" w:space="0" w:color="8EA9DB"/>
              <w:right w:val="nil"/>
            </w:tcBorders>
            <w:shd w:val="clear" w:color="DDEBF7" w:fill="DDEBF7"/>
            <w:noWrap/>
            <w:vAlign w:val="center"/>
            <w:hideMark/>
          </w:tcPr>
          <w:p w14:paraId="00301621" w14:textId="77777777" w:rsidR="005425E9" w:rsidRPr="00F03E48" w:rsidRDefault="005425E9" w:rsidP="005425E9">
            <w:pPr>
              <w:pStyle w:val="Tabletext"/>
              <w:jc w:val="center"/>
              <w:rPr>
                <w:color w:val="000000"/>
                <w:lang w:val="es-ES" w:eastAsia="zh-CN"/>
              </w:rPr>
            </w:pPr>
            <w:r w:rsidRPr="00F03E48">
              <w:rPr>
                <w:color w:val="000000"/>
                <w:lang w:val="es-ES" w:eastAsia="zh-CN"/>
              </w:rPr>
              <w:t>02/03/29</w:t>
            </w:r>
          </w:p>
        </w:tc>
        <w:tc>
          <w:tcPr>
            <w:tcW w:w="363" w:type="pct"/>
            <w:tcBorders>
              <w:top w:val="single" w:sz="4" w:space="0" w:color="9BC2E6"/>
              <w:left w:val="nil"/>
              <w:bottom w:val="single" w:sz="4" w:space="0" w:color="9BC2E6"/>
              <w:right w:val="nil"/>
            </w:tcBorders>
            <w:shd w:val="clear" w:color="DDEBF7" w:fill="DDEBF7"/>
            <w:noWrap/>
            <w:vAlign w:val="center"/>
            <w:hideMark/>
          </w:tcPr>
          <w:p w14:paraId="4FCD930E" w14:textId="77777777" w:rsidR="005425E9" w:rsidRPr="00F03E48" w:rsidRDefault="005425E9" w:rsidP="005425E9">
            <w:pPr>
              <w:pStyle w:val="Tabletext"/>
              <w:jc w:val="center"/>
              <w:rPr>
                <w:color w:val="000000"/>
                <w:lang w:val="es-ES" w:eastAsia="zh-CN"/>
              </w:rPr>
            </w:pPr>
            <w:r w:rsidRPr="00F03E48">
              <w:rPr>
                <w:color w:val="000000"/>
                <w:lang w:val="es-ES" w:eastAsia="zh-CN"/>
              </w:rPr>
              <w:t>9</w:t>
            </w:r>
          </w:p>
        </w:tc>
        <w:tc>
          <w:tcPr>
            <w:tcW w:w="1424" w:type="pct"/>
            <w:tcBorders>
              <w:top w:val="single" w:sz="4" w:space="0" w:color="9BC2E6"/>
              <w:left w:val="nil"/>
              <w:bottom w:val="single" w:sz="4" w:space="0" w:color="9BC2E6"/>
              <w:right w:val="nil"/>
            </w:tcBorders>
            <w:shd w:val="clear" w:color="DDEBF7" w:fill="DDEBF7"/>
            <w:vAlign w:val="center"/>
            <w:hideMark/>
          </w:tcPr>
          <w:p w14:paraId="1C8F5A3B" w14:textId="77777777" w:rsidR="005425E9" w:rsidRPr="00F03E48" w:rsidRDefault="005425E9" w:rsidP="005425E9">
            <w:pPr>
              <w:pStyle w:val="Tabletext"/>
              <w:jc w:val="center"/>
              <w:rPr>
                <w:color w:val="000000"/>
                <w:lang w:val="es-ES" w:eastAsia="zh-CN"/>
              </w:rPr>
            </w:pPr>
            <w:r w:rsidRPr="00F03E48">
              <w:rPr>
                <w:color w:val="000000"/>
                <w:lang w:val="es-ES" w:eastAsia="zh-CN"/>
              </w:rPr>
              <w:t>1×100, 1×30, 6×15</w:t>
            </w:r>
          </w:p>
        </w:tc>
        <w:tc>
          <w:tcPr>
            <w:tcW w:w="666" w:type="pct"/>
            <w:tcBorders>
              <w:top w:val="single" w:sz="4" w:space="0" w:color="8EA9DB"/>
              <w:left w:val="nil"/>
              <w:bottom w:val="single" w:sz="4" w:space="0" w:color="8EA9DB"/>
              <w:right w:val="single" w:sz="4" w:space="0" w:color="9BC2E6"/>
            </w:tcBorders>
            <w:shd w:val="clear" w:color="DDEBF7" w:fill="DDEBF7"/>
            <w:noWrap/>
            <w:vAlign w:val="center"/>
            <w:hideMark/>
          </w:tcPr>
          <w:p w14:paraId="428538A3" w14:textId="77777777" w:rsidR="005425E9" w:rsidRPr="00F03E48" w:rsidRDefault="005425E9" w:rsidP="005425E9">
            <w:pPr>
              <w:pStyle w:val="Tabletext"/>
              <w:jc w:val="center"/>
              <w:rPr>
                <w:color w:val="000000"/>
                <w:lang w:val="es-ES" w:eastAsia="zh-CN"/>
              </w:rPr>
            </w:pPr>
          </w:p>
        </w:tc>
      </w:tr>
      <w:tr w:rsidR="005425E9" w:rsidRPr="00F03E48" w14:paraId="7A76339F" w14:textId="77777777" w:rsidTr="004E1E97">
        <w:trPr>
          <w:trHeight w:val="300"/>
        </w:trPr>
        <w:tc>
          <w:tcPr>
            <w:tcW w:w="391" w:type="pct"/>
            <w:tcBorders>
              <w:top w:val="single" w:sz="4" w:space="0" w:color="8EA9DB"/>
              <w:left w:val="single" w:sz="4" w:space="0" w:color="8EA9DB"/>
              <w:bottom w:val="single" w:sz="4" w:space="0" w:color="8EA9DB"/>
              <w:right w:val="nil"/>
            </w:tcBorders>
            <w:noWrap/>
            <w:hideMark/>
          </w:tcPr>
          <w:p w14:paraId="5F92D10C" w14:textId="0BF7722C" w:rsidR="005425E9" w:rsidRPr="00F03E48" w:rsidRDefault="005425E9" w:rsidP="005425E9">
            <w:pPr>
              <w:pStyle w:val="Tabletext"/>
              <w:jc w:val="center"/>
              <w:rPr>
                <w:color w:val="000000"/>
                <w:lang w:val="es-ES" w:eastAsia="zh-CN"/>
              </w:rPr>
            </w:pPr>
            <w:r w:rsidRPr="00544FF6">
              <w:rPr>
                <w:color w:val="000000"/>
                <w:lang w:val="es-ES" w:eastAsia="zh-CN"/>
              </w:rPr>
              <w:t>UIT-T</w:t>
            </w:r>
          </w:p>
        </w:tc>
        <w:tc>
          <w:tcPr>
            <w:tcW w:w="971" w:type="pct"/>
            <w:tcBorders>
              <w:top w:val="single" w:sz="4" w:space="0" w:color="8EA9DB"/>
              <w:left w:val="nil"/>
              <w:bottom w:val="single" w:sz="4" w:space="0" w:color="8EA9DB"/>
              <w:right w:val="nil"/>
            </w:tcBorders>
            <w:noWrap/>
            <w:vAlign w:val="center"/>
            <w:hideMark/>
          </w:tcPr>
          <w:p w14:paraId="1E6A9898" w14:textId="266302B2" w:rsidR="005425E9" w:rsidRPr="00F03E48" w:rsidRDefault="005425E9" w:rsidP="005425E9">
            <w:pPr>
              <w:pStyle w:val="Tabletext"/>
              <w:rPr>
                <w:color w:val="000000"/>
                <w:lang w:val="es-ES" w:eastAsia="zh-CN"/>
              </w:rPr>
            </w:pPr>
            <w:r>
              <w:rPr>
                <w:color w:val="000000"/>
                <w:lang w:val="es-ES" w:eastAsia="zh-CN"/>
              </w:rPr>
              <w:t xml:space="preserve">CE </w:t>
            </w:r>
            <w:r w:rsidRPr="00F03E48">
              <w:rPr>
                <w:color w:val="000000"/>
                <w:lang w:val="es-ES" w:eastAsia="zh-CN"/>
              </w:rPr>
              <w:t>13</w:t>
            </w:r>
          </w:p>
        </w:tc>
        <w:tc>
          <w:tcPr>
            <w:tcW w:w="505" w:type="pct"/>
            <w:tcBorders>
              <w:top w:val="single" w:sz="4" w:space="0" w:color="8EA9DB"/>
              <w:left w:val="nil"/>
              <w:bottom w:val="single" w:sz="4" w:space="0" w:color="8EA9DB"/>
              <w:right w:val="nil"/>
            </w:tcBorders>
            <w:noWrap/>
            <w:vAlign w:val="center"/>
            <w:hideMark/>
          </w:tcPr>
          <w:p w14:paraId="7A6CD3E2" w14:textId="77777777" w:rsidR="005425E9" w:rsidRPr="00F03E48" w:rsidRDefault="005425E9" w:rsidP="005425E9">
            <w:pPr>
              <w:pStyle w:val="Tabletext"/>
              <w:jc w:val="center"/>
              <w:rPr>
                <w:color w:val="000000"/>
                <w:lang w:val="es-ES" w:eastAsia="zh-CN"/>
              </w:rPr>
            </w:pPr>
            <w:r w:rsidRPr="00F03E48">
              <w:rPr>
                <w:color w:val="000000"/>
                <w:lang w:val="es-ES" w:eastAsia="zh-CN"/>
              </w:rPr>
              <w:t>05/03/29</w:t>
            </w:r>
          </w:p>
        </w:tc>
        <w:tc>
          <w:tcPr>
            <w:tcW w:w="679" w:type="pct"/>
            <w:tcBorders>
              <w:top w:val="single" w:sz="4" w:space="0" w:color="8EA9DB"/>
              <w:left w:val="nil"/>
              <w:bottom w:val="single" w:sz="4" w:space="0" w:color="8EA9DB"/>
              <w:right w:val="nil"/>
            </w:tcBorders>
            <w:noWrap/>
            <w:vAlign w:val="center"/>
            <w:hideMark/>
          </w:tcPr>
          <w:p w14:paraId="3C098F0C" w14:textId="77777777" w:rsidR="005425E9" w:rsidRPr="00F03E48" w:rsidRDefault="005425E9" w:rsidP="005425E9">
            <w:pPr>
              <w:pStyle w:val="Tabletext"/>
              <w:jc w:val="center"/>
              <w:rPr>
                <w:color w:val="000000"/>
                <w:lang w:val="es-ES" w:eastAsia="zh-CN"/>
              </w:rPr>
            </w:pPr>
            <w:r w:rsidRPr="00F03E48">
              <w:rPr>
                <w:color w:val="000000"/>
                <w:lang w:val="es-ES" w:eastAsia="zh-CN"/>
              </w:rPr>
              <w:t>16/03/29</w:t>
            </w:r>
          </w:p>
        </w:tc>
        <w:tc>
          <w:tcPr>
            <w:tcW w:w="363" w:type="pct"/>
            <w:tcBorders>
              <w:top w:val="single" w:sz="4" w:space="0" w:color="9BC2E6"/>
              <w:left w:val="nil"/>
              <w:bottom w:val="single" w:sz="4" w:space="0" w:color="9BC2E6"/>
              <w:right w:val="nil"/>
            </w:tcBorders>
            <w:noWrap/>
            <w:vAlign w:val="center"/>
            <w:hideMark/>
          </w:tcPr>
          <w:p w14:paraId="55C18245" w14:textId="77777777" w:rsidR="005425E9" w:rsidRPr="00F03E48" w:rsidRDefault="005425E9" w:rsidP="005425E9">
            <w:pPr>
              <w:pStyle w:val="Tabletext"/>
              <w:jc w:val="center"/>
              <w:rPr>
                <w:color w:val="000000"/>
                <w:lang w:val="es-ES" w:eastAsia="zh-CN"/>
              </w:rPr>
            </w:pPr>
            <w:r w:rsidRPr="00F03E48">
              <w:rPr>
                <w:color w:val="000000"/>
                <w:lang w:val="es-ES" w:eastAsia="zh-CN"/>
              </w:rPr>
              <w:t>10</w:t>
            </w:r>
          </w:p>
        </w:tc>
        <w:tc>
          <w:tcPr>
            <w:tcW w:w="1424" w:type="pct"/>
            <w:tcBorders>
              <w:top w:val="single" w:sz="4" w:space="0" w:color="9BC2E6"/>
              <w:left w:val="nil"/>
              <w:bottom w:val="single" w:sz="4" w:space="0" w:color="9BC2E6"/>
              <w:right w:val="nil"/>
            </w:tcBorders>
            <w:vAlign w:val="center"/>
            <w:hideMark/>
          </w:tcPr>
          <w:p w14:paraId="7BAF72C5" w14:textId="77777777" w:rsidR="005425E9" w:rsidRPr="00F03E48" w:rsidRDefault="005425E9" w:rsidP="005425E9">
            <w:pPr>
              <w:pStyle w:val="Tabletext"/>
              <w:jc w:val="center"/>
              <w:rPr>
                <w:color w:val="000000"/>
                <w:lang w:val="es-ES" w:eastAsia="zh-CN"/>
              </w:rPr>
            </w:pPr>
            <w:r w:rsidRPr="00F03E48">
              <w:rPr>
                <w:color w:val="000000"/>
                <w:lang w:val="es-ES" w:eastAsia="zh-CN"/>
              </w:rPr>
              <w:t>1×150, 1×50, 3×20, 5×10,</w:t>
            </w:r>
          </w:p>
        </w:tc>
        <w:tc>
          <w:tcPr>
            <w:tcW w:w="666" w:type="pct"/>
            <w:tcBorders>
              <w:top w:val="single" w:sz="4" w:space="0" w:color="8EA9DB"/>
              <w:left w:val="nil"/>
              <w:bottom w:val="single" w:sz="4" w:space="0" w:color="8EA9DB"/>
              <w:right w:val="single" w:sz="4" w:space="0" w:color="9BC2E6"/>
            </w:tcBorders>
            <w:noWrap/>
            <w:vAlign w:val="center"/>
            <w:hideMark/>
          </w:tcPr>
          <w:p w14:paraId="14D2EA60" w14:textId="77777777" w:rsidR="005425E9" w:rsidRPr="00F03E48" w:rsidRDefault="005425E9" w:rsidP="005425E9">
            <w:pPr>
              <w:pStyle w:val="Tabletext"/>
              <w:jc w:val="center"/>
              <w:rPr>
                <w:color w:val="000000"/>
                <w:lang w:val="es-ES" w:eastAsia="zh-CN"/>
              </w:rPr>
            </w:pPr>
          </w:p>
        </w:tc>
      </w:tr>
      <w:tr w:rsidR="005425E9" w:rsidRPr="00F03E48" w14:paraId="1B8913B7" w14:textId="77777777" w:rsidTr="00CE6489">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23A7574B" w14:textId="53A4722A" w:rsidR="005425E9" w:rsidRPr="00F03E48" w:rsidRDefault="005425E9" w:rsidP="005425E9">
            <w:pPr>
              <w:pStyle w:val="Tabletext"/>
              <w:jc w:val="center"/>
              <w:rPr>
                <w:color w:val="000000"/>
                <w:lang w:val="es-ES" w:eastAsia="zh-CN"/>
              </w:rPr>
            </w:pPr>
            <w:r w:rsidRPr="00B96D0E">
              <w:rPr>
                <w:color w:val="000000"/>
                <w:lang w:val="es-ES" w:eastAsia="zh-CN"/>
              </w:rPr>
              <w:t>UIT-R</w:t>
            </w:r>
          </w:p>
        </w:tc>
        <w:tc>
          <w:tcPr>
            <w:tcW w:w="971" w:type="pct"/>
            <w:tcBorders>
              <w:top w:val="single" w:sz="4" w:space="0" w:color="8EA9DB"/>
              <w:left w:val="nil"/>
              <w:bottom w:val="single" w:sz="4" w:space="0" w:color="8EA9DB"/>
              <w:right w:val="nil"/>
            </w:tcBorders>
            <w:shd w:val="clear" w:color="DDEBF7" w:fill="DDEBF7"/>
            <w:noWrap/>
            <w:vAlign w:val="center"/>
            <w:hideMark/>
          </w:tcPr>
          <w:p w14:paraId="65CCADBD" w14:textId="1899D598" w:rsidR="005425E9" w:rsidRPr="00F03E48" w:rsidRDefault="005425E9" w:rsidP="005425E9">
            <w:pPr>
              <w:pStyle w:val="Tabletext"/>
              <w:rPr>
                <w:color w:val="000000"/>
                <w:lang w:val="es-ES" w:eastAsia="zh-CN"/>
              </w:rPr>
            </w:pPr>
            <w:r>
              <w:rPr>
                <w:color w:val="000000"/>
                <w:lang w:val="es-ES" w:eastAsia="zh-CN"/>
              </w:rPr>
              <w:t>GT</w:t>
            </w:r>
            <w:r w:rsidRPr="00F03E48">
              <w:rPr>
                <w:color w:val="000000"/>
                <w:lang w:val="es-ES" w:eastAsia="zh-CN"/>
              </w:rPr>
              <w:t xml:space="preserve"> 6A, B, C</w:t>
            </w:r>
          </w:p>
        </w:tc>
        <w:tc>
          <w:tcPr>
            <w:tcW w:w="505" w:type="pct"/>
            <w:tcBorders>
              <w:top w:val="single" w:sz="4" w:space="0" w:color="8EA9DB"/>
              <w:left w:val="nil"/>
              <w:bottom w:val="single" w:sz="4" w:space="0" w:color="8EA9DB"/>
              <w:right w:val="nil"/>
            </w:tcBorders>
            <w:shd w:val="clear" w:color="DDEBF7" w:fill="DDEBF7"/>
            <w:noWrap/>
            <w:vAlign w:val="center"/>
            <w:hideMark/>
          </w:tcPr>
          <w:p w14:paraId="78320F29" w14:textId="77777777" w:rsidR="005425E9" w:rsidRPr="00F03E48" w:rsidRDefault="005425E9" w:rsidP="005425E9">
            <w:pPr>
              <w:pStyle w:val="Tabletext"/>
              <w:jc w:val="center"/>
              <w:rPr>
                <w:color w:val="000000"/>
                <w:lang w:val="es-ES" w:eastAsia="zh-CN"/>
              </w:rPr>
            </w:pPr>
            <w:r w:rsidRPr="00F03E48">
              <w:rPr>
                <w:color w:val="000000"/>
                <w:lang w:val="es-ES" w:eastAsia="zh-CN"/>
              </w:rPr>
              <w:t>05/03/29</w:t>
            </w:r>
          </w:p>
        </w:tc>
        <w:tc>
          <w:tcPr>
            <w:tcW w:w="679" w:type="pct"/>
            <w:tcBorders>
              <w:top w:val="single" w:sz="4" w:space="0" w:color="8EA9DB"/>
              <w:left w:val="nil"/>
              <w:bottom w:val="single" w:sz="4" w:space="0" w:color="8EA9DB"/>
              <w:right w:val="nil"/>
            </w:tcBorders>
            <w:shd w:val="clear" w:color="DDEBF7" w:fill="DDEBF7"/>
            <w:noWrap/>
            <w:vAlign w:val="center"/>
            <w:hideMark/>
          </w:tcPr>
          <w:p w14:paraId="337CA07D" w14:textId="77777777" w:rsidR="005425E9" w:rsidRPr="00F03E48" w:rsidRDefault="005425E9" w:rsidP="005425E9">
            <w:pPr>
              <w:pStyle w:val="Tabletext"/>
              <w:jc w:val="center"/>
              <w:rPr>
                <w:color w:val="000000"/>
                <w:lang w:val="es-ES" w:eastAsia="zh-CN"/>
              </w:rPr>
            </w:pPr>
            <w:r w:rsidRPr="00F03E48">
              <w:rPr>
                <w:color w:val="000000"/>
                <w:lang w:val="es-ES" w:eastAsia="zh-CN"/>
              </w:rPr>
              <w:t>16/03/29</w:t>
            </w:r>
          </w:p>
        </w:tc>
        <w:tc>
          <w:tcPr>
            <w:tcW w:w="363" w:type="pct"/>
            <w:tcBorders>
              <w:top w:val="single" w:sz="4" w:space="0" w:color="9BC2E6"/>
              <w:left w:val="nil"/>
              <w:bottom w:val="single" w:sz="4" w:space="0" w:color="9BC2E6"/>
              <w:right w:val="nil"/>
            </w:tcBorders>
            <w:shd w:val="clear" w:color="DDEBF7" w:fill="DDEBF7"/>
            <w:noWrap/>
            <w:vAlign w:val="center"/>
            <w:hideMark/>
          </w:tcPr>
          <w:p w14:paraId="4F25BA58" w14:textId="77777777" w:rsidR="005425E9" w:rsidRPr="00F03E48" w:rsidRDefault="005425E9" w:rsidP="005425E9">
            <w:pPr>
              <w:pStyle w:val="Tabletext"/>
              <w:jc w:val="center"/>
              <w:rPr>
                <w:color w:val="000000"/>
                <w:lang w:val="es-ES" w:eastAsia="zh-CN"/>
              </w:rPr>
            </w:pPr>
            <w:r w:rsidRPr="00F03E48">
              <w:rPr>
                <w:color w:val="000000"/>
                <w:lang w:val="es-ES" w:eastAsia="zh-CN"/>
              </w:rPr>
              <w:t>10</w:t>
            </w:r>
          </w:p>
        </w:tc>
        <w:tc>
          <w:tcPr>
            <w:tcW w:w="1424" w:type="pct"/>
            <w:tcBorders>
              <w:top w:val="single" w:sz="4" w:space="0" w:color="8EA9DB"/>
              <w:left w:val="nil"/>
              <w:bottom w:val="single" w:sz="4" w:space="0" w:color="8EA9DB"/>
              <w:right w:val="nil"/>
            </w:tcBorders>
            <w:shd w:val="clear" w:color="DDEBF7" w:fill="DDEBF7"/>
            <w:vAlign w:val="center"/>
            <w:hideMark/>
          </w:tcPr>
          <w:p w14:paraId="756AA120" w14:textId="77777777" w:rsidR="005425E9" w:rsidRPr="00F03E48" w:rsidRDefault="005425E9" w:rsidP="005425E9">
            <w:pPr>
              <w:pStyle w:val="Tabletext"/>
              <w:jc w:val="center"/>
              <w:rPr>
                <w:color w:val="000000"/>
                <w:lang w:val="es-ES" w:eastAsia="zh-CN"/>
              </w:rPr>
            </w:pPr>
            <w:r w:rsidRPr="00F03E48">
              <w:rPr>
                <w:color w:val="000000"/>
                <w:lang w:val="es-ES" w:eastAsia="zh-CN"/>
              </w:rPr>
              <w:t>2×100</w:t>
            </w:r>
          </w:p>
        </w:tc>
        <w:tc>
          <w:tcPr>
            <w:tcW w:w="666" w:type="pct"/>
            <w:tcBorders>
              <w:top w:val="single" w:sz="4" w:space="0" w:color="8EA9DB"/>
              <w:left w:val="nil"/>
              <w:bottom w:val="single" w:sz="4" w:space="0" w:color="8EA9DB"/>
              <w:right w:val="single" w:sz="4" w:space="0" w:color="9BC2E6"/>
            </w:tcBorders>
            <w:shd w:val="clear" w:color="DDEBF7" w:fill="DDEBF7"/>
            <w:noWrap/>
            <w:vAlign w:val="center"/>
            <w:hideMark/>
          </w:tcPr>
          <w:p w14:paraId="16B43CB1" w14:textId="77777777" w:rsidR="005425E9" w:rsidRPr="00F03E48" w:rsidRDefault="005425E9" w:rsidP="005425E9">
            <w:pPr>
              <w:pStyle w:val="Tabletext"/>
              <w:jc w:val="center"/>
              <w:rPr>
                <w:color w:val="000000"/>
                <w:lang w:val="es-ES" w:eastAsia="zh-CN"/>
              </w:rPr>
            </w:pPr>
            <w:r w:rsidRPr="00F03E48">
              <w:rPr>
                <w:color w:val="000000"/>
                <w:lang w:val="es-ES" w:eastAsia="zh-CN"/>
              </w:rPr>
              <w:t>2×30</w:t>
            </w:r>
          </w:p>
        </w:tc>
      </w:tr>
      <w:tr w:rsidR="005425E9" w:rsidRPr="00F03E48" w14:paraId="79CF3F1E" w14:textId="77777777" w:rsidTr="00CE6489">
        <w:trPr>
          <w:trHeight w:val="300"/>
        </w:trPr>
        <w:tc>
          <w:tcPr>
            <w:tcW w:w="391" w:type="pct"/>
            <w:tcBorders>
              <w:top w:val="single" w:sz="4" w:space="0" w:color="8EA9DB"/>
              <w:left w:val="single" w:sz="4" w:space="0" w:color="8EA9DB"/>
              <w:bottom w:val="single" w:sz="4" w:space="0" w:color="8EA9DB"/>
              <w:right w:val="nil"/>
            </w:tcBorders>
            <w:noWrap/>
            <w:hideMark/>
          </w:tcPr>
          <w:p w14:paraId="74C61CE8" w14:textId="6CB32DC4" w:rsidR="005425E9" w:rsidRPr="00F03E48" w:rsidRDefault="005425E9" w:rsidP="005425E9">
            <w:pPr>
              <w:pStyle w:val="Tabletext"/>
              <w:jc w:val="center"/>
              <w:rPr>
                <w:color w:val="000000"/>
                <w:lang w:val="es-ES" w:eastAsia="zh-CN"/>
              </w:rPr>
            </w:pPr>
            <w:r w:rsidRPr="00B96D0E">
              <w:rPr>
                <w:color w:val="000000"/>
                <w:lang w:val="es-ES" w:eastAsia="zh-CN"/>
              </w:rPr>
              <w:t>UIT-R</w:t>
            </w:r>
          </w:p>
        </w:tc>
        <w:tc>
          <w:tcPr>
            <w:tcW w:w="971" w:type="pct"/>
            <w:tcBorders>
              <w:top w:val="single" w:sz="4" w:space="0" w:color="8EA9DB"/>
              <w:left w:val="nil"/>
              <w:bottom w:val="single" w:sz="4" w:space="0" w:color="8EA9DB"/>
              <w:right w:val="nil"/>
            </w:tcBorders>
            <w:noWrap/>
            <w:vAlign w:val="center"/>
            <w:hideMark/>
          </w:tcPr>
          <w:p w14:paraId="6F4FF0C8" w14:textId="5A071074" w:rsidR="005425E9" w:rsidRPr="00F03E48" w:rsidRDefault="005425E9" w:rsidP="005425E9">
            <w:pPr>
              <w:pStyle w:val="Tabletext"/>
              <w:rPr>
                <w:color w:val="000000"/>
                <w:lang w:val="es-ES" w:eastAsia="zh-CN"/>
              </w:rPr>
            </w:pPr>
            <w:r>
              <w:rPr>
                <w:color w:val="000000"/>
                <w:lang w:val="es-ES" w:eastAsia="zh-CN"/>
              </w:rPr>
              <w:t xml:space="preserve">GT </w:t>
            </w:r>
            <w:r w:rsidRPr="00F03E48">
              <w:rPr>
                <w:color w:val="000000"/>
                <w:lang w:val="es-ES" w:eastAsia="zh-CN"/>
              </w:rPr>
              <w:t>7A, B, C, D</w:t>
            </w:r>
          </w:p>
        </w:tc>
        <w:tc>
          <w:tcPr>
            <w:tcW w:w="505" w:type="pct"/>
            <w:tcBorders>
              <w:top w:val="single" w:sz="4" w:space="0" w:color="8EA9DB"/>
              <w:left w:val="nil"/>
              <w:bottom w:val="single" w:sz="4" w:space="0" w:color="8EA9DB"/>
              <w:right w:val="nil"/>
            </w:tcBorders>
            <w:noWrap/>
            <w:vAlign w:val="center"/>
            <w:hideMark/>
          </w:tcPr>
          <w:p w14:paraId="68D51646" w14:textId="77777777" w:rsidR="005425E9" w:rsidRPr="00F03E48" w:rsidRDefault="005425E9" w:rsidP="005425E9">
            <w:pPr>
              <w:pStyle w:val="Tabletext"/>
              <w:jc w:val="center"/>
              <w:rPr>
                <w:color w:val="000000"/>
                <w:lang w:val="es-ES" w:eastAsia="zh-CN"/>
              </w:rPr>
            </w:pPr>
            <w:r w:rsidRPr="00F03E48">
              <w:rPr>
                <w:color w:val="000000"/>
                <w:lang w:val="es-ES" w:eastAsia="zh-CN"/>
              </w:rPr>
              <w:t>19/03/29</w:t>
            </w:r>
          </w:p>
        </w:tc>
        <w:tc>
          <w:tcPr>
            <w:tcW w:w="679" w:type="pct"/>
            <w:tcBorders>
              <w:top w:val="single" w:sz="4" w:space="0" w:color="8EA9DB"/>
              <w:left w:val="nil"/>
              <w:bottom w:val="single" w:sz="4" w:space="0" w:color="8EA9DB"/>
              <w:right w:val="nil"/>
            </w:tcBorders>
            <w:noWrap/>
            <w:vAlign w:val="center"/>
            <w:hideMark/>
          </w:tcPr>
          <w:p w14:paraId="51C471BE" w14:textId="77777777" w:rsidR="005425E9" w:rsidRPr="00F03E48" w:rsidRDefault="005425E9" w:rsidP="005425E9">
            <w:pPr>
              <w:pStyle w:val="Tabletext"/>
              <w:jc w:val="center"/>
              <w:rPr>
                <w:color w:val="000000"/>
                <w:lang w:val="es-ES" w:eastAsia="zh-CN"/>
              </w:rPr>
            </w:pPr>
            <w:r w:rsidRPr="00F03E48">
              <w:rPr>
                <w:color w:val="000000"/>
                <w:lang w:val="es-ES" w:eastAsia="zh-CN"/>
              </w:rPr>
              <w:t>29/03/29</w:t>
            </w:r>
          </w:p>
        </w:tc>
        <w:tc>
          <w:tcPr>
            <w:tcW w:w="363" w:type="pct"/>
            <w:tcBorders>
              <w:top w:val="single" w:sz="4" w:space="0" w:color="9BC2E6"/>
              <w:left w:val="nil"/>
              <w:bottom w:val="single" w:sz="4" w:space="0" w:color="9BC2E6"/>
              <w:right w:val="nil"/>
            </w:tcBorders>
            <w:noWrap/>
            <w:vAlign w:val="center"/>
            <w:hideMark/>
          </w:tcPr>
          <w:p w14:paraId="784C5897" w14:textId="77777777" w:rsidR="005425E9" w:rsidRPr="00F03E48" w:rsidRDefault="005425E9" w:rsidP="005425E9">
            <w:pPr>
              <w:pStyle w:val="Tabletext"/>
              <w:jc w:val="center"/>
              <w:rPr>
                <w:color w:val="000000"/>
                <w:lang w:val="es-ES" w:eastAsia="zh-CN"/>
              </w:rPr>
            </w:pPr>
            <w:r w:rsidRPr="00F03E48">
              <w:rPr>
                <w:color w:val="000000"/>
                <w:lang w:val="es-ES" w:eastAsia="zh-CN"/>
              </w:rPr>
              <w:t>9</w:t>
            </w:r>
          </w:p>
        </w:tc>
        <w:tc>
          <w:tcPr>
            <w:tcW w:w="1424" w:type="pct"/>
            <w:tcBorders>
              <w:top w:val="single" w:sz="4" w:space="0" w:color="8EA9DB"/>
              <w:left w:val="nil"/>
              <w:bottom w:val="single" w:sz="4" w:space="0" w:color="8EA9DB"/>
              <w:right w:val="nil"/>
            </w:tcBorders>
            <w:vAlign w:val="center"/>
            <w:hideMark/>
          </w:tcPr>
          <w:p w14:paraId="23EF9F81" w14:textId="77777777" w:rsidR="005425E9" w:rsidRPr="00F03E48" w:rsidRDefault="005425E9" w:rsidP="005425E9">
            <w:pPr>
              <w:pStyle w:val="Tabletext"/>
              <w:jc w:val="center"/>
              <w:rPr>
                <w:color w:val="000000"/>
                <w:lang w:val="es-ES" w:eastAsia="zh-CN"/>
              </w:rPr>
            </w:pPr>
            <w:r w:rsidRPr="00F03E48">
              <w:rPr>
                <w:color w:val="000000"/>
                <w:lang w:val="es-ES" w:eastAsia="zh-CN"/>
              </w:rPr>
              <w:t>1×100, 3×50</w:t>
            </w:r>
          </w:p>
        </w:tc>
        <w:tc>
          <w:tcPr>
            <w:tcW w:w="666" w:type="pct"/>
            <w:tcBorders>
              <w:top w:val="single" w:sz="4" w:space="0" w:color="8EA9DB"/>
              <w:left w:val="nil"/>
              <w:bottom w:val="single" w:sz="4" w:space="0" w:color="8EA9DB"/>
              <w:right w:val="single" w:sz="4" w:space="0" w:color="9BC2E6"/>
            </w:tcBorders>
            <w:noWrap/>
            <w:vAlign w:val="center"/>
            <w:hideMark/>
          </w:tcPr>
          <w:p w14:paraId="3AC6DB13" w14:textId="77777777" w:rsidR="005425E9" w:rsidRPr="00F03E48" w:rsidRDefault="005425E9" w:rsidP="005425E9">
            <w:pPr>
              <w:pStyle w:val="Tabletext"/>
              <w:jc w:val="center"/>
              <w:rPr>
                <w:color w:val="000000"/>
                <w:lang w:val="es-ES" w:eastAsia="zh-CN"/>
              </w:rPr>
            </w:pPr>
            <w:r w:rsidRPr="00F03E48">
              <w:rPr>
                <w:color w:val="000000"/>
                <w:lang w:val="es-ES" w:eastAsia="zh-CN"/>
              </w:rPr>
              <w:t>2×30</w:t>
            </w:r>
          </w:p>
        </w:tc>
      </w:tr>
      <w:tr w:rsidR="005425E9" w:rsidRPr="00F03E48" w14:paraId="6C4AC225" w14:textId="77777777" w:rsidTr="00CE6489">
        <w:trPr>
          <w:trHeight w:val="300"/>
        </w:trPr>
        <w:tc>
          <w:tcPr>
            <w:tcW w:w="391" w:type="pct"/>
            <w:tcBorders>
              <w:top w:val="single" w:sz="4" w:space="0" w:color="9BC2E6"/>
              <w:left w:val="single" w:sz="4" w:space="0" w:color="9BC2E6"/>
              <w:bottom w:val="single" w:sz="4" w:space="0" w:color="9BC2E6"/>
              <w:right w:val="nil"/>
            </w:tcBorders>
            <w:shd w:val="clear" w:color="DDEBF7" w:fill="DDEBF7"/>
            <w:noWrap/>
            <w:hideMark/>
          </w:tcPr>
          <w:p w14:paraId="1EB54C39" w14:textId="75EFD1A1" w:rsidR="005425E9" w:rsidRPr="00F03E48" w:rsidRDefault="005425E9" w:rsidP="005425E9">
            <w:pPr>
              <w:pStyle w:val="Tabletext"/>
              <w:jc w:val="center"/>
              <w:rPr>
                <w:color w:val="000000"/>
                <w:lang w:val="es-ES" w:eastAsia="zh-CN"/>
              </w:rPr>
            </w:pPr>
            <w:r w:rsidRPr="00B96D0E">
              <w:rPr>
                <w:color w:val="000000"/>
                <w:lang w:val="es-ES" w:eastAsia="zh-CN"/>
              </w:rPr>
              <w:t>UIT-R</w:t>
            </w:r>
          </w:p>
        </w:tc>
        <w:tc>
          <w:tcPr>
            <w:tcW w:w="971" w:type="pct"/>
            <w:tcBorders>
              <w:top w:val="single" w:sz="4" w:space="0" w:color="9BC2E6"/>
              <w:left w:val="nil"/>
              <w:bottom w:val="single" w:sz="4" w:space="0" w:color="9BC2E6"/>
              <w:right w:val="nil"/>
            </w:tcBorders>
            <w:shd w:val="clear" w:color="DDEBF7" w:fill="DDEBF7"/>
            <w:noWrap/>
            <w:vAlign w:val="center"/>
            <w:hideMark/>
          </w:tcPr>
          <w:p w14:paraId="2C39F6F5" w14:textId="7AF94DEF" w:rsidR="005425E9" w:rsidRPr="00F03E48" w:rsidRDefault="005425E9" w:rsidP="005425E9">
            <w:pPr>
              <w:pStyle w:val="Tabletext"/>
              <w:rPr>
                <w:color w:val="000000"/>
                <w:lang w:val="es-ES" w:eastAsia="zh-CN"/>
              </w:rPr>
            </w:pPr>
            <w:r>
              <w:rPr>
                <w:color w:val="000000"/>
                <w:lang w:val="es-ES" w:eastAsia="zh-CN"/>
              </w:rPr>
              <w:t>CE</w:t>
            </w:r>
            <w:r w:rsidRPr="00F03E48">
              <w:rPr>
                <w:color w:val="000000"/>
                <w:lang w:val="es-ES" w:eastAsia="zh-CN"/>
              </w:rPr>
              <w:t xml:space="preserve"> 7</w:t>
            </w:r>
          </w:p>
        </w:tc>
        <w:tc>
          <w:tcPr>
            <w:tcW w:w="505" w:type="pct"/>
            <w:tcBorders>
              <w:top w:val="single" w:sz="4" w:space="0" w:color="9BC2E6"/>
              <w:left w:val="nil"/>
              <w:bottom w:val="single" w:sz="4" w:space="0" w:color="9BC2E6"/>
              <w:right w:val="nil"/>
            </w:tcBorders>
            <w:shd w:val="clear" w:color="DDEBF7" w:fill="DDEBF7"/>
            <w:noWrap/>
            <w:vAlign w:val="center"/>
            <w:hideMark/>
          </w:tcPr>
          <w:p w14:paraId="46C3DD16" w14:textId="77777777" w:rsidR="005425E9" w:rsidRPr="00F03E48" w:rsidRDefault="005425E9" w:rsidP="005425E9">
            <w:pPr>
              <w:pStyle w:val="Tabletext"/>
              <w:jc w:val="center"/>
              <w:rPr>
                <w:color w:val="000000"/>
                <w:lang w:val="es-ES" w:eastAsia="zh-CN"/>
              </w:rPr>
            </w:pPr>
            <w:r w:rsidRPr="00F03E48">
              <w:rPr>
                <w:color w:val="000000"/>
                <w:lang w:val="es-ES" w:eastAsia="zh-CN"/>
              </w:rPr>
              <w:t>20/03/28</w:t>
            </w:r>
          </w:p>
        </w:tc>
        <w:tc>
          <w:tcPr>
            <w:tcW w:w="679" w:type="pct"/>
            <w:tcBorders>
              <w:top w:val="single" w:sz="4" w:space="0" w:color="9BC2E6"/>
              <w:left w:val="nil"/>
              <w:bottom w:val="single" w:sz="4" w:space="0" w:color="9BC2E6"/>
              <w:right w:val="nil"/>
            </w:tcBorders>
            <w:shd w:val="clear" w:color="DDEBF7" w:fill="DDEBF7"/>
            <w:noWrap/>
            <w:vAlign w:val="center"/>
            <w:hideMark/>
          </w:tcPr>
          <w:p w14:paraId="630564CA" w14:textId="77777777" w:rsidR="005425E9" w:rsidRPr="00F03E48" w:rsidRDefault="005425E9" w:rsidP="005425E9">
            <w:pPr>
              <w:pStyle w:val="Tabletext"/>
              <w:jc w:val="center"/>
              <w:rPr>
                <w:color w:val="000000"/>
                <w:lang w:val="es-ES" w:eastAsia="zh-CN"/>
              </w:rPr>
            </w:pPr>
            <w:r w:rsidRPr="00F03E48">
              <w:rPr>
                <w:color w:val="000000"/>
                <w:lang w:val="es-ES" w:eastAsia="zh-CN"/>
              </w:rPr>
              <w:t>20/03/28</w:t>
            </w:r>
          </w:p>
        </w:tc>
        <w:tc>
          <w:tcPr>
            <w:tcW w:w="363" w:type="pct"/>
            <w:tcBorders>
              <w:top w:val="single" w:sz="4" w:space="0" w:color="9BC2E6"/>
              <w:left w:val="nil"/>
              <w:bottom w:val="single" w:sz="4" w:space="0" w:color="9BC2E6"/>
              <w:right w:val="nil"/>
            </w:tcBorders>
            <w:shd w:val="clear" w:color="DDEBF7" w:fill="DDEBF7"/>
            <w:noWrap/>
            <w:vAlign w:val="center"/>
            <w:hideMark/>
          </w:tcPr>
          <w:p w14:paraId="60F88461" w14:textId="77777777" w:rsidR="005425E9" w:rsidRPr="00F03E48" w:rsidRDefault="005425E9" w:rsidP="005425E9">
            <w:pPr>
              <w:pStyle w:val="Tabletext"/>
              <w:jc w:val="center"/>
              <w:rPr>
                <w:color w:val="000000"/>
                <w:lang w:val="es-ES" w:eastAsia="zh-CN"/>
              </w:rPr>
            </w:pPr>
            <w:r w:rsidRPr="00F03E48">
              <w:rPr>
                <w:color w:val="000000"/>
                <w:lang w:val="es-ES" w:eastAsia="zh-CN"/>
              </w:rPr>
              <w:t>1</w:t>
            </w:r>
          </w:p>
        </w:tc>
        <w:tc>
          <w:tcPr>
            <w:tcW w:w="1424" w:type="pct"/>
            <w:tcBorders>
              <w:top w:val="single" w:sz="4" w:space="0" w:color="9BC2E6"/>
              <w:left w:val="nil"/>
              <w:bottom w:val="single" w:sz="4" w:space="0" w:color="9BC2E6"/>
              <w:right w:val="nil"/>
            </w:tcBorders>
            <w:shd w:val="clear" w:color="DDEBF7" w:fill="DDEBF7"/>
            <w:vAlign w:val="center"/>
            <w:hideMark/>
          </w:tcPr>
          <w:p w14:paraId="38FB65C4" w14:textId="77777777" w:rsidR="005425E9" w:rsidRPr="00F03E48" w:rsidRDefault="005425E9" w:rsidP="005425E9">
            <w:pPr>
              <w:pStyle w:val="Tabletext"/>
              <w:jc w:val="center"/>
              <w:rPr>
                <w:color w:val="000000"/>
                <w:lang w:val="es-ES" w:eastAsia="zh-CN"/>
              </w:rPr>
            </w:pPr>
            <w:r w:rsidRPr="00F03E48">
              <w:rPr>
                <w:color w:val="000000"/>
                <w:lang w:val="es-ES" w:eastAsia="zh-CN"/>
              </w:rPr>
              <w:t>1×80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1F7BD298" w14:textId="77777777" w:rsidR="005425E9" w:rsidRPr="00F03E48" w:rsidRDefault="005425E9" w:rsidP="005425E9">
            <w:pPr>
              <w:pStyle w:val="Tabletext"/>
              <w:jc w:val="center"/>
              <w:rPr>
                <w:color w:val="000000"/>
                <w:lang w:val="es-ES" w:eastAsia="zh-CN"/>
              </w:rPr>
            </w:pPr>
          </w:p>
        </w:tc>
      </w:tr>
      <w:tr w:rsidR="00AF7A0B" w:rsidRPr="00F03E48" w14:paraId="5292233E" w14:textId="77777777" w:rsidTr="005425E9">
        <w:trPr>
          <w:trHeight w:val="300"/>
        </w:trPr>
        <w:tc>
          <w:tcPr>
            <w:tcW w:w="391" w:type="pct"/>
            <w:tcBorders>
              <w:top w:val="single" w:sz="4" w:space="0" w:color="8EA9DB"/>
              <w:left w:val="single" w:sz="4" w:space="0" w:color="8EA9DB"/>
              <w:bottom w:val="single" w:sz="4" w:space="0" w:color="8EA9DB"/>
              <w:right w:val="nil"/>
            </w:tcBorders>
            <w:noWrap/>
            <w:vAlign w:val="center"/>
            <w:hideMark/>
          </w:tcPr>
          <w:p w14:paraId="0B06F6BD" w14:textId="319C5AD1" w:rsidR="00803B9D" w:rsidRPr="00F03E48" w:rsidRDefault="005425E9" w:rsidP="00742F81">
            <w:pPr>
              <w:pStyle w:val="Tabletext"/>
              <w:jc w:val="center"/>
              <w:rPr>
                <w:color w:val="000000"/>
                <w:lang w:val="es-ES" w:eastAsia="zh-CN"/>
              </w:rPr>
            </w:pPr>
            <w:r>
              <w:rPr>
                <w:color w:val="000000"/>
                <w:lang w:val="es-ES" w:eastAsia="zh-CN"/>
              </w:rPr>
              <w:t>UIT-T</w:t>
            </w:r>
          </w:p>
        </w:tc>
        <w:tc>
          <w:tcPr>
            <w:tcW w:w="971" w:type="pct"/>
            <w:tcBorders>
              <w:top w:val="single" w:sz="4" w:space="0" w:color="8EA9DB"/>
              <w:left w:val="nil"/>
              <w:bottom w:val="single" w:sz="4" w:space="0" w:color="8EA9DB"/>
              <w:right w:val="nil"/>
            </w:tcBorders>
            <w:noWrap/>
            <w:vAlign w:val="center"/>
            <w:hideMark/>
          </w:tcPr>
          <w:p w14:paraId="2534565A" w14:textId="5FF9A4FB" w:rsidR="00803B9D" w:rsidRPr="00F03E48" w:rsidRDefault="00303A24" w:rsidP="00742F81">
            <w:pPr>
              <w:pStyle w:val="Tabletext"/>
              <w:rPr>
                <w:color w:val="000000"/>
                <w:lang w:val="es-ES" w:eastAsia="zh-CN"/>
              </w:rPr>
            </w:pPr>
            <w:r>
              <w:rPr>
                <w:color w:val="000000"/>
                <w:lang w:val="es-ES" w:eastAsia="zh-CN"/>
              </w:rPr>
              <w:t>CE </w:t>
            </w:r>
            <w:r w:rsidR="00803B9D" w:rsidRPr="00F03E48">
              <w:rPr>
                <w:color w:val="000000"/>
                <w:lang w:val="es-ES" w:eastAsia="zh-CN"/>
              </w:rPr>
              <w:t>15</w:t>
            </w:r>
          </w:p>
        </w:tc>
        <w:tc>
          <w:tcPr>
            <w:tcW w:w="505" w:type="pct"/>
            <w:tcBorders>
              <w:top w:val="single" w:sz="4" w:space="0" w:color="8EA9DB"/>
              <w:left w:val="nil"/>
              <w:bottom w:val="single" w:sz="4" w:space="0" w:color="8EA9DB"/>
              <w:right w:val="nil"/>
            </w:tcBorders>
            <w:noWrap/>
            <w:vAlign w:val="center"/>
            <w:hideMark/>
          </w:tcPr>
          <w:p w14:paraId="63E17C2E" w14:textId="77777777" w:rsidR="00803B9D" w:rsidRPr="00F03E48" w:rsidRDefault="00803B9D" w:rsidP="00742F81">
            <w:pPr>
              <w:pStyle w:val="Tabletext"/>
              <w:jc w:val="center"/>
              <w:rPr>
                <w:color w:val="000000"/>
                <w:lang w:val="es-ES" w:eastAsia="zh-CN"/>
              </w:rPr>
            </w:pPr>
            <w:r w:rsidRPr="00F03E48">
              <w:rPr>
                <w:color w:val="000000"/>
                <w:lang w:val="es-ES" w:eastAsia="zh-CN"/>
              </w:rPr>
              <w:t>19/03/29</w:t>
            </w:r>
          </w:p>
        </w:tc>
        <w:tc>
          <w:tcPr>
            <w:tcW w:w="679" w:type="pct"/>
            <w:tcBorders>
              <w:top w:val="single" w:sz="4" w:space="0" w:color="8EA9DB"/>
              <w:left w:val="nil"/>
              <w:bottom w:val="single" w:sz="4" w:space="0" w:color="8EA9DB"/>
              <w:right w:val="nil"/>
            </w:tcBorders>
            <w:noWrap/>
            <w:vAlign w:val="center"/>
            <w:hideMark/>
          </w:tcPr>
          <w:p w14:paraId="5C65E779" w14:textId="77777777" w:rsidR="00803B9D" w:rsidRPr="00F03E48" w:rsidRDefault="00803B9D" w:rsidP="00742F81">
            <w:pPr>
              <w:pStyle w:val="Tabletext"/>
              <w:jc w:val="center"/>
              <w:rPr>
                <w:color w:val="000000"/>
                <w:lang w:val="es-ES" w:eastAsia="zh-CN"/>
              </w:rPr>
            </w:pPr>
            <w:r w:rsidRPr="00F03E48">
              <w:rPr>
                <w:color w:val="000000"/>
                <w:lang w:val="es-ES" w:eastAsia="zh-CN"/>
              </w:rPr>
              <w:t>29/03/29</w:t>
            </w:r>
          </w:p>
        </w:tc>
        <w:tc>
          <w:tcPr>
            <w:tcW w:w="363" w:type="pct"/>
            <w:tcBorders>
              <w:top w:val="single" w:sz="4" w:space="0" w:color="9BC2E6"/>
              <w:left w:val="nil"/>
              <w:bottom w:val="single" w:sz="4" w:space="0" w:color="9BC2E6"/>
              <w:right w:val="nil"/>
            </w:tcBorders>
            <w:noWrap/>
            <w:vAlign w:val="center"/>
            <w:hideMark/>
          </w:tcPr>
          <w:p w14:paraId="4C6DE2F9" w14:textId="77777777" w:rsidR="00803B9D" w:rsidRPr="00F03E48" w:rsidRDefault="00803B9D" w:rsidP="00742F81">
            <w:pPr>
              <w:pStyle w:val="Tabletext"/>
              <w:jc w:val="center"/>
              <w:rPr>
                <w:color w:val="000000"/>
                <w:lang w:val="es-ES" w:eastAsia="zh-CN"/>
              </w:rPr>
            </w:pPr>
            <w:r w:rsidRPr="00F03E48">
              <w:rPr>
                <w:color w:val="000000"/>
                <w:lang w:val="es-ES" w:eastAsia="zh-CN"/>
              </w:rPr>
              <w:t>9</w:t>
            </w:r>
          </w:p>
        </w:tc>
        <w:tc>
          <w:tcPr>
            <w:tcW w:w="1424" w:type="pct"/>
            <w:tcBorders>
              <w:top w:val="single" w:sz="4" w:space="0" w:color="9BC2E6"/>
              <w:left w:val="nil"/>
              <w:bottom w:val="single" w:sz="4" w:space="0" w:color="9BC2E6"/>
              <w:right w:val="nil"/>
            </w:tcBorders>
            <w:vAlign w:val="center"/>
            <w:hideMark/>
          </w:tcPr>
          <w:p w14:paraId="2EA95861" w14:textId="77777777" w:rsidR="00803B9D" w:rsidRPr="00F03E48" w:rsidRDefault="00803B9D" w:rsidP="00742F81">
            <w:pPr>
              <w:pStyle w:val="Tabletext"/>
              <w:jc w:val="center"/>
              <w:rPr>
                <w:color w:val="000000"/>
                <w:lang w:val="es-ES" w:eastAsia="zh-CN"/>
              </w:rPr>
            </w:pPr>
            <w:r w:rsidRPr="00F03E48">
              <w:rPr>
                <w:color w:val="000000"/>
                <w:lang w:val="es-ES" w:eastAsia="zh-CN"/>
              </w:rPr>
              <w:t>1×250, 1×50, 1×100</w:t>
            </w:r>
          </w:p>
        </w:tc>
        <w:tc>
          <w:tcPr>
            <w:tcW w:w="666" w:type="pct"/>
            <w:tcBorders>
              <w:top w:val="single" w:sz="4" w:space="0" w:color="8EA9DB"/>
              <w:left w:val="nil"/>
              <w:bottom w:val="single" w:sz="4" w:space="0" w:color="8EA9DB"/>
              <w:right w:val="single" w:sz="4" w:space="0" w:color="9BC2E6"/>
            </w:tcBorders>
            <w:noWrap/>
            <w:vAlign w:val="center"/>
            <w:hideMark/>
          </w:tcPr>
          <w:p w14:paraId="31B046A0" w14:textId="77777777" w:rsidR="00803B9D" w:rsidRPr="00F03E48" w:rsidRDefault="00803B9D" w:rsidP="00742F81">
            <w:pPr>
              <w:pStyle w:val="Tabletext"/>
              <w:jc w:val="center"/>
              <w:rPr>
                <w:color w:val="000000"/>
                <w:lang w:val="es-ES" w:eastAsia="zh-CN"/>
              </w:rPr>
            </w:pPr>
            <w:r w:rsidRPr="00F03E48">
              <w:rPr>
                <w:color w:val="000000"/>
                <w:lang w:val="es-ES" w:eastAsia="zh-CN"/>
              </w:rPr>
              <w:t>3×30, 3×20, 3×15</w:t>
            </w:r>
          </w:p>
        </w:tc>
      </w:tr>
      <w:tr w:rsidR="00AF7A0B" w:rsidRPr="00F03E48" w14:paraId="16C59FA8" w14:textId="77777777" w:rsidTr="005425E9">
        <w:trPr>
          <w:trHeight w:val="300"/>
        </w:trPr>
        <w:tc>
          <w:tcPr>
            <w:tcW w:w="391" w:type="pct"/>
            <w:tcBorders>
              <w:top w:val="single" w:sz="4" w:space="0" w:color="9BC2E6"/>
              <w:left w:val="single" w:sz="4" w:space="0" w:color="9BC2E6"/>
              <w:bottom w:val="single" w:sz="4" w:space="0" w:color="9BC2E6"/>
              <w:right w:val="nil"/>
            </w:tcBorders>
            <w:shd w:val="clear" w:color="DDEBF7" w:fill="DDEBF7"/>
            <w:noWrap/>
            <w:vAlign w:val="center"/>
            <w:hideMark/>
          </w:tcPr>
          <w:p w14:paraId="4B5EE76D" w14:textId="074F0EAD" w:rsidR="00803B9D" w:rsidRPr="00F03E48" w:rsidRDefault="005425E9" w:rsidP="00742F81">
            <w:pPr>
              <w:pStyle w:val="Tabletext"/>
              <w:jc w:val="center"/>
              <w:rPr>
                <w:color w:val="000000"/>
                <w:lang w:val="es-ES" w:eastAsia="zh-CN"/>
              </w:rPr>
            </w:pPr>
            <w:r>
              <w:rPr>
                <w:color w:val="000000"/>
                <w:lang w:val="es-ES" w:eastAsia="zh-CN"/>
              </w:rPr>
              <w:t>UIT-R</w:t>
            </w:r>
          </w:p>
        </w:tc>
        <w:tc>
          <w:tcPr>
            <w:tcW w:w="971" w:type="pct"/>
            <w:tcBorders>
              <w:top w:val="single" w:sz="4" w:space="0" w:color="9BC2E6"/>
              <w:left w:val="nil"/>
              <w:bottom w:val="single" w:sz="4" w:space="0" w:color="9BC2E6"/>
              <w:right w:val="nil"/>
            </w:tcBorders>
            <w:shd w:val="clear" w:color="DDEBF7" w:fill="DDEBF7"/>
            <w:noWrap/>
            <w:vAlign w:val="center"/>
            <w:hideMark/>
          </w:tcPr>
          <w:p w14:paraId="12E11BA3" w14:textId="77777777" w:rsidR="00803B9D" w:rsidRPr="00F03E48" w:rsidRDefault="00803B9D" w:rsidP="00742F81">
            <w:pPr>
              <w:pStyle w:val="Tabletext"/>
              <w:rPr>
                <w:color w:val="000000"/>
                <w:lang w:val="es-ES" w:eastAsia="zh-CN"/>
              </w:rPr>
            </w:pPr>
            <w:r w:rsidRPr="00F03E48">
              <w:rPr>
                <w:color w:val="000000"/>
                <w:lang w:val="es-ES" w:eastAsia="zh-CN"/>
              </w:rPr>
              <w:t>RRB29-1</w:t>
            </w:r>
          </w:p>
        </w:tc>
        <w:tc>
          <w:tcPr>
            <w:tcW w:w="505" w:type="pct"/>
            <w:tcBorders>
              <w:top w:val="single" w:sz="4" w:space="0" w:color="8EA9DB"/>
              <w:left w:val="nil"/>
              <w:bottom w:val="single" w:sz="4" w:space="0" w:color="8EA9DB"/>
              <w:right w:val="nil"/>
            </w:tcBorders>
            <w:shd w:val="clear" w:color="DDEBF7" w:fill="DDEBF7"/>
            <w:noWrap/>
            <w:vAlign w:val="center"/>
            <w:hideMark/>
          </w:tcPr>
          <w:p w14:paraId="60EE0A4A" w14:textId="77777777" w:rsidR="00803B9D" w:rsidRPr="00F03E48" w:rsidRDefault="00803B9D" w:rsidP="00742F81">
            <w:pPr>
              <w:pStyle w:val="Tabletext"/>
              <w:jc w:val="center"/>
              <w:rPr>
                <w:color w:val="000000"/>
                <w:lang w:val="es-ES" w:eastAsia="zh-CN"/>
              </w:rPr>
            </w:pPr>
            <w:r w:rsidRPr="00F03E48">
              <w:rPr>
                <w:color w:val="000000"/>
                <w:lang w:val="es-ES" w:eastAsia="zh-CN"/>
              </w:rPr>
              <w:t>19/03/29</w:t>
            </w:r>
          </w:p>
        </w:tc>
        <w:tc>
          <w:tcPr>
            <w:tcW w:w="679" w:type="pct"/>
            <w:tcBorders>
              <w:top w:val="single" w:sz="4" w:space="0" w:color="9BC2E6"/>
              <w:left w:val="nil"/>
              <w:bottom w:val="single" w:sz="4" w:space="0" w:color="9BC2E6"/>
              <w:right w:val="nil"/>
            </w:tcBorders>
            <w:shd w:val="clear" w:color="DDEBF7" w:fill="DDEBF7"/>
            <w:noWrap/>
            <w:vAlign w:val="center"/>
            <w:hideMark/>
          </w:tcPr>
          <w:p w14:paraId="270D9D10" w14:textId="77777777" w:rsidR="00803B9D" w:rsidRPr="00F03E48" w:rsidRDefault="00803B9D" w:rsidP="00742F81">
            <w:pPr>
              <w:pStyle w:val="Tabletext"/>
              <w:jc w:val="center"/>
              <w:rPr>
                <w:color w:val="000000"/>
                <w:lang w:val="es-ES" w:eastAsia="zh-CN"/>
              </w:rPr>
            </w:pPr>
            <w:r w:rsidRPr="00F03E48">
              <w:rPr>
                <w:color w:val="000000"/>
                <w:lang w:val="es-ES" w:eastAsia="zh-CN"/>
              </w:rPr>
              <w:t>23/03/29</w:t>
            </w:r>
          </w:p>
        </w:tc>
        <w:tc>
          <w:tcPr>
            <w:tcW w:w="363" w:type="pct"/>
            <w:tcBorders>
              <w:top w:val="single" w:sz="4" w:space="0" w:color="9BC2E6"/>
              <w:left w:val="nil"/>
              <w:bottom w:val="single" w:sz="4" w:space="0" w:color="9BC2E6"/>
              <w:right w:val="nil"/>
            </w:tcBorders>
            <w:shd w:val="clear" w:color="DDEBF7" w:fill="DDEBF7"/>
            <w:noWrap/>
            <w:vAlign w:val="center"/>
            <w:hideMark/>
          </w:tcPr>
          <w:p w14:paraId="504F4308" w14:textId="77777777" w:rsidR="00803B9D" w:rsidRPr="00F03E48" w:rsidRDefault="00803B9D" w:rsidP="00742F81">
            <w:pPr>
              <w:pStyle w:val="Tabletext"/>
              <w:jc w:val="center"/>
              <w:rPr>
                <w:color w:val="000000"/>
                <w:lang w:val="es-ES" w:eastAsia="zh-CN"/>
              </w:rPr>
            </w:pPr>
            <w:r w:rsidRPr="00F03E48">
              <w:rPr>
                <w:color w:val="000000"/>
                <w:lang w:val="es-ES" w:eastAsia="zh-CN"/>
              </w:rPr>
              <w:t>5</w:t>
            </w:r>
          </w:p>
        </w:tc>
        <w:tc>
          <w:tcPr>
            <w:tcW w:w="1424" w:type="pct"/>
            <w:tcBorders>
              <w:top w:val="single" w:sz="4" w:space="0" w:color="9BC2E6"/>
              <w:left w:val="nil"/>
              <w:bottom w:val="single" w:sz="4" w:space="0" w:color="9BC2E6"/>
              <w:right w:val="nil"/>
            </w:tcBorders>
            <w:shd w:val="clear" w:color="DDEBF7" w:fill="DDEBF7"/>
            <w:vAlign w:val="center"/>
            <w:hideMark/>
          </w:tcPr>
          <w:p w14:paraId="0BCB6A0B" w14:textId="77777777" w:rsidR="00803B9D" w:rsidRPr="00F03E48" w:rsidRDefault="00803B9D" w:rsidP="00742F81">
            <w:pPr>
              <w:pStyle w:val="Tabletext"/>
              <w:jc w:val="center"/>
              <w:rPr>
                <w:color w:val="000000"/>
                <w:lang w:val="es-ES" w:eastAsia="zh-CN"/>
              </w:rPr>
            </w:pPr>
            <w:r w:rsidRPr="00F03E48">
              <w:rPr>
                <w:color w:val="000000"/>
                <w:lang w:val="es-ES" w:eastAsia="zh-CN"/>
              </w:rPr>
              <w:t>1×40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15AFDD33" w14:textId="77777777" w:rsidR="00803B9D" w:rsidRPr="00F03E48" w:rsidRDefault="00803B9D" w:rsidP="00742F81">
            <w:pPr>
              <w:pStyle w:val="Tabletext"/>
              <w:jc w:val="center"/>
              <w:rPr>
                <w:color w:val="000000"/>
                <w:lang w:val="es-ES" w:eastAsia="zh-CN"/>
              </w:rPr>
            </w:pPr>
          </w:p>
        </w:tc>
      </w:tr>
      <w:tr w:rsidR="005425E9" w:rsidRPr="00F03E48" w14:paraId="44C94DD5" w14:textId="77777777" w:rsidTr="000B2C8A">
        <w:trPr>
          <w:trHeight w:val="300"/>
        </w:trPr>
        <w:tc>
          <w:tcPr>
            <w:tcW w:w="391" w:type="pct"/>
            <w:tcBorders>
              <w:top w:val="single" w:sz="4" w:space="0" w:color="8EA9DB"/>
              <w:left w:val="single" w:sz="4" w:space="0" w:color="8EA9DB"/>
              <w:bottom w:val="single" w:sz="4" w:space="0" w:color="8EA9DB"/>
              <w:right w:val="nil"/>
            </w:tcBorders>
            <w:noWrap/>
            <w:hideMark/>
          </w:tcPr>
          <w:p w14:paraId="368AB75D" w14:textId="44B3414F" w:rsidR="005425E9" w:rsidRPr="00F03E48" w:rsidRDefault="005425E9" w:rsidP="005425E9">
            <w:pPr>
              <w:pStyle w:val="Tabletext"/>
              <w:jc w:val="center"/>
              <w:rPr>
                <w:color w:val="000000"/>
                <w:lang w:val="es-ES" w:eastAsia="zh-CN"/>
              </w:rPr>
            </w:pPr>
            <w:r w:rsidRPr="004B6DA8">
              <w:rPr>
                <w:color w:val="000000"/>
                <w:lang w:val="es-ES" w:eastAsia="zh-CN"/>
              </w:rPr>
              <w:t>UIT-T</w:t>
            </w:r>
          </w:p>
        </w:tc>
        <w:tc>
          <w:tcPr>
            <w:tcW w:w="971" w:type="pct"/>
            <w:tcBorders>
              <w:top w:val="single" w:sz="4" w:space="0" w:color="8EA9DB"/>
              <w:left w:val="nil"/>
              <w:bottom w:val="single" w:sz="4" w:space="0" w:color="8EA9DB"/>
              <w:right w:val="nil"/>
            </w:tcBorders>
            <w:noWrap/>
            <w:vAlign w:val="center"/>
            <w:hideMark/>
          </w:tcPr>
          <w:p w14:paraId="02A941A2" w14:textId="2D19467E" w:rsidR="005425E9" w:rsidRPr="00F03E48" w:rsidRDefault="005425E9" w:rsidP="005425E9">
            <w:pPr>
              <w:pStyle w:val="Tabletext"/>
              <w:rPr>
                <w:color w:val="000000"/>
                <w:lang w:val="es-ES" w:eastAsia="zh-CN"/>
              </w:rPr>
            </w:pPr>
            <w:r>
              <w:rPr>
                <w:color w:val="000000"/>
                <w:lang w:val="es-ES" w:eastAsia="zh-CN"/>
              </w:rPr>
              <w:t>CE </w:t>
            </w:r>
            <w:r w:rsidRPr="00F03E48">
              <w:rPr>
                <w:color w:val="000000"/>
                <w:lang w:val="es-ES" w:eastAsia="zh-CN"/>
              </w:rPr>
              <w:t>3</w:t>
            </w:r>
          </w:p>
        </w:tc>
        <w:tc>
          <w:tcPr>
            <w:tcW w:w="505" w:type="pct"/>
            <w:tcBorders>
              <w:top w:val="single" w:sz="4" w:space="0" w:color="8EA9DB"/>
              <w:left w:val="nil"/>
              <w:bottom w:val="single" w:sz="4" w:space="0" w:color="8EA9DB"/>
              <w:right w:val="nil"/>
            </w:tcBorders>
            <w:noWrap/>
            <w:vAlign w:val="center"/>
            <w:hideMark/>
          </w:tcPr>
          <w:p w14:paraId="324784F9" w14:textId="77777777" w:rsidR="005425E9" w:rsidRPr="00F03E48" w:rsidRDefault="005425E9" w:rsidP="005425E9">
            <w:pPr>
              <w:pStyle w:val="Tabletext"/>
              <w:jc w:val="center"/>
              <w:rPr>
                <w:color w:val="000000"/>
                <w:lang w:val="es-ES" w:eastAsia="zh-CN"/>
              </w:rPr>
            </w:pPr>
            <w:r w:rsidRPr="00F03E48">
              <w:rPr>
                <w:color w:val="000000"/>
                <w:lang w:val="es-ES" w:eastAsia="zh-CN"/>
              </w:rPr>
              <w:t>03/04/29</w:t>
            </w:r>
          </w:p>
        </w:tc>
        <w:tc>
          <w:tcPr>
            <w:tcW w:w="679" w:type="pct"/>
            <w:tcBorders>
              <w:top w:val="single" w:sz="4" w:space="0" w:color="8EA9DB"/>
              <w:left w:val="nil"/>
              <w:bottom w:val="single" w:sz="4" w:space="0" w:color="8EA9DB"/>
              <w:right w:val="nil"/>
            </w:tcBorders>
            <w:noWrap/>
            <w:vAlign w:val="center"/>
            <w:hideMark/>
          </w:tcPr>
          <w:p w14:paraId="7CC502DF" w14:textId="77777777" w:rsidR="005425E9" w:rsidRPr="00F03E48" w:rsidRDefault="005425E9" w:rsidP="005425E9">
            <w:pPr>
              <w:pStyle w:val="Tabletext"/>
              <w:jc w:val="center"/>
              <w:rPr>
                <w:color w:val="000000"/>
                <w:lang w:val="es-ES" w:eastAsia="zh-CN"/>
              </w:rPr>
            </w:pPr>
            <w:r w:rsidRPr="00F03E48">
              <w:rPr>
                <w:color w:val="000000"/>
                <w:lang w:val="es-ES" w:eastAsia="zh-CN"/>
              </w:rPr>
              <w:t>13/04/29</w:t>
            </w:r>
          </w:p>
        </w:tc>
        <w:tc>
          <w:tcPr>
            <w:tcW w:w="363" w:type="pct"/>
            <w:tcBorders>
              <w:top w:val="single" w:sz="4" w:space="0" w:color="9BC2E6"/>
              <w:left w:val="nil"/>
              <w:bottom w:val="single" w:sz="4" w:space="0" w:color="9BC2E6"/>
              <w:right w:val="nil"/>
            </w:tcBorders>
            <w:noWrap/>
            <w:vAlign w:val="center"/>
            <w:hideMark/>
          </w:tcPr>
          <w:p w14:paraId="2D0C219E" w14:textId="77777777" w:rsidR="005425E9" w:rsidRPr="00F03E48" w:rsidRDefault="005425E9" w:rsidP="005425E9">
            <w:pPr>
              <w:pStyle w:val="Tabletext"/>
              <w:jc w:val="center"/>
              <w:rPr>
                <w:color w:val="000000"/>
                <w:lang w:val="es-ES" w:eastAsia="zh-CN"/>
              </w:rPr>
            </w:pPr>
            <w:r w:rsidRPr="00F03E48">
              <w:rPr>
                <w:color w:val="000000"/>
                <w:lang w:val="es-ES" w:eastAsia="zh-CN"/>
              </w:rPr>
              <w:t>10</w:t>
            </w:r>
          </w:p>
        </w:tc>
        <w:tc>
          <w:tcPr>
            <w:tcW w:w="1424" w:type="pct"/>
            <w:tcBorders>
              <w:top w:val="single" w:sz="4" w:space="0" w:color="9BC2E6"/>
              <w:left w:val="nil"/>
              <w:bottom w:val="single" w:sz="4" w:space="0" w:color="9BC2E6"/>
              <w:right w:val="nil"/>
            </w:tcBorders>
            <w:noWrap/>
            <w:vAlign w:val="bottom"/>
            <w:hideMark/>
          </w:tcPr>
          <w:p w14:paraId="457286EF" w14:textId="77777777" w:rsidR="005425E9" w:rsidRPr="00F03E48" w:rsidRDefault="005425E9" w:rsidP="005425E9">
            <w:pPr>
              <w:pStyle w:val="Tabletext"/>
              <w:jc w:val="center"/>
              <w:rPr>
                <w:lang w:val="es-ES" w:eastAsia="zh-CN"/>
              </w:rPr>
            </w:pPr>
            <w:r w:rsidRPr="00F03E48">
              <w:rPr>
                <w:lang w:val="es-ES" w:eastAsia="zh-CN"/>
              </w:rPr>
              <w:t>1×100</w:t>
            </w:r>
          </w:p>
        </w:tc>
        <w:tc>
          <w:tcPr>
            <w:tcW w:w="666" w:type="pct"/>
            <w:tcBorders>
              <w:top w:val="single" w:sz="4" w:space="0" w:color="8EA9DB"/>
              <w:left w:val="nil"/>
              <w:bottom w:val="single" w:sz="4" w:space="0" w:color="8EA9DB"/>
              <w:right w:val="single" w:sz="4" w:space="0" w:color="9BC2E6"/>
            </w:tcBorders>
            <w:noWrap/>
            <w:vAlign w:val="center"/>
            <w:hideMark/>
          </w:tcPr>
          <w:p w14:paraId="55AF652D" w14:textId="77777777" w:rsidR="005425E9" w:rsidRPr="00F03E48" w:rsidRDefault="005425E9" w:rsidP="005425E9">
            <w:pPr>
              <w:pStyle w:val="Tabletext"/>
              <w:jc w:val="center"/>
              <w:rPr>
                <w:color w:val="000000"/>
                <w:lang w:val="es-ES" w:eastAsia="zh-CN"/>
              </w:rPr>
            </w:pPr>
            <w:r w:rsidRPr="00F03E48">
              <w:rPr>
                <w:color w:val="000000"/>
                <w:lang w:val="es-ES" w:eastAsia="zh-CN"/>
              </w:rPr>
              <w:t>1×30</w:t>
            </w:r>
          </w:p>
        </w:tc>
      </w:tr>
      <w:tr w:rsidR="005425E9" w:rsidRPr="00F03E48" w14:paraId="76F835FB" w14:textId="77777777" w:rsidTr="000B2C8A">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79BBC017" w14:textId="6122F944" w:rsidR="005425E9" w:rsidRPr="00F03E48" w:rsidRDefault="005425E9" w:rsidP="005425E9">
            <w:pPr>
              <w:pStyle w:val="Tabletext"/>
              <w:jc w:val="center"/>
              <w:rPr>
                <w:color w:val="000000"/>
                <w:lang w:val="es-ES" w:eastAsia="zh-CN"/>
              </w:rPr>
            </w:pPr>
            <w:r w:rsidRPr="004B6DA8">
              <w:rPr>
                <w:color w:val="000000"/>
                <w:lang w:val="es-ES" w:eastAsia="zh-CN"/>
              </w:rPr>
              <w:t>UIT-T</w:t>
            </w:r>
          </w:p>
        </w:tc>
        <w:tc>
          <w:tcPr>
            <w:tcW w:w="971" w:type="pct"/>
            <w:tcBorders>
              <w:top w:val="single" w:sz="4" w:space="0" w:color="8EA9DB"/>
              <w:left w:val="nil"/>
              <w:bottom w:val="single" w:sz="4" w:space="0" w:color="8EA9DB"/>
              <w:right w:val="nil"/>
            </w:tcBorders>
            <w:shd w:val="clear" w:color="DDEBF7" w:fill="DDEBF7"/>
            <w:noWrap/>
            <w:vAlign w:val="center"/>
            <w:hideMark/>
          </w:tcPr>
          <w:p w14:paraId="32C518C9" w14:textId="34FF722A" w:rsidR="005425E9" w:rsidRPr="00F03E48" w:rsidRDefault="005425E9" w:rsidP="005425E9">
            <w:pPr>
              <w:pStyle w:val="Tabletext"/>
              <w:rPr>
                <w:color w:val="000000"/>
                <w:lang w:val="es-ES" w:eastAsia="zh-CN"/>
              </w:rPr>
            </w:pPr>
            <w:r>
              <w:rPr>
                <w:color w:val="000000"/>
                <w:lang w:val="es-ES" w:eastAsia="zh-CN"/>
              </w:rPr>
              <w:t>CE </w:t>
            </w:r>
            <w:r w:rsidRPr="00F03E48">
              <w:rPr>
                <w:color w:val="000000"/>
                <w:lang w:val="es-ES" w:eastAsia="zh-CN"/>
              </w:rPr>
              <w:t>17</w:t>
            </w:r>
          </w:p>
        </w:tc>
        <w:tc>
          <w:tcPr>
            <w:tcW w:w="505" w:type="pct"/>
            <w:tcBorders>
              <w:top w:val="single" w:sz="4" w:space="0" w:color="8EA9DB"/>
              <w:left w:val="nil"/>
              <w:bottom w:val="single" w:sz="4" w:space="0" w:color="8EA9DB"/>
              <w:right w:val="nil"/>
            </w:tcBorders>
            <w:shd w:val="clear" w:color="DDEBF7" w:fill="DDEBF7"/>
            <w:noWrap/>
            <w:vAlign w:val="center"/>
            <w:hideMark/>
          </w:tcPr>
          <w:p w14:paraId="4E54962F" w14:textId="77777777" w:rsidR="005425E9" w:rsidRPr="00F03E48" w:rsidRDefault="005425E9" w:rsidP="005425E9">
            <w:pPr>
              <w:pStyle w:val="Tabletext"/>
              <w:jc w:val="center"/>
              <w:rPr>
                <w:color w:val="000000"/>
                <w:lang w:val="es-ES" w:eastAsia="zh-CN"/>
              </w:rPr>
            </w:pPr>
            <w:r w:rsidRPr="00F03E48">
              <w:rPr>
                <w:color w:val="000000"/>
                <w:lang w:val="es-ES" w:eastAsia="zh-CN"/>
              </w:rPr>
              <w:t>03/04/29</w:t>
            </w:r>
          </w:p>
        </w:tc>
        <w:tc>
          <w:tcPr>
            <w:tcW w:w="679" w:type="pct"/>
            <w:tcBorders>
              <w:top w:val="single" w:sz="4" w:space="0" w:color="8EA9DB"/>
              <w:left w:val="nil"/>
              <w:bottom w:val="single" w:sz="4" w:space="0" w:color="8EA9DB"/>
              <w:right w:val="nil"/>
            </w:tcBorders>
            <w:shd w:val="clear" w:color="DDEBF7" w:fill="DDEBF7"/>
            <w:noWrap/>
            <w:vAlign w:val="center"/>
            <w:hideMark/>
          </w:tcPr>
          <w:p w14:paraId="1E1267A3" w14:textId="77777777" w:rsidR="005425E9" w:rsidRPr="00F03E48" w:rsidRDefault="005425E9" w:rsidP="005425E9">
            <w:pPr>
              <w:pStyle w:val="Tabletext"/>
              <w:jc w:val="center"/>
              <w:rPr>
                <w:color w:val="000000"/>
                <w:lang w:val="es-ES" w:eastAsia="zh-CN"/>
              </w:rPr>
            </w:pPr>
            <w:r w:rsidRPr="00F03E48">
              <w:rPr>
                <w:color w:val="000000"/>
                <w:lang w:val="es-ES" w:eastAsia="zh-CN"/>
              </w:rPr>
              <w:t>13/04/29</w:t>
            </w:r>
          </w:p>
        </w:tc>
        <w:tc>
          <w:tcPr>
            <w:tcW w:w="363" w:type="pct"/>
            <w:tcBorders>
              <w:top w:val="single" w:sz="4" w:space="0" w:color="9BC2E6"/>
              <w:left w:val="nil"/>
              <w:bottom w:val="single" w:sz="4" w:space="0" w:color="9BC2E6"/>
              <w:right w:val="nil"/>
            </w:tcBorders>
            <w:shd w:val="clear" w:color="DDEBF7" w:fill="DDEBF7"/>
            <w:noWrap/>
            <w:vAlign w:val="center"/>
            <w:hideMark/>
          </w:tcPr>
          <w:p w14:paraId="431E9488" w14:textId="77777777" w:rsidR="005425E9" w:rsidRPr="00F03E48" w:rsidRDefault="005425E9" w:rsidP="005425E9">
            <w:pPr>
              <w:pStyle w:val="Tabletext"/>
              <w:jc w:val="center"/>
              <w:rPr>
                <w:color w:val="000000"/>
                <w:lang w:val="es-ES" w:eastAsia="zh-CN"/>
              </w:rPr>
            </w:pPr>
            <w:r w:rsidRPr="00F03E48">
              <w:rPr>
                <w:color w:val="000000"/>
                <w:lang w:val="es-ES" w:eastAsia="zh-CN"/>
              </w:rPr>
              <w:t>10</w:t>
            </w:r>
          </w:p>
        </w:tc>
        <w:tc>
          <w:tcPr>
            <w:tcW w:w="1424" w:type="pct"/>
            <w:tcBorders>
              <w:top w:val="single" w:sz="4" w:space="0" w:color="9BC2E6"/>
              <w:left w:val="nil"/>
              <w:bottom w:val="single" w:sz="4" w:space="0" w:color="9BC2E6"/>
              <w:right w:val="nil"/>
            </w:tcBorders>
            <w:shd w:val="clear" w:color="DDEBF7" w:fill="DDEBF7"/>
            <w:noWrap/>
            <w:vAlign w:val="bottom"/>
            <w:hideMark/>
          </w:tcPr>
          <w:p w14:paraId="073507B7" w14:textId="77777777" w:rsidR="005425E9" w:rsidRPr="00F03E48" w:rsidRDefault="005425E9" w:rsidP="005425E9">
            <w:pPr>
              <w:pStyle w:val="Tabletext"/>
              <w:jc w:val="center"/>
              <w:rPr>
                <w:color w:val="000000"/>
                <w:lang w:val="es-ES" w:eastAsia="zh-CN"/>
              </w:rPr>
            </w:pPr>
            <w:r w:rsidRPr="00F03E48">
              <w:rPr>
                <w:color w:val="000000"/>
                <w:lang w:val="es-ES" w:eastAsia="zh-CN"/>
              </w:rPr>
              <w:t>1×200, 1×50, 5×20</w:t>
            </w:r>
          </w:p>
        </w:tc>
        <w:tc>
          <w:tcPr>
            <w:tcW w:w="666" w:type="pct"/>
            <w:tcBorders>
              <w:top w:val="single" w:sz="4" w:space="0" w:color="8EA9DB"/>
              <w:left w:val="nil"/>
              <w:bottom w:val="single" w:sz="4" w:space="0" w:color="8EA9DB"/>
              <w:right w:val="single" w:sz="4" w:space="0" w:color="9BC2E6"/>
            </w:tcBorders>
            <w:shd w:val="clear" w:color="DDEBF7" w:fill="DDEBF7"/>
            <w:noWrap/>
            <w:vAlign w:val="center"/>
            <w:hideMark/>
          </w:tcPr>
          <w:p w14:paraId="1875B6F3" w14:textId="77777777" w:rsidR="005425E9" w:rsidRPr="00F03E48" w:rsidRDefault="005425E9" w:rsidP="005425E9">
            <w:pPr>
              <w:pStyle w:val="Tabletext"/>
              <w:jc w:val="center"/>
              <w:rPr>
                <w:color w:val="000000"/>
                <w:lang w:val="es-ES" w:eastAsia="zh-CN"/>
              </w:rPr>
            </w:pPr>
          </w:p>
        </w:tc>
      </w:tr>
      <w:tr w:rsidR="005425E9" w:rsidRPr="00F03E48" w14:paraId="00890EB7" w14:textId="77777777" w:rsidTr="00B94EFA">
        <w:trPr>
          <w:trHeight w:val="300"/>
        </w:trPr>
        <w:tc>
          <w:tcPr>
            <w:tcW w:w="391" w:type="pct"/>
            <w:tcBorders>
              <w:top w:val="single" w:sz="4" w:space="0" w:color="8EA9DB"/>
              <w:left w:val="single" w:sz="4" w:space="0" w:color="8EA9DB"/>
              <w:bottom w:val="single" w:sz="4" w:space="0" w:color="8EA9DB"/>
              <w:right w:val="nil"/>
            </w:tcBorders>
            <w:noWrap/>
            <w:hideMark/>
          </w:tcPr>
          <w:p w14:paraId="2B3BD6BF" w14:textId="5632BF53" w:rsidR="005425E9" w:rsidRPr="00F03E48" w:rsidRDefault="005425E9" w:rsidP="005425E9">
            <w:pPr>
              <w:pStyle w:val="Tabletext"/>
              <w:jc w:val="center"/>
              <w:rPr>
                <w:color w:val="000000"/>
                <w:lang w:val="es-ES" w:eastAsia="zh-CN"/>
              </w:rPr>
            </w:pPr>
            <w:r w:rsidRPr="00265C1A">
              <w:rPr>
                <w:color w:val="000000"/>
                <w:lang w:val="es-ES" w:eastAsia="zh-CN"/>
              </w:rPr>
              <w:t>UIT-R</w:t>
            </w:r>
          </w:p>
        </w:tc>
        <w:tc>
          <w:tcPr>
            <w:tcW w:w="971" w:type="pct"/>
            <w:tcBorders>
              <w:top w:val="single" w:sz="4" w:space="0" w:color="8EA9DB"/>
              <w:left w:val="nil"/>
              <w:bottom w:val="single" w:sz="4" w:space="0" w:color="8EA9DB"/>
              <w:right w:val="nil"/>
            </w:tcBorders>
            <w:noWrap/>
            <w:vAlign w:val="center"/>
            <w:hideMark/>
          </w:tcPr>
          <w:p w14:paraId="31AA1AE7" w14:textId="77777777" w:rsidR="005425E9" w:rsidRPr="00F03E48" w:rsidRDefault="005425E9" w:rsidP="005425E9">
            <w:pPr>
              <w:pStyle w:val="Tabletext"/>
              <w:rPr>
                <w:color w:val="000000"/>
                <w:lang w:val="es-ES" w:eastAsia="zh-CN"/>
              </w:rPr>
            </w:pPr>
            <w:r w:rsidRPr="00F03E48">
              <w:rPr>
                <w:color w:val="000000"/>
                <w:lang w:val="es-ES" w:eastAsia="zh-CN"/>
              </w:rPr>
              <w:t>RAG</w:t>
            </w:r>
          </w:p>
        </w:tc>
        <w:tc>
          <w:tcPr>
            <w:tcW w:w="505" w:type="pct"/>
            <w:tcBorders>
              <w:top w:val="single" w:sz="4" w:space="0" w:color="8EA9DB"/>
              <w:left w:val="nil"/>
              <w:bottom w:val="single" w:sz="4" w:space="0" w:color="8EA9DB"/>
              <w:right w:val="nil"/>
            </w:tcBorders>
            <w:noWrap/>
            <w:vAlign w:val="center"/>
            <w:hideMark/>
          </w:tcPr>
          <w:p w14:paraId="65D6EEA0" w14:textId="77777777" w:rsidR="005425E9" w:rsidRPr="00F03E48" w:rsidRDefault="005425E9" w:rsidP="005425E9">
            <w:pPr>
              <w:pStyle w:val="Tabletext"/>
              <w:jc w:val="center"/>
              <w:rPr>
                <w:color w:val="000000"/>
                <w:lang w:val="es-ES" w:eastAsia="zh-CN"/>
              </w:rPr>
            </w:pPr>
            <w:r w:rsidRPr="00F03E48">
              <w:rPr>
                <w:color w:val="000000"/>
                <w:lang w:val="es-ES" w:eastAsia="zh-CN"/>
              </w:rPr>
              <w:t>16/04/29</w:t>
            </w:r>
          </w:p>
        </w:tc>
        <w:tc>
          <w:tcPr>
            <w:tcW w:w="679" w:type="pct"/>
            <w:tcBorders>
              <w:top w:val="single" w:sz="4" w:space="0" w:color="8EA9DB"/>
              <w:left w:val="nil"/>
              <w:bottom w:val="single" w:sz="4" w:space="0" w:color="8EA9DB"/>
              <w:right w:val="nil"/>
            </w:tcBorders>
            <w:noWrap/>
            <w:vAlign w:val="center"/>
            <w:hideMark/>
          </w:tcPr>
          <w:p w14:paraId="018D60BF" w14:textId="77777777" w:rsidR="005425E9" w:rsidRPr="00F03E48" w:rsidRDefault="005425E9" w:rsidP="005425E9">
            <w:pPr>
              <w:pStyle w:val="Tabletext"/>
              <w:jc w:val="center"/>
              <w:rPr>
                <w:color w:val="000000"/>
                <w:lang w:val="es-ES" w:eastAsia="zh-CN"/>
              </w:rPr>
            </w:pPr>
            <w:r w:rsidRPr="00F03E48">
              <w:rPr>
                <w:color w:val="000000"/>
                <w:lang w:val="es-ES" w:eastAsia="zh-CN"/>
              </w:rPr>
              <w:t>20/04/29</w:t>
            </w:r>
          </w:p>
        </w:tc>
        <w:tc>
          <w:tcPr>
            <w:tcW w:w="363" w:type="pct"/>
            <w:tcBorders>
              <w:top w:val="single" w:sz="4" w:space="0" w:color="9BC2E6"/>
              <w:left w:val="nil"/>
              <w:bottom w:val="single" w:sz="4" w:space="0" w:color="9BC2E6"/>
              <w:right w:val="nil"/>
            </w:tcBorders>
            <w:noWrap/>
            <w:vAlign w:val="center"/>
            <w:hideMark/>
          </w:tcPr>
          <w:p w14:paraId="27C53317" w14:textId="77777777" w:rsidR="005425E9" w:rsidRPr="00F03E48" w:rsidRDefault="005425E9" w:rsidP="005425E9">
            <w:pPr>
              <w:pStyle w:val="Tabletext"/>
              <w:jc w:val="center"/>
              <w:rPr>
                <w:color w:val="000000"/>
                <w:lang w:val="es-ES" w:eastAsia="zh-CN"/>
              </w:rPr>
            </w:pPr>
            <w:r w:rsidRPr="00F03E48">
              <w:rPr>
                <w:color w:val="000000"/>
                <w:lang w:val="es-ES" w:eastAsia="zh-CN"/>
              </w:rPr>
              <w:t>5</w:t>
            </w:r>
          </w:p>
        </w:tc>
        <w:tc>
          <w:tcPr>
            <w:tcW w:w="1424" w:type="pct"/>
            <w:tcBorders>
              <w:top w:val="single" w:sz="4" w:space="0" w:color="8EA9DB"/>
              <w:left w:val="nil"/>
              <w:bottom w:val="single" w:sz="4" w:space="0" w:color="8EA9DB"/>
              <w:right w:val="nil"/>
            </w:tcBorders>
            <w:vAlign w:val="center"/>
            <w:hideMark/>
          </w:tcPr>
          <w:p w14:paraId="5345B992" w14:textId="77777777" w:rsidR="005425E9" w:rsidRPr="00F03E48" w:rsidRDefault="005425E9" w:rsidP="005425E9">
            <w:pPr>
              <w:pStyle w:val="Tabletext"/>
              <w:jc w:val="center"/>
              <w:rPr>
                <w:color w:val="000000"/>
                <w:lang w:val="es-ES" w:eastAsia="zh-CN"/>
              </w:rPr>
            </w:pPr>
            <w:r w:rsidRPr="00F03E48">
              <w:rPr>
                <w:color w:val="000000"/>
                <w:lang w:val="es-ES" w:eastAsia="zh-CN"/>
              </w:rPr>
              <w:t>1×100, 3×50</w:t>
            </w:r>
          </w:p>
        </w:tc>
        <w:tc>
          <w:tcPr>
            <w:tcW w:w="666" w:type="pct"/>
            <w:tcBorders>
              <w:top w:val="single" w:sz="4" w:space="0" w:color="8EA9DB"/>
              <w:left w:val="nil"/>
              <w:bottom w:val="single" w:sz="4" w:space="0" w:color="8EA9DB"/>
              <w:right w:val="single" w:sz="4" w:space="0" w:color="9BC2E6"/>
            </w:tcBorders>
            <w:noWrap/>
            <w:vAlign w:val="center"/>
            <w:hideMark/>
          </w:tcPr>
          <w:p w14:paraId="34ECEE91" w14:textId="77777777" w:rsidR="005425E9" w:rsidRPr="00F03E48" w:rsidRDefault="005425E9" w:rsidP="005425E9">
            <w:pPr>
              <w:pStyle w:val="Tabletext"/>
              <w:jc w:val="center"/>
              <w:rPr>
                <w:color w:val="000000"/>
                <w:lang w:val="es-ES" w:eastAsia="zh-CN"/>
              </w:rPr>
            </w:pPr>
            <w:r w:rsidRPr="00F03E48">
              <w:rPr>
                <w:color w:val="000000"/>
                <w:lang w:val="es-ES" w:eastAsia="zh-CN"/>
              </w:rPr>
              <w:t>1×30</w:t>
            </w:r>
          </w:p>
        </w:tc>
      </w:tr>
      <w:tr w:rsidR="005425E9" w:rsidRPr="00F03E48" w14:paraId="4D3DE025" w14:textId="77777777" w:rsidTr="00B94EFA">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25063462" w14:textId="5E51ED0F" w:rsidR="005425E9" w:rsidRPr="00F03E48" w:rsidRDefault="005425E9" w:rsidP="005425E9">
            <w:pPr>
              <w:pStyle w:val="Tabletext"/>
              <w:jc w:val="center"/>
              <w:rPr>
                <w:color w:val="000000"/>
                <w:lang w:val="es-ES" w:eastAsia="zh-CN"/>
              </w:rPr>
            </w:pPr>
            <w:r w:rsidRPr="00265C1A">
              <w:rPr>
                <w:color w:val="000000"/>
                <w:lang w:val="es-ES" w:eastAsia="zh-CN"/>
              </w:rPr>
              <w:t>UIT-R</w:t>
            </w:r>
          </w:p>
        </w:tc>
        <w:tc>
          <w:tcPr>
            <w:tcW w:w="971" w:type="pct"/>
            <w:tcBorders>
              <w:top w:val="single" w:sz="4" w:space="0" w:color="8EA9DB"/>
              <w:left w:val="nil"/>
              <w:bottom w:val="single" w:sz="4" w:space="0" w:color="8EA9DB"/>
              <w:right w:val="nil"/>
            </w:tcBorders>
            <w:shd w:val="clear" w:color="DDEBF7" w:fill="DDEBF7"/>
            <w:noWrap/>
            <w:vAlign w:val="center"/>
            <w:hideMark/>
          </w:tcPr>
          <w:p w14:paraId="7A146C64" w14:textId="15B59254" w:rsidR="005425E9" w:rsidRPr="00F03E48" w:rsidRDefault="005425E9" w:rsidP="005425E9">
            <w:pPr>
              <w:pStyle w:val="Tabletext"/>
              <w:rPr>
                <w:color w:val="000000"/>
                <w:lang w:val="es-ES" w:eastAsia="zh-CN"/>
              </w:rPr>
            </w:pPr>
            <w:r>
              <w:rPr>
                <w:color w:val="000000"/>
                <w:lang w:val="es-ES" w:eastAsia="zh-CN"/>
              </w:rPr>
              <w:t>GT</w:t>
            </w:r>
            <w:r w:rsidRPr="00F03E48">
              <w:rPr>
                <w:color w:val="000000"/>
                <w:lang w:val="es-ES" w:eastAsia="zh-CN"/>
              </w:rPr>
              <w:t xml:space="preserve"> 4A, B, C</w:t>
            </w:r>
          </w:p>
        </w:tc>
        <w:tc>
          <w:tcPr>
            <w:tcW w:w="505" w:type="pct"/>
            <w:tcBorders>
              <w:top w:val="single" w:sz="4" w:space="0" w:color="8EA9DB"/>
              <w:left w:val="nil"/>
              <w:bottom w:val="single" w:sz="4" w:space="0" w:color="8EA9DB"/>
              <w:right w:val="nil"/>
            </w:tcBorders>
            <w:shd w:val="clear" w:color="DDEBF7" w:fill="DDEBF7"/>
            <w:noWrap/>
            <w:vAlign w:val="center"/>
            <w:hideMark/>
          </w:tcPr>
          <w:p w14:paraId="7C8F2708" w14:textId="77777777" w:rsidR="005425E9" w:rsidRPr="00F03E48" w:rsidRDefault="005425E9" w:rsidP="005425E9">
            <w:pPr>
              <w:pStyle w:val="Tabletext"/>
              <w:jc w:val="center"/>
              <w:rPr>
                <w:color w:val="000000"/>
                <w:lang w:val="es-ES" w:eastAsia="zh-CN"/>
              </w:rPr>
            </w:pPr>
            <w:r w:rsidRPr="00F03E48">
              <w:rPr>
                <w:color w:val="000000"/>
                <w:lang w:val="es-ES" w:eastAsia="zh-CN"/>
              </w:rPr>
              <w:t>16/04/29</w:t>
            </w:r>
          </w:p>
        </w:tc>
        <w:tc>
          <w:tcPr>
            <w:tcW w:w="679" w:type="pct"/>
            <w:tcBorders>
              <w:top w:val="single" w:sz="4" w:space="0" w:color="8EA9DB"/>
              <w:left w:val="nil"/>
              <w:bottom w:val="single" w:sz="4" w:space="0" w:color="8EA9DB"/>
              <w:right w:val="nil"/>
            </w:tcBorders>
            <w:shd w:val="clear" w:color="DDEBF7" w:fill="DDEBF7"/>
            <w:noWrap/>
            <w:vAlign w:val="center"/>
            <w:hideMark/>
          </w:tcPr>
          <w:p w14:paraId="1AD95951" w14:textId="77777777" w:rsidR="005425E9" w:rsidRPr="00F03E48" w:rsidRDefault="005425E9" w:rsidP="005425E9">
            <w:pPr>
              <w:pStyle w:val="Tabletext"/>
              <w:jc w:val="center"/>
              <w:rPr>
                <w:color w:val="000000"/>
                <w:lang w:val="es-ES" w:eastAsia="zh-CN"/>
              </w:rPr>
            </w:pPr>
            <w:r w:rsidRPr="00F03E48">
              <w:rPr>
                <w:color w:val="000000"/>
                <w:lang w:val="es-ES" w:eastAsia="zh-CN"/>
              </w:rPr>
              <w:t>03/05/29</w:t>
            </w:r>
          </w:p>
        </w:tc>
        <w:tc>
          <w:tcPr>
            <w:tcW w:w="363" w:type="pct"/>
            <w:tcBorders>
              <w:top w:val="single" w:sz="4" w:space="0" w:color="9BC2E6"/>
              <w:left w:val="nil"/>
              <w:bottom w:val="single" w:sz="4" w:space="0" w:color="9BC2E6"/>
              <w:right w:val="nil"/>
            </w:tcBorders>
            <w:shd w:val="clear" w:color="DDEBF7" w:fill="DDEBF7"/>
            <w:noWrap/>
            <w:vAlign w:val="center"/>
            <w:hideMark/>
          </w:tcPr>
          <w:p w14:paraId="1F443233" w14:textId="77777777" w:rsidR="005425E9" w:rsidRPr="00F03E48" w:rsidRDefault="005425E9" w:rsidP="005425E9">
            <w:pPr>
              <w:pStyle w:val="Tabletext"/>
              <w:jc w:val="center"/>
              <w:rPr>
                <w:color w:val="000000"/>
                <w:lang w:val="es-ES" w:eastAsia="zh-CN"/>
              </w:rPr>
            </w:pPr>
            <w:r w:rsidRPr="00F03E48">
              <w:rPr>
                <w:color w:val="000000"/>
                <w:lang w:val="es-ES" w:eastAsia="zh-CN"/>
              </w:rPr>
              <w:t>14</w:t>
            </w:r>
          </w:p>
        </w:tc>
        <w:tc>
          <w:tcPr>
            <w:tcW w:w="1424" w:type="pct"/>
            <w:tcBorders>
              <w:top w:val="single" w:sz="4" w:space="0" w:color="9BC2E6"/>
              <w:left w:val="nil"/>
              <w:bottom w:val="single" w:sz="4" w:space="0" w:color="9BC2E6"/>
              <w:right w:val="nil"/>
            </w:tcBorders>
            <w:shd w:val="clear" w:color="DDEBF7" w:fill="DDEBF7"/>
            <w:noWrap/>
            <w:vAlign w:val="bottom"/>
            <w:hideMark/>
          </w:tcPr>
          <w:p w14:paraId="164683BB" w14:textId="77777777" w:rsidR="005425E9" w:rsidRPr="00F03E48" w:rsidRDefault="005425E9" w:rsidP="005425E9">
            <w:pPr>
              <w:pStyle w:val="Tabletext"/>
              <w:jc w:val="center"/>
              <w:rPr>
                <w:color w:val="000000"/>
                <w:lang w:val="es-ES" w:eastAsia="zh-CN"/>
              </w:rPr>
            </w:pPr>
            <w:r w:rsidRPr="00F03E48">
              <w:rPr>
                <w:color w:val="000000"/>
                <w:lang w:val="es-ES" w:eastAsia="zh-CN"/>
              </w:rPr>
              <w:t>1×250, 2×100</w:t>
            </w:r>
          </w:p>
        </w:tc>
        <w:tc>
          <w:tcPr>
            <w:tcW w:w="666" w:type="pct"/>
            <w:tcBorders>
              <w:top w:val="single" w:sz="4" w:space="0" w:color="8EA9DB"/>
              <w:left w:val="nil"/>
              <w:bottom w:val="single" w:sz="4" w:space="0" w:color="8EA9DB"/>
              <w:right w:val="single" w:sz="4" w:space="0" w:color="9BC2E6"/>
            </w:tcBorders>
            <w:shd w:val="clear" w:color="DDEBF7" w:fill="DDEBF7"/>
            <w:noWrap/>
            <w:vAlign w:val="center"/>
            <w:hideMark/>
          </w:tcPr>
          <w:p w14:paraId="2A384F10" w14:textId="77777777" w:rsidR="005425E9" w:rsidRPr="00F03E48" w:rsidRDefault="005425E9" w:rsidP="005425E9">
            <w:pPr>
              <w:pStyle w:val="Tabletext"/>
              <w:jc w:val="center"/>
              <w:rPr>
                <w:color w:val="000000"/>
                <w:lang w:val="es-ES" w:eastAsia="zh-CN"/>
              </w:rPr>
            </w:pPr>
            <w:r w:rsidRPr="00F03E48">
              <w:rPr>
                <w:color w:val="000000"/>
                <w:lang w:val="es-ES" w:eastAsia="zh-CN"/>
              </w:rPr>
              <w:t>2×30</w:t>
            </w:r>
          </w:p>
        </w:tc>
      </w:tr>
      <w:tr w:rsidR="005425E9" w:rsidRPr="00F03E48" w14:paraId="5A2A8F76" w14:textId="77777777" w:rsidTr="00B94EFA">
        <w:trPr>
          <w:trHeight w:val="300"/>
        </w:trPr>
        <w:tc>
          <w:tcPr>
            <w:tcW w:w="391" w:type="pct"/>
            <w:tcBorders>
              <w:top w:val="single" w:sz="4" w:space="0" w:color="8EA9DB"/>
              <w:left w:val="single" w:sz="4" w:space="0" w:color="8EA9DB"/>
              <w:bottom w:val="single" w:sz="4" w:space="0" w:color="8EA9DB"/>
              <w:right w:val="nil"/>
            </w:tcBorders>
            <w:noWrap/>
            <w:hideMark/>
          </w:tcPr>
          <w:p w14:paraId="59CCC248" w14:textId="0CC97936" w:rsidR="005425E9" w:rsidRPr="00F03E48" w:rsidRDefault="005425E9" w:rsidP="005425E9">
            <w:pPr>
              <w:pStyle w:val="Tabletext"/>
              <w:jc w:val="center"/>
              <w:rPr>
                <w:color w:val="000000"/>
                <w:lang w:val="es-ES" w:eastAsia="zh-CN"/>
              </w:rPr>
            </w:pPr>
            <w:r w:rsidRPr="00265C1A">
              <w:rPr>
                <w:color w:val="000000"/>
                <w:lang w:val="es-ES" w:eastAsia="zh-CN"/>
              </w:rPr>
              <w:t>UIT-R</w:t>
            </w:r>
          </w:p>
        </w:tc>
        <w:tc>
          <w:tcPr>
            <w:tcW w:w="971" w:type="pct"/>
            <w:tcBorders>
              <w:top w:val="single" w:sz="4" w:space="0" w:color="8EA9DB"/>
              <w:left w:val="nil"/>
              <w:bottom w:val="single" w:sz="4" w:space="0" w:color="8EA9DB"/>
              <w:right w:val="nil"/>
            </w:tcBorders>
            <w:noWrap/>
            <w:vAlign w:val="center"/>
            <w:hideMark/>
          </w:tcPr>
          <w:p w14:paraId="1F463201" w14:textId="0F32B6CA" w:rsidR="005425E9" w:rsidRPr="00F03E48" w:rsidRDefault="005425E9" w:rsidP="005425E9">
            <w:pPr>
              <w:pStyle w:val="Tabletext"/>
              <w:rPr>
                <w:color w:val="000000"/>
                <w:lang w:val="es-ES" w:eastAsia="zh-CN"/>
              </w:rPr>
            </w:pPr>
            <w:r>
              <w:rPr>
                <w:color w:val="000000"/>
                <w:lang w:val="es-ES" w:eastAsia="zh-CN"/>
              </w:rPr>
              <w:t>CE</w:t>
            </w:r>
            <w:r w:rsidRPr="00F03E48">
              <w:rPr>
                <w:color w:val="000000"/>
                <w:lang w:val="es-ES" w:eastAsia="zh-CN"/>
              </w:rPr>
              <w:t xml:space="preserve"> 4</w:t>
            </w:r>
          </w:p>
        </w:tc>
        <w:tc>
          <w:tcPr>
            <w:tcW w:w="505" w:type="pct"/>
            <w:tcBorders>
              <w:top w:val="single" w:sz="4" w:space="0" w:color="8EA9DB"/>
              <w:left w:val="nil"/>
              <w:bottom w:val="single" w:sz="4" w:space="0" w:color="8EA9DB"/>
              <w:right w:val="nil"/>
            </w:tcBorders>
            <w:noWrap/>
            <w:vAlign w:val="center"/>
            <w:hideMark/>
          </w:tcPr>
          <w:p w14:paraId="62F90EC7" w14:textId="77777777" w:rsidR="005425E9" w:rsidRPr="00F03E48" w:rsidRDefault="005425E9" w:rsidP="005425E9">
            <w:pPr>
              <w:pStyle w:val="Tabletext"/>
              <w:jc w:val="center"/>
              <w:rPr>
                <w:color w:val="000000"/>
                <w:lang w:val="es-ES" w:eastAsia="zh-CN"/>
              </w:rPr>
            </w:pPr>
            <w:r w:rsidRPr="00F03E48">
              <w:rPr>
                <w:color w:val="000000"/>
                <w:lang w:val="es-ES" w:eastAsia="zh-CN"/>
              </w:rPr>
              <w:t>04/05/29</w:t>
            </w:r>
          </w:p>
        </w:tc>
        <w:tc>
          <w:tcPr>
            <w:tcW w:w="679" w:type="pct"/>
            <w:tcBorders>
              <w:top w:val="single" w:sz="4" w:space="0" w:color="8EA9DB"/>
              <w:left w:val="nil"/>
              <w:bottom w:val="single" w:sz="4" w:space="0" w:color="8EA9DB"/>
              <w:right w:val="nil"/>
            </w:tcBorders>
            <w:noWrap/>
            <w:vAlign w:val="center"/>
            <w:hideMark/>
          </w:tcPr>
          <w:p w14:paraId="07B8CDE6" w14:textId="77777777" w:rsidR="005425E9" w:rsidRPr="00F03E48" w:rsidRDefault="005425E9" w:rsidP="005425E9">
            <w:pPr>
              <w:pStyle w:val="Tabletext"/>
              <w:jc w:val="center"/>
              <w:rPr>
                <w:color w:val="000000"/>
                <w:lang w:val="es-ES" w:eastAsia="zh-CN"/>
              </w:rPr>
            </w:pPr>
            <w:r w:rsidRPr="00F03E48">
              <w:rPr>
                <w:color w:val="000000"/>
                <w:lang w:val="es-ES" w:eastAsia="zh-CN"/>
              </w:rPr>
              <w:t>04/05/29</w:t>
            </w:r>
          </w:p>
        </w:tc>
        <w:tc>
          <w:tcPr>
            <w:tcW w:w="363" w:type="pct"/>
            <w:tcBorders>
              <w:top w:val="single" w:sz="4" w:space="0" w:color="9BC2E6"/>
              <w:left w:val="nil"/>
              <w:bottom w:val="single" w:sz="4" w:space="0" w:color="9BC2E6"/>
              <w:right w:val="nil"/>
            </w:tcBorders>
            <w:noWrap/>
            <w:vAlign w:val="center"/>
            <w:hideMark/>
          </w:tcPr>
          <w:p w14:paraId="57BFAFB8" w14:textId="77777777" w:rsidR="005425E9" w:rsidRPr="00F03E48" w:rsidRDefault="005425E9" w:rsidP="005425E9">
            <w:pPr>
              <w:pStyle w:val="Tabletext"/>
              <w:jc w:val="center"/>
              <w:rPr>
                <w:color w:val="000000"/>
                <w:lang w:val="es-ES" w:eastAsia="zh-CN"/>
              </w:rPr>
            </w:pPr>
            <w:r w:rsidRPr="00F03E48">
              <w:rPr>
                <w:color w:val="000000"/>
                <w:lang w:val="es-ES" w:eastAsia="zh-CN"/>
              </w:rPr>
              <w:t>1</w:t>
            </w:r>
          </w:p>
        </w:tc>
        <w:tc>
          <w:tcPr>
            <w:tcW w:w="1424" w:type="pct"/>
            <w:tcBorders>
              <w:top w:val="single" w:sz="4" w:space="0" w:color="9BC2E6"/>
              <w:left w:val="nil"/>
              <w:bottom w:val="single" w:sz="4" w:space="0" w:color="9BC2E6"/>
              <w:right w:val="nil"/>
            </w:tcBorders>
            <w:vAlign w:val="center"/>
            <w:hideMark/>
          </w:tcPr>
          <w:p w14:paraId="6FC50467" w14:textId="77777777" w:rsidR="005425E9" w:rsidRPr="00F03E48" w:rsidRDefault="005425E9" w:rsidP="005425E9">
            <w:pPr>
              <w:pStyle w:val="Tabletext"/>
              <w:jc w:val="center"/>
              <w:rPr>
                <w:color w:val="000000"/>
                <w:lang w:val="es-ES" w:eastAsia="zh-CN"/>
              </w:rPr>
            </w:pPr>
            <w:r w:rsidRPr="00F03E48">
              <w:rPr>
                <w:color w:val="000000"/>
                <w:lang w:val="es-ES" w:eastAsia="zh-CN"/>
              </w:rPr>
              <w:t>1×200</w:t>
            </w:r>
          </w:p>
        </w:tc>
        <w:tc>
          <w:tcPr>
            <w:tcW w:w="666" w:type="pct"/>
            <w:tcBorders>
              <w:top w:val="single" w:sz="4" w:space="0" w:color="8EA9DB"/>
              <w:left w:val="nil"/>
              <w:bottom w:val="single" w:sz="4" w:space="0" w:color="8EA9DB"/>
              <w:right w:val="single" w:sz="4" w:space="0" w:color="9BC2E6"/>
            </w:tcBorders>
            <w:noWrap/>
            <w:vAlign w:val="center"/>
            <w:hideMark/>
          </w:tcPr>
          <w:p w14:paraId="7446C618" w14:textId="77777777" w:rsidR="005425E9" w:rsidRPr="00F03E48" w:rsidRDefault="005425E9" w:rsidP="005425E9">
            <w:pPr>
              <w:pStyle w:val="Tabletext"/>
              <w:jc w:val="center"/>
              <w:rPr>
                <w:color w:val="000000"/>
                <w:lang w:val="es-ES" w:eastAsia="zh-CN"/>
              </w:rPr>
            </w:pPr>
          </w:p>
        </w:tc>
      </w:tr>
      <w:tr w:rsidR="00AF7A0B" w:rsidRPr="00F03E48" w14:paraId="251AC0B9" w14:textId="77777777" w:rsidTr="005425E9">
        <w:trPr>
          <w:trHeight w:val="300"/>
        </w:trPr>
        <w:tc>
          <w:tcPr>
            <w:tcW w:w="391" w:type="pct"/>
            <w:tcBorders>
              <w:top w:val="single" w:sz="4" w:space="0" w:color="8EA9DB"/>
              <w:left w:val="single" w:sz="4" w:space="0" w:color="8EA9DB"/>
              <w:bottom w:val="single" w:sz="4" w:space="0" w:color="8EA9DB"/>
              <w:right w:val="nil"/>
            </w:tcBorders>
            <w:shd w:val="clear" w:color="DDEBF7" w:fill="DDEBF7"/>
            <w:noWrap/>
            <w:vAlign w:val="center"/>
            <w:hideMark/>
          </w:tcPr>
          <w:p w14:paraId="2DCE8EBD" w14:textId="55CA3A53" w:rsidR="00803B9D" w:rsidRPr="00F03E48" w:rsidRDefault="005425E9" w:rsidP="00742F81">
            <w:pPr>
              <w:pStyle w:val="Tabletext"/>
              <w:jc w:val="center"/>
              <w:rPr>
                <w:color w:val="000000"/>
                <w:lang w:val="es-ES" w:eastAsia="zh-CN"/>
              </w:rPr>
            </w:pPr>
            <w:r>
              <w:rPr>
                <w:color w:val="000000"/>
                <w:lang w:val="es-ES" w:eastAsia="zh-CN"/>
              </w:rPr>
              <w:t>UIT-D</w:t>
            </w:r>
          </w:p>
        </w:tc>
        <w:tc>
          <w:tcPr>
            <w:tcW w:w="971" w:type="pct"/>
            <w:tcBorders>
              <w:top w:val="single" w:sz="4" w:space="0" w:color="8EA9DB"/>
              <w:left w:val="nil"/>
              <w:bottom w:val="single" w:sz="4" w:space="0" w:color="8EA9DB"/>
              <w:right w:val="nil"/>
            </w:tcBorders>
            <w:shd w:val="clear" w:color="DDEBF7" w:fill="DDEBF7"/>
            <w:noWrap/>
            <w:vAlign w:val="center"/>
            <w:hideMark/>
          </w:tcPr>
          <w:p w14:paraId="6846BF93" w14:textId="699AE3F2" w:rsidR="00803B9D" w:rsidRPr="00F03E48" w:rsidRDefault="00303A24" w:rsidP="00742F81">
            <w:pPr>
              <w:pStyle w:val="Tabletext"/>
              <w:rPr>
                <w:color w:val="000000"/>
                <w:lang w:val="es-ES" w:eastAsia="zh-CN"/>
              </w:rPr>
            </w:pPr>
            <w:r>
              <w:rPr>
                <w:color w:val="000000"/>
                <w:lang w:val="es-ES" w:eastAsia="zh-CN"/>
              </w:rPr>
              <w:t xml:space="preserve">Comisiones de Estudio </w:t>
            </w:r>
            <w:r w:rsidR="00803B9D" w:rsidRPr="00F03E48">
              <w:rPr>
                <w:color w:val="000000"/>
                <w:lang w:val="es-ES" w:eastAsia="zh-CN"/>
              </w:rPr>
              <w:t>1</w:t>
            </w:r>
            <w:r>
              <w:rPr>
                <w:color w:val="000000"/>
                <w:lang w:val="es-ES" w:eastAsia="zh-CN"/>
              </w:rPr>
              <w:t xml:space="preserve"> y </w:t>
            </w:r>
            <w:r w:rsidR="00803B9D" w:rsidRPr="00F03E48">
              <w:rPr>
                <w:color w:val="000000"/>
                <w:lang w:val="es-ES" w:eastAsia="zh-CN"/>
              </w:rPr>
              <w:t>2</w:t>
            </w:r>
          </w:p>
        </w:tc>
        <w:tc>
          <w:tcPr>
            <w:tcW w:w="505" w:type="pct"/>
            <w:tcBorders>
              <w:top w:val="single" w:sz="4" w:space="0" w:color="8EA9DB"/>
              <w:left w:val="nil"/>
              <w:bottom w:val="single" w:sz="4" w:space="0" w:color="8EA9DB"/>
              <w:right w:val="nil"/>
            </w:tcBorders>
            <w:shd w:val="clear" w:color="DDEBF7" w:fill="DDEBF7"/>
            <w:noWrap/>
            <w:vAlign w:val="center"/>
            <w:hideMark/>
          </w:tcPr>
          <w:p w14:paraId="7D305F36" w14:textId="77777777" w:rsidR="00803B9D" w:rsidRPr="00F03E48" w:rsidRDefault="00803B9D" w:rsidP="00742F81">
            <w:pPr>
              <w:pStyle w:val="Tabletext"/>
              <w:jc w:val="center"/>
              <w:rPr>
                <w:color w:val="000000"/>
                <w:lang w:val="es-ES" w:eastAsia="zh-CN"/>
              </w:rPr>
            </w:pPr>
            <w:r w:rsidRPr="00F03E48">
              <w:rPr>
                <w:color w:val="000000"/>
                <w:lang w:val="es-ES" w:eastAsia="zh-CN"/>
              </w:rPr>
              <w:t>12/03/29</w:t>
            </w:r>
          </w:p>
        </w:tc>
        <w:tc>
          <w:tcPr>
            <w:tcW w:w="679" w:type="pct"/>
            <w:tcBorders>
              <w:top w:val="single" w:sz="4" w:space="0" w:color="8EA9DB"/>
              <w:left w:val="nil"/>
              <w:bottom w:val="single" w:sz="4" w:space="0" w:color="8EA9DB"/>
              <w:right w:val="nil"/>
            </w:tcBorders>
            <w:shd w:val="clear" w:color="DDEBF7" w:fill="DDEBF7"/>
            <w:noWrap/>
            <w:vAlign w:val="center"/>
            <w:hideMark/>
          </w:tcPr>
          <w:p w14:paraId="43C1A1A3" w14:textId="77777777" w:rsidR="00803B9D" w:rsidRPr="00F03E48" w:rsidRDefault="00803B9D" w:rsidP="00742F81">
            <w:pPr>
              <w:pStyle w:val="Tabletext"/>
              <w:jc w:val="center"/>
              <w:rPr>
                <w:color w:val="000000"/>
                <w:lang w:val="es-ES" w:eastAsia="zh-CN"/>
              </w:rPr>
            </w:pPr>
            <w:r w:rsidRPr="00F03E48">
              <w:rPr>
                <w:color w:val="000000"/>
                <w:lang w:val="es-ES" w:eastAsia="zh-CN"/>
              </w:rPr>
              <w:t>23/03/29</w:t>
            </w:r>
          </w:p>
        </w:tc>
        <w:tc>
          <w:tcPr>
            <w:tcW w:w="363" w:type="pct"/>
            <w:tcBorders>
              <w:top w:val="single" w:sz="4" w:space="0" w:color="9BC2E6"/>
              <w:left w:val="nil"/>
              <w:bottom w:val="single" w:sz="4" w:space="0" w:color="9BC2E6"/>
              <w:right w:val="nil"/>
            </w:tcBorders>
            <w:shd w:val="clear" w:color="DDEBF7" w:fill="DDEBF7"/>
            <w:noWrap/>
            <w:vAlign w:val="center"/>
            <w:hideMark/>
          </w:tcPr>
          <w:p w14:paraId="7662D030" w14:textId="77777777" w:rsidR="00803B9D" w:rsidRPr="00F03E48" w:rsidRDefault="00803B9D" w:rsidP="00742F81">
            <w:pPr>
              <w:pStyle w:val="Tabletext"/>
              <w:jc w:val="center"/>
              <w:rPr>
                <w:color w:val="000000"/>
                <w:lang w:val="es-ES" w:eastAsia="zh-CN"/>
              </w:rPr>
            </w:pPr>
            <w:r w:rsidRPr="00F03E48">
              <w:rPr>
                <w:color w:val="000000"/>
                <w:lang w:val="es-ES" w:eastAsia="zh-CN"/>
              </w:rPr>
              <w:t>10</w:t>
            </w:r>
          </w:p>
        </w:tc>
        <w:tc>
          <w:tcPr>
            <w:tcW w:w="1424" w:type="pct"/>
            <w:tcBorders>
              <w:top w:val="single" w:sz="4" w:space="0" w:color="8EA9DB"/>
              <w:left w:val="nil"/>
              <w:bottom w:val="single" w:sz="4" w:space="0" w:color="8EA9DB"/>
              <w:right w:val="nil"/>
            </w:tcBorders>
            <w:shd w:val="clear" w:color="DDEBF7" w:fill="DDEBF7"/>
            <w:vAlign w:val="center"/>
            <w:hideMark/>
          </w:tcPr>
          <w:p w14:paraId="47D9C9CF" w14:textId="77777777" w:rsidR="00803B9D" w:rsidRPr="00F03E48" w:rsidRDefault="00803B9D" w:rsidP="00742F81">
            <w:pPr>
              <w:pStyle w:val="Tabletext"/>
              <w:jc w:val="center"/>
              <w:rPr>
                <w:color w:val="000000"/>
                <w:lang w:val="es-ES" w:eastAsia="zh-CN"/>
              </w:rPr>
            </w:pPr>
            <w:r w:rsidRPr="00F03E48">
              <w:rPr>
                <w:color w:val="000000"/>
                <w:lang w:val="es-ES" w:eastAsia="zh-CN"/>
              </w:rPr>
              <w:t xml:space="preserve">1×100, </w:t>
            </w:r>
          </w:p>
        </w:tc>
        <w:tc>
          <w:tcPr>
            <w:tcW w:w="666" w:type="pct"/>
            <w:tcBorders>
              <w:top w:val="single" w:sz="4" w:space="0" w:color="8EA9DB"/>
              <w:left w:val="nil"/>
              <w:bottom w:val="single" w:sz="4" w:space="0" w:color="8EA9DB"/>
              <w:right w:val="single" w:sz="4" w:space="0" w:color="9BC2E6"/>
            </w:tcBorders>
            <w:shd w:val="clear" w:color="DDEBF7" w:fill="DDEBF7"/>
            <w:noWrap/>
            <w:vAlign w:val="center"/>
            <w:hideMark/>
          </w:tcPr>
          <w:p w14:paraId="091FD428" w14:textId="77777777" w:rsidR="00803B9D" w:rsidRPr="00F03E48" w:rsidRDefault="00803B9D" w:rsidP="00742F81">
            <w:pPr>
              <w:pStyle w:val="Tabletext"/>
              <w:jc w:val="center"/>
              <w:rPr>
                <w:color w:val="000000"/>
                <w:lang w:val="es-ES" w:eastAsia="zh-CN"/>
              </w:rPr>
            </w:pPr>
            <w:r w:rsidRPr="00F03E48">
              <w:rPr>
                <w:color w:val="000000"/>
                <w:lang w:val="es-ES" w:eastAsia="zh-CN"/>
              </w:rPr>
              <w:t>1×15</w:t>
            </w:r>
          </w:p>
        </w:tc>
      </w:tr>
      <w:tr w:rsidR="005425E9" w:rsidRPr="00F03E48" w14:paraId="6DFF48C5" w14:textId="77777777" w:rsidTr="00EA4F43">
        <w:trPr>
          <w:trHeight w:val="300"/>
        </w:trPr>
        <w:tc>
          <w:tcPr>
            <w:tcW w:w="391" w:type="pct"/>
            <w:tcBorders>
              <w:top w:val="single" w:sz="4" w:space="0" w:color="8EA9DB"/>
              <w:left w:val="single" w:sz="4" w:space="0" w:color="8EA9DB"/>
              <w:bottom w:val="single" w:sz="4" w:space="0" w:color="8EA9DB"/>
              <w:right w:val="nil"/>
            </w:tcBorders>
            <w:noWrap/>
            <w:hideMark/>
          </w:tcPr>
          <w:p w14:paraId="0E6049E8" w14:textId="53E291F7" w:rsidR="005425E9" w:rsidRPr="00F03E48" w:rsidRDefault="005425E9" w:rsidP="005425E9">
            <w:pPr>
              <w:pStyle w:val="Tabletext"/>
              <w:jc w:val="center"/>
              <w:rPr>
                <w:color w:val="000000"/>
                <w:lang w:val="es-ES" w:eastAsia="zh-CN"/>
              </w:rPr>
            </w:pPr>
            <w:r w:rsidRPr="0091399A">
              <w:rPr>
                <w:color w:val="000000"/>
                <w:lang w:val="es-ES" w:eastAsia="zh-CN"/>
              </w:rPr>
              <w:t>UIT-R</w:t>
            </w:r>
          </w:p>
        </w:tc>
        <w:tc>
          <w:tcPr>
            <w:tcW w:w="971" w:type="pct"/>
            <w:tcBorders>
              <w:top w:val="single" w:sz="4" w:space="0" w:color="8EA9DB"/>
              <w:left w:val="nil"/>
              <w:bottom w:val="single" w:sz="4" w:space="0" w:color="8EA9DB"/>
              <w:right w:val="nil"/>
            </w:tcBorders>
            <w:noWrap/>
            <w:vAlign w:val="center"/>
            <w:hideMark/>
          </w:tcPr>
          <w:p w14:paraId="1F0014D0" w14:textId="440283B4" w:rsidR="005425E9" w:rsidRPr="00F03E48" w:rsidRDefault="005425E9" w:rsidP="005425E9">
            <w:pPr>
              <w:pStyle w:val="Tabletext"/>
              <w:rPr>
                <w:color w:val="000000"/>
                <w:lang w:val="es-ES" w:eastAsia="zh-CN"/>
              </w:rPr>
            </w:pPr>
            <w:r>
              <w:rPr>
                <w:color w:val="000000"/>
                <w:lang w:val="es-ES" w:eastAsia="zh-CN"/>
              </w:rPr>
              <w:t xml:space="preserve">GT </w:t>
            </w:r>
            <w:r w:rsidRPr="00F03E48">
              <w:rPr>
                <w:color w:val="000000"/>
                <w:lang w:val="es-ES" w:eastAsia="zh-CN"/>
              </w:rPr>
              <w:t>5A, B, C</w:t>
            </w:r>
          </w:p>
        </w:tc>
        <w:tc>
          <w:tcPr>
            <w:tcW w:w="505" w:type="pct"/>
            <w:tcBorders>
              <w:top w:val="single" w:sz="4" w:space="0" w:color="8EA9DB"/>
              <w:left w:val="nil"/>
              <w:bottom w:val="single" w:sz="4" w:space="0" w:color="8EA9DB"/>
              <w:right w:val="nil"/>
            </w:tcBorders>
            <w:noWrap/>
            <w:vAlign w:val="center"/>
            <w:hideMark/>
          </w:tcPr>
          <w:p w14:paraId="612B26A2" w14:textId="77777777" w:rsidR="005425E9" w:rsidRPr="00F03E48" w:rsidRDefault="005425E9" w:rsidP="005425E9">
            <w:pPr>
              <w:pStyle w:val="Tabletext"/>
              <w:jc w:val="center"/>
              <w:rPr>
                <w:color w:val="000000"/>
                <w:lang w:val="es-ES" w:eastAsia="zh-CN"/>
              </w:rPr>
            </w:pPr>
            <w:r w:rsidRPr="00F03E48">
              <w:rPr>
                <w:color w:val="000000"/>
                <w:lang w:val="es-ES" w:eastAsia="zh-CN"/>
              </w:rPr>
              <w:t>01/05/29</w:t>
            </w:r>
          </w:p>
        </w:tc>
        <w:tc>
          <w:tcPr>
            <w:tcW w:w="679" w:type="pct"/>
            <w:tcBorders>
              <w:top w:val="single" w:sz="4" w:space="0" w:color="8EA9DB"/>
              <w:left w:val="nil"/>
              <w:bottom w:val="single" w:sz="4" w:space="0" w:color="8EA9DB"/>
              <w:right w:val="nil"/>
            </w:tcBorders>
            <w:noWrap/>
            <w:vAlign w:val="center"/>
            <w:hideMark/>
          </w:tcPr>
          <w:p w14:paraId="4F760219" w14:textId="77777777" w:rsidR="005425E9" w:rsidRPr="00F03E48" w:rsidRDefault="005425E9" w:rsidP="005425E9">
            <w:pPr>
              <w:pStyle w:val="Tabletext"/>
              <w:jc w:val="center"/>
              <w:rPr>
                <w:color w:val="000000"/>
                <w:lang w:val="es-ES" w:eastAsia="zh-CN"/>
              </w:rPr>
            </w:pPr>
            <w:r w:rsidRPr="00F03E48">
              <w:rPr>
                <w:color w:val="000000"/>
                <w:lang w:val="es-ES" w:eastAsia="zh-CN"/>
              </w:rPr>
              <w:t>24/05/29</w:t>
            </w:r>
          </w:p>
        </w:tc>
        <w:tc>
          <w:tcPr>
            <w:tcW w:w="363" w:type="pct"/>
            <w:tcBorders>
              <w:top w:val="single" w:sz="4" w:space="0" w:color="9BC2E6"/>
              <w:left w:val="nil"/>
              <w:bottom w:val="single" w:sz="4" w:space="0" w:color="9BC2E6"/>
              <w:right w:val="nil"/>
            </w:tcBorders>
            <w:noWrap/>
            <w:vAlign w:val="center"/>
            <w:hideMark/>
          </w:tcPr>
          <w:p w14:paraId="7D3B4C79" w14:textId="77777777" w:rsidR="005425E9" w:rsidRPr="00F03E48" w:rsidRDefault="005425E9" w:rsidP="005425E9">
            <w:pPr>
              <w:pStyle w:val="Tabletext"/>
              <w:jc w:val="center"/>
              <w:rPr>
                <w:color w:val="000000"/>
                <w:lang w:val="es-ES" w:eastAsia="zh-CN"/>
              </w:rPr>
            </w:pPr>
            <w:r w:rsidRPr="00F03E48">
              <w:rPr>
                <w:color w:val="000000"/>
                <w:lang w:val="es-ES" w:eastAsia="zh-CN"/>
              </w:rPr>
              <w:t>18</w:t>
            </w:r>
          </w:p>
        </w:tc>
        <w:tc>
          <w:tcPr>
            <w:tcW w:w="1424" w:type="pct"/>
            <w:tcBorders>
              <w:top w:val="single" w:sz="4" w:space="0" w:color="9BC2E6"/>
              <w:left w:val="nil"/>
              <w:bottom w:val="single" w:sz="4" w:space="0" w:color="9BC2E6"/>
              <w:right w:val="nil"/>
            </w:tcBorders>
            <w:noWrap/>
            <w:vAlign w:val="center"/>
            <w:hideMark/>
          </w:tcPr>
          <w:p w14:paraId="66F1C487" w14:textId="77777777" w:rsidR="005425E9" w:rsidRPr="00F03E48" w:rsidRDefault="005425E9" w:rsidP="005425E9">
            <w:pPr>
              <w:pStyle w:val="Tabletext"/>
              <w:jc w:val="center"/>
              <w:rPr>
                <w:color w:val="000000"/>
                <w:lang w:val="es-ES" w:eastAsia="zh-CN"/>
              </w:rPr>
            </w:pPr>
            <w:r w:rsidRPr="00F03E48">
              <w:rPr>
                <w:color w:val="000000"/>
                <w:lang w:val="es-ES" w:eastAsia="zh-CN"/>
              </w:rPr>
              <w:t>1×200, 1×120, 1×80, 1×50</w:t>
            </w:r>
          </w:p>
        </w:tc>
        <w:tc>
          <w:tcPr>
            <w:tcW w:w="666" w:type="pct"/>
            <w:tcBorders>
              <w:top w:val="single" w:sz="4" w:space="0" w:color="8EA9DB"/>
              <w:left w:val="nil"/>
              <w:bottom w:val="single" w:sz="4" w:space="0" w:color="8EA9DB"/>
              <w:right w:val="single" w:sz="4" w:space="0" w:color="9BC2E6"/>
            </w:tcBorders>
            <w:noWrap/>
            <w:vAlign w:val="center"/>
            <w:hideMark/>
          </w:tcPr>
          <w:p w14:paraId="640D5192" w14:textId="77777777" w:rsidR="005425E9" w:rsidRPr="00F03E48" w:rsidRDefault="005425E9" w:rsidP="005425E9">
            <w:pPr>
              <w:pStyle w:val="Tabletext"/>
              <w:jc w:val="center"/>
              <w:rPr>
                <w:color w:val="000000"/>
                <w:lang w:val="es-ES" w:eastAsia="zh-CN"/>
              </w:rPr>
            </w:pPr>
            <w:r w:rsidRPr="00F03E48">
              <w:rPr>
                <w:color w:val="000000"/>
                <w:lang w:val="es-ES" w:eastAsia="zh-CN"/>
              </w:rPr>
              <w:t>1×30</w:t>
            </w:r>
          </w:p>
        </w:tc>
      </w:tr>
      <w:tr w:rsidR="005425E9" w:rsidRPr="00F03E48" w14:paraId="0C2AC53D" w14:textId="77777777" w:rsidTr="00EA4F43">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75979BA2" w14:textId="33A89897" w:rsidR="005425E9" w:rsidRPr="00F03E48" w:rsidRDefault="005425E9" w:rsidP="005425E9">
            <w:pPr>
              <w:pStyle w:val="Tabletext"/>
              <w:jc w:val="center"/>
              <w:rPr>
                <w:color w:val="000000"/>
                <w:lang w:val="es-ES" w:eastAsia="zh-CN"/>
              </w:rPr>
            </w:pPr>
            <w:r w:rsidRPr="0091399A">
              <w:rPr>
                <w:color w:val="000000"/>
                <w:lang w:val="es-ES" w:eastAsia="zh-CN"/>
              </w:rPr>
              <w:t>UIT-R</w:t>
            </w:r>
          </w:p>
        </w:tc>
        <w:tc>
          <w:tcPr>
            <w:tcW w:w="971" w:type="pct"/>
            <w:tcBorders>
              <w:top w:val="single" w:sz="4" w:space="0" w:color="8EA9DB"/>
              <w:left w:val="nil"/>
              <w:bottom w:val="single" w:sz="4" w:space="0" w:color="8EA9DB"/>
              <w:right w:val="nil"/>
            </w:tcBorders>
            <w:shd w:val="clear" w:color="DDEBF7" w:fill="DDEBF7"/>
            <w:noWrap/>
            <w:vAlign w:val="center"/>
            <w:hideMark/>
          </w:tcPr>
          <w:p w14:paraId="543A8F9C" w14:textId="3AEFFF03" w:rsidR="005425E9" w:rsidRPr="00F03E48" w:rsidRDefault="005425E9" w:rsidP="005425E9">
            <w:pPr>
              <w:pStyle w:val="Tabletext"/>
              <w:rPr>
                <w:color w:val="000000"/>
                <w:lang w:val="es-ES" w:eastAsia="zh-CN"/>
              </w:rPr>
            </w:pPr>
            <w:r>
              <w:rPr>
                <w:color w:val="000000"/>
                <w:lang w:val="es-ES" w:eastAsia="zh-CN"/>
              </w:rPr>
              <w:t>CE</w:t>
            </w:r>
            <w:r w:rsidRPr="00F03E48">
              <w:rPr>
                <w:color w:val="000000"/>
                <w:lang w:val="es-ES" w:eastAsia="zh-CN"/>
              </w:rPr>
              <w:t xml:space="preserve"> 5</w:t>
            </w:r>
          </w:p>
        </w:tc>
        <w:tc>
          <w:tcPr>
            <w:tcW w:w="505" w:type="pct"/>
            <w:tcBorders>
              <w:top w:val="single" w:sz="4" w:space="0" w:color="8EA9DB"/>
              <w:left w:val="nil"/>
              <w:bottom w:val="single" w:sz="4" w:space="0" w:color="8EA9DB"/>
              <w:right w:val="nil"/>
            </w:tcBorders>
            <w:shd w:val="clear" w:color="DDEBF7" w:fill="DDEBF7"/>
            <w:noWrap/>
            <w:vAlign w:val="center"/>
            <w:hideMark/>
          </w:tcPr>
          <w:p w14:paraId="65A433F4" w14:textId="77777777" w:rsidR="005425E9" w:rsidRPr="00F03E48" w:rsidRDefault="005425E9" w:rsidP="005425E9">
            <w:pPr>
              <w:pStyle w:val="Tabletext"/>
              <w:jc w:val="center"/>
              <w:rPr>
                <w:color w:val="000000"/>
                <w:lang w:val="es-ES" w:eastAsia="zh-CN"/>
              </w:rPr>
            </w:pPr>
            <w:r w:rsidRPr="00F03E48">
              <w:rPr>
                <w:color w:val="000000"/>
                <w:lang w:val="es-ES" w:eastAsia="zh-CN"/>
              </w:rPr>
              <w:t>25/05/29</w:t>
            </w:r>
          </w:p>
        </w:tc>
        <w:tc>
          <w:tcPr>
            <w:tcW w:w="679" w:type="pct"/>
            <w:tcBorders>
              <w:top w:val="single" w:sz="4" w:space="0" w:color="8EA9DB"/>
              <w:left w:val="nil"/>
              <w:bottom w:val="single" w:sz="4" w:space="0" w:color="8EA9DB"/>
              <w:right w:val="nil"/>
            </w:tcBorders>
            <w:shd w:val="clear" w:color="DDEBF7" w:fill="DDEBF7"/>
            <w:noWrap/>
            <w:vAlign w:val="center"/>
            <w:hideMark/>
          </w:tcPr>
          <w:p w14:paraId="676A0123" w14:textId="77777777" w:rsidR="005425E9" w:rsidRPr="00F03E48" w:rsidRDefault="005425E9" w:rsidP="005425E9">
            <w:pPr>
              <w:pStyle w:val="Tabletext"/>
              <w:jc w:val="center"/>
              <w:rPr>
                <w:color w:val="000000"/>
                <w:lang w:val="es-ES" w:eastAsia="zh-CN"/>
              </w:rPr>
            </w:pPr>
            <w:r w:rsidRPr="00F03E48">
              <w:rPr>
                <w:color w:val="000000"/>
                <w:lang w:val="es-ES" w:eastAsia="zh-CN"/>
              </w:rPr>
              <w:t>25/05/29</w:t>
            </w:r>
          </w:p>
        </w:tc>
        <w:tc>
          <w:tcPr>
            <w:tcW w:w="363" w:type="pct"/>
            <w:tcBorders>
              <w:top w:val="single" w:sz="4" w:space="0" w:color="9BC2E6"/>
              <w:left w:val="nil"/>
              <w:bottom w:val="single" w:sz="4" w:space="0" w:color="9BC2E6"/>
              <w:right w:val="nil"/>
            </w:tcBorders>
            <w:shd w:val="clear" w:color="DDEBF7" w:fill="DDEBF7"/>
            <w:noWrap/>
            <w:vAlign w:val="center"/>
            <w:hideMark/>
          </w:tcPr>
          <w:p w14:paraId="68BA9253" w14:textId="77777777" w:rsidR="005425E9" w:rsidRPr="00F03E48" w:rsidRDefault="005425E9" w:rsidP="005425E9">
            <w:pPr>
              <w:pStyle w:val="Tabletext"/>
              <w:jc w:val="center"/>
              <w:rPr>
                <w:color w:val="000000"/>
                <w:lang w:val="es-ES" w:eastAsia="zh-CN"/>
              </w:rPr>
            </w:pPr>
            <w:r w:rsidRPr="00F03E48">
              <w:rPr>
                <w:color w:val="000000"/>
                <w:lang w:val="es-ES" w:eastAsia="zh-CN"/>
              </w:rPr>
              <w:t>1</w:t>
            </w:r>
          </w:p>
        </w:tc>
        <w:tc>
          <w:tcPr>
            <w:tcW w:w="1424" w:type="pct"/>
            <w:tcBorders>
              <w:top w:val="single" w:sz="4" w:space="0" w:color="8EA9DB"/>
              <w:left w:val="nil"/>
              <w:bottom w:val="single" w:sz="4" w:space="0" w:color="8EA9DB"/>
              <w:right w:val="nil"/>
            </w:tcBorders>
            <w:shd w:val="clear" w:color="DDEBF7" w:fill="DDEBF7"/>
            <w:vAlign w:val="center"/>
            <w:hideMark/>
          </w:tcPr>
          <w:p w14:paraId="588C6898" w14:textId="77777777" w:rsidR="005425E9" w:rsidRPr="00F03E48" w:rsidRDefault="005425E9" w:rsidP="005425E9">
            <w:pPr>
              <w:pStyle w:val="Tabletext"/>
              <w:jc w:val="center"/>
              <w:rPr>
                <w:color w:val="000000"/>
                <w:lang w:val="es-ES" w:eastAsia="zh-CN"/>
              </w:rPr>
            </w:pPr>
            <w:r w:rsidRPr="00F03E48">
              <w:rPr>
                <w:color w:val="000000"/>
                <w:lang w:val="es-ES" w:eastAsia="zh-CN"/>
              </w:rPr>
              <w:t>1×200, 1×120, 1×80, 1×50</w:t>
            </w:r>
          </w:p>
        </w:tc>
        <w:tc>
          <w:tcPr>
            <w:tcW w:w="666" w:type="pct"/>
            <w:tcBorders>
              <w:top w:val="single" w:sz="4" w:space="0" w:color="8EA9DB"/>
              <w:left w:val="nil"/>
              <w:bottom w:val="single" w:sz="4" w:space="0" w:color="8EA9DB"/>
              <w:right w:val="single" w:sz="4" w:space="0" w:color="9BC2E6"/>
            </w:tcBorders>
            <w:shd w:val="clear" w:color="DDEBF7" w:fill="DDEBF7"/>
            <w:noWrap/>
            <w:vAlign w:val="center"/>
            <w:hideMark/>
          </w:tcPr>
          <w:p w14:paraId="1D958562" w14:textId="77777777" w:rsidR="005425E9" w:rsidRPr="00F03E48" w:rsidRDefault="005425E9" w:rsidP="005425E9">
            <w:pPr>
              <w:pStyle w:val="Tabletext"/>
              <w:jc w:val="center"/>
              <w:rPr>
                <w:color w:val="000000"/>
                <w:lang w:val="es-ES" w:eastAsia="zh-CN"/>
              </w:rPr>
            </w:pPr>
          </w:p>
        </w:tc>
      </w:tr>
      <w:tr w:rsidR="00AF7A0B" w:rsidRPr="00F03E48" w14:paraId="6EE474B4" w14:textId="77777777" w:rsidTr="005425E9">
        <w:trPr>
          <w:trHeight w:val="300"/>
        </w:trPr>
        <w:tc>
          <w:tcPr>
            <w:tcW w:w="391" w:type="pct"/>
            <w:tcBorders>
              <w:top w:val="single" w:sz="4" w:space="0" w:color="8EA9DB"/>
              <w:left w:val="single" w:sz="4" w:space="0" w:color="8EA9DB"/>
              <w:bottom w:val="single" w:sz="4" w:space="0" w:color="8EA9DB"/>
              <w:right w:val="nil"/>
            </w:tcBorders>
            <w:noWrap/>
            <w:vAlign w:val="center"/>
            <w:hideMark/>
          </w:tcPr>
          <w:p w14:paraId="5FDD7752" w14:textId="735E4E8F" w:rsidR="00803B9D" w:rsidRPr="00F03E48" w:rsidRDefault="005425E9" w:rsidP="00742F81">
            <w:pPr>
              <w:pStyle w:val="Tabletext"/>
              <w:jc w:val="center"/>
              <w:rPr>
                <w:color w:val="000000"/>
                <w:lang w:val="es-ES" w:eastAsia="zh-CN"/>
              </w:rPr>
            </w:pPr>
            <w:r>
              <w:rPr>
                <w:color w:val="000000"/>
                <w:lang w:val="es-ES" w:eastAsia="zh-CN"/>
              </w:rPr>
              <w:lastRenderedPageBreak/>
              <w:t>UIT-D</w:t>
            </w:r>
          </w:p>
        </w:tc>
        <w:tc>
          <w:tcPr>
            <w:tcW w:w="971" w:type="pct"/>
            <w:tcBorders>
              <w:top w:val="single" w:sz="4" w:space="0" w:color="8EA9DB"/>
              <w:left w:val="nil"/>
              <w:bottom w:val="single" w:sz="4" w:space="0" w:color="8EA9DB"/>
              <w:right w:val="nil"/>
            </w:tcBorders>
            <w:noWrap/>
            <w:vAlign w:val="center"/>
            <w:hideMark/>
          </w:tcPr>
          <w:p w14:paraId="4E376D8A" w14:textId="1DB56B28" w:rsidR="00803B9D" w:rsidRPr="00F03E48" w:rsidRDefault="00303A24" w:rsidP="00742F81">
            <w:pPr>
              <w:pStyle w:val="Tabletext"/>
              <w:rPr>
                <w:color w:val="000000"/>
                <w:lang w:val="es-ES" w:eastAsia="zh-CN"/>
              </w:rPr>
            </w:pPr>
            <w:r>
              <w:rPr>
                <w:color w:val="000000"/>
                <w:lang w:val="es-ES" w:eastAsia="zh-CN"/>
              </w:rPr>
              <w:t>GADT</w:t>
            </w:r>
          </w:p>
        </w:tc>
        <w:tc>
          <w:tcPr>
            <w:tcW w:w="505" w:type="pct"/>
            <w:tcBorders>
              <w:top w:val="single" w:sz="4" w:space="0" w:color="8EA9DB"/>
              <w:left w:val="nil"/>
              <w:bottom w:val="single" w:sz="4" w:space="0" w:color="8EA9DB"/>
              <w:right w:val="nil"/>
            </w:tcBorders>
            <w:noWrap/>
            <w:vAlign w:val="center"/>
            <w:hideMark/>
          </w:tcPr>
          <w:p w14:paraId="3F721E6D" w14:textId="77777777" w:rsidR="00803B9D" w:rsidRPr="00F03E48" w:rsidRDefault="00803B9D" w:rsidP="00742F81">
            <w:pPr>
              <w:pStyle w:val="Tabletext"/>
              <w:jc w:val="center"/>
              <w:rPr>
                <w:color w:val="000000"/>
                <w:lang w:val="es-ES" w:eastAsia="zh-CN"/>
              </w:rPr>
            </w:pPr>
            <w:r w:rsidRPr="00F03E48">
              <w:rPr>
                <w:color w:val="000000"/>
                <w:lang w:val="es-ES" w:eastAsia="zh-CN"/>
              </w:rPr>
              <w:t>23/04/29</w:t>
            </w:r>
          </w:p>
        </w:tc>
        <w:tc>
          <w:tcPr>
            <w:tcW w:w="679" w:type="pct"/>
            <w:tcBorders>
              <w:top w:val="single" w:sz="4" w:space="0" w:color="8EA9DB"/>
              <w:left w:val="nil"/>
              <w:bottom w:val="single" w:sz="4" w:space="0" w:color="8EA9DB"/>
              <w:right w:val="nil"/>
            </w:tcBorders>
            <w:noWrap/>
            <w:vAlign w:val="center"/>
            <w:hideMark/>
          </w:tcPr>
          <w:p w14:paraId="18060687" w14:textId="77777777" w:rsidR="00803B9D" w:rsidRPr="00F03E48" w:rsidRDefault="00803B9D" w:rsidP="00742F81">
            <w:pPr>
              <w:pStyle w:val="Tabletext"/>
              <w:jc w:val="center"/>
              <w:rPr>
                <w:color w:val="000000"/>
                <w:lang w:val="es-ES" w:eastAsia="zh-CN"/>
              </w:rPr>
            </w:pPr>
            <w:r w:rsidRPr="00F03E48">
              <w:rPr>
                <w:color w:val="000000"/>
                <w:lang w:val="es-ES" w:eastAsia="zh-CN"/>
              </w:rPr>
              <w:t>27/04/29</w:t>
            </w:r>
          </w:p>
        </w:tc>
        <w:tc>
          <w:tcPr>
            <w:tcW w:w="363" w:type="pct"/>
            <w:tcBorders>
              <w:top w:val="single" w:sz="4" w:space="0" w:color="9BC2E6"/>
              <w:left w:val="nil"/>
              <w:bottom w:val="single" w:sz="4" w:space="0" w:color="9BC2E6"/>
              <w:right w:val="nil"/>
            </w:tcBorders>
            <w:noWrap/>
            <w:vAlign w:val="center"/>
            <w:hideMark/>
          </w:tcPr>
          <w:p w14:paraId="3A353519" w14:textId="77777777" w:rsidR="00803B9D" w:rsidRPr="00F03E48" w:rsidRDefault="00803B9D" w:rsidP="00742F81">
            <w:pPr>
              <w:pStyle w:val="Tabletext"/>
              <w:jc w:val="center"/>
              <w:rPr>
                <w:color w:val="000000"/>
                <w:lang w:val="es-ES" w:eastAsia="zh-CN"/>
              </w:rPr>
            </w:pPr>
            <w:r w:rsidRPr="00F03E48">
              <w:rPr>
                <w:color w:val="000000"/>
                <w:lang w:val="es-ES" w:eastAsia="zh-CN"/>
              </w:rPr>
              <w:t>5</w:t>
            </w:r>
          </w:p>
        </w:tc>
        <w:tc>
          <w:tcPr>
            <w:tcW w:w="1424" w:type="pct"/>
            <w:tcBorders>
              <w:top w:val="single" w:sz="4" w:space="0" w:color="8EA9DB"/>
              <w:left w:val="nil"/>
              <w:bottom w:val="single" w:sz="4" w:space="0" w:color="8EA9DB"/>
              <w:right w:val="nil"/>
            </w:tcBorders>
            <w:vAlign w:val="center"/>
            <w:hideMark/>
          </w:tcPr>
          <w:p w14:paraId="2642C192" w14:textId="77777777" w:rsidR="00803B9D" w:rsidRPr="00F03E48" w:rsidRDefault="00803B9D" w:rsidP="00742F81">
            <w:pPr>
              <w:pStyle w:val="Tabletext"/>
              <w:jc w:val="center"/>
              <w:rPr>
                <w:color w:val="000000"/>
                <w:lang w:val="es-ES" w:eastAsia="zh-CN"/>
              </w:rPr>
            </w:pPr>
            <w:r w:rsidRPr="00F03E48">
              <w:rPr>
                <w:color w:val="000000"/>
                <w:lang w:val="es-ES" w:eastAsia="zh-CN"/>
              </w:rPr>
              <w:t>1×250</w:t>
            </w:r>
          </w:p>
        </w:tc>
        <w:tc>
          <w:tcPr>
            <w:tcW w:w="666" w:type="pct"/>
            <w:tcBorders>
              <w:top w:val="single" w:sz="4" w:space="0" w:color="8EA9DB"/>
              <w:left w:val="nil"/>
              <w:bottom w:val="single" w:sz="4" w:space="0" w:color="8EA9DB"/>
              <w:right w:val="single" w:sz="4" w:space="0" w:color="9BC2E6"/>
            </w:tcBorders>
            <w:noWrap/>
            <w:vAlign w:val="center"/>
            <w:hideMark/>
          </w:tcPr>
          <w:p w14:paraId="6A08CE6F" w14:textId="77777777" w:rsidR="00803B9D" w:rsidRPr="00F03E48" w:rsidRDefault="00803B9D" w:rsidP="00742F81">
            <w:pPr>
              <w:pStyle w:val="Tabletext"/>
              <w:jc w:val="center"/>
              <w:rPr>
                <w:color w:val="000000"/>
                <w:lang w:val="es-ES" w:eastAsia="zh-CN"/>
              </w:rPr>
            </w:pPr>
            <w:r w:rsidRPr="00F03E48">
              <w:rPr>
                <w:color w:val="000000"/>
                <w:lang w:val="es-ES" w:eastAsia="zh-CN"/>
              </w:rPr>
              <w:t>1×30</w:t>
            </w:r>
          </w:p>
        </w:tc>
      </w:tr>
      <w:tr w:rsidR="00AF7A0B" w:rsidRPr="00F03E48" w14:paraId="105F6E3B" w14:textId="77777777" w:rsidTr="005425E9">
        <w:trPr>
          <w:trHeight w:val="300"/>
        </w:trPr>
        <w:tc>
          <w:tcPr>
            <w:tcW w:w="391" w:type="pct"/>
            <w:tcBorders>
              <w:top w:val="single" w:sz="4" w:space="0" w:color="8EA9DB"/>
              <w:left w:val="single" w:sz="4" w:space="0" w:color="8EA9DB"/>
              <w:bottom w:val="single" w:sz="4" w:space="0" w:color="8EA9DB"/>
              <w:right w:val="nil"/>
            </w:tcBorders>
            <w:shd w:val="clear" w:color="DDEBF7" w:fill="DDEBF7"/>
            <w:noWrap/>
            <w:vAlign w:val="center"/>
            <w:hideMark/>
          </w:tcPr>
          <w:p w14:paraId="4D5E0B4F" w14:textId="5AE11944" w:rsidR="00803B9D" w:rsidRPr="00F03E48" w:rsidRDefault="005425E9" w:rsidP="00742F81">
            <w:pPr>
              <w:pStyle w:val="Tabletext"/>
              <w:jc w:val="center"/>
              <w:rPr>
                <w:color w:val="000000"/>
                <w:lang w:val="es-ES" w:eastAsia="zh-CN"/>
              </w:rPr>
            </w:pPr>
            <w:r>
              <w:rPr>
                <w:color w:val="000000"/>
                <w:lang w:val="es-ES" w:eastAsia="zh-CN"/>
              </w:rPr>
              <w:t>UIT-T</w:t>
            </w:r>
          </w:p>
        </w:tc>
        <w:tc>
          <w:tcPr>
            <w:tcW w:w="971" w:type="pct"/>
            <w:tcBorders>
              <w:top w:val="single" w:sz="4" w:space="0" w:color="8EA9DB"/>
              <w:left w:val="nil"/>
              <w:bottom w:val="single" w:sz="4" w:space="0" w:color="8EA9DB"/>
              <w:right w:val="nil"/>
            </w:tcBorders>
            <w:shd w:val="clear" w:color="DDEBF7" w:fill="DDEBF7"/>
            <w:noWrap/>
            <w:vAlign w:val="center"/>
            <w:hideMark/>
          </w:tcPr>
          <w:p w14:paraId="2BE4C186" w14:textId="46A7709C" w:rsidR="00803B9D" w:rsidRPr="00F03E48" w:rsidRDefault="00303A24" w:rsidP="00742F81">
            <w:pPr>
              <w:pStyle w:val="Tabletext"/>
              <w:rPr>
                <w:color w:val="000000"/>
                <w:lang w:val="es-ES" w:eastAsia="zh-CN"/>
              </w:rPr>
            </w:pPr>
            <w:r>
              <w:rPr>
                <w:color w:val="000000"/>
                <w:lang w:val="es-ES" w:eastAsia="zh-CN"/>
              </w:rPr>
              <w:t>GANT</w:t>
            </w:r>
          </w:p>
        </w:tc>
        <w:tc>
          <w:tcPr>
            <w:tcW w:w="505" w:type="pct"/>
            <w:tcBorders>
              <w:top w:val="single" w:sz="4" w:space="0" w:color="8EA9DB"/>
              <w:left w:val="nil"/>
              <w:bottom w:val="single" w:sz="4" w:space="0" w:color="8EA9DB"/>
              <w:right w:val="nil"/>
            </w:tcBorders>
            <w:shd w:val="clear" w:color="DDEBF7" w:fill="DDEBF7"/>
            <w:noWrap/>
            <w:vAlign w:val="center"/>
            <w:hideMark/>
          </w:tcPr>
          <w:p w14:paraId="01E0F3C5" w14:textId="77777777" w:rsidR="00803B9D" w:rsidRPr="00F03E48" w:rsidRDefault="00803B9D" w:rsidP="00742F81">
            <w:pPr>
              <w:pStyle w:val="Tabletext"/>
              <w:jc w:val="center"/>
              <w:rPr>
                <w:color w:val="000000"/>
                <w:lang w:val="es-ES" w:eastAsia="zh-CN"/>
              </w:rPr>
            </w:pPr>
            <w:r w:rsidRPr="00F03E48">
              <w:rPr>
                <w:color w:val="000000"/>
                <w:lang w:val="es-ES" w:eastAsia="zh-CN"/>
              </w:rPr>
              <w:t>28/05/29</w:t>
            </w:r>
          </w:p>
        </w:tc>
        <w:tc>
          <w:tcPr>
            <w:tcW w:w="679" w:type="pct"/>
            <w:tcBorders>
              <w:top w:val="single" w:sz="4" w:space="0" w:color="8EA9DB"/>
              <w:left w:val="nil"/>
              <w:bottom w:val="single" w:sz="4" w:space="0" w:color="8EA9DB"/>
              <w:right w:val="nil"/>
            </w:tcBorders>
            <w:shd w:val="clear" w:color="DDEBF7" w:fill="DDEBF7"/>
            <w:noWrap/>
            <w:vAlign w:val="center"/>
            <w:hideMark/>
          </w:tcPr>
          <w:p w14:paraId="2DF487FC" w14:textId="77777777" w:rsidR="00803B9D" w:rsidRPr="00F03E48" w:rsidRDefault="00803B9D" w:rsidP="00742F81">
            <w:pPr>
              <w:pStyle w:val="Tabletext"/>
              <w:jc w:val="center"/>
              <w:rPr>
                <w:color w:val="000000"/>
                <w:lang w:val="es-ES" w:eastAsia="zh-CN"/>
              </w:rPr>
            </w:pPr>
            <w:r w:rsidRPr="00F03E48">
              <w:rPr>
                <w:color w:val="000000"/>
                <w:lang w:val="es-ES" w:eastAsia="zh-CN"/>
              </w:rPr>
              <w:t>01/06/29</w:t>
            </w:r>
          </w:p>
        </w:tc>
        <w:tc>
          <w:tcPr>
            <w:tcW w:w="363" w:type="pct"/>
            <w:tcBorders>
              <w:top w:val="single" w:sz="4" w:space="0" w:color="9BC2E6"/>
              <w:left w:val="nil"/>
              <w:bottom w:val="single" w:sz="4" w:space="0" w:color="9BC2E6"/>
              <w:right w:val="nil"/>
            </w:tcBorders>
            <w:shd w:val="clear" w:color="DDEBF7" w:fill="DDEBF7"/>
            <w:noWrap/>
            <w:vAlign w:val="center"/>
            <w:hideMark/>
          </w:tcPr>
          <w:p w14:paraId="1911A9F7" w14:textId="77777777" w:rsidR="00803B9D" w:rsidRPr="00F03E48" w:rsidRDefault="00803B9D" w:rsidP="00742F81">
            <w:pPr>
              <w:pStyle w:val="Tabletext"/>
              <w:jc w:val="center"/>
              <w:rPr>
                <w:color w:val="000000"/>
                <w:lang w:val="es-ES" w:eastAsia="zh-CN"/>
              </w:rPr>
            </w:pPr>
            <w:r w:rsidRPr="00F03E48">
              <w:rPr>
                <w:color w:val="000000"/>
                <w:lang w:val="es-ES" w:eastAsia="zh-CN"/>
              </w:rPr>
              <w:t>5</w:t>
            </w:r>
          </w:p>
        </w:tc>
        <w:tc>
          <w:tcPr>
            <w:tcW w:w="1424" w:type="pct"/>
            <w:tcBorders>
              <w:top w:val="single" w:sz="4" w:space="0" w:color="8EA9DB"/>
              <w:left w:val="nil"/>
              <w:bottom w:val="single" w:sz="4" w:space="0" w:color="8EA9DB"/>
              <w:right w:val="nil"/>
            </w:tcBorders>
            <w:shd w:val="clear" w:color="DDEBF7" w:fill="DDEBF7"/>
            <w:vAlign w:val="center"/>
            <w:hideMark/>
          </w:tcPr>
          <w:p w14:paraId="55B223EC" w14:textId="77777777" w:rsidR="00803B9D" w:rsidRPr="00F03E48" w:rsidRDefault="00803B9D" w:rsidP="00742F81">
            <w:pPr>
              <w:pStyle w:val="Tabletext"/>
              <w:jc w:val="center"/>
              <w:rPr>
                <w:color w:val="000000"/>
                <w:lang w:val="es-ES" w:eastAsia="zh-CN"/>
              </w:rPr>
            </w:pPr>
            <w:r w:rsidRPr="00F03E48">
              <w:rPr>
                <w:color w:val="000000"/>
                <w:lang w:val="es-ES" w:eastAsia="zh-CN"/>
              </w:rPr>
              <w:t>1×200, 1×80</w:t>
            </w:r>
          </w:p>
        </w:tc>
        <w:tc>
          <w:tcPr>
            <w:tcW w:w="666" w:type="pct"/>
            <w:tcBorders>
              <w:top w:val="single" w:sz="4" w:space="0" w:color="8EA9DB"/>
              <w:left w:val="nil"/>
              <w:bottom w:val="single" w:sz="4" w:space="0" w:color="8EA9DB"/>
              <w:right w:val="single" w:sz="4" w:space="0" w:color="9BC2E6"/>
            </w:tcBorders>
            <w:shd w:val="clear" w:color="DDEBF7" w:fill="DDEBF7"/>
            <w:noWrap/>
            <w:vAlign w:val="center"/>
            <w:hideMark/>
          </w:tcPr>
          <w:p w14:paraId="2E19019B" w14:textId="77777777" w:rsidR="00803B9D" w:rsidRPr="00F03E48" w:rsidRDefault="00803B9D" w:rsidP="00742F81">
            <w:pPr>
              <w:pStyle w:val="Tabletext"/>
              <w:jc w:val="center"/>
              <w:rPr>
                <w:color w:val="000000"/>
                <w:lang w:val="es-ES" w:eastAsia="zh-CN"/>
              </w:rPr>
            </w:pPr>
            <w:r w:rsidRPr="00F03E48">
              <w:rPr>
                <w:color w:val="000000"/>
                <w:lang w:val="es-ES" w:eastAsia="zh-CN"/>
              </w:rPr>
              <w:t>2×20, 1×10</w:t>
            </w:r>
          </w:p>
        </w:tc>
      </w:tr>
      <w:tr w:rsidR="005425E9" w:rsidRPr="00F03E48" w14:paraId="7B97FB34" w14:textId="77777777" w:rsidTr="002430EE">
        <w:trPr>
          <w:trHeight w:val="300"/>
        </w:trPr>
        <w:tc>
          <w:tcPr>
            <w:tcW w:w="391" w:type="pct"/>
            <w:tcBorders>
              <w:top w:val="single" w:sz="4" w:space="0" w:color="8EA9DB"/>
              <w:left w:val="single" w:sz="4" w:space="0" w:color="8EA9DB"/>
              <w:bottom w:val="single" w:sz="4" w:space="0" w:color="8EA9DB"/>
              <w:right w:val="nil"/>
            </w:tcBorders>
            <w:noWrap/>
            <w:hideMark/>
          </w:tcPr>
          <w:p w14:paraId="38147585" w14:textId="435C9A38" w:rsidR="005425E9" w:rsidRPr="00F03E48" w:rsidRDefault="005425E9" w:rsidP="005425E9">
            <w:pPr>
              <w:pStyle w:val="Tabletext"/>
              <w:jc w:val="center"/>
              <w:rPr>
                <w:color w:val="000000"/>
                <w:lang w:val="es-ES" w:eastAsia="zh-CN"/>
              </w:rPr>
            </w:pPr>
            <w:r w:rsidRPr="007D0BCA">
              <w:rPr>
                <w:color w:val="000000"/>
                <w:lang w:val="es-ES" w:eastAsia="zh-CN"/>
              </w:rPr>
              <w:t>UIT-R</w:t>
            </w:r>
          </w:p>
        </w:tc>
        <w:tc>
          <w:tcPr>
            <w:tcW w:w="971" w:type="pct"/>
            <w:tcBorders>
              <w:top w:val="single" w:sz="4" w:space="0" w:color="8EA9DB"/>
              <w:left w:val="nil"/>
              <w:bottom w:val="single" w:sz="4" w:space="0" w:color="8EA9DB"/>
              <w:right w:val="nil"/>
            </w:tcBorders>
            <w:noWrap/>
            <w:vAlign w:val="center"/>
            <w:hideMark/>
          </w:tcPr>
          <w:p w14:paraId="03ED4FFA" w14:textId="4A388069" w:rsidR="005425E9" w:rsidRPr="00F03E48" w:rsidRDefault="005425E9" w:rsidP="005425E9">
            <w:pPr>
              <w:pStyle w:val="Tabletext"/>
              <w:rPr>
                <w:color w:val="000000"/>
                <w:lang w:val="es-ES" w:eastAsia="zh-CN"/>
              </w:rPr>
            </w:pPr>
            <w:r>
              <w:rPr>
                <w:color w:val="000000"/>
                <w:lang w:val="es-ES" w:eastAsia="zh-CN"/>
              </w:rPr>
              <w:t>GT</w:t>
            </w:r>
            <w:r w:rsidRPr="00F03E48">
              <w:rPr>
                <w:color w:val="000000"/>
                <w:lang w:val="es-ES" w:eastAsia="zh-CN"/>
              </w:rPr>
              <w:t xml:space="preserve"> 3J, K, L</w:t>
            </w:r>
          </w:p>
        </w:tc>
        <w:tc>
          <w:tcPr>
            <w:tcW w:w="505" w:type="pct"/>
            <w:tcBorders>
              <w:top w:val="single" w:sz="4" w:space="0" w:color="8EA9DB"/>
              <w:left w:val="nil"/>
              <w:bottom w:val="single" w:sz="4" w:space="0" w:color="8EA9DB"/>
              <w:right w:val="nil"/>
            </w:tcBorders>
            <w:noWrap/>
            <w:vAlign w:val="center"/>
            <w:hideMark/>
          </w:tcPr>
          <w:p w14:paraId="4221E96F" w14:textId="77777777" w:rsidR="005425E9" w:rsidRPr="00F03E48" w:rsidRDefault="005425E9" w:rsidP="005425E9">
            <w:pPr>
              <w:pStyle w:val="Tabletext"/>
              <w:jc w:val="center"/>
              <w:rPr>
                <w:color w:val="000000"/>
                <w:lang w:val="es-ES" w:eastAsia="zh-CN"/>
              </w:rPr>
            </w:pPr>
            <w:r w:rsidRPr="00F03E48">
              <w:rPr>
                <w:color w:val="000000"/>
                <w:lang w:val="es-ES" w:eastAsia="zh-CN"/>
              </w:rPr>
              <w:t>28/05/29</w:t>
            </w:r>
          </w:p>
        </w:tc>
        <w:tc>
          <w:tcPr>
            <w:tcW w:w="679" w:type="pct"/>
            <w:tcBorders>
              <w:top w:val="single" w:sz="4" w:space="0" w:color="8EA9DB"/>
              <w:left w:val="nil"/>
              <w:bottom w:val="single" w:sz="4" w:space="0" w:color="8EA9DB"/>
              <w:right w:val="nil"/>
            </w:tcBorders>
            <w:noWrap/>
            <w:vAlign w:val="center"/>
            <w:hideMark/>
          </w:tcPr>
          <w:p w14:paraId="2A052955" w14:textId="77777777" w:rsidR="005425E9" w:rsidRPr="00F03E48" w:rsidRDefault="005425E9" w:rsidP="005425E9">
            <w:pPr>
              <w:pStyle w:val="Tabletext"/>
              <w:jc w:val="center"/>
              <w:rPr>
                <w:color w:val="000000"/>
                <w:lang w:val="es-ES" w:eastAsia="zh-CN"/>
              </w:rPr>
            </w:pPr>
            <w:r w:rsidRPr="00F03E48">
              <w:rPr>
                <w:color w:val="000000"/>
                <w:lang w:val="es-ES" w:eastAsia="zh-CN"/>
              </w:rPr>
              <w:t>07/06/29</w:t>
            </w:r>
          </w:p>
        </w:tc>
        <w:tc>
          <w:tcPr>
            <w:tcW w:w="363" w:type="pct"/>
            <w:tcBorders>
              <w:top w:val="single" w:sz="4" w:space="0" w:color="9BC2E6"/>
              <w:left w:val="nil"/>
              <w:bottom w:val="single" w:sz="4" w:space="0" w:color="9BC2E6"/>
              <w:right w:val="nil"/>
            </w:tcBorders>
            <w:noWrap/>
            <w:vAlign w:val="center"/>
            <w:hideMark/>
          </w:tcPr>
          <w:p w14:paraId="230F6BD6" w14:textId="77777777" w:rsidR="005425E9" w:rsidRPr="00F03E48" w:rsidRDefault="005425E9" w:rsidP="005425E9">
            <w:pPr>
              <w:pStyle w:val="Tabletext"/>
              <w:jc w:val="center"/>
              <w:rPr>
                <w:color w:val="000000"/>
                <w:lang w:val="es-ES" w:eastAsia="zh-CN"/>
              </w:rPr>
            </w:pPr>
            <w:r w:rsidRPr="00F03E48">
              <w:rPr>
                <w:color w:val="000000"/>
                <w:lang w:val="es-ES" w:eastAsia="zh-CN"/>
              </w:rPr>
              <w:t>9</w:t>
            </w:r>
          </w:p>
        </w:tc>
        <w:tc>
          <w:tcPr>
            <w:tcW w:w="1424" w:type="pct"/>
            <w:tcBorders>
              <w:top w:val="single" w:sz="4" w:space="0" w:color="8EA9DB"/>
              <w:left w:val="nil"/>
              <w:bottom w:val="single" w:sz="4" w:space="0" w:color="8EA9DB"/>
              <w:right w:val="nil"/>
            </w:tcBorders>
            <w:vAlign w:val="center"/>
            <w:hideMark/>
          </w:tcPr>
          <w:p w14:paraId="21A8AEEF" w14:textId="77777777" w:rsidR="005425E9" w:rsidRPr="00F03E48" w:rsidRDefault="005425E9" w:rsidP="005425E9">
            <w:pPr>
              <w:pStyle w:val="Tabletext"/>
              <w:jc w:val="center"/>
              <w:rPr>
                <w:color w:val="000000"/>
                <w:lang w:val="es-ES" w:eastAsia="zh-CN"/>
              </w:rPr>
            </w:pPr>
            <w:r w:rsidRPr="00F03E48">
              <w:rPr>
                <w:color w:val="000000"/>
                <w:lang w:val="es-ES" w:eastAsia="zh-CN"/>
              </w:rPr>
              <w:t>1×80, 3×40</w:t>
            </w:r>
          </w:p>
        </w:tc>
        <w:tc>
          <w:tcPr>
            <w:tcW w:w="666" w:type="pct"/>
            <w:tcBorders>
              <w:top w:val="single" w:sz="4" w:space="0" w:color="8EA9DB"/>
              <w:left w:val="nil"/>
              <w:bottom w:val="single" w:sz="4" w:space="0" w:color="8EA9DB"/>
              <w:right w:val="single" w:sz="4" w:space="0" w:color="9BC2E6"/>
            </w:tcBorders>
            <w:noWrap/>
            <w:vAlign w:val="center"/>
            <w:hideMark/>
          </w:tcPr>
          <w:p w14:paraId="5F4BD785" w14:textId="77777777" w:rsidR="005425E9" w:rsidRPr="00F03E48" w:rsidRDefault="005425E9" w:rsidP="005425E9">
            <w:pPr>
              <w:pStyle w:val="Tabletext"/>
              <w:jc w:val="center"/>
              <w:rPr>
                <w:color w:val="000000"/>
                <w:lang w:val="es-ES" w:eastAsia="zh-CN"/>
              </w:rPr>
            </w:pPr>
            <w:r w:rsidRPr="00F03E48">
              <w:rPr>
                <w:color w:val="000000"/>
                <w:lang w:val="es-ES" w:eastAsia="zh-CN"/>
              </w:rPr>
              <w:t>2×30</w:t>
            </w:r>
          </w:p>
        </w:tc>
      </w:tr>
      <w:tr w:rsidR="005425E9" w:rsidRPr="00F03E48" w14:paraId="28B345D7" w14:textId="77777777" w:rsidTr="002430EE">
        <w:trPr>
          <w:trHeight w:val="300"/>
        </w:trPr>
        <w:tc>
          <w:tcPr>
            <w:tcW w:w="391" w:type="pct"/>
            <w:tcBorders>
              <w:top w:val="single" w:sz="4" w:space="0" w:color="9BC2E6"/>
              <w:left w:val="single" w:sz="4" w:space="0" w:color="9BC2E6"/>
              <w:bottom w:val="single" w:sz="4" w:space="0" w:color="9BC2E6"/>
              <w:right w:val="nil"/>
            </w:tcBorders>
            <w:shd w:val="clear" w:color="DDEBF7" w:fill="DDEBF7"/>
            <w:noWrap/>
            <w:hideMark/>
          </w:tcPr>
          <w:p w14:paraId="108CFDB1" w14:textId="3DDCA9F9" w:rsidR="005425E9" w:rsidRPr="00F03E48" w:rsidRDefault="005425E9" w:rsidP="005425E9">
            <w:pPr>
              <w:pStyle w:val="Tabletext"/>
              <w:jc w:val="center"/>
              <w:rPr>
                <w:color w:val="000000"/>
                <w:lang w:val="es-ES" w:eastAsia="zh-CN"/>
              </w:rPr>
            </w:pPr>
            <w:r w:rsidRPr="007D0BCA">
              <w:rPr>
                <w:color w:val="000000"/>
                <w:lang w:val="es-ES" w:eastAsia="zh-CN"/>
              </w:rPr>
              <w:t>UIT-R</w:t>
            </w:r>
          </w:p>
        </w:tc>
        <w:tc>
          <w:tcPr>
            <w:tcW w:w="971" w:type="pct"/>
            <w:tcBorders>
              <w:top w:val="single" w:sz="4" w:space="0" w:color="9BC2E6"/>
              <w:left w:val="nil"/>
              <w:bottom w:val="single" w:sz="4" w:space="0" w:color="9BC2E6"/>
              <w:right w:val="nil"/>
            </w:tcBorders>
            <w:shd w:val="clear" w:color="DDEBF7" w:fill="DDEBF7"/>
            <w:noWrap/>
            <w:vAlign w:val="center"/>
            <w:hideMark/>
          </w:tcPr>
          <w:p w14:paraId="0BED3643" w14:textId="33727E22" w:rsidR="005425E9" w:rsidRPr="00F03E48" w:rsidRDefault="005425E9" w:rsidP="005425E9">
            <w:pPr>
              <w:pStyle w:val="Tabletext"/>
              <w:rPr>
                <w:color w:val="000000"/>
                <w:lang w:val="es-ES" w:eastAsia="zh-CN"/>
              </w:rPr>
            </w:pPr>
            <w:r>
              <w:rPr>
                <w:color w:val="000000"/>
                <w:lang w:val="es-ES" w:eastAsia="zh-CN"/>
              </w:rPr>
              <w:t>CE</w:t>
            </w:r>
            <w:r w:rsidRPr="00F03E48">
              <w:rPr>
                <w:color w:val="000000"/>
                <w:lang w:val="es-ES" w:eastAsia="zh-CN"/>
              </w:rPr>
              <w:t xml:space="preserve"> 3</w:t>
            </w:r>
          </w:p>
        </w:tc>
        <w:tc>
          <w:tcPr>
            <w:tcW w:w="505" w:type="pct"/>
            <w:tcBorders>
              <w:top w:val="single" w:sz="4" w:space="0" w:color="9BC2E6"/>
              <w:left w:val="nil"/>
              <w:bottom w:val="single" w:sz="4" w:space="0" w:color="9BC2E6"/>
              <w:right w:val="nil"/>
            </w:tcBorders>
            <w:shd w:val="clear" w:color="DDEBF7" w:fill="DDEBF7"/>
            <w:noWrap/>
            <w:vAlign w:val="center"/>
            <w:hideMark/>
          </w:tcPr>
          <w:p w14:paraId="26475C58" w14:textId="77777777" w:rsidR="005425E9" w:rsidRPr="00F03E48" w:rsidRDefault="005425E9" w:rsidP="005425E9">
            <w:pPr>
              <w:pStyle w:val="Tabletext"/>
              <w:jc w:val="center"/>
              <w:rPr>
                <w:color w:val="000000"/>
                <w:lang w:val="es-ES" w:eastAsia="zh-CN"/>
              </w:rPr>
            </w:pPr>
            <w:r w:rsidRPr="00F03E48">
              <w:rPr>
                <w:color w:val="000000"/>
                <w:lang w:val="es-ES" w:eastAsia="zh-CN"/>
              </w:rPr>
              <w:t>08/06/29</w:t>
            </w:r>
          </w:p>
        </w:tc>
        <w:tc>
          <w:tcPr>
            <w:tcW w:w="679" w:type="pct"/>
            <w:tcBorders>
              <w:top w:val="single" w:sz="4" w:space="0" w:color="9BC2E6"/>
              <w:left w:val="nil"/>
              <w:bottom w:val="single" w:sz="4" w:space="0" w:color="9BC2E6"/>
              <w:right w:val="nil"/>
            </w:tcBorders>
            <w:shd w:val="clear" w:color="DDEBF7" w:fill="DDEBF7"/>
            <w:noWrap/>
            <w:vAlign w:val="center"/>
            <w:hideMark/>
          </w:tcPr>
          <w:p w14:paraId="1AAE51B2" w14:textId="77777777" w:rsidR="005425E9" w:rsidRPr="00F03E48" w:rsidRDefault="005425E9" w:rsidP="005425E9">
            <w:pPr>
              <w:pStyle w:val="Tabletext"/>
              <w:jc w:val="center"/>
              <w:rPr>
                <w:color w:val="000000"/>
                <w:lang w:val="es-ES" w:eastAsia="zh-CN"/>
              </w:rPr>
            </w:pPr>
            <w:r w:rsidRPr="00F03E48">
              <w:rPr>
                <w:color w:val="000000"/>
                <w:lang w:val="es-ES" w:eastAsia="zh-CN"/>
              </w:rPr>
              <w:t>08/06/29</w:t>
            </w:r>
          </w:p>
        </w:tc>
        <w:tc>
          <w:tcPr>
            <w:tcW w:w="363" w:type="pct"/>
            <w:tcBorders>
              <w:top w:val="single" w:sz="4" w:space="0" w:color="9BC2E6"/>
              <w:left w:val="nil"/>
              <w:bottom w:val="single" w:sz="4" w:space="0" w:color="9BC2E6"/>
              <w:right w:val="nil"/>
            </w:tcBorders>
            <w:shd w:val="clear" w:color="DDEBF7" w:fill="DDEBF7"/>
            <w:noWrap/>
            <w:vAlign w:val="center"/>
            <w:hideMark/>
          </w:tcPr>
          <w:p w14:paraId="2C80D635" w14:textId="77777777" w:rsidR="005425E9" w:rsidRPr="00F03E48" w:rsidRDefault="005425E9" w:rsidP="005425E9">
            <w:pPr>
              <w:pStyle w:val="Tabletext"/>
              <w:jc w:val="center"/>
              <w:rPr>
                <w:color w:val="000000"/>
                <w:lang w:val="es-ES" w:eastAsia="zh-CN"/>
              </w:rPr>
            </w:pPr>
            <w:r w:rsidRPr="00F03E48">
              <w:rPr>
                <w:color w:val="000000"/>
                <w:lang w:val="es-ES" w:eastAsia="zh-CN"/>
              </w:rPr>
              <w:t>1</w:t>
            </w:r>
          </w:p>
        </w:tc>
        <w:tc>
          <w:tcPr>
            <w:tcW w:w="1424" w:type="pct"/>
            <w:tcBorders>
              <w:top w:val="single" w:sz="4" w:space="0" w:color="9BC2E6"/>
              <w:left w:val="nil"/>
              <w:bottom w:val="single" w:sz="4" w:space="0" w:color="9BC2E6"/>
              <w:right w:val="nil"/>
            </w:tcBorders>
            <w:shd w:val="clear" w:color="DDEBF7" w:fill="DDEBF7"/>
            <w:vAlign w:val="center"/>
            <w:hideMark/>
          </w:tcPr>
          <w:p w14:paraId="65A68019" w14:textId="77777777" w:rsidR="005425E9" w:rsidRPr="00F03E48" w:rsidRDefault="005425E9" w:rsidP="005425E9">
            <w:pPr>
              <w:pStyle w:val="Tabletext"/>
              <w:jc w:val="center"/>
              <w:rPr>
                <w:color w:val="000000"/>
                <w:lang w:val="es-ES" w:eastAsia="zh-CN"/>
              </w:rPr>
            </w:pPr>
            <w:r w:rsidRPr="00F03E48">
              <w:rPr>
                <w:color w:val="000000"/>
                <w:lang w:val="es-ES" w:eastAsia="zh-CN"/>
              </w:rPr>
              <w:t>1×80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3F8D3EE9" w14:textId="77777777" w:rsidR="005425E9" w:rsidRPr="00F03E48" w:rsidRDefault="005425E9" w:rsidP="005425E9">
            <w:pPr>
              <w:pStyle w:val="Tabletext"/>
              <w:jc w:val="center"/>
              <w:rPr>
                <w:color w:val="000000"/>
                <w:lang w:val="es-ES" w:eastAsia="zh-CN"/>
              </w:rPr>
            </w:pPr>
          </w:p>
        </w:tc>
      </w:tr>
      <w:tr w:rsidR="00AF7A0B" w:rsidRPr="00F03E48" w14:paraId="4D0323C5" w14:textId="77777777" w:rsidTr="005425E9">
        <w:trPr>
          <w:trHeight w:val="300"/>
        </w:trPr>
        <w:tc>
          <w:tcPr>
            <w:tcW w:w="391" w:type="pct"/>
            <w:tcBorders>
              <w:top w:val="single" w:sz="4" w:space="0" w:color="8EA9DB"/>
              <w:left w:val="single" w:sz="4" w:space="0" w:color="8EA9DB"/>
              <w:bottom w:val="single" w:sz="4" w:space="0" w:color="8EA9DB"/>
              <w:right w:val="nil"/>
            </w:tcBorders>
            <w:noWrap/>
            <w:vAlign w:val="center"/>
            <w:hideMark/>
          </w:tcPr>
          <w:p w14:paraId="008B10BE" w14:textId="5F44654F" w:rsidR="00803B9D" w:rsidRPr="00F03E48" w:rsidRDefault="005425E9" w:rsidP="00742F81">
            <w:pPr>
              <w:pStyle w:val="Tabletext"/>
              <w:jc w:val="center"/>
              <w:rPr>
                <w:color w:val="000000"/>
                <w:lang w:val="es-ES" w:eastAsia="zh-CN"/>
              </w:rPr>
            </w:pPr>
            <w:r>
              <w:rPr>
                <w:color w:val="000000"/>
                <w:lang w:val="es-ES" w:eastAsia="zh-CN"/>
              </w:rPr>
              <w:t>UIT-T</w:t>
            </w:r>
          </w:p>
        </w:tc>
        <w:tc>
          <w:tcPr>
            <w:tcW w:w="971" w:type="pct"/>
            <w:tcBorders>
              <w:top w:val="single" w:sz="4" w:space="0" w:color="8EA9DB"/>
              <w:left w:val="nil"/>
              <w:bottom w:val="single" w:sz="4" w:space="0" w:color="8EA9DB"/>
              <w:right w:val="nil"/>
            </w:tcBorders>
            <w:noWrap/>
            <w:vAlign w:val="center"/>
            <w:hideMark/>
          </w:tcPr>
          <w:p w14:paraId="720DEF02" w14:textId="2E1C1F2D" w:rsidR="00803B9D" w:rsidRPr="00F03E48" w:rsidRDefault="00303A24" w:rsidP="00742F81">
            <w:pPr>
              <w:pStyle w:val="Tabletext"/>
              <w:rPr>
                <w:color w:val="000000"/>
                <w:lang w:val="es-ES" w:eastAsia="zh-CN"/>
              </w:rPr>
            </w:pPr>
            <w:r>
              <w:rPr>
                <w:color w:val="000000"/>
                <w:lang w:val="es-ES" w:eastAsia="zh-CN"/>
              </w:rPr>
              <w:t xml:space="preserve">CE </w:t>
            </w:r>
            <w:r w:rsidR="00803B9D" w:rsidRPr="00F03E48">
              <w:rPr>
                <w:color w:val="000000"/>
                <w:lang w:val="es-ES" w:eastAsia="zh-CN"/>
              </w:rPr>
              <w:t>5</w:t>
            </w:r>
          </w:p>
        </w:tc>
        <w:tc>
          <w:tcPr>
            <w:tcW w:w="505" w:type="pct"/>
            <w:tcBorders>
              <w:top w:val="single" w:sz="4" w:space="0" w:color="9BC2E6"/>
              <w:left w:val="nil"/>
              <w:bottom w:val="single" w:sz="4" w:space="0" w:color="9BC2E6"/>
              <w:right w:val="nil"/>
            </w:tcBorders>
            <w:noWrap/>
            <w:vAlign w:val="center"/>
            <w:hideMark/>
          </w:tcPr>
          <w:p w14:paraId="1B972374" w14:textId="77777777" w:rsidR="00803B9D" w:rsidRPr="00F03E48" w:rsidRDefault="00803B9D" w:rsidP="00742F81">
            <w:pPr>
              <w:pStyle w:val="Tabletext"/>
              <w:jc w:val="center"/>
              <w:rPr>
                <w:color w:val="000000"/>
                <w:lang w:val="es-ES" w:eastAsia="zh-CN"/>
              </w:rPr>
            </w:pPr>
            <w:r w:rsidRPr="00F03E48">
              <w:rPr>
                <w:color w:val="000000"/>
                <w:lang w:val="es-ES" w:eastAsia="zh-CN"/>
              </w:rPr>
              <w:t>04/06/29</w:t>
            </w:r>
          </w:p>
        </w:tc>
        <w:tc>
          <w:tcPr>
            <w:tcW w:w="679" w:type="pct"/>
            <w:tcBorders>
              <w:top w:val="single" w:sz="4" w:space="0" w:color="9BC2E6"/>
              <w:left w:val="nil"/>
              <w:bottom w:val="single" w:sz="4" w:space="0" w:color="9BC2E6"/>
              <w:right w:val="nil"/>
            </w:tcBorders>
            <w:noWrap/>
            <w:vAlign w:val="center"/>
            <w:hideMark/>
          </w:tcPr>
          <w:p w14:paraId="1037E499" w14:textId="77777777" w:rsidR="00803B9D" w:rsidRPr="00F03E48" w:rsidRDefault="00803B9D" w:rsidP="00742F81">
            <w:pPr>
              <w:pStyle w:val="Tabletext"/>
              <w:jc w:val="center"/>
              <w:rPr>
                <w:color w:val="000000"/>
                <w:lang w:val="es-ES" w:eastAsia="zh-CN"/>
              </w:rPr>
            </w:pPr>
            <w:r w:rsidRPr="00F03E48">
              <w:rPr>
                <w:color w:val="000000"/>
                <w:lang w:val="es-ES" w:eastAsia="zh-CN"/>
              </w:rPr>
              <w:t>14/06/29</w:t>
            </w:r>
          </w:p>
        </w:tc>
        <w:tc>
          <w:tcPr>
            <w:tcW w:w="363" w:type="pct"/>
            <w:tcBorders>
              <w:top w:val="single" w:sz="4" w:space="0" w:color="9BC2E6"/>
              <w:left w:val="nil"/>
              <w:bottom w:val="single" w:sz="4" w:space="0" w:color="9BC2E6"/>
              <w:right w:val="nil"/>
            </w:tcBorders>
            <w:noWrap/>
            <w:vAlign w:val="center"/>
            <w:hideMark/>
          </w:tcPr>
          <w:p w14:paraId="4B4971B0" w14:textId="77777777" w:rsidR="00803B9D" w:rsidRPr="00F03E48" w:rsidRDefault="00803B9D" w:rsidP="00742F81">
            <w:pPr>
              <w:pStyle w:val="Tabletext"/>
              <w:jc w:val="center"/>
              <w:rPr>
                <w:color w:val="000000"/>
                <w:lang w:val="es-ES" w:eastAsia="zh-CN"/>
              </w:rPr>
            </w:pPr>
            <w:r w:rsidRPr="00F03E48">
              <w:rPr>
                <w:color w:val="000000"/>
                <w:lang w:val="es-ES" w:eastAsia="zh-CN"/>
              </w:rPr>
              <w:t>9</w:t>
            </w:r>
          </w:p>
        </w:tc>
        <w:tc>
          <w:tcPr>
            <w:tcW w:w="1424" w:type="pct"/>
            <w:tcBorders>
              <w:top w:val="single" w:sz="4" w:space="0" w:color="9BC2E6"/>
              <w:left w:val="nil"/>
              <w:bottom w:val="single" w:sz="4" w:space="0" w:color="9BC2E6"/>
              <w:right w:val="nil"/>
            </w:tcBorders>
            <w:vAlign w:val="center"/>
            <w:hideMark/>
          </w:tcPr>
          <w:p w14:paraId="5B9B37F0" w14:textId="77777777" w:rsidR="00803B9D" w:rsidRPr="00F03E48" w:rsidRDefault="00803B9D" w:rsidP="00742F81">
            <w:pPr>
              <w:pStyle w:val="Tabletext"/>
              <w:jc w:val="center"/>
              <w:rPr>
                <w:color w:val="000000"/>
                <w:lang w:val="es-ES" w:eastAsia="zh-CN"/>
              </w:rPr>
            </w:pPr>
            <w:r w:rsidRPr="00F03E48">
              <w:rPr>
                <w:color w:val="000000"/>
                <w:lang w:val="es-ES" w:eastAsia="zh-CN"/>
              </w:rPr>
              <w:t>1×150, 1×50, 2×30</w:t>
            </w:r>
          </w:p>
        </w:tc>
        <w:tc>
          <w:tcPr>
            <w:tcW w:w="666" w:type="pct"/>
            <w:tcBorders>
              <w:top w:val="single" w:sz="4" w:space="0" w:color="9BC2E6"/>
              <w:left w:val="nil"/>
              <w:bottom w:val="single" w:sz="4" w:space="0" w:color="9BC2E6"/>
              <w:right w:val="single" w:sz="4" w:space="0" w:color="9BC2E6"/>
            </w:tcBorders>
            <w:noWrap/>
            <w:vAlign w:val="center"/>
            <w:hideMark/>
          </w:tcPr>
          <w:p w14:paraId="6CBDEB92" w14:textId="77777777" w:rsidR="00803B9D" w:rsidRPr="00F03E48" w:rsidRDefault="00803B9D" w:rsidP="00742F81">
            <w:pPr>
              <w:pStyle w:val="Tabletext"/>
              <w:jc w:val="center"/>
              <w:rPr>
                <w:color w:val="000000"/>
                <w:lang w:val="es-ES" w:eastAsia="zh-CN"/>
              </w:rPr>
            </w:pPr>
            <w:r w:rsidRPr="00F03E48">
              <w:rPr>
                <w:color w:val="000000"/>
                <w:lang w:val="es-ES" w:eastAsia="zh-CN"/>
              </w:rPr>
              <w:t>4×20</w:t>
            </w:r>
          </w:p>
        </w:tc>
      </w:tr>
      <w:tr w:rsidR="005425E9" w:rsidRPr="00F03E48" w14:paraId="0249770F" w14:textId="77777777" w:rsidTr="00694FD4">
        <w:trPr>
          <w:trHeight w:val="300"/>
        </w:trPr>
        <w:tc>
          <w:tcPr>
            <w:tcW w:w="391" w:type="pct"/>
            <w:tcBorders>
              <w:top w:val="single" w:sz="4" w:space="0" w:color="9BC2E6"/>
              <w:left w:val="single" w:sz="4" w:space="0" w:color="9BC2E6"/>
              <w:bottom w:val="single" w:sz="4" w:space="0" w:color="9BC2E6"/>
              <w:right w:val="nil"/>
            </w:tcBorders>
            <w:shd w:val="clear" w:color="DDEBF7" w:fill="DDEBF7"/>
            <w:noWrap/>
            <w:hideMark/>
          </w:tcPr>
          <w:p w14:paraId="0C800D6B" w14:textId="3A681ECF" w:rsidR="005425E9" w:rsidRPr="00F03E48" w:rsidRDefault="005425E9" w:rsidP="005425E9">
            <w:pPr>
              <w:pStyle w:val="Tabletext"/>
              <w:jc w:val="center"/>
              <w:rPr>
                <w:color w:val="000000"/>
                <w:lang w:val="es-ES" w:eastAsia="zh-CN"/>
              </w:rPr>
            </w:pPr>
            <w:r w:rsidRPr="0007438A">
              <w:rPr>
                <w:color w:val="000000"/>
                <w:lang w:val="es-ES" w:eastAsia="zh-CN"/>
              </w:rPr>
              <w:t>UIT-R</w:t>
            </w:r>
          </w:p>
        </w:tc>
        <w:tc>
          <w:tcPr>
            <w:tcW w:w="971" w:type="pct"/>
            <w:tcBorders>
              <w:top w:val="single" w:sz="4" w:space="0" w:color="9BC2E6"/>
              <w:left w:val="nil"/>
              <w:bottom w:val="single" w:sz="4" w:space="0" w:color="9BC2E6"/>
              <w:right w:val="nil"/>
            </w:tcBorders>
            <w:shd w:val="clear" w:color="DDEBF7" w:fill="DDEBF7"/>
            <w:noWrap/>
            <w:vAlign w:val="center"/>
            <w:hideMark/>
          </w:tcPr>
          <w:p w14:paraId="278F74F9" w14:textId="476BD4B3" w:rsidR="005425E9" w:rsidRPr="00F03E48" w:rsidRDefault="005425E9" w:rsidP="005425E9">
            <w:pPr>
              <w:pStyle w:val="Tabletext"/>
              <w:rPr>
                <w:color w:val="000000"/>
                <w:lang w:val="es-ES" w:eastAsia="zh-CN"/>
              </w:rPr>
            </w:pPr>
            <w:r>
              <w:rPr>
                <w:color w:val="000000"/>
                <w:lang w:val="es-ES" w:eastAsia="zh-CN"/>
              </w:rPr>
              <w:t>GT</w:t>
            </w:r>
            <w:r w:rsidRPr="00F03E48">
              <w:rPr>
                <w:color w:val="000000"/>
                <w:lang w:val="es-ES" w:eastAsia="zh-CN"/>
              </w:rPr>
              <w:t xml:space="preserve"> 1A, B, C</w:t>
            </w:r>
          </w:p>
        </w:tc>
        <w:tc>
          <w:tcPr>
            <w:tcW w:w="505" w:type="pct"/>
            <w:tcBorders>
              <w:top w:val="single" w:sz="4" w:space="0" w:color="9BC2E6"/>
              <w:left w:val="nil"/>
              <w:bottom w:val="single" w:sz="4" w:space="0" w:color="9BC2E6"/>
              <w:right w:val="nil"/>
            </w:tcBorders>
            <w:shd w:val="clear" w:color="DDEBF7" w:fill="DDEBF7"/>
            <w:noWrap/>
            <w:vAlign w:val="center"/>
            <w:hideMark/>
          </w:tcPr>
          <w:p w14:paraId="458749A7" w14:textId="77777777" w:rsidR="005425E9" w:rsidRPr="00F03E48" w:rsidRDefault="005425E9" w:rsidP="005425E9">
            <w:pPr>
              <w:pStyle w:val="Tabletext"/>
              <w:jc w:val="center"/>
              <w:rPr>
                <w:color w:val="000000"/>
                <w:lang w:val="es-ES" w:eastAsia="zh-CN"/>
              </w:rPr>
            </w:pPr>
            <w:r w:rsidRPr="00F03E48">
              <w:rPr>
                <w:color w:val="000000"/>
                <w:lang w:val="es-ES" w:eastAsia="zh-CN"/>
              </w:rPr>
              <w:t>11/06/29</w:t>
            </w:r>
          </w:p>
        </w:tc>
        <w:tc>
          <w:tcPr>
            <w:tcW w:w="679" w:type="pct"/>
            <w:tcBorders>
              <w:top w:val="single" w:sz="4" w:space="0" w:color="9BC2E6"/>
              <w:left w:val="nil"/>
              <w:bottom w:val="single" w:sz="4" w:space="0" w:color="9BC2E6"/>
              <w:right w:val="nil"/>
            </w:tcBorders>
            <w:shd w:val="clear" w:color="DDEBF7" w:fill="DDEBF7"/>
            <w:noWrap/>
            <w:vAlign w:val="center"/>
            <w:hideMark/>
          </w:tcPr>
          <w:p w14:paraId="7221534C" w14:textId="77777777" w:rsidR="005425E9" w:rsidRPr="00F03E48" w:rsidRDefault="005425E9" w:rsidP="005425E9">
            <w:pPr>
              <w:pStyle w:val="Tabletext"/>
              <w:jc w:val="center"/>
              <w:rPr>
                <w:color w:val="000000"/>
                <w:lang w:val="es-ES" w:eastAsia="zh-CN"/>
              </w:rPr>
            </w:pPr>
            <w:r w:rsidRPr="00F03E48">
              <w:rPr>
                <w:color w:val="000000"/>
                <w:lang w:val="es-ES" w:eastAsia="zh-CN"/>
              </w:rPr>
              <w:t>21/06/29</w:t>
            </w:r>
          </w:p>
        </w:tc>
        <w:tc>
          <w:tcPr>
            <w:tcW w:w="363" w:type="pct"/>
            <w:tcBorders>
              <w:top w:val="single" w:sz="4" w:space="0" w:color="9BC2E6"/>
              <w:left w:val="nil"/>
              <w:bottom w:val="single" w:sz="4" w:space="0" w:color="9BC2E6"/>
              <w:right w:val="nil"/>
            </w:tcBorders>
            <w:shd w:val="clear" w:color="DDEBF7" w:fill="DDEBF7"/>
            <w:noWrap/>
            <w:vAlign w:val="center"/>
            <w:hideMark/>
          </w:tcPr>
          <w:p w14:paraId="03857D54" w14:textId="77777777" w:rsidR="005425E9" w:rsidRPr="00F03E48" w:rsidRDefault="005425E9" w:rsidP="005425E9">
            <w:pPr>
              <w:pStyle w:val="Tabletext"/>
              <w:jc w:val="center"/>
              <w:rPr>
                <w:color w:val="000000"/>
                <w:lang w:val="es-ES" w:eastAsia="zh-CN"/>
              </w:rPr>
            </w:pPr>
            <w:r w:rsidRPr="00F03E48">
              <w:rPr>
                <w:color w:val="000000"/>
                <w:lang w:val="es-ES" w:eastAsia="zh-CN"/>
              </w:rPr>
              <w:t>9</w:t>
            </w:r>
          </w:p>
        </w:tc>
        <w:tc>
          <w:tcPr>
            <w:tcW w:w="1424" w:type="pct"/>
            <w:tcBorders>
              <w:top w:val="single" w:sz="4" w:space="0" w:color="9BC2E6"/>
              <w:left w:val="nil"/>
              <w:bottom w:val="single" w:sz="4" w:space="0" w:color="9BC2E6"/>
              <w:right w:val="nil"/>
            </w:tcBorders>
            <w:shd w:val="clear" w:color="DDEBF7" w:fill="DDEBF7"/>
            <w:vAlign w:val="center"/>
            <w:hideMark/>
          </w:tcPr>
          <w:p w14:paraId="3325B697" w14:textId="77777777" w:rsidR="005425E9" w:rsidRPr="00F03E48" w:rsidRDefault="005425E9" w:rsidP="005425E9">
            <w:pPr>
              <w:pStyle w:val="Tabletext"/>
              <w:jc w:val="center"/>
              <w:rPr>
                <w:color w:val="000000"/>
                <w:lang w:val="es-ES" w:eastAsia="zh-CN"/>
              </w:rPr>
            </w:pPr>
            <w:r w:rsidRPr="00F03E48">
              <w:rPr>
                <w:color w:val="000000"/>
                <w:lang w:val="es-ES" w:eastAsia="zh-CN"/>
              </w:rPr>
              <w:t>1×120, 3×50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48DA85BD" w14:textId="77777777" w:rsidR="005425E9" w:rsidRPr="00F03E48" w:rsidRDefault="005425E9" w:rsidP="005425E9">
            <w:pPr>
              <w:pStyle w:val="Tabletext"/>
              <w:jc w:val="center"/>
              <w:rPr>
                <w:color w:val="000000"/>
                <w:lang w:val="es-ES" w:eastAsia="zh-CN"/>
              </w:rPr>
            </w:pPr>
          </w:p>
        </w:tc>
      </w:tr>
      <w:tr w:rsidR="005425E9" w:rsidRPr="00F03E48" w14:paraId="2BB492F5" w14:textId="77777777" w:rsidTr="00694FD4">
        <w:trPr>
          <w:trHeight w:val="300"/>
        </w:trPr>
        <w:tc>
          <w:tcPr>
            <w:tcW w:w="391" w:type="pct"/>
            <w:tcBorders>
              <w:top w:val="single" w:sz="4" w:space="0" w:color="8EA9DB"/>
              <w:left w:val="single" w:sz="4" w:space="0" w:color="8EA9DB"/>
              <w:bottom w:val="single" w:sz="4" w:space="0" w:color="8EA9DB"/>
              <w:right w:val="nil"/>
            </w:tcBorders>
            <w:noWrap/>
            <w:hideMark/>
          </w:tcPr>
          <w:p w14:paraId="5769344B" w14:textId="19CCD8FF" w:rsidR="005425E9" w:rsidRPr="00F03E48" w:rsidRDefault="005425E9" w:rsidP="005425E9">
            <w:pPr>
              <w:pStyle w:val="Tabletext"/>
              <w:jc w:val="center"/>
              <w:rPr>
                <w:color w:val="000000"/>
                <w:lang w:val="es-ES" w:eastAsia="zh-CN"/>
              </w:rPr>
            </w:pPr>
            <w:r w:rsidRPr="0007438A">
              <w:rPr>
                <w:color w:val="000000"/>
                <w:lang w:val="es-ES" w:eastAsia="zh-CN"/>
              </w:rPr>
              <w:t>UIT-R</w:t>
            </w:r>
          </w:p>
        </w:tc>
        <w:tc>
          <w:tcPr>
            <w:tcW w:w="971" w:type="pct"/>
            <w:tcBorders>
              <w:top w:val="single" w:sz="4" w:space="0" w:color="8EA9DB"/>
              <w:left w:val="nil"/>
              <w:bottom w:val="single" w:sz="4" w:space="0" w:color="8EA9DB"/>
              <w:right w:val="nil"/>
            </w:tcBorders>
            <w:noWrap/>
            <w:vAlign w:val="center"/>
            <w:hideMark/>
          </w:tcPr>
          <w:p w14:paraId="7A0803C7" w14:textId="44632CEA" w:rsidR="005425E9" w:rsidRPr="00F03E48" w:rsidRDefault="005425E9" w:rsidP="005425E9">
            <w:pPr>
              <w:pStyle w:val="Tabletext"/>
              <w:rPr>
                <w:color w:val="000000"/>
                <w:lang w:val="es-ES" w:eastAsia="zh-CN"/>
              </w:rPr>
            </w:pPr>
            <w:r>
              <w:rPr>
                <w:color w:val="000000"/>
                <w:lang w:val="es-ES" w:eastAsia="zh-CN"/>
              </w:rPr>
              <w:t>CE</w:t>
            </w:r>
            <w:r w:rsidRPr="00F03E48">
              <w:rPr>
                <w:color w:val="000000"/>
                <w:lang w:val="es-ES" w:eastAsia="zh-CN"/>
              </w:rPr>
              <w:t> 1</w:t>
            </w:r>
          </w:p>
        </w:tc>
        <w:tc>
          <w:tcPr>
            <w:tcW w:w="505" w:type="pct"/>
            <w:tcBorders>
              <w:top w:val="single" w:sz="4" w:space="0" w:color="9BC2E6"/>
              <w:left w:val="nil"/>
              <w:bottom w:val="single" w:sz="4" w:space="0" w:color="9BC2E6"/>
              <w:right w:val="nil"/>
            </w:tcBorders>
            <w:noWrap/>
            <w:vAlign w:val="center"/>
            <w:hideMark/>
          </w:tcPr>
          <w:p w14:paraId="2085D4AB" w14:textId="77777777" w:rsidR="005425E9" w:rsidRPr="00F03E48" w:rsidRDefault="005425E9" w:rsidP="005425E9">
            <w:pPr>
              <w:pStyle w:val="Tabletext"/>
              <w:jc w:val="center"/>
              <w:rPr>
                <w:color w:val="000000"/>
                <w:lang w:val="es-ES" w:eastAsia="zh-CN"/>
              </w:rPr>
            </w:pPr>
            <w:r w:rsidRPr="00F03E48">
              <w:rPr>
                <w:color w:val="000000"/>
                <w:lang w:val="es-ES" w:eastAsia="zh-CN"/>
              </w:rPr>
              <w:t>22/06/29</w:t>
            </w:r>
          </w:p>
        </w:tc>
        <w:tc>
          <w:tcPr>
            <w:tcW w:w="679" w:type="pct"/>
            <w:tcBorders>
              <w:top w:val="single" w:sz="4" w:space="0" w:color="9BC2E6"/>
              <w:left w:val="nil"/>
              <w:bottom w:val="single" w:sz="4" w:space="0" w:color="9BC2E6"/>
              <w:right w:val="nil"/>
            </w:tcBorders>
            <w:noWrap/>
            <w:vAlign w:val="center"/>
            <w:hideMark/>
          </w:tcPr>
          <w:p w14:paraId="493C62D6" w14:textId="77777777" w:rsidR="005425E9" w:rsidRPr="00F03E48" w:rsidRDefault="005425E9" w:rsidP="005425E9">
            <w:pPr>
              <w:pStyle w:val="Tabletext"/>
              <w:jc w:val="center"/>
              <w:rPr>
                <w:color w:val="000000"/>
                <w:lang w:val="es-ES" w:eastAsia="zh-CN"/>
              </w:rPr>
            </w:pPr>
            <w:r w:rsidRPr="00F03E48">
              <w:rPr>
                <w:color w:val="000000"/>
                <w:lang w:val="es-ES" w:eastAsia="zh-CN"/>
              </w:rPr>
              <w:t>22/06/29</w:t>
            </w:r>
          </w:p>
        </w:tc>
        <w:tc>
          <w:tcPr>
            <w:tcW w:w="363" w:type="pct"/>
            <w:tcBorders>
              <w:top w:val="single" w:sz="4" w:space="0" w:color="9BC2E6"/>
              <w:left w:val="nil"/>
              <w:bottom w:val="single" w:sz="4" w:space="0" w:color="9BC2E6"/>
              <w:right w:val="nil"/>
            </w:tcBorders>
            <w:noWrap/>
            <w:vAlign w:val="center"/>
            <w:hideMark/>
          </w:tcPr>
          <w:p w14:paraId="2CA886DB" w14:textId="77777777" w:rsidR="005425E9" w:rsidRPr="00F03E48" w:rsidRDefault="005425E9" w:rsidP="005425E9">
            <w:pPr>
              <w:pStyle w:val="Tabletext"/>
              <w:jc w:val="center"/>
              <w:rPr>
                <w:color w:val="000000"/>
                <w:lang w:val="es-ES" w:eastAsia="zh-CN"/>
              </w:rPr>
            </w:pPr>
            <w:r w:rsidRPr="00F03E48">
              <w:rPr>
                <w:color w:val="000000"/>
                <w:lang w:val="es-ES" w:eastAsia="zh-CN"/>
              </w:rPr>
              <w:t>1</w:t>
            </w:r>
          </w:p>
        </w:tc>
        <w:tc>
          <w:tcPr>
            <w:tcW w:w="1424" w:type="pct"/>
            <w:tcBorders>
              <w:top w:val="single" w:sz="4" w:space="0" w:color="9BC2E6"/>
              <w:left w:val="nil"/>
              <w:bottom w:val="single" w:sz="4" w:space="0" w:color="9BC2E6"/>
              <w:right w:val="nil"/>
            </w:tcBorders>
            <w:vAlign w:val="center"/>
            <w:hideMark/>
          </w:tcPr>
          <w:p w14:paraId="584A549A" w14:textId="77777777" w:rsidR="005425E9" w:rsidRPr="00F03E48" w:rsidRDefault="005425E9" w:rsidP="005425E9">
            <w:pPr>
              <w:pStyle w:val="Tabletext"/>
              <w:jc w:val="center"/>
              <w:rPr>
                <w:color w:val="000000"/>
                <w:lang w:val="es-ES" w:eastAsia="zh-CN"/>
              </w:rPr>
            </w:pPr>
            <w:r w:rsidRPr="00F03E48">
              <w:rPr>
                <w:color w:val="000000"/>
                <w:lang w:val="es-ES" w:eastAsia="zh-CN"/>
              </w:rPr>
              <w:t>1×100</w:t>
            </w:r>
          </w:p>
        </w:tc>
        <w:tc>
          <w:tcPr>
            <w:tcW w:w="666" w:type="pct"/>
            <w:tcBorders>
              <w:top w:val="single" w:sz="4" w:space="0" w:color="9BC2E6"/>
              <w:left w:val="nil"/>
              <w:bottom w:val="single" w:sz="4" w:space="0" w:color="9BC2E6"/>
              <w:right w:val="single" w:sz="4" w:space="0" w:color="9BC2E6"/>
            </w:tcBorders>
            <w:noWrap/>
            <w:vAlign w:val="center"/>
            <w:hideMark/>
          </w:tcPr>
          <w:p w14:paraId="369C7801" w14:textId="77777777" w:rsidR="005425E9" w:rsidRPr="00F03E48" w:rsidRDefault="005425E9" w:rsidP="005425E9">
            <w:pPr>
              <w:pStyle w:val="Tabletext"/>
              <w:jc w:val="center"/>
              <w:rPr>
                <w:color w:val="000000"/>
                <w:lang w:val="es-ES" w:eastAsia="zh-CN"/>
              </w:rPr>
            </w:pPr>
          </w:p>
        </w:tc>
      </w:tr>
      <w:tr w:rsidR="00AF7A0B" w:rsidRPr="00F03E48" w14:paraId="57B78747" w14:textId="77777777" w:rsidTr="005425E9">
        <w:trPr>
          <w:trHeight w:val="300"/>
        </w:trPr>
        <w:tc>
          <w:tcPr>
            <w:tcW w:w="391" w:type="pct"/>
            <w:tcBorders>
              <w:top w:val="single" w:sz="4" w:space="0" w:color="8EA9DB"/>
              <w:left w:val="single" w:sz="4" w:space="0" w:color="8EA9DB"/>
              <w:bottom w:val="single" w:sz="4" w:space="0" w:color="8EA9DB"/>
              <w:right w:val="nil"/>
            </w:tcBorders>
            <w:shd w:val="clear" w:color="DDEBF7" w:fill="DDEBF7"/>
            <w:noWrap/>
            <w:vAlign w:val="center"/>
            <w:hideMark/>
          </w:tcPr>
          <w:p w14:paraId="49769D9D" w14:textId="77777777" w:rsidR="00803B9D" w:rsidRPr="00F03E48" w:rsidRDefault="00803B9D" w:rsidP="00742F81">
            <w:pPr>
              <w:pStyle w:val="Tabletext"/>
              <w:jc w:val="center"/>
              <w:rPr>
                <w:color w:val="000000"/>
                <w:lang w:val="es-ES" w:eastAsia="zh-CN"/>
              </w:rPr>
            </w:pPr>
            <w:r w:rsidRPr="00F03E48">
              <w:rPr>
                <w:color w:val="000000"/>
                <w:lang w:val="es-ES" w:eastAsia="zh-CN"/>
              </w:rPr>
              <w:t>SG</w:t>
            </w:r>
          </w:p>
        </w:tc>
        <w:tc>
          <w:tcPr>
            <w:tcW w:w="971" w:type="pct"/>
            <w:tcBorders>
              <w:top w:val="single" w:sz="4" w:space="0" w:color="8EA9DB"/>
              <w:left w:val="nil"/>
              <w:bottom w:val="single" w:sz="4" w:space="0" w:color="8EA9DB"/>
              <w:right w:val="nil"/>
            </w:tcBorders>
            <w:shd w:val="clear" w:color="DDEBF7" w:fill="DDEBF7"/>
            <w:noWrap/>
            <w:vAlign w:val="center"/>
            <w:hideMark/>
          </w:tcPr>
          <w:p w14:paraId="66897D5A" w14:textId="6D01D8F2" w:rsidR="00803B9D" w:rsidRPr="00F03E48" w:rsidRDefault="00803B9D" w:rsidP="00742F81">
            <w:pPr>
              <w:pStyle w:val="Tabletext"/>
              <w:rPr>
                <w:color w:val="000000"/>
                <w:lang w:val="es-ES" w:eastAsia="zh-CN"/>
              </w:rPr>
            </w:pPr>
            <w:r w:rsidRPr="00F03E48">
              <w:rPr>
                <w:color w:val="000000"/>
                <w:lang w:val="es-ES" w:eastAsia="zh-CN"/>
              </w:rPr>
              <w:t>Con</w:t>
            </w:r>
            <w:r w:rsidR="00303A24">
              <w:rPr>
                <w:color w:val="000000"/>
                <w:lang w:val="es-ES" w:eastAsia="zh-CN"/>
              </w:rPr>
              <w:t xml:space="preserve">sejo de </w:t>
            </w:r>
            <w:r w:rsidR="00F11806">
              <w:rPr>
                <w:color w:val="000000"/>
                <w:lang w:val="es-ES" w:eastAsia="zh-CN"/>
              </w:rPr>
              <w:t>20</w:t>
            </w:r>
            <w:r w:rsidRPr="00F03E48">
              <w:rPr>
                <w:color w:val="000000"/>
                <w:lang w:val="es-ES" w:eastAsia="zh-CN"/>
              </w:rPr>
              <w:t>29</w:t>
            </w:r>
          </w:p>
        </w:tc>
        <w:tc>
          <w:tcPr>
            <w:tcW w:w="505" w:type="pct"/>
            <w:tcBorders>
              <w:top w:val="single" w:sz="4" w:space="0" w:color="9BC2E6"/>
              <w:left w:val="nil"/>
              <w:bottom w:val="single" w:sz="4" w:space="0" w:color="9BC2E6"/>
              <w:right w:val="nil"/>
            </w:tcBorders>
            <w:shd w:val="clear" w:color="DDEBF7" w:fill="DDEBF7"/>
            <w:noWrap/>
            <w:vAlign w:val="center"/>
            <w:hideMark/>
          </w:tcPr>
          <w:p w14:paraId="439AE66C" w14:textId="77777777" w:rsidR="00803B9D" w:rsidRPr="00F03E48" w:rsidRDefault="00803B9D" w:rsidP="00742F81">
            <w:pPr>
              <w:pStyle w:val="Tabletext"/>
              <w:jc w:val="center"/>
              <w:rPr>
                <w:color w:val="000000"/>
                <w:lang w:val="es-ES" w:eastAsia="zh-CN"/>
              </w:rPr>
            </w:pPr>
            <w:r w:rsidRPr="00F03E48">
              <w:rPr>
                <w:color w:val="000000"/>
                <w:lang w:val="es-ES" w:eastAsia="zh-CN"/>
              </w:rPr>
              <w:t>19/06/29</w:t>
            </w:r>
          </w:p>
        </w:tc>
        <w:tc>
          <w:tcPr>
            <w:tcW w:w="679" w:type="pct"/>
            <w:tcBorders>
              <w:top w:val="single" w:sz="4" w:space="0" w:color="9BC2E6"/>
              <w:left w:val="nil"/>
              <w:bottom w:val="single" w:sz="4" w:space="0" w:color="9BC2E6"/>
              <w:right w:val="nil"/>
            </w:tcBorders>
            <w:shd w:val="clear" w:color="DDEBF7" w:fill="DDEBF7"/>
            <w:noWrap/>
            <w:vAlign w:val="center"/>
            <w:hideMark/>
          </w:tcPr>
          <w:p w14:paraId="28869953" w14:textId="77777777" w:rsidR="00803B9D" w:rsidRPr="00F03E48" w:rsidRDefault="00803B9D" w:rsidP="00742F81">
            <w:pPr>
              <w:pStyle w:val="Tabletext"/>
              <w:jc w:val="center"/>
              <w:rPr>
                <w:color w:val="000000"/>
                <w:lang w:val="es-ES" w:eastAsia="zh-CN"/>
              </w:rPr>
            </w:pPr>
            <w:r w:rsidRPr="00F03E48">
              <w:rPr>
                <w:color w:val="000000"/>
                <w:lang w:val="es-ES" w:eastAsia="zh-CN"/>
              </w:rPr>
              <w:t>29/06/29</w:t>
            </w:r>
          </w:p>
        </w:tc>
        <w:tc>
          <w:tcPr>
            <w:tcW w:w="363" w:type="pct"/>
            <w:tcBorders>
              <w:top w:val="single" w:sz="4" w:space="0" w:color="9BC2E6"/>
              <w:left w:val="nil"/>
              <w:bottom w:val="single" w:sz="4" w:space="0" w:color="9BC2E6"/>
              <w:right w:val="nil"/>
            </w:tcBorders>
            <w:shd w:val="clear" w:color="DDEBF7" w:fill="DDEBF7"/>
            <w:noWrap/>
            <w:vAlign w:val="center"/>
            <w:hideMark/>
          </w:tcPr>
          <w:p w14:paraId="4EB4C1B2" w14:textId="77777777" w:rsidR="00803B9D" w:rsidRPr="00F03E48" w:rsidRDefault="00803B9D" w:rsidP="00742F81">
            <w:pPr>
              <w:pStyle w:val="Tabletext"/>
              <w:jc w:val="center"/>
              <w:rPr>
                <w:color w:val="000000"/>
                <w:lang w:val="es-ES" w:eastAsia="zh-CN"/>
              </w:rPr>
            </w:pPr>
            <w:r w:rsidRPr="00F03E48">
              <w:rPr>
                <w:color w:val="000000"/>
                <w:lang w:val="es-ES" w:eastAsia="zh-CN"/>
              </w:rPr>
              <w:t>9</w:t>
            </w:r>
          </w:p>
        </w:tc>
        <w:tc>
          <w:tcPr>
            <w:tcW w:w="1424" w:type="pct"/>
            <w:tcBorders>
              <w:top w:val="single" w:sz="4" w:space="0" w:color="9BC2E6"/>
              <w:left w:val="nil"/>
              <w:bottom w:val="single" w:sz="4" w:space="0" w:color="9BC2E6"/>
              <w:right w:val="nil"/>
            </w:tcBorders>
            <w:shd w:val="clear" w:color="DDEBF7" w:fill="DDEBF7"/>
            <w:noWrap/>
            <w:vAlign w:val="bottom"/>
            <w:hideMark/>
          </w:tcPr>
          <w:p w14:paraId="07779A84" w14:textId="77777777" w:rsidR="00803B9D" w:rsidRPr="00F03E48" w:rsidRDefault="00803B9D" w:rsidP="00742F81">
            <w:pPr>
              <w:pStyle w:val="Tabletext"/>
              <w:jc w:val="center"/>
              <w:rPr>
                <w:color w:val="000000"/>
                <w:lang w:val="es-ES" w:eastAsia="zh-CN"/>
              </w:rPr>
            </w:pPr>
            <w:r w:rsidRPr="00F03E48">
              <w:rPr>
                <w:color w:val="000000"/>
                <w:lang w:val="es-ES" w:eastAsia="zh-CN"/>
              </w:rPr>
              <w:t>1×350, 1×100, 1×80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126F6D0F" w14:textId="77777777" w:rsidR="00803B9D" w:rsidRPr="00F03E48" w:rsidRDefault="00803B9D" w:rsidP="00742F81">
            <w:pPr>
              <w:pStyle w:val="Tabletext"/>
              <w:jc w:val="center"/>
              <w:rPr>
                <w:color w:val="000000"/>
                <w:lang w:val="es-ES" w:eastAsia="zh-CN"/>
              </w:rPr>
            </w:pPr>
            <w:r w:rsidRPr="00F03E48">
              <w:rPr>
                <w:color w:val="000000"/>
                <w:lang w:val="es-ES" w:eastAsia="zh-CN"/>
              </w:rPr>
              <w:t>2×30, 1×20</w:t>
            </w:r>
          </w:p>
        </w:tc>
      </w:tr>
      <w:tr w:rsidR="00AF7A0B" w:rsidRPr="00F03E48" w14:paraId="686F1502" w14:textId="77777777" w:rsidTr="005425E9">
        <w:trPr>
          <w:trHeight w:val="300"/>
        </w:trPr>
        <w:tc>
          <w:tcPr>
            <w:tcW w:w="391" w:type="pct"/>
            <w:tcBorders>
              <w:top w:val="single" w:sz="4" w:space="0" w:color="8EA9DB"/>
              <w:left w:val="single" w:sz="4" w:space="0" w:color="8EA9DB"/>
              <w:bottom w:val="single" w:sz="4" w:space="0" w:color="8EA9DB"/>
              <w:right w:val="nil"/>
            </w:tcBorders>
            <w:noWrap/>
            <w:vAlign w:val="center"/>
            <w:hideMark/>
          </w:tcPr>
          <w:p w14:paraId="36CD9CCA" w14:textId="44DD3FD3" w:rsidR="00803B9D" w:rsidRPr="00F03E48" w:rsidRDefault="005425E9" w:rsidP="00742F81">
            <w:pPr>
              <w:pStyle w:val="Tabletext"/>
              <w:jc w:val="center"/>
              <w:rPr>
                <w:color w:val="000000"/>
                <w:lang w:val="es-ES" w:eastAsia="zh-CN"/>
              </w:rPr>
            </w:pPr>
            <w:r>
              <w:rPr>
                <w:color w:val="000000"/>
                <w:lang w:val="es-ES" w:eastAsia="zh-CN"/>
              </w:rPr>
              <w:t>UIT-T</w:t>
            </w:r>
          </w:p>
        </w:tc>
        <w:tc>
          <w:tcPr>
            <w:tcW w:w="971" w:type="pct"/>
            <w:tcBorders>
              <w:top w:val="single" w:sz="4" w:space="0" w:color="8EA9DB"/>
              <w:left w:val="nil"/>
              <w:bottom w:val="single" w:sz="4" w:space="0" w:color="8EA9DB"/>
              <w:right w:val="nil"/>
            </w:tcBorders>
            <w:noWrap/>
            <w:vAlign w:val="center"/>
            <w:hideMark/>
          </w:tcPr>
          <w:p w14:paraId="0904BDBD" w14:textId="669B56DB" w:rsidR="00803B9D" w:rsidRPr="00F03E48" w:rsidRDefault="00F11806" w:rsidP="00742F81">
            <w:pPr>
              <w:pStyle w:val="Tabletext"/>
              <w:rPr>
                <w:color w:val="000000"/>
                <w:lang w:val="es-ES" w:eastAsia="zh-CN"/>
              </w:rPr>
            </w:pPr>
            <w:r>
              <w:rPr>
                <w:color w:val="000000"/>
                <w:lang w:val="es-ES" w:eastAsia="zh-CN"/>
              </w:rPr>
              <w:t xml:space="preserve">CE </w:t>
            </w:r>
            <w:r w:rsidR="00803B9D" w:rsidRPr="00F03E48">
              <w:rPr>
                <w:color w:val="000000"/>
                <w:lang w:val="es-ES" w:eastAsia="zh-CN"/>
              </w:rPr>
              <w:t>13</w:t>
            </w:r>
          </w:p>
        </w:tc>
        <w:tc>
          <w:tcPr>
            <w:tcW w:w="505" w:type="pct"/>
            <w:tcBorders>
              <w:top w:val="single" w:sz="4" w:space="0" w:color="9BC2E6"/>
              <w:left w:val="nil"/>
              <w:bottom w:val="single" w:sz="4" w:space="0" w:color="9BC2E6"/>
              <w:right w:val="nil"/>
            </w:tcBorders>
            <w:noWrap/>
            <w:vAlign w:val="center"/>
            <w:hideMark/>
          </w:tcPr>
          <w:p w14:paraId="15EFB2A9" w14:textId="77777777" w:rsidR="00803B9D" w:rsidRPr="00F03E48" w:rsidRDefault="00803B9D" w:rsidP="00742F81">
            <w:pPr>
              <w:pStyle w:val="Tabletext"/>
              <w:jc w:val="center"/>
              <w:rPr>
                <w:color w:val="000000"/>
                <w:lang w:val="es-ES" w:eastAsia="zh-CN"/>
              </w:rPr>
            </w:pPr>
            <w:r w:rsidRPr="00F03E48">
              <w:rPr>
                <w:color w:val="000000"/>
                <w:lang w:val="es-ES" w:eastAsia="zh-CN"/>
              </w:rPr>
              <w:t>09/07/29</w:t>
            </w:r>
          </w:p>
        </w:tc>
        <w:tc>
          <w:tcPr>
            <w:tcW w:w="679" w:type="pct"/>
            <w:tcBorders>
              <w:top w:val="single" w:sz="4" w:space="0" w:color="9BC2E6"/>
              <w:left w:val="nil"/>
              <w:bottom w:val="single" w:sz="4" w:space="0" w:color="9BC2E6"/>
              <w:right w:val="nil"/>
            </w:tcBorders>
            <w:noWrap/>
            <w:vAlign w:val="center"/>
            <w:hideMark/>
          </w:tcPr>
          <w:p w14:paraId="27A5BD4F" w14:textId="77777777" w:rsidR="00803B9D" w:rsidRPr="00F03E48" w:rsidRDefault="00803B9D" w:rsidP="00742F81">
            <w:pPr>
              <w:pStyle w:val="Tabletext"/>
              <w:jc w:val="center"/>
              <w:rPr>
                <w:color w:val="000000"/>
                <w:lang w:val="es-ES" w:eastAsia="zh-CN"/>
              </w:rPr>
            </w:pPr>
            <w:r w:rsidRPr="00F03E48">
              <w:rPr>
                <w:color w:val="000000"/>
                <w:lang w:val="es-ES" w:eastAsia="zh-CN"/>
              </w:rPr>
              <w:t>20/07/29</w:t>
            </w:r>
          </w:p>
        </w:tc>
        <w:tc>
          <w:tcPr>
            <w:tcW w:w="363" w:type="pct"/>
            <w:tcBorders>
              <w:top w:val="single" w:sz="4" w:space="0" w:color="9BC2E6"/>
              <w:left w:val="nil"/>
              <w:bottom w:val="single" w:sz="4" w:space="0" w:color="9BC2E6"/>
              <w:right w:val="nil"/>
            </w:tcBorders>
            <w:noWrap/>
            <w:vAlign w:val="center"/>
            <w:hideMark/>
          </w:tcPr>
          <w:p w14:paraId="1C5C5738" w14:textId="77777777" w:rsidR="00803B9D" w:rsidRPr="00F03E48" w:rsidRDefault="00803B9D" w:rsidP="00742F81">
            <w:pPr>
              <w:pStyle w:val="Tabletext"/>
              <w:jc w:val="center"/>
              <w:rPr>
                <w:color w:val="000000"/>
                <w:lang w:val="es-ES" w:eastAsia="zh-CN"/>
              </w:rPr>
            </w:pPr>
            <w:r w:rsidRPr="00F03E48">
              <w:rPr>
                <w:color w:val="000000"/>
                <w:lang w:val="es-ES" w:eastAsia="zh-CN"/>
              </w:rPr>
              <w:t>10</w:t>
            </w:r>
          </w:p>
        </w:tc>
        <w:tc>
          <w:tcPr>
            <w:tcW w:w="1424" w:type="pct"/>
            <w:tcBorders>
              <w:top w:val="single" w:sz="4" w:space="0" w:color="9BC2E6"/>
              <w:left w:val="nil"/>
              <w:bottom w:val="single" w:sz="4" w:space="0" w:color="9BC2E6"/>
              <w:right w:val="nil"/>
            </w:tcBorders>
            <w:vAlign w:val="bottom"/>
            <w:hideMark/>
          </w:tcPr>
          <w:p w14:paraId="1D8AB8D1" w14:textId="77777777" w:rsidR="00803B9D" w:rsidRPr="00F03E48" w:rsidRDefault="00803B9D" w:rsidP="00742F81">
            <w:pPr>
              <w:pStyle w:val="Tabletext"/>
              <w:jc w:val="center"/>
              <w:rPr>
                <w:color w:val="000000"/>
                <w:lang w:val="es-ES" w:eastAsia="zh-CN"/>
              </w:rPr>
            </w:pPr>
            <w:r w:rsidRPr="00F03E48">
              <w:rPr>
                <w:color w:val="000000"/>
                <w:lang w:val="es-ES" w:eastAsia="zh-CN"/>
              </w:rPr>
              <w:t>1×200, 3×30, 2×15, 2×10</w:t>
            </w:r>
          </w:p>
        </w:tc>
        <w:tc>
          <w:tcPr>
            <w:tcW w:w="666" w:type="pct"/>
            <w:tcBorders>
              <w:top w:val="single" w:sz="4" w:space="0" w:color="9BC2E6"/>
              <w:left w:val="nil"/>
              <w:bottom w:val="single" w:sz="4" w:space="0" w:color="9BC2E6"/>
              <w:right w:val="single" w:sz="4" w:space="0" w:color="9BC2E6"/>
            </w:tcBorders>
            <w:noWrap/>
            <w:vAlign w:val="center"/>
            <w:hideMark/>
          </w:tcPr>
          <w:p w14:paraId="6DE0E99D" w14:textId="77777777" w:rsidR="00803B9D" w:rsidRPr="00F03E48" w:rsidRDefault="00803B9D" w:rsidP="00742F81">
            <w:pPr>
              <w:pStyle w:val="Tabletext"/>
              <w:jc w:val="center"/>
              <w:rPr>
                <w:color w:val="000000"/>
                <w:lang w:val="es-ES" w:eastAsia="zh-CN"/>
              </w:rPr>
            </w:pPr>
          </w:p>
        </w:tc>
      </w:tr>
      <w:tr w:rsidR="00AF7A0B" w:rsidRPr="00F03E48" w14:paraId="6655E046" w14:textId="77777777" w:rsidTr="005425E9">
        <w:trPr>
          <w:trHeight w:val="300"/>
        </w:trPr>
        <w:tc>
          <w:tcPr>
            <w:tcW w:w="391" w:type="pct"/>
            <w:tcBorders>
              <w:top w:val="single" w:sz="4" w:space="0" w:color="8EA9DB"/>
              <w:left w:val="single" w:sz="4" w:space="0" w:color="8EA9DB"/>
              <w:bottom w:val="single" w:sz="4" w:space="0" w:color="8EA9DB"/>
              <w:right w:val="nil"/>
            </w:tcBorders>
            <w:shd w:val="clear" w:color="DDEBF7" w:fill="DDEBF7"/>
            <w:noWrap/>
            <w:vAlign w:val="center"/>
            <w:hideMark/>
          </w:tcPr>
          <w:p w14:paraId="0885DA00" w14:textId="0A16B3DE" w:rsidR="00803B9D" w:rsidRPr="00F03E48" w:rsidRDefault="005425E9" w:rsidP="00742F81">
            <w:pPr>
              <w:pStyle w:val="Tabletext"/>
              <w:jc w:val="center"/>
              <w:rPr>
                <w:color w:val="000000"/>
                <w:lang w:val="es-ES" w:eastAsia="zh-CN"/>
              </w:rPr>
            </w:pPr>
            <w:r>
              <w:rPr>
                <w:color w:val="000000"/>
                <w:lang w:val="es-ES" w:eastAsia="zh-CN"/>
              </w:rPr>
              <w:t>UIT-R</w:t>
            </w:r>
          </w:p>
        </w:tc>
        <w:tc>
          <w:tcPr>
            <w:tcW w:w="971" w:type="pct"/>
            <w:tcBorders>
              <w:top w:val="single" w:sz="4" w:space="0" w:color="8EA9DB"/>
              <w:left w:val="nil"/>
              <w:bottom w:val="single" w:sz="4" w:space="0" w:color="8EA9DB"/>
              <w:right w:val="nil"/>
            </w:tcBorders>
            <w:shd w:val="clear" w:color="DDEBF7" w:fill="DDEBF7"/>
            <w:noWrap/>
            <w:vAlign w:val="center"/>
            <w:hideMark/>
          </w:tcPr>
          <w:p w14:paraId="1208F789" w14:textId="77777777" w:rsidR="00803B9D" w:rsidRPr="00F03E48" w:rsidRDefault="00803B9D" w:rsidP="00742F81">
            <w:pPr>
              <w:pStyle w:val="Tabletext"/>
              <w:rPr>
                <w:color w:val="000000"/>
                <w:lang w:val="es-ES" w:eastAsia="zh-CN"/>
              </w:rPr>
            </w:pPr>
            <w:r w:rsidRPr="00F03E48">
              <w:rPr>
                <w:color w:val="000000"/>
                <w:lang w:val="es-ES" w:eastAsia="zh-CN"/>
              </w:rPr>
              <w:t>RRB29-2</w:t>
            </w:r>
          </w:p>
        </w:tc>
        <w:tc>
          <w:tcPr>
            <w:tcW w:w="505" w:type="pct"/>
            <w:tcBorders>
              <w:top w:val="single" w:sz="4" w:space="0" w:color="9BC2E6"/>
              <w:left w:val="nil"/>
              <w:bottom w:val="single" w:sz="4" w:space="0" w:color="9BC2E6"/>
              <w:right w:val="nil"/>
            </w:tcBorders>
            <w:shd w:val="clear" w:color="DDEBF7" w:fill="DDEBF7"/>
            <w:noWrap/>
            <w:vAlign w:val="center"/>
            <w:hideMark/>
          </w:tcPr>
          <w:p w14:paraId="7D0D0BD2" w14:textId="77777777" w:rsidR="00803B9D" w:rsidRPr="00F03E48" w:rsidRDefault="00803B9D" w:rsidP="00742F81">
            <w:pPr>
              <w:pStyle w:val="Tabletext"/>
              <w:jc w:val="center"/>
              <w:rPr>
                <w:color w:val="000000"/>
                <w:lang w:val="es-ES" w:eastAsia="zh-CN"/>
              </w:rPr>
            </w:pPr>
            <w:r w:rsidRPr="00F03E48">
              <w:rPr>
                <w:color w:val="000000"/>
                <w:lang w:val="es-ES" w:eastAsia="zh-CN"/>
              </w:rPr>
              <w:t>16/07/29</w:t>
            </w:r>
          </w:p>
        </w:tc>
        <w:tc>
          <w:tcPr>
            <w:tcW w:w="679" w:type="pct"/>
            <w:tcBorders>
              <w:top w:val="single" w:sz="4" w:space="0" w:color="9BC2E6"/>
              <w:left w:val="nil"/>
              <w:bottom w:val="single" w:sz="4" w:space="0" w:color="9BC2E6"/>
              <w:right w:val="nil"/>
            </w:tcBorders>
            <w:shd w:val="clear" w:color="DDEBF7" w:fill="DDEBF7"/>
            <w:noWrap/>
            <w:vAlign w:val="center"/>
            <w:hideMark/>
          </w:tcPr>
          <w:p w14:paraId="788B7B4F" w14:textId="77777777" w:rsidR="00803B9D" w:rsidRPr="00F03E48" w:rsidRDefault="00803B9D" w:rsidP="00742F81">
            <w:pPr>
              <w:pStyle w:val="Tabletext"/>
              <w:jc w:val="center"/>
              <w:rPr>
                <w:color w:val="000000"/>
                <w:lang w:val="es-ES" w:eastAsia="zh-CN"/>
              </w:rPr>
            </w:pPr>
            <w:r w:rsidRPr="00F03E48">
              <w:rPr>
                <w:color w:val="000000"/>
                <w:lang w:val="es-ES" w:eastAsia="zh-CN"/>
              </w:rPr>
              <w:t>20/07/29</w:t>
            </w:r>
          </w:p>
        </w:tc>
        <w:tc>
          <w:tcPr>
            <w:tcW w:w="363" w:type="pct"/>
            <w:tcBorders>
              <w:top w:val="single" w:sz="4" w:space="0" w:color="9BC2E6"/>
              <w:left w:val="nil"/>
              <w:bottom w:val="single" w:sz="4" w:space="0" w:color="9BC2E6"/>
              <w:right w:val="nil"/>
            </w:tcBorders>
            <w:shd w:val="clear" w:color="DDEBF7" w:fill="DDEBF7"/>
            <w:noWrap/>
            <w:vAlign w:val="center"/>
            <w:hideMark/>
          </w:tcPr>
          <w:p w14:paraId="1A0687DA" w14:textId="77777777" w:rsidR="00803B9D" w:rsidRPr="00F03E48" w:rsidRDefault="00803B9D" w:rsidP="00742F81">
            <w:pPr>
              <w:pStyle w:val="Tabletext"/>
              <w:jc w:val="center"/>
              <w:rPr>
                <w:color w:val="000000"/>
                <w:lang w:val="es-ES" w:eastAsia="zh-CN"/>
              </w:rPr>
            </w:pPr>
            <w:r w:rsidRPr="00F03E48">
              <w:rPr>
                <w:color w:val="000000"/>
                <w:lang w:val="es-ES" w:eastAsia="zh-CN"/>
              </w:rPr>
              <w:t>5</w:t>
            </w:r>
          </w:p>
        </w:tc>
        <w:tc>
          <w:tcPr>
            <w:tcW w:w="1424" w:type="pct"/>
            <w:tcBorders>
              <w:top w:val="single" w:sz="4" w:space="0" w:color="9BC2E6"/>
              <w:left w:val="nil"/>
              <w:bottom w:val="single" w:sz="4" w:space="0" w:color="9BC2E6"/>
              <w:right w:val="nil"/>
            </w:tcBorders>
            <w:shd w:val="clear" w:color="DDEBF7" w:fill="DDEBF7"/>
            <w:vAlign w:val="center"/>
            <w:hideMark/>
          </w:tcPr>
          <w:p w14:paraId="07967D4E" w14:textId="77777777" w:rsidR="00803B9D" w:rsidRPr="00F03E48" w:rsidRDefault="00803B9D" w:rsidP="00742F81">
            <w:pPr>
              <w:pStyle w:val="Tabletext"/>
              <w:jc w:val="center"/>
              <w:rPr>
                <w:color w:val="000000"/>
                <w:lang w:val="es-ES" w:eastAsia="zh-CN"/>
              </w:rPr>
            </w:pPr>
            <w:r w:rsidRPr="00F03E48">
              <w:rPr>
                <w:color w:val="000000"/>
                <w:lang w:val="es-ES" w:eastAsia="zh-CN"/>
              </w:rPr>
              <w:t>1×40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3351DB46" w14:textId="77777777" w:rsidR="00803B9D" w:rsidRPr="00F03E48" w:rsidRDefault="00803B9D" w:rsidP="00742F81">
            <w:pPr>
              <w:pStyle w:val="Tabletext"/>
              <w:jc w:val="center"/>
              <w:rPr>
                <w:color w:val="000000"/>
                <w:lang w:val="es-ES" w:eastAsia="zh-CN"/>
              </w:rPr>
            </w:pPr>
          </w:p>
        </w:tc>
      </w:tr>
      <w:tr w:rsidR="005425E9" w:rsidRPr="00F03E48" w14:paraId="139C4E33" w14:textId="77777777" w:rsidTr="00E87996">
        <w:trPr>
          <w:trHeight w:val="300"/>
        </w:trPr>
        <w:tc>
          <w:tcPr>
            <w:tcW w:w="391" w:type="pct"/>
            <w:tcBorders>
              <w:top w:val="single" w:sz="4" w:space="0" w:color="8EA9DB"/>
              <w:left w:val="single" w:sz="4" w:space="0" w:color="8EA9DB"/>
              <w:bottom w:val="single" w:sz="4" w:space="0" w:color="8EA9DB"/>
              <w:right w:val="nil"/>
            </w:tcBorders>
            <w:noWrap/>
            <w:hideMark/>
          </w:tcPr>
          <w:p w14:paraId="0789C117" w14:textId="6161D821" w:rsidR="005425E9" w:rsidRPr="00F03E48" w:rsidRDefault="005425E9" w:rsidP="005425E9">
            <w:pPr>
              <w:pStyle w:val="Tabletext"/>
              <w:jc w:val="center"/>
              <w:rPr>
                <w:color w:val="000000"/>
                <w:lang w:val="es-ES" w:eastAsia="zh-CN"/>
              </w:rPr>
            </w:pPr>
            <w:r w:rsidRPr="00D158C9">
              <w:rPr>
                <w:color w:val="000000"/>
                <w:lang w:val="es-ES" w:eastAsia="zh-CN"/>
              </w:rPr>
              <w:t>UIT-T</w:t>
            </w:r>
          </w:p>
        </w:tc>
        <w:tc>
          <w:tcPr>
            <w:tcW w:w="971" w:type="pct"/>
            <w:tcBorders>
              <w:top w:val="single" w:sz="4" w:space="0" w:color="8EA9DB"/>
              <w:left w:val="nil"/>
              <w:bottom w:val="single" w:sz="4" w:space="0" w:color="8EA9DB"/>
              <w:right w:val="nil"/>
            </w:tcBorders>
            <w:noWrap/>
            <w:vAlign w:val="center"/>
            <w:hideMark/>
          </w:tcPr>
          <w:p w14:paraId="4AC132CC" w14:textId="36FC5FD8" w:rsidR="005425E9" w:rsidRPr="00F03E48" w:rsidRDefault="005425E9" w:rsidP="005425E9">
            <w:pPr>
              <w:pStyle w:val="Tabletext"/>
              <w:rPr>
                <w:color w:val="000000"/>
                <w:lang w:val="es-ES" w:eastAsia="zh-CN"/>
              </w:rPr>
            </w:pPr>
            <w:r>
              <w:rPr>
                <w:color w:val="000000"/>
                <w:lang w:val="es-ES" w:eastAsia="zh-CN"/>
              </w:rPr>
              <w:t xml:space="preserve">CE </w:t>
            </w:r>
            <w:r w:rsidRPr="00F03E48">
              <w:rPr>
                <w:color w:val="000000"/>
                <w:lang w:val="es-ES" w:eastAsia="zh-CN"/>
              </w:rPr>
              <w:t>11</w:t>
            </w:r>
          </w:p>
        </w:tc>
        <w:tc>
          <w:tcPr>
            <w:tcW w:w="505" w:type="pct"/>
            <w:tcBorders>
              <w:top w:val="single" w:sz="4" w:space="0" w:color="9BC2E6"/>
              <w:left w:val="nil"/>
              <w:bottom w:val="single" w:sz="4" w:space="0" w:color="9BC2E6"/>
              <w:right w:val="nil"/>
            </w:tcBorders>
            <w:noWrap/>
            <w:vAlign w:val="center"/>
            <w:hideMark/>
          </w:tcPr>
          <w:p w14:paraId="70C692B9" w14:textId="77777777" w:rsidR="005425E9" w:rsidRPr="00F03E48" w:rsidRDefault="005425E9" w:rsidP="005425E9">
            <w:pPr>
              <w:pStyle w:val="Tabletext"/>
              <w:jc w:val="center"/>
              <w:rPr>
                <w:color w:val="000000"/>
                <w:lang w:val="es-ES" w:eastAsia="zh-CN"/>
              </w:rPr>
            </w:pPr>
            <w:r w:rsidRPr="00F03E48">
              <w:rPr>
                <w:color w:val="000000"/>
                <w:lang w:val="es-ES" w:eastAsia="zh-CN"/>
              </w:rPr>
              <w:t>23/07/29</w:t>
            </w:r>
          </w:p>
        </w:tc>
        <w:tc>
          <w:tcPr>
            <w:tcW w:w="679" w:type="pct"/>
            <w:tcBorders>
              <w:top w:val="single" w:sz="4" w:space="0" w:color="9BC2E6"/>
              <w:left w:val="nil"/>
              <w:bottom w:val="single" w:sz="4" w:space="0" w:color="9BC2E6"/>
              <w:right w:val="nil"/>
            </w:tcBorders>
            <w:noWrap/>
            <w:vAlign w:val="center"/>
            <w:hideMark/>
          </w:tcPr>
          <w:p w14:paraId="0CF7C283" w14:textId="77777777" w:rsidR="005425E9" w:rsidRPr="00F03E48" w:rsidRDefault="005425E9" w:rsidP="005425E9">
            <w:pPr>
              <w:pStyle w:val="Tabletext"/>
              <w:jc w:val="center"/>
              <w:rPr>
                <w:color w:val="000000"/>
                <w:lang w:val="es-ES" w:eastAsia="zh-CN"/>
              </w:rPr>
            </w:pPr>
            <w:r w:rsidRPr="00F03E48">
              <w:rPr>
                <w:color w:val="000000"/>
                <w:lang w:val="es-ES" w:eastAsia="zh-CN"/>
              </w:rPr>
              <w:t>03/08/29</w:t>
            </w:r>
          </w:p>
        </w:tc>
        <w:tc>
          <w:tcPr>
            <w:tcW w:w="363" w:type="pct"/>
            <w:tcBorders>
              <w:top w:val="single" w:sz="4" w:space="0" w:color="9BC2E6"/>
              <w:left w:val="nil"/>
              <w:bottom w:val="single" w:sz="4" w:space="0" w:color="9BC2E6"/>
              <w:right w:val="nil"/>
            </w:tcBorders>
            <w:noWrap/>
            <w:vAlign w:val="center"/>
            <w:hideMark/>
          </w:tcPr>
          <w:p w14:paraId="17EDE672" w14:textId="77777777" w:rsidR="005425E9" w:rsidRPr="00F03E48" w:rsidRDefault="005425E9" w:rsidP="005425E9">
            <w:pPr>
              <w:pStyle w:val="Tabletext"/>
              <w:jc w:val="center"/>
              <w:rPr>
                <w:color w:val="000000"/>
                <w:lang w:val="es-ES" w:eastAsia="zh-CN"/>
              </w:rPr>
            </w:pPr>
            <w:r w:rsidRPr="00F03E48">
              <w:rPr>
                <w:color w:val="000000"/>
                <w:lang w:val="es-ES" w:eastAsia="zh-CN"/>
              </w:rPr>
              <w:t>10</w:t>
            </w:r>
          </w:p>
        </w:tc>
        <w:tc>
          <w:tcPr>
            <w:tcW w:w="1424" w:type="pct"/>
            <w:tcBorders>
              <w:top w:val="single" w:sz="4" w:space="0" w:color="9BC2E6"/>
              <w:left w:val="nil"/>
              <w:bottom w:val="single" w:sz="4" w:space="0" w:color="9BC2E6"/>
              <w:right w:val="nil"/>
            </w:tcBorders>
            <w:vAlign w:val="bottom"/>
            <w:hideMark/>
          </w:tcPr>
          <w:p w14:paraId="1CAE6880" w14:textId="77777777" w:rsidR="005425E9" w:rsidRPr="00F03E48" w:rsidRDefault="005425E9" w:rsidP="005425E9">
            <w:pPr>
              <w:pStyle w:val="Tabletext"/>
              <w:jc w:val="center"/>
              <w:rPr>
                <w:color w:val="000000"/>
                <w:lang w:val="es-ES" w:eastAsia="zh-CN"/>
              </w:rPr>
            </w:pPr>
            <w:r w:rsidRPr="00F03E48">
              <w:rPr>
                <w:color w:val="000000"/>
                <w:lang w:val="es-ES" w:eastAsia="zh-CN"/>
              </w:rPr>
              <w:t>1×100, 1×30, 6×15</w:t>
            </w:r>
          </w:p>
        </w:tc>
        <w:tc>
          <w:tcPr>
            <w:tcW w:w="666" w:type="pct"/>
            <w:tcBorders>
              <w:top w:val="single" w:sz="4" w:space="0" w:color="9BC2E6"/>
              <w:left w:val="nil"/>
              <w:bottom w:val="single" w:sz="4" w:space="0" w:color="9BC2E6"/>
              <w:right w:val="single" w:sz="4" w:space="0" w:color="9BC2E6"/>
            </w:tcBorders>
            <w:noWrap/>
            <w:vAlign w:val="center"/>
            <w:hideMark/>
          </w:tcPr>
          <w:p w14:paraId="69EBBC1B" w14:textId="77777777" w:rsidR="005425E9" w:rsidRPr="00F03E48" w:rsidRDefault="005425E9" w:rsidP="005425E9">
            <w:pPr>
              <w:pStyle w:val="Tabletext"/>
              <w:jc w:val="center"/>
              <w:rPr>
                <w:color w:val="000000"/>
                <w:lang w:val="es-ES" w:eastAsia="zh-CN"/>
              </w:rPr>
            </w:pPr>
          </w:p>
        </w:tc>
      </w:tr>
      <w:tr w:rsidR="005425E9" w:rsidRPr="00F03E48" w14:paraId="32C2E62A" w14:textId="77777777" w:rsidTr="00E87996">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6E70ADB3" w14:textId="71C4AE84" w:rsidR="005425E9" w:rsidRPr="00F03E48" w:rsidRDefault="005425E9" w:rsidP="005425E9">
            <w:pPr>
              <w:pStyle w:val="Tabletext"/>
              <w:jc w:val="center"/>
              <w:rPr>
                <w:color w:val="000000"/>
                <w:lang w:val="es-ES" w:eastAsia="zh-CN"/>
              </w:rPr>
            </w:pPr>
            <w:r w:rsidRPr="00D158C9">
              <w:rPr>
                <w:color w:val="000000"/>
                <w:lang w:val="es-ES" w:eastAsia="zh-CN"/>
              </w:rPr>
              <w:t>UIT-T</w:t>
            </w:r>
          </w:p>
        </w:tc>
        <w:tc>
          <w:tcPr>
            <w:tcW w:w="971" w:type="pct"/>
            <w:tcBorders>
              <w:top w:val="single" w:sz="4" w:space="0" w:color="9BC2E6"/>
              <w:left w:val="nil"/>
              <w:bottom w:val="single" w:sz="4" w:space="0" w:color="9BC2E6"/>
              <w:right w:val="nil"/>
            </w:tcBorders>
            <w:shd w:val="clear" w:color="DDEBF7" w:fill="DDEBF7"/>
            <w:noWrap/>
            <w:vAlign w:val="center"/>
            <w:hideMark/>
          </w:tcPr>
          <w:p w14:paraId="73C4AE8D" w14:textId="2BA50AAF" w:rsidR="005425E9" w:rsidRPr="00F03E48" w:rsidRDefault="005425E9" w:rsidP="005425E9">
            <w:pPr>
              <w:pStyle w:val="Tabletext"/>
              <w:rPr>
                <w:color w:val="000000"/>
                <w:lang w:val="es-ES" w:eastAsia="zh-CN"/>
              </w:rPr>
            </w:pPr>
            <w:r>
              <w:rPr>
                <w:color w:val="000000"/>
                <w:lang w:val="es-ES" w:eastAsia="zh-CN"/>
              </w:rPr>
              <w:t xml:space="preserve">CE </w:t>
            </w:r>
            <w:r w:rsidRPr="00F03E48">
              <w:rPr>
                <w:color w:val="000000"/>
                <w:lang w:val="es-ES" w:eastAsia="zh-CN"/>
              </w:rPr>
              <w:t>12</w:t>
            </w:r>
          </w:p>
        </w:tc>
        <w:tc>
          <w:tcPr>
            <w:tcW w:w="505" w:type="pct"/>
            <w:tcBorders>
              <w:top w:val="single" w:sz="4" w:space="0" w:color="9BC2E6"/>
              <w:left w:val="nil"/>
              <w:bottom w:val="single" w:sz="4" w:space="0" w:color="9BC2E6"/>
              <w:right w:val="nil"/>
            </w:tcBorders>
            <w:shd w:val="clear" w:color="DDEBF7" w:fill="DDEBF7"/>
            <w:noWrap/>
            <w:vAlign w:val="center"/>
            <w:hideMark/>
          </w:tcPr>
          <w:p w14:paraId="5B694118" w14:textId="77777777" w:rsidR="005425E9" w:rsidRPr="00F03E48" w:rsidRDefault="005425E9" w:rsidP="005425E9">
            <w:pPr>
              <w:pStyle w:val="Tabletext"/>
              <w:jc w:val="center"/>
              <w:rPr>
                <w:color w:val="000000"/>
                <w:lang w:val="es-ES" w:eastAsia="zh-CN"/>
              </w:rPr>
            </w:pPr>
            <w:r w:rsidRPr="00F03E48">
              <w:rPr>
                <w:color w:val="000000"/>
                <w:lang w:val="es-ES" w:eastAsia="zh-CN"/>
              </w:rPr>
              <w:t>03/09/29</w:t>
            </w:r>
          </w:p>
        </w:tc>
        <w:tc>
          <w:tcPr>
            <w:tcW w:w="679" w:type="pct"/>
            <w:tcBorders>
              <w:top w:val="single" w:sz="4" w:space="0" w:color="9BC2E6"/>
              <w:left w:val="nil"/>
              <w:bottom w:val="single" w:sz="4" w:space="0" w:color="9BC2E6"/>
              <w:right w:val="nil"/>
            </w:tcBorders>
            <w:shd w:val="clear" w:color="DDEBF7" w:fill="DDEBF7"/>
            <w:noWrap/>
            <w:vAlign w:val="center"/>
            <w:hideMark/>
          </w:tcPr>
          <w:p w14:paraId="6FF328E2" w14:textId="77777777" w:rsidR="005425E9" w:rsidRPr="00F03E48" w:rsidRDefault="005425E9" w:rsidP="005425E9">
            <w:pPr>
              <w:pStyle w:val="Tabletext"/>
              <w:jc w:val="center"/>
              <w:rPr>
                <w:color w:val="000000"/>
                <w:lang w:val="es-ES" w:eastAsia="zh-CN"/>
              </w:rPr>
            </w:pPr>
            <w:r w:rsidRPr="00F03E48">
              <w:rPr>
                <w:color w:val="000000"/>
                <w:lang w:val="es-ES" w:eastAsia="zh-CN"/>
              </w:rPr>
              <w:t>14/09/29</w:t>
            </w:r>
          </w:p>
        </w:tc>
        <w:tc>
          <w:tcPr>
            <w:tcW w:w="363" w:type="pct"/>
            <w:tcBorders>
              <w:top w:val="single" w:sz="4" w:space="0" w:color="9BC2E6"/>
              <w:left w:val="nil"/>
              <w:bottom w:val="single" w:sz="4" w:space="0" w:color="9BC2E6"/>
              <w:right w:val="nil"/>
            </w:tcBorders>
            <w:shd w:val="clear" w:color="DDEBF7" w:fill="DDEBF7"/>
            <w:noWrap/>
            <w:vAlign w:val="center"/>
            <w:hideMark/>
          </w:tcPr>
          <w:p w14:paraId="5E7446E8" w14:textId="77777777" w:rsidR="005425E9" w:rsidRPr="00F03E48" w:rsidRDefault="005425E9" w:rsidP="005425E9">
            <w:pPr>
              <w:pStyle w:val="Tabletext"/>
              <w:jc w:val="center"/>
              <w:rPr>
                <w:color w:val="000000"/>
                <w:lang w:val="es-ES" w:eastAsia="zh-CN"/>
              </w:rPr>
            </w:pPr>
            <w:r w:rsidRPr="00F03E48">
              <w:rPr>
                <w:color w:val="000000"/>
                <w:lang w:val="es-ES" w:eastAsia="zh-CN"/>
              </w:rPr>
              <w:t>10</w:t>
            </w:r>
          </w:p>
        </w:tc>
        <w:tc>
          <w:tcPr>
            <w:tcW w:w="1424" w:type="pct"/>
            <w:tcBorders>
              <w:top w:val="single" w:sz="4" w:space="0" w:color="9BC2E6"/>
              <w:left w:val="nil"/>
              <w:bottom w:val="single" w:sz="4" w:space="0" w:color="9BC2E6"/>
              <w:right w:val="nil"/>
            </w:tcBorders>
            <w:shd w:val="clear" w:color="000000" w:fill="FFFFFF"/>
            <w:vAlign w:val="bottom"/>
            <w:hideMark/>
          </w:tcPr>
          <w:p w14:paraId="2DD12632" w14:textId="77777777" w:rsidR="005425E9" w:rsidRPr="00F03E48" w:rsidRDefault="005425E9" w:rsidP="005425E9">
            <w:pPr>
              <w:pStyle w:val="Tabletext"/>
              <w:jc w:val="center"/>
              <w:rPr>
                <w:color w:val="000000"/>
                <w:lang w:val="es-ES" w:eastAsia="zh-CN"/>
              </w:rPr>
            </w:pPr>
            <w:r w:rsidRPr="00F03E48">
              <w:rPr>
                <w:color w:val="000000"/>
                <w:lang w:val="es-ES" w:eastAsia="zh-CN"/>
              </w:rPr>
              <w:t>1×150, 3×30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4BB325EE" w14:textId="77777777" w:rsidR="005425E9" w:rsidRPr="00F03E48" w:rsidRDefault="005425E9" w:rsidP="005425E9">
            <w:pPr>
              <w:pStyle w:val="Tabletext"/>
              <w:jc w:val="center"/>
              <w:rPr>
                <w:color w:val="000000"/>
                <w:lang w:val="es-ES" w:eastAsia="zh-CN"/>
              </w:rPr>
            </w:pPr>
            <w:r w:rsidRPr="00F03E48">
              <w:rPr>
                <w:color w:val="000000"/>
                <w:lang w:val="es-ES" w:eastAsia="zh-CN"/>
              </w:rPr>
              <w:t>2×15, 2×10</w:t>
            </w:r>
          </w:p>
        </w:tc>
      </w:tr>
      <w:tr w:rsidR="005425E9" w:rsidRPr="00F03E48" w14:paraId="037DF199" w14:textId="77777777" w:rsidTr="007C4D66">
        <w:trPr>
          <w:trHeight w:val="300"/>
        </w:trPr>
        <w:tc>
          <w:tcPr>
            <w:tcW w:w="391" w:type="pct"/>
            <w:tcBorders>
              <w:top w:val="single" w:sz="4" w:space="0" w:color="8EA9DB"/>
              <w:left w:val="single" w:sz="4" w:space="0" w:color="8EA9DB"/>
              <w:bottom w:val="single" w:sz="4" w:space="0" w:color="8EA9DB"/>
              <w:right w:val="nil"/>
            </w:tcBorders>
            <w:noWrap/>
            <w:hideMark/>
          </w:tcPr>
          <w:p w14:paraId="7A04B6C4" w14:textId="256C856B" w:rsidR="005425E9" w:rsidRPr="00F03E48" w:rsidRDefault="005425E9" w:rsidP="005425E9">
            <w:pPr>
              <w:pStyle w:val="Tabletext"/>
              <w:jc w:val="center"/>
              <w:rPr>
                <w:color w:val="000000"/>
                <w:lang w:val="es-ES" w:eastAsia="zh-CN"/>
              </w:rPr>
            </w:pPr>
            <w:r w:rsidRPr="00A608FF">
              <w:rPr>
                <w:color w:val="000000"/>
                <w:lang w:val="es-ES" w:eastAsia="zh-CN"/>
              </w:rPr>
              <w:t>UIT-R</w:t>
            </w:r>
          </w:p>
        </w:tc>
        <w:tc>
          <w:tcPr>
            <w:tcW w:w="971" w:type="pct"/>
            <w:tcBorders>
              <w:top w:val="single" w:sz="4" w:space="0" w:color="9BC2E6"/>
              <w:left w:val="nil"/>
              <w:bottom w:val="single" w:sz="4" w:space="0" w:color="9BC2E6"/>
              <w:right w:val="nil"/>
            </w:tcBorders>
            <w:noWrap/>
            <w:vAlign w:val="center"/>
            <w:hideMark/>
          </w:tcPr>
          <w:p w14:paraId="21E4716B" w14:textId="14AC18F0" w:rsidR="005425E9" w:rsidRPr="00F03E48" w:rsidRDefault="005425E9" w:rsidP="005425E9">
            <w:pPr>
              <w:pStyle w:val="Tabletext"/>
              <w:rPr>
                <w:color w:val="000000"/>
                <w:lang w:val="es-ES" w:eastAsia="zh-CN"/>
              </w:rPr>
            </w:pPr>
            <w:r>
              <w:rPr>
                <w:color w:val="000000"/>
                <w:lang w:val="es-ES" w:eastAsia="zh-CN"/>
              </w:rPr>
              <w:t>GT</w:t>
            </w:r>
            <w:r w:rsidRPr="00F03E48">
              <w:rPr>
                <w:color w:val="000000"/>
                <w:lang w:val="es-ES" w:eastAsia="zh-CN"/>
              </w:rPr>
              <w:t xml:space="preserve"> 6A, B, C</w:t>
            </w:r>
          </w:p>
        </w:tc>
        <w:tc>
          <w:tcPr>
            <w:tcW w:w="505" w:type="pct"/>
            <w:tcBorders>
              <w:top w:val="single" w:sz="4" w:space="0" w:color="9BC2E6"/>
              <w:left w:val="nil"/>
              <w:bottom w:val="single" w:sz="4" w:space="0" w:color="9BC2E6"/>
              <w:right w:val="nil"/>
            </w:tcBorders>
            <w:noWrap/>
            <w:vAlign w:val="center"/>
            <w:hideMark/>
          </w:tcPr>
          <w:p w14:paraId="53DFE538" w14:textId="77777777" w:rsidR="005425E9" w:rsidRPr="00F03E48" w:rsidRDefault="005425E9" w:rsidP="005425E9">
            <w:pPr>
              <w:pStyle w:val="Tabletext"/>
              <w:jc w:val="center"/>
              <w:rPr>
                <w:color w:val="000000"/>
                <w:lang w:val="es-ES" w:eastAsia="zh-CN"/>
              </w:rPr>
            </w:pPr>
            <w:r w:rsidRPr="00F03E48">
              <w:rPr>
                <w:color w:val="000000"/>
                <w:lang w:val="es-ES" w:eastAsia="zh-CN"/>
              </w:rPr>
              <w:t>03/09/29</w:t>
            </w:r>
          </w:p>
        </w:tc>
        <w:tc>
          <w:tcPr>
            <w:tcW w:w="679" w:type="pct"/>
            <w:tcBorders>
              <w:top w:val="single" w:sz="4" w:space="0" w:color="9BC2E6"/>
              <w:left w:val="nil"/>
              <w:bottom w:val="single" w:sz="4" w:space="0" w:color="9BC2E6"/>
              <w:right w:val="nil"/>
            </w:tcBorders>
            <w:noWrap/>
            <w:vAlign w:val="center"/>
            <w:hideMark/>
          </w:tcPr>
          <w:p w14:paraId="4F697CE5" w14:textId="77777777" w:rsidR="005425E9" w:rsidRPr="00F03E48" w:rsidRDefault="005425E9" w:rsidP="005425E9">
            <w:pPr>
              <w:pStyle w:val="Tabletext"/>
              <w:jc w:val="center"/>
              <w:rPr>
                <w:color w:val="000000"/>
                <w:lang w:val="es-ES" w:eastAsia="zh-CN"/>
              </w:rPr>
            </w:pPr>
            <w:r w:rsidRPr="00F03E48">
              <w:rPr>
                <w:color w:val="000000"/>
                <w:lang w:val="es-ES" w:eastAsia="zh-CN"/>
              </w:rPr>
              <w:t>13/09/29</w:t>
            </w:r>
          </w:p>
        </w:tc>
        <w:tc>
          <w:tcPr>
            <w:tcW w:w="363" w:type="pct"/>
            <w:tcBorders>
              <w:top w:val="single" w:sz="4" w:space="0" w:color="9BC2E6"/>
              <w:left w:val="nil"/>
              <w:bottom w:val="single" w:sz="4" w:space="0" w:color="9BC2E6"/>
              <w:right w:val="nil"/>
            </w:tcBorders>
            <w:noWrap/>
            <w:vAlign w:val="center"/>
            <w:hideMark/>
          </w:tcPr>
          <w:p w14:paraId="1CE93815" w14:textId="77777777" w:rsidR="005425E9" w:rsidRPr="00F03E48" w:rsidRDefault="005425E9" w:rsidP="005425E9">
            <w:pPr>
              <w:pStyle w:val="Tabletext"/>
              <w:jc w:val="center"/>
              <w:rPr>
                <w:color w:val="000000"/>
                <w:lang w:val="es-ES" w:eastAsia="zh-CN"/>
              </w:rPr>
            </w:pPr>
            <w:r w:rsidRPr="00F03E48">
              <w:rPr>
                <w:color w:val="000000"/>
                <w:lang w:val="es-ES" w:eastAsia="zh-CN"/>
              </w:rPr>
              <w:t>5</w:t>
            </w:r>
          </w:p>
        </w:tc>
        <w:tc>
          <w:tcPr>
            <w:tcW w:w="1424" w:type="pct"/>
            <w:tcBorders>
              <w:top w:val="single" w:sz="4" w:space="0" w:color="9BC2E6"/>
              <w:left w:val="nil"/>
              <w:bottom w:val="single" w:sz="4" w:space="0" w:color="9BC2E6"/>
              <w:right w:val="nil"/>
            </w:tcBorders>
            <w:vAlign w:val="center"/>
            <w:hideMark/>
          </w:tcPr>
          <w:p w14:paraId="3A193DC5" w14:textId="77777777" w:rsidR="005425E9" w:rsidRPr="00F03E48" w:rsidRDefault="005425E9" w:rsidP="005425E9">
            <w:pPr>
              <w:pStyle w:val="Tabletext"/>
              <w:jc w:val="center"/>
              <w:rPr>
                <w:color w:val="000000"/>
                <w:lang w:val="es-ES" w:eastAsia="zh-CN"/>
              </w:rPr>
            </w:pPr>
            <w:r w:rsidRPr="00F03E48">
              <w:rPr>
                <w:color w:val="000000"/>
                <w:lang w:val="es-ES" w:eastAsia="zh-CN"/>
              </w:rPr>
              <w:t>2×100</w:t>
            </w:r>
          </w:p>
        </w:tc>
        <w:tc>
          <w:tcPr>
            <w:tcW w:w="666" w:type="pct"/>
            <w:tcBorders>
              <w:top w:val="single" w:sz="4" w:space="0" w:color="9BC2E6"/>
              <w:left w:val="nil"/>
              <w:bottom w:val="single" w:sz="4" w:space="0" w:color="9BC2E6"/>
              <w:right w:val="single" w:sz="4" w:space="0" w:color="9BC2E6"/>
            </w:tcBorders>
            <w:noWrap/>
            <w:vAlign w:val="center"/>
            <w:hideMark/>
          </w:tcPr>
          <w:p w14:paraId="7563749F" w14:textId="77777777" w:rsidR="005425E9" w:rsidRPr="00F03E48" w:rsidRDefault="005425E9" w:rsidP="005425E9">
            <w:pPr>
              <w:pStyle w:val="Tabletext"/>
              <w:jc w:val="center"/>
              <w:rPr>
                <w:color w:val="000000"/>
                <w:lang w:val="es-ES" w:eastAsia="zh-CN"/>
              </w:rPr>
            </w:pPr>
            <w:r w:rsidRPr="00F03E48">
              <w:rPr>
                <w:color w:val="000000"/>
                <w:lang w:val="es-ES" w:eastAsia="zh-CN"/>
              </w:rPr>
              <w:t>2×30</w:t>
            </w:r>
          </w:p>
        </w:tc>
      </w:tr>
      <w:tr w:rsidR="005425E9" w:rsidRPr="00F03E48" w14:paraId="7082D1F2" w14:textId="77777777" w:rsidTr="007C4D66">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11AA3B66" w14:textId="79893F6F" w:rsidR="005425E9" w:rsidRPr="00F03E48" w:rsidRDefault="005425E9" w:rsidP="005425E9">
            <w:pPr>
              <w:pStyle w:val="Tabletext"/>
              <w:jc w:val="center"/>
              <w:rPr>
                <w:color w:val="000000"/>
                <w:lang w:val="es-ES" w:eastAsia="zh-CN"/>
              </w:rPr>
            </w:pPr>
            <w:r w:rsidRPr="00A608FF">
              <w:rPr>
                <w:color w:val="000000"/>
                <w:lang w:val="es-ES" w:eastAsia="zh-CN"/>
              </w:rPr>
              <w:t>UIT-R</w:t>
            </w:r>
          </w:p>
        </w:tc>
        <w:tc>
          <w:tcPr>
            <w:tcW w:w="971" w:type="pct"/>
            <w:tcBorders>
              <w:top w:val="single" w:sz="4" w:space="0" w:color="9BC2E6"/>
              <w:left w:val="nil"/>
              <w:bottom w:val="single" w:sz="4" w:space="0" w:color="9BC2E6"/>
              <w:right w:val="nil"/>
            </w:tcBorders>
            <w:shd w:val="clear" w:color="DDEBF7" w:fill="DDEBF7"/>
            <w:noWrap/>
            <w:vAlign w:val="center"/>
            <w:hideMark/>
          </w:tcPr>
          <w:p w14:paraId="4AB5701A" w14:textId="69728C6C" w:rsidR="005425E9" w:rsidRPr="00F03E48" w:rsidRDefault="005425E9" w:rsidP="005425E9">
            <w:pPr>
              <w:pStyle w:val="Tabletext"/>
              <w:rPr>
                <w:color w:val="000000"/>
                <w:lang w:val="es-ES" w:eastAsia="zh-CN"/>
              </w:rPr>
            </w:pPr>
            <w:r>
              <w:rPr>
                <w:color w:val="000000"/>
                <w:lang w:val="es-ES" w:eastAsia="zh-CN"/>
              </w:rPr>
              <w:t>CE</w:t>
            </w:r>
            <w:r w:rsidRPr="00F03E48">
              <w:rPr>
                <w:color w:val="000000"/>
                <w:lang w:val="es-ES" w:eastAsia="zh-CN"/>
              </w:rPr>
              <w:t xml:space="preserve"> 6</w:t>
            </w:r>
          </w:p>
        </w:tc>
        <w:tc>
          <w:tcPr>
            <w:tcW w:w="505" w:type="pct"/>
            <w:tcBorders>
              <w:top w:val="single" w:sz="4" w:space="0" w:color="9BC2E6"/>
              <w:left w:val="nil"/>
              <w:bottom w:val="single" w:sz="4" w:space="0" w:color="9BC2E6"/>
              <w:right w:val="nil"/>
            </w:tcBorders>
            <w:shd w:val="clear" w:color="DDEBF7" w:fill="DDEBF7"/>
            <w:noWrap/>
            <w:vAlign w:val="center"/>
            <w:hideMark/>
          </w:tcPr>
          <w:p w14:paraId="2D9A6A31" w14:textId="77777777" w:rsidR="005425E9" w:rsidRPr="00F03E48" w:rsidRDefault="005425E9" w:rsidP="005425E9">
            <w:pPr>
              <w:pStyle w:val="Tabletext"/>
              <w:jc w:val="center"/>
              <w:rPr>
                <w:color w:val="000000"/>
                <w:lang w:val="es-ES" w:eastAsia="zh-CN"/>
              </w:rPr>
            </w:pPr>
            <w:r w:rsidRPr="00F03E48">
              <w:rPr>
                <w:color w:val="000000"/>
                <w:lang w:val="es-ES" w:eastAsia="zh-CN"/>
              </w:rPr>
              <w:t>14/09/29</w:t>
            </w:r>
          </w:p>
        </w:tc>
        <w:tc>
          <w:tcPr>
            <w:tcW w:w="679" w:type="pct"/>
            <w:tcBorders>
              <w:top w:val="single" w:sz="4" w:space="0" w:color="9BC2E6"/>
              <w:left w:val="nil"/>
              <w:bottom w:val="single" w:sz="4" w:space="0" w:color="9BC2E6"/>
              <w:right w:val="nil"/>
            </w:tcBorders>
            <w:shd w:val="clear" w:color="DDEBF7" w:fill="DDEBF7"/>
            <w:noWrap/>
            <w:vAlign w:val="center"/>
            <w:hideMark/>
          </w:tcPr>
          <w:p w14:paraId="17E89DFD" w14:textId="77777777" w:rsidR="005425E9" w:rsidRPr="00F03E48" w:rsidRDefault="005425E9" w:rsidP="005425E9">
            <w:pPr>
              <w:pStyle w:val="Tabletext"/>
              <w:jc w:val="center"/>
              <w:rPr>
                <w:color w:val="000000"/>
                <w:lang w:val="es-ES" w:eastAsia="zh-CN"/>
              </w:rPr>
            </w:pPr>
            <w:r w:rsidRPr="00F03E48">
              <w:rPr>
                <w:color w:val="000000"/>
                <w:lang w:val="es-ES" w:eastAsia="zh-CN"/>
              </w:rPr>
              <w:t>14/09/29</w:t>
            </w:r>
          </w:p>
        </w:tc>
        <w:tc>
          <w:tcPr>
            <w:tcW w:w="363" w:type="pct"/>
            <w:tcBorders>
              <w:top w:val="single" w:sz="4" w:space="0" w:color="9BC2E6"/>
              <w:left w:val="nil"/>
              <w:bottom w:val="single" w:sz="4" w:space="0" w:color="9BC2E6"/>
              <w:right w:val="nil"/>
            </w:tcBorders>
            <w:shd w:val="clear" w:color="DDEBF7" w:fill="DDEBF7"/>
            <w:noWrap/>
            <w:vAlign w:val="center"/>
            <w:hideMark/>
          </w:tcPr>
          <w:p w14:paraId="5201B1A0" w14:textId="77777777" w:rsidR="005425E9" w:rsidRPr="00F03E48" w:rsidRDefault="005425E9" w:rsidP="005425E9">
            <w:pPr>
              <w:pStyle w:val="Tabletext"/>
              <w:jc w:val="center"/>
              <w:rPr>
                <w:color w:val="000000"/>
                <w:lang w:val="es-ES" w:eastAsia="zh-CN"/>
              </w:rPr>
            </w:pPr>
            <w:r w:rsidRPr="00F03E48">
              <w:rPr>
                <w:color w:val="000000"/>
                <w:lang w:val="es-ES" w:eastAsia="zh-CN"/>
              </w:rPr>
              <w:t>8</w:t>
            </w:r>
          </w:p>
        </w:tc>
        <w:tc>
          <w:tcPr>
            <w:tcW w:w="1424" w:type="pct"/>
            <w:tcBorders>
              <w:top w:val="single" w:sz="4" w:space="0" w:color="9BC2E6"/>
              <w:left w:val="nil"/>
              <w:bottom w:val="single" w:sz="4" w:space="0" w:color="9BC2E6"/>
              <w:right w:val="nil"/>
            </w:tcBorders>
            <w:shd w:val="clear" w:color="DDEBF7" w:fill="DDEBF7"/>
            <w:vAlign w:val="center"/>
            <w:hideMark/>
          </w:tcPr>
          <w:p w14:paraId="2608223D" w14:textId="77777777" w:rsidR="005425E9" w:rsidRPr="00F03E48" w:rsidRDefault="005425E9" w:rsidP="005425E9">
            <w:pPr>
              <w:pStyle w:val="Tabletext"/>
              <w:jc w:val="center"/>
              <w:rPr>
                <w:color w:val="000000"/>
                <w:lang w:val="es-ES" w:eastAsia="zh-CN"/>
              </w:rPr>
            </w:pPr>
            <w:r w:rsidRPr="00F03E48">
              <w:rPr>
                <w:color w:val="000000"/>
                <w:lang w:val="es-ES" w:eastAsia="zh-CN"/>
              </w:rPr>
              <w:t>1×100</w:t>
            </w:r>
          </w:p>
        </w:tc>
        <w:tc>
          <w:tcPr>
            <w:tcW w:w="666" w:type="pct"/>
            <w:tcBorders>
              <w:top w:val="single" w:sz="4" w:space="0" w:color="8EA9DB"/>
              <w:left w:val="nil"/>
              <w:bottom w:val="single" w:sz="4" w:space="0" w:color="8EA9DB"/>
              <w:right w:val="single" w:sz="4" w:space="0" w:color="9BC2E6"/>
            </w:tcBorders>
            <w:shd w:val="clear" w:color="DDEBF7" w:fill="DDEBF7"/>
            <w:noWrap/>
            <w:vAlign w:val="center"/>
            <w:hideMark/>
          </w:tcPr>
          <w:p w14:paraId="21165335" w14:textId="77777777" w:rsidR="005425E9" w:rsidRPr="00F03E48" w:rsidRDefault="005425E9" w:rsidP="005425E9">
            <w:pPr>
              <w:pStyle w:val="Tabletext"/>
              <w:jc w:val="center"/>
              <w:rPr>
                <w:color w:val="000000"/>
                <w:lang w:val="es-ES" w:eastAsia="zh-CN"/>
              </w:rPr>
            </w:pPr>
          </w:p>
        </w:tc>
      </w:tr>
      <w:tr w:rsidR="00AF7A0B" w:rsidRPr="00F03E48" w14:paraId="69B53E9B" w14:textId="77777777" w:rsidTr="005425E9">
        <w:trPr>
          <w:trHeight w:val="300"/>
        </w:trPr>
        <w:tc>
          <w:tcPr>
            <w:tcW w:w="391" w:type="pct"/>
            <w:tcBorders>
              <w:top w:val="single" w:sz="4" w:space="0" w:color="8EA9DB"/>
              <w:left w:val="single" w:sz="4" w:space="0" w:color="8EA9DB"/>
              <w:bottom w:val="single" w:sz="4" w:space="0" w:color="8EA9DB"/>
              <w:right w:val="nil"/>
            </w:tcBorders>
            <w:noWrap/>
            <w:vAlign w:val="center"/>
            <w:hideMark/>
          </w:tcPr>
          <w:p w14:paraId="65BD2BDF" w14:textId="77777777" w:rsidR="00803B9D" w:rsidRPr="00F03E48" w:rsidRDefault="00803B9D" w:rsidP="00742F81">
            <w:pPr>
              <w:pStyle w:val="Tabletext"/>
              <w:jc w:val="center"/>
              <w:rPr>
                <w:color w:val="000000"/>
                <w:lang w:val="es-ES" w:eastAsia="zh-CN"/>
              </w:rPr>
            </w:pPr>
            <w:r w:rsidRPr="00F03E48">
              <w:rPr>
                <w:color w:val="000000"/>
                <w:lang w:val="es-ES" w:eastAsia="zh-CN"/>
              </w:rPr>
              <w:t>SG</w:t>
            </w:r>
          </w:p>
        </w:tc>
        <w:tc>
          <w:tcPr>
            <w:tcW w:w="971" w:type="pct"/>
            <w:tcBorders>
              <w:top w:val="single" w:sz="4" w:space="0" w:color="8EA9DB"/>
              <w:left w:val="nil"/>
              <w:bottom w:val="single" w:sz="4" w:space="0" w:color="8EA9DB"/>
              <w:right w:val="nil"/>
            </w:tcBorders>
            <w:noWrap/>
            <w:vAlign w:val="center"/>
            <w:hideMark/>
          </w:tcPr>
          <w:p w14:paraId="2548E6B3" w14:textId="7D3341FC" w:rsidR="00803B9D" w:rsidRPr="00F03E48" w:rsidRDefault="00F11806" w:rsidP="00742F81">
            <w:pPr>
              <w:pStyle w:val="Tabletext"/>
              <w:rPr>
                <w:color w:val="000000"/>
                <w:lang w:val="es-ES" w:eastAsia="zh-CN"/>
              </w:rPr>
            </w:pPr>
            <w:r>
              <w:rPr>
                <w:color w:val="000000"/>
                <w:lang w:val="es-ES" w:eastAsia="zh-CN"/>
              </w:rPr>
              <w:t xml:space="preserve">GTC </w:t>
            </w:r>
            <w:r w:rsidR="00803B9D" w:rsidRPr="00F03E48">
              <w:rPr>
                <w:color w:val="000000"/>
                <w:lang w:val="es-ES" w:eastAsia="zh-CN"/>
              </w:rPr>
              <w:t>29-2</w:t>
            </w:r>
          </w:p>
        </w:tc>
        <w:tc>
          <w:tcPr>
            <w:tcW w:w="505" w:type="pct"/>
            <w:tcBorders>
              <w:top w:val="single" w:sz="4" w:space="0" w:color="9BC2E6"/>
              <w:left w:val="nil"/>
              <w:bottom w:val="single" w:sz="4" w:space="0" w:color="9BC2E6"/>
              <w:right w:val="nil"/>
            </w:tcBorders>
            <w:noWrap/>
            <w:vAlign w:val="center"/>
            <w:hideMark/>
          </w:tcPr>
          <w:p w14:paraId="78C72EF3" w14:textId="77777777" w:rsidR="00803B9D" w:rsidRPr="00F03E48" w:rsidRDefault="00803B9D" w:rsidP="00742F81">
            <w:pPr>
              <w:pStyle w:val="Tabletext"/>
              <w:jc w:val="center"/>
              <w:rPr>
                <w:color w:val="000000"/>
                <w:lang w:val="es-ES" w:eastAsia="zh-CN"/>
              </w:rPr>
            </w:pPr>
            <w:r w:rsidRPr="00F03E48">
              <w:rPr>
                <w:color w:val="000000"/>
                <w:lang w:val="es-ES" w:eastAsia="zh-CN"/>
              </w:rPr>
              <w:t>24/09/29</w:t>
            </w:r>
          </w:p>
        </w:tc>
        <w:tc>
          <w:tcPr>
            <w:tcW w:w="679" w:type="pct"/>
            <w:tcBorders>
              <w:top w:val="single" w:sz="4" w:space="0" w:color="9BC2E6"/>
              <w:left w:val="nil"/>
              <w:bottom w:val="single" w:sz="4" w:space="0" w:color="9BC2E6"/>
              <w:right w:val="nil"/>
            </w:tcBorders>
            <w:noWrap/>
            <w:vAlign w:val="center"/>
            <w:hideMark/>
          </w:tcPr>
          <w:p w14:paraId="0C611CE3" w14:textId="77777777" w:rsidR="00803B9D" w:rsidRPr="00F03E48" w:rsidRDefault="00803B9D" w:rsidP="00742F81">
            <w:pPr>
              <w:pStyle w:val="Tabletext"/>
              <w:jc w:val="center"/>
              <w:rPr>
                <w:color w:val="000000"/>
                <w:lang w:val="es-ES" w:eastAsia="zh-CN"/>
              </w:rPr>
            </w:pPr>
            <w:r w:rsidRPr="00F03E48">
              <w:rPr>
                <w:color w:val="000000"/>
                <w:lang w:val="es-ES" w:eastAsia="zh-CN"/>
              </w:rPr>
              <w:t>05/10/29</w:t>
            </w:r>
          </w:p>
        </w:tc>
        <w:tc>
          <w:tcPr>
            <w:tcW w:w="363" w:type="pct"/>
            <w:tcBorders>
              <w:top w:val="single" w:sz="4" w:space="0" w:color="9BC2E6"/>
              <w:left w:val="nil"/>
              <w:bottom w:val="single" w:sz="4" w:space="0" w:color="9BC2E6"/>
              <w:right w:val="nil"/>
            </w:tcBorders>
            <w:noWrap/>
            <w:vAlign w:val="center"/>
            <w:hideMark/>
          </w:tcPr>
          <w:p w14:paraId="049DE6A4" w14:textId="77777777" w:rsidR="00803B9D" w:rsidRPr="00F03E48" w:rsidRDefault="00803B9D" w:rsidP="00742F81">
            <w:pPr>
              <w:pStyle w:val="Tabletext"/>
              <w:jc w:val="center"/>
              <w:rPr>
                <w:color w:val="000000"/>
                <w:lang w:val="es-ES" w:eastAsia="zh-CN"/>
              </w:rPr>
            </w:pPr>
            <w:r w:rsidRPr="00F03E48">
              <w:rPr>
                <w:color w:val="000000"/>
                <w:lang w:val="es-ES" w:eastAsia="zh-CN"/>
              </w:rPr>
              <w:t>10</w:t>
            </w:r>
          </w:p>
        </w:tc>
        <w:tc>
          <w:tcPr>
            <w:tcW w:w="1424" w:type="pct"/>
            <w:tcBorders>
              <w:top w:val="single" w:sz="4" w:space="0" w:color="9BC2E6"/>
              <w:left w:val="nil"/>
              <w:bottom w:val="single" w:sz="4" w:space="0" w:color="9BC2E6"/>
              <w:right w:val="nil"/>
            </w:tcBorders>
            <w:noWrap/>
            <w:vAlign w:val="center"/>
            <w:hideMark/>
          </w:tcPr>
          <w:p w14:paraId="38A5E191" w14:textId="77777777" w:rsidR="00803B9D" w:rsidRPr="00F03E48" w:rsidRDefault="00803B9D" w:rsidP="00742F81">
            <w:pPr>
              <w:pStyle w:val="Tabletext"/>
              <w:jc w:val="center"/>
              <w:rPr>
                <w:color w:val="000000"/>
                <w:lang w:val="es-ES" w:eastAsia="zh-CN"/>
              </w:rPr>
            </w:pPr>
            <w:r w:rsidRPr="00F03E48">
              <w:rPr>
                <w:color w:val="000000"/>
                <w:lang w:val="es-ES" w:eastAsia="zh-CN"/>
              </w:rPr>
              <w:t>1×150, 1×80</w:t>
            </w:r>
          </w:p>
        </w:tc>
        <w:tc>
          <w:tcPr>
            <w:tcW w:w="666" w:type="pct"/>
            <w:tcBorders>
              <w:top w:val="single" w:sz="4" w:space="0" w:color="9BC2E6"/>
              <w:left w:val="nil"/>
              <w:bottom w:val="single" w:sz="4" w:space="0" w:color="9BC2E6"/>
              <w:right w:val="single" w:sz="4" w:space="0" w:color="9BC2E6"/>
            </w:tcBorders>
            <w:noWrap/>
            <w:vAlign w:val="center"/>
            <w:hideMark/>
          </w:tcPr>
          <w:p w14:paraId="4ECB5629" w14:textId="77777777" w:rsidR="00803B9D" w:rsidRPr="00F03E48" w:rsidRDefault="00803B9D" w:rsidP="00742F81">
            <w:pPr>
              <w:pStyle w:val="Tabletext"/>
              <w:jc w:val="center"/>
              <w:rPr>
                <w:color w:val="000000"/>
                <w:lang w:val="es-ES" w:eastAsia="zh-CN"/>
              </w:rPr>
            </w:pPr>
          </w:p>
        </w:tc>
      </w:tr>
      <w:tr w:rsidR="005425E9" w:rsidRPr="00F03E48" w14:paraId="16B3079B" w14:textId="77777777" w:rsidTr="00F2359B">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692FA6BC" w14:textId="1E4DA93E" w:rsidR="005425E9" w:rsidRPr="00F03E48" w:rsidRDefault="005425E9" w:rsidP="005425E9">
            <w:pPr>
              <w:pStyle w:val="Tabletext"/>
              <w:jc w:val="center"/>
              <w:rPr>
                <w:color w:val="000000"/>
                <w:lang w:val="es-ES" w:eastAsia="zh-CN"/>
              </w:rPr>
            </w:pPr>
            <w:r w:rsidRPr="00403B15">
              <w:rPr>
                <w:color w:val="000000"/>
                <w:lang w:val="es-ES" w:eastAsia="zh-CN"/>
              </w:rPr>
              <w:t>UIT-R</w:t>
            </w:r>
          </w:p>
        </w:tc>
        <w:tc>
          <w:tcPr>
            <w:tcW w:w="971" w:type="pct"/>
            <w:tcBorders>
              <w:top w:val="single" w:sz="4" w:space="0" w:color="9BC2E6"/>
              <w:left w:val="nil"/>
              <w:bottom w:val="single" w:sz="4" w:space="0" w:color="9BC2E6"/>
              <w:right w:val="nil"/>
            </w:tcBorders>
            <w:shd w:val="clear" w:color="DDEBF7" w:fill="DDEBF7"/>
            <w:noWrap/>
            <w:vAlign w:val="center"/>
            <w:hideMark/>
          </w:tcPr>
          <w:p w14:paraId="641C5FBF" w14:textId="61B6DBF8" w:rsidR="005425E9" w:rsidRPr="00F03E48" w:rsidRDefault="005425E9" w:rsidP="005425E9">
            <w:pPr>
              <w:pStyle w:val="Tabletext"/>
              <w:rPr>
                <w:color w:val="000000"/>
                <w:lang w:val="es-ES" w:eastAsia="zh-CN"/>
              </w:rPr>
            </w:pPr>
            <w:r>
              <w:rPr>
                <w:color w:val="000000"/>
                <w:lang w:val="es-ES" w:eastAsia="zh-CN"/>
              </w:rPr>
              <w:t>GT</w:t>
            </w:r>
            <w:r w:rsidRPr="00F03E48">
              <w:rPr>
                <w:color w:val="000000"/>
                <w:lang w:val="es-ES" w:eastAsia="zh-CN"/>
              </w:rPr>
              <w:t xml:space="preserve"> 7A, B, C, D</w:t>
            </w:r>
          </w:p>
        </w:tc>
        <w:tc>
          <w:tcPr>
            <w:tcW w:w="505" w:type="pct"/>
            <w:tcBorders>
              <w:top w:val="single" w:sz="4" w:space="0" w:color="9BC2E6"/>
              <w:left w:val="nil"/>
              <w:bottom w:val="single" w:sz="4" w:space="0" w:color="9BC2E6"/>
              <w:right w:val="nil"/>
            </w:tcBorders>
            <w:shd w:val="clear" w:color="DDEBF7" w:fill="DDEBF7"/>
            <w:noWrap/>
            <w:vAlign w:val="center"/>
            <w:hideMark/>
          </w:tcPr>
          <w:p w14:paraId="2F922058" w14:textId="77777777" w:rsidR="005425E9" w:rsidRPr="00F03E48" w:rsidRDefault="005425E9" w:rsidP="005425E9">
            <w:pPr>
              <w:pStyle w:val="Tabletext"/>
              <w:jc w:val="center"/>
              <w:rPr>
                <w:color w:val="000000"/>
                <w:lang w:val="es-ES" w:eastAsia="zh-CN"/>
              </w:rPr>
            </w:pPr>
            <w:r w:rsidRPr="00F03E48">
              <w:rPr>
                <w:color w:val="000000"/>
                <w:lang w:val="es-ES" w:eastAsia="zh-CN"/>
              </w:rPr>
              <w:t>17/09/29</w:t>
            </w:r>
          </w:p>
        </w:tc>
        <w:tc>
          <w:tcPr>
            <w:tcW w:w="679" w:type="pct"/>
            <w:tcBorders>
              <w:top w:val="single" w:sz="4" w:space="0" w:color="9BC2E6"/>
              <w:left w:val="nil"/>
              <w:bottom w:val="single" w:sz="4" w:space="0" w:color="9BC2E6"/>
              <w:right w:val="nil"/>
            </w:tcBorders>
            <w:shd w:val="clear" w:color="DDEBF7" w:fill="DDEBF7"/>
            <w:noWrap/>
            <w:vAlign w:val="center"/>
            <w:hideMark/>
          </w:tcPr>
          <w:p w14:paraId="13EF9069" w14:textId="77777777" w:rsidR="005425E9" w:rsidRPr="00F03E48" w:rsidRDefault="005425E9" w:rsidP="005425E9">
            <w:pPr>
              <w:pStyle w:val="Tabletext"/>
              <w:jc w:val="center"/>
              <w:rPr>
                <w:color w:val="000000"/>
                <w:lang w:val="es-ES" w:eastAsia="zh-CN"/>
              </w:rPr>
            </w:pPr>
            <w:r w:rsidRPr="00F03E48">
              <w:rPr>
                <w:color w:val="000000"/>
                <w:lang w:val="es-ES" w:eastAsia="zh-CN"/>
              </w:rPr>
              <w:t>27/09/29</w:t>
            </w:r>
          </w:p>
        </w:tc>
        <w:tc>
          <w:tcPr>
            <w:tcW w:w="363" w:type="pct"/>
            <w:tcBorders>
              <w:top w:val="single" w:sz="4" w:space="0" w:color="9BC2E6"/>
              <w:left w:val="nil"/>
              <w:bottom w:val="single" w:sz="4" w:space="0" w:color="9BC2E6"/>
              <w:right w:val="nil"/>
            </w:tcBorders>
            <w:shd w:val="clear" w:color="DDEBF7" w:fill="DDEBF7"/>
            <w:noWrap/>
            <w:vAlign w:val="center"/>
            <w:hideMark/>
          </w:tcPr>
          <w:p w14:paraId="6883C7B6" w14:textId="77777777" w:rsidR="005425E9" w:rsidRPr="00F03E48" w:rsidRDefault="005425E9" w:rsidP="005425E9">
            <w:pPr>
              <w:pStyle w:val="Tabletext"/>
              <w:jc w:val="center"/>
              <w:rPr>
                <w:color w:val="000000"/>
                <w:lang w:val="es-ES" w:eastAsia="zh-CN"/>
              </w:rPr>
            </w:pPr>
            <w:r w:rsidRPr="00F03E48">
              <w:rPr>
                <w:color w:val="000000"/>
                <w:lang w:val="es-ES" w:eastAsia="zh-CN"/>
              </w:rPr>
              <w:t>9</w:t>
            </w:r>
          </w:p>
        </w:tc>
        <w:tc>
          <w:tcPr>
            <w:tcW w:w="1424" w:type="pct"/>
            <w:tcBorders>
              <w:top w:val="single" w:sz="4" w:space="0" w:color="9BC2E6"/>
              <w:left w:val="nil"/>
              <w:bottom w:val="single" w:sz="4" w:space="0" w:color="9BC2E6"/>
              <w:right w:val="nil"/>
            </w:tcBorders>
            <w:shd w:val="clear" w:color="DDEBF7" w:fill="DDEBF7"/>
            <w:vAlign w:val="center"/>
            <w:hideMark/>
          </w:tcPr>
          <w:p w14:paraId="22917A78" w14:textId="77777777" w:rsidR="005425E9" w:rsidRPr="00F03E48" w:rsidRDefault="005425E9" w:rsidP="005425E9">
            <w:pPr>
              <w:pStyle w:val="Tabletext"/>
              <w:jc w:val="center"/>
              <w:rPr>
                <w:color w:val="000000"/>
                <w:lang w:val="es-ES" w:eastAsia="zh-CN"/>
              </w:rPr>
            </w:pPr>
            <w:r w:rsidRPr="00F03E48">
              <w:rPr>
                <w:color w:val="000000"/>
                <w:lang w:val="es-ES" w:eastAsia="zh-CN"/>
              </w:rPr>
              <w:t>2×80, 1×50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42140FE8" w14:textId="77777777" w:rsidR="005425E9" w:rsidRPr="00F03E48" w:rsidRDefault="005425E9" w:rsidP="005425E9">
            <w:pPr>
              <w:pStyle w:val="Tabletext"/>
              <w:jc w:val="center"/>
              <w:rPr>
                <w:color w:val="000000"/>
                <w:lang w:val="es-ES" w:eastAsia="zh-CN"/>
              </w:rPr>
            </w:pPr>
            <w:r w:rsidRPr="00F03E48">
              <w:rPr>
                <w:color w:val="000000"/>
                <w:lang w:val="es-ES" w:eastAsia="zh-CN"/>
              </w:rPr>
              <w:t>2×30</w:t>
            </w:r>
          </w:p>
        </w:tc>
      </w:tr>
      <w:tr w:rsidR="005425E9" w:rsidRPr="00F03E48" w14:paraId="69CBB0AB" w14:textId="77777777" w:rsidTr="00F2359B">
        <w:trPr>
          <w:trHeight w:val="300"/>
        </w:trPr>
        <w:tc>
          <w:tcPr>
            <w:tcW w:w="391" w:type="pct"/>
            <w:tcBorders>
              <w:top w:val="single" w:sz="4" w:space="0" w:color="8EA9DB"/>
              <w:left w:val="single" w:sz="4" w:space="0" w:color="8EA9DB"/>
              <w:bottom w:val="single" w:sz="4" w:space="0" w:color="8EA9DB"/>
              <w:right w:val="nil"/>
            </w:tcBorders>
            <w:noWrap/>
            <w:hideMark/>
          </w:tcPr>
          <w:p w14:paraId="6D37945B" w14:textId="706B06EA" w:rsidR="005425E9" w:rsidRPr="00F03E48" w:rsidRDefault="005425E9" w:rsidP="005425E9">
            <w:pPr>
              <w:pStyle w:val="Tabletext"/>
              <w:jc w:val="center"/>
              <w:rPr>
                <w:color w:val="000000"/>
                <w:lang w:val="es-ES" w:eastAsia="zh-CN"/>
              </w:rPr>
            </w:pPr>
            <w:r w:rsidRPr="00403B15">
              <w:rPr>
                <w:color w:val="000000"/>
                <w:lang w:val="es-ES" w:eastAsia="zh-CN"/>
              </w:rPr>
              <w:t>UIT-R</w:t>
            </w:r>
          </w:p>
        </w:tc>
        <w:tc>
          <w:tcPr>
            <w:tcW w:w="971" w:type="pct"/>
            <w:tcBorders>
              <w:top w:val="single" w:sz="4" w:space="0" w:color="9BC2E6"/>
              <w:left w:val="nil"/>
              <w:bottom w:val="single" w:sz="4" w:space="0" w:color="9BC2E6"/>
              <w:right w:val="nil"/>
            </w:tcBorders>
            <w:noWrap/>
            <w:vAlign w:val="center"/>
            <w:hideMark/>
          </w:tcPr>
          <w:p w14:paraId="0843591A" w14:textId="1A3129CB" w:rsidR="005425E9" w:rsidRPr="00F03E48" w:rsidRDefault="005425E9" w:rsidP="005425E9">
            <w:pPr>
              <w:pStyle w:val="Tabletext"/>
              <w:rPr>
                <w:color w:val="000000"/>
                <w:lang w:val="es-ES" w:eastAsia="zh-CN"/>
              </w:rPr>
            </w:pPr>
            <w:r>
              <w:rPr>
                <w:color w:val="000000"/>
                <w:lang w:val="es-ES" w:eastAsia="zh-CN"/>
              </w:rPr>
              <w:t>CE</w:t>
            </w:r>
            <w:r w:rsidRPr="00F03E48">
              <w:rPr>
                <w:color w:val="000000"/>
                <w:lang w:val="es-ES" w:eastAsia="zh-CN"/>
              </w:rPr>
              <w:t xml:space="preserve"> 7</w:t>
            </w:r>
          </w:p>
        </w:tc>
        <w:tc>
          <w:tcPr>
            <w:tcW w:w="505" w:type="pct"/>
            <w:tcBorders>
              <w:top w:val="single" w:sz="4" w:space="0" w:color="9BC2E6"/>
              <w:left w:val="nil"/>
              <w:bottom w:val="single" w:sz="4" w:space="0" w:color="9BC2E6"/>
              <w:right w:val="nil"/>
            </w:tcBorders>
            <w:noWrap/>
            <w:vAlign w:val="center"/>
            <w:hideMark/>
          </w:tcPr>
          <w:p w14:paraId="1ABDFF75" w14:textId="77777777" w:rsidR="005425E9" w:rsidRPr="00F03E48" w:rsidRDefault="005425E9" w:rsidP="005425E9">
            <w:pPr>
              <w:pStyle w:val="Tabletext"/>
              <w:jc w:val="center"/>
              <w:rPr>
                <w:color w:val="000000"/>
                <w:lang w:val="es-ES" w:eastAsia="zh-CN"/>
              </w:rPr>
            </w:pPr>
            <w:r w:rsidRPr="00F03E48">
              <w:rPr>
                <w:color w:val="000000"/>
                <w:lang w:val="es-ES" w:eastAsia="zh-CN"/>
              </w:rPr>
              <w:t>28/09/29</w:t>
            </w:r>
          </w:p>
        </w:tc>
        <w:tc>
          <w:tcPr>
            <w:tcW w:w="679" w:type="pct"/>
            <w:tcBorders>
              <w:top w:val="single" w:sz="4" w:space="0" w:color="9BC2E6"/>
              <w:left w:val="nil"/>
              <w:bottom w:val="single" w:sz="4" w:space="0" w:color="9BC2E6"/>
              <w:right w:val="nil"/>
            </w:tcBorders>
            <w:noWrap/>
            <w:vAlign w:val="center"/>
            <w:hideMark/>
          </w:tcPr>
          <w:p w14:paraId="05FDEA26" w14:textId="77777777" w:rsidR="005425E9" w:rsidRPr="00F03E48" w:rsidRDefault="005425E9" w:rsidP="005425E9">
            <w:pPr>
              <w:pStyle w:val="Tabletext"/>
              <w:jc w:val="center"/>
              <w:rPr>
                <w:color w:val="000000"/>
                <w:lang w:val="es-ES" w:eastAsia="zh-CN"/>
              </w:rPr>
            </w:pPr>
            <w:r w:rsidRPr="00F03E48">
              <w:rPr>
                <w:color w:val="000000"/>
                <w:lang w:val="es-ES" w:eastAsia="zh-CN"/>
              </w:rPr>
              <w:t>28/09/29</w:t>
            </w:r>
          </w:p>
        </w:tc>
        <w:tc>
          <w:tcPr>
            <w:tcW w:w="363" w:type="pct"/>
            <w:tcBorders>
              <w:top w:val="single" w:sz="4" w:space="0" w:color="9BC2E6"/>
              <w:left w:val="nil"/>
              <w:bottom w:val="single" w:sz="4" w:space="0" w:color="9BC2E6"/>
              <w:right w:val="nil"/>
            </w:tcBorders>
            <w:noWrap/>
            <w:vAlign w:val="center"/>
            <w:hideMark/>
          </w:tcPr>
          <w:p w14:paraId="790C6195" w14:textId="77777777" w:rsidR="005425E9" w:rsidRPr="00F03E48" w:rsidRDefault="005425E9" w:rsidP="005425E9">
            <w:pPr>
              <w:pStyle w:val="Tabletext"/>
              <w:jc w:val="center"/>
              <w:rPr>
                <w:color w:val="000000"/>
                <w:lang w:val="es-ES" w:eastAsia="zh-CN"/>
              </w:rPr>
            </w:pPr>
            <w:r w:rsidRPr="00F03E48">
              <w:rPr>
                <w:color w:val="000000"/>
                <w:lang w:val="es-ES" w:eastAsia="zh-CN"/>
              </w:rPr>
              <w:t>1</w:t>
            </w:r>
          </w:p>
        </w:tc>
        <w:tc>
          <w:tcPr>
            <w:tcW w:w="1424" w:type="pct"/>
            <w:tcBorders>
              <w:top w:val="single" w:sz="4" w:space="0" w:color="9BC2E6"/>
              <w:left w:val="nil"/>
              <w:bottom w:val="single" w:sz="4" w:space="0" w:color="9BC2E6"/>
              <w:right w:val="nil"/>
            </w:tcBorders>
            <w:vAlign w:val="center"/>
            <w:hideMark/>
          </w:tcPr>
          <w:p w14:paraId="6B0890A8" w14:textId="77777777" w:rsidR="005425E9" w:rsidRPr="00F03E48" w:rsidRDefault="005425E9" w:rsidP="005425E9">
            <w:pPr>
              <w:pStyle w:val="Tabletext"/>
              <w:jc w:val="center"/>
              <w:rPr>
                <w:color w:val="000000"/>
                <w:lang w:val="es-ES" w:eastAsia="zh-CN"/>
              </w:rPr>
            </w:pPr>
            <w:r w:rsidRPr="00F03E48">
              <w:rPr>
                <w:color w:val="000000"/>
                <w:lang w:val="es-ES" w:eastAsia="zh-CN"/>
              </w:rPr>
              <w:t>1×100</w:t>
            </w:r>
          </w:p>
        </w:tc>
        <w:tc>
          <w:tcPr>
            <w:tcW w:w="666" w:type="pct"/>
            <w:tcBorders>
              <w:top w:val="single" w:sz="4" w:space="0" w:color="9BC2E6"/>
              <w:left w:val="nil"/>
              <w:bottom w:val="single" w:sz="4" w:space="0" w:color="9BC2E6"/>
              <w:right w:val="single" w:sz="4" w:space="0" w:color="9BC2E6"/>
            </w:tcBorders>
            <w:noWrap/>
            <w:vAlign w:val="center"/>
            <w:hideMark/>
          </w:tcPr>
          <w:p w14:paraId="42A25CB7" w14:textId="77777777" w:rsidR="005425E9" w:rsidRPr="00F03E48" w:rsidRDefault="005425E9" w:rsidP="005425E9">
            <w:pPr>
              <w:pStyle w:val="Tabletext"/>
              <w:jc w:val="center"/>
              <w:rPr>
                <w:color w:val="000000"/>
                <w:lang w:val="es-ES" w:eastAsia="zh-CN"/>
              </w:rPr>
            </w:pPr>
          </w:p>
        </w:tc>
      </w:tr>
      <w:tr w:rsidR="00AF7A0B" w:rsidRPr="00F03E48" w14:paraId="2A215A72" w14:textId="77777777" w:rsidTr="005425E9">
        <w:trPr>
          <w:trHeight w:val="300"/>
        </w:trPr>
        <w:tc>
          <w:tcPr>
            <w:tcW w:w="391" w:type="pct"/>
            <w:tcBorders>
              <w:top w:val="single" w:sz="4" w:space="0" w:color="8EA9DB"/>
              <w:left w:val="single" w:sz="4" w:space="0" w:color="8EA9DB"/>
              <w:bottom w:val="single" w:sz="4" w:space="0" w:color="8EA9DB"/>
              <w:right w:val="nil"/>
            </w:tcBorders>
            <w:shd w:val="clear" w:color="DDEBF7" w:fill="DDEBF7"/>
            <w:noWrap/>
            <w:vAlign w:val="center"/>
            <w:hideMark/>
          </w:tcPr>
          <w:p w14:paraId="4645884E" w14:textId="34ACF9AE" w:rsidR="00803B9D" w:rsidRPr="00F03E48" w:rsidRDefault="005425E9" w:rsidP="00742F81">
            <w:pPr>
              <w:pStyle w:val="Tabletext"/>
              <w:jc w:val="center"/>
              <w:rPr>
                <w:color w:val="000000"/>
                <w:lang w:val="es-ES" w:eastAsia="zh-CN"/>
              </w:rPr>
            </w:pPr>
            <w:r>
              <w:rPr>
                <w:color w:val="000000"/>
                <w:lang w:val="es-ES" w:eastAsia="zh-CN"/>
              </w:rPr>
              <w:t>UIT-D</w:t>
            </w:r>
          </w:p>
        </w:tc>
        <w:tc>
          <w:tcPr>
            <w:tcW w:w="971" w:type="pct"/>
            <w:tcBorders>
              <w:top w:val="single" w:sz="4" w:space="0" w:color="9BC2E6"/>
              <w:left w:val="nil"/>
              <w:bottom w:val="single" w:sz="4" w:space="0" w:color="9BC2E6"/>
              <w:right w:val="nil"/>
            </w:tcBorders>
            <w:shd w:val="clear" w:color="DDEBF7" w:fill="DDEBF7"/>
            <w:noWrap/>
            <w:vAlign w:val="center"/>
            <w:hideMark/>
          </w:tcPr>
          <w:p w14:paraId="748AFFA9" w14:textId="1B36A17C" w:rsidR="00803B9D" w:rsidRPr="00F03E48" w:rsidRDefault="00F11806" w:rsidP="00742F81">
            <w:pPr>
              <w:pStyle w:val="Tabletext"/>
              <w:rPr>
                <w:color w:val="000000"/>
                <w:lang w:val="es-ES" w:eastAsia="zh-CN"/>
              </w:rPr>
            </w:pPr>
            <w:r>
              <w:rPr>
                <w:color w:val="000000"/>
                <w:lang w:val="es-ES" w:eastAsia="zh-CN"/>
              </w:rPr>
              <w:t>SMTI</w:t>
            </w:r>
            <w:r w:rsidR="00803B9D" w:rsidRPr="00F03E48">
              <w:rPr>
                <w:color w:val="000000"/>
                <w:lang w:val="es-ES" w:eastAsia="zh-CN"/>
              </w:rPr>
              <w:t xml:space="preserve">, </w:t>
            </w:r>
            <w:r w:rsidRPr="000B1055">
              <w:rPr>
                <w:color w:val="000000"/>
                <w:lang w:val="es-ES" w:eastAsia="zh-CN"/>
              </w:rPr>
              <w:t>GEH-GEIT</w:t>
            </w:r>
          </w:p>
        </w:tc>
        <w:tc>
          <w:tcPr>
            <w:tcW w:w="505" w:type="pct"/>
            <w:tcBorders>
              <w:top w:val="single" w:sz="4" w:space="0" w:color="8EA9DB"/>
              <w:left w:val="nil"/>
              <w:bottom w:val="single" w:sz="4" w:space="0" w:color="8EA9DB"/>
              <w:right w:val="nil"/>
            </w:tcBorders>
            <w:shd w:val="clear" w:color="DDEBF7" w:fill="DDEBF7"/>
            <w:noWrap/>
            <w:vAlign w:val="center"/>
            <w:hideMark/>
          </w:tcPr>
          <w:p w14:paraId="137EE2BE" w14:textId="77777777" w:rsidR="00803B9D" w:rsidRPr="00F03E48" w:rsidRDefault="00803B9D" w:rsidP="00742F81">
            <w:pPr>
              <w:pStyle w:val="Tabletext"/>
              <w:jc w:val="center"/>
              <w:rPr>
                <w:color w:val="000000"/>
                <w:lang w:val="es-ES" w:eastAsia="zh-CN"/>
              </w:rPr>
            </w:pPr>
            <w:r w:rsidRPr="00F03E48">
              <w:rPr>
                <w:color w:val="000000"/>
                <w:lang w:val="es-ES" w:eastAsia="zh-CN"/>
              </w:rPr>
              <w:t>01/10/29</w:t>
            </w:r>
          </w:p>
        </w:tc>
        <w:tc>
          <w:tcPr>
            <w:tcW w:w="679" w:type="pct"/>
            <w:tcBorders>
              <w:top w:val="single" w:sz="4" w:space="0" w:color="8EA9DB"/>
              <w:left w:val="nil"/>
              <w:bottom w:val="single" w:sz="4" w:space="0" w:color="8EA9DB"/>
              <w:right w:val="nil"/>
            </w:tcBorders>
            <w:shd w:val="clear" w:color="DDEBF7" w:fill="DDEBF7"/>
            <w:noWrap/>
            <w:vAlign w:val="center"/>
            <w:hideMark/>
          </w:tcPr>
          <w:p w14:paraId="05CD5F87" w14:textId="77777777" w:rsidR="00803B9D" w:rsidRPr="00F03E48" w:rsidRDefault="00803B9D" w:rsidP="00742F81">
            <w:pPr>
              <w:pStyle w:val="Tabletext"/>
              <w:jc w:val="center"/>
              <w:rPr>
                <w:color w:val="000000"/>
                <w:lang w:val="es-ES" w:eastAsia="zh-CN"/>
              </w:rPr>
            </w:pPr>
            <w:r w:rsidRPr="00F03E48">
              <w:rPr>
                <w:color w:val="000000"/>
                <w:lang w:val="es-ES" w:eastAsia="zh-CN"/>
              </w:rPr>
              <w:t>05/10/29</w:t>
            </w:r>
          </w:p>
        </w:tc>
        <w:tc>
          <w:tcPr>
            <w:tcW w:w="363" w:type="pct"/>
            <w:tcBorders>
              <w:top w:val="single" w:sz="4" w:space="0" w:color="9BC2E6"/>
              <w:left w:val="nil"/>
              <w:bottom w:val="single" w:sz="4" w:space="0" w:color="9BC2E6"/>
              <w:right w:val="nil"/>
            </w:tcBorders>
            <w:shd w:val="clear" w:color="DDEBF7" w:fill="DDEBF7"/>
            <w:noWrap/>
            <w:vAlign w:val="center"/>
            <w:hideMark/>
          </w:tcPr>
          <w:p w14:paraId="32D682FA" w14:textId="77777777" w:rsidR="00803B9D" w:rsidRPr="00F03E48" w:rsidRDefault="00803B9D" w:rsidP="00742F81">
            <w:pPr>
              <w:pStyle w:val="Tabletext"/>
              <w:jc w:val="center"/>
              <w:rPr>
                <w:color w:val="000000"/>
                <w:lang w:val="es-ES" w:eastAsia="zh-CN"/>
              </w:rPr>
            </w:pPr>
            <w:r w:rsidRPr="00F03E48">
              <w:rPr>
                <w:color w:val="000000"/>
                <w:lang w:val="es-ES" w:eastAsia="zh-CN"/>
              </w:rPr>
              <w:t>5</w:t>
            </w:r>
          </w:p>
        </w:tc>
        <w:tc>
          <w:tcPr>
            <w:tcW w:w="1424" w:type="pct"/>
            <w:tcBorders>
              <w:top w:val="single" w:sz="4" w:space="0" w:color="9BC2E6"/>
              <w:left w:val="nil"/>
              <w:bottom w:val="single" w:sz="4" w:space="0" w:color="9BC2E6"/>
              <w:right w:val="nil"/>
            </w:tcBorders>
            <w:shd w:val="clear" w:color="DDEBF7" w:fill="DDEBF7"/>
            <w:vAlign w:val="center"/>
            <w:hideMark/>
          </w:tcPr>
          <w:p w14:paraId="6A6B8EDA" w14:textId="77777777" w:rsidR="00803B9D" w:rsidRPr="00F03E48" w:rsidRDefault="00803B9D" w:rsidP="00742F81">
            <w:pPr>
              <w:pStyle w:val="Tabletext"/>
              <w:jc w:val="center"/>
              <w:rPr>
                <w:color w:val="000000"/>
                <w:lang w:val="es-ES" w:eastAsia="zh-CN"/>
              </w:rPr>
            </w:pPr>
            <w:r w:rsidRPr="00F03E48">
              <w:rPr>
                <w:color w:val="000000"/>
                <w:lang w:val="es-ES" w:eastAsia="zh-CN"/>
              </w:rPr>
              <w:t>1×150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3B543FD3" w14:textId="77777777" w:rsidR="00803B9D" w:rsidRPr="00F03E48" w:rsidRDefault="00803B9D" w:rsidP="00742F81">
            <w:pPr>
              <w:pStyle w:val="Tabletext"/>
              <w:jc w:val="center"/>
              <w:rPr>
                <w:color w:val="000000"/>
                <w:lang w:val="es-ES" w:eastAsia="zh-CN"/>
              </w:rPr>
            </w:pPr>
          </w:p>
        </w:tc>
      </w:tr>
      <w:tr w:rsidR="00AF7A0B" w:rsidRPr="00F03E48" w14:paraId="4DF10D7F" w14:textId="77777777" w:rsidTr="005425E9">
        <w:trPr>
          <w:trHeight w:val="300"/>
        </w:trPr>
        <w:tc>
          <w:tcPr>
            <w:tcW w:w="391" w:type="pct"/>
            <w:tcBorders>
              <w:top w:val="single" w:sz="4" w:space="0" w:color="8EA9DB"/>
              <w:left w:val="single" w:sz="4" w:space="0" w:color="8EA9DB"/>
              <w:bottom w:val="single" w:sz="4" w:space="0" w:color="8EA9DB"/>
              <w:right w:val="nil"/>
            </w:tcBorders>
            <w:noWrap/>
            <w:vAlign w:val="center"/>
            <w:hideMark/>
          </w:tcPr>
          <w:p w14:paraId="5C978441" w14:textId="01B5C087" w:rsidR="00803B9D" w:rsidRPr="00F03E48" w:rsidRDefault="005425E9" w:rsidP="00742F81">
            <w:pPr>
              <w:pStyle w:val="Tabletext"/>
              <w:jc w:val="center"/>
              <w:rPr>
                <w:color w:val="000000"/>
                <w:lang w:val="es-ES" w:eastAsia="zh-CN"/>
              </w:rPr>
            </w:pPr>
            <w:r>
              <w:rPr>
                <w:color w:val="000000"/>
                <w:lang w:val="es-ES" w:eastAsia="zh-CN"/>
              </w:rPr>
              <w:t>UIT-R</w:t>
            </w:r>
          </w:p>
        </w:tc>
        <w:tc>
          <w:tcPr>
            <w:tcW w:w="971" w:type="pct"/>
            <w:tcBorders>
              <w:top w:val="single" w:sz="4" w:space="0" w:color="9BC2E6"/>
              <w:left w:val="nil"/>
              <w:bottom w:val="single" w:sz="4" w:space="0" w:color="9BC2E6"/>
              <w:right w:val="nil"/>
            </w:tcBorders>
            <w:noWrap/>
            <w:vAlign w:val="center"/>
            <w:hideMark/>
          </w:tcPr>
          <w:p w14:paraId="3BB99E56" w14:textId="5DCC8ACF" w:rsidR="00803B9D" w:rsidRPr="00F03E48" w:rsidRDefault="00F11806" w:rsidP="00742F81">
            <w:pPr>
              <w:pStyle w:val="Tabletext"/>
              <w:rPr>
                <w:color w:val="000000"/>
                <w:lang w:val="es-ES" w:eastAsia="zh-CN"/>
              </w:rPr>
            </w:pPr>
            <w:r>
              <w:rPr>
                <w:color w:val="000000"/>
                <w:lang w:val="es-ES" w:eastAsia="zh-CN"/>
              </w:rPr>
              <w:t>GT</w:t>
            </w:r>
            <w:r w:rsidR="00803B9D" w:rsidRPr="00F03E48">
              <w:rPr>
                <w:color w:val="000000"/>
                <w:lang w:val="es-ES" w:eastAsia="zh-CN"/>
              </w:rPr>
              <w:t xml:space="preserve"> 5D</w:t>
            </w:r>
          </w:p>
        </w:tc>
        <w:tc>
          <w:tcPr>
            <w:tcW w:w="505" w:type="pct"/>
            <w:tcBorders>
              <w:top w:val="single" w:sz="4" w:space="0" w:color="9BC2E6"/>
              <w:left w:val="nil"/>
              <w:bottom w:val="single" w:sz="4" w:space="0" w:color="9BC2E6"/>
              <w:right w:val="nil"/>
            </w:tcBorders>
            <w:noWrap/>
            <w:vAlign w:val="center"/>
            <w:hideMark/>
          </w:tcPr>
          <w:p w14:paraId="5AFC1239" w14:textId="77777777" w:rsidR="00803B9D" w:rsidRPr="00F03E48" w:rsidRDefault="00803B9D" w:rsidP="00742F81">
            <w:pPr>
              <w:pStyle w:val="Tabletext"/>
              <w:jc w:val="center"/>
              <w:rPr>
                <w:color w:val="000000"/>
                <w:lang w:val="es-ES" w:eastAsia="zh-CN"/>
              </w:rPr>
            </w:pPr>
            <w:r w:rsidRPr="00F03E48">
              <w:rPr>
                <w:color w:val="000000"/>
                <w:lang w:val="es-ES" w:eastAsia="zh-CN"/>
              </w:rPr>
              <w:t>01/10/29</w:t>
            </w:r>
          </w:p>
        </w:tc>
        <w:tc>
          <w:tcPr>
            <w:tcW w:w="679" w:type="pct"/>
            <w:tcBorders>
              <w:top w:val="single" w:sz="4" w:space="0" w:color="9BC2E6"/>
              <w:left w:val="nil"/>
              <w:bottom w:val="single" w:sz="4" w:space="0" w:color="9BC2E6"/>
              <w:right w:val="nil"/>
            </w:tcBorders>
            <w:noWrap/>
            <w:vAlign w:val="center"/>
            <w:hideMark/>
          </w:tcPr>
          <w:p w14:paraId="1353EB67" w14:textId="77777777" w:rsidR="00803B9D" w:rsidRPr="00F03E48" w:rsidRDefault="00803B9D" w:rsidP="00742F81">
            <w:pPr>
              <w:pStyle w:val="Tabletext"/>
              <w:jc w:val="center"/>
              <w:rPr>
                <w:color w:val="000000"/>
                <w:lang w:val="es-ES" w:eastAsia="zh-CN"/>
              </w:rPr>
            </w:pPr>
            <w:r w:rsidRPr="00F03E48">
              <w:rPr>
                <w:color w:val="000000"/>
                <w:lang w:val="es-ES" w:eastAsia="zh-CN"/>
              </w:rPr>
              <w:t>12/10/29</w:t>
            </w:r>
          </w:p>
        </w:tc>
        <w:tc>
          <w:tcPr>
            <w:tcW w:w="363" w:type="pct"/>
            <w:tcBorders>
              <w:top w:val="single" w:sz="4" w:space="0" w:color="9BC2E6"/>
              <w:left w:val="nil"/>
              <w:bottom w:val="single" w:sz="4" w:space="0" w:color="9BC2E6"/>
              <w:right w:val="nil"/>
            </w:tcBorders>
            <w:noWrap/>
            <w:vAlign w:val="center"/>
            <w:hideMark/>
          </w:tcPr>
          <w:p w14:paraId="157A87F7" w14:textId="77777777" w:rsidR="00803B9D" w:rsidRPr="00F03E48" w:rsidRDefault="00803B9D" w:rsidP="00742F81">
            <w:pPr>
              <w:pStyle w:val="Tabletext"/>
              <w:jc w:val="center"/>
              <w:rPr>
                <w:color w:val="000000"/>
                <w:lang w:val="es-ES" w:eastAsia="zh-CN"/>
              </w:rPr>
            </w:pPr>
            <w:r w:rsidRPr="00F03E48">
              <w:rPr>
                <w:color w:val="000000"/>
                <w:lang w:val="es-ES" w:eastAsia="zh-CN"/>
              </w:rPr>
              <w:t>10</w:t>
            </w:r>
          </w:p>
        </w:tc>
        <w:tc>
          <w:tcPr>
            <w:tcW w:w="1424" w:type="pct"/>
            <w:tcBorders>
              <w:top w:val="single" w:sz="4" w:space="0" w:color="9BC2E6"/>
              <w:left w:val="nil"/>
              <w:bottom w:val="single" w:sz="4" w:space="0" w:color="9BC2E6"/>
              <w:right w:val="nil"/>
            </w:tcBorders>
            <w:vAlign w:val="center"/>
            <w:hideMark/>
          </w:tcPr>
          <w:p w14:paraId="18BED564" w14:textId="77777777" w:rsidR="00803B9D" w:rsidRPr="00F03E48" w:rsidRDefault="00803B9D" w:rsidP="00742F81">
            <w:pPr>
              <w:pStyle w:val="Tabletext"/>
              <w:jc w:val="center"/>
              <w:rPr>
                <w:color w:val="000000"/>
                <w:lang w:val="es-ES" w:eastAsia="zh-CN"/>
              </w:rPr>
            </w:pPr>
            <w:r w:rsidRPr="00F03E48">
              <w:rPr>
                <w:color w:val="000000"/>
                <w:lang w:val="es-ES" w:eastAsia="zh-CN"/>
              </w:rPr>
              <w:t>1×250, 2×80</w:t>
            </w:r>
          </w:p>
        </w:tc>
        <w:tc>
          <w:tcPr>
            <w:tcW w:w="666" w:type="pct"/>
            <w:tcBorders>
              <w:top w:val="single" w:sz="4" w:space="0" w:color="9BC2E6"/>
              <w:left w:val="nil"/>
              <w:bottom w:val="single" w:sz="4" w:space="0" w:color="9BC2E6"/>
              <w:right w:val="single" w:sz="4" w:space="0" w:color="9BC2E6"/>
            </w:tcBorders>
            <w:noWrap/>
            <w:vAlign w:val="center"/>
            <w:hideMark/>
          </w:tcPr>
          <w:p w14:paraId="6C0D1BD1" w14:textId="77777777" w:rsidR="00803B9D" w:rsidRPr="00F03E48" w:rsidRDefault="00803B9D" w:rsidP="00742F81">
            <w:pPr>
              <w:pStyle w:val="Tabletext"/>
              <w:jc w:val="center"/>
              <w:rPr>
                <w:color w:val="000000"/>
                <w:lang w:val="es-ES" w:eastAsia="zh-CN"/>
              </w:rPr>
            </w:pPr>
            <w:r w:rsidRPr="00F03E48">
              <w:rPr>
                <w:color w:val="000000"/>
                <w:lang w:val="es-ES" w:eastAsia="zh-CN"/>
              </w:rPr>
              <w:t>2×30</w:t>
            </w:r>
          </w:p>
        </w:tc>
      </w:tr>
      <w:tr w:rsidR="00AF7A0B" w:rsidRPr="00F03E48" w14:paraId="4619F012" w14:textId="77777777" w:rsidTr="005425E9">
        <w:trPr>
          <w:trHeight w:val="300"/>
        </w:trPr>
        <w:tc>
          <w:tcPr>
            <w:tcW w:w="391" w:type="pct"/>
            <w:tcBorders>
              <w:top w:val="single" w:sz="4" w:space="0" w:color="8EA9DB"/>
              <w:left w:val="single" w:sz="4" w:space="0" w:color="8EA9DB"/>
              <w:bottom w:val="single" w:sz="4" w:space="0" w:color="8EA9DB"/>
              <w:right w:val="nil"/>
            </w:tcBorders>
            <w:shd w:val="clear" w:color="DDEBF7" w:fill="DDEBF7"/>
            <w:noWrap/>
            <w:vAlign w:val="center"/>
            <w:hideMark/>
          </w:tcPr>
          <w:p w14:paraId="339FA29F" w14:textId="3FF844FA" w:rsidR="00803B9D" w:rsidRPr="00F03E48" w:rsidRDefault="005425E9" w:rsidP="00742F81">
            <w:pPr>
              <w:pStyle w:val="Tabletext"/>
              <w:jc w:val="center"/>
              <w:rPr>
                <w:color w:val="000000"/>
                <w:lang w:val="es-ES" w:eastAsia="zh-CN"/>
              </w:rPr>
            </w:pPr>
            <w:r>
              <w:rPr>
                <w:color w:val="000000"/>
                <w:lang w:val="es-ES" w:eastAsia="zh-CN"/>
              </w:rPr>
              <w:t>UIT-T</w:t>
            </w:r>
          </w:p>
        </w:tc>
        <w:tc>
          <w:tcPr>
            <w:tcW w:w="971" w:type="pct"/>
            <w:tcBorders>
              <w:top w:val="single" w:sz="4" w:space="0" w:color="9BC2E6"/>
              <w:left w:val="nil"/>
              <w:bottom w:val="single" w:sz="4" w:space="0" w:color="9BC2E6"/>
              <w:right w:val="nil"/>
            </w:tcBorders>
            <w:shd w:val="clear" w:color="DDEBF7" w:fill="DDEBF7"/>
            <w:noWrap/>
            <w:vAlign w:val="center"/>
            <w:hideMark/>
          </w:tcPr>
          <w:p w14:paraId="0E2E6D4E" w14:textId="06837E3A" w:rsidR="00803B9D" w:rsidRPr="00F03E48" w:rsidRDefault="00F11806" w:rsidP="00742F81">
            <w:pPr>
              <w:pStyle w:val="Tabletext"/>
              <w:rPr>
                <w:color w:val="000000"/>
                <w:lang w:val="es-ES" w:eastAsia="zh-CN"/>
              </w:rPr>
            </w:pPr>
            <w:r>
              <w:rPr>
                <w:color w:val="000000"/>
                <w:lang w:val="es-ES" w:eastAsia="zh-CN"/>
              </w:rPr>
              <w:t xml:space="preserve">CE </w:t>
            </w:r>
            <w:r w:rsidR="00803B9D" w:rsidRPr="00F03E48">
              <w:rPr>
                <w:color w:val="000000"/>
                <w:lang w:val="es-ES" w:eastAsia="zh-CN"/>
              </w:rPr>
              <w:t>13</w:t>
            </w:r>
          </w:p>
        </w:tc>
        <w:tc>
          <w:tcPr>
            <w:tcW w:w="505" w:type="pct"/>
            <w:tcBorders>
              <w:top w:val="single" w:sz="4" w:space="0" w:color="9BC2E6"/>
              <w:left w:val="nil"/>
              <w:bottom w:val="single" w:sz="4" w:space="0" w:color="9BC2E6"/>
              <w:right w:val="nil"/>
            </w:tcBorders>
            <w:shd w:val="clear" w:color="DDEBF7" w:fill="DDEBF7"/>
            <w:noWrap/>
            <w:vAlign w:val="center"/>
            <w:hideMark/>
          </w:tcPr>
          <w:p w14:paraId="2623FE03" w14:textId="77777777" w:rsidR="00803B9D" w:rsidRPr="00F03E48" w:rsidRDefault="00803B9D" w:rsidP="00742F81">
            <w:pPr>
              <w:pStyle w:val="Tabletext"/>
              <w:jc w:val="center"/>
              <w:rPr>
                <w:color w:val="000000"/>
                <w:lang w:val="es-ES" w:eastAsia="zh-CN"/>
              </w:rPr>
            </w:pPr>
            <w:r w:rsidRPr="00F03E48">
              <w:rPr>
                <w:color w:val="000000"/>
                <w:lang w:val="es-ES" w:eastAsia="zh-CN"/>
              </w:rPr>
              <w:t>15/10/29</w:t>
            </w:r>
          </w:p>
        </w:tc>
        <w:tc>
          <w:tcPr>
            <w:tcW w:w="679" w:type="pct"/>
            <w:tcBorders>
              <w:top w:val="single" w:sz="4" w:space="0" w:color="9BC2E6"/>
              <w:left w:val="nil"/>
              <w:bottom w:val="single" w:sz="4" w:space="0" w:color="9BC2E6"/>
              <w:right w:val="nil"/>
            </w:tcBorders>
            <w:shd w:val="clear" w:color="DDEBF7" w:fill="DDEBF7"/>
            <w:noWrap/>
            <w:vAlign w:val="center"/>
            <w:hideMark/>
          </w:tcPr>
          <w:p w14:paraId="4DD4872A" w14:textId="77777777" w:rsidR="00803B9D" w:rsidRPr="00F03E48" w:rsidRDefault="00803B9D" w:rsidP="00742F81">
            <w:pPr>
              <w:pStyle w:val="Tabletext"/>
              <w:jc w:val="center"/>
              <w:rPr>
                <w:color w:val="000000"/>
                <w:lang w:val="es-ES" w:eastAsia="zh-CN"/>
              </w:rPr>
            </w:pPr>
            <w:r w:rsidRPr="00F03E48">
              <w:rPr>
                <w:color w:val="000000"/>
                <w:lang w:val="es-ES" w:eastAsia="zh-CN"/>
              </w:rPr>
              <w:t>26/10/29</w:t>
            </w:r>
          </w:p>
        </w:tc>
        <w:tc>
          <w:tcPr>
            <w:tcW w:w="363" w:type="pct"/>
            <w:tcBorders>
              <w:top w:val="single" w:sz="4" w:space="0" w:color="9BC2E6"/>
              <w:left w:val="nil"/>
              <w:bottom w:val="single" w:sz="4" w:space="0" w:color="9BC2E6"/>
              <w:right w:val="nil"/>
            </w:tcBorders>
            <w:shd w:val="clear" w:color="DDEBF7" w:fill="DDEBF7"/>
            <w:noWrap/>
            <w:vAlign w:val="center"/>
            <w:hideMark/>
          </w:tcPr>
          <w:p w14:paraId="6D523A6F" w14:textId="77777777" w:rsidR="00803B9D" w:rsidRPr="00F03E48" w:rsidRDefault="00803B9D" w:rsidP="00742F81">
            <w:pPr>
              <w:pStyle w:val="Tabletext"/>
              <w:jc w:val="center"/>
              <w:rPr>
                <w:color w:val="000000"/>
                <w:lang w:val="es-ES" w:eastAsia="zh-CN"/>
              </w:rPr>
            </w:pPr>
            <w:r w:rsidRPr="00F03E48">
              <w:rPr>
                <w:color w:val="000000"/>
                <w:lang w:val="es-ES" w:eastAsia="zh-CN"/>
              </w:rPr>
              <w:t>2</w:t>
            </w:r>
          </w:p>
        </w:tc>
        <w:tc>
          <w:tcPr>
            <w:tcW w:w="1424" w:type="pct"/>
            <w:tcBorders>
              <w:top w:val="single" w:sz="4" w:space="0" w:color="9BC2E6"/>
              <w:left w:val="nil"/>
              <w:bottom w:val="single" w:sz="4" w:space="0" w:color="9BC2E6"/>
              <w:right w:val="nil"/>
            </w:tcBorders>
            <w:shd w:val="clear" w:color="DDEBF7" w:fill="DDEBF7"/>
            <w:vAlign w:val="bottom"/>
            <w:hideMark/>
          </w:tcPr>
          <w:p w14:paraId="0698AEE9" w14:textId="77777777" w:rsidR="00803B9D" w:rsidRPr="00F03E48" w:rsidRDefault="00803B9D" w:rsidP="00742F81">
            <w:pPr>
              <w:pStyle w:val="Tabletext"/>
              <w:jc w:val="center"/>
              <w:rPr>
                <w:color w:val="000000"/>
                <w:lang w:val="es-ES" w:eastAsia="zh-CN"/>
              </w:rPr>
            </w:pPr>
            <w:r w:rsidRPr="00F03E48">
              <w:rPr>
                <w:color w:val="000000"/>
                <w:lang w:val="es-ES" w:eastAsia="zh-CN"/>
              </w:rPr>
              <w:t>1×150, 1×50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2A7ADA6A" w14:textId="77777777" w:rsidR="00803B9D" w:rsidRPr="00F03E48" w:rsidRDefault="00803B9D" w:rsidP="00742F81">
            <w:pPr>
              <w:pStyle w:val="Tabletext"/>
              <w:jc w:val="center"/>
              <w:rPr>
                <w:color w:val="000000"/>
                <w:lang w:val="es-ES" w:eastAsia="zh-CN"/>
              </w:rPr>
            </w:pPr>
            <w:r w:rsidRPr="00F03E48">
              <w:rPr>
                <w:color w:val="000000"/>
                <w:lang w:val="es-ES" w:eastAsia="zh-CN"/>
              </w:rPr>
              <w:t>3×20, 5×10</w:t>
            </w:r>
          </w:p>
        </w:tc>
      </w:tr>
      <w:tr w:rsidR="005425E9" w:rsidRPr="00F03E48" w14:paraId="405F3F1E" w14:textId="77777777" w:rsidTr="007F2CA9">
        <w:trPr>
          <w:trHeight w:val="300"/>
        </w:trPr>
        <w:tc>
          <w:tcPr>
            <w:tcW w:w="391" w:type="pct"/>
            <w:tcBorders>
              <w:top w:val="single" w:sz="4" w:space="0" w:color="8EA9DB"/>
              <w:left w:val="single" w:sz="4" w:space="0" w:color="8EA9DB"/>
              <w:bottom w:val="single" w:sz="4" w:space="0" w:color="8EA9DB"/>
              <w:right w:val="nil"/>
            </w:tcBorders>
            <w:noWrap/>
            <w:hideMark/>
          </w:tcPr>
          <w:p w14:paraId="6C1BBB07" w14:textId="78D3DC88" w:rsidR="005425E9" w:rsidRPr="00F03E48" w:rsidRDefault="005425E9" w:rsidP="005425E9">
            <w:pPr>
              <w:pStyle w:val="Tabletext"/>
              <w:jc w:val="center"/>
              <w:rPr>
                <w:color w:val="000000"/>
                <w:lang w:val="es-ES" w:eastAsia="zh-CN"/>
              </w:rPr>
            </w:pPr>
            <w:r w:rsidRPr="008C7846">
              <w:rPr>
                <w:color w:val="000000"/>
                <w:lang w:val="es-ES" w:eastAsia="zh-CN"/>
              </w:rPr>
              <w:t>UIT-R</w:t>
            </w:r>
          </w:p>
        </w:tc>
        <w:tc>
          <w:tcPr>
            <w:tcW w:w="971" w:type="pct"/>
            <w:tcBorders>
              <w:top w:val="single" w:sz="4" w:space="0" w:color="9BC2E6"/>
              <w:left w:val="nil"/>
              <w:bottom w:val="single" w:sz="4" w:space="0" w:color="9BC2E6"/>
              <w:right w:val="nil"/>
            </w:tcBorders>
            <w:noWrap/>
            <w:vAlign w:val="center"/>
            <w:hideMark/>
          </w:tcPr>
          <w:p w14:paraId="7EE2E93C" w14:textId="092DD567" w:rsidR="005425E9" w:rsidRPr="00F03E48" w:rsidRDefault="005425E9" w:rsidP="005425E9">
            <w:pPr>
              <w:pStyle w:val="Tabletext"/>
              <w:rPr>
                <w:color w:val="000000"/>
                <w:lang w:val="es-ES" w:eastAsia="zh-CN"/>
              </w:rPr>
            </w:pPr>
            <w:r>
              <w:rPr>
                <w:color w:val="000000"/>
                <w:lang w:val="es-ES" w:eastAsia="zh-CN"/>
              </w:rPr>
              <w:t>GT</w:t>
            </w:r>
            <w:r w:rsidRPr="00F03E48">
              <w:rPr>
                <w:color w:val="000000"/>
                <w:lang w:val="es-ES" w:eastAsia="zh-CN"/>
              </w:rPr>
              <w:t> 4A, B, C</w:t>
            </w:r>
          </w:p>
        </w:tc>
        <w:tc>
          <w:tcPr>
            <w:tcW w:w="505" w:type="pct"/>
            <w:tcBorders>
              <w:top w:val="single" w:sz="4" w:space="0" w:color="8EA9DB"/>
              <w:left w:val="nil"/>
              <w:bottom w:val="single" w:sz="4" w:space="0" w:color="8EA9DB"/>
              <w:right w:val="nil"/>
            </w:tcBorders>
            <w:noWrap/>
            <w:vAlign w:val="center"/>
            <w:hideMark/>
          </w:tcPr>
          <w:p w14:paraId="621AA000" w14:textId="77777777" w:rsidR="005425E9" w:rsidRPr="00F03E48" w:rsidRDefault="005425E9" w:rsidP="005425E9">
            <w:pPr>
              <w:pStyle w:val="Tabletext"/>
              <w:jc w:val="center"/>
              <w:rPr>
                <w:color w:val="000000"/>
                <w:lang w:val="es-ES" w:eastAsia="zh-CN"/>
              </w:rPr>
            </w:pPr>
            <w:r w:rsidRPr="00F03E48">
              <w:rPr>
                <w:color w:val="000000"/>
                <w:lang w:val="es-ES" w:eastAsia="zh-CN"/>
              </w:rPr>
              <w:t>29/10/29</w:t>
            </w:r>
          </w:p>
        </w:tc>
        <w:tc>
          <w:tcPr>
            <w:tcW w:w="679" w:type="pct"/>
            <w:tcBorders>
              <w:top w:val="single" w:sz="4" w:space="0" w:color="8EA9DB"/>
              <w:left w:val="nil"/>
              <w:bottom w:val="single" w:sz="4" w:space="0" w:color="8EA9DB"/>
              <w:right w:val="nil"/>
            </w:tcBorders>
            <w:noWrap/>
            <w:vAlign w:val="center"/>
            <w:hideMark/>
          </w:tcPr>
          <w:p w14:paraId="32790DEC" w14:textId="77777777" w:rsidR="005425E9" w:rsidRPr="00F03E48" w:rsidRDefault="005425E9" w:rsidP="005425E9">
            <w:pPr>
              <w:pStyle w:val="Tabletext"/>
              <w:jc w:val="center"/>
              <w:rPr>
                <w:color w:val="000000"/>
                <w:lang w:val="es-ES" w:eastAsia="zh-CN"/>
              </w:rPr>
            </w:pPr>
            <w:r w:rsidRPr="00F03E48">
              <w:rPr>
                <w:color w:val="000000"/>
                <w:lang w:val="es-ES" w:eastAsia="zh-CN"/>
              </w:rPr>
              <w:t>08/11/29</w:t>
            </w:r>
          </w:p>
        </w:tc>
        <w:tc>
          <w:tcPr>
            <w:tcW w:w="363" w:type="pct"/>
            <w:tcBorders>
              <w:top w:val="single" w:sz="4" w:space="0" w:color="9BC2E6"/>
              <w:left w:val="nil"/>
              <w:bottom w:val="single" w:sz="4" w:space="0" w:color="9BC2E6"/>
              <w:right w:val="nil"/>
            </w:tcBorders>
            <w:noWrap/>
            <w:vAlign w:val="center"/>
            <w:hideMark/>
          </w:tcPr>
          <w:p w14:paraId="6917DC1E" w14:textId="77777777" w:rsidR="005425E9" w:rsidRPr="00F03E48" w:rsidRDefault="005425E9" w:rsidP="005425E9">
            <w:pPr>
              <w:pStyle w:val="Tabletext"/>
              <w:jc w:val="center"/>
              <w:rPr>
                <w:color w:val="000000"/>
                <w:lang w:val="es-ES" w:eastAsia="zh-CN"/>
              </w:rPr>
            </w:pPr>
            <w:r w:rsidRPr="00F03E48">
              <w:rPr>
                <w:color w:val="000000"/>
                <w:lang w:val="es-ES" w:eastAsia="zh-CN"/>
              </w:rPr>
              <w:t>9</w:t>
            </w:r>
          </w:p>
        </w:tc>
        <w:tc>
          <w:tcPr>
            <w:tcW w:w="1424" w:type="pct"/>
            <w:tcBorders>
              <w:top w:val="single" w:sz="4" w:space="0" w:color="9BC2E6"/>
              <w:left w:val="nil"/>
              <w:bottom w:val="single" w:sz="4" w:space="0" w:color="9BC2E6"/>
              <w:right w:val="nil"/>
            </w:tcBorders>
            <w:noWrap/>
            <w:vAlign w:val="center"/>
            <w:hideMark/>
          </w:tcPr>
          <w:p w14:paraId="53644C61" w14:textId="77777777" w:rsidR="005425E9" w:rsidRPr="00F03E48" w:rsidRDefault="005425E9" w:rsidP="005425E9">
            <w:pPr>
              <w:pStyle w:val="Tabletext"/>
              <w:jc w:val="center"/>
              <w:rPr>
                <w:color w:val="000000"/>
                <w:lang w:val="es-ES" w:eastAsia="zh-CN"/>
              </w:rPr>
            </w:pPr>
            <w:r w:rsidRPr="00F03E48">
              <w:rPr>
                <w:color w:val="000000"/>
                <w:lang w:val="es-ES" w:eastAsia="zh-CN"/>
              </w:rPr>
              <w:t>1×250, 2×100</w:t>
            </w:r>
          </w:p>
        </w:tc>
        <w:tc>
          <w:tcPr>
            <w:tcW w:w="666" w:type="pct"/>
            <w:tcBorders>
              <w:top w:val="single" w:sz="4" w:space="0" w:color="9BC2E6"/>
              <w:left w:val="nil"/>
              <w:bottom w:val="single" w:sz="4" w:space="0" w:color="9BC2E6"/>
              <w:right w:val="single" w:sz="4" w:space="0" w:color="9BC2E6"/>
            </w:tcBorders>
            <w:noWrap/>
            <w:vAlign w:val="center"/>
            <w:hideMark/>
          </w:tcPr>
          <w:p w14:paraId="49D30B24" w14:textId="77777777" w:rsidR="005425E9" w:rsidRPr="00F03E48" w:rsidRDefault="005425E9" w:rsidP="005425E9">
            <w:pPr>
              <w:pStyle w:val="Tabletext"/>
              <w:jc w:val="center"/>
              <w:rPr>
                <w:color w:val="000000"/>
                <w:lang w:val="es-ES" w:eastAsia="zh-CN"/>
              </w:rPr>
            </w:pPr>
            <w:r w:rsidRPr="00F03E48">
              <w:rPr>
                <w:color w:val="000000"/>
                <w:lang w:val="es-ES" w:eastAsia="zh-CN"/>
              </w:rPr>
              <w:t>3×30</w:t>
            </w:r>
          </w:p>
        </w:tc>
      </w:tr>
      <w:tr w:rsidR="005425E9" w:rsidRPr="00F03E48" w14:paraId="47B059FB" w14:textId="77777777" w:rsidTr="007F2CA9">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21052FFA" w14:textId="537D0D4D" w:rsidR="005425E9" w:rsidRPr="00F03E48" w:rsidRDefault="005425E9" w:rsidP="005425E9">
            <w:pPr>
              <w:pStyle w:val="Tabletext"/>
              <w:jc w:val="center"/>
              <w:rPr>
                <w:color w:val="000000"/>
                <w:lang w:val="es-ES" w:eastAsia="zh-CN"/>
              </w:rPr>
            </w:pPr>
            <w:r w:rsidRPr="008C7846">
              <w:rPr>
                <w:color w:val="000000"/>
                <w:lang w:val="es-ES" w:eastAsia="zh-CN"/>
              </w:rPr>
              <w:t>UIT-R</w:t>
            </w:r>
          </w:p>
        </w:tc>
        <w:tc>
          <w:tcPr>
            <w:tcW w:w="971" w:type="pct"/>
            <w:tcBorders>
              <w:top w:val="single" w:sz="4" w:space="0" w:color="9BC2E6"/>
              <w:left w:val="nil"/>
              <w:bottom w:val="single" w:sz="4" w:space="0" w:color="9BC2E6"/>
              <w:right w:val="nil"/>
            </w:tcBorders>
            <w:shd w:val="clear" w:color="DDEBF7" w:fill="DDEBF7"/>
            <w:noWrap/>
            <w:vAlign w:val="center"/>
            <w:hideMark/>
          </w:tcPr>
          <w:p w14:paraId="5F0E47A2" w14:textId="76D56C82" w:rsidR="005425E9" w:rsidRPr="00F03E48" w:rsidRDefault="005425E9" w:rsidP="005425E9">
            <w:pPr>
              <w:pStyle w:val="Tabletext"/>
              <w:rPr>
                <w:color w:val="000000"/>
                <w:lang w:val="es-ES" w:eastAsia="zh-CN"/>
              </w:rPr>
            </w:pPr>
            <w:r>
              <w:rPr>
                <w:color w:val="000000"/>
                <w:lang w:val="es-ES" w:eastAsia="zh-CN"/>
              </w:rPr>
              <w:t xml:space="preserve">CE </w:t>
            </w:r>
            <w:r w:rsidRPr="00F03E48">
              <w:rPr>
                <w:color w:val="000000"/>
                <w:lang w:val="es-ES" w:eastAsia="zh-CN"/>
              </w:rPr>
              <w:t>4</w:t>
            </w:r>
          </w:p>
        </w:tc>
        <w:tc>
          <w:tcPr>
            <w:tcW w:w="505" w:type="pct"/>
            <w:tcBorders>
              <w:top w:val="single" w:sz="4" w:space="0" w:color="8EA9DB"/>
              <w:left w:val="nil"/>
              <w:bottom w:val="single" w:sz="4" w:space="0" w:color="8EA9DB"/>
              <w:right w:val="nil"/>
            </w:tcBorders>
            <w:shd w:val="clear" w:color="DDEBF7" w:fill="DDEBF7"/>
            <w:noWrap/>
            <w:vAlign w:val="center"/>
            <w:hideMark/>
          </w:tcPr>
          <w:p w14:paraId="41DF0C6F" w14:textId="77777777" w:rsidR="005425E9" w:rsidRPr="00F03E48" w:rsidRDefault="005425E9" w:rsidP="005425E9">
            <w:pPr>
              <w:pStyle w:val="Tabletext"/>
              <w:jc w:val="center"/>
              <w:rPr>
                <w:color w:val="000000"/>
                <w:lang w:val="es-ES" w:eastAsia="zh-CN"/>
              </w:rPr>
            </w:pPr>
            <w:r w:rsidRPr="00F03E48">
              <w:rPr>
                <w:color w:val="000000"/>
                <w:lang w:val="es-ES" w:eastAsia="zh-CN"/>
              </w:rPr>
              <w:t>09/11/29</w:t>
            </w:r>
          </w:p>
        </w:tc>
        <w:tc>
          <w:tcPr>
            <w:tcW w:w="679" w:type="pct"/>
            <w:tcBorders>
              <w:top w:val="single" w:sz="4" w:space="0" w:color="8EA9DB"/>
              <w:left w:val="nil"/>
              <w:bottom w:val="single" w:sz="4" w:space="0" w:color="8EA9DB"/>
              <w:right w:val="nil"/>
            </w:tcBorders>
            <w:shd w:val="clear" w:color="DDEBF7" w:fill="DDEBF7"/>
            <w:noWrap/>
            <w:vAlign w:val="center"/>
            <w:hideMark/>
          </w:tcPr>
          <w:p w14:paraId="24ECDE76" w14:textId="77777777" w:rsidR="005425E9" w:rsidRPr="00F03E48" w:rsidRDefault="005425E9" w:rsidP="005425E9">
            <w:pPr>
              <w:pStyle w:val="Tabletext"/>
              <w:jc w:val="center"/>
              <w:rPr>
                <w:color w:val="000000"/>
                <w:lang w:val="es-ES" w:eastAsia="zh-CN"/>
              </w:rPr>
            </w:pPr>
            <w:r w:rsidRPr="00F03E48">
              <w:rPr>
                <w:color w:val="000000"/>
                <w:lang w:val="es-ES" w:eastAsia="zh-CN"/>
              </w:rPr>
              <w:t>09/11/29</w:t>
            </w:r>
          </w:p>
        </w:tc>
        <w:tc>
          <w:tcPr>
            <w:tcW w:w="363" w:type="pct"/>
            <w:tcBorders>
              <w:top w:val="single" w:sz="4" w:space="0" w:color="9BC2E6"/>
              <w:left w:val="nil"/>
              <w:bottom w:val="single" w:sz="4" w:space="0" w:color="9BC2E6"/>
              <w:right w:val="nil"/>
            </w:tcBorders>
            <w:shd w:val="clear" w:color="DDEBF7" w:fill="DDEBF7"/>
            <w:noWrap/>
            <w:vAlign w:val="center"/>
            <w:hideMark/>
          </w:tcPr>
          <w:p w14:paraId="2E1F0A11" w14:textId="77777777" w:rsidR="005425E9" w:rsidRPr="00F03E48" w:rsidRDefault="005425E9" w:rsidP="005425E9">
            <w:pPr>
              <w:pStyle w:val="Tabletext"/>
              <w:jc w:val="center"/>
              <w:rPr>
                <w:color w:val="000000"/>
                <w:lang w:val="es-ES" w:eastAsia="zh-CN"/>
              </w:rPr>
            </w:pPr>
            <w:r w:rsidRPr="00F03E48">
              <w:rPr>
                <w:color w:val="000000"/>
                <w:lang w:val="es-ES" w:eastAsia="zh-CN"/>
              </w:rPr>
              <w:t>1</w:t>
            </w:r>
          </w:p>
        </w:tc>
        <w:tc>
          <w:tcPr>
            <w:tcW w:w="1424" w:type="pct"/>
            <w:tcBorders>
              <w:top w:val="single" w:sz="4" w:space="0" w:color="8EA9DB"/>
              <w:left w:val="nil"/>
              <w:bottom w:val="single" w:sz="4" w:space="0" w:color="8EA9DB"/>
              <w:right w:val="nil"/>
            </w:tcBorders>
            <w:shd w:val="clear" w:color="DDEBF7" w:fill="DDEBF7"/>
            <w:vAlign w:val="center"/>
            <w:hideMark/>
          </w:tcPr>
          <w:p w14:paraId="77D206AA" w14:textId="77777777" w:rsidR="005425E9" w:rsidRPr="00F03E48" w:rsidRDefault="005425E9" w:rsidP="005425E9">
            <w:pPr>
              <w:pStyle w:val="Tabletext"/>
              <w:jc w:val="center"/>
              <w:rPr>
                <w:color w:val="000000"/>
                <w:lang w:val="es-ES" w:eastAsia="zh-CN"/>
              </w:rPr>
            </w:pPr>
            <w:r w:rsidRPr="00F03E48">
              <w:rPr>
                <w:color w:val="000000"/>
                <w:lang w:val="es-ES" w:eastAsia="zh-CN"/>
              </w:rPr>
              <w:t>1×150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4F569574" w14:textId="77777777" w:rsidR="005425E9" w:rsidRPr="00F03E48" w:rsidRDefault="005425E9" w:rsidP="005425E9">
            <w:pPr>
              <w:pStyle w:val="Tabletext"/>
              <w:jc w:val="center"/>
              <w:rPr>
                <w:color w:val="000000"/>
                <w:lang w:val="es-ES" w:eastAsia="zh-CN"/>
              </w:rPr>
            </w:pPr>
          </w:p>
        </w:tc>
      </w:tr>
      <w:tr w:rsidR="005425E9" w:rsidRPr="00F03E48" w14:paraId="3C281E5E" w14:textId="77777777" w:rsidTr="007F2CA9">
        <w:trPr>
          <w:trHeight w:val="300"/>
        </w:trPr>
        <w:tc>
          <w:tcPr>
            <w:tcW w:w="391" w:type="pct"/>
            <w:tcBorders>
              <w:top w:val="single" w:sz="4" w:space="0" w:color="8EA9DB"/>
              <w:left w:val="single" w:sz="4" w:space="0" w:color="8EA9DB"/>
              <w:bottom w:val="single" w:sz="4" w:space="0" w:color="8EA9DB"/>
              <w:right w:val="nil"/>
            </w:tcBorders>
            <w:noWrap/>
            <w:hideMark/>
          </w:tcPr>
          <w:p w14:paraId="5378E007" w14:textId="2653D449" w:rsidR="005425E9" w:rsidRPr="00F03E48" w:rsidRDefault="005425E9" w:rsidP="005425E9">
            <w:pPr>
              <w:pStyle w:val="Tabletext"/>
              <w:jc w:val="center"/>
              <w:rPr>
                <w:color w:val="000000"/>
                <w:lang w:val="es-ES" w:eastAsia="zh-CN"/>
              </w:rPr>
            </w:pPr>
            <w:r w:rsidRPr="008C7846">
              <w:rPr>
                <w:color w:val="000000"/>
                <w:lang w:val="es-ES" w:eastAsia="zh-CN"/>
              </w:rPr>
              <w:t>UIT-R</w:t>
            </w:r>
          </w:p>
        </w:tc>
        <w:tc>
          <w:tcPr>
            <w:tcW w:w="971" w:type="pct"/>
            <w:tcBorders>
              <w:top w:val="single" w:sz="4" w:space="0" w:color="9BC2E6"/>
              <w:left w:val="nil"/>
              <w:bottom w:val="single" w:sz="4" w:space="0" w:color="9BC2E6"/>
              <w:right w:val="nil"/>
            </w:tcBorders>
            <w:noWrap/>
            <w:vAlign w:val="center"/>
            <w:hideMark/>
          </w:tcPr>
          <w:p w14:paraId="5F375152" w14:textId="77777777" w:rsidR="005425E9" w:rsidRPr="00F03E48" w:rsidRDefault="005425E9" w:rsidP="005425E9">
            <w:pPr>
              <w:pStyle w:val="Tabletext"/>
              <w:rPr>
                <w:color w:val="000000"/>
                <w:lang w:val="es-ES" w:eastAsia="zh-CN"/>
              </w:rPr>
            </w:pPr>
            <w:r w:rsidRPr="00F03E48">
              <w:rPr>
                <w:color w:val="000000"/>
                <w:lang w:val="es-ES" w:eastAsia="zh-CN"/>
              </w:rPr>
              <w:t>RRB 29.3</w:t>
            </w:r>
          </w:p>
        </w:tc>
        <w:tc>
          <w:tcPr>
            <w:tcW w:w="505" w:type="pct"/>
            <w:tcBorders>
              <w:top w:val="single" w:sz="4" w:space="0" w:color="8EA9DB"/>
              <w:left w:val="nil"/>
              <w:bottom w:val="single" w:sz="4" w:space="0" w:color="8EA9DB"/>
              <w:right w:val="nil"/>
            </w:tcBorders>
            <w:noWrap/>
            <w:vAlign w:val="center"/>
            <w:hideMark/>
          </w:tcPr>
          <w:p w14:paraId="68379C64" w14:textId="77777777" w:rsidR="005425E9" w:rsidRPr="00F03E48" w:rsidRDefault="005425E9" w:rsidP="005425E9">
            <w:pPr>
              <w:pStyle w:val="Tabletext"/>
              <w:jc w:val="center"/>
              <w:rPr>
                <w:color w:val="000000"/>
                <w:lang w:val="es-ES" w:eastAsia="zh-CN"/>
              </w:rPr>
            </w:pPr>
            <w:r w:rsidRPr="00F03E48">
              <w:rPr>
                <w:color w:val="000000"/>
                <w:lang w:val="es-ES" w:eastAsia="zh-CN"/>
              </w:rPr>
              <w:t>05/11/29</w:t>
            </w:r>
          </w:p>
        </w:tc>
        <w:tc>
          <w:tcPr>
            <w:tcW w:w="679" w:type="pct"/>
            <w:tcBorders>
              <w:top w:val="single" w:sz="4" w:space="0" w:color="8EA9DB"/>
              <w:left w:val="nil"/>
              <w:bottom w:val="single" w:sz="4" w:space="0" w:color="8EA9DB"/>
              <w:right w:val="nil"/>
            </w:tcBorders>
            <w:noWrap/>
            <w:vAlign w:val="center"/>
            <w:hideMark/>
          </w:tcPr>
          <w:p w14:paraId="38778DDB" w14:textId="77777777" w:rsidR="005425E9" w:rsidRPr="00F03E48" w:rsidRDefault="005425E9" w:rsidP="005425E9">
            <w:pPr>
              <w:pStyle w:val="Tabletext"/>
              <w:jc w:val="center"/>
              <w:rPr>
                <w:color w:val="000000"/>
                <w:lang w:val="es-ES" w:eastAsia="zh-CN"/>
              </w:rPr>
            </w:pPr>
            <w:r w:rsidRPr="00F03E48">
              <w:rPr>
                <w:color w:val="000000"/>
                <w:lang w:val="es-ES" w:eastAsia="zh-CN"/>
              </w:rPr>
              <w:t>09/11/29</w:t>
            </w:r>
          </w:p>
        </w:tc>
        <w:tc>
          <w:tcPr>
            <w:tcW w:w="363" w:type="pct"/>
            <w:tcBorders>
              <w:top w:val="single" w:sz="4" w:space="0" w:color="9BC2E6"/>
              <w:left w:val="nil"/>
              <w:bottom w:val="single" w:sz="4" w:space="0" w:color="9BC2E6"/>
              <w:right w:val="nil"/>
            </w:tcBorders>
            <w:noWrap/>
            <w:vAlign w:val="center"/>
            <w:hideMark/>
          </w:tcPr>
          <w:p w14:paraId="5D89E91E" w14:textId="77777777" w:rsidR="005425E9" w:rsidRPr="00F03E48" w:rsidRDefault="005425E9" w:rsidP="005425E9">
            <w:pPr>
              <w:pStyle w:val="Tabletext"/>
              <w:jc w:val="center"/>
              <w:rPr>
                <w:color w:val="000000"/>
                <w:lang w:val="es-ES" w:eastAsia="zh-CN"/>
              </w:rPr>
            </w:pPr>
            <w:r w:rsidRPr="00F03E48">
              <w:rPr>
                <w:color w:val="000000"/>
                <w:lang w:val="es-ES" w:eastAsia="zh-CN"/>
              </w:rPr>
              <w:t>5</w:t>
            </w:r>
          </w:p>
        </w:tc>
        <w:tc>
          <w:tcPr>
            <w:tcW w:w="1424" w:type="pct"/>
            <w:tcBorders>
              <w:top w:val="single" w:sz="4" w:space="0" w:color="9BC2E6"/>
              <w:left w:val="nil"/>
              <w:bottom w:val="single" w:sz="4" w:space="0" w:color="9BC2E6"/>
              <w:right w:val="nil"/>
            </w:tcBorders>
            <w:vAlign w:val="center"/>
            <w:hideMark/>
          </w:tcPr>
          <w:p w14:paraId="0EC10695" w14:textId="77777777" w:rsidR="005425E9" w:rsidRPr="00F03E48" w:rsidRDefault="005425E9" w:rsidP="005425E9">
            <w:pPr>
              <w:pStyle w:val="Tabletext"/>
              <w:jc w:val="center"/>
              <w:rPr>
                <w:color w:val="000000"/>
                <w:lang w:val="es-ES" w:eastAsia="zh-CN"/>
              </w:rPr>
            </w:pPr>
            <w:r w:rsidRPr="00F03E48">
              <w:rPr>
                <w:color w:val="000000"/>
                <w:lang w:val="es-ES" w:eastAsia="zh-CN"/>
              </w:rPr>
              <w:t>1×40</w:t>
            </w:r>
          </w:p>
        </w:tc>
        <w:tc>
          <w:tcPr>
            <w:tcW w:w="666" w:type="pct"/>
            <w:tcBorders>
              <w:top w:val="single" w:sz="4" w:space="0" w:color="9BC2E6"/>
              <w:left w:val="nil"/>
              <w:bottom w:val="single" w:sz="4" w:space="0" w:color="9BC2E6"/>
              <w:right w:val="single" w:sz="4" w:space="0" w:color="9BC2E6"/>
            </w:tcBorders>
            <w:noWrap/>
            <w:vAlign w:val="center"/>
            <w:hideMark/>
          </w:tcPr>
          <w:p w14:paraId="1E263E13" w14:textId="77777777" w:rsidR="005425E9" w:rsidRPr="00F03E48" w:rsidRDefault="005425E9" w:rsidP="005425E9">
            <w:pPr>
              <w:pStyle w:val="Tabletext"/>
              <w:jc w:val="center"/>
              <w:rPr>
                <w:color w:val="000000"/>
                <w:lang w:val="es-ES" w:eastAsia="zh-CN"/>
              </w:rPr>
            </w:pPr>
          </w:p>
        </w:tc>
      </w:tr>
      <w:tr w:rsidR="00AF7A0B" w:rsidRPr="00F03E48" w14:paraId="6F88CB14" w14:textId="77777777" w:rsidTr="005425E9">
        <w:trPr>
          <w:trHeight w:val="300"/>
        </w:trPr>
        <w:tc>
          <w:tcPr>
            <w:tcW w:w="391" w:type="pct"/>
            <w:tcBorders>
              <w:top w:val="single" w:sz="4" w:space="0" w:color="8EA9DB"/>
              <w:left w:val="single" w:sz="4" w:space="0" w:color="8EA9DB"/>
              <w:bottom w:val="single" w:sz="4" w:space="0" w:color="8EA9DB"/>
              <w:right w:val="nil"/>
            </w:tcBorders>
            <w:shd w:val="clear" w:color="DDEBF7" w:fill="DDEBF7"/>
            <w:noWrap/>
            <w:vAlign w:val="center"/>
            <w:hideMark/>
          </w:tcPr>
          <w:p w14:paraId="6A21D037" w14:textId="1E8AA423" w:rsidR="00803B9D" w:rsidRPr="00F03E48" w:rsidRDefault="005425E9" w:rsidP="00742F81">
            <w:pPr>
              <w:pStyle w:val="Tabletext"/>
              <w:jc w:val="center"/>
              <w:rPr>
                <w:color w:val="000000"/>
                <w:lang w:val="es-ES" w:eastAsia="zh-CN"/>
              </w:rPr>
            </w:pPr>
            <w:r>
              <w:rPr>
                <w:color w:val="000000"/>
                <w:lang w:val="es-ES" w:eastAsia="zh-CN"/>
              </w:rPr>
              <w:t>UIT-T</w:t>
            </w:r>
          </w:p>
        </w:tc>
        <w:tc>
          <w:tcPr>
            <w:tcW w:w="971" w:type="pct"/>
            <w:tcBorders>
              <w:top w:val="single" w:sz="4" w:space="0" w:color="9BC2E6"/>
              <w:left w:val="nil"/>
              <w:bottom w:val="single" w:sz="4" w:space="0" w:color="9BC2E6"/>
              <w:right w:val="nil"/>
            </w:tcBorders>
            <w:shd w:val="clear" w:color="DDEBF7" w:fill="DDEBF7"/>
            <w:noWrap/>
            <w:vAlign w:val="center"/>
            <w:hideMark/>
          </w:tcPr>
          <w:p w14:paraId="2E3DC68B" w14:textId="0129780C" w:rsidR="00803B9D" w:rsidRPr="00F03E48" w:rsidRDefault="00F11806" w:rsidP="00742F81">
            <w:pPr>
              <w:pStyle w:val="Tabletext"/>
              <w:rPr>
                <w:color w:val="000000"/>
                <w:lang w:val="es-ES" w:eastAsia="zh-CN"/>
              </w:rPr>
            </w:pPr>
            <w:r>
              <w:rPr>
                <w:color w:val="000000"/>
                <w:lang w:val="es-ES" w:eastAsia="zh-CN"/>
              </w:rPr>
              <w:t xml:space="preserve">CE </w:t>
            </w:r>
            <w:r w:rsidR="00803B9D" w:rsidRPr="00F03E48">
              <w:rPr>
                <w:color w:val="000000"/>
                <w:lang w:val="es-ES" w:eastAsia="zh-CN"/>
              </w:rPr>
              <w:t>3</w:t>
            </w:r>
          </w:p>
        </w:tc>
        <w:tc>
          <w:tcPr>
            <w:tcW w:w="505" w:type="pct"/>
            <w:tcBorders>
              <w:top w:val="single" w:sz="4" w:space="0" w:color="8EA9DB"/>
              <w:left w:val="nil"/>
              <w:bottom w:val="single" w:sz="4" w:space="0" w:color="8EA9DB"/>
              <w:right w:val="nil"/>
            </w:tcBorders>
            <w:shd w:val="clear" w:color="DDEBF7" w:fill="DDEBF7"/>
            <w:noWrap/>
            <w:vAlign w:val="center"/>
            <w:hideMark/>
          </w:tcPr>
          <w:p w14:paraId="12F67FF1" w14:textId="77777777" w:rsidR="00803B9D" w:rsidRPr="00F03E48" w:rsidRDefault="00803B9D" w:rsidP="00742F81">
            <w:pPr>
              <w:pStyle w:val="Tabletext"/>
              <w:jc w:val="center"/>
              <w:rPr>
                <w:color w:val="000000"/>
                <w:lang w:val="es-ES" w:eastAsia="zh-CN"/>
              </w:rPr>
            </w:pPr>
            <w:r w:rsidRPr="00F03E48">
              <w:rPr>
                <w:color w:val="000000"/>
                <w:lang w:val="es-ES" w:eastAsia="zh-CN"/>
              </w:rPr>
              <w:t>05/11/29</w:t>
            </w:r>
          </w:p>
        </w:tc>
        <w:tc>
          <w:tcPr>
            <w:tcW w:w="679" w:type="pct"/>
            <w:tcBorders>
              <w:top w:val="single" w:sz="4" w:space="0" w:color="8EA9DB"/>
              <w:left w:val="nil"/>
              <w:bottom w:val="single" w:sz="4" w:space="0" w:color="8EA9DB"/>
              <w:right w:val="nil"/>
            </w:tcBorders>
            <w:shd w:val="clear" w:color="DDEBF7" w:fill="DDEBF7"/>
            <w:noWrap/>
            <w:vAlign w:val="center"/>
            <w:hideMark/>
          </w:tcPr>
          <w:p w14:paraId="1596F1EE" w14:textId="77777777" w:rsidR="00803B9D" w:rsidRPr="00F03E48" w:rsidRDefault="00803B9D" w:rsidP="00742F81">
            <w:pPr>
              <w:pStyle w:val="Tabletext"/>
              <w:jc w:val="center"/>
              <w:rPr>
                <w:color w:val="000000"/>
                <w:lang w:val="es-ES" w:eastAsia="zh-CN"/>
              </w:rPr>
            </w:pPr>
            <w:r w:rsidRPr="00F03E48">
              <w:rPr>
                <w:color w:val="000000"/>
                <w:lang w:val="es-ES" w:eastAsia="zh-CN"/>
              </w:rPr>
              <w:t>09/11/29</w:t>
            </w:r>
          </w:p>
        </w:tc>
        <w:tc>
          <w:tcPr>
            <w:tcW w:w="363" w:type="pct"/>
            <w:tcBorders>
              <w:top w:val="single" w:sz="4" w:space="0" w:color="9BC2E6"/>
              <w:left w:val="nil"/>
              <w:bottom w:val="single" w:sz="4" w:space="0" w:color="9BC2E6"/>
              <w:right w:val="nil"/>
            </w:tcBorders>
            <w:shd w:val="clear" w:color="DDEBF7" w:fill="DDEBF7"/>
            <w:noWrap/>
            <w:vAlign w:val="center"/>
            <w:hideMark/>
          </w:tcPr>
          <w:p w14:paraId="5ACC05D6" w14:textId="77777777" w:rsidR="00803B9D" w:rsidRPr="00F03E48" w:rsidRDefault="00803B9D" w:rsidP="00742F81">
            <w:pPr>
              <w:pStyle w:val="Tabletext"/>
              <w:jc w:val="center"/>
              <w:rPr>
                <w:color w:val="000000"/>
                <w:lang w:val="es-ES" w:eastAsia="zh-CN"/>
              </w:rPr>
            </w:pPr>
            <w:r w:rsidRPr="00F03E48">
              <w:rPr>
                <w:color w:val="000000"/>
                <w:lang w:val="es-ES" w:eastAsia="zh-CN"/>
              </w:rPr>
              <w:t>5</w:t>
            </w:r>
          </w:p>
        </w:tc>
        <w:tc>
          <w:tcPr>
            <w:tcW w:w="1424" w:type="pct"/>
            <w:tcBorders>
              <w:top w:val="single" w:sz="4" w:space="0" w:color="9BC2E6"/>
              <w:left w:val="nil"/>
              <w:bottom w:val="single" w:sz="4" w:space="0" w:color="9BC2E6"/>
              <w:right w:val="nil"/>
            </w:tcBorders>
            <w:shd w:val="clear" w:color="DDEBF7" w:fill="DDEBF7"/>
            <w:noWrap/>
            <w:vAlign w:val="bottom"/>
            <w:hideMark/>
          </w:tcPr>
          <w:p w14:paraId="6008BC6E" w14:textId="77777777" w:rsidR="00803B9D" w:rsidRPr="00F03E48" w:rsidRDefault="00803B9D" w:rsidP="00742F81">
            <w:pPr>
              <w:pStyle w:val="Tabletext"/>
              <w:jc w:val="center"/>
              <w:rPr>
                <w:color w:val="000000"/>
                <w:lang w:val="es-ES" w:eastAsia="zh-CN"/>
              </w:rPr>
            </w:pPr>
            <w:r w:rsidRPr="00F03E48">
              <w:rPr>
                <w:color w:val="000000"/>
                <w:lang w:val="es-ES" w:eastAsia="zh-CN"/>
              </w:rPr>
              <w:t>1×150, 1×30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4A31B20F" w14:textId="77777777" w:rsidR="00803B9D" w:rsidRPr="00F03E48" w:rsidRDefault="00803B9D" w:rsidP="00742F81">
            <w:pPr>
              <w:pStyle w:val="Tabletext"/>
              <w:jc w:val="center"/>
              <w:rPr>
                <w:color w:val="000000"/>
                <w:lang w:val="es-ES" w:eastAsia="zh-CN"/>
              </w:rPr>
            </w:pPr>
          </w:p>
        </w:tc>
      </w:tr>
      <w:tr w:rsidR="005425E9" w:rsidRPr="00F03E48" w14:paraId="00B1A3D9" w14:textId="77777777" w:rsidTr="006F1901">
        <w:trPr>
          <w:trHeight w:val="300"/>
        </w:trPr>
        <w:tc>
          <w:tcPr>
            <w:tcW w:w="391" w:type="pct"/>
            <w:tcBorders>
              <w:top w:val="single" w:sz="4" w:space="0" w:color="8EA9DB"/>
              <w:left w:val="single" w:sz="4" w:space="0" w:color="8EA9DB"/>
              <w:bottom w:val="single" w:sz="4" w:space="0" w:color="8EA9DB"/>
              <w:right w:val="nil"/>
            </w:tcBorders>
            <w:noWrap/>
            <w:hideMark/>
          </w:tcPr>
          <w:p w14:paraId="6DE3B21A" w14:textId="06274817" w:rsidR="005425E9" w:rsidRPr="00F03E48" w:rsidRDefault="005425E9" w:rsidP="005425E9">
            <w:pPr>
              <w:pStyle w:val="Tabletext"/>
              <w:jc w:val="center"/>
              <w:rPr>
                <w:color w:val="000000"/>
                <w:lang w:val="es-ES" w:eastAsia="zh-CN"/>
              </w:rPr>
            </w:pPr>
            <w:r w:rsidRPr="00DB07A3">
              <w:rPr>
                <w:color w:val="000000"/>
                <w:lang w:val="es-ES" w:eastAsia="zh-CN"/>
              </w:rPr>
              <w:t>UIT-R</w:t>
            </w:r>
          </w:p>
        </w:tc>
        <w:tc>
          <w:tcPr>
            <w:tcW w:w="971" w:type="pct"/>
            <w:tcBorders>
              <w:top w:val="single" w:sz="4" w:space="0" w:color="9BC2E6"/>
              <w:left w:val="nil"/>
              <w:bottom w:val="single" w:sz="4" w:space="0" w:color="9BC2E6"/>
              <w:right w:val="nil"/>
            </w:tcBorders>
            <w:noWrap/>
            <w:vAlign w:val="center"/>
            <w:hideMark/>
          </w:tcPr>
          <w:p w14:paraId="5334889B" w14:textId="0DAE5EE9" w:rsidR="005425E9" w:rsidRPr="00F03E48" w:rsidRDefault="005425E9" w:rsidP="005425E9">
            <w:pPr>
              <w:pStyle w:val="Tabletext"/>
              <w:rPr>
                <w:color w:val="000000"/>
                <w:lang w:val="es-ES" w:eastAsia="zh-CN"/>
              </w:rPr>
            </w:pPr>
            <w:r>
              <w:rPr>
                <w:color w:val="000000"/>
                <w:lang w:val="es-ES" w:eastAsia="zh-CN"/>
              </w:rPr>
              <w:t>GT</w:t>
            </w:r>
            <w:r w:rsidRPr="00F03E48">
              <w:rPr>
                <w:color w:val="000000"/>
                <w:lang w:val="es-ES" w:eastAsia="zh-CN"/>
              </w:rPr>
              <w:t xml:space="preserve"> 5A, B, C</w:t>
            </w:r>
          </w:p>
        </w:tc>
        <w:tc>
          <w:tcPr>
            <w:tcW w:w="505" w:type="pct"/>
            <w:tcBorders>
              <w:top w:val="single" w:sz="4" w:space="0" w:color="8EA9DB"/>
              <w:left w:val="nil"/>
              <w:bottom w:val="single" w:sz="4" w:space="0" w:color="8EA9DB"/>
              <w:right w:val="nil"/>
            </w:tcBorders>
            <w:noWrap/>
            <w:vAlign w:val="center"/>
            <w:hideMark/>
          </w:tcPr>
          <w:p w14:paraId="21697136" w14:textId="77777777" w:rsidR="005425E9" w:rsidRPr="00F03E48" w:rsidRDefault="005425E9" w:rsidP="005425E9">
            <w:pPr>
              <w:pStyle w:val="Tabletext"/>
              <w:jc w:val="center"/>
              <w:rPr>
                <w:color w:val="000000"/>
                <w:lang w:val="es-ES" w:eastAsia="zh-CN"/>
              </w:rPr>
            </w:pPr>
            <w:r w:rsidRPr="00F03E48">
              <w:rPr>
                <w:color w:val="000000"/>
                <w:lang w:val="es-ES" w:eastAsia="zh-CN"/>
              </w:rPr>
              <w:t>12/11/29</w:t>
            </w:r>
          </w:p>
        </w:tc>
        <w:tc>
          <w:tcPr>
            <w:tcW w:w="679" w:type="pct"/>
            <w:tcBorders>
              <w:top w:val="single" w:sz="4" w:space="0" w:color="8EA9DB"/>
              <w:left w:val="nil"/>
              <w:bottom w:val="single" w:sz="4" w:space="0" w:color="8EA9DB"/>
              <w:right w:val="nil"/>
            </w:tcBorders>
            <w:noWrap/>
            <w:vAlign w:val="center"/>
            <w:hideMark/>
          </w:tcPr>
          <w:p w14:paraId="6528E25B" w14:textId="77777777" w:rsidR="005425E9" w:rsidRPr="00F03E48" w:rsidRDefault="005425E9" w:rsidP="005425E9">
            <w:pPr>
              <w:pStyle w:val="Tabletext"/>
              <w:jc w:val="center"/>
              <w:rPr>
                <w:color w:val="000000"/>
                <w:lang w:val="es-ES" w:eastAsia="zh-CN"/>
              </w:rPr>
            </w:pPr>
            <w:r w:rsidRPr="00F03E48">
              <w:rPr>
                <w:color w:val="000000"/>
                <w:lang w:val="es-ES" w:eastAsia="zh-CN"/>
              </w:rPr>
              <w:t>22/11/29</w:t>
            </w:r>
          </w:p>
        </w:tc>
        <w:tc>
          <w:tcPr>
            <w:tcW w:w="363" w:type="pct"/>
            <w:tcBorders>
              <w:top w:val="single" w:sz="4" w:space="0" w:color="9BC2E6"/>
              <w:left w:val="nil"/>
              <w:bottom w:val="single" w:sz="4" w:space="0" w:color="9BC2E6"/>
              <w:right w:val="nil"/>
            </w:tcBorders>
            <w:noWrap/>
            <w:vAlign w:val="center"/>
            <w:hideMark/>
          </w:tcPr>
          <w:p w14:paraId="6C80B0AC" w14:textId="77777777" w:rsidR="005425E9" w:rsidRPr="00F03E48" w:rsidRDefault="005425E9" w:rsidP="005425E9">
            <w:pPr>
              <w:pStyle w:val="Tabletext"/>
              <w:jc w:val="center"/>
              <w:rPr>
                <w:color w:val="000000"/>
                <w:lang w:val="es-ES" w:eastAsia="zh-CN"/>
              </w:rPr>
            </w:pPr>
            <w:r w:rsidRPr="00F03E48">
              <w:rPr>
                <w:color w:val="000000"/>
                <w:lang w:val="es-ES" w:eastAsia="zh-CN"/>
              </w:rPr>
              <w:t>9</w:t>
            </w:r>
          </w:p>
        </w:tc>
        <w:tc>
          <w:tcPr>
            <w:tcW w:w="1424" w:type="pct"/>
            <w:tcBorders>
              <w:top w:val="single" w:sz="4" w:space="0" w:color="9BC2E6"/>
              <w:left w:val="nil"/>
              <w:bottom w:val="single" w:sz="4" w:space="0" w:color="9BC2E6"/>
              <w:right w:val="nil"/>
            </w:tcBorders>
            <w:noWrap/>
            <w:vAlign w:val="bottom"/>
            <w:hideMark/>
          </w:tcPr>
          <w:p w14:paraId="20069ABE" w14:textId="77777777" w:rsidR="005425E9" w:rsidRPr="00F03E48" w:rsidRDefault="005425E9" w:rsidP="005425E9">
            <w:pPr>
              <w:pStyle w:val="Tabletext"/>
              <w:jc w:val="center"/>
              <w:rPr>
                <w:color w:val="000000"/>
                <w:lang w:val="es-ES" w:eastAsia="zh-CN"/>
              </w:rPr>
            </w:pPr>
            <w:r w:rsidRPr="00F03E48">
              <w:rPr>
                <w:color w:val="000000"/>
                <w:lang w:val="es-ES" w:eastAsia="zh-CN"/>
              </w:rPr>
              <w:t>1×160, 1×120, 1×80, 1×50</w:t>
            </w:r>
          </w:p>
        </w:tc>
        <w:tc>
          <w:tcPr>
            <w:tcW w:w="666" w:type="pct"/>
            <w:tcBorders>
              <w:top w:val="single" w:sz="4" w:space="0" w:color="9BC2E6"/>
              <w:left w:val="nil"/>
              <w:bottom w:val="single" w:sz="4" w:space="0" w:color="9BC2E6"/>
              <w:right w:val="single" w:sz="4" w:space="0" w:color="9BC2E6"/>
            </w:tcBorders>
            <w:noWrap/>
            <w:vAlign w:val="center"/>
            <w:hideMark/>
          </w:tcPr>
          <w:p w14:paraId="386B1FD9" w14:textId="77777777" w:rsidR="005425E9" w:rsidRPr="00F03E48" w:rsidRDefault="005425E9" w:rsidP="005425E9">
            <w:pPr>
              <w:pStyle w:val="Tabletext"/>
              <w:jc w:val="center"/>
              <w:rPr>
                <w:color w:val="000000"/>
                <w:lang w:val="es-ES" w:eastAsia="zh-CN"/>
              </w:rPr>
            </w:pPr>
            <w:r w:rsidRPr="00F03E48">
              <w:rPr>
                <w:color w:val="000000"/>
                <w:lang w:val="es-ES" w:eastAsia="zh-CN"/>
              </w:rPr>
              <w:t>1×30</w:t>
            </w:r>
          </w:p>
        </w:tc>
      </w:tr>
      <w:tr w:rsidR="005425E9" w:rsidRPr="00F03E48" w14:paraId="4E9A966B" w14:textId="77777777" w:rsidTr="006F1901">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39E77168" w14:textId="608DCCCF" w:rsidR="005425E9" w:rsidRPr="00F03E48" w:rsidRDefault="005425E9" w:rsidP="005425E9">
            <w:pPr>
              <w:pStyle w:val="Tabletext"/>
              <w:jc w:val="center"/>
              <w:rPr>
                <w:color w:val="000000"/>
                <w:lang w:val="es-ES" w:eastAsia="zh-CN"/>
              </w:rPr>
            </w:pPr>
            <w:r w:rsidRPr="00DB07A3">
              <w:rPr>
                <w:color w:val="000000"/>
                <w:lang w:val="es-ES" w:eastAsia="zh-CN"/>
              </w:rPr>
              <w:lastRenderedPageBreak/>
              <w:t>UIT-R</w:t>
            </w:r>
          </w:p>
        </w:tc>
        <w:tc>
          <w:tcPr>
            <w:tcW w:w="971" w:type="pct"/>
            <w:tcBorders>
              <w:top w:val="single" w:sz="4" w:space="0" w:color="9BC2E6"/>
              <w:left w:val="nil"/>
              <w:bottom w:val="single" w:sz="4" w:space="0" w:color="9BC2E6"/>
              <w:right w:val="nil"/>
            </w:tcBorders>
            <w:shd w:val="clear" w:color="DDEBF7" w:fill="DDEBF7"/>
            <w:noWrap/>
            <w:vAlign w:val="center"/>
            <w:hideMark/>
          </w:tcPr>
          <w:p w14:paraId="7EF677BF" w14:textId="75FA179B" w:rsidR="005425E9" w:rsidRPr="00F03E48" w:rsidRDefault="005425E9" w:rsidP="005425E9">
            <w:pPr>
              <w:pStyle w:val="Tabletext"/>
              <w:rPr>
                <w:color w:val="000000"/>
                <w:lang w:val="es-ES" w:eastAsia="zh-CN"/>
              </w:rPr>
            </w:pPr>
            <w:r>
              <w:rPr>
                <w:color w:val="000000"/>
                <w:lang w:val="es-ES" w:eastAsia="zh-CN"/>
              </w:rPr>
              <w:t>CE</w:t>
            </w:r>
            <w:r w:rsidRPr="00F03E48">
              <w:rPr>
                <w:color w:val="000000"/>
                <w:lang w:val="es-ES" w:eastAsia="zh-CN"/>
              </w:rPr>
              <w:t> 5</w:t>
            </w:r>
          </w:p>
        </w:tc>
        <w:tc>
          <w:tcPr>
            <w:tcW w:w="505" w:type="pct"/>
            <w:tcBorders>
              <w:top w:val="single" w:sz="4" w:space="0" w:color="9BC2E6"/>
              <w:left w:val="nil"/>
              <w:bottom w:val="single" w:sz="4" w:space="0" w:color="9BC2E6"/>
              <w:right w:val="nil"/>
            </w:tcBorders>
            <w:shd w:val="clear" w:color="DDEBF7" w:fill="DDEBF7"/>
            <w:noWrap/>
            <w:vAlign w:val="center"/>
            <w:hideMark/>
          </w:tcPr>
          <w:p w14:paraId="505CE54E" w14:textId="77777777" w:rsidR="005425E9" w:rsidRPr="00F03E48" w:rsidRDefault="005425E9" w:rsidP="005425E9">
            <w:pPr>
              <w:pStyle w:val="Tabletext"/>
              <w:jc w:val="center"/>
              <w:rPr>
                <w:color w:val="000000"/>
                <w:lang w:val="es-ES" w:eastAsia="zh-CN"/>
              </w:rPr>
            </w:pPr>
            <w:r w:rsidRPr="00F03E48">
              <w:rPr>
                <w:color w:val="000000"/>
                <w:lang w:val="es-ES" w:eastAsia="zh-CN"/>
              </w:rPr>
              <w:t>23/11/29</w:t>
            </w:r>
          </w:p>
        </w:tc>
        <w:tc>
          <w:tcPr>
            <w:tcW w:w="679" w:type="pct"/>
            <w:tcBorders>
              <w:top w:val="single" w:sz="4" w:space="0" w:color="9BC2E6"/>
              <w:left w:val="nil"/>
              <w:bottom w:val="single" w:sz="4" w:space="0" w:color="9BC2E6"/>
              <w:right w:val="nil"/>
            </w:tcBorders>
            <w:shd w:val="clear" w:color="DDEBF7" w:fill="DDEBF7"/>
            <w:noWrap/>
            <w:vAlign w:val="center"/>
            <w:hideMark/>
          </w:tcPr>
          <w:p w14:paraId="16D5B209" w14:textId="77777777" w:rsidR="005425E9" w:rsidRPr="00F03E48" w:rsidRDefault="005425E9" w:rsidP="005425E9">
            <w:pPr>
              <w:pStyle w:val="Tabletext"/>
              <w:jc w:val="center"/>
              <w:rPr>
                <w:color w:val="000000"/>
                <w:lang w:val="es-ES" w:eastAsia="zh-CN"/>
              </w:rPr>
            </w:pPr>
            <w:r w:rsidRPr="00F03E48">
              <w:rPr>
                <w:color w:val="000000"/>
                <w:lang w:val="es-ES" w:eastAsia="zh-CN"/>
              </w:rPr>
              <w:t>23/11/29</w:t>
            </w:r>
          </w:p>
        </w:tc>
        <w:tc>
          <w:tcPr>
            <w:tcW w:w="363" w:type="pct"/>
            <w:tcBorders>
              <w:top w:val="single" w:sz="4" w:space="0" w:color="9BC2E6"/>
              <w:left w:val="nil"/>
              <w:bottom w:val="single" w:sz="4" w:space="0" w:color="9BC2E6"/>
              <w:right w:val="nil"/>
            </w:tcBorders>
            <w:shd w:val="clear" w:color="DDEBF7" w:fill="DDEBF7"/>
            <w:noWrap/>
            <w:vAlign w:val="center"/>
            <w:hideMark/>
          </w:tcPr>
          <w:p w14:paraId="1F1BCECD" w14:textId="77777777" w:rsidR="005425E9" w:rsidRPr="00F03E48" w:rsidRDefault="005425E9" w:rsidP="005425E9">
            <w:pPr>
              <w:pStyle w:val="Tabletext"/>
              <w:jc w:val="center"/>
              <w:rPr>
                <w:color w:val="000000"/>
                <w:lang w:val="es-ES" w:eastAsia="zh-CN"/>
              </w:rPr>
            </w:pPr>
            <w:r w:rsidRPr="00F03E48">
              <w:rPr>
                <w:color w:val="000000"/>
                <w:lang w:val="es-ES" w:eastAsia="zh-CN"/>
              </w:rPr>
              <w:t>1</w:t>
            </w:r>
          </w:p>
        </w:tc>
        <w:tc>
          <w:tcPr>
            <w:tcW w:w="1424" w:type="pct"/>
            <w:tcBorders>
              <w:top w:val="single" w:sz="4" w:space="0" w:color="9BC2E6"/>
              <w:left w:val="nil"/>
              <w:bottom w:val="single" w:sz="4" w:space="0" w:color="9BC2E6"/>
              <w:right w:val="nil"/>
            </w:tcBorders>
            <w:shd w:val="clear" w:color="DDEBF7" w:fill="DDEBF7"/>
            <w:vAlign w:val="center"/>
            <w:hideMark/>
          </w:tcPr>
          <w:p w14:paraId="08D9458C" w14:textId="77777777" w:rsidR="005425E9" w:rsidRPr="00F03E48" w:rsidRDefault="005425E9" w:rsidP="005425E9">
            <w:pPr>
              <w:pStyle w:val="Tabletext"/>
              <w:jc w:val="center"/>
              <w:rPr>
                <w:color w:val="000000"/>
                <w:lang w:val="es-ES" w:eastAsia="zh-CN"/>
              </w:rPr>
            </w:pPr>
            <w:r w:rsidRPr="00F03E48">
              <w:rPr>
                <w:color w:val="000000"/>
                <w:lang w:val="es-ES" w:eastAsia="zh-CN"/>
              </w:rPr>
              <w:t>1×200</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124DD2BF" w14:textId="77777777" w:rsidR="005425E9" w:rsidRPr="00F03E48" w:rsidRDefault="005425E9" w:rsidP="005425E9">
            <w:pPr>
              <w:pStyle w:val="Tabletext"/>
              <w:jc w:val="center"/>
              <w:rPr>
                <w:color w:val="000000"/>
                <w:lang w:val="es-ES" w:eastAsia="zh-CN"/>
              </w:rPr>
            </w:pPr>
          </w:p>
        </w:tc>
      </w:tr>
      <w:tr w:rsidR="005425E9" w:rsidRPr="00F03E48" w14:paraId="2883C7F7" w14:textId="77777777" w:rsidTr="006F1901">
        <w:trPr>
          <w:trHeight w:val="300"/>
        </w:trPr>
        <w:tc>
          <w:tcPr>
            <w:tcW w:w="391" w:type="pct"/>
            <w:tcBorders>
              <w:top w:val="single" w:sz="4" w:space="0" w:color="8EA9DB"/>
              <w:left w:val="single" w:sz="4" w:space="0" w:color="8EA9DB"/>
              <w:bottom w:val="single" w:sz="4" w:space="0" w:color="8EA9DB"/>
              <w:right w:val="nil"/>
            </w:tcBorders>
            <w:noWrap/>
            <w:hideMark/>
          </w:tcPr>
          <w:p w14:paraId="1B896715" w14:textId="352E0513" w:rsidR="005425E9" w:rsidRPr="00F03E48" w:rsidRDefault="005425E9" w:rsidP="005425E9">
            <w:pPr>
              <w:pStyle w:val="Tabletext"/>
              <w:jc w:val="center"/>
              <w:rPr>
                <w:color w:val="000000"/>
                <w:lang w:val="es-ES" w:eastAsia="zh-CN"/>
              </w:rPr>
            </w:pPr>
            <w:r w:rsidRPr="00DB07A3">
              <w:rPr>
                <w:color w:val="000000"/>
                <w:lang w:val="es-ES" w:eastAsia="zh-CN"/>
              </w:rPr>
              <w:t>UIT-R</w:t>
            </w:r>
          </w:p>
        </w:tc>
        <w:tc>
          <w:tcPr>
            <w:tcW w:w="971" w:type="pct"/>
            <w:tcBorders>
              <w:top w:val="single" w:sz="4" w:space="0" w:color="9BC2E6"/>
              <w:left w:val="nil"/>
              <w:bottom w:val="single" w:sz="4" w:space="0" w:color="9BC2E6"/>
              <w:right w:val="nil"/>
            </w:tcBorders>
            <w:noWrap/>
            <w:vAlign w:val="center"/>
            <w:hideMark/>
          </w:tcPr>
          <w:p w14:paraId="01444CCD" w14:textId="2EDDD0EE" w:rsidR="005425E9" w:rsidRPr="00F03E48" w:rsidRDefault="005425E9" w:rsidP="005425E9">
            <w:pPr>
              <w:pStyle w:val="Tabletext"/>
              <w:rPr>
                <w:color w:val="000000"/>
                <w:lang w:val="es-ES" w:eastAsia="zh-CN"/>
              </w:rPr>
            </w:pPr>
            <w:r>
              <w:rPr>
                <w:color w:val="000000"/>
                <w:lang w:val="es-ES" w:eastAsia="zh-CN"/>
              </w:rPr>
              <w:t>GT</w:t>
            </w:r>
            <w:r w:rsidRPr="00F03E48">
              <w:rPr>
                <w:color w:val="000000"/>
                <w:lang w:val="es-ES" w:eastAsia="zh-CN"/>
              </w:rPr>
              <w:t xml:space="preserve"> 1 + </w:t>
            </w:r>
            <w:r>
              <w:rPr>
                <w:color w:val="000000"/>
                <w:lang w:val="es-ES" w:eastAsia="zh-CN"/>
              </w:rPr>
              <w:t>CE</w:t>
            </w:r>
            <w:r w:rsidRPr="00F03E48">
              <w:rPr>
                <w:color w:val="000000"/>
                <w:lang w:val="es-ES" w:eastAsia="zh-CN"/>
              </w:rPr>
              <w:t> 1</w:t>
            </w:r>
          </w:p>
        </w:tc>
        <w:tc>
          <w:tcPr>
            <w:tcW w:w="505" w:type="pct"/>
            <w:tcBorders>
              <w:top w:val="single" w:sz="4" w:space="0" w:color="9BC2E6"/>
              <w:left w:val="nil"/>
              <w:bottom w:val="single" w:sz="4" w:space="0" w:color="9BC2E6"/>
              <w:right w:val="nil"/>
            </w:tcBorders>
            <w:noWrap/>
            <w:vAlign w:val="center"/>
            <w:hideMark/>
          </w:tcPr>
          <w:p w14:paraId="3443027B" w14:textId="77777777" w:rsidR="005425E9" w:rsidRPr="00F03E48" w:rsidRDefault="005425E9" w:rsidP="005425E9">
            <w:pPr>
              <w:pStyle w:val="Tabletext"/>
              <w:jc w:val="center"/>
              <w:rPr>
                <w:color w:val="000000"/>
                <w:lang w:val="es-ES" w:eastAsia="zh-CN"/>
              </w:rPr>
            </w:pPr>
            <w:r w:rsidRPr="00F03E48">
              <w:rPr>
                <w:color w:val="000000"/>
                <w:lang w:val="es-ES" w:eastAsia="zh-CN"/>
              </w:rPr>
              <w:t>12/11/29</w:t>
            </w:r>
          </w:p>
        </w:tc>
        <w:tc>
          <w:tcPr>
            <w:tcW w:w="679" w:type="pct"/>
            <w:tcBorders>
              <w:top w:val="single" w:sz="4" w:space="0" w:color="9BC2E6"/>
              <w:left w:val="nil"/>
              <w:bottom w:val="single" w:sz="4" w:space="0" w:color="9BC2E6"/>
              <w:right w:val="nil"/>
            </w:tcBorders>
            <w:noWrap/>
            <w:vAlign w:val="center"/>
            <w:hideMark/>
          </w:tcPr>
          <w:p w14:paraId="09C2F065" w14:textId="77777777" w:rsidR="005425E9" w:rsidRPr="00F03E48" w:rsidRDefault="005425E9" w:rsidP="005425E9">
            <w:pPr>
              <w:pStyle w:val="Tabletext"/>
              <w:jc w:val="center"/>
              <w:rPr>
                <w:color w:val="000000"/>
                <w:lang w:val="es-ES" w:eastAsia="zh-CN"/>
              </w:rPr>
            </w:pPr>
            <w:r w:rsidRPr="00F03E48">
              <w:rPr>
                <w:color w:val="000000"/>
                <w:lang w:val="es-ES" w:eastAsia="zh-CN"/>
              </w:rPr>
              <w:t>23/11/29</w:t>
            </w:r>
          </w:p>
        </w:tc>
        <w:tc>
          <w:tcPr>
            <w:tcW w:w="363" w:type="pct"/>
            <w:tcBorders>
              <w:top w:val="single" w:sz="4" w:space="0" w:color="9BC2E6"/>
              <w:left w:val="nil"/>
              <w:bottom w:val="single" w:sz="4" w:space="0" w:color="9BC2E6"/>
              <w:right w:val="nil"/>
            </w:tcBorders>
            <w:noWrap/>
            <w:vAlign w:val="center"/>
            <w:hideMark/>
          </w:tcPr>
          <w:p w14:paraId="168D0B27" w14:textId="77777777" w:rsidR="005425E9" w:rsidRPr="00F03E48" w:rsidRDefault="005425E9" w:rsidP="005425E9">
            <w:pPr>
              <w:pStyle w:val="Tabletext"/>
              <w:jc w:val="center"/>
              <w:rPr>
                <w:color w:val="000000"/>
                <w:lang w:val="es-ES" w:eastAsia="zh-CN"/>
              </w:rPr>
            </w:pPr>
            <w:r w:rsidRPr="00F03E48">
              <w:rPr>
                <w:color w:val="000000"/>
                <w:lang w:val="es-ES" w:eastAsia="zh-CN"/>
              </w:rPr>
              <w:t>10</w:t>
            </w:r>
          </w:p>
        </w:tc>
        <w:tc>
          <w:tcPr>
            <w:tcW w:w="1424" w:type="pct"/>
            <w:tcBorders>
              <w:top w:val="single" w:sz="4" w:space="0" w:color="9BC2E6"/>
              <w:left w:val="nil"/>
              <w:bottom w:val="single" w:sz="4" w:space="0" w:color="9BC2E6"/>
              <w:right w:val="nil"/>
            </w:tcBorders>
            <w:vAlign w:val="center"/>
            <w:hideMark/>
          </w:tcPr>
          <w:p w14:paraId="3BF198B1" w14:textId="77777777" w:rsidR="005425E9" w:rsidRPr="00F03E48" w:rsidRDefault="005425E9" w:rsidP="005425E9">
            <w:pPr>
              <w:pStyle w:val="Tabletext"/>
              <w:jc w:val="center"/>
              <w:rPr>
                <w:color w:val="000000"/>
                <w:lang w:val="es-ES" w:eastAsia="zh-CN"/>
              </w:rPr>
            </w:pPr>
            <w:r w:rsidRPr="00F03E48">
              <w:rPr>
                <w:color w:val="000000"/>
                <w:lang w:val="es-ES" w:eastAsia="zh-CN"/>
              </w:rPr>
              <w:t>1×120, 3×50</w:t>
            </w:r>
          </w:p>
        </w:tc>
        <w:tc>
          <w:tcPr>
            <w:tcW w:w="666" w:type="pct"/>
            <w:tcBorders>
              <w:top w:val="single" w:sz="4" w:space="0" w:color="9BC2E6"/>
              <w:left w:val="nil"/>
              <w:bottom w:val="single" w:sz="4" w:space="0" w:color="9BC2E6"/>
              <w:right w:val="single" w:sz="4" w:space="0" w:color="9BC2E6"/>
            </w:tcBorders>
            <w:noWrap/>
            <w:vAlign w:val="center"/>
            <w:hideMark/>
          </w:tcPr>
          <w:p w14:paraId="3E7BA55D" w14:textId="77777777" w:rsidR="005425E9" w:rsidRPr="00F03E48" w:rsidRDefault="005425E9" w:rsidP="005425E9">
            <w:pPr>
              <w:pStyle w:val="Tabletext"/>
              <w:jc w:val="center"/>
              <w:rPr>
                <w:color w:val="000000"/>
                <w:lang w:val="es-ES" w:eastAsia="zh-CN"/>
              </w:rPr>
            </w:pPr>
          </w:p>
        </w:tc>
      </w:tr>
      <w:tr w:rsidR="005425E9" w:rsidRPr="00F03E48" w14:paraId="4094CAEF" w14:textId="77777777" w:rsidTr="0048748B">
        <w:trPr>
          <w:trHeight w:val="300"/>
        </w:trPr>
        <w:tc>
          <w:tcPr>
            <w:tcW w:w="391" w:type="pct"/>
            <w:tcBorders>
              <w:top w:val="single" w:sz="4" w:space="0" w:color="8EA9DB"/>
              <w:left w:val="single" w:sz="4" w:space="0" w:color="8EA9DB"/>
              <w:bottom w:val="single" w:sz="4" w:space="0" w:color="8EA9DB"/>
              <w:right w:val="nil"/>
            </w:tcBorders>
            <w:shd w:val="clear" w:color="DDEBF7" w:fill="DDEBF7"/>
            <w:noWrap/>
            <w:hideMark/>
          </w:tcPr>
          <w:p w14:paraId="629B06C6" w14:textId="44822ABB" w:rsidR="005425E9" w:rsidRPr="00F03E48" w:rsidRDefault="005425E9" w:rsidP="005425E9">
            <w:pPr>
              <w:pStyle w:val="Tabletext"/>
              <w:jc w:val="center"/>
              <w:rPr>
                <w:color w:val="000000"/>
                <w:lang w:val="es-ES" w:eastAsia="zh-CN"/>
              </w:rPr>
            </w:pPr>
            <w:r w:rsidRPr="00F57CA4">
              <w:rPr>
                <w:color w:val="000000"/>
                <w:lang w:val="es-ES" w:eastAsia="zh-CN"/>
              </w:rPr>
              <w:t>UIT-T</w:t>
            </w:r>
          </w:p>
        </w:tc>
        <w:tc>
          <w:tcPr>
            <w:tcW w:w="971" w:type="pct"/>
            <w:tcBorders>
              <w:top w:val="single" w:sz="4" w:space="0" w:color="9BC2E6"/>
              <w:left w:val="nil"/>
              <w:bottom w:val="single" w:sz="4" w:space="0" w:color="9BC2E6"/>
              <w:right w:val="nil"/>
            </w:tcBorders>
            <w:shd w:val="clear" w:color="DDEBF7" w:fill="DDEBF7"/>
            <w:noWrap/>
            <w:vAlign w:val="center"/>
            <w:hideMark/>
          </w:tcPr>
          <w:p w14:paraId="705FD509" w14:textId="56246EE9" w:rsidR="005425E9" w:rsidRPr="00F03E48" w:rsidRDefault="005425E9" w:rsidP="005425E9">
            <w:pPr>
              <w:pStyle w:val="Tabletext"/>
              <w:rPr>
                <w:color w:val="000000"/>
                <w:lang w:val="es-ES" w:eastAsia="zh-CN"/>
              </w:rPr>
            </w:pPr>
            <w:r>
              <w:rPr>
                <w:color w:val="000000"/>
                <w:lang w:val="es-ES" w:eastAsia="zh-CN"/>
              </w:rPr>
              <w:t xml:space="preserve">CE </w:t>
            </w:r>
            <w:r w:rsidRPr="00F03E48">
              <w:rPr>
                <w:color w:val="000000"/>
                <w:lang w:val="es-ES" w:eastAsia="zh-CN"/>
              </w:rPr>
              <w:t>11</w:t>
            </w:r>
          </w:p>
        </w:tc>
        <w:tc>
          <w:tcPr>
            <w:tcW w:w="505" w:type="pct"/>
            <w:tcBorders>
              <w:top w:val="single" w:sz="4" w:space="0" w:color="9BC2E6"/>
              <w:left w:val="nil"/>
              <w:bottom w:val="single" w:sz="4" w:space="0" w:color="9BC2E6"/>
              <w:right w:val="nil"/>
            </w:tcBorders>
            <w:shd w:val="clear" w:color="DDEBF7" w:fill="DDEBF7"/>
            <w:noWrap/>
            <w:vAlign w:val="center"/>
            <w:hideMark/>
          </w:tcPr>
          <w:p w14:paraId="277CA4D2" w14:textId="77777777" w:rsidR="005425E9" w:rsidRPr="00F03E48" w:rsidRDefault="005425E9" w:rsidP="005425E9">
            <w:pPr>
              <w:pStyle w:val="Tabletext"/>
              <w:jc w:val="center"/>
              <w:rPr>
                <w:color w:val="000000"/>
                <w:lang w:val="es-ES" w:eastAsia="zh-CN"/>
              </w:rPr>
            </w:pPr>
            <w:r w:rsidRPr="00F03E48">
              <w:rPr>
                <w:color w:val="000000"/>
                <w:lang w:val="es-ES" w:eastAsia="zh-CN"/>
              </w:rPr>
              <w:t>14/11/29</w:t>
            </w:r>
          </w:p>
        </w:tc>
        <w:tc>
          <w:tcPr>
            <w:tcW w:w="679" w:type="pct"/>
            <w:tcBorders>
              <w:top w:val="single" w:sz="4" w:space="0" w:color="9BC2E6"/>
              <w:left w:val="nil"/>
              <w:bottom w:val="single" w:sz="4" w:space="0" w:color="9BC2E6"/>
              <w:right w:val="nil"/>
            </w:tcBorders>
            <w:shd w:val="clear" w:color="DDEBF7" w:fill="DDEBF7"/>
            <w:noWrap/>
            <w:vAlign w:val="center"/>
            <w:hideMark/>
          </w:tcPr>
          <w:p w14:paraId="73CBCB00" w14:textId="77777777" w:rsidR="005425E9" w:rsidRPr="00F03E48" w:rsidRDefault="005425E9" w:rsidP="005425E9">
            <w:pPr>
              <w:pStyle w:val="Tabletext"/>
              <w:jc w:val="center"/>
              <w:rPr>
                <w:color w:val="000000"/>
                <w:lang w:val="es-ES" w:eastAsia="zh-CN"/>
              </w:rPr>
            </w:pPr>
            <w:r w:rsidRPr="00F03E48">
              <w:rPr>
                <w:color w:val="000000"/>
                <w:lang w:val="es-ES" w:eastAsia="zh-CN"/>
              </w:rPr>
              <w:t>23/11/29</w:t>
            </w:r>
          </w:p>
        </w:tc>
        <w:tc>
          <w:tcPr>
            <w:tcW w:w="363" w:type="pct"/>
            <w:tcBorders>
              <w:top w:val="single" w:sz="4" w:space="0" w:color="9BC2E6"/>
              <w:left w:val="nil"/>
              <w:bottom w:val="single" w:sz="4" w:space="0" w:color="9BC2E6"/>
              <w:right w:val="nil"/>
            </w:tcBorders>
            <w:shd w:val="clear" w:color="DDEBF7" w:fill="DDEBF7"/>
            <w:noWrap/>
            <w:vAlign w:val="center"/>
            <w:hideMark/>
          </w:tcPr>
          <w:p w14:paraId="6C37C079" w14:textId="77777777" w:rsidR="005425E9" w:rsidRPr="00F03E48" w:rsidRDefault="005425E9" w:rsidP="005425E9">
            <w:pPr>
              <w:pStyle w:val="Tabletext"/>
              <w:jc w:val="center"/>
              <w:rPr>
                <w:color w:val="000000"/>
                <w:lang w:val="es-ES" w:eastAsia="zh-CN"/>
              </w:rPr>
            </w:pPr>
            <w:r w:rsidRPr="00F03E48">
              <w:rPr>
                <w:color w:val="000000"/>
                <w:lang w:val="es-ES" w:eastAsia="zh-CN"/>
              </w:rPr>
              <w:t>8</w:t>
            </w:r>
          </w:p>
        </w:tc>
        <w:tc>
          <w:tcPr>
            <w:tcW w:w="1424" w:type="pct"/>
            <w:tcBorders>
              <w:top w:val="single" w:sz="4" w:space="0" w:color="9BC2E6"/>
              <w:left w:val="nil"/>
              <w:bottom w:val="single" w:sz="4" w:space="0" w:color="9BC2E6"/>
              <w:right w:val="nil"/>
            </w:tcBorders>
            <w:shd w:val="clear" w:color="DDEBF7" w:fill="DDEBF7"/>
            <w:vAlign w:val="bottom"/>
            <w:hideMark/>
          </w:tcPr>
          <w:p w14:paraId="31DFDD5D" w14:textId="77777777" w:rsidR="005425E9" w:rsidRPr="00F03E48" w:rsidRDefault="005425E9" w:rsidP="005425E9">
            <w:pPr>
              <w:pStyle w:val="Tabletext"/>
              <w:jc w:val="center"/>
              <w:rPr>
                <w:color w:val="000000"/>
                <w:lang w:val="es-ES" w:eastAsia="zh-CN"/>
              </w:rPr>
            </w:pPr>
            <w:r w:rsidRPr="00F03E48">
              <w:rPr>
                <w:color w:val="000000"/>
                <w:lang w:val="es-ES" w:eastAsia="zh-CN"/>
              </w:rPr>
              <w:t>1×100, 1×30, 6×15</w:t>
            </w:r>
          </w:p>
        </w:tc>
        <w:tc>
          <w:tcPr>
            <w:tcW w:w="666" w:type="pct"/>
            <w:tcBorders>
              <w:top w:val="single" w:sz="4" w:space="0" w:color="9BC2E6"/>
              <w:left w:val="nil"/>
              <w:bottom w:val="single" w:sz="4" w:space="0" w:color="9BC2E6"/>
              <w:right w:val="single" w:sz="4" w:space="0" w:color="9BC2E6"/>
            </w:tcBorders>
            <w:shd w:val="clear" w:color="DDEBF7" w:fill="DDEBF7"/>
            <w:noWrap/>
            <w:vAlign w:val="center"/>
            <w:hideMark/>
          </w:tcPr>
          <w:p w14:paraId="743C18EA" w14:textId="77777777" w:rsidR="005425E9" w:rsidRPr="00F03E48" w:rsidRDefault="005425E9" w:rsidP="005425E9">
            <w:pPr>
              <w:pStyle w:val="Tabletext"/>
              <w:jc w:val="center"/>
              <w:rPr>
                <w:color w:val="000000"/>
                <w:lang w:val="es-ES" w:eastAsia="zh-CN"/>
              </w:rPr>
            </w:pPr>
          </w:p>
        </w:tc>
      </w:tr>
      <w:tr w:rsidR="005425E9" w:rsidRPr="00F03E48" w14:paraId="695C4A41" w14:textId="77777777" w:rsidTr="0048748B">
        <w:trPr>
          <w:trHeight w:val="300"/>
        </w:trPr>
        <w:tc>
          <w:tcPr>
            <w:tcW w:w="391" w:type="pct"/>
            <w:tcBorders>
              <w:top w:val="single" w:sz="4" w:space="0" w:color="8EA9DB"/>
              <w:left w:val="single" w:sz="4" w:space="0" w:color="8EA9DB"/>
              <w:bottom w:val="single" w:sz="4" w:space="0" w:color="8EA9DB"/>
              <w:right w:val="nil"/>
            </w:tcBorders>
            <w:noWrap/>
            <w:hideMark/>
          </w:tcPr>
          <w:p w14:paraId="273A0B51" w14:textId="431BDD0F" w:rsidR="005425E9" w:rsidRPr="00F03E48" w:rsidRDefault="005425E9" w:rsidP="005425E9">
            <w:pPr>
              <w:pStyle w:val="Tabletext"/>
              <w:jc w:val="center"/>
              <w:rPr>
                <w:color w:val="000000"/>
                <w:lang w:val="es-ES" w:eastAsia="zh-CN"/>
              </w:rPr>
            </w:pPr>
            <w:r w:rsidRPr="00F57CA4">
              <w:rPr>
                <w:color w:val="000000"/>
                <w:lang w:val="es-ES" w:eastAsia="zh-CN"/>
              </w:rPr>
              <w:t>UIT-T</w:t>
            </w:r>
          </w:p>
        </w:tc>
        <w:tc>
          <w:tcPr>
            <w:tcW w:w="971" w:type="pct"/>
            <w:tcBorders>
              <w:top w:val="single" w:sz="4" w:space="0" w:color="9BC2E6"/>
              <w:left w:val="nil"/>
              <w:bottom w:val="single" w:sz="4" w:space="0" w:color="9BC2E6"/>
              <w:right w:val="nil"/>
            </w:tcBorders>
            <w:noWrap/>
            <w:vAlign w:val="center"/>
            <w:hideMark/>
          </w:tcPr>
          <w:p w14:paraId="78D0E9C1" w14:textId="5D3AD065" w:rsidR="005425E9" w:rsidRPr="00F03E48" w:rsidRDefault="005425E9" w:rsidP="005425E9">
            <w:pPr>
              <w:pStyle w:val="Tabletext"/>
              <w:rPr>
                <w:color w:val="000000"/>
                <w:lang w:val="es-ES" w:eastAsia="zh-CN"/>
              </w:rPr>
            </w:pPr>
            <w:r>
              <w:rPr>
                <w:color w:val="000000"/>
                <w:lang w:val="es-ES" w:eastAsia="zh-CN"/>
              </w:rPr>
              <w:t xml:space="preserve">CE </w:t>
            </w:r>
            <w:r w:rsidRPr="00F03E48">
              <w:rPr>
                <w:color w:val="000000"/>
                <w:lang w:val="es-ES" w:eastAsia="zh-CN"/>
              </w:rPr>
              <w:t>2</w:t>
            </w:r>
          </w:p>
        </w:tc>
        <w:tc>
          <w:tcPr>
            <w:tcW w:w="505" w:type="pct"/>
            <w:tcBorders>
              <w:top w:val="single" w:sz="4" w:space="0" w:color="9BC2E6"/>
              <w:left w:val="nil"/>
              <w:bottom w:val="single" w:sz="4" w:space="0" w:color="9BC2E6"/>
              <w:right w:val="nil"/>
            </w:tcBorders>
            <w:noWrap/>
            <w:vAlign w:val="center"/>
            <w:hideMark/>
          </w:tcPr>
          <w:p w14:paraId="01A48E53" w14:textId="77777777" w:rsidR="005425E9" w:rsidRPr="00F03E48" w:rsidRDefault="005425E9" w:rsidP="005425E9">
            <w:pPr>
              <w:pStyle w:val="Tabletext"/>
              <w:jc w:val="center"/>
              <w:rPr>
                <w:color w:val="000000"/>
                <w:lang w:val="es-ES" w:eastAsia="zh-CN"/>
              </w:rPr>
            </w:pPr>
            <w:r w:rsidRPr="00F03E48">
              <w:rPr>
                <w:color w:val="000000"/>
                <w:lang w:val="es-ES" w:eastAsia="zh-CN"/>
              </w:rPr>
              <w:t>28/11/29</w:t>
            </w:r>
          </w:p>
        </w:tc>
        <w:tc>
          <w:tcPr>
            <w:tcW w:w="679" w:type="pct"/>
            <w:tcBorders>
              <w:top w:val="single" w:sz="4" w:space="0" w:color="9BC2E6"/>
              <w:left w:val="nil"/>
              <w:bottom w:val="single" w:sz="4" w:space="0" w:color="9BC2E6"/>
              <w:right w:val="nil"/>
            </w:tcBorders>
            <w:noWrap/>
            <w:vAlign w:val="center"/>
            <w:hideMark/>
          </w:tcPr>
          <w:p w14:paraId="20F4A759" w14:textId="77777777" w:rsidR="005425E9" w:rsidRPr="00F03E48" w:rsidRDefault="005425E9" w:rsidP="005425E9">
            <w:pPr>
              <w:pStyle w:val="Tabletext"/>
              <w:jc w:val="center"/>
              <w:rPr>
                <w:color w:val="000000"/>
                <w:lang w:val="es-ES" w:eastAsia="zh-CN"/>
              </w:rPr>
            </w:pPr>
            <w:r w:rsidRPr="00F03E48">
              <w:rPr>
                <w:color w:val="000000"/>
                <w:lang w:val="es-ES" w:eastAsia="zh-CN"/>
              </w:rPr>
              <w:t>07/12/29</w:t>
            </w:r>
          </w:p>
        </w:tc>
        <w:tc>
          <w:tcPr>
            <w:tcW w:w="363" w:type="pct"/>
            <w:tcBorders>
              <w:top w:val="single" w:sz="4" w:space="0" w:color="9BC2E6"/>
              <w:left w:val="nil"/>
              <w:bottom w:val="single" w:sz="4" w:space="0" w:color="9BC2E6"/>
              <w:right w:val="nil"/>
            </w:tcBorders>
            <w:noWrap/>
            <w:vAlign w:val="center"/>
            <w:hideMark/>
          </w:tcPr>
          <w:p w14:paraId="64C4C6B7" w14:textId="77777777" w:rsidR="005425E9" w:rsidRPr="00F03E48" w:rsidRDefault="005425E9" w:rsidP="005425E9">
            <w:pPr>
              <w:pStyle w:val="Tabletext"/>
              <w:jc w:val="center"/>
              <w:rPr>
                <w:color w:val="000000"/>
                <w:lang w:val="es-ES" w:eastAsia="zh-CN"/>
              </w:rPr>
            </w:pPr>
            <w:r w:rsidRPr="00F03E48">
              <w:rPr>
                <w:color w:val="000000"/>
                <w:lang w:val="es-ES" w:eastAsia="zh-CN"/>
              </w:rPr>
              <w:t>8</w:t>
            </w:r>
          </w:p>
        </w:tc>
        <w:tc>
          <w:tcPr>
            <w:tcW w:w="1424" w:type="pct"/>
            <w:tcBorders>
              <w:top w:val="single" w:sz="4" w:space="0" w:color="9BC2E6"/>
              <w:left w:val="nil"/>
              <w:bottom w:val="single" w:sz="4" w:space="0" w:color="9BC2E6"/>
              <w:right w:val="nil"/>
            </w:tcBorders>
            <w:vAlign w:val="bottom"/>
            <w:hideMark/>
          </w:tcPr>
          <w:p w14:paraId="6C084776" w14:textId="77777777" w:rsidR="005425E9" w:rsidRPr="00F03E48" w:rsidRDefault="005425E9" w:rsidP="005425E9">
            <w:pPr>
              <w:pStyle w:val="Tabletext"/>
              <w:jc w:val="center"/>
              <w:rPr>
                <w:color w:val="000000"/>
                <w:lang w:val="es-ES" w:eastAsia="zh-CN"/>
              </w:rPr>
            </w:pPr>
            <w:r w:rsidRPr="00F03E48">
              <w:rPr>
                <w:color w:val="000000"/>
                <w:lang w:val="es-ES" w:eastAsia="zh-CN"/>
              </w:rPr>
              <w:t>1×100, 2×50</w:t>
            </w:r>
          </w:p>
        </w:tc>
        <w:tc>
          <w:tcPr>
            <w:tcW w:w="666" w:type="pct"/>
            <w:tcBorders>
              <w:top w:val="single" w:sz="4" w:space="0" w:color="9BC2E6"/>
              <w:left w:val="nil"/>
              <w:bottom w:val="single" w:sz="4" w:space="0" w:color="9BC2E6"/>
              <w:right w:val="single" w:sz="4" w:space="0" w:color="9BC2E6"/>
            </w:tcBorders>
            <w:noWrap/>
            <w:vAlign w:val="center"/>
            <w:hideMark/>
          </w:tcPr>
          <w:p w14:paraId="14AA6E75" w14:textId="77777777" w:rsidR="005425E9" w:rsidRPr="00F03E48" w:rsidRDefault="005425E9" w:rsidP="005425E9">
            <w:pPr>
              <w:pStyle w:val="Tabletext"/>
              <w:jc w:val="center"/>
              <w:rPr>
                <w:color w:val="000000"/>
                <w:lang w:val="es-ES" w:eastAsia="zh-CN"/>
              </w:rPr>
            </w:pPr>
          </w:p>
        </w:tc>
      </w:tr>
    </w:tbl>
    <w:p w14:paraId="06E3E947" w14:textId="77777777" w:rsidR="00B06557" w:rsidRPr="00F03E48" w:rsidRDefault="00B06557" w:rsidP="00B06557">
      <w:pPr>
        <w:rPr>
          <w:lang w:val="es-ES"/>
        </w:rPr>
      </w:pPr>
    </w:p>
    <w:p w14:paraId="70790A5A" w14:textId="77777777" w:rsidR="00B06557" w:rsidRPr="00F03E48" w:rsidRDefault="00B06557">
      <w:pPr>
        <w:jc w:val="center"/>
        <w:rPr>
          <w:lang w:val="es-ES"/>
        </w:rPr>
      </w:pPr>
      <w:r w:rsidRPr="00F03E48">
        <w:rPr>
          <w:lang w:val="es-ES"/>
        </w:rPr>
        <w:t>______________</w:t>
      </w:r>
    </w:p>
    <w:sectPr w:rsidR="00B06557" w:rsidRPr="00F03E48" w:rsidSect="00803B9D">
      <w:headerReference w:type="default" r:id="rId25"/>
      <w:headerReference w:type="first" r:id="rId26"/>
      <w:footerReference w:type="first" r:id="rId27"/>
      <w:pgSz w:w="16840" w:h="11907" w:orient="landscape" w:code="9"/>
      <w:pgMar w:top="1134" w:right="1134" w:bottom="1134"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E283E" w14:textId="77777777" w:rsidR="00EC6BEB" w:rsidRDefault="00EC6BEB">
      <w:r>
        <w:separator/>
      </w:r>
    </w:p>
    <w:p w14:paraId="356A92BD" w14:textId="77777777" w:rsidR="00EC6BEB" w:rsidRDefault="00EC6BEB"/>
  </w:endnote>
  <w:endnote w:type="continuationSeparator" w:id="0">
    <w:p w14:paraId="2028144A" w14:textId="77777777" w:rsidR="00EC6BEB" w:rsidRDefault="00EC6BEB">
      <w:r>
        <w:continuationSeparator/>
      </w:r>
    </w:p>
    <w:p w14:paraId="3C9F1C12" w14:textId="77777777" w:rsidR="00EC6BEB" w:rsidRDefault="00EC6BEB"/>
  </w:endnote>
  <w:endnote w:type="continuationNotice" w:id="1">
    <w:p w14:paraId="334A711A" w14:textId="77777777" w:rsidR="00EC6BEB" w:rsidRDefault="00EC6BEB">
      <w:pPr>
        <w:spacing w:before="0"/>
      </w:pPr>
    </w:p>
    <w:p w14:paraId="49E1B881" w14:textId="77777777" w:rsidR="00EC6BEB" w:rsidRDefault="00EC6B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11E58" w14:textId="77777777" w:rsidR="005B1ACC" w:rsidRDefault="005B1A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C815B" w14:textId="77777777" w:rsidR="005B1ACC" w:rsidRDefault="005B1A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524"/>
      <w:gridCol w:w="5873"/>
    </w:tblGrid>
    <w:tr w:rsidR="00AB041E" w:rsidRPr="004D495C" w14:paraId="27CD3961" w14:textId="77777777" w:rsidTr="00AB041E">
      <w:tc>
        <w:tcPr>
          <w:tcW w:w="1526" w:type="dxa"/>
          <w:tcBorders>
            <w:top w:val="single" w:sz="4" w:space="0" w:color="000000"/>
          </w:tcBorders>
        </w:tcPr>
        <w:p w14:paraId="16A15AF7" w14:textId="77777777" w:rsidR="00AB041E" w:rsidRPr="00F42215" w:rsidRDefault="00AB041E" w:rsidP="00AB041E">
          <w:pPr>
            <w:pStyle w:val="FirstFooter"/>
            <w:tabs>
              <w:tab w:val="left" w:pos="2302"/>
            </w:tabs>
            <w:ind w:left="2302" w:hanging="2302"/>
            <w:rPr>
              <w:sz w:val="18"/>
              <w:szCs w:val="18"/>
              <w:lang w:val="es-ES"/>
            </w:rPr>
          </w:pPr>
          <w:r w:rsidRPr="00F42215">
            <w:rPr>
              <w:sz w:val="18"/>
              <w:szCs w:val="18"/>
              <w:lang w:val="es-ES"/>
            </w:rPr>
            <w:t>Contacto:</w:t>
          </w:r>
        </w:p>
      </w:tc>
      <w:tc>
        <w:tcPr>
          <w:tcW w:w="2524" w:type="dxa"/>
          <w:tcBorders>
            <w:top w:val="single" w:sz="4" w:space="0" w:color="000000"/>
          </w:tcBorders>
        </w:tcPr>
        <w:p w14:paraId="472B647C" w14:textId="77777777" w:rsidR="00AB041E" w:rsidRPr="00F42215" w:rsidRDefault="00AB041E" w:rsidP="00AB041E">
          <w:pPr>
            <w:pStyle w:val="FirstFooter"/>
            <w:tabs>
              <w:tab w:val="left" w:pos="2302"/>
            </w:tabs>
            <w:ind w:left="2302" w:hanging="2302"/>
            <w:rPr>
              <w:sz w:val="18"/>
              <w:szCs w:val="18"/>
              <w:lang w:val="es-ES"/>
            </w:rPr>
          </w:pPr>
          <w:r w:rsidRPr="00F42215">
            <w:rPr>
              <w:sz w:val="18"/>
              <w:szCs w:val="18"/>
              <w:lang w:val="es-ES"/>
            </w:rPr>
            <w:t>Nombre/Organización/Entidad:</w:t>
          </w:r>
        </w:p>
      </w:tc>
      <w:tc>
        <w:tcPr>
          <w:tcW w:w="5873" w:type="dxa"/>
        </w:tcPr>
        <w:p w14:paraId="5D957067" w14:textId="746A702C" w:rsidR="00AB041E" w:rsidRPr="00AB041E" w:rsidRDefault="005B29D0" w:rsidP="00AB041E">
          <w:pPr>
            <w:pStyle w:val="FirstFooter"/>
            <w:tabs>
              <w:tab w:val="left" w:pos="2302"/>
            </w:tabs>
            <w:rPr>
              <w:sz w:val="18"/>
              <w:szCs w:val="18"/>
            </w:rPr>
          </w:pPr>
          <w:r w:rsidRPr="009F7B3D">
            <w:rPr>
              <w:sz w:val="18"/>
              <w:szCs w:val="18"/>
              <w:lang w:val="es-ES"/>
            </w:rPr>
            <w:t>Sra.</w:t>
          </w:r>
          <w:r>
            <w:rPr>
              <w:sz w:val="18"/>
              <w:szCs w:val="18"/>
              <w:lang w:val="es-ES"/>
            </w:rPr>
            <w:t> </w:t>
          </w:r>
          <w:r w:rsidRPr="009F7B3D">
            <w:rPr>
              <w:sz w:val="18"/>
              <w:szCs w:val="18"/>
              <w:lang w:val="es-ES"/>
            </w:rPr>
            <w:t xml:space="preserve">Negar Takesh, Jefe </w:t>
          </w:r>
          <w:r>
            <w:rPr>
              <w:sz w:val="18"/>
              <w:szCs w:val="18"/>
              <w:lang w:val="es-ES"/>
            </w:rPr>
            <w:t>A</w:t>
          </w:r>
          <w:r w:rsidRPr="009F7B3D">
            <w:rPr>
              <w:sz w:val="18"/>
              <w:szCs w:val="18"/>
              <w:lang w:val="es-ES"/>
            </w:rPr>
            <w:t xml:space="preserve">djunta, </w:t>
          </w:r>
          <w:r>
            <w:rPr>
              <w:sz w:val="18"/>
              <w:szCs w:val="18"/>
              <w:lang w:val="es-ES"/>
            </w:rPr>
            <w:t>UIT</w:t>
          </w:r>
          <w:r w:rsidRPr="009F7B3D">
            <w:rPr>
              <w:sz w:val="18"/>
              <w:szCs w:val="18"/>
              <w:lang w:val="es-ES"/>
            </w:rPr>
            <w:t>/SG/C&amp;P</w:t>
          </w:r>
        </w:p>
      </w:tc>
      <w:bookmarkStart w:id="10" w:name="OrgName"/>
      <w:bookmarkEnd w:id="10"/>
    </w:tr>
    <w:tr w:rsidR="00AB041E" w:rsidRPr="004D495C" w14:paraId="7EF914B0" w14:textId="77777777" w:rsidTr="00AB041E">
      <w:tc>
        <w:tcPr>
          <w:tcW w:w="1526" w:type="dxa"/>
        </w:tcPr>
        <w:p w14:paraId="071EF4DD" w14:textId="77777777" w:rsidR="00AB041E" w:rsidRPr="00AB041E" w:rsidRDefault="00AB041E" w:rsidP="00AB041E">
          <w:pPr>
            <w:pStyle w:val="FirstFooter"/>
            <w:tabs>
              <w:tab w:val="left" w:pos="1559"/>
              <w:tab w:val="left" w:pos="3828"/>
            </w:tabs>
            <w:rPr>
              <w:sz w:val="18"/>
              <w:szCs w:val="18"/>
            </w:rPr>
          </w:pPr>
        </w:p>
      </w:tc>
      <w:tc>
        <w:tcPr>
          <w:tcW w:w="2524" w:type="dxa"/>
        </w:tcPr>
        <w:p w14:paraId="49A485B8" w14:textId="77777777" w:rsidR="00AB041E" w:rsidRPr="00F42215" w:rsidRDefault="00AB041E" w:rsidP="00AB041E">
          <w:pPr>
            <w:pStyle w:val="FirstFooter"/>
            <w:tabs>
              <w:tab w:val="left" w:pos="2302"/>
            </w:tabs>
            <w:ind w:left="2302" w:hanging="2302"/>
            <w:rPr>
              <w:sz w:val="18"/>
              <w:szCs w:val="18"/>
              <w:lang w:val="es-ES"/>
            </w:rPr>
          </w:pPr>
          <w:r w:rsidRPr="00F42215">
            <w:rPr>
              <w:sz w:val="18"/>
              <w:szCs w:val="18"/>
              <w:lang w:val="es-ES"/>
            </w:rPr>
            <w:t>Teléfono:</w:t>
          </w:r>
        </w:p>
      </w:tc>
      <w:tc>
        <w:tcPr>
          <w:tcW w:w="5873" w:type="dxa"/>
        </w:tcPr>
        <w:p w14:paraId="09823940" w14:textId="2C1E9AD2" w:rsidR="00AB041E" w:rsidRPr="00F42215" w:rsidRDefault="00AB041E" w:rsidP="00AB041E">
          <w:pPr>
            <w:pStyle w:val="FirstFooter"/>
            <w:tabs>
              <w:tab w:val="left" w:pos="2302"/>
            </w:tabs>
            <w:rPr>
              <w:sz w:val="18"/>
              <w:szCs w:val="18"/>
              <w:lang w:val="es-ES"/>
            </w:rPr>
          </w:pPr>
          <w:r w:rsidRPr="00DD3C56">
            <w:rPr>
              <w:sz w:val="18"/>
              <w:szCs w:val="18"/>
              <w:lang w:val="en-US"/>
            </w:rPr>
            <w:t>+41 22 730</w:t>
          </w:r>
          <w:r>
            <w:rPr>
              <w:sz w:val="18"/>
              <w:szCs w:val="18"/>
              <w:lang w:val="en-US"/>
            </w:rPr>
            <w:t xml:space="preserve"> </w:t>
          </w:r>
          <w:r w:rsidRPr="00DD3C56">
            <w:rPr>
              <w:sz w:val="18"/>
              <w:szCs w:val="18"/>
              <w:lang w:val="en-US"/>
            </w:rPr>
            <w:t>6104</w:t>
          </w:r>
        </w:p>
      </w:tc>
      <w:bookmarkStart w:id="11" w:name="PhoneNo"/>
      <w:bookmarkEnd w:id="11"/>
    </w:tr>
    <w:tr w:rsidR="00AB041E" w:rsidRPr="004D495C" w14:paraId="656A4314" w14:textId="77777777" w:rsidTr="00AB041E">
      <w:tc>
        <w:tcPr>
          <w:tcW w:w="1526" w:type="dxa"/>
        </w:tcPr>
        <w:p w14:paraId="349B9B99" w14:textId="77777777" w:rsidR="00AB041E" w:rsidRPr="00F42215" w:rsidRDefault="00AB041E" w:rsidP="00AB041E">
          <w:pPr>
            <w:pStyle w:val="FirstFooter"/>
            <w:tabs>
              <w:tab w:val="left" w:pos="1559"/>
              <w:tab w:val="left" w:pos="3828"/>
            </w:tabs>
            <w:rPr>
              <w:sz w:val="18"/>
              <w:szCs w:val="18"/>
              <w:lang w:val="es-ES"/>
            </w:rPr>
          </w:pPr>
        </w:p>
      </w:tc>
      <w:tc>
        <w:tcPr>
          <w:tcW w:w="2524" w:type="dxa"/>
        </w:tcPr>
        <w:p w14:paraId="50AD1991" w14:textId="77777777" w:rsidR="00AB041E" w:rsidRPr="00F42215" w:rsidRDefault="00AB041E" w:rsidP="00AB041E">
          <w:pPr>
            <w:pStyle w:val="FirstFooter"/>
            <w:tabs>
              <w:tab w:val="left" w:pos="2302"/>
            </w:tabs>
            <w:ind w:left="2302" w:hanging="2302"/>
            <w:rPr>
              <w:sz w:val="18"/>
              <w:szCs w:val="18"/>
              <w:lang w:val="es-ES"/>
            </w:rPr>
          </w:pPr>
          <w:r w:rsidRPr="00F42215">
            <w:rPr>
              <w:sz w:val="18"/>
              <w:szCs w:val="18"/>
              <w:lang w:val="es-ES"/>
            </w:rPr>
            <w:t>Correo-e:</w:t>
          </w:r>
        </w:p>
      </w:tc>
      <w:tc>
        <w:tcPr>
          <w:tcW w:w="5873" w:type="dxa"/>
        </w:tcPr>
        <w:p w14:paraId="634C5758" w14:textId="2D263452" w:rsidR="00AB041E" w:rsidRPr="00F42215" w:rsidRDefault="00AB041E" w:rsidP="00AB041E">
          <w:pPr>
            <w:pStyle w:val="FirstFooter"/>
            <w:tabs>
              <w:tab w:val="left" w:pos="2302"/>
            </w:tabs>
            <w:rPr>
              <w:sz w:val="18"/>
              <w:szCs w:val="18"/>
              <w:lang w:val="es-ES"/>
            </w:rPr>
          </w:pPr>
          <w:hyperlink r:id="rId1" w:history="1">
            <w:r w:rsidRPr="00DD3C56">
              <w:rPr>
                <w:rStyle w:val="Hyperlink"/>
                <w:sz w:val="18"/>
                <w:szCs w:val="18"/>
              </w:rPr>
              <w:t>negar.takesh@itu.int</w:t>
            </w:r>
          </w:hyperlink>
          <w:r w:rsidRPr="00DD3C56">
            <w:rPr>
              <w:sz w:val="18"/>
              <w:szCs w:val="18"/>
            </w:rPr>
            <w:t xml:space="preserve"> </w:t>
          </w:r>
        </w:p>
      </w:tc>
      <w:bookmarkStart w:id="12" w:name="Email"/>
      <w:bookmarkEnd w:id="12"/>
    </w:tr>
  </w:tbl>
  <w:p w14:paraId="5ED6BD08" w14:textId="77777777" w:rsidR="00907176" w:rsidRDefault="009071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47D1" w14:textId="77777777" w:rsidR="0022417E" w:rsidRDefault="002241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BBDFF" w14:textId="77777777" w:rsidR="00EC6BEB" w:rsidRPr="0054377E" w:rsidRDefault="00EC6BEB" w:rsidP="0054377E">
      <w:pPr>
        <w:spacing w:before="0"/>
      </w:pPr>
      <w:r w:rsidRPr="0054377E">
        <w:rPr>
          <w:b/>
        </w:rPr>
        <w:t>_______________</w:t>
      </w:r>
    </w:p>
  </w:footnote>
  <w:footnote w:type="continuationSeparator" w:id="0">
    <w:p w14:paraId="50846C26" w14:textId="77777777" w:rsidR="00EC6BEB" w:rsidRDefault="00EC6BEB" w:rsidP="0054377E">
      <w:pPr>
        <w:spacing w:before="0"/>
      </w:pPr>
      <w:r>
        <w:continuationSeparator/>
      </w:r>
    </w:p>
    <w:p w14:paraId="0335CE04" w14:textId="77777777" w:rsidR="00EC6BEB" w:rsidRDefault="00EC6BEB"/>
  </w:footnote>
  <w:footnote w:type="continuationNotice" w:id="1">
    <w:p w14:paraId="59EF4722" w14:textId="77777777" w:rsidR="00EC6BEB" w:rsidRDefault="00EC6BEB">
      <w:pPr>
        <w:spacing w:before="0"/>
      </w:pPr>
    </w:p>
    <w:p w14:paraId="4B88C20F" w14:textId="77777777" w:rsidR="00EC6BEB" w:rsidRDefault="00EC6B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083B" w14:textId="77777777" w:rsidR="005B1ACC" w:rsidRDefault="005B1A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7B21" w14:textId="66DF1135" w:rsidR="008C6BD3" w:rsidRPr="00907176" w:rsidRDefault="00907176" w:rsidP="00907176">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TDAG-26</w:t>
    </w:r>
    <w:r w:rsidRPr="00FF089C">
      <w:rPr>
        <w:sz w:val="22"/>
        <w:szCs w:val="22"/>
        <w:lang w:val="es-ES_tradnl"/>
      </w:rPr>
      <w:t>/</w:t>
    </w:r>
    <w:r>
      <w:rPr>
        <w:sz w:val="22"/>
        <w:szCs w:val="22"/>
        <w:lang w:val="es-ES_tradnl"/>
      </w:rPr>
      <w:t>7</w:t>
    </w:r>
    <w:r w:rsidRPr="00FF089C">
      <w:rPr>
        <w:sz w:val="22"/>
        <w:szCs w:val="22"/>
        <w:lang w:val="es-ES_tradnl"/>
      </w:rPr>
      <w:t>-</w:t>
    </w:r>
    <w:r>
      <w:rPr>
        <w:sz w:val="22"/>
        <w:szCs w:val="22"/>
        <w:lang w:val="es-ES_tradnl"/>
      </w:rPr>
      <w:t>S</w:t>
    </w:r>
    <w:r w:rsidRPr="00FF089C">
      <w:rPr>
        <w:sz w:val="22"/>
        <w:szCs w:val="22"/>
        <w:lang w:val="es-ES_tradnl"/>
      </w:rPr>
      <w:tab/>
      <w:t>P</w:t>
    </w:r>
    <w:r>
      <w:rPr>
        <w:sz w:val="22"/>
        <w:szCs w:val="22"/>
        <w:lang w:val="es-ES_tradnl"/>
      </w:rPr>
      <w:t>ágina</w:t>
    </w:r>
    <w:r w:rsidRPr="00FF089C">
      <w:rPr>
        <w:sz w:val="22"/>
        <w:szCs w:val="22"/>
        <w:lang w:val="es-ES_tradnl"/>
      </w:rPr>
      <w:t xml:space="preserv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Pr>
        <w:sz w:val="22"/>
        <w:szCs w:val="22"/>
      </w:rPr>
      <w:t>2</w:t>
    </w:r>
    <w:r w:rsidRPr="004D495C">
      <w:rP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F3BA9" w14:textId="77777777" w:rsidR="005B1ACC" w:rsidRDefault="005B1A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2C5A" w14:textId="4AF07665" w:rsidR="00907176" w:rsidRPr="00907176" w:rsidRDefault="00907176" w:rsidP="00907176">
    <w:pPr>
      <w:tabs>
        <w:tab w:val="clear" w:pos="1134"/>
        <w:tab w:val="clear" w:pos="1871"/>
        <w:tab w:val="clear" w:pos="2268"/>
        <w:tab w:val="center" w:pos="7230"/>
        <w:tab w:val="right" w:pos="14003"/>
      </w:tabs>
      <w:ind w:right="1"/>
      <w:rPr>
        <w:smallCaps/>
        <w:spacing w:val="24"/>
        <w:sz w:val="22"/>
        <w:szCs w:val="22"/>
        <w:lang w:val="es-ES_tradnl"/>
      </w:rPr>
    </w:pPr>
    <w:r w:rsidRPr="004D495C">
      <w:rPr>
        <w:sz w:val="22"/>
        <w:szCs w:val="22"/>
      </w:rPr>
      <w:tab/>
    </w:r>
    <w:r>
      <w:rPr>
        <w:sz w:val="22"/>
        <w:szCs w:val="22"/>
        <w:lang w:val="es-ES_tradnl"/>
      </w:rPr>
      <w:t>TDAG-26</w:t>
    </w:r>
    <w:r w:rsidRPr="00FF089C">
      <w:rPr>
        <w:sz w:val="22"/>
        <w:szCs w:val="22"/>
        <w:lang w:val="es-ES_tradnl"/>
      </w:rPr>
      <w:t>/</w:t>
    </w:r>
    <w:r>
      <w:rPr>
        <w:sz w:val="22"/>
        <w:szCs w:val="22"/>
        <w:lang w:val="es-ES_tradnl"/>
      </w:rPr>
      <w:t>7</w:t>
    </w:r>
    <w:r w:rsidRPr="00FF089C">
      <w:rPr>
        <w:sz w:val="22"/>
        <w:szCs w:val="22"/>
        <w:lang w:val="es-ES_tradnl"/>
      </w:rPr>
      <w:t>-</w:t>
    </w:r>
    <w:r>
      <w:rPr>
        <w:sz w:val="22"/>
        <w:szCs w:val="22"/>
        <w:lang w:val="es-ES_tradnl"/>
      </w:rPr>
      <w:t>S</w:t>
    </w:r>
    <w:r w:rsidRPr="00FF089C">
      <w:rPr>
        <w:sz w:val="22"/>
        <w:szCs w:val="22"/>
        <w:lang w:val="es-ES_tradnl"/>
      </w:rPr>
      <w:tab/>
      <w:t>P</w:t>
    </w:r>
    <w:r>
      <w:rPr>
        <w:sz w:val="22"/>
        <w:szCs w:val="22"/>
        <w:lang w:val="es-ES_tradnl"/>
      </w:rPr>
      <w:t>ágina</w:t>
    </w:r>
    <w:r w:rsidRPr="00FF089C">
      <w:rPr>
        <w:sz w:val="22"/>
        <w:szCs w:val="22"/>
        <w:lang w:val="es-ES_tradnl"/>
      </w:rPr>
      <w:t xml:space="preserv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Pr>
        <w:sz w:val="22"/>
        <w:szCs w:val="22"/>
      </w:rPr>
      <w:t>2</w:t>
    </w:r>
    <w:r w:rsidRPr="004D495C">
      <w:rPr>
        <w:sz w:val="22"/>
        <w:szCs w:val="22"/>
      </w:rPr>
      <w:fldChar w:fldCharType="end"/>
    </w:r>
    <w:r w:rsidR="005B1ACC">
      <w:rPr>
        <w:smallCaps/>
        <w:spacing w:val="24"/>
        <w:sz w:val="22"/>
        <w:szCs w:val="22"/>
        <w:lang w:val="es-ES_tradnl"/>
      </w:rPr>
      <w:b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1904D" w14:textId="52EA6C79" w:rsidR="00B6502D" w:rsidRPr="00907176" w:rsidRDefault="00907176" w:rsidP="00907176">
    <w:pPr>
      <w:tabs>
        <w:tab w:val="clear" w:pos="1134"/>
        <w:tab w:val="clear" w:pos="1871"/>
        <w:tab w:val="clear" w:pos="2268"/>
        <w:tab w:val="center" w:pos="7230"/>
        <w:tab w:val="right" w:pos="14003"/>
      </w:tabs>
      <w:ind w:right="1"/>
      <w:rPr>
        <w:smallCaps/>
        <w:spacing w:val="24"/>
        <w:sz w:val="22"/>
        <w:szCs w:val="22"/>
        <w:lang w:val="es-ES_tradnl"/>
      </w:rPr>
    </w:pPr>
    <w:r w:rsidRPr="004D495C">
      <w:rPr>
        <w:sz w:val="22"/>
        <w:szCs w:val="22"/>
      </w:rPr>
      <w:tab/>
    </w:r>
    <w:r>
      <w:rPr>
        <w:sz w:val="22"/>
        <w:szCs w:val="22"/>
        <w:lang w:val="es-ES_tradnl"/>
      </w:rPr>
      <w:t>TDAG-26</w:t>
    </w:r>
    <w:r w:rsidRPr="00FF089C">
      <w:rPr>
        <w:sz w:val="22"/>
        <w:szCs w:val="22"/>
        <w:lang w:val="es-ES_tradnl"/>
      </w:rPr>
      <w:t>/</w:t>
    </w:r>
    <w:r>
      <w:rPr>
        <w:sz w:val="22"/>
        <w:szCs w:val="22"/>
        <w:lang w:val="es-ES_tradnl"/>
      </w:rPr>
      <w:t>7</w:t>
    </w:r>
    <w:r w:rsidRPr="00FF089C">
      <w:rPr>
        <w:sz w:val="22"/>
        <w:szCs w:val="22"/>
        <w:lang w:val="es-ES_tradnl"/>
      </w:rPr>
      <w:t>-</w:t>
    </w:r>
    <w:r>
      <w:rPr>
        <w:sz w:val="22"/>
        <w:szCs w:val="22"/>
        <w:lang w:val="es-ES_tradnl"/>
      </w:rPr>
      <w:t>S</w:t>
    </w:r>
    <w:r w:rsidRPr="00FF089C">
      <w:rPr>
        <w:sz w:val="22"/>
        <w:szCs w:val="22"/>
        <w:lang w:val="es-ES_tradnl"/>
      </w:rPr>
      <w:tab/>
      <w:t>P</w:t>
    </w:r>
    <w:r>
      <w:rPr>
        <w:sz w:val="22"/>
        <w:szCs w:val="22"/>
        <w:lang w:val="es-ES_tradnl"/>
      </w:rPr>
      <w:t>ágina</w:t>
    </w:r>
    <w:r w:rsidRPr="00FF089C">
      <w:rPr>
        <w:sz w:val="22"/>
        <w:szCs w:val="22"/>
        <w:lang w:val="es-ES_tradnl"/>
      </w:rPr>
      <w:t xml:space="preserv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Pr>
        <w:sz w:val="22"/>
        <w:szCs w:val="22"/>
      </w:rPr>
      <w:t>2</w:t>
    </w:r>
    <w:r w:rsidRPr="004D495C">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9C7575"/>
    <w:multiLevelType w:val="hybridMultilevel"/>
    <w:tmpl w:val="D910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C5D002E"/>
    <w:multiLevelType w:val="hybridMultilevel"/>
    <w:tmpl w:val="2F7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9787A"/>
    <w:multiLevelType w:val="hybridMultilevel"/>
    <w:tmpl w:val="5AEEB62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1AE7C98"/>
    <w:multiLevelType w:val="hybridMultilevel"/>
    <w:tmpl w:val="3A38FFDC"/>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C96FE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C92716"/>
    <w:multiLevelType w:val="hybridMultilevel"/>
    <w:tmpl w:val="CF604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B91A61"/>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EB0E89"/>
    <w:multiLevelType w:val="hybridMultilevel"/>
    <w:tmpl w:val="A216BE10"/>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7859BE"/>
    <w:multiLevelType w:val="hybridMultilevel"/>
    <w:tmpl w:val="4AC2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C9554F"/>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3C526F"/>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6" w15:restartNumberingAfterBreak="0">
    <w:nsid w:val="36AC2AF5"/>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7" w15:restartNumberingAfterBreak="0">
    <w:nsid w:val="3D245CDC"/>
    <w:multiLevelType w:val="hybridMultilevel"/>
    <w:tmpl w:val="45681C7A"/>
    <w:lvl w:ilvl="0" w:tplc="E6528D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51160"/>
    <w:multiLevelType w:val="hybridMultilevel"/>
    <w:tmpl w:val="A5565226"/>
    <w:lvl w:ilvl="0" w:tplc="58D4582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3FCA6F8F"/>
    <w:multiLevelType w:val="hybridMultilevel"/>
    <w:tmpl w:val="23C0C3CA"/>
    <w:lvl w:ilvl="0" w:tplc="5DC840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1761F30"/>
    <w:multiLevelType w:val="hybridMultilevel"/>
    <w:tmpl w:val="5F5E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1350A7"/>
    <w:multiLevelType w:val="hybridMultilevel"/>
    <w:tmpl w:val="F7425BB4"/>
    <w:lvl w:ilvl="0" w:tplc="58D458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5C13579"/>
    <w:multiLevelType w:val="hybridMultilevel"/>
    <w:tmpl w:val="5AC8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3DBD"/>
    <w:multiLevelType w:val="hybridMultilevel"/>
    <w:tmpl w:val="66B00604"/>
    <w:lvl w:ilvl="0" w:tplc="101C4D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1E0686"/>
    <w:multiLevelType w:val="multilevel"/>
    <w:tmpl w:val="D388B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710DF7"/>
    <w:multiLevelType w:val="multilevel"/>
    <w:tmpl w:val="30547854"/>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0CD1421"/>
    <w:multiLevelType w:val="hybridMultilevel"/>
    <w:tmpl w:val="C0762AC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88098E"/>
    <w:multiLevelType w:val="hybridMultilevel"/>
    <w:tmpl w:val="8AEC2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1F7CEF"/>
    <w:multiLevelType w:val="hybridMultilevel"/>
    <w:tmpl w:val="3258B99E"/>
    <w:lvl w:ilvl="0" w:tplc="E84429C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DA06AE"/>
    <w:multiLevelType w:val="hybridMultilevel"/>
    <w:tmpl w:val="E7D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FB1BF0"/>
    <w:multiLevelType w:val="hybridMultilevel"/>
    <w:tmpl w:val="741CD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2" w15:restartNumberingAfterBreak="0">
    <w:nsid w:val="5E7A37EA"/>
    <w:multiLevelType w:val="hybridMultilevel"/>
    <w:tmpl w:val="8ABE06AE"/>
    <w:lvl w:ilvl="0" w:tplc="D8AA70EE">
      <w:start w:val="1"/>
      <w:numFmt w:val="bullet"/>
      <w:lvlText w:val=""/>
      <w:lvlJc w:val="left"/>
      <w:pPr>
        <w:tabs>
          <w:tab w:val="num" w:pos="360"/>
        </w:tabs>
        <w:ind w:left="360" w:hanging="360"/>
      </w:pPr>
      <w:rPr>
        <w:rFonts w:ascii="Symbol" w:hAnsi="Symbol" w:hint="default"/>
      </w:rPr>
    </w:lvl>
    <w:lvl w:ilvl="1" w:tplc="6CF218A8">
      <w:start w:val="1"/>
      <w:numFmt w:val="bullet"/>
      <w:lvlText w:val=""/>
      <w:lvlJc w:val="left"/>
      <w:pPr>
        <w:tabs>
          <w:tab w:val="num" w:pos="1080"/>
        </w:tabs>
        <w:ind w:left="1080" w:hanging="360"/>
      </w:pPr>
      <w:rPr>
        <w:rFonts w:ascii="Wingdings" w:hAnsi="Wingdings" w:hint="default"/>
      </w:rPr>
    </w:lvl>
    <w:lvl w:ilvl="2" w:tplc="4922195A" w:tentative="1">
      <w:start w:val="1"/>
      <w:numFmt w:val="bullet"/>
      <w:lvlText w:val=""/>
      <w:lvlJc w:val="left"/>
      <w:pPr>
        <w:tabs>
          <w:tab w:val="num" w:pos="1800"/>
        </w:tabs>
        <w:ind w:left="1800" w:hanging="360"/>
      </w:pPr>
      <w:rPr>
        <w:rFonts w:ascii="Wingdings" w:hAnsi="Wingdings" w:hint="default"/>
      </w:rPr>
    </w:lvl>
    <w:lvl w:ilvl="3" w:tplc="01B83F3E" w:tentative="1">
      <w:start w:val="1"/>
      <w:numFmt w:val="bullet"/>
      <w:lvlText w:val=""/>
      <w:lvlJc w:val="left"/>
      <w:pPr>
        <w:tabs>
          <w:tab w:val="num" w:pos="2520"/>
        </w:tabs>
        <w:ind w:left="2520" w:hanging="360"/>
      </w:pPr>
      <w:rPr>
        <w:rFonts w:ascii="Wingdings" w:hAnsi="Wingdings" w:hint="default"/>
      </w:rPr>
    </w:lvl>
    <w:lvl w:ilvl="4" w:tplc="94AE58FC" w:tentative="1">
      <w:start w:val="1"/>
      <w:numFmt w:val="bullet"/>
      <w:lvlText w:val=""/>
      <w:lvlJc w:val="left"/>
      <w:pPr>
        <w:tabs>
          <w:tab w:val="num" w:pos="3240"/>
        </w:tabs>
        <w:ind w:left="3240" w:hanging="360"/>
      </w:pPr>
      <w:rPr>
        <w:rFonts w:ascii="Wingdings" w:hAnsi="Wingdings" w:hint="default"/>
      </w:rPr>
    </w:lvl>
    <w:lvl w:ilvl="5" w:tplc="55D41062" w:tentative="1">
      <w:start w:val="1"/>
      <w:numFmt w:val="bullet"/>
      <w:lvlText w:val=""/>
      <w:lvlJc w:val="left"/>
      <w:pPr>
        <w:tabs>
          <w:tab w:val="num" w:pos="3960"/>
        </w:tabs>
        <w:ind w:left="3960" w:hanging="360"/>
      </w:pPr>
      <w:rPr>
        <w:rFonts w:ascii="Wingdings" w:hAnsi="Wingdings" w:hint="default"/>
      </w:rPr>
    </w:lvl>
    <w:lvl w:ilvl="6" w:tplc="BF3882EE" w:tentative="1">
      <w:start w:val="1"/>
      <w:numFmt w:val="bullet"/>
      <w:lvlText w:val=""/>
      <w:lvlJc w:val="left"/>
      <w:pPr>
        <w:tabs>
          <w:tab w:val="num" w:pos="4680"/>
        </w:tabs>
        <w:ind w:left="4680" w:hanging="360"/>
      </w:pPr>
      <w:rPr>
        <w:rFonts w:ascii="Wingdings" w:hAnsi="Wingdings" w:hint="default"/>
      </w:rPr>
    </w:lvl>
    <w:lvl w:ilvl="7" w:tplc="785CEF80" w:tentative="1">
      <w:start w:val="1"/>
      <w:numFmt w:val="bullet"/>
      <w:lvlText w:val=""/>
      <w:lvlJc w:val="left"/>
      <w:pPr>
        <w:tabs>
          <w:tab w:val="num" w:pos="5400"/>
        </w:tabs>
        <w:ind w:left="5400" w:hanging="360"/>
      </w:pPr>
      <w:rPr>
        <w:rFonts w:ascii="Wingdings" w:hAnsi="Wingdings" w:hint="default"/>
      </w:rPr>
    </w:lvl>
    <w:lvl w:ilvl="8" w:tplc="812AC026"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F951441"/>
    <w:multiLevelType w:val="hybridMultilevel"/>
    <w:tmpl w:val="26E21190"/>
    <w:lvl w:ilvl="0" w:tplc="378200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6C7BFC"/>
    <w:multiLevelType w:val="hybridMultilevel"/>
    <w:tmpl w:val="9D5C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B44F9C"/>
    <w:multiLevelType w:val="multilevel"/>
    <w:tmpl w:val="3918D7F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7BF5915"/>
    <w:multiLevelType w:val="hybridMultilevel"/>
    <w:tmpl w:val="8E8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3963B4"/>
    <w:multiLevelType w:val="hybridMultilevel"/>
    <w:tmpl w:val="8F3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F567739"/>
    <w:multiLevelType w:val="hybridMultilevel"/>
    <w:tmpl w:val="7A069DA6"/>
    <w:lvl w:ilvl="0" w:tplc="04090001">
      <w:start w:val="1"/>
      <w:numFmt w:val="bullet"/>
      <w:lvlText w:val=""/>
      <w:lvlJc w:val="left"/>
      <w:pPr>
        <w:ind w:left="1080" w:hanging="360"/>
      </w:pPr>
      <w:rPr>
        <w:rFonts w:ascii="Symbol" w:hAnsi="Symbo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0754E3"/>
    <w:multiLevelType w:val="hybridMultilevel"/>
    <w:tmpl w:val="20BC0F08"/>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42" w15:restartNumberingAfterBreak="0">
    <w:nsid w:val="785B1AAF"/>
    <w:multiLevelType w:val="hybridMultilevel"/>
    <w:tmpl w:val="C89C861E"/>
    <w:lvl w:ilvl="0" w:tplc="10F85E9E">
      <w:numFmt w:val="bullet"/>
      <w:lvlText w:val="–"/>
      <w:lvlJc w:val="left"/>
      <w:pPr>
        <w:ind w:left="360" w:hanging="360"/>
      </w:pPr>
      <w:rPr>
        <w:rFonts w:ascii="Calibri" w:eastAsia="Batang"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9155DC9"/>
    <w:multiLevelType w:val="hybridMultilevel"/>
    <w:tmpl w:val="87C4D73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9CC5F32"/>
    <w:multiLevelType w:val="hybridMultilevel"/>
    <w:tmpl w:val="ACAA88E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D3A6D1D"/>
    <w:multiLevelType w:val="hybridMultilevel"/>
    <w:tmpl w:val="033A0A38"/>
    <w:lvl w:ilvl="0" w:tplc="DAF21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8336415">
    <w:abstractNumId w:val="0"/>
  </w:num>
  <w:num w:numId="2" w16cid:durableId="135819397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20630542">
    <w:abstractNumId w:val="40"/>
  </w:num>
  <w:num w:numId="4" w16cid:durableId="1830174465">
    <w:abstractNumId w:val="3"/>
  </w:num>
  <w:num w:numId="5" w16cid:durableId="1479105461">
    <w:abstractNumId w:val="31"/>
  </w:num>
  <w:num w:numId="6" w16cid:durableId="869954702">
    <w:abstractNumId w:val="38"/>
  </w:num>
  <w:num w:numId="7" w16cid:durableId="444734477">
    <w:abstractNumId w:val="4"/>
  </w:num>
  <w:num w:numId="8" w16cid:durableId="362947223">
    <w:abstractNumId w:val="14"/>
  </w:num>
  <w:num w:numId="9" w16cid:durableId="458111764">
    <w:abstractNumId w:val="6"/>
  </w:num>
  <w:num w:numId="10" w16cid:durableId="1195534353">
    <w:abstractNumId w:val="13"/>
  </w:num>
  <w:num w:numId="11" w16cid:durableId="1826580952">
    <w:abstractNumId w:val="29"/>
  </w:num>
  <w:num w:numId="12" w16cid:durableId="1514690498">
    <w:abstractNumId w:val="37"/>
  </w:num>
  <w:num w:numId="13" w16cid:durableId="1235118698">
    <w:abstractNumId w:val="2"/>
  </w:num>
  <w:num w:numId="14" w16cid:durableId="509291828">
    <w:abstractNumId w:val="5"/>
  </w:num>
  <w:num w:numId="15" w16cid:durableId="383218916">
    <w:abstractNumId w:val="12"/>
  </w:num>
  <w:num w:numId="16" w16cid:durableId="1227569663">
    <w:abstractNumId w:val="8"/>
  </w:num>
  <w:num w:numId="17" w16cid:durableId="810974550">
    <w:abstractNumId w:val="43"/>
  </w:num>
  <w:num w:numId="18" w16cid:durableId="1354573477">
    <w:abstractNumId w:val="35"/>
  </w:num>
  <w:num w:numId="19" w16cid:durableId="435754545">
    <w:abstractNumId w:val="18"/>
  </w:num>
  <w:num w:numId="20" w16cid:durableId="1066875134">
    <w:abstractNumId w:val="28"/>
  </w:num>
  <w:num w:numId="21" w16cid:durableId="1689939216">
    <w:abstractNumId w:val="27"/>
  </w:num>
  <w:num w:numId="22" w16cid:durableId="1257783837">
    <w:abstractNumId w:val="44"/>
  </w:num>
  <w:num w:numId="23" w16cid:durableId="970285242">
    <w:abstractNumId w:val="23"/>
  </w:num>
  <w:num w:numId="24" w16cid:durableId="1876889861">
    <w:abstractNumId w:val="17"/>
  </w:num>
  <w:num w:numId="25" w16cid:durableId="138228398">
    <w:abstractNumId w:val="20"/>
  </w:num>
  <w:num w:numId="26" w16cid:durableId="1871145006">
    <w:abstractNumId w:val="21"/>
  </w:num>
  <w:num w:numId="27" w16cid:durableId="1946108508">
    <w:abstractNumId w:val="24"/>
  </w:num>
  <w:num w:numId="28" w16cid:durableId="1629045729">
    <w:abstractNumId w:val="11"/>
  </w:num>
  <w:num w:numId="29" w16cid:durableId="2010906637">
    <w:abstractNumId w:val="25"/>
  </w:num>
  <w:num w:numId="30" w16cid:durableId="290525213">
    <w:abstractNumId w:val="42"/>
  </w:num>
  <w:num w:numId="31" w16cid:durableId="191966975">
    <w:abstractNumId w:val="26"/>
  </w:num>
  <w:num w:numId="32" w16cid:durableId="2014406757">
    <w:abstractNumId w:val="32"/>
  </w:num>
  <w:num w:numId="33" w16cid:durableId="648558829">
    <w:abstractNumId w:val="19"/>
  </w:num>
  <w:num w:numId="34" w16cid:durableId="2071807613">
    <w:abstractNumId w:val="10"/>
  </w:num>
  <w:num w:numId="35" w16cid:durableId="271744889">
    <w:abstractNumId w:val="36"/>
  </w:num>
  <w:num w:numId="36" w16cid:durableId="1457527817">
    <w:abstractNumId w:val="22"/>
  </w:num>
  <w:num w:numId="37" w16cid:durableId="10661010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3069455">
    <w:abstractNumId w:val="34"/>
  </w:num>
  <w:num w:numId="39" w16cid:durableId="359361948">
    <w:abstractNumId w:val="39"/>
  </w:num>
  <w:num w:numId="40" w16cid:durableId="1037706265">
    <w:abstractNumId w:val="7"/>
  </w:num>
  <w:num w:numId="41" w16cid:durableId="447436251">
    <w:abstractNumId w:val="45"/>
  </w:num>
  <w:num w:numId="42" w16cid:durableId="655766109">
    <w:abstractNumId w:val="16"/>
  </w:num>
  <w:num w:numId="43" w16cid:durableId="577523632">
    <w:abstractNumId w:val="15"/>
  </w:num>
  <w:num w:numId="44" w16cid:durableId="1138063662">
    <w:abstractNumId w:val="41"/>
  </w:num>
  <w:num w:numId="45" w16cid:durableId="20018424">
    <w:abstractNumId w:val="9"/>
  </w:num>
  <w:num w:numId="46" w16cid:durableId="204625167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2A29"/>
    <w:rsid w:val="00023AD4"/>
    <w:rsid w:val="00025801"/>
    <w:rsid w:val="00025926"/>
    <w:rsid w:val="00025965"/>
    <w:rsid w:val="00030097"/>
    <w:rsid w:val="00030D2A"/>
    <w:rsid w:val="000355FD"/>
    <w:rsid w:val="0003589F"/>
    <w:rsid w:val="0005184F"/>
    <w:rsid w:val="00051E39"/>
    <w:rsid w:val="00053725"/>
    <w:rsid w:val="00054B72"/>
    <w:rsid w:val="0005581A"/>
    <w:rsid w:val="0005619C"/>
    <w:rsid w:val="0005747E"/>
    <w:rsid w:val="000604E5"/>
    <w:rsid w:val="000617DF"/>
    <w:rsid w:val="0006391F"/>
    <w:rsid w:val="0006550B"/>
    <w:rsid w:val="0007000B"/>
    <w:rsid w:val="000735FD"/>
    <w:rsid w:val="00074109"/>
    <w:rsid w:val="00074B9C"/>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4CDC"/>
    <w:rsid w:val="000A59AE"/>
    <w:rsid w:val="000B1055"/>
    <w:rsid w:val="000B66AF"/>
    <w:rsid w:val="000B738A"/>
    <w:rsid w:val="000C03F4"/>
    <w:rsid w:val="000C17EA"/>
    <w:rsid w:val="000C2592"/>
    <w:rsid w:val="000C42BA"/>
    <w:rsid w:val="000C4C1D"/>
    <w:rsid w:val="000C4FD1"/>
    <w:rsid w:val="000C5D7D"/>
    <w:rsid w:val="000D1759"/>
    <w:rsid w:val="000D38EB"/>
    <w:rsid w:val="000D4875"/>
    <w:rsid w:val="000D6891"/>
    <w:rsid w:val="000D6E8D"/>
    <w:rsid w:val="000E71F8"/>
    <w:rsid w:val="000E7C6B"/>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7FC6"/>
    <w:rsid w:val="001424DC"/>
    <w:rsid w:val="00143A87"/>
    <w:rsid w:val="00144E69"/>
    <w:rsid w:val="0014597D"/>
    <w:rsid w:val="00146F6F"/>
    <w:rsid w:val="0014714E"/>
    <w:rsid w:val="00147DA1"/>
    <w:rsid w:val="00152957"/>
    <w:rsid w:val="00156CD9"/>
    <w:rsid w:val="00166196"/>
    <w:rsid w:val="001664A7"/>
    <w:rsid w:val="00167327"/>
    <w:rsid w:val="00167A9D"/>
    <w:rsid w:val="00170C5A"/>
    <w:rsid w:val="00170F85"/>
    <w:rsid w:val="00171758"/>
    <w:rsid w:val="0017500F"/>
    <w:rsid w:val="00176991"/>
    <w:rsid w:val="00177B35"/>
    <w:rsid w:val="00180444"/>
    <w:rsid w:val="001832B9"/>
    <w:rsid w:val="00183CE2"/>
    <w:rsid w:val="00185737"/>
    <w:rsid w:val="00187BD9"/>
    <w:rsid w:val="0019060A"/>
    <w:rsid w:val="00190B55"/>
    <w:rsid w:val="00191F5C"/>
    <w:rsid w:val="00192FA9"/>
    <w:rsid w:val="00194CFB"/>
    <w:rsid w:val="001A1FFD"/>
    <w:rsid w:val="001A2AB4"/>
    <w:rsid w:val="001A3858"/>
    <w:rsid w:val="001A4BD2"/>
    <w:rsid w:val="001A7FC5"/>
    <w:rsid w:val="001B2ED3"/>
    <w:rsid w:val="001B643A"/>
    <w:rsid w:val="001B6675"/>
    <w:rsid w:val="001B7786"/>
    <w:rsid w:val="001B7EA3"/>
    <w:rsid w:val="001C3B5F"/>
    <w:rsid w:val="001C61EA"/>
    <w:rsid w:val="001D058F"/>
    <w:rsid w:val="001D2025"/>
    <w:rsid w:val="001D520B"/>
    <w:rsid w:val="001E0384"/>
    <w:rsid w:val="001E24AF"/>
    <w:rsid w:val="001E252D"/>
    <w:rsid w:val="001E36FC"/>
    <w:rsid w:val="001E43DC"/>
    <w:rsid w:val="002009EA"/>
    <w:rsid w:val="00202CA0"/>
    <w:rsid w:val="00207A5D"/>
    <w:rsid w:val="002154A6"/>
    <w:rsid w:val="002162CD"/>
    <w:rsid w:val="00216478"/>
    <w:rsid w:val="00220634"/>
    <w:rsid w:val="00221C1D"/>
    <w:rsid w:val="002226B9"/>
    <w:rsid w:val="0022417E"/>
    <w:rsid w:val="00224B7C"/>
    <w:rsid w:val="00224CDD"/>
    <w:rsid w:val="002255B3"/>
    <w:rsid w:val="0023164A"/>
    <w:rsid w:val="002319F6"/>
    <w:rsid w:val="0023409C"/>
    <w:rsid w:val="002346C7"/>
    <w:rsid w:val="002351D4"/>
    <w:rsid w:val="00236E8A"/>
    <w:rsid w:val="00240BC8"/>
    <w:rsid w:val="002420D0"/>
    <w:rsid w:val="00242487"/>
    <w:rsid w:val="00243411"/>
    <w:rsid w:val="00244FEE"/>
    <w:rsid w:val="00246B32"/>
    <w:rsid w:val="00251A53"/>
    <w:rsid w:val="0025489C"/>
    <w:rsid w:val="00257489"/>
    <w:rsid w:val="00257BC8"/>
    <w:rsid w:val="0026406F"/>
    <w:rsid w:val="00264D7A"/>
    <w:rsid w:val="002653F2"/>
    <w:rsid w:val="00266589"/>
    <w:rsid w:val="00267792"/>
    <w:rsid w:val="002712A9"/>
    <w:rsid w:val="00271316"/>
    <w:rsid w:val="00272417"/>
    <w:rsid w:val="00273F40"/>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4D1D"/>
    <w:rsid w:val="002E51E0"/>
    <w:rsid w:val="002E5411"/>
    <w:rsid w:val="002E7A84"/>
    <w:rsid w:val="002F0AEC"/>
    <w:rsid w:val="002F1BD0"/>
    <w:rsid w:val="003013EE"/>
    <w:rsid w:val="00303A24"/>
    <w:rsid w:val="00304031"/>
    <w:rsid w:val="00311808"/>
    <w:rsid w:val="00311851"/>
    <w:rsid w:val="00311CD5"/>
    <w:rsid w:val="00316725"/>
    <w:rsid w:val="00316A69"/>
    <w:rsid w:val="003231C6"/>
    <w:rsid w:val="00323E49"/>
    <w:rsid w:val="003247A5"/>
    <w:rsid w:val="00325939"/>
    <w:rsid w:val="003273BC"/>
    <w:rsid w:val="00331F05"/>
    <w:rsid w:val="00335759"/>
    <w:rsid w:val="00335B1D"/>
    <w:rsid w:val="00337750"/>
    <w:rsid w:val="0034384D"/>
    <w:rsid w:val="00345D42"/>
    <w:rsid w:val="00346224"/>
    <w:rsid w:val="0034636C"/>
    <w:rsid w:val="0035089A"/>
    <w:rsid w:val="003511BC"/>
    <w:rsid w:val="00356083"/>
    <w:rsid w:val="00357049"/>
    <w:rsid w:val="00361609"/>
    <w:rsid w:val="00364098"/>
    <w:rsid w:val="00366978"/>
    <w:rsid w:val="0037003F"/>
    <w:rsid w:val="00372BCF"/>
    <w:rsid w:val="00373365"/>
    <w:rsid w:val="00374078"/>
    <w:rsid w:val="00377BD3"/>
    <w:rsid w:val="003807EA"/>
    <w:rsid w:val="003829D8"/>
    <w:rsid w:val="0038304D"/>
    <w:rsid w:val="003835E4"/>
    <w:rsid w:val="00384088"/>
    <w:rsid w:val="0038489B"/>
    <w:rsid w:val="00384EDD"/>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16BE"/>
    <w:rsid w:val="003B2B56"/>
    <w:rsid w:val="003B532E"/>
    <w:rsid w:val="003B6306"/>
    <w:rsid w:val="003B6602"/>
    <w:rsid w:val="003B6F14"/>
    <w:rsid w:val="003B6F60"/>
    <w:rsid w:val="003B7CAB"/>
    <w:rsid w:val="003C1870"/>
    <w:rsid w:val="003C6136"/>
    <w:rsid w:val="003D0F8B"/>
    <w:rsid w:val="003D39F2"/>
    <w:rsid w:val="003D5963"/>
    <w:rsid w:val="003D5A63"/>
    <w:rsid w:val="003D6425"/>
    <w:rsid w:val="003D66A7"/>
    <w:rsid w:val="003D7EE8"/>
    <w:rsid w:val="003E40A4"/>
    <w:rsid w:val="003F0A6C"/>
    <w:rsid w:val="003F0F49"/>
    <w:rsid w:val="003F1363"/>
    <w:rsid w:val="003F2F9A"/>
    <w:rsid w:val="00403C69"/>
    <w:rsid w:val="00405EC2"/>
    <w:rsid w:val="00406278"/>
    <w:rsid w:val="00406297"/>
    <w:rsid w:val="00412C81"/>
    <w:rsid w:val="004131D4"/>
    <w:rsid w:val="0041348E"/>
    <w:rsid w:val="00414895"/>
    <w:rsid w:val="00420216"/>
    <w:rsid w:val="004208C6"/>
    <w:rsid w:val="00421605"/>
    <w:rsid w:val="00426222"/>
    <w:rsid w:val="004269E6"/>
    <w:rsid w:val="00433357"/>
    <w:rsid w:val="00435762"/>
    <w:rsid w:val="00435E45"/>
    <w:rsid w:val="004364D9"/>
    <w:rsid w:val="00437819"/>
    <w:rsid w:val="00437A8D"/>
    <w:rsid w:val="00437D4D"/>
    <w:rsid w:val="00440C4F"/>
    <w:rsid w:val="00441E8B"/>
    <w:rsid w:val="00444234"/>
    <w:rsid w:val="004445FD"/>
    <w:rsid w:val="00446FBA"/>
    <w:rsid w:val="00447308"/>
    <w:rsid w:val="00447990"/>
    <w:rsid w:val="00447B9C"/>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92075"/>
    <w:rsid w:val="0049304E"/>
    <w:rsid w:val="00495290"/>
    <w:rsid w:val="00496579"/>
    <w:rsid w:val="004969AD"/>
    <w:rsid w:val="00496E2A"/>
    <w:rsid w:val="004A0244"/>
    <w:rsid w:val="004A3150"/>
    <w:rsid w:val="004A3FF4"/>
    <w:rsid w:val="004A7674"/>
    <w:rsid w:val="004A783D"/>
    <w:rsid w:val="004B0869"/>
    <w:rsid w:val="004B13CB"/>
    <w:rsid w:val="004B2466"/>
    <w:rsid w:val="004B2FEE"/>
    <w:rsid w:val="004B3C6F"/>
    <w:rsid w:val="004B4FDF"/>
    <w:rsid w:val="004B4FF2"/>
    <w:rsid w:val="004B716F"/>
    <w:rsid w:val="004B7C16"/>
    <w:rsid w:val="004B7E77"/>
    <w:rsid w:val="004C3355"/>
    <w:rsid w:val="004D04E2"/>
    <w:rsid w:val="004D4243"/>
    <w:rsid w:val="004D5D5C"/>
    <w:rsid w:val="004D752D"/>
    <w:rsid w:val="004D7763"/>
    <w:rsid w:val="004E27DE"/>
    <w:rsid w:val="004E2F10"/>
    <w:rsid w:val="004E3276"/>
    <w:rsid w:val="004E4F74"/>
    <w:rsid w:val="004E5959"/>
    <w:rsid w:val="004E704A"/>
    <w:rsid w:val="004F0075"/>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25E9"/>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979DE"/>
    <w:rsid w:val="005A2BEB"/>
    <w:rsid w:val="005A3485"/>
    <w:rsid w:val="005A5C07"/>
    <w:rsid w:val="005A5E0C"/>
    <w:rsid w:val="005A6739"/>
    <w:rsid w:val="005A7F91"/>
    <w:rsid w:val="005B0278"/>
    <w:rsid w:val="005B1ACC"/>
    <w:rsid w:val="005B25C3"/>
    <w:rsid w:val="005B29D0"/>
    <w:rsid w:val="005B2DD6"/>
    <w:rsid w:val="005B41B7"/>
    <w:rsid w:val="005B44F5"/>
    <w:rsid w:val="005B6D88"/>
    <w:rsid w:val="005C099A"/>
    <w:rsid w:val="005C116F"/>
    <w:rsid w:val="005C13B5"/>
    <w:rsid w:val="005C26D1"/>
    <w:rsid w:val="005C3173"/>
    <w:rsid w:val="005C31A5"/>
    <w:rsid w:val="005C3248"/>
    <w:rsid w:val="005C33FB"/>
    <w:rsid w:val="005C3F17"/>
    <w:rsid w:val="005C4740"/>
    <w:rsid w:val="005C675C"/>
    <w:rsid w:val="005D0BEA"/>
    <w:rsid w:val="005D4916"/>
    <w:rsid w:val="005D5041"/>
    <w:rsid w:val="005E0641"/>
    <w:rsid w:val="005E0D2B"/>
    <w:rsid w:val="005E10C9"/>
    <w:rsid w:val="005E2BE0"/>
    <w:rsid w:val="005E534F"/>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6E7A"/>
    <w:rsid w:val="006A073A"/>
    <w:rsid w:val="006A0793"/>
    <w:rsid w:val="006A0D14"/>
    <w:rsid w:val="006A2620"/>
    <w:rsid w:val="006A47E5"/>
    <w:rsid w:val="006A6E9B"/>
    <w:rsid w:val="006A747C"/>
    <w:rsid w:val="006A7603"/>
    <w:rsid w:val="006B1038"/>
    <w:rsid w:val="006B502E"/>
    <w:rsid w:val="006B73C2"/>
    <w:rsid w:val="006B7C2A"/>
    <w:rsid w:val="006C03CD"/>
    <w:rsid w:val="006C1C69"/>
    <w:rsid w:val="006C23DA"/>
    <w:rsid w:val="006C4F32"/>
    <w:rsid w:val="006C7898"/>
    <w:rsid w:val="006C7CA9"/>
    <w:rsid w:val="006D066B"/>
    <w:rsid w:val="006D2DD5"/>
    <w:rsid w:val="006D4843"/>
    <w:rsid w:val="006D6130"/>
    <w:rsid w:val="006D6DDA"/>
    <w:rsid w:val="006E099C"/>
    <w:rsid w:val="006E3D45"/>
    <w:rsid w:val="006E3E9F"/>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6364"/>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70D7E"/>
    <w:rsid w:val="007742CA"/>
    <w:rsid w:val="0077509B"/>
    <w:rsid w:val="00776DB1"/>
    <w:rsid w:val="0077768B"/>
    <w:rsid w:val="0077794B"/>
    <w:rsid w:val="00777DB7"/>
    <w:rsid w:val="007858D5"/>
    <w:rsid w:val="00792DB8"/>
    <w:rsid w:val="00793BB0"/>
    <w:rsid w:val="00794ABD"/>
    <w:rsid w:val="00795C00"/>
    <w:rsid w:val="0079605E"/>
    <w:rsid w:val="007A0127"/>
    <w:rsid w:val="007A7FAF"/>
    <w:rsid w:val="007B12EB"/>
    <w:rsid w:val="007B2EB6"/>
    <w:rsid w:val="007B3BF6"/>
    <w:rsid w:val="007B4578"/>
    <w:rsid w:val="007C0A4D"/>
    <w:rsid w:val="007C2360"/>
    <w:rsid w:val="007C394B"/>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735C"/>
    <w:rsid w:val="00800972"/>
    <w:rsid w:val="00803B9D"/>
    <w:rsid w:val="00804475"/>
    <w:rsid w:val="00805C2E"/>
    <w:rsid w:val="0081159E"/>
    <w:rsid w:val="00811633"/>
    <w:rsid w:val="0081399D"/>
    <w:rsid w:val="00814C00"/>
    <w:rsid w:val="00821CEF"/>
    <w:rsid w:val="008233CA"/>
    <w:rsid w:val="00823BDC"/>
    <w:rsid w:val="00825385"/>
    <w:rsid w:val="00832828"/>
    <w:rsid w:val="008334AF"/>
    <w:rsid w:val="0083645A"/>
    <w:rsid w:val="0083797D"/>
    <w:rsid w:val="00837AB9"/>
    <w:rsid w:val="00840B0F"/>
    <w:rsid w:val="00840FD0"/>
    <w:rsid w:val="0084590A"/>
    <w:rsid w:val="00845C0D"/>
    <w:rsid w:val="008529D3"/>
    <w:rsid w:val="00854840"/>
    <w:rsid w:val="0085555B"/>
    <w:rsid w:val="00855FDC"/>
    <w:rsid w:val="00857136"/>
    <w:rsid w:val="00860130"/>
    <w:rsid w:val="00860F8A"/>
    <w:rsid w:val="0086299C"/>
    <w:rsid w:val="00863096"/>
    <w:rsid w:val="00863578"/>
    <w:rsid w:val="00863FC4"/>
    <w:rsid w:val="00864A15"/>
    <w:rsid w:val="00867B8E"/>
    <w:rsid w:val="008711AE"/>
    <w:rsid w:val="00872FC8"/>
    <w:rsid w:val="00874817"/>
    <w:rsid w:val="00877397"/>
    <w:rsid w:val="00877D80"/>
    <w:rsid w:val="008801D3"/>
    <w:rsid w:val="00880325"/>
    <w:rsid w:val="008806F3"/>
    <w:rsid w:val="00881DBB"/>
    <w:rsid w:val="00882996"/>
    <w:rsid w:val="00883866"/>
    <w:rsid w:val="008845D0"/>
    <w:rsid w:val="008854B9"/>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C6BD3"/>
    <w:rsid w:val="008D06CB"/>
    <w:rsid w:val="008D279B"/>
    <w:rsid w:val="008D2B46"/>
    <w:rsid w:val="008D678E"/>
    <w:rsid w:val="008D7289"/>
    <w:rsid w:val="008E33DA"/>
    <w:rsid w:val="008E6B36"/>
    <w:rsid w:val="008E7DF8"/>
    <w:rsid w:val="008F04EE"/>
    <w:rsid w:val="008F238A"/>
    <w:rsid w:val="008F3284"/>
    <w:rsid w:val="008F36FB"/>
    <w:rsid w:val="009006A0"/>
    <w:rsid w:val="00900E22"/>
    <w:rsid w:val="009023DF"/>
    <w:rsid w:val="0090293E"/>
    <w:rsid w:val="00907176"/>
    <w:rsid w:val="0091016B"/>
    <w:rsid w:val="00910408"/>
    <w:rsid w:val="00910B16"/>
    <w:rsid w:val="00910B26"/>
    <w:rsid w:val="00912004"/>
    <w:rsid w:val="009238B9"/>
    <w:rsid w:val="009274B4"/>
    <w:rsid w:val="00934743"/>
    <w:rsid w:val="00934EA2"/>
    <w:rsid w:val="009373C9"/>
    <w:rsid w:val="00941B98"/>
    <w:rsid w:val="00942469"/>
    <w:rsid w:val="00942FC1"/>
    <w:rsid w:val="00943545"/>
    <w:rsid w:val="00944A5C"/>
    <w:rsid w:val="00944A99"/>
    <w:rsid w:val="009450ED"/>
    <w:rsid w:val="00951816"/>
    <w:rsid w:val="00952A66"/>
    <w:rsid w:val="00953C32"/>
    <w:rsid w:val="00953F9E"/>
    <w:rsid w:val="00964C68"/>
    <w:rsid w:val="009737F9"/>
    <w:rsid w:val="00977750"/>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1F69"/>
    <w:rsid w:val="009E3F7C"/>
    <w:rsid w:val="009E5FC8"/>
    <w:rsid w:val="009E687A"/>
    <w:rsid w:val="009E72E7"/>
    <w:rsid w:val="009F0F75"/>
    <w:rsid w:val="009F1542"/>
    <w:rsid w:val="00A00807"/>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975"/>
    <w:rsid w:val="00A44D51"/>
    <w:rsid w:val="00A4600A"/>
    <w:rsid w:val="00A50BB6"/>
    <w:rsid w:val="00A524E6"/>
    <w:rsid w:val="00A538A6"/>
    <w:rsid w:val="00A5415C"/>
    <w:rsid w:val="00A54C25"/>
    <w:rsid w:val="00A56C1B"/>
    <w:rsid w:val="00A56C71"/>
    <w:rsid w:val="00A612BB"/>
    <w:rsid w:val="00A62F73"/>
    <w:rsid w:val="00A664AA"/>
    <w:rsid w:val="00A67FB8"/>
    <w:rsid w:val="00A710E7"/>
    <w:rsid w:val="00A7140C"/>
    <w:rsid w:val="00A72051"/>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041E"/>
    <w:rsid w:val="00AB15BE"/>
    <w:rsid w:val="00AB4006"/>
    <w:rsid w:val="00AB4927"/>
    <w:rsid w:val="00AB4EF9"/>
    <w:rsid w:val="00AC007A"/>
    <w:rsid w:val="00AC034F"/>
    <w:rsid w:val="00AC1A8E"/>
    <w:rsid w:val="00AC4C17"/>
    <w:rsid w:val="00AC4DB5"/>
    <w:rsid w:val="00AD0AEB"/>
    <w:rsid w:val="00AD4C7B"/>
    <w:rsid w:val="00AD7CF6"/>
    <w:rsid w:val="00AF0384"/>
    <w:rsid w:val="00AF17A2"/>
    <w:rsid w:val="00AF2081"/>
    <w:rsid w:val="00AF2664"/>
    <w:rsid w:val="00AF57EF"/>
    <w:rsid w:val="00AF7A0B"/>
    <w:rsid w:val="00B004E5"/>
    <w:rsid w:val="00B053F3"/>
    <w:rsid w:val="00B06557"/>
    <w:rsid w:val="00B06792"/>
    <w:rsid w:val="00B10A09"/>
    <w:rsid w:val="00B124F9"/>
    <w:rsid w:val="00B13641"/>
    <w:rsid w:val="00B13FFC"/>
    <w:rsid w:val="00B15F9D"/>
    <w:rsid w:val="00B17325"/>
    <w:rsid w:val="00B17A0C"/>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165"/>
    <w:rsid w:val="00B41367"/>
    <w:rsid w:val="00B423AE"/>
    <w:rsid w:val="00B43D73"/>
    <w:rsid w:val="00B44083"/>
    <w:rsid w:val="00B441B1"/>
    <w:rsid w:val="00B45C98"/>
    <w:rsid w:val="00B50520"/>
    <w:rsid w:val="00B52EF4"/>
    <w:rsid w:val="00B5544A"/>
    <w:rsid w:val="00B639E9"/>
    <w:rsid w:val="00B6502D"/>
    <w:rsid w:val="00B6598C"/>
    <w:rsid w:val="00B6692B"/>
    <w:rsid w:val="00B66F17"/>
    <w:rsid w:val="00B71863"/>
    <w:rsid w:val="00B7345F"/>
    <w:rsid w:val="00B7468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3B2"/>
    <w:rsid w:val="00BA2D00"/>
    <w:rsid w:val="00BA2FE8"/>
    <w:rsid w:val="00BB17FF"/>
    <w:rsid w:val="00BB1F53"/>
    <w:rsid w:val="00BB29C8"/>
    <w:rsid w:val="00BB3A95"/>
    <w:rsid w:val="00BB42AD"/>
    <w:rsid w:val="00BB4491"/>
    <w:rsid w:val="00BB66DD"/>
    <w:rsid w:val="00BB6DD0"/>
    <w:rsid w:val="00BC00FB"/>
    <w:rsid w:val="00BC0382"/>
    <w:rsid w:val="00BC1DBF"/>
    <w:rsid w:val="00BC31AC"/>
    <w:rsid w:val="00BC401E"/>
    <w:rsid w:val="00BC6488"/>
    <w:rsid w:val="00BC78E6"/>
    <w:rsid w:val="00BD11D6"/>
    <w:rsid w:val="00BD239D"/>
    <w:rsid w:val="00BD31E7"/>
    <w:rsid w:val="00BD50BD"/>
    <w:rsid w:val="00BD618D"/>
    <w:rsid w:val="00BD62C6"/>
    <w:rsid w:val="00BE32BD"/>
    <w:rsid w:val="00BE34A3"/>
    <w:rsid w:val="00BE7042"/>
    <w:rsid w:val="00BE7870"/>
    <w:rsid w:val="00BF095D"/>
    <w:rsid w:val="00BF0FA8"/>
    <w:rsid w:val="00BF3618"/>
    <w:rsid w:val="00BF3756"/>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273E3"/>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71B"/>
    <w:rsid w:val="00C80A64"/>
    <w:rsid w:val="00C87447"/>
    <w:rsid w:val="00C90579"/>
    <w:rsid w:val="00C976EE"/>
    <w:rsid w:val="00C97C68"/>
    <w:rsid w:val="00CA18A2"/>
    <w:rsid w:val="00CA1A47"/>
    <w:rsid w:val="00CA36C5"/>
    <w:rsid w:val="00CA48CF"/>
    <w:rsid w:val="00CB1404"/>
    <w:rsid w:val="00CB1D84"/>
    <w:rsid w:val="00CB2B39"/>
    <w:rsid w:val="00CB3537"/>
    <w:rsid w:val="00CB40E5"/>
    <w:rsid w:val="00CB615D"/>
    <w:rsid w:val="00CB6664"/>
    <w:rsid w:val="00CC247A"/>
    <w:rsid w:val="00CC41F6"/>
    <w:rsid w:val="00CC5CD7"/>
    <w:rsid w:val="00CD2733"/>
    <w:rsid w:val="00CD2A68"/>
    <w:rsid w:val="00CD2BC1"/>
    <w:rsid w:val="00CD2DB1"/>
    <w:rsid w:val="00CD3139"/>
    <w:rsid w:val="00CD4117"/>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184B"/>
    <w:rsid w:val="00D12A27"/>
    <w:rsid w:val="00D14CE0"/>
    <w:rsid w:val="00D217E0"/>
    <w:rsid w:val="00D233CB"/>
    <w:rsid w:val="00D27D0F"/>
    <w:rsid w:val="00D33DC1"/>
    <w:rsid w:val="00D36333"/>
    <w:rsid w:val="00D42CDE"/>
    <w:rsid w:val="00D42FEE"/>
    <w:rsid w:val="00D44DE2"/>
    <w:rsid w:val="00D45A9C"/>
    <w:rsid w:val="00D506B9"/>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6C72"/>
    <w:rsid w:val="00DB71F7"/>
    <w:rsid w:val="00DB750F"/>
    <w:rsid w:val="00DC19DC"/>
    <w:rsid w:val="00DC2A65"/>
    <w:rsid w:val="00DC3758"/>
    <w:rsid w:val="00DC3FC1"/>
    <w:rsid w:val="00DC574F"/>
    <w:rsid w:val="00DC66A1"/>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163F"/>
    <w:rsid w:val="00E02014"/>
    <w:rsid w:val="00E028D6"/>
    <w:rsid w:val="00E03C94"/>
    <w:rsid w:val="00E03CF8"/>
    <w:rsid w:val="00E06603"/>
    <w:rsid w:val="00E06AEA"/>
    <w:rsid w:val="00E07105"/>
    <w:rsid w:val="00E11115"/>
    <w:rsid w:val="00E12074"/>
    <w:rsid w:val="00E1307C"/>
    <w:rsid w:val="00E17BAD"/>
    <w:rsid w:val="00E17FD7"/>
    <w:rsid w:val="00E21B22"/>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66B8E"/>
    <w:rsid w:val="00E71B64"/>
    <w:rsid w:val="00E81961"/>
    <w:rsid w:val="00E82877"/>
    <w:rsid w:val="00E83BBB"/>
    <w:rsid w:val="00E84088"/>
    <w:rsid w:val="00E90BE9"/>
    <w:rsid w:val="00E970A6"/>
    <w:rsid w:val="00E976C1"/>
    <w:rsid w:val="00EA025D"/>
    <w:rsid w:val="00EA07F0"/>
    <w:rsid w:val="00EA12E5"/>
    <w:rsid w:val="00EA2136"/>
    <w:rsid w:val="00EA36A2"/>
    <w:rsid w:val="00EA3D99"/>
    <w:rsid w:val="00EA66A4"/>
    <w:rsid w:val="00EB00F7"/>
    <w:rsid w:val="00EB0E5E"/>
    <w:rsid w:val="00EB2238"/>
    <w:rsid w:val="00EB4C45"/>
    <w:rsid w:val="00EB53E5"/>
    <w:rsid w:val="00EC00DF"/>
    <w:rsid w:val="00EC0FC2"/>
    <w:rsid w:val="00EC3585"/>
    <w:rsid w:val="00EC6B65"/>
    <w:rsid w:val="00EC6BEB"/>
    <w:rsid w:val="00ED29AB"/>
    <w:rsid w:val="00ED335C"/>
    <w:rsid w:val="00ED44A8"/>
    <w:rsid w:val="00ED5AAF"/>
    <w:rsid w:val="00EE3198"/>
    <w:rsid w:val="00EE4646"/>
    <w:rsid w:val="00EE67EC"/>
    <w:rsid w:val="00EF33D5"/>
    <w:rsid w:val="00EF481F"/>
    <w:rsid w:val="00EF4D25"/>
    <w:rsid w:val="00F000EA"/>
    <w:rsid w:val="00F02766"/>
    <w:rsid w:val="00F03E48"/>
    <w:rsid w:val="00F03EB7"/>
    <w:rsid w:val="00F04067"/>
    <w:rsid w:val="00F0520E"/>
    <w:rsid w:val="00F05BD4"/>
    <w:rsid w:val="00F07F46"/>
    <w:rsid w:val="00F11806"/>
    <w:rsid w:val="00F11A98"/>
    <w:rsid w:val="00F12003"/>
    <w:rsid w:val="00F13242"/>
    <w:rsid w:val="00F1463E"/>
    <w:rsid w:val="00F15368"/>
    <w:rsid w:val="00F15E05"/>
    <w:rsid w:val="00F16F35"/>
    <w:rsid w:val="00F20CA2"/>
    <w:rsid w:val="00F21A1D"/>
    <w:rsid w:val="00F277F9"/>
    <w:rsid w:val="00F339E3"/>
    <w:rsid w:val="00F340C8"/>
    <w:rsid w:val="00F349CB"/>
    <w:rsid w:val="00F354F7"/>
    <w:rsid w:val="00F357E0"/>
    <w:rsid w:val="00F36D43"/>
    <w:rsid w:val="00F42215"/>
    <w:rsid w:val="00F4338B"/>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3F60"/>
    <w:rsid w:val="00F8476E"/>
    <w:rsid w:val="00F848EE"/>
    <w:rsid w:val="00F84DF8"/>
    <w:rsid w:val="00F85AE0"/>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024FD"/>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link w:val="Heading1Char"/>
    <w:qFormat/>
    <w:rsid w:val="00CB3537"/>
    <w:pPr>
      <w:keepNext/>
      <w:keepLines/>
      <w:spacing w:before="280"/>
      <w:ind w:left="1134" w:hanging="1134"/>
      <w:outlineLvl w:val="0"/>
    </w:pPr>
    <w:rPr>
      <w:b/>
      <w:sz w:val="28"/>
    </w:rPr>
  </w:style>
  <w:style w:type="paragraph" w:styleId="Heading2">
    <w:name w:val="heading 2"/>
    <w:basedOn w:val="Heading1"/>
    <w:next w:val="Normal"/>
    <w:link w:val="Heading2Char"/>
    <w:qFormat/>
    <w:rsid w:val="00CB3537"/>
    <w:pPr>
      <w:spacing w:before="200"/>
      <w:outlineLvl w:val="1"/>
    </w:pPr>
    <w:rPr>
      <w:sz w:val="24"/>
    </w:rPr>
  </w:style>
  <w:style w:type="paragraph" w:styleId="Heading3">
    <w:name w:val="heading 3"/>
    <w:basedOn w:val="Heading1"/>
    <w:next w:val="Normal"/>
    <w:link w:val="Heading3Char"/>
    <w:qFormat/>
    <w:rsid w:val="00CB3537"/>
    <w:pPr>
      <w:tabs>
        <w:tab w:val="clear" w:pos="1134"/>
      </w:tabs>
      <w:spacing w:before="200"/>
      <w:outlineLvl w:val="2"/>
    </w:pPr>
    <w:rPr>
      <w:sz w:val="24"/>
    </w:rPr>
  </w:style>
  <w:style w:type="paragraph" w:styleId="Heading4">
    <w:name w:val="heading 4"/>
    <w:basedOn w:val="Heading3"/>
    <w:next w:val="Normal"/>
    <w:link w:val="Heading4Char"/>
    <w:qFormat/>
    <w:rsid w:val="00CB3537"/>
    <w:pPr>
      <w:outlineLvl w:val="3"/>
    </w:pPr>
  </w:style>
  <w:style w:type="paragraph" w:styleId="Heading5">
    <w:name w:val="heading 5"/>
    <w:basedOn w:val="Heading4"/>
    <w:next w:val="Normal"/>
    <w:link w:val="Heading5Char"/>
    <w:qFormat/>
    <w:rsid w:val="00CB3537"/>
    <w:pPr>
      <w:outlineLvl w:val="4"/>
    </w:pPr>
  </w:style>
  <w:style w:type="paragraph" w:styleId="Heading6">
    <w:name w:val="heading 6"/>
    <w:basedOn w:val="Heading4"/>
    <w:next w:val="Normal"/>
    <w:link w:val="Heading6Char"/>
    <w:qFormat/>
    <w:rsid w:val="00CB3537"/>
    <w:pPr>
      <w:outlineLvl w:val="5"/>
    </w:pPr>
  </w:style>
  <w:style w:type="paragraph" w:styleId="Heading7">
    <w:name w:val="heading 7"/>
    <w:basedOn w:val="Heading6"/>
    <w:next w:val="Normal"/>
    <w:link w:val="Heading7Char"/>
    <w:qFormat/>
    <w:rsid w:val="00CB3537"/>
    <w:pPr>
      <w:outlineLvl w:val="6"/>
    </w:pPr>
  </w:style>
  <w:style w:type="paragraph" w:styleId="Heading8">
    <w:name w:val="heading 8"/>
    <w:basedOn w:val="Heading6"/>
    <w:next w:val="Normal"/>
    <w:link w:val="Heading8Char"/>
    <w:qFormat/>
    <w:rsid w:val="00CB3537"/>
    <w:pPr>
      <w:outlineLvl w:val="7"/>
    </w:pPr>
  </w:style>
  <w:style w:type="paragraph" w:styleId="Heading9">
    <w:name w:val="heading 9"/>
    <w:basedOn w:val="Heading6"/>
    <w:next w:val="Normal"/>
    <w:link w:val="Heading9Char"/>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uiPriority w:val="99"/>
    <w:rsid w:val="00745AEE"/>
    <w:pPr>
      <w:spacing w:before="0"/>
      <w:jc w:val="center"/>
    </w:pPr>
    <w:rPr>
      <w:sz w:val="18"/>
    </w:rPr>
  </w:style>
  <w:style w:type="character" w:customStyle="1" w:styleId="HeaderChar">
    <w:name w:val="Header Char"/>
    <w:basedOn w:val="DefaultParagraphFont"/>
    <w:link w:val="Header"/>
    <w:uiPriority w:val="99"/>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qFormat/>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3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 w:type="character" w:customStyle="1" w:styleId="Heading1Char">
    <w:name w:val="Heading 1 Char"/>
    <w:basedOn w:val="DefaultParagraphFont"/>
    <w:link w:val="Heading1"/>
    <w:rsid w:val="00803B9D"/>
    <w:rPr>
      <w:rFonts w:asciiTheme="minorHAnsi" w:hAnsiTheme="minorHAnsi"/>
      <w:b/>
      <w:sz w:val="28"/>
      <w:lang w:val="en-GB" w:eastAsia="en-US"/>
    </w:rPr>
  </w:style>
  <w:style w:type="table" w:styleId="PlainTable1">
    <w:name w:val="Plain Table 1"/>
    <w:basedOn w:val="TableNormal"/>
    <w:uiPriority w:val="41"/>
    <w:rsid w:val="00803B9D"/>
    <w:rPr>
      <w:rFonts w:ascii="CG Times" w:eastAsia="Times New Roman" w:hAnsi="CG Tim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rsid w:val="00803B9D"/>
    <w:rPr>
      <w:rFonts w:asciiTheme="minorHAnsi" w:hAnsiTheme="minorHAnsi"/>
      <w:b/>
      <w:sz w:val="24"/>
      <w:lang w:val="en-GB" w:eastAsia="en-US"/>
    </w:rPr>
  </w:style>
  <w:style w:type="character" w:customStyle="1" w:styleId="Heading3Char">
    <w:name w:val="Heading 3 Char"/>
    <w:basedOn w:val="DefaultParagraphFont"/>
    <w:link w:val="Heading3"/>
    <w:rsid w:val="00803B9D"/>
    <w:rPr>
      <w:rFonts w:asciiTheme="minorHAnsi" w:hAnsiTheme="minorHAnsi"/>
      <w:b/>
      <w:sz w:val="24"/>
      <w:lang w:val="en-GB" w:eastAsia="en-US"/>
    </w:rPr>
  </w:style>
  <w:style w:type="character" w:customStyle="1" w:styleId="Heading4Char">
    <w:name w:val="Heading 4 Char"/>
    <w:basedOn w:val="DefaultParagraphFont"/>
    <w:link w:val="Heading4"/>
    <w:rsid w:val="00803B9D"/>
    <w:rPr>
      <w:rFonts w:asciiTheme="minorHAnsi" w:hAnsiTheme="minorHAnsi"/>
      <w:b/>
      <w:sz w:val="24"/>
      <w:lang w:val="en-GB" w:eastAsia="en-US"/>
    </w:rPr>
  </w:style>
  <w:style w:type="character" w:customStyle="1" w:styleId="Heading5Char">
    <w:name w:val="Heading 5 Char"/>
    <w:basedOn w:val="DefaultParagraphFont"/>
    <w:link w:val="Heading5"/>
    <w:rsid w:val="00803B9D"/>
    <w:rPr>
      <w:rFonts w:asciiTheme="minorHAnsi" w:hAnsiTheme="minorHAnsi"/>
      <w:b/>
      <w:sz w:val="24"/>
      <w:lang w:val="en-GB" w:eastAsia="en-US"/>
    </w:rPr>
  </w:style>
  <w:style w:type="character" w:customStyle="1" w:styleId="Heading6Char">
    <w:name w:val="Heading 6 Char"/>
    <w:basedOn w:val="DefaultParagraphFont"/>
    <w:link w:val="Heading6"/>
    <w:rsid w:val="00803B9D"/>
    <w:rPr>
      <w:rFonts w:asciiTheme="minorHAnsi" w:hAnsiTheme="minorHAnsi"/>
      <w:b/>
      <w:sz w:val="24"/>
      <w:lang w:val="en-GB" w:eastAsia="en-US"/>
    </w:rPr>
  </w:style>
  <w:style w:type="character" w:customStyle="1" w:styleId="Heading7Char">
    <w:name w:val="Heading 7 Char"/>
    <w:basedOn w:val="DefaultParagraphFont"/>
    <w:link w:val="Heading7"/>
    <w:rsid w:val="00803B9D"/>
    <w:rPr>
      <w:rFonts w:asciiTheme="minorHAnsi" w:hAnsiTheme="minorHAnsi"/>
      <w:b/>
      <w:sz w:val="24"/>
      <w:lang w:val="en-GB" w:eastAsia="en-US"/>
    </w:rPr>
  </w:style>
  <w:style w:type="character" w:customStyle="1" w:styleId="Heading8Char">
    <w:name w:val="Heading 8 Char"/>
    <w:basedOn w:val="DefaultParagraphFont"/>
    <w:link w:val="Heading8"/>
    <w:rsid w:val="00803B9D"/>
    <w:rPr>
      <w:rFonts w:asciiTheme="minorHAnsi" w:hAnsiTheme="minorHAnsi"/>
      <w:b/>
      <w:sz w:val="24"/>
      <w:lang w:val="en-GB" w:eastAsia="en-US"/>
    </w:rPr>
  </w:style>
  <w:style w:type="character" w:customStyle="1" w:styleId="Heading9Char">
    <w:name w:val="Heading 9 Char"/>
    <w:basedOn w:val="DefaultParagraphFont"/>
    <w:link w:val="Heading9"/>
    <w:rsid w:val="00803B9D"/>
    <w:rPr>
      <w:rFonts w:asciiTheme="minorHAnsi" w:hAnsiTheme="minorHAnsi"/>
      <w:b/>
      <w:sz w:val="24"/>
      <w:lang w:val="en-GB" w:eastAsia="en-US"/>
    </w:rPr>
  </w:style>
  <w:style w:type="paragraph" w:customStyle="1" w:styleId="Tablefin">
    <w:name w:val="Table_fin"/>
    <w:basedOn w:val="Tabletext"/>
    <w:rsid w:val="00803B9D"/>
    <w:pPr>
      <w:tabs>
        <w:tab w:val="clear" w:pos="284"/>
        <w:tab w:val="clear" w:pos="851"/>
        <w:tab w:val="clear" w:pos="1134"/>
        <w:tab w:val="clear" w:pos="1418"/>
        <w:tab w:val="clear" w:pos="1871"/>
        <w:tab w:val="clear" w:pos="1985"/>
        <w:tab w:val="clear" w:pos="2268"/>
        <w:tab w:val="clear" w:pos="2552"/>
        <w:tab w:val="clear" w:pos="3119"/>
        <w:tab w:val="clear" w:pos="3402"/>
        <w:tab w:val="clear" w:pos="3686"/>
        <w:tab w:val="clear" w:pos="3969"/>
      </w:tabs>
      <w:spacing w:before="0" w:after="0"/>
    </w:pPr>
    <w:rPr>
      <w:rFonts w:ascii="Calibri" w:eastAsia="Calibri" w:hAnsi="Calibri"/>
    </w:rPr>
  </w:style>
  <w:style w:type="paragraph" w:styleId="Index7">
    <w:name w:val="index 7"/>
    <w:basedOn w:val="Normal"/>
    <w:next w:val="Normal"/>
    <w:rsid w:val="00803B9D"/>
    <w:pPr>
      <w:tabs>
        <w:tab w:val="clear" w:pos="1871"/>
        <w:tab w:val="left" w:pos="567"/>
        <w:tab w:val="left" w:pos="1701"/>
        <w:tab w:val="left" w:pos="2835"/>
      </w:tabs>
      <w:ind w:left="1698"/>
    </w:pPr>
    <w:rPr>
      <w:rFonts w:ascii="Calibri" w:eastAsia="Times New Roman" w:hAnsi="Calibri"/>
    </w:rPr>
  </w:style>
  <w:style w:type="paragraph" w:styleId="Index6">
    <w:name w:val="index 6"/>
    <w:basedOn w:val="Normal"/>
    <w:next w:val="Normal"/>
    <w:rsid w:val="00803B9D"/>
    <w:pPr>
      <w:tabs>
        <w:tab w:val="clear" w:pos="1871"/>
        <w:tab w:val="left" w:pos="567"/>
        <w:tab w:val="left" w:pos="1701"/>
        <w:tab w:val="left" w:pos="2835"/>
      </w:tabs>
      <w:ind w:left="1415"/>
    </w:pPr>
    <w:rPr>
      <w:rFonts w:ascii="Calibri" w:eastAsia="Times New Roman" w:hAnsi="Calibri"/>
    </w:rPr>
  </w:style>
  <w:style w:type="paragraph" w:styleId="Index5">
    <w:name w:val="index 5"/>
    <w:basedOn w:val="Normal"/>
    <w:next w:val="Normal"/>
    <w:rsid w:val="00803B9D"/>
    <w:pPr>
      <w:tabs>
        <w:tab w:val="clear" w:pos="1871"/>
        <w:tab w:val="left" w:pos="567"/>
        <w:tab w:val="left" w:pos="1701"/>
        <w:tab w:val="left" w:pos="2835"/>
      </w:tabs>
      <w:ind w:left="1132"/>
    </w:pPr>
    <w:rPr>
      <w:rFonts w:ascii="Calibri" w:eastAsia="Times New Roman" w:hAnsi="Calibri"/>
    </w:rPr>
  </w:style>
  <w:style w:type="paragraph" w:styleId="Index4">
    <w:name w:val="index 4"/>
    <w:basedOn w:val="Normal"/>
    <w:next w:val="Normal"/>
    <w:rsid w:val="00803B9D"/>
    <w:pPr>
      <w:tabs>
        <w:tab w:val="clear" w:pos="1871"/>
        <w:tab w:val="left" w:pos="567"/>
        <w:tab w:val="left" w:pos="1701"/>
        <w:tab w:val="left" w:pos="2835"/>
      </w:tabs>
      <w:ind w:left="849"/>
    </w:pPr>
    <w:rPr>
      <w:rFonts w:ascii="Calibri" w:eastAsia="Times New Roman" w:hAnsi="Calibri"/>
    </w:rPr>
  </w:style>
  <w:style w:type="paragraph" w:styleId="Index3">
    <w:name w:val="index 3"/>
    <w:basedOn w:val="Normal"/>
    <w:next w:val="Normal"/>
    <w:rsid w:val="00803B9D"/>
    <w:pPr>
      <w:tabs>
        <w:tab w:val="clear" w:pos="1871"/>
        <w:tab w:val="left" w:pos="567"/>
        <w:tab w:val="left" w:pos="1701"/>
        <w:tab w:val="left" w:pos="2835"/>
      </w:tabs>
      <w:ind w:left="566"/>
    </w:pPr>
    <w:rPr>
      <w:rFonts w:ascii="Calibri" w:eastAsia="Times New Roman" w:hAnsi="Calibri"/>
    </w:rPr>
  </w:style>
  <w:style w:type="paragraph" w:styleId="Index2">
    <w:name w:val="index 2"/>
    <w:basedOn w:val="Normal"/>
    <w:next w:val="Normal"/>
    <w:rsid w:val="00803B9D"/>
    <w:pPr>
      <w:tabs>
        <w:tab w:val="clear" w:pos="1871"/>
        <w:tab w:val="left" w:pos="567"/>
        <w:tab w:val="left" w:pos="1701"/>
        <w:tab w:val="left" w:pos="2835"/>
      </w:tabs>
      <w:ind w:left="283"/>
    </w:pPr>
    <w:rPr>
      <w:rFonts w:ascii="Calibri" w:eastAsia="Times New Roman" w:hAnsi="Calibri"/>
    </w:rPr>
  </w:style>
  <w:style w:type="paragraph" w:styleId="Index1">
    <w:name w:val="index 1"/>
    <w:basedOn w:val="Normal"/>
    <w:next w:val="Normal"/>
    <w:rsid w:val="00803B9D"/>
    <w:pPr>
      <w:tabs>
        <w:tab w:val="clear" w:pos="1871"/>
        <w:tab w:val="left" w:pos="567"/>
        <w:tab w:val="left" w:pos="1701"/>
        <w:tab w:val="left" w:pos="2835"/>
      </w:tabs>
    </w:pPr>
    <w:rPr>
      <w:rFonts w:ascii="Calibri" w:eastAsia="Times New Roman" w:hAnsi="Calibri"/>
    </w:rPr>
  </w:style>
  <w:style w:type="character" w:styleId="LineNumber">
    <w:name w:val="line number"/>
    <w:basedOn w:val="DefaultParagraphFont"/>
    <w:rsid w:val="00803B9D"/>
  </w:style>
  <w:style w:type="paragraph" w:styleId="IndexHeading">
    <w:name w:val="index heading"/>
    <w:basedOn w:val="Normal"/>
    <w:next w:val="Index1"/>
    <w:rsid w:val="00803B9D"/>
    <w:pPr>
      <w:tabs>
        <w:tab w:val="clear" w:pos="1871"/>
        <w:tab w:val="left" w:pos="567"/>
        <w:tab w:val="left" w:pos="1701"/>
        <w:tab w:val="left" w:pos="2835"/>
      </w:tabs>
    </w:pPr>
    <w:rPr>
      <w:rFonts w:ascii="Calibri" w:eastAsia="Times New Roman" w:hAnsi="Calibri"/>
    </w:rPr>
  </w:style>
  <w:style w:type="paragraph" w:customStyle="1" w:styleId="Head">
    <w:name w:val="Head"/>
    <w:basedOn w:val="Normal"/>
    <w:rsid w:val="00803B9D"/>
    <w:pPr>
      <w:tabs>
        <w:tab w:val="clear" w:pos="1871"/>
        <w:tab w:val="left" w:pos="567"/>
        <w:tab w:val="left" w:pos="1701"/>
        <w:tab w:val="left" w:pos="2835"/>
        <w:tab w:val="left" w:pos="6663"/>
      </w:tabs>
      <w:overflowPunct/>
      <w:autoSpaceDE/>
      <w:autoSpaceDN/>
      <w:adjustRightInd/>
      <w:spacing w:before="0"/>
      <w:textAlignment w:val="auto"/>
    </w:pPr>
    <w:rPr>
      <w:rFonts w:ascii="Calibri" w:eastAsia="Times New Roman" w:hAnsi="Calibri"/>
    </w:rPr>
  </w:style>
  <w:style w:type="paragraph" w:customStyle="1" w:styleId="toc0">
    <w:name w:val="toc 0"/>
    <w:basedOn w:val="Normal"/>
    <w:next w:val="TOC1"/>
    <w:rsid w:val="00803B9D"/>
    <w:pPr>
      <w:tabs>
        <w:tab w:val="clear" w:pos="1134"/>
        <w:tab w:val="clear" w:pos="1871"/>
        <w:tab w:val="clear" w:pos="2268"/>
        <w:tab w:val="right" w:pos="9781"/>
      </w:tabs>
    </w:pPr>
    <w:rPr>
      <w:rFonts w:ascii="Calibri" w:eastAsia="Times New Roman" w:hAnsi="Calibri"/>
      <w:b/>
    </w:rPr>
  </w:style>
  <w:style w:type="paragraph" w:styleId="List">
    <w:name w:val="List"/>
    <w:basedOn w:val="Normal"/>
    <w:rsid w:val="00803B9D"/>
    <w:pPr>
      <w:tabs>
        <w:tab w:val="clear" w:pos="1871"/>
        <w:tab w:val="left" w:pos="567"/>
        <w:tab w:val="left" w:pos="1701"/>
        <w:tab w:val="left" w:pos="2127"/>
        <w:tab w:val="left" w:pos="2835"/>
      </w:tabs>
      <w:ind w:left="2127" w:hanging="2127"/>
    </w:pPr>
    <w:rPr>
      <w:rFonts w:ascii="Calibri" w:eastAsia="Times New Roman" w:hAnsi="Calibri"/>
    </w:rPr>
  </w:style>
  <w:style w:type="paragraph" w:customStyle="1" w:styleId="Part">
    <w:name w:val="Part"/>
    <w:basedOn w:val="Normal"/>
    <w:next w:val="Normal"/>
    <w:rsid w:val="00803B9D"/>
    <w:pPr>
      <w:tabs>
        <w:tab w:val="clear" w:pos="1134"/>
        <w:tab w:val="clear" w:pos="1871"/>
        <w:tab w:val="clear" w:pos="2268"/>
      </w:tabs>
      <w:spacing w:before="600"/>
      <w:jc w:val="center"/>
    </w:pPr>
    <w:rPr>
      <w:rFonts w:ascii="Calibri" w:eastAsia="Times New Roman" w:hAnsi="Calibri"/>
      <w:caps/>
      <w:sz w:val="28"/>
    </w:rPr>
  </w:style>
  <w:style w:type="paragraph" w:customStyle="1" w:styleId="meeting">
    <w:name w:val="meeting"/>
    <w:basedOn w:val="Head"/>
    <w:next w:val="Head"/>
    <w:rsid w:val="00803B9D"/>
    <w:pPr>
      <w:tabs>
        <w:tab w:val="left" w:pos="7371"/>
      </w:tabs>
      <w:spacing w:after="567"/>
    </w:pPr>
  </w:style>
  <w:style w:type="paragraph" w:customStyle="1" w:styleId="Subject">
    <w:name w:val="Subject"/>
    <w:basedOn w:val="Normal"/>
    <w:next w:val="Source"/>
    <w:rsid w:val="00803B9D"/>
    <w:pPr>
      <w:tabs>
        <w:tab w:val="clear" w:pos="1871"/>
        <w:tab w:val="left" w:pos="567"/>
        <w:tab w:val="left" w:pos="1701"/>
        <w:tab w:val="left" w:pos="2835"/>
      </w:tabs>
      <w:spacing w:before="0"/>
      <w:ind w:left="1134" w:hanging="1134"/>
    </w:pPr>
    <w:rPr>
      <w:rFonts w:ascii="Calibri" w:eastAsia="Times New Roman" w:hAnsi="Calibri"/>
    </w:rPr>
  </w:style>
  <w:style w:type="paragraph" w:customStyle="1" w:styleId="Object">
    <w:name w:val="Object"/>
    <w:basedOn w:val="Subject"/>
    <w:next w:val="Subject"/>
    <w:rsid w:val="00803B9D"/>
  </w:style>
  <w:style w:type="paragraph" w:customStyle="1" w:styleId="Data">
    <w:name w:val="Data"/>
    <w:basedOn w:val="Subject"/>
    <w:next w:val="Subject"/>
    <w:rsid w:val="00803B9D"/>
  </w:style>
  <w:style w:type="paragraph" w:styleId="TOC9">
    <w:name w:val="toc 9"/>
    <w:basedOn w:val="TOC4"/>
    <w:rsid w:val="00803B9D"/>
    <w:pPr>
      <w:keepLines w:val="0"/>
      <w:tabs>
        <w:tab w:val="clear" w:pos="1871"/>
        <w:tab w:val="clear" w:pos="7938"/>
        <w:tab w:val="clear" w:pos="9526"/>
        <w:tab w:val="left" w:pos="964"/>
        <w:tab w:val="left" w:pos="8789"/>
        <w:tab w:val="right" w:pos="9639"/>
      </w:tabs>
      <w:ind w:left="964" w:hanging="964"/>
    </w:pPr>
    <w:rPr>
      <w:rFonts w:ascii="Calibri" w:eastAsia="Times New Roman" w:hAnsi="Calibri"/>
    </w:rPr>
  </w:style>
  <w:style w:type="paragraph" w:customStyle="1" w:styleId="dnum">
    <w:name w:val="dnum"/>
    <w:basedOn w:val="Normal"/>
    <w:rsid w:val="00803B9D"/>
    <w:pPr>
      <w:framePr w:hSpace="181" w:wrap="around" w:vAnchor="page" w:hAnchor="margin" w:y="852"/>
      <w:shd w:val="solid" w:color="FFFFFF" w:fill="FFFFFF"/>
      <w:tabs>
        <w:tab w:val="left" w:pos="567"/>
        <w:tab w:val="left" w:pos="1701"/>
        <w:tab w:val="left" w:pos="2835"/>
      </w:tabs>
    </w:pPr>
    <w:rPr>
      <w:rFonts w:ascii="Calibri" w:eastAsia="Times New Roman" w:hAnsi="Calibri"/>
      <w:b/>
      <w:bCs/>
    </w:rPr>
  </w:style>
  <w:style w:type="paragraph" w:customStyle="1" w:styleId="ddate">
    <w:name w:val="ddate"/>
    <w:basedOn w:val="Normal"/>
    <w:rsid w:val="00803B9D"/>
    <w:pPr>
      <w:framePr w:hSpace="181" w:wrap="around" w:vAnchor="page" w:hAnchor="margin" w:y="852"/>
      <w:shd w:val="solid" w:color="FFFFFF" w:fill="FFFFFF"/>
      <w:tabs>
        <w:tab w:val="left" w:pos="567"/>
        <w:tab w:val="left" w:pos="1701"/>
        <w:tab w:val="left" w:pos="2835"/>
      </w:tabs>
      <w:spacing w:before="0"/>
    </w:pPr>
    <w:rPr>
      <w:rFonts w:ascii="Calibri" w:eastAsia="Times New Roman" w:hAnsi="Calibri"/>
      <w:b/>
      <w:bCs/>
    </w:rPr>
  </w:style>
  <w:style w:type="paragraph" w:customStyle="1" w:styleId="dorlang">
    <w:name w:val="dorlang"/>
    <w:basedOn w:val="Normal"/>
    <w:rsid w:val="00803B9D"/>
    <w:pPr>
      <w:framePr w:hSpace="181" w:wrap="around" w:vAnchor="page" w:hAnchor="margin" w:y="852"/>
      <w:shd w:val="solid" w:color="FFFFFF" w:fill="FFFFFF"/>
      <w:tabs>
        <w:tab w:val="left" w:pos="567"/>
        <w:tab w:val="left" w:pos="1701"/>
        <w:tab w:val="left" w:pos="2835"/>
      </w:tabs>
      <w:spacing w:before="0"/>
    </w:pPr>
    <w:rPr>
      <w:rFonts w:ascii="Calibri" w:eastAsia="Times New Roman" w:hAnsi="Calibri"/>
      <w:b/>
      <w:bCs/>
    </w:rPr>
  </w:style>
  <w:style w:type="paragraph" w:customStyle="1" w:styleId="Subtitle">
    <w:name w:val="Sub_title"/>
    <w:basedOn w:val="Title1"/>
    <w:qFormat/>
    <w:rsid w:val="00803B9D"/>
    <w:pPr>
      <w:framePr w:hSpace="180" w:wrap="around" w:hAnchor="text" w:x="1821" w:y="2317"/>
      <w:tabs>
        <w:tab w:val="clear" w:pos="1871"/>
        <w:tab w:val="left" w:pos="567"/>
        <w:tab w:val="left" w:pos="1701"/>
        <w:tab w:val="left" w:pos="2835"/>
      </w:tabs>
      <w:spacing w:before="120" w:after="160"/>
      <w:jc w:val="left"/>
    </w:pPr>
    <w:rPr>
      <w:rFonts w:ascii="Calibri" w:eastAsia="Times New Roman" w:hAnsi="Calibri"/>
      <w:caps w:val="0"/>
      <w:sz w:val="32"/>
      <w:szCs w:val="32"/>
    </w:rPr>
  </w:style>
  <w:style w:type="character" w:styleId="PageNumber">
    <w:name w:val="page number"/>
    <w:basedOn w:val="DefaultParagraphFont"/>
    <w:rsid w:val="00803B9D"/>
    <w:rPr>
      <w:rFonts w:ascii="Calibri" w:hAnsi="Calibri"/>
    </w:rPr>
  </w:style>
  <w:style w:type="paragraph" w:customStyle="1" w:styleId="Recref">
    <w:name w:val="Rec_ref"/>
    <w:basedOn w:val="Rectitle"/>
    <w:next w:val="Recdate"/>
    <w:rsid w:val="00803B9D"/>
    <w:pPr>
      <w:keepNext w:val="0"/>
      <w:keepLines w:val="0"/>
      <w:tabs>
        <w:tab w:val="clear" w:pos="1871"/>
        <w:tab w:val="left" w:pos="567"/>
        <w:tab w:val="left" w:pos="1701"/>
        <w:tab w:val="left" w:pos="2835"/>
      </w:tabs>
      <w:spacing w:before="120"/>
    </w:pPr>
    <w:rPr>
      <w:rFonts w:ascii="Times New Roman" w:eastAsia="Times New Roman" w:hAnsi="Times New Roman"/>
      <w:b w:val="0"/>
      <w:sz w:val="24"/>
    </w:rPr>
  </w:style>
  <w:style w:type="paragraph" w:customStyle="1" w:styleId="Questionref">
    <w:name w:val="Question_ref"/>
    <w:basedOn w:val="Recref"/>
    <w:next w:val="Questiondate"/>
    <w:rsid w:val="00803B9D"/>
  </w:style>
  <w:style w:type="paragraph" w:customStyle="1" w:styleId="Reftext">
    <w:name w:val="Ref_text"/>
    <w:basedOn w:val="Normal"/>
    <w:rsid w:val="00803B9D"/>
    <w:pPr>
      <w:tabs>
        <w:tab w:val="clear" w:pos="1871"/>
        <w:tab w:val="left" w:pos="567"/>
        <w:tab w:val="left" w:pos="1701"/>
        <w:tab w:val="left" w:pos="2835"/>
      </w:tabs>
      <w:ind w:left="567" w:hanging="567"/>
    </w:pPr>
    <w:rPr>
      <w:rFonts w:ascii="Calibri" w:eastAsia="Times New Roman" w:hAnsi="Calibri"/>
    </w:rPr>
  </w:style>
  <w:style w:type="paragraph" w:customStyle="1" w:styleId="Reftitle">
    <w:name w:val="Ref_title"/>
    <w:basedOn w:val="Normal"/>
    <w:next w:val="Reftext"/>
    <w:rsid w:val="00803B9D"/>
    <w:pPr>
      <w:tabs>
        <w:tab w:val="clear" w:pos="1871"/>
        <w:tab w:val="left" w:pos="567"/>
        <w:tab w:val="left" w:pos="1701"/>
        <w:tab w:val="left" w:pos="2835"/>
      </w:tabs>
      <w:spacing w:before="480"/>
      <w:jc w:val="center"/>
    </w:pPr>
    <w:rPr>
      <w:rFonts w:ascii="Calibri" w:eastAsia="Times New Roman" w:hAnsi="Calibri"/>
      <w:caps/>
      <w:sz w:val="28"/>
    </w:rPr>
  </w:style>
  <w:style w:type="paragraph" w:customStyle="1" w:styleId="Resdate">
    <w:name w:val="Res_date"/>
    <w:basedOn w:val="Recdate"/>
    <w:next w:val="Normalaftertitle"/>
    <w:rsid w:val="00803B9D"/>
    <w:pPr>
      <w:keepNext w:val="0"/>
      <w:keepLines w:val="0"/>
      <w:tabs>
        <w:tab w:val="clear" w:pos="1871"/>
        <w:tab w:val="left" w:pos="567"/>
        <w:tab w:val="left" w:pos="1701"/>
        <w:tab w:val="left" w:pos="2835"/>
      </w:tabs>
    </w:pPr>
    <w:rPr>
      <w:rFonts w:ascii="Times New Roman" w:eastAsia="Times New Roman" w:hAnsi="Times New Roman"/>
    </w:rPr>
  </w:style>
  <w:style w:type="paragraph" w:customStyle="1" w:styleId="Resref">
    <w:name w:val="Res_ref"/>
    <w:basedOn w:val="Recref"/>
    <w:next w:val="Resdate"/>
    <w:rsid w:val="00803B9D"/>
  </w:style>
  <w:style w:type="character" w:styleId="PlaceholderText">
    <w:name w:val="Placeholder Text"/>
    <w:basedOn w:val="DefaultParagraphFont"/>
    <w:uiPriority w:val="99"/>
    <w:semiHidden/>
    <w:rsid w:val="00803B9D"/>
    <w:rPr>
      <w:color w:val="666666"/>
    </w:rPr>
  </w:style>
  <w:style w:type="character" w:styleId="Mention">
    <w:name w:val="Mention"/>
    <w:basedOn w:val="DefaultParagraphFont"/>
    <w:uiPriority w:val="99"/>
    <w:unhideWhenUsed/>
    <w:rsid w:val="00803B9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174004913">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469056894">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en/council/cwg-fhr/Pages/default.aspx" TargetMode="External"/><Relationship Id="rId18" Type="http://schemas.openxmlformats.org/officeDocument/2006/relationships/hyperlink" Target="https://www.itu.int/en/general-secretariat/ICT-Services/remoteparticipation/Pages/default.aspx"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itu.int/md/S25-CWGFHR21-C-0010/es" TargetMode="External"/><Relationship Id="rId17" Type="http://schemas.openxmlformats.org/officeDocument/2006/relationships/hyperlink" Target="https://www.itu.int/md/S25-SG-CIR-0038/es"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itu.int/md/S25-CWGFHR21-INF-0004/es"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itu.int/md/S25-CWGFHR21-C-0025/es"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5-CWGFHR21-C-0010/es" TargetMode="External"/><Relationship Id="rId22" Type="http://schemas.openxmlformats.org/officeDocument/2006/relationships/footer" Target="footer2.xml"/><Relationship Id="rId27"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hyperlink" Target="mailto:negar.takesh@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7C67D6-CEFE-4AFE-8EC3-4585BFEF5BAE}">
  <ds:schemaRefs>
    <ds:schemaRef ds:uri="http://purl.org/dc/elements/1.1/"/>
    <ds:schemaRef ds:uri="http://purl.org/dc/dcmitype/"/>
    <ds:schemaRef ds:uri="http://schemas.microsoft.com/office/2006/documentManagement/types"/>
    <ds:schemaRef ds:uri="29399490-13b9-4c73-b71e-403b715b75a7"/>
    <ds:schemaRef ds:uri="http://schemas.microsoft.com/office/infopath/2007/PartnerControls"/>
    <ds:schemaRef ds:uri="http://www.w3.org/XML/1998/namespace"/>
    <ds:schemaRef ds:uri="http://purl.org/dc/terms/"/>
    <ds:schemaRef ds:uri="http://schemas.openxmlformats.org/package/2006/metadata/core-properties"/>
    <ds:schemaRef ds:uri="d4ea696a-cca3-460b-a983-57ac2621983a"/>
    <ds:schemaRef ds:uri="http://schemas.microsoft.com/office/2006/metadata/properties"/>
  </ds:schemaRefs>
</ds:datastoreItem>
</file>

<file path=customXml/itemProps2.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3.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D358B6-82FD-4ED4-B974-7341365ED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10</Pages>
  <Words>3158</Words>
  <Characters>18006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21122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Manias, Michel</dc:creator>
  <cp:lastModifiedBy>Spanish</cp:lastModifiedBy>
  <cp:revision>16</cp:revision>
  <cp:lastPrinted>2019-01-16T07:57:00Z</cp:lastPrinted>
  <dcterms:created xsi:type="dcterms:W3CDTF">2026-03-17T08:20:00Z</dcterms:created>
  <dcterms:modified xsi:type="dcterms:W3CDTF">2026-03-17T12:42:00Z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