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970"/>
        <w:gridCol w:w="1409"/>
        <w:gridCol w:w="1842"/>
      </w:tblGrid>
      <w:tr w:rsidR="00F55058" w:rsidRPr="00864C67" w14:paraId="475C61A4" w14:textId="77777777" w:rsidTr="00A023EF">
        <w:trPr>
          <w:cantSplit/>
          <w:trHeight w:val="1134"/>
        </w:trPr>
        <w:tc>
          <w:tcPr>
            <w:tcW w:w="1560" w:type="dxa"/>
          </w:tcPr>
          <w:p w14:paraId="48827F7C" w14:textId="744EF8BA" w:rsidR="00F55058" w:rsidRPr="00864C67" w:rsidRDefault="00076615" w:rsidP="006C5E3F">
            <w:pPr>
              <w:tabs>
                <w:tab w:val="clear" w:pos="1134"/>
              </w:tabs>
              <w:ind w:left="34"/>
              <w:rPr>
                <w:b/>
                <w:bCs/>
                <w:szCs w:val="24"/>
                <w:lang w:val="es-ES"/>
              </w:rPr>
            </w:pPr>
            <w:r w:rsidRPr="00864C67">
              <w:rPr>
                <w:lang w:val="es-ES" w:eastAsia="zh-CN"/>
              </w:rPr>
              <w:drawing>
                <wp:inline distT="0" distB="0" distL="0" distR="0" wp14:anchorId="14A8F11B" wp14:editId="3036644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39B6E127" w14:textId="0DC2DEF9" w:rsidR="00F55058" w:rsidRPr="00864C67" w:rsidRDefault="00F55058" w:rsidP="00F55058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rFonts w:cstheme="minorHAnsi"/>
                <w:b/>
                <w:bCs/>
                <w:lang w:val="es-ES"/>
              </w:rPr>
            </w:pPr>
            <w:r w:rsidRPr="00864C67">
              <w:rPr>
                <w:b/>
                <w:bCs/>
                <w:sz w:val="32"/>
                <w:szCs w:val="32"/>
                <w:lang w:val="es-ES"/>
              </w:rPr>
              <w:t>Conferencia Mundial de Desarrollo de las Telecomunicaciones de 2025 (CMDT-25)</w:t>
            </w:r>
            <w:r w:rsidRPr="00864C67">
              <w:rPr>
                <w:b/>
                <w:bCs/>
                <w:sz w:val="32"/>
                <w:szCs w:val="32"/>
                <w:lang w:val="es-ES"/>
              </w:rPr>
              <w:br/>
            </w:r>
            <w:r w:rsidRPr="00864C67">
              <w:rPr>
                <w:b/>
                <w:bCs/>
                <w:lang w:val="es-ES"/>
              </w:rPr>
              <w:t>Bak</w:t>
            </w:r>
            <w:r w:rsidR="00D90A5E" w:rsidRPr="00864C67">
              <w:rPr>
                <w:b/>
                <w:bCs/>
                <w:lang w:val="es-ES"/>
              </w:rPr>
              <w:t>ú</w:t>
            </w:r>
            <w:r w:rsidRPr="00864C67">
              <w:rPr>
                <w:b/>
                <w:bCs/>
                <w:lang w:val="es-ES"/>
              </w:rPr>
              <w:t>, República de Azerbaiyán,</w:t>
            </w:r>
            <w:r w:rsidRPr="00864C67">
              <w:rPr>
                <w:b/>
                <w:bCs/>
                <w:szCs w:val="24"/>
                <w:lang w:val="es-ES"/>
              </w:rPr>
              <w:t xml:space="preserve"> </w:t>
            </w:r>
            <w:r w:rsidRPr="00864C67">
              <w:rPr>
                <w:b/>
                <w:bCs/>
                <w:lang w:val="es-ES"/>
              </w:rPr>
              <w:t>17</w:t>
            </w:r>
            <w:r w:rsidR="00F9616C" w:rsidRPr="00864C67">
              <w:rPr>
                <w:sz w:val="18"/>
                <w:szCs w:val="18"/>
                <w:lang w:val="es-ES"/>
              </w:rPr>
              <w:t>-</w:t>
            </w:r>
            <w:r w:rsidRPr="00864C67">
              <w:rPr>
                <w:b/>
                <w:bCs/>
                <w:lang w:val="es-ES"/>
              </w:rPr>
              <w:t>28 de noviembre de 2025</w:t>
            </w:r>
          </w:p>
        </w:tc>
        <w:tc>
          <w:tcPr>
            <w:tcW w:w="1842" w:type="dxa"/>
          </w:tcPr>
          <w:p w14:paraId="5CA52A80" w14:textId="7E9EA92E" w:rsidR="00F55058" w:rsidRPr="00864C67" w:rsidRDefault="00D90A5E" w:rsidP="006C5E3F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b/>
                <w:bCs/>
                <w:lang w:val="es-ES"/>
              </w:rPr>
            </w:pPr>
            <w:bookmarkStart w:id="0" w:name="ditulogo"/>
            <w:bookmarkEnd w:id="0"/>
            <w:r w:rsidRPr="00864C67">
              <w:rPr>
                <w:lang w:val="es-ES"/>
              </w:rPr>
              <w:drawing>
                <wp:inline distT="0" distB="0" distL="0" distR="0" wp14:anchorId="27CD37EF" wp14:editId="06E786CC">
                  <wp:extent cx="1032510" cy="929005"/>
                  <wp:effectExtent l="0" t="0" r="0" b="4445"/>
                  <wp:docPr id="1395416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416109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05" t="7850" r="24716" b="19549"/>
                          <a:stretch/>
                        </pic:blipFill>
                        <pic:spPr bwMode="auto">
                          <a:xfrm>
                            <a:off x="0" y="0"/>
                            <a:ext cx="103251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864C67" w14:paraId="55C01F90" w14:textId="77777777" w:rsidTr="00A023EF">
        <w:trPr>
          <w:cantSplit/>
        </w:trPr>
        <w:tc>
          <w:tcPr>
            <w:tcW w:w="6530" w:type="dxa"/>
            <w:gridSpan w:val="2"/>
            <w:tcBorders>
              <w:top w:val="single" w:sz="12" w:space="0" w:color="auto"/>
            </w:tcBorders>
          </w:tcPr>
          <w:p w14:paraId="732B78F2" w14:textId="77777777" w:rsidR="00D83BF5" w:rsidRPr="00864C67" w:rsidRDefault="00D83BF5" w:rsidP="00B951D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s-ES"/>
              </w:rPr>
            </w:pPr>
            <w:bookmarkStart w:id="1" w:name="dhead"/>
          </w:p>
        </w:tc>
        <w:tc>
          <w:tcPr>
            <w:tcW w:w="3251" w:type="dxa"/>
            <w:gridSpan w:val="2"/>
            <w:tcBorders>
              <w:top w:val="single" w:sz="12" w:space="0" w:color="auto"/>
            </w:tcBorders>
          </w:tcPr>
          <w:p w14:paraId="65CBC7E2" w14:textId="26BD4E7F" w:rsidR="00D83BF5" w:rsidRPr="00864C67" w:rsidRDefault="00D83BF5" w:rsidP="00B951D0">
            <w:pPr>
              <w:spacing w:before="0" w:line="240" w:lineRule="atLeast"/>
              <w:rPr>
                <w:rFonts w:cstheme="minorHAnsi"/>
                <w:sz w:val="20"/>
                <w:lang w:val="es-ES"/>
              </w:rPr>
            </w:pPr>
          </w:p>
        </w:tc>
      </w:tr>
      <w:tr w:rsidR="007A1872" w:rsidRPr="00864C67" w14:paraId="29BC3FC4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4687B7D2" w14:textId="0104720E" w:rsidR="007A1872" w:rsidRPr="00864C67" w:rsidRDefault="007A1872" w:rsidP="0003264C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64C67">
              <w:rPr>
                <w:rFonts w:cstheme="minorHAnsi"/>
                <w:b/>
                <w:szCs w:val="24"/>
                <w:lang w:val="es-ES"/>
              </w:rPr>
              <w:t>SESIÓN PLENARIA</w:t>
            </w:r>
          </w:p>
        </w:tc>
        <w:tc>
          <w:tcPr>
            <w:tcW w:w="3251" w:type="dxa"/>
            <w:gridSpan w:val="2"/>
          </w:tcPr>
          <w:p w14:paraId="5FA3CB54" w14:textId="687B769F" w:rsidR="007A1872" w:rsidRPr="00864C67" w:rsidRDefault="00054097" w:rsidP="0003264C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r w:rsidRPr="00864C67">
              <w:rPr>
                <w:rFonts w:cstheme="minorHAnsi"/>
                <w:b/>
                <w:szCs w:val="24"/>
                <w:lang w:val="es-ES"/>
              </w:rPr>
              <w:t>Anexo 3 al</w:t>
            </w:r>
            <w:r w:rsidRPr="00864C67">
              <w:rPr>
                <w:rFonts w:cstheme="minorHAnsi"/>
                <w:b/>
                <w:szCs w:val="24"/>
                <w:lang w:val="es-ES"/>
              </w:rPr>
              <w:br/>
            </w:r>
            <w:r w:rsidR="007A1872" w:rsidRPr="00864C67">
              <w:rPr>
                <w:rFonts w:cstheme="minorHAnsi"/>
                <w:b/>
                <w:szCs w:val="24"/>
                <w:lang w:val="es-ES"/>
              </w:rPr>
              <w:t xml:space="preserve">Documento </w:t>
            </w:r>
            <w:r w:rsidR="001451CC" w:rsidRPr="00864C67">
              <w:rPr>
                <w:rFonts w:cstheme="minorHAnsi"/>
                <w:b/>
                <w:szCs w:val="24"/>
                <w:lang w:val="es-ES"/>
              </w:rPr>
              <w:t>WTDC-25/</w:t>
            </w:r>
            <w:r w:rsidRPr="00864C67">
              <w:rPr>
                <w:rFonts w:cstheme="minorHAnsi"/>
                <w:b/>
                <w:szCs w:val="24"/>
                <w:lang w:val="es-ES"/>
              </w:rPr>
              <w:t>2</w:t>
            </w:r>
            <w:r w:rsidR="007A1872" w:rsidRPr="00864C67">
              <w:rPr>
                <w:rFonts w:cstheme="minorHAnsi"/>
                <w:b/>
                <w:szCs w:val="24"/>
                <w:lang w:val="es-ES"/>
              </w:rPr>
              <w:t>-S</w:t>
            </w:r>
          </w:p>
        </w:tc>
      </w:tr>
      <w:tr w:rsidR="007A1872" w:rsidRPr="00864C67" w14:paraId="4A22DCC8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35E70B69" w14:textId="5BE875FE" w:rsidR="007A1872" w:rsidRPr="00864C67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51" w:type="dxa"/>
            <w:gridSpan w:val="2"/>
          </w:tcPr>
          <w:p w14:paraId="7BAD8060" w14:textId="6DC818F7" w:rsidR="007A1872" w:rsidRPr="00864C67" w:rsidRDefault="00054097" w:rsidP="007A1872">
            <w:pPr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r w:rsidRPr="00864C67">
              <w:rPr>
                <w:rFonts w:cstheme="minorHAnsi"/>
                <w:b/>
                <w:szCs w:val="24"/>
                <w:lang w:val="es-ES"/>
              </w:rPr>
              <w:t>14</w:t>
            </w:r>
            <w:r w:rsidR="007A1872" w:rsidRPr="00864C67">
              <w:rPr>
                <w:rFonts w:cstheme="minorHAnsi"/>
                <w:b/>
                <w:szCs w:val="24"/>
                <w:lang w:val="es-ES"/>
              </w:rPr>
              <w:t xml:space="preserve"> de </w:t>
            </w:r>
            <w:r w:rsidRPr="00864C67">
              <w:rPr>
                <w:rFonts w:cstheme="minorHAnsi"/>
                <w:b/>
                <w:szCs w:val="24"/>
                <w:lang w:val="es-ES"/>
              </w:rPr>
              <w:t>noviembre</w:t>
            </w:r>
            <w:r w:rsidR="007A1872" w:rsidRPr="00864C67">
              <w:rPr>
                <w:rFonts w:cstheme="minorHAnsi"/>
                <w:b/>
                <w:szCs w:val="24"/>
                <w:lang w:val="es-ES"/>
              </w:rPr>
              <w:t xml:space="preserve"> de 2025</w:t>
            </w:r>
          </w:p>
        </w:tc>
      </w:tr>
      <w:tr w:rsidR="007A1872" w:rsidRPr="00864C67" w14:paraId="7CFB63D8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367CD2E0" w14:textId="54957AFE" w:rsidR="007A1872" w:rsidRPr="00864C67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251" w:type="dxa"/>
            <w:gridSpan w:val="2"/>
          </w:tcPr>
          <w:p w14:paraId="6DB2BCA1" w14:textId="5847D3C4" w:rsidR="007A1872" w:rsidRPr="00864C67" w:rsidRDefault="007A1872" w:rsidP="007A1872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s-ES"/>
              </w:rPr>
            </w:pPr>
            <w:r w:rsidRPr="00864C67">
              <w:rPr>
                <w:rFonts w:cstheme="minorHAnsi"/>
                <w:b/>
                <w:szCs w:val="24"/>
                <w:lang w:val="es-ES"/>
              </w:rPr>
              <w:t>Original: inglés</w:t>
            </w:r>
          </w:p>
        </w:tc>
      </w:tr>
      <w:tr w:rsidR="007A1872" w:rsidRPr="00864C67" w14:paraId="4F18A1B1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5332634F" w14:textId="0463BB64" w:rsidR="007A1872" w:rsidRPr="00864C67" w:rsidRDefault="00054097" w:rsidP="007A1872">
            <w:pPr>
              <w:pStyle w:val="Source"/>
              <w:spacing w:before="240" w:after="240"/>
              <w:rPr>
                <w:lang w:val="es-ES"/>
              </w:rPr>
            </w:pPr>
            <w:r w:rsidRPr="00864C67">
              <w:rPr>
                <w:lang w:val="es-ES"/>
              </w:rPr>
              <w:t>Director de la Oficina de Desarrollo de las Telecomunicaciones</w:t>
            </w:r>
          </w:p>
        </w:tc>
      </w:tr>
      <w:tr w:rsidR="007A1872" w:rsidRPr="00864C67" w14:paraId="3C62B6C1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7EFFF4E3" w14:textId="21D1D0CE" w:rsidR="007A1872" w:rsidRPr="00864C67" w:rsidRDefault="00054097" w:rsidP="007A1872">
            <w:pPr>
              <w:pStyle w:val="Title1"/>
              <w:spacing w:before="120" w:after="120"/>
              <w:rPr>
                <w:lang w:val="es-ES"/>
              </w:rPr>
            </w:pPr>
            <w:r w:rsidRPr="00864C67">
              <w:rPr>
                <w:lang w:val="es-ES"/>
              </w:rPr>
              <w:t>TABLEROS DE INFORMACIÓN</w:t>
            </w:r>
            <w:r w:rsidRPr="00864C67">
              <w:rPr>
                <w:lang w:val="es-ES"/>
              </w:rPr>
              <w:br/>
              <w:t>PLAN OPERACIONAL Y RESOLUCIONES E INICIATIVAS REGIONALES DE LA CMDT-22</w:t>
            </w:r>
          </w:p>
        </w:tc>
      </w:tr>
      <w:tr w:rsidR="007A1872" w:rsidRPr="00864C67" w14:paraId="401EDD74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3209E18E" w14:textId="09442816" w:rsidR="007A1872" w:rsidRPr="00864C67" w:rsidRDefault="007A1872" w:rsidP="007A1872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7A1872" w:rsidRPr="00864C67" w14:paraId="0661C2E9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091504B1" w14:textId="30592BF6" w:rsidR="007A1872" w:rsidRPr="00864C67" w:rsidRDefault="007A1872" w:rsidP="007A1872">
            <w:pPr>
              <w:pStyle w:val="Title2"/>
              <w:spacing w:before="240"/>
              <w:rPr>
                <w:lang w:val="es-ES"/>
              </w:rPr>
            </w:pPr>
          </w:p>
        </w:tc>
      </w:tr>
      <w:bookmarkEnd w:id="6"/>
      <w:bookmarkEnd w:id="7"/>
      <w:tr w:rsidR="00A023EF" w:rsidRPr="00864C67" w14:paraId="1E807B85" w14:textId="77777777" w:rsidTr="00A023EF">
        <w:trPr>
          <w:cantSplit/>
          <w:trHeight w:val="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7731" w14:textId="77777777" w:rsidR="00054097" w:rsidRPr="00054097" w:rsidRDefault="00054097" w:rsidP="00054097">
            <w:pPr>
              <w:spacing w:after="120"/>
              <w:rPr>
                <w:b/>
                <w:bCs/>
                <w:lang w:val="es-ES"/>
              </w:rPr>
            </w:pPr>
            <w:r w:rsidRPr="00054097">
              <w:rPr>
                <w:b/>
                <w:bCs/>
                <w:lang w:val="es-ES"/>
              </w:rPr>
              <w:t>Resumen:</w:t>
            </w:r>
          </w:p>
          <w:p w14:paraId="31FA3C50" w14:textId="4B18374F" w:rsidR="00054097" w:rsidRPr="00054097" w:rsidRDefault="00054097" w:rsidP="00054097">
            <w:pPr>
              <w:spacing w:after="120"/>
              <w:rPr>
                <w:lang w:val="es-ES"/>
              </w:rPr>
            </w:pPr>
            <w:r w:rsidRPr="00054097">
              <w:rPr>
                <w:lang w:val="es-ES"/>
              </w:rPr>
              <w:t xml:space="preserve">En este documento se presentan dos tableros de información interactivos con 1) una reseña del Plan Operacional (PO) del UIT-D, que incluye tanto la ejecución presupuestaria como el desempeño de la gestión basada en resultados en las seis regiones y en el plano </w:t>
            </w:r>
            <w:r w:rsidR="00864C67" w:rsidRPr="00054097">
              <w:rPr>
                <w:lang w:val="es-ES"/>
              </w:rPr>
              <w:t>multirregional</w:t>
            </w:r>
            <w:r w:rsidRPr="00054097">
              <w:rPr>
                <w:lang w:val="es-ES"/>
              </w:rPr>
              <w:t>, y 2) la contribución de las actividades del PO y los proyectos del UIT-D a la implementación de las resoluciones e iniciativas regionales de la CMDT-22.</w:t>
            </w:r>
          </w:p>
          <w:p w14:paraId="67E894AA" w14:textId="77777777" w:rsidR="00054097" w:rsidRPr="00054097" w:rsidRDefault="00054097" w:rsidP="00054097">
            <w:pPr>
              <w:spacing w:after="120"/>
              <w:rPr>
                <w:b/>
                <w:bCs/>
                <w:lang w:val="es-ES"/>
              </w:rPr>
            </w:pPr>
            <w:r w:rsidRPr="00054097">
              <w:rPr>
                <w:b/>
                <w:bCs/>
                <w:lang w:val="es-ES"/>
              </w:rPr>
              <w:t>Acción solicitada:</w:t>
            </w:r>
          </w:p>
          <w:p w14:paraId="609C2229" w14:textId="77777777" w:rsidR="00054097" w:rsidRPr="00054097" w:rsidRDefault="00054097" w:rsidP="00054097">
            <w:pPr>
              <w:spacing w:after="120"/>
              <w:rPr>
                <w:b/>
                <w:bCs/>
                <w:lang w:val="es-ES"/>
              </w:rPr>
            </w:pPr>
            <w:r w:rsidRPr="00054097">
              <w:rPr>
                <w:lang w:val="es-ES"/>
              </w:rPr>
              <w:t>Se invita a la CMDT a tomar nota de los tableros de información y a formular los comentarios que estime convenientes.</w:t>
            </w:r>
          </w:p>
          <w:p w14:paraId="60D76804" w14:textId="77777777" w:rsidR="00054097" w:rsidRPr="00054097" w:rsidRDefault="00054097" w:rsidP="00054097">
            <w:pPr>
              <w:spacing w:after="120"/>
              <w:rPr>
                <w:b/>
                <w:bCs/>
                <w:lang w:val="es-ES"/>
              </w:rPr>
            </w:pPr>
            <w:r w:rsidRPr="00054097">
              <w:rPr>
                <w:b/>
                <w:bCs/>
                <w:lang w:val="es-ES"/>
              </w:rPr>
              <w:t>Referencias:</w:t>
            </w:r>
          </w:p>
          <w:p w14:paraId="42BE5B96" w14:textId="120659DD" w:rsidR="00054097" w:rsidRPr="00054097" w:rsidRDefault="00054097" w:rsidP="00054097">
            <w:pPr>
              <w:spacing w:after="120"/>
              <w:rPr>
                <w:lang w:val="es-ES"/>
              </w:rPr>
            </w:pPr>
            <w:hyperlink r:id="rId14" w:history="1">
              <w:r w:rsidRPr="00054097">
                <w:rPr>
                  <w:rStyle w:val="Hyperlink"/>
                  <w:lang w:val="es-ES"/>
                </w:rPr>
                <w:t>Documento 2 de la CMDT-25</w:t>
              </w:r>
            </w:hyperlink>
            <w:r w:rsidRPr="00054097">
              <w:rPr>
                <w:lang w:val="es-ES"/>
              </w:rPr>
              <w:t>: Informe sobre la aplicación del Plan de Acción de Kigali (PAK)</w:t>
            </w:r>
          </w:p>
          <w:p w14:paraId="1BCC662E" w14:textId="13014112" w:rsidR="00054097" w:rsidRPr="00054097" w:rsidRDefault="00054097" w:rsidP="00054097">
            <w:pPr>
              <w:spacing w:after="120"/>
              <w:rPr>
                <w:lang w:val="es-ES"/>
              </w:rPr>
            </w:pPr>
            <w:r w:rsidRPr="00054097">
              <w:rPr>
                <w:lang w:val="es-ES"/>
              </w:rPr>
              <w:t xml:space="preserve">Documento </w:t>
            </w:r>
            <w:hyperlink r:id="rId15" w:history="1">
              <w:r w:rsidRPr="00054097">
                <w:rPr>
                  <w:rStyle w:val="Hyperlink"/>
                  <w:lang w:val="es-ES"/>
                </w:rPr>
                <w:t>WTDC-25/2(Ann.1)</w:t>
              </w:r>
            </w:hyperlink>
            <w:r w:rsidRPr="00054097">
              <w:rPr>
                <w:lang w:val="es-ES"/>
              </w:rPr>
              <w:t xml:space="preserve"> – Cartografía de la contribución de los proyectos del UIT-D a la implementación de las iniciativas regionales de la CMDT-22</w:t>
            </w:r>
            <w:hyperlink r:id="rId16"/>
          </w:p>
          <w:p w14:paraId="1D4C986E" w14:textId="4DE8846E" w:rsidR="00A023EF" w:rsidRPr="00864C67" w:rsidRDefault="00054097" w:rsidP="00054097">
            <w:pPr>
              <w:spacing w:after="120"/>
              <w:rPr>
                <w:lang w:val="es-ES"/>
              </w:rPr>
            </w:pPr>
            <w:r w:rsidRPr="00864C67">
              <w:rPr>
                <w:lang w:val="es-ES"/>
              </w:rPr>
              <w:t xml:space="preserve">Documento </w:t>
            </w:r>
            <w:hyperlink r:id="rId17" w:history="1">
              <w:r w:rsidRPr="00864C67">
                <w:rPr>
                  <w:rStyle w:val="Hyperlink"/>
                  <w:lang w:val="es-ES"/>
                </w:rPr>
                <w:t>WTDC-25/2(Ann.2)</w:t>
              </w:r>
            </w:hyperlink>
            <w:r w:rsidRPr="00864C67">
              <w:rPr>
                <w:lang w:val="es-ES"/>
              </w:rPr>
              <w:t xml:space="preserve"> – Contribución de las actividades del PO y los proyectos del UIT-D a la implementación de las resoluciones de la CMDT-22</w:t>
            </w:r>
          </w:p>
        </w:tc>
      </w:tr>
    </w:tbl>
    <w:p w14:paraId="7A2CF7BD" w14:textId="77777777" w:rsidR="00A023EF" w:rsidRPr="00864C67" w:rsidRDefault="00A023E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864C67">
        <w:rPr>
          <w:lang w:val="es-ES"/>
        </w:rPr>
        <w:br w:type="page"/>
      </w:r>
    </w:p>
    <w:p w14:paraId="6B30DCFC" w14:textId="4DCE5290" w:rsidR="00054097" w:rsidRPr="00864C67" w:rsidRDefault="00054097" w:rsidP="00054097">
      <w:pPr>
        <w:pStyle w:val="Heading1"/>
        <w:rPr>
          <w:lang w:val="es-ES"/>
        </w:rPr>
      </w:pPr>
      <w:r w:rsidRPr="00864C67">
        <w:rPr>
          <w:lang w:val="es-ES"/>
        </w:rPr>
        <w:lastRenderedPageBreak/>
        <w:t>1</w:t>
      </w:r>
      <w:r w:rsidRPr="00864C67">
        <w:rPr>
          <w:lang w:val="es-ES"/>
        </w:rPr>
        <w:tab/>
      </w:r>
      <w:r w:rsidRPr="00864C67">
        <w:rPr>
          <w:lang w:val="es-ES"/>
        </w:rPr>
        <w:t>Introducción</w:t>
      </w:r>
    </w:p>
    <w:p w14:paraId="4C9AAC27" w14:textId="426724C4" w:rsidR="00054097" w:rsidRPr="00054097" w:rsidRDefault="00054097" w:rsidP="00054097">
      <w:pPr>
        <w:rPr>
          <w:lang w:val="es-ES"/>
        </w:rPr>
      </w:pPr>
      <w:r w:rsidRPr="00054097">
        <w:rPr>
          <w:lang w:val="es-ES"/>
        </w:rPr>
        <w:t xml:space="preserve">Los tableros de información que resumen la ejecución del presupuesto del PO y el marco de la gestión basada en resultados para la aplicación del Plan de Acción de Kigali así como las resoluciones e iniciativas regionales de la CMDT-22 pueden consultarse mediante una cuenta TIES protegida en el siguiente enlace: </w:t>
      </w:r>
      <w:hyperlink r:id="rId18" w:anchor="/es" w:history="1">
        <w:r w:rsidRPr="00054097">
          <w:rPr>
            <w:rStyle w:val="Hyperlink"/>
            <w:lang w:val="es-ES"/>
          </w:rPr>
          <w:t>Tableros de inf</w:t>
        </w:r>
        <w:r w:rsidRPr="00054097">
          <w:rPr>
            <w:rStyle w:val="Hyperlink"/>
            <w:lang w:val="es-ES"/>
          </w:rPr>
          <w:t>o</w:t>
        </w:r>
        <w:r w:rsidRPr="00054097">
          <w:rPr>
            <w:rStyle w:val="Hyperlink"/>
            <w:lang w:val="es-ES"/>
          </w:rPr>
          <w:t>rmación</w:t>
        </w:r>
      </w:hyperlink>
      <w:r w:rsidRPr="00054097">
        <w:rPr>
          <w:lang w:val="es-ES"/>
        </w:rPr>
        <w:t>.</w:t>
      </w:r>
      <w:hyperlink r:id="rId19" w:history="1"/>
    </w:p>
    <w:p w14:paraId="64CB30B4" w14:textId="77777777" w:rsidR="00054097" w:rsidRPr="00054097" w:rsidRDefault="00054097" w:rsidP="00054097">
      <w:pPr>
        <w:rPr>
          <w:lang w:val="es-ES"/>
        </w:rPr>
      </w:pPr>
      <w:r w:rsidRPr="00054097">
        <w:rPr>
          <w:lang w:val="es-ES"/>
        </w:rPr>
        <w:t>Las herramientas de presentación de informes destacan el compromiso de la BDT con la promoción de la rendición de cuentas, la transparencia y la eficiencia en todas sus actividades y procesos.</w:t>
      </w:r>
    </w:p>
    <w:p w14:paraId="62184FBE" w14:textId="77777777" w:rsidR="00054097" w:rsidRPr="00054097" w:rsidRDefault="00054097" w:rsidP="00054097">
      <w:pPr>
        <w:rPr>
          <w:b/>
          <w:bCs/>
          <w:lang w:val="es-ES"/>
        </w:rPr>
      </w:pPr>
      <w:r w:rsidRPr="00054097">
        <w:rPr>
          <w:lang w:val="es-ES"/>
        </w:rPr>
        <w:t>Se invita a la CMDT a tomar nota de los tableros de información y a proporcionar las orientaciones que estime convenientes.</w:t>
      </w:r>
    </w:p>
    <w:p w14:paraId="3A4B917E" w14:textId="77777777" w:rsidR="00054097" w:rsidRPr="00864C67" w:rsidRDefault="00054097" w:rsidP="00411C49">
      <w:pPr>
        <w:pStyle w:val="Reasons"/>
        <w:rPr>
          <w:lang w:val="es-ES"/>
        </w:rPr>
      </w:pPr>
    </w:p>
    <w:p w14:paraId="0019507D" w14:textId="77777777" w:rsidR="00054097" w:rsidRPr="00864C67" w:rsidRDefault="00054097">
      <w:pPr>
        <w:jc w:val="center"/>
        <w:rPr>
          <w:lang w:val="es-ES"/>
        </w:rPr>
      </w:pPr>
      <w:r w:rsidRPr="00864C67">
        <w:rPr>
          <w:lang w:val="es-ES"/>
        </w:rPr>
        <w:t>______________</w:t>
      </w:r>
    </w:p>
    <w:sectPr w:rsidR="00054097" w:rsidRPr="00864C67" w:rsidSect="0039169B">
      <w:headerReference w:type="default" r:id="rId20"/>
      <w:footerReference w:type="even" r:id="rId21"/>
      <w:footerReference w:type="first" r:id="rId2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77B7" w14:textId="77777777" w:rsidR="000970EB" w:rsidRDefault="000970EB">
      <w:r>
        <w:separator/>
      </w:r>
    </w:p>
  </w:endnote>
  <w:endnote w:type="continuationSeparator" w:id="0">
    <w:p w14:paraId="55D923EA" w14:textId="77777777" w:rsidR="000970EB" w:rsidRDefault="0009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F89F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421BAA9" w14:textId="7373B208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70CE0">
      <w:rPr>
        <w:noProof/>
        <w:lang w:val="en-US"/>
      </w:rPr>
      <w:t>P:\TRAD\S\ITU-D\CONF-D\WTDC17\DIV\413949 LIN S.docx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64C67">
      <w:rPr>
        <w:noProof/>
      </w:rPr>
      <w:t>14.11.25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70CE0">
      <w:rPr>
        <w:noProof/>
      </w:rPr>
      <w:t>09.03.17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095"/>
    </w:tblGrid>
    <w:tr w:rsidR="00054097" w:rsidRPr="00054097" w14:paraId="7EA83A66" w14:textId="77777777" w:rsidTr="00054097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14:paraId="54BF4A44" w14:textId="77777777" w:rsidR="00054097" w:rsidRPr="00054097" w:rsidRDefault="00054097" w:rsidP="0005409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  <w:r w:rsidRPr="00054097">
            <w:rPr>
              <w:sz w:val="18"/>
              <w:szCs w:val="18"/>
              <w:lang w:val="es-ES"/>
            </w:rPr>
            <w:t>Contacto: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14:paraId="4990EBCC" w14:textId="49B3D218" w:rsidR="00054097" w:rsidRPr="00054097" w:rsidRDefault="00054097" w:rsidP="0005409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054097">
            <w:rPr>
              <w:sz w:val="18"/>
              <w:szCs w:val="18"/>
              <w:lang w:val="es-ES"/>
            </w:rPr>
            <w:t>Nombre/Organización/Entidad:</w:t>
          </w:r>
        </w:p>
      </w:tc>
      <w:tc>
        <w:tcPr>
          <w:tcW w:w="6095" w:type="dxa"/>
          <w:tcBorders>
            <w:top w:val="single" w:sz="4" w:space="0" w:color="000000"/>
          </w:tcBorders>
        </w:tcPr>
        <w:p w14:paraId="535436DD" w14:textId="44D28689" w:rsidR="00054097" w:rsidRPr="00054097" w:rsidRDefault="00054097" w:rsidP="00054097">
          <w:pPr>
            <w:pStyle w:val="FirstFooter"/>
            <w:ind w:firstLine="1"/>
            <w:rPr>
              <w:sz w:val="18"/>
              <w:szCs w:val="18"/>
              <w:lang w:val="es-ES"/>
            </w:rPr>
          </w:pPr>
          <w:r w:rsidRPr="00054097">
            <w:rPr>
              <w:sz w:val="18"/>
              <w:szCs w:val="18"/>
              <w:lang w:val="es-ES"/>
            </w:rPr>
            <w:t>Sra. Archana Gulati, Directora Adjunta, Oficina de Desarrollo de las Telecomunicaciones</w:t>
          </w:r>
        </w:p>
      </w:tc>
      <w:bookmarkStart w:id="9" w:name="OrgName"/>
      <w:bookmarkEnd w:id="9"/>
    </w:tr>
    <w:tr w:rsidR="00054097" w:rsidRPr="00054097" w14:paraId="357B3672" w14:textId="77777777" w:rsidTr="00054097">
      <w:tc>
        <w:tcPr>
          <w:tcW w:w="1134" w:type="dxa"/>
          <w:shd w:val="clear" w:color="auto" w:fill="auto"/>
        </w:tcPr>
        <w:p w14:paraId="16D54CB9" w14:textId="77777777" w:rsidR="00054097" w:rsidRPr="00054097" w:rsidRDefault="00054097" w:rsidP="0005409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552" w:type="dxa"/>
          <w:shd w:val="clear" w:color="auto" w:fill="auto"/>
        </w:tcPr>
        <w:p w14:paraId="0FED1DD1" w14:textId="31441479" w:rsidR="00054097" w:rsidRPr="00054097" w:rsidRDefault="00054097" w:rsidP="00054097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054097">
            <w:rPr>
              <w:sz w:val="18"/>
              <w:szCs w:val="18"/>
              <w:lang w:val="es-ES"/>
            </w:rPr>
            <w:t>Teléfono:</w:t>
          </w:r>
        </w:p>
      </w:tc>
      <w:tc>
        <w:tcPr>
          <w:tcW w:w="6095" w:type="dxa"/>
        </w:tcPr>
        <w:p w14:paraId="342BD1C9" w14:textId="2037DAB1" w:rsidR="00054097" w:rsidRPr="00054097" w:rsidRDefault="00054097" w:rsidP="0005409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054097">
            <w:rPr>
              <w:sz w:val="18"/>
              <w:szCs w:val="18"/>
              <w:lang w:val="es-ES"/>
            </w:rPr>
            <w:t>+41 22 730 6475</w:t>
          </w:r>
        </w:p>
      </w:tc>
      <w:bookmarkStart w:id="10" w:name="PhoneNo"/>
      <w:bookmarkEnd w:id="10"/>
    </w:tr>
    <w:tr w:rsidR="00054097" w:rsidRPr="00054097" w14:paraId="5CCDBCE4" w14:textId="77777777" w:rsidTr="00054097">
      <w:tc>
        <w:tcPr>
          <w:tcW w:w="1134" w:type="dxa"/>
          <w:shd w:val="clear" w:color="auto" w:fill="auto"/>
        </w:tcPr>
        <w:p w14:paraId="52E47833" w14:textId="77777777" w:rsidR="00054097" w:rsidRPr="00054097" w:rsidRDefault="00054097" w:rsidP="0005409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552" w:type="dxa"/>
          <w:shd w:val="clear" w:color="auto" w:fill="auto"/>
        </w:tcPr>
        <w:p w14:paraId="21E40CA1" w14:textId="6A84B6B0" w:rsidR="00054097" w:rsidRPr="00054097" w:rsidRDefault="00054097" w:rsidP="00054097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054097">
            <w:rPr>
              <w:sz w:val="18"/>
              <w:szCs w:val="18"/>
              <w:lang w:val="es-ES"/>
            </w:rPr>
            <w:t>Correo-e:</w:t>
          </w:r>
        </w:p>
      </w:tc>
      <w:tc>
        <w:tcPr>
          <w:tcW w:w="6095" w:type="dxa"/>
        </w:tcPr>
        <w:p w14:paraId="1676BB51" w14:textId="19CD7958" w:rsidR="00054097" w:rsidRPr="00054097" w:rsidRDefault="00054097" w:rsidP="0005409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hyperlink r:id="rId1" w:history="1">
            <w:r w:rsidRPr="00054097">
              <w:rPr>
                <w:sz w:val="18"/>
                <w:szCs w:val="18"/>
                <w:lang w:val="es-ES"/>
              </w:rPr>
              <w:t xml:space="preserve">archana.gulati@itu.int </w:t>
            </w:r>
          </w:hyperlink>
        </w:p>
      </w:tc>
      <w:bookmarkStart w:id="11" w:name="Email"/>
      <w:bookmarkEnd w:id="11"/>
    </w:tr>
  </w:tbl>
  <w:p w14:paraId="7D9D0578" w14:textId="41D71847" w:rsidR="000B1248" w:rsidRPr="00D83BF5" w:rsidRDefault="00864C67" w:rsidP="00616175">
    <w:pPr>
      <w:jc w:val="center"/>
    </w:pPr>
    <w:hyperlink r:id="rId2" w:anchor="/es" w:history="1">
      <w:r w:rsidR="007E1CA3">
        <w:rPr>
          <w:rStyle w:val="Hyperlink"/>
          <w:sz w:val="20"/>
        </w:rPr>
        <w:t>CMDT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A352" w14:textId="77777777" w:rsidR="000970EB" w:rsidRDefault="000970EB">
      <w:r>
        <w:rPr>
          <w:b/>
        </w:rPr>
        <w:t>_______________</w:t>
      </w:r>
    </w:p>
  </w:footnote>
  <w:footnote w:type="continuationSeparator" w:id="0">
    <w:p w14:paraId="327B2F06" w14:textId="77777777" w:rsidR="000970EB" w:rsidRDefault="0009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FA70" w14:textId="725BF9A3" w:rsidR="00A066F1" w:rsidRPr="00D83BF5" w:rsidRDefault="00D83BF5" w:rsidP="00D02508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bookmarkStart w:id="8" w:name="_Hlk56755748"/>
    <w:r w:rsidR="00D02508" w:rsidRPr="00D02508">
      <w:rPr>
        <w:sz w:val="22"/>
        <w:szCs w:val="22"/>
        <w:lang w:val="de-CH"/>
      </w:rPr>
      <w:t>WTDC</w:t>
    </w:r>
    <w:r w:rsidR="001451CC">
      <w:rPr>
        <w:sz w:val="22"/>
        <w:szCs w:val="22"/>
        <w:lang w:val="de-CH"/>
      </w:rPr>
      <w:t>-</w:t>
    </w:r>
    <w:r w:rsidR="00F87CC0">
      <w:rPr>
        <w:sz w:val="22"/>
        <w:szCs w:val="22"/>
        <w:lang w:val="de-CH"/>
      </w:rPr>
      <w:t>2</w:t>
    </w:r>
    <w:r w:rsidR="00F55058">
      <w:rPr>
        <w:sz w:val="22"/>
        <w:szCs w:val="22"/>
        <w:lang w:val="de-CH"/>
      </w:rPr>
      <w:t>5</w:t>
    </w:r>
    <w:r w:rsidR="00D02508" w:rsidRPr="00D02508">
      <w:rPr>
        <w:sz w:val="22"/>
        <w:szCs w:val="22"/>
        <w:lang w:val="de-CH"/>
      </w:rPr>
      <w:t>/</w:t>
    </w:r>
    <w:bookmarkEnd w:id="8"/>
    <w:r w:rsidR="00054097">
      <w:rPr>
        <w:sz w:val="22"/>
        <w:szCs w:val="22"/>
      </w:rPr>
      <w:t>2(Ann.3)</w:t>
    </w:r>
    <w:r w:rsidR="007A1872">
      <w:rPr>
        <w:sz w:val="22"/>
        <w:szCs w:val="22"/>
      </w:rPr>
      <w:t>-S</w:t>
    </w:r>
    <w:r w:rsidRPr="00FF089C">
      <w:rPr>
        <w:sz w:val="22"/>
        <w:szCs w:val="22"/>
        <w:lang w:val="es-ES_tradnl"/>
      </w:rPr>
      <w:tab/>
      <w:t>P</w:t>
    </w:r>
    <w:r w:rsidR="00BA70B7">
      <w:rPr>
        <w:sz w:val="22"/>
        <w:szCs w:val="22"/>
        <w:lang w:val="es-ES_tradnl"/>
      </w:rPr>
      <w:t>ágina</w:t>
    </w:r>
    <w:r w:rsidRPr="00FF089C">
      <w:rPr>
        <w:sz w:val="22"/>
        <w:szCs w:val="22"/>
        <w:lang w:val="es-ES_tradnl"/>
      </w:rPr>
      <w:t xml:space="preserve">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687B47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3D5E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264C"/>
    <w:rsid w:val="000355FD"/>
    <w:rsid w:val="00051E39"/>
    <w:rsid w:val="00054097"/>
    <w:rsid w:val="00071048"/>
    <w:rsid w:val="00075C63"/>
    <w:rsid w:val="00076615"/>
    <w:rsid w:val="00077239"/>
    <w:rsid w:val="00080905"/>
    <w:rsid w:val="000822BE"/>
    <w:rsid w:val="00085BBC"/>
    <w:rsid w:val="00086491"/>
    <w:rsid w:val="00091346"/>
    <w:rsid w:val="000970EB"/>
    <w:rsid w:val="000B1248"/>
    <w:rsid w:val="000B3246"/>
    <w:rsid w:val="000F73FF"/>
    <w:rsid w:val="00114CF7"/>
    <w:rsid w:val="00123B68"/>
    <w:rsid w:val="00126F2E"/>
    <w:rsid w:val="00143B37"/>
    <w:rsid w:val="001451CC"/>
    <w:rsid w:val="00146F6F"/>
    <w:rsid w:val="00147DA1"/>
    <w:rsid w:val="00152957"/>
    <w:rsid w:val="00162685"/>
    <w:rsid w:val="00187BD9"/>
    <w:rsid w:val="00190B55"/>
    <w:rsid w:val="00194CFB"/>
    <w:rsid w:val="001B2ED3"/>
    <w:rsid w:val="001C3B5F"/>
    <w:rsid w:val="001D058F"/>
    <w:rsid w:val="001D2F09"/>
    <w:rsid w:val="002009EA"/>
    <w:rsid w:val="00202CA0"/>
    <w:rsid w:val="002154A6"/>
    <w:rsid w:val="002162CD"/>
    <w:rsid w:val="002255B3"/>
    <w:rsid w:val="00236E8A"/>
    <w:rsid w:val="00245A45"/>
    <w:rsid w:val="00271316"/>
    <w:rsid w:val="00296313"/>
    <w:rsid w:val="002A2717"/>
    <w:rsid w:val="002D58BE"/>
    <w:rsid w:val="003013EE"/>
    <w:rsid w:val="003711D7"/>
    <w:rsid w:val="00371686"/>
    <w:rsid w:val="00377BD3"/>
    <w:rsid w:val="00384088"/>
    <w:rsid w:val="0038489B"/>
    <w:rsid w:val="0039169B"/>
    <w:rsid w:val="003A7F8C"/>
    <w:rsid w:val="003B532E"/>
    <w:rsid w:val="003B6F14"/>
    <w:rsid w:val="003D009F"/>
    <w:rsid w:val="003D0F8B"/>
    <w:rsid w:val="004131D4"/>
    <w:rsid w:val="0041348E"/>
    <w:rsid w:val="00437E3B"/>
    <w:rsid w:val="00447308"/>
    <w:rsid w:val="004765FF"/>
    <w:rsid w:val="00492075"/>
    <w:rsid w:val="004969AD"/>
    <w:rsid w:val="004B13CB"/>
    <w:rsid w:val="004B4FDF"/>
    <w:rsid w:val="004D5D5C"/>
    <w:rsid w:val="004E0DD0"/>
    <w:rsid w:val="004E5C86"/>
    <w:rsid w:val="0050139F"/>
    <w:rsid w:val="00521223"/>
    <w:rsid w:val="00524DF1"/>
    <w:rsid w:val="00531FE9"/>
    <w:rsid w:val="0055140B"/>
    <w:rsid w:val="00554C4F"/>
    <w:rsid w:val="00561D72"/>
    <w:rsid w:val="005964AB"/>
    <w:rsid w:val="005B44F5"/>
    <w:rsid w:val="005C099A"/>
    <w:rsid w:val="005C31A5"/>
    <w:rsid w:val="005E1050"/>
    <w:rsid w:val="005E10C9"/>
    <w:rsid w:val="005E61DD"/>
    <w:rsid w:val="005E6321"/>
    <w:rsid w:val="006023DF"/>
    <w:rsid w:val="00607EF3"/>
    <w:rsid w:val="00616175"/>
    <w:rsid w:val="0064322F"/>
    <w:rsid w:val="00657DE0"/>
    <w:rsid w:val="0067199F"/>
    <w:rsid w:val="00685313"/>
    <w:rsid w:val="00687B47"/>
    <w:rsid w:val="006A3B90"/>
    <w:rsid w:val="006A6E9B"/>
    <w:rsid w:val="006B7C2A"/>
    <w:rsid w:val="006C23DA"/>
    <w:rsid w:val="006C59B9"/>
    <w:rsid w:val="006C5E3F"/>
    <w:rsid w:val="006E3D45"/>
    <w:rsid w:val="007149F9"/>
    <w:rsid w:val="00716D34"/>
    <w:rsid w:val="00733A30"/>
    <w:rsid w:val="00745AEE"/>
    <w:rsid w:val="007479EA"/>
    <w:rsid w:val="00750F10"/>
    <w:rsid w:val="007742CA"/>
    <w:rsid w:val="007A1872"/>
    <w:rsid w:val="007D06F0"/>
    <w:rsid w:val="007D45E3"/>
    <w:rsid w:val="007D5320"/>
    <w:rsid w:val="007E1CA3"/>
    <w:rsid w:val="007F735C"/>
    <w:rsid w:val="00800972"/>
    <w:rsid w:val="00804475"/>
    <w:rsid w:val="00811633"/>
    <w:rsid w:val="00821CEF"/>
    <w:rsid w:val="00832828"/>
    <w:rsid w:val="0083645A"/>
    <w:rsid w:val="00840B0F"/>
    <w:rsid w:val="008631A7"/>
    <w:rsid w:val="0086376E"/>
    <w:rsid w:val="00864C67"/>
    <w:rsid w:val="008711AE"/>
    <w:rsid w:val="00872FC8"/>
    <w:rsid w:val="008801D3"/>
    <w:rsid w:val="008845D0"/>
    <w:rsid w:val="008B43F2"/>
    <w:rsid w:val="008B61EA"/>
    <w:rsid w:val="008B6CFF"/>
    <w:rsid w:val="00910B26"/>
    <w:rsid w:val="009274B4"/>
    <w:rsid w:val="00934EA2"/>
    <w:rsid w:val="00944A5C"/>
    <w:rsid w:val="00952A66"/>
    <w:rsid w:val="009766C5"/>
    <w:rsid w:val="009C56E5"/>
    <w:rsid w:val="009D2796"/>
    <w:rsid w:val="009E5FC8"/>
    <w:rsid w:val="009E687A"/>
    <w:rsid w:val="00A023EF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56AB8"/>
    <w:rsid w:val="00A56F19"/>
    <w:rsid w:val="00A710E7"/>
    <w:rsid w:val="00A72661"/>
    <w:rsid w:val="00A7372E"/>
    <w:rsid w:val="00A93B85"/>
    <w:rsid w:val="00AA0B18"/>
    <w:rsid w:val="00AA14C0"/>
    <w:rsid w:val="00AA666F"/>
    <w:rsid w:val="00AB4927"/>
    <w:rsid w:val="00B004E5"/>
    <w:rsid w:val="00B15F9D"/>
    <w:rsid w:val="00B639E9"/>
    <w:rsid w:val="00B76B63"/>
    <w:rsid w:val="00B817CD"/>
    <w:rsid w:val="00B911B2"/>
    <w:rsid w:val="00B951D0"/>
    <w:rsid w:val="00BA70B7"/>
    <w:rsid w:val="00BB29C8"/>
    <w:rsid w:val="00BB3A95"/>
    <w:rsid w:val="00BC0382"/>
    <w:rsid w:val="00BE1A9F"/>
    <w:rsid w:val="00C0018F"/>
    <w:rsid w:val="00C20466"/>
    <w:rsid w:val="00C214ED"/>
    <w:rsid w:val="00C234E6"/>
    <w:rsid w:val="00C324A8"/>
    <w:rsid w:val="00C54517"/>
    <w:rsid w:val="00C64CD8"/>
    <w:rsid w:val="00C90466"/>
    <w:rsid w:val="00C97C68"/>
    <w:rsid w:val="00CA1A47"/>
    <w:rsid w:val="00CB2BB6"/>
    <w:rsid w:val="00CC247A"/>
    <w:rsid w:val="00CE5E47"/>
    <w:rsid w:val="00CF020F"/>
    <w:rsid w:val="00CF2B5B"/>
    <w:rsid w:val="00D02508"/>
    <w:rsid w:val="00D14CE0"/>
    <w:rsid w:val="00D36333"/>
    <w:rsid w:val="00D5651D"/>
    <w:rsid w:val="00D61C5B"/>
    <w:rsid w:val="00D70CE0"/>
    <w:rsid w:val="00D74898"/>
    <w:rsid w:val="00D801ED"/>
    <w:rsid w:val="00D81E43"/>
    <w:rsid w:val="00D83BF5"/>
    <w:rsid w:val="00D90A5E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45CC"/>
    <w:rsid w:val="00E26226"/>
    <w:rsid w:val="00E4165C"/>
    <w:rsid w:val="00E45D05"/>
    <w:rsid w:val="00E55816"/>
    <w:rsid w:val="00E55AEF"/>
    <w:rsid w:val="00E976C1"/>
    <w:rsid w:val="00EA12E5"/>
    <w:rsid w:val="00F02766"/>
    <w:rsid w:val="00F04067"/>
    <w:rsid w:val="00F05BD4"/>
    <w:rsid w:val="00F10562"/>
    <w:rsid w:val="00F11A98"/>
    <w:rsid w:val="00F21A1D"/>
    <w:rsid w:val="00F2683C"/>
    <w:rsid w:val="00F55058"/>
    <w:rsid w:val="00F65C19"/>
    <w:rsid w:val="00F87CC0"/>
    <w:rsid w:val="00F9616C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D73D2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6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54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itu.int/itu-d/meetings/wtdc25/dashboards/all-dashboard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itu.int/md/D22-WTDC25-C-0002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WTDC25-C-000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23" Type="http://schemas.openxmlformats.org/officeDocument/2006/relationships/fontTable" Target="fontTable.xml"/><Relationship Id="rId15" Type="http://schemas.openxmlformats.org/officeDocument/2006/relationships/hyperlink" Target="https://www.itu.int/md/D22-WTDC25-C-0002/e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itu.int/itu-d/meetings/wtdc25/dashboards/all-dashboard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22-WTDC25-C-0002/es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b6109c62-af78-494c-a825-80e1ffe32798" xsi:nil="true"/>
    <DPM_x0020_Author xmlns="b6109c62-af78-494c-a825-80e1ffe32798" xsi:nil="true"/>
    <DPM_x0020_Version xmlns="b6109c62-af78-494c-a825-80e1ffe32798" xsi:nil="true"/>
    <lcf76f155ced4ddcb4097134ff3c332f xmlns="b6109c62-af78-494c-a825-80e1ffe32798">
      <Terms xmlns="http://schemas.microsoft.com/office/infopath/2007/PartnerControls"/>
    </lcf76f155ced4ddcb4097134ff3c332f>
    <DateandTime xmlns="b6109c62-af78-494c-a825-80e1ffe32798" xsi:nil="true"/>
    <Order0 xmlns="b6109c62-af78-494c-a825-80e1ffe32798" xsi:nil="true"/>
    <TaxCatchAll xmlns="54151c7f-6a84-4427-a6ce-bf1d7f28364f" xsi:nil="true"/>
    <Approval xmlns="b6109c62-af78-494c-a825-80e1ffe32798">Pending</Approval>
    <ApprovalStatus xmlns="b6109c62-af78-494c-a825-80e1ffe327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616FDD-AEBE-44C0-ACF4-39D1BCE1584D}"/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32a1a8c5-2265-4ebc-b7a0-2071e2c5c9bb"/>
    <ds:schemaRef ds:uri="http://purl.org/dc/terms/"/>
    <ds:schemaRef ds:uri="http://www.w3.org/XML/1998/namespace"/>
    <ds:schemaRef ds:uri="http://schemas.microsoft.com/office/2006/documentManagement/types"/>
    <ds:schemaRef ds:uri="996b2e75-67fd-4955-a3b0-5ab9934cb5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3CDCD7-C5F2-4771-8AAE-52A9BB39F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2481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Spanish</cp:lastModifiedBy>
  <cp:revision>4</cp:revision>
  <cp:lastPrinted>2017-03-09T15:07:00Z</cp:lastPrinted>
  <dcterms:created xsi:type="dcterms:W3CDTF">2025-11-14T13:02:00Z</dcterms:created>
  <dcterms:modified xsi:type="dcterms:W3CDTF">2025-11-14T13:12:00Z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