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51"/>
        <w:tblW w:w="9639" w:type="dxa"/>
        <w:tblLayout w:type="fixed"/>
        <w:tblLook w:val="0000" w:firstRow="0" w:lastRow="0" w:firstColumn="0" w:lastColumn="0" w:noHBand="0" w:noVBand="0"/>
      </w:tblPr>
      <w:tblGrid>
        <w:gridCol w:w="1560"/>
        <w:gridCol w:w="4677"/>
        <w:gridCol w:w="1418"/>
        <w:gridCol w:w="1984"/>
      </w:tblGrid>
      <w:tr w:rsidR="007806C8" w14:paraId="75F3FE60" w14:textId="77777777" w:rsidTr="00817A30">
        <w:trPr>
          <w:cantSplit/>
          <w:trHeight w:val="1134"/>
        </w:trPr>
        <w:tc>
          <w:tcPr>
            <w:tcW w:w="1560" w:type="dxa"/>
          </w:tcPr>
          <w:p w14:paraId="719F49D4" w14:textId="77777777" w:rsidR="007806C8" w:rsidRPr="00D73039" w:rsidRDefault="007806C8" w:rsidP="00817A30">
            <w:pPr>
              <w:ind w:left="34"/>
              <w:jc w:val="both"/>
              <w:rPr>
                <w:rFonts w:cstheme="minorHAnsi"/>
                <w:b/>
                <w:bCs/>
              </w:rPr>
            </w:pPr>
            <w:r w:rsidRPr="00D73039">
              <w:rPr>
                <w:rFonts w:cstheme="minorHAnsi"/>
                <w:noProof/>
                <w:lang w:val="fr-FR" w:eastAsia="fr-FR"/>
              </w:rPr>
              <w:drawing>
                <wp:inline distT="0" distB="0" distL="0" distR="0" wp14:anchorId="1119E1EF" wp14:editId="28FD3C82">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06E04640" w14:textId="77777777" w:rsidR="007806C8" w:rsidRPr="00D73039" w:rsidRDefault="007806C8" w:rsidP="00817A30">
            <w:pPr>
              <w:spacing w:before="240" w:after="48" w:line="240" w:lineRule="atLeast"/>
              <w:ind w:left="34"/>
              <w:rPr>
                <w:rFonts w:cstheme="minorHAnsi"/>
                <w:b/>
                <w:bCs/>
                <w:sz w:val="28"/>
                <w:szCs w:val="28"/>
              </w:rPr>
            </w:pPr>
            <w:r w:rsidRPr="00D73039">
              <w:rPr>
                <w:rFonts w:cstheme="minorHAnsi"/>
                <w:b/>
                <w:bCs/>
                <w:sz w:val="32"/>
                <w:szCs w:val="32"/>
              </w:rPr>
              <w:t>World Telecommunication Development Conference 2025 (WTDC-25)</w:t>
            </w:r>
            <w:r w:rsidRPr="00D73039">
              <w:rPr>
                <w:rFonts w:cstheme="minorHAnsi"/>
                <w:b/>
                <w:bCs/>
                <w:sz w:val="32"/>
                <w:szCs w:val="32"/>
              </w:rPr>
              <w:br/>
            </w:r>
            <w:r w:rsidRPr="00D73039">
              <w:rPr>
                <w:rFonts w:cstheme="minorHAnsi"/>
                <w:b/>
                <w:bCs/>
                <w:sz w:val="26"/>
                <w:szCs w:val="26"/>
              </w:rPr>
              <w:t>Baku, Republic of Azerbaijan, 17</w:t>
            </w:r>
            <w:r w:rsidRPr="00D73039">
              <w:rPr>
                <w:rFonts w:cstheme="minorHAnsi"/>
                <w:sz w:val="18"/>
                <w:szCs w:val="18"/>
              </w:rPr>
              <w:t>–</w:t>
            </w:r>
            <w:r w:rsidRPr="00D73039">
              <w:rPr>
                <w:rFonts w:cstheme="minorHAnsi"/>
                <w:b/>
                <w:bCs/>
                <w:sz w:val="26"/>
                <w:szCs w:val="26"/>
              </w:rPr>
              <w:t>28 November 2025</w:t>
            </w:r>
          </w:p>
        </w:tc>
        <w:tc>
          <w:tcPr>
            <w:tcW w:w="1984" w:type="dxa"/>
          </w:tcPr>
          <w:p w14:paraId="64F3BF05" w14:textId="77777777" w:rsidR="007806C8" w:rsidRPr="00D96B4B" w:rsidRDefault="007806C8" w:rsidP="00817A30">
            <w:pPr>
              <w:spacing w:line="240" w:lineRule="atLeast"/>
              <w:jc w:val="right"/>
              <w:rPr>
                <w:rFonts w:cstheme="minorHAnsi"/>
              </w:rPr>
            </w:pPr>
            <w:r>
              <w:rPr>
                <w:noProof/>
                <w:sz w:val="32"/>
                <w:szCs w:val="32"/>
              </w:rPr>
              <w:drawing>
                <wp:inline distT="0" distB="0" distL="0" distR="0" wp14:anchorId="160700ED" wp14:editId="696313FA">
                  <wp:extent cx="1080000" cy="946800"/>
                  <wp:effectExtent l="0" t="0" r="6350" b="0"/>
                  <wp:docPr id="166718339" name="Picture 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8339" name="Picture 3" descr="A logo with a black background&#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806C8" w:rsidRPr="00C324A8" w14:paraId="2BAA7F6B" w14:textId="77777777" w:rsidTr="00817A30">
        <w:trPr>
          <w:cantSplit/>
        </w:trPr>
        <w:tc>
          <w:tcPr>
            <w:tcW w:w="6237" w:type="dxa"/>
            <w:gridSpan w:val="2"/>
            <w:tcBorders>
              <w:top w:val="single" w:sz="12" w:space="0" w:color="auto"/>
            </w:tcBorders>
          </w:tcPr>
          <w:p w14:paraId="2C72A7BB" w14:textId="77777777" w:rsidR="007806C8" w:rsidRPr="00FC3DE0" w:rsidRDefault="007806C8" w:rsidP="00817A30">
            <w:pPr>
              <w:spacing w:before="0"/>
              <w:rPr>
                <w:rFonts w:cstheme="minorHAnsi"/>
                <w:b/>
                <w:smallCaps/>
                <w:szCs w:val="24"/>
              </w:rPr>
            </w:pPr>
          </w:p>
        </w:tc>
        <w:tc>
          <w:tcPr>
            <w:tcW w:w="3402" w:type="dxa"/>
            <w:gridSpan w:val="2"/>
            <w:tcBorders>
              <w:top w:val="single" w:sz="12" w:space="0" w:color="auto"/>
            </w:tcBorders>
          </w:tcPr>
          <w:p w14:paraId="45997857" w14:textId="77777777" w:rsidR="007806C8" w:rsidRPr="00FC3DE0" w:rsidRDefault="007806C8" w:rsidP="00817A30">
            <w:pPr>
              <w:spacing w:before="0"/>
              <w:rPr>
                <w:rFonts w:cstheme="minorHAnsi"/>
                <w:szCs w:val="24"/>
              </w:rPr>
            </w:pPr>
          </w:p>
        </w:tc>
      </w:tr>
      <w:tr w:rsidR="007806C8" w:rsidRPr="0002635C" w14:paraId="26B54F93" w14:textId="77777777" w:rsidTr="00817A30">
        <w:trPr>
          <w:cantSplit/>
          <w:trHeight w:val="23"/>
        </w:trPr>
        <w:tc>
          <w:tcPr>
            <w:tcW w:w="6237" w:type="dxa"/>
            <w:gridSpan w:val="2"/>
          </w:tcPr>
          <w:p w14:paraId="46E6EF3B" w14:textId="77777777" w:rsidR="007806C8" w:rsidRPr="00FC3DE0" w:rsidRDefault="007806C8" w:rsidP="00817A30">
            <w:pPr>
              <w:pStyle w:val="Committee"/>
              <w:framePr w:hSpace="0" w:wrap="auto" w:hAnchor="text" w:yAlign="inline"/>
              <w:spacing w:line="240" w:lineRule="auto"/>
            </w:pPr>
            <w:r w:rsidRPr="00FC3DE0">
              <w:t>PLENARY MEETING</w:t>
            </w:r>
          </w:p>
        </w:tc>
        <w:tc>
          <w:tcPr>
            <w:tcW w:w="3402" w:type="dxa"/>
            <w:gridSpan w:val="2"/>
          </w:tcPr>
          <w:p w14:paraId="24748F97" w14:textId="77777777" w:rsidR="007806C8" w:rsidRPr="00FC3DE0" w:rsidRDefault="007806C8" w:rsidP="00817A30">
            <w:pPr>
              <w:tabs>
                <w:tab w:val="left" w:pos="851"/>
              </w:tabs>
              <w:spacing w:before="0"/>
              <w:rPr>
                <w:rFonts w:cstheme="minorHAnsi"/>
                <w:szCs w:val="24"/>
                <w:lang w:val="es-ES"/>
              </w:rPr>
            </w:pPr>
            <w:r w:rsidRPr="00FC3DE0">
              <w:rPr>
                <w:rFonts w:cstheme="minorHAnsi"/>
                <w:b/>
                <w:szCs w:val="24"/>
                <w:lang w:val="es-ES"/>
              </w:rPr>
              <w:t xml:space="preserve">Document </w:t>
            </w:r>
            <w:bookmarkStart w:id="0" w:name="DocRef1"/>
            <w:bookmarkEnd w:id="0"/>
            <w:r w:rsidRPr="00FC3DE0">
              <w:rPr>
                <w:rFonts w:cstheme="minorHAnsi"/>
                <w:b/>
                <w:szCs w:val="24"/>
                <w:lang w:val="es-ES"/>
              </w:rPr>
              <w:t>WTDC-25/2(Ann.</w:t>
            </w:r>
            <w:r>
              <w:rPr>
                <w:rFonts w:cstheme="minorHAnsi"/>
                <w:b/>
                <w:szCs w:val="24"/>
                <w:lang w:val="es-ES"/>
              </w:rPr>
              <w:t>2</w:t>
            </w:r>
            <w:r w:rsidRPr="00FC3DE0">
              <w:rPr>
                <w:rFonts w:cstheme="minorHAnsi"/>
                <w:b/>
                <w:szCs w:val="24"/>
                <w:lang w:val="es-ES"/>
              </w:rPr>
              <w:t>)-E</w:t>
            </w:r>
          </w:p>
        </w:tc>
      </w:tr>
      <w:tr w:rsidR="007806C8" w:rsidRPr="00C324A8" w14:paraId="694B7E90" w14:textId="77777777" w:rsidTr="00817A30">
        <w:trPr>
          <w:cantSplit/>
          <w:trHeight w:val="23"/>
        </w:trPr>
        <w:tc>
          <w:tcPr>
            <w:tcW w:w="6237" w:type="dxa"/>
            <w:gridSpan w:val="2"/>
          </w:tcPr>
          <w:p w14:paraId="14BA8B54" w14:textId="77777777" w:rsidR="007806C8" w:rsidRPr="00FC3DE0" w:rsidRDefault="007806C8" w:rsidP="00817A30">
            <w:pPr>
              <w:tabs>
                <w:tab w:val="left" w:pos="851"/>
              </w:tabs>
              <w:spacing w:before="0"/>
              <w:rPr>
                <w:rFonts w:cstheme="minorHAnsi"/>
                <w:b/>
                <w:szCs w:val="24"/>
                <w:lang w:val="es-ES_tradnl"/>
              </w:rPr>
            </w:pPr>
          </w:p>
        </w:tc>
        <w:tc>
          <w:tcPr>
            <w:tcW w:w="3402" w:type="dxa"/>
            <w:gridSpan w:val="2"/>
          </w:tcPr>
          <w:p w14:paraId="537FCF96" w14:textId="5F240D9F" w:rsidR="007806C8" w:rsidRPr="00FC3DE0" w:rsidRDefault="00F318A2" w:rsidP="00817A30">
            <w:pPr>
              <w:spacing w:before="0"/>
              <w:rPr>
                <w:rFonts w:cstheme="minorHAnsi"/>
                <w:szCs w:val="24"/>
              </w:rPr>
            </w:pPr>
            <w:r>
              <w:rPr>
                <w:rFonts w:cstheme="minorHAnsi"/>
                <w:b/>
                <w:bCs/>
                <w:szCs w:val="24"/>
                <w:lang w:val="fr-FR"/>
              </w:rPr>
              <w:t>13</w:t>
            </w:r>
            <w:r w:rsidR="007806C8" w:rsidRPr="00FC3DE0">
              <w:rPr>
                <w:rFonts w:cstheme="minorHAnsi"/>
                <w:b/>
                <w:bCs/>
                <w:szCs w:val="24"/>
                <w:lang w:val="fr-FR"/>
              </w:rPr>
              <w:t xml:space="preserve"> October 2025</w:t>
            </w:r>
          </w:p>
        </w:tc>
      </w:tr>
      <w:tr w:rsidR="007806C8" w:rsidRPr="00C324A8" w14:paraId="6B8FA089" w14:textId="77777777" w:rsidTr="00817A30">
        <w:trPr>
          <w:cantSplit/>
          <w:trHeight w:val="23"/>
        </w:trPr>
        <w:tc>
          <w:tcPr>
            <w:tcW w:w="6237" w:type="dxa"/>
            <w:gridSpan w:val="2"/>
          </w:tcPr>
          <w:p w14:paraId="104348AF" w14:textId="77777777" w:rsidR="007806C8" w:rsidRPr="00FC3DE0" w:rsidRDefault="007806C8" w:rsidP="00817A30">
            <w:pPr>
              <w:tabs>
                <w:tab w:val="left" w:pos="851"/>
              </w:tabs>
              <w:spacing w:before="0"/>
              <w:rPr>
                <w:rFonts w:cstheme="minorHAnsi"/>
                <w:szCs w:val="24"/>
              </w:rPr>
            </w:pPr>
          </w:p>
        </w:tc>
        <w:tc>
          <w:tcPr>
            <w:tcW w:w="3402" w:type="dxa"/>
            <w:gridSpan w:val="2"/>
          </w:tcPr>
          <w:p w14:paraId="00482A69" w14:textId="77777777" w:rsidR="007806C8" w:rsidRPr="00FC3DE0" w:rsidRDefault="007806C8" w:rsidP="00817A30">
            <w:pPr>
              <w:tabs>
                <w:tab w:val="left" w:pos="993"/>
              </w:tabs>
              <w:spacing w:before="0"/>
              <w:rPr>
                <w:rFonts w:cstheme="minorHAnsi"/>
                <w:b/>
                <w:szCs w:val="24"/>
              </w:rPr>
            </w:pPr>
            <w:r w:rsidRPr="00FC3DE0">
              <w:rPr>
                <w:rFonts w:cstheme="minorHAnsi"/>
                <w:b/>
                <w:szCs w:val="24"/>
                <w:lang w:val="fr-FR"/>
              </w:rPr>
              <w:t>Original: English</w:t>
            </w:r>
          </w:p>
        </w:tc>
      </w:tr>
      <w:tr w:rsidR="007806C8" w:rsidRPr="00C324A8" w14:paraId="49B42507" w14:textId="77777777" w:rsidTr="00817A30">
        <w:trPr>
          <w:cantSplit/>
          <w:trHeight w:val="23"/>
        </w:trPr>
        <w:tc>
          <w:tcPr>
            <w:tcW w:w="9639" w:type="dxa"/>
            <w:gridSpan w:val="4"/>
          </w:tcPr>
          <w:p w14:paraId="000E8FED" w14:textId="77777777" w:rsidR="007806C8" w:rsidRPr="005876CD" w:rsidRDefault="007806C8" w:rsidP="00817A30">
            <w:pPr>
              <w:pStyle w:val="Source"/>
              <w:spacing w:before="240" w:after="240"/>
              <w:rPr>
                <w:rFonts w:cstheme="minorHAnsi"/>
              </w:rPr>
            </w:pPr>
            <w:r w:rsidRPr="00A17843">
              <w:rPr>
                <w:rFonts w:cstheme="minorHAnsi"/>
                <w:bCs/>
              </w:rPr>
              <w:t>Director, Telecommunication Development Bureau</w:t>
            </w:r>
          </w:p>
        </w:tc>
      </w:tr>
      <w:tr w:rsidR="007806C8" w:rsidRPr="00C324A8" w14:paraId="7A0AF304" w14:textId="77777777" w:rsidTr="00817A30">
        <w:trPr>
          <w:cantSplit/>
          <w:trHeight w:val="23"/>
        </w:trPr>
        <w:tc>
          <w:tcPr>
            <w:tcW w:w="9639" w:type="dxa"/>
            <w:gridSpan w:val="4"/>
            <w:vAlign w:val="center"/>
          </w:tcPr>
          <w:p w14:paraId="1EFD64A6" w14:textId="174F85EF" w:rsidR="007806C8" w:rsidRPr="005876CD" w:rsidRDefault="007806C8" w:rsidP="00817A30">
            <w:pPr>
              <w:spacing w:after="120"/>
              <w:jc w:val="center"/>
              <w:rPr>
                <w:rFonts w:cstheme="minorHAnsi"/>
              </w:rPr>
            </w:pPr>
            <w:r w:rsidRPr="00FC3DE0">
              <w:rPr>
                <w:rFonts w:cstheme="minorHAnsi"/>
                <w:sz w:val="28"/>
                <w:szCs w:val="32"/>
              </w:rPr>
              <w:t xml:space="preserve">ANNEX 2 TO DOCUMENT 2 </w:t>
            </w:r>
            <w:r>
              <w:rPr>
                <w:rFonts w:cstheme="minorHAnsi"/>
                <w:sz w:val="28"/>
                <w:szCs w:val="32"/>
              </w:rPr>
              <w:br/>
            </w:r>
            <w:r w:rsidR="00DA64AE" w:rsidRPr="00DA64AE">
              <w:rPr>
                <w:rFonts w:cstheme="minorHAnsi"/>
                <w:caps/>
                <w:sz w:val="28"/>
                <w:szCs w:val="32"/>
              </w:rPr>
              <w:t xml:space="preserve">CONTRIBUTION OF OP ACTIVITIES AND ITU-D PROJECTS </w:t>
            </w:r>
            <w:r w:rsidR="00DA64AE">
              <w:rPr>
                <w:rFonts w:cstheme="minorHAnsi"/>
                <w:caps/>
                <w:sz w:val="28"/>
                <w:szCs w:val="32"/>
              </w:rPr>
              <w:br/>
            </w:r>
            <w:r w:rsidR="00DA64AE" w:rsidRPr="00DA64AE">
              <w:rPr>
                <w:rFonts w:cstheme="minorHAnsi"/>
                <w:caps/>
                <w:sz w:val="28"/>
                <w:szCs w:val="32"/>
              </w:rPr>
              <w:t>TO THE IMPLEMENTATION OF WTDC-22 RESOLUTIONS</w:t>
            </w:r>
          </w:p>
        </w:tc>
      </w:tr>
    </w:tbl>
    <w:p w14:paraId="3E3E285D" w14:textId="77777777" w:rsidR="007806C8" w:rsidRDefault="007806C8"/>
    <w:p w14:paraId="1D6BC688" w14:textId="77777777" w:rsidR="00657D68" w:rsidRPr="009C538B" w:rsidRDefault="00657D68" w:rsidP="00782239">
      <w:pPr>
        <w:tabs>
          <w:tab w:val="clear" w:pos="1134"/>
          <w:tab w:val="clear" w:pos="1871"/>
          <w:tab w:val="clear" w:pos="2268"/>
        </w:tabs>
        <w:overflowPunct/>
        <w:autoSpaceDE/>
        <w:autoSpaceDN/>
        <w:adjustRightInd/>
        <w:spacing w:before="0"/>
        <w:textAlignment w:val="auto"/>
        <w:rPr>
          <w:rFonts w:cstheme="minorHAnsi"/>
          <w:b/>
          <w:sz w:val="28"/>
          <w:szCs w:val="28"/>
          <w:u w:val="single"/>
        </w:rPr>
      </w:pPr>
      <w:bookmarkStart w:id="1" w:name="_Toc200724472"/>
      <w:r w:rsidRPr="009C538B">
        <w:rPr>
          <w:rFonts w:cstheme="minorHAnsi"/>
          <w:b/>
          <w:caps/>
          <w:szCs w:val="28"/>
          <w:u w:val="single"/>
        </w:rPr>
        <w:br w:type="page"/>
      </w:r>
    </w:p>
    <w:p w14:paraId="3D3D58F2" w14:textId="6FD373B5" w:rsidR="00657D68" w:rsidRPr="00301F16" w:rsidRDefault="00657D68" w:rsidP="00282E56">
      <w:pPr>
        <w:pStyle w:val="Title1"/>
        <w:spacing w:before="120" w:after="120"/>
        <w:jc w:val="left"/>
        <w:outlineLvl w:val="0"/>
        <w:rPr>
          <w:rFonts w:cstheme="minorHAnsi"/>
          <w:b/>
          <w:caps w:val="0"/>
          <w:szCs w:val="28"/>
        </w:rPr>
      </w:pPr>
      <w:bookmarkStart w:id="2" w:name="_Toc209097172"/>
      <w:bookmarkStart w:id="3" w:name="_Toc209618290"/>
      <w:bookmarkStart w:id="4" w:name="_Toc209618323"/>
      <w:bookmarkStart w:id="5" w:name="_Toc209621639"/>
      <w:r w:rsidRPr="00301F16">
        <w:rPr>
          <w:rFonts w:cstheme="minorHAnsi"/>
          <w:b/>
          <w:caps w:val="0"/>
          <w:szCs w:val="28"/>
        </w:rPr>
        <w:lastRenderedPageBreak/>
        <w:t>INTRODUCTION</w:t>
      </w:r>
      <w:bookmarkEnd w:id="1"/>
      <w:bookmarkEnd w:id="2"/>
      <w:bookmarkEnd w:id="3"/>
      <w:bookmarkEnd w:id="4"/>
      <w:bookmarkEnd w:id="5"/>
    </w:p>
    <w:p w14:paraId="758A0E08" w14:textId="4ECD8A65" w:rsidR="00657D68" w:rsidRPr="009C538B" w:rsidRDefault="00657D68" w:rsidP="00282E56">
      <w:pPr>
        <w:spacing w:after="120"/>
        <w:rPr>
          <w:rFonts w:cstheme="minorHAnsi"/>
        </w:rPr>
      </w:pPr>
      <w:r w:rsidRPr="009C538B">
        <w:rPr>
          <w:rFonts w:cstheme="minorHAnsi"/>
        </w:rPr>
        <w:t xml:space="preserve">The World Telecommunication Development Conference (WTDC-22), held from 6 to 16 June 2022 in Kigali, Rwanda, adopted the Kigali Declaration and the Kigali Action Plan (KAP), which includes </w:t>
      </w:r>
      <w:r w:rsidR="004F78E3" w:rsidRPr="009C538B">
        <w:rPr>
          <w:rFonts w:cstheme="minorHAnsi"/>
        </w:rPr>
        <w:t>the WTDC Resolutions</w:t>
      </w:r>
      <w:r w:rsidRPr="009C538B">
        <w:rPr>
          <w:rFonts w:cstheme="minorHAnsi"/>
        </w:rPr>
        <w:t xml:space="preserve">. </w:t>
      </w:r>
    </w:p>
    <w:p w14:paraId="41C1391D" w14:textId="03688BDF" w:rsidR="00782239" w:rsidRPr="009C538B" w:rsidRDefault="004F78E3" w:rsidP="00282E56">
      <w:pPr>
        <w:spacing w:after="120"/>
        <w:rPr>
          <w:rFonts w:cstheme="minorBidi"/>
        </w:rPr>
      </w:pPr>
      <w:r w:rsidRPr="4C821E9A">
        <w:rPr>
          <w:rFonts w:cstheme="minorBidi"/>
        </w:rPr>
        <w:t>T</w:t>
      </w:r>
      <w:r w:rsidR="00657D68" w:rsidRPr="4C821E9A">
        <w:rPr>
          <w:rFonts w:cstheme="minorBidi"/>
        </w:rPr>
        <w:t xml:space="preserve">his document </w:t>
      </w:r>
      <w:r w:rsidR="00122D09" w:rsidRPr="4C821E9A">
        <w:rPr>
          <w:rFonts w:cstheme="minorBidi"/>
        </w:rPr>
        <w:t xml:space="preserve">is an Annex to document WTDC-25/02 and presents </w:t>
      </w:r>
      <w:r w:rsidR="00657D68" w:rsidRPr="4C821E9A">
        <w:rPr>
          <w:rFonts w:cstheme="minorBidi"/>
        </w:rPr>
        <w:t>a</w:t>
      </w:r>
      <w:r w:rsidR="00122D09" w:rsidRPr="4C821E9A">
        <w:rPr>
          <w:rFonts w:cstheme="minorBidi"/>
        </w:rPr>
        <w:t xml:space="preserve">n overview of the </w:t>
      </w:r>
      <w:r w:rsidR="00871276" w:rsidRPr="4C821E9A">
        <w:rPr>
          <w:rFonts w:cstheme="minorBidi"/>
        </w:rPr>
        <w:t xml:space="preserve">implementation of WTDC-22 resolutions through </w:t>
      </w:r>
      <w:r w:rsidR="00C364C5" w:rsidRPr="4C821E9A">
        <w:rPr>
          <w:rFonts w:cstheme="minorBidi"/>
        </w:rPr>
        <w:t>operational plan (</w:t>
      </w:r>
      <w:r w:rsidR="00871276" w:rsidRPr="4C821E9A">
        <w:rPr>
          <w:rFonts w:cstheme="minorBidi"/>
        </w:rPr>
        <w:t>OP</w:t>
      </w:r>
      <w:r w:rsidR="00C364C5" w:rsidRPr="4C821E9A">
        <w:rPr>
          <w:rFonts w:cstheme="minorBidi"/>
        </w:rPr>
        <w:t>)</w:t>
      </w:r>
      <w:r w:rsidR="00871276" w:rsidRPr="4C821E9A">
        <w:rPr>
          <w:rFonts w:cstheme="minorBidi"/>
        </w:rPr>
        <w:t xml:space="preserve"> activities and ITU-D projects. The document looks strictly at activities and projects implemented between 2023 and 2025</w:t>
      </w:r>
      <w:r w:rsidR="00871276" w:rsidRPr="4C821E9A">
        <w:rPr>
          <w:rStyle w:val="FootnoteReference"/>
          <w:rFonts w:cstheme="minorBidi"/>
        </w:rPr>
        <w:footnoteReference w:id="1"/>
      </w:r>
      <w:r w:rsidR="00871276" w:rsidRPr="4C821E9A">
        <w:rPr>
          <w:rFonts w:cstheme="minorBidi"/>
        </w:rPr>
        <w:t xml:space="preserve">, presenting a brief overview of the </w:t>
      </w:r>
      <w:r w:rsidR="68D1E1CD" w:rsidRPr="4C821E9A">
        <w:rPr>
          <w:rFonts w:cstheme="minorBidi"/>
        </w:rPr>
        <w:t>regions and countries benefitted</w:t>
      </w:r>
      <w:r w:rsidR="00871276" w:rsidRPr="4C821E9A">
        <w:rPr>
          <w:rFonts w:cstheme="minorBidi"/>
        </w:rPr>
        <w:t>.</w:t>
      </w:r>
      <w:r w:rsidR="00EC1935" w:rsidRPr="4C821E9A">
        <w:rPr>
          <w:rFonts w:cstheme="minorBidi"/>
        </w:rPr>
        <w:t xml:space="preserve"> </w:t>
      </w:r>
      <w:r w:rsidR="00600816" w:rsidRPr="4C821E9A">
        <w:rPr>
          <w:rFonts w:cstheme="minorBidi"/>
        </w:rPr>
        <w:t xml:space="preserve">Please note that </w:t>
      </w:r>
      <w:r w:rsidR="005C1778" w:rsidRPr="4C821E9A">
        <w:rPr>
          <w:rFonts w:cstheme="minorBidi"/>
        </w:rPr>
        <w:t>the mapping is non exhaustive</w:t>
      </w:r>
      <w:r w:rsidR="0094769B">
        <w:rPr>
          <w:rFonts w:cstheme="minorBidi"/>
        </w:rPr>
        <w:t xml:space="preserve">. </w:t>
      </w:r>
      <w:r w:rsidR="001A514B" w:rsidRPr="4C821E9A">
        <w:rPr>
          <w:rFonts w:cstheme="minorBidi"/>
        </w:rPr>
        <w:t>Detailed reports are provided in individual project documents</w:t>
      </w:r>
      <w:r w:rsidR="006B5284">
        <w:rPr>
          <w:rFonts w:cstheme="minorBidi"/>
        </w:rPr>
        <w:t xml:space="preserve">. </w:t>
      </w:r>
    </w:p>
    <w:p w14:paraId="6A03D0C4" w14:textId="2E221F7B" w:rsidR="00EC1935" w:rsidRPr="009C538B" w:rsidRDefault="00782239" w:rsidP="00282E56">
      <w:pPr>
        <w:spacing w:after="120"/>
        <w:rPr>
          <w:rFonts w:cstheme="minorHAnsi"/>
        </w:rPr>
      </w:pPr>
      <w:r w:rsidRPr="009C538B">
        <w:rPr>
          <w:rFonts w:cstheme="minorHAnsi"/>
        </w:rPr>
        <w:t xml:space="preserve">This document complements the information included in document WTDC-25/02 and its Annex 1 and is further supported </w:t>
      </w:r>
      <w:r w:rsidR="00EC1935" w:rsidRPr="009C538B">
        <w:rPr>
          <w:rFonts w:cstheme="minorHAnsi"/>
        </w:rPr>
        <w:t>by the following additional sources, available to all ITU Member States:</w:t>
      </w:r>
    </w:p>
    <w:p w14:paraId="17B76CCF" w14:textId="77777777" w:rsidR="00782239" w:rsidRPr="009C538B" w:rsidRDefault="00BA445A" w:rsidP="00282E56">
      <w:pPr>
        <w:pStyle w:val="ListParagraph"/>
        <w:numPr>
          <w:ilvl w:val="0"/>
          <w:numId w:val="57"/>
        </w:numPr>
        <w:spacing w:after="120"/>
        <w:contextualSpacing w:val="0"/>
        <w:rPr>
          <w:rFonts w:cstheme="minorHAnsi"/>
        </w:rPr>
      </w:pPr>
      <w:r w:rsidRPr="009C538B">
        <w:rPr>
          <w:rFonts w:cstheme="minorHAnsi"/>
        </w:rPr>
        <w:t xml:space="preserve">Dashboard </w:t>
      </w:r>
      <w:r w:rsidR="00B82B75" w:rsidRPr="009C538B">
        <w:rPr>
          <w:rFonts w:cstheme="minorHAnsi"/>
        </w:rPr>
        <w:t>on the implementation of WTDC-22 Regional Initiatives and Resolutions (</w:t>
      </w:r>
      <w:hyperlink r:id="rId13" w:history="1">
        <w:r w:rsidR="00B82B75" w:rsidRPr="009C538B">
          <w:rPr>
            <w:rStyle w:val="Hyperlink"/>
            <w:rFonts w:cstheme="minorHAnsi"/>
          </w:rPr>
          <w:t>link</w:t>
        </w:r>
      </w:hyperlink>
      <w:r w:rsidR="00B82B75" w:rsidRPr="009C538B">
        <w:rPr>
          <w:rFonts w:cstheme="minorHAnsi"/>
        </w:rPr>
        <w:t>)</w:t>
      </w:r>
    </w:p>
    <w:p w14:paraId="3DA35435" w14:textId="76B1BA21" w:rsidR="00782239" w:rsidRPr="009C538B" w:rsidRDefault="00782239" w:rsidP="00282E56">
      <w:pPr>
        <w:pStyle w:val="ListParagraph"/>
        <w:numPr>
          <w:ilvl w:val="0"/>
          <w:numId w:val="57"/>
        </w:numPr>
        <w:spacing w:after="120"/>
        <w:contextualSpacing w:val="0"/>
        <w:rPr>
          <w:rFonts w:cstheme="minorHAnsi"/>
        </w:rPr>
      </w:pPr>
      <w:r w:rsidRPr="009C538B">
        <w:rPr>
          <w:rFonts w:cstheme="minorHAnsi"/>
        </w:rPr>
        <w:t>ITU-D Projects Portal</w:t>
      </w:r>
      <w:r w:rsidRPr="009C538B">
        <w:rPr>
          <w:rStyle w:val="FootnoteReference"/>
          <w:rFonts w:cstheme="minorHAnsi"/>
        </w:rPr>
        <w:footnoteReference w:id="2"/>
      </w:r>
    </w:p>
    <w:p w14:paraId="17421C25" w14:textId="77777777" w:rsidR="00125797" w:rsidRDefault="00782239" w:rsidP="00282E56">
      <w:pPr>
        <w:pStyle w:val="ListParagraph"/>
        <w:numPr>
          <w:ilvl w:val="0"/>
          <w:numId w:val="57"/>
        </w:numPr>
        <w:spacing w:after="120"/>
        <w:contextualSpacing w:val="0"/>
        <w:rPr>
          <w:rFonts w:cstheme="minorHAnsi"/>
        </w:rPr>
      </w:pPr>
      <w:r w:rsidRPr="009C538B">
        <w:rPr>
          <w:rFonts w:cstheme="minorHAnsi"/>
        </w:rPr>
        <w:t>ITU-D Projects Dashboard for ITU Members</w:t>
      </w:r>
      <w:r w:rsidRPr="009C538B">
        <w:rPr>
          <w:rStyle w:val="FootnoteReference"/>
          <w:rFonts w:cstheme="minorHAnsi"/>
        </w:rPr>
        <w:footnoteReference w:id="3"/>
      </w:r>
    </w:p>
    <w:p w14:paraId="11E99C35" w14:textId="77777777" w:rsidR="00301F16" w:rsidRDefault="00125797" w:rsidP="00282E56">
      <w:pPr>
        <w:spacing w:after="120"/>
        <w:rPr>
          <w:rFonts w:cstheme="minorHAnsi"/>
        </w:rPr>
      </w:pPr>
      <w:r w:rsidRPr="00583600">
        <w:rPr>
          <w:rFonts w:cstheme="minorHAnsi"/>
        </w:rPr>
        <w:t xml:space="preserve">More information on work done </w:t>
      </w:r>
      <w:r w:rsidR="00185436" w:rsidRPr="00583600">
        <w:rPr>
          <w:rFonts w:cstheme="minorHAnsi"/>
        </w:rPr>
        <w:t xml:space="preserve">towards implementation of resolutions can be found </w:t>
      </w:r>
      <w:hyperlink r:id="rId14" w:history="1">
        <w:r w:rsidR="00185436" w:rsidRPr="00583600">
          <w:rPr>
            <w:rStyle w:val="Hyperlink"/>
            <w:rFonts w:cstheme="minorHAnsi"/>
          </w:rPr>
          <w:t>TDAG</w:t>
        </w:r>
        <w:r w:rsidR="00E571DF" w:rsidRPr="00583600">
          <w:rPr>
            <w:rStyle w:val="Hyperlink"/>
            <w:rFonts w:cstheme="minorHAnsi"/>
          </w:rPr>
          <w:t xml:space="preserve"> 30/2</w:t>
        </w:r>
      </w:hyperlink>
      <w:r w:rsidR="00E571DF" w:rsidRPr="00583600">
        <w:rPr>
          <w:rFonts w:cstheme="minorHAnsi"/>
        </w:rPr>
        <w:t xml:space="preserve">, </w:t>
      </w:r>
      <w:hyperlink r:id="rId15" w:history="1">
        <w:r w:rsidR="00E571DF" w:rsidRPr="00583600">
          <w:rPr>
            <w:rStyle w:val="Hyperlink"/>
            <w:rFonts w:cstheme="minorHAnsi"/>
          </w:rPr>
          <w:t>TDAG 31/2</w:t>
        </w:r>
      </w:hyperlink>
      <w:r w:rsidR="00E571DF" w:rsidRPr="00583600">
        <w:rPr>
          <w:rFonts w:cstheme="minorHAnsi"/>
        </w:rPr>
        <w:t xml:space="preserve">, </w:t>
      </w:r>
      <w:hyperlink r:id="rId16" w:history="1">
        <w:r w:rsidR="00E571DF" w:rsidRPr="00583600">
          <w:rPr>
            <w:rStyle w:val="Hyperlink"/>
            <w:rFonts w:cstheme="minorHAnsi"/>
          </w:rPr>
          <w:t>TDAG</w:t>
        </w:r>
        <w:r w:rsidR="00CE3643" w:rsidRPr="00583600">
          <w:rPr>
            <w:rStyle w:val="Hyperlink"/>
            <w:rFonts w:cstheme="minorHAnsi"/>
          </w:rPr>
          <w:t xml:space="preserve"> 32/2</w:t>
        </w:r>
      </w:hyperlink>
      <w:r w:rsidR="00864F06" w:rsidRPr="00583600">
        <w:rPr>
          <w:rFonts w:cstheme="minorHAnsi"/>
        </w:rPr>
        <w:t>.</w:t>
      </w:r>
    </w:p>
    <w:p w14:paraId="6B78F947" w14:textId="45F2E28A" w:rsidR="00C96F1C" w:rsidRPr="00125797" w:rsidRDefault="00C96F1C" w:rsidP="00125797">
      <w:pPr>
        <w:spacing w:after="120"/>
        <w:ind w:left="360"/>
        <w:rPr>
          <w:rFonts w:cstheme="minorHAnsi"/>
        </w:rPr>
      </w:pPr>
      <w:r w:rsidRPr="00583600">
        <w:rPr>
          <w:rFonts w:cstheme="minorHAnsi"/>
        </w:rPr>
        <w:br w:type="page"/>
      </w:r>
    </w:p>
    <w:p w14:paraId="040F4F18" w14:textId="77777777" w:rsidR="008F5931" w:rsidRPr="009C538B" w:rsidRDefault="008F5931" w:rsidP="00782239">
      <w:pPr>
        <w:tabs>
          <w:tab w:val="clear" w:pos="1134"/>
          <w:tab w:val="clear" w:pos="1871"/>
          <w:tab w:val="clear" w:pos="2268"/>
        </w:tabs>
        <w:overflowPunct/>
        <w:autoSpaceDE/>
        <w:autoSpaceDN/>
        <w:adjustRightInd/>
        <w:spacing w:before="0"/>
        <w:textAlignment w:val="auto"/>
        <w:rPr>
          <w:rFonts w:cstheme="minorHAnsi"/>
        </w:rPr>
        <w:sectPr w:rsidR="008F5931" w:rsidRPr="009C538B" w:rsidSect="00282E56">
          <w:headerReference w:type="even" r:id="rId17"/>
          <w:headerReference w:type="default" r:id="rId18"/>
          <w:footerReference w:type="even" r:id="rId19"/>
          <w:footerReference w:type="default" r:id="rId20"/>
          <w:headerReference w:type="first" r:id="rId21"/>
          <w:footerReference w:type="first" r:id="rId22"/>
          <w:pgSz w:w="11907" w:h="16840" w:code="9"/>
          <w:pgMar w:top="1418" w:right="1134" w:bottom="1418" w:left="1134" w:header="720" w:footer="533" w:gutter="0"/>
          <w:cols w:space="720"/>
          <w:titlePg/>
          <w:docGrid w:linePitch="326"/>
        </w:sectPr>
      </w:pPr>
    </w:p>
    <w:p w14:paraId="7BDD14C4" w14:textId="5DB2FB58" w:rsidR="00CD5A0A" w:rsidRPr="009C538B" w:rsidRDefault="00CD5A0A" w:rsidP="00CD5A0A">
      <w:pPr>
        <w:pStyle w:val="Heading2"/>
        <w:spacing w:after="120"/>
        <w:ind w:left="1138" w:hanging="1138"/>
        <w:rPr>
          <w:rFonts w:cstheme="minorHAnsi"/>
        </w:rPr>
      </w:pPr>
      <w:r w:rsidRPr="009C538B">
        <w:rPr>
          <w:rFonts w:cstheme="minorHAnsi"/>
        </w:rPr>
        <w:lastRenderedPageBreak/>
        <w:t>WTDC RESOLUTIONS</w:t>
      </w:r>
    </w:p>
    <w:tbl>
      <w:tblPr>
        <w:tblW w:w="1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7725"/>
        <w:gridCol w:w="4564"/>
      </w:tblGrid>
      <w:tr w:rsidR="00652F54" w:rsidRPr="009C538B" w14:paraId="44AA5D54" w14:textId="77777777" w:rsidTr="00975827">
        <w:trPr>
          <w:trHeight w:val="300"/>
          <w:tblHeader/>
        </w:trPr>
        <w:tc>
          <w:tcPr>
            <w:tcW w:w="2913" w:type="dxa"/>
            <w:shd w:val="clear" w:color="auto" w:fill="4F81BD" w:themeFill="accent1"/>
            <w:noWrap/>
            <w:vAlign w:val="center"/>
          </w:tcPr>
          <w:p w14:paraId="6CC021A2" w14:textId="77777777" w:rsidR="00CD5A0A" w:rsidRPr="009C538B" w:rsidRDefault="00CD5A0A">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0"/>
                <w:lang w:eastAsia="en-GB"/>
              </w:rPr>
            </w:pPr>
            <w:r w:rsidRPr="009C538B">
              <w:rPr>
                <w:rFonts w:cstheme="minorHAnsi"/>
                <w:b/>
                <w:bCs/>
                <w:color w:val="FFFFFF" w:themeColor="background1"/>
                <w:sz w:val="20"/>
              </w:rPr>
              <w:t>Resolution</w:t>
            </w:r>
          </w:p>
        </w:tc>
        <w:tc>
          <w:tcPr>
            <w:tcW w:w="7725" w:type="dxa"/>
            <w:tcBorders>
              <w:bottom w:val="single" w:sz="4" w:space="0" w:color="auto"/>
            </w:tcBorders>
            <w:shd w:val="clear" w:color="auto" w:fill="4F81BD" w:themeFill="accent1"/>
            <w:noWrap/>
            <w:vAlign w:val="center"/>
          </w:tcPr>
          <w:p w14:paraId="21D72A35" w14:textId="373FA6CA" w:rsidR="009B48A5" w:rsidRPr="00282E56" w:rsidRDefault="00CD5A0A" w:rsidP="00282E56">
            <w:pPr>
              <w:tabs>
                <w:tab w:val="clear" w:pos="1134"/>
                <w:tab w:val="clear" w:pos="1871"/>
                <w:tab w:val="clear" w:pos="2268"/>
              </w:tabs>
              <w:overflowPunct/>
              <w:autoSpaceDE/>
              <w:autoSpaceDN/>
              <w:adjustRightInd/>
              <w:spacing w:before="40" w:after="40"/>
              <w:jc w:val="center"/>
              <w:textAlignment w:val="auto"/>
              <w:rPr>
                <w:rFonts w:cstheme="minorHAnsi"/>
                <w:b/>
                <w:bCs/>
                <w:color w:val="FFFFFF" w:themeColor="background1"/>
                <w:sz w:val="20"/>
              </w:rPr>
            </w:pPr>
            <w:r w:rsidRPr="009C538B">
              <w:rPr>
                <w:rFonts w:cstheme="minorHAnsi"/>
                <w:b/>
                <w:bCs/>
                <w:color w:val="FFFFFF" w:themeColor="background1"/>
                <w:sz w:val="20"/>
              </w:rPr>
              <w:t>Implementation mechanism</w:t>
            </w:r>
            <w:r w:rsidR="00B94978">
              <w:rPr>
                <w:rStyle w:val="FootnoteReference"/>
                <w:rFonts w:cstheme="minorHAnsi"/>
                <w:b/>
                <w:bCs/>
                <w:color w:val="FFFFFF" w:themeColor="background1"/>
              </w:rPr>
              <w:footnoteReference w:id="4"/>
            </w:r>
            <w:r w:rsidR="00B94978">
              <w:rPr>
                <w:rStyle w:val="FootnoteReference"/>
                <w:rFonts w:cstheme="minorHAnsi"/>
                <w:b/>
                <w:bCs/>
                <w:color w:val="FFFFFF" w:themeColor="background1"/>
              </w:rPr>
              <w:footnoteReference w:id="5"/>
            </w:r>
          </w:p>
        </w:tc>
        <w:tc>
          <w:tcPr>
            <w:tcW w:w="4564" w:type="dxa"/>
            <w:tcBorders>
              <w:bottom w:val="single" w:sz="4" w:space="0" w:color="auto"/>
            </w:tcBorders>
            <w:shd w:val="clear" w:color="auto" w:fill="4F81BD" w:themeFill="accent1"/>
            <w:noWrap/>
            <w:vAlign w:val="center"/>
          </w:tcPr>
          <w:p w14:paraId="567AEB86" w14:textId="77777777" w:rsidR="00CD5A0A" w:rsidRPr="009C538B" w:rsidRDefault="00CD5A0A">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0"/>
                <w:lang w:eastAsia="en-GB"/>
              </w:rPr>
            </w:pPr>
            <w:r w:rsidRPr="009C538B">
              <w:rPr>
                <w:rFonts w:cstheme="minorHAnsi"/>
                <w:b/>
                <w:bCs/>
                <w:color w:val="FFFFFF" w:themeColor="background1"/>
                <w:sz w:val="20"/>
              </w:rPr>
              <w:t>Regions/countries supported</w:t>
            </w:r>
          </w:p>
        </w:tc>
      </w:tr>
      <w:tr w:rsidR="00E3666F" w:rsidRPr="00CE7AB1" w14:paraId="0FCF8543" w14:textId="77777777" w:rsidTr="00975827">
        <w:trPr>
          <w:trHeight w:val="300"/>
        </w:trPr>
        <w:tc>
          <w:tcPr>
            <w:tcW w:w="2913" w:type="dxa"/>
            <w:tcBorders>
              <w:right w:val="single" w:sz="4" w:space="0" w:color="auto"/>
            </w:tcBorders>
            <w:noWrap/>
            <w:vAlign w:val="center"/>
          </w:tcPr>
          <w:p w14:paraId="68CE74C3" w14:textId="33D32274" w:rsidR="00E3666F" w:rsidRPr="00CE7AB1" w:rsidRDefault="00481AF5" w:rsidP="00B86047">
            <w:pPr>
              <w:spacing w:before="60" w:after="60"/>
              <w:jc w:val="center"/>
              <w:rPr>
                <w:rFonts w:cstheme="minorHAnsi"/>
                <w:sz w:val="20"/>
              </w:rPr>
            </w:pPr>
            <w:r w:rsidRPr="00CE7AB1">
              <w:rPr>
                <w:rFonts w:cstheme="minorHAnsi"/>
                <w:sz w:val="20"/>
              </w:rPr>
              <w:t xml:space="preserve">RESOLUTION 1 </w:t>
            </w:r>
            <w:r w:rsidR="00B86047">
              <w:rPr>
                <w:rFonts w:cstheme="minorHAnsi"/>
                <w:sz w:val="20"/>
              </w:rPr>
              <w:br/>
            </w:r>
            <w:r w:rsidRPr="00CE7AB1">
              <w:rPr>
                <w:rFonts w:cstheme="minorHAnsi"/>
                <w:sz w:val="20"/>
              </w:rPr>
              <w:t xml:space="preserve">(Rev. Kigali, 2022) </w:t>
            </w:r>
            <w:r w:rsidR="00B86047">
              <w:rPr>
                <w:rFonts w:cstheme="minorHAnsi"/>
                <w:sz w:val="20"/>
              </w:rPr>
              <w:br/>
            </w:r>
            <w:r w:rsidRPr="00CE7AB1">
              <w:rPr>
                <w:rFonts w:cstheme="minorHAnsi"/>
                <w:sz w:val="20"/>
              </w:rPr>
              <w:t>Rules of procedure of the ITU Telecommunication Development Sector</w:t>
            </w:r>
          </w:p>
        </w:tc>
        <w:tc>
          <w:tcPr>
            <w:tcW w:w="7725" w:type="dxa"/>
            <w:tcBorders>
              <w:top w:val="single" w:sz="4" w:space="0" w:color="auto"/>
              <w:left w:val="single" w:sz="4" w:space="0" w:color="auto"/>
              <w:bottom w:val="nil"/>
              <w:right w:val="single" w:sz="4" w:space="0" w:color="auto"/>
            </w:tcBorders>
            <w:noWrap/>
          </w:tcPr>
          <w:p w14:paraId="53623AF3" w14:textId="00632BFB" w:rsidR="00054125" w:rsidRPr="00566F22" w:rsidRDefault="0045322B" w:rsidP="00623410">
            <w:pPr>
              <w:spacing w:before="60" w:after="60"/>
              <w:rPr>
                <w:rFonts w:cstheme="minorHAnsi"/>
                <w:sz w:val="20"/>
              </w:rPr>
            </w:pPr>
            <w:r>
              <w:rPr>
                <w:rFonts w:cstheme="minorHAnsi"/>
                <w:sz w:val="20"/>
              </w:rPr>
              <w:t xml:space="preserve">All </w:t>
            </w:r>
            <w:r w:rsidR="006E19A3">
              <w:rPr>
                <w:rFonts w:cstheme="minorHAnsi"/>
                <w:sz w:val="20"/>
              </w:rPr>
              <w:t>meetings</w:t>
            </w:r>
            <w:r w:rsidR="00C33E32">
              <w:rPr>
                <w:rFonts w:cstheme="minorHAnsi"/>
                <w:sz w:val="20"/>
              </w:rPr>
              <w:t xml:space="preserve"> (</w:t>
            </w:r>
            <w:r w:rsidR="00EC66B8">
              <w:rPr>
                <w:rFonts w:cstheme="minorHAnsi"/>
                <w:sz w:val="20"/>
              </w:rPr>
              <w:t>TDAG, Study Group 1 and 2, RPM</w:t>
            </w:r>
            <w:r w:rsidR="00C33E32">
              <w:rPr>
                <w:rFonts w:cstheme="minorHAnsi"/>
                <w:sz w:val="20"/>
              </w:rPr>
              <w:t>s, etc.)</w:t>
            </w:r>
            <w:r w:rsidR="00B86047">
              <w:rPr>
                <w:rFonts w:cstheme="minorHAnsi"/>
                <w:sz w:val="20"/>
              </w:rPr>
              <w:t xml:space="preserve"> </w:t>
            </w:r>
            <w:r w:rsidR="006E19A3">
              <w:rPr>
                <w:rFonts w:cstheme="minorHAnsi"/>
                <w:sz w:val="20"/>
              </w:rPr>
              <w:t xml:space="preserve">were </w:t>
            </w:r>
            <w:r w:rsidR="008426B6">
              <w:rPr>
                <w:rFonts w:cstheme="minorHAnsi"/>
                <w:sz w:val="20"/>
              </w:rPr>
              <w:t xml:space="preserve">held </w:t>
            </w:r>
            <w:r>
              <w:rPr>
                <w:rFonts w:cstheme="minorHAnsi"/>
                <w:sz w:val="20"/>
              </w:rPr>
              <w:t xml:space="preserve">according </w:t>
            </w:r>
            <w:r w:rsidR="005D4A9C">
              <w:rPr>
                <w:rFonts w:cstheme="minorHAnsi"/>
                <w:sz w:val="20"/>
              </w:rPr>
              <w:t xml:space="preserve">to </w:t>
            </w:r>
            <w:r>
              <w:rPr>
                <w:rFonts w:cstheme="minorHAnsi"/>
                <w:sz w:val="20"/>
              </w:rPr>
              <w:t xml:space="preserve">the </w:t>
            </w:r>
            <w:r w:rsidR="008426B6">
              <w:rPr>
                <w:rFonts w:cstheme="minorHAnsi"/>
                <w:sz w:val="20"/>
              </w:rPr>
              <w:t>rules and procedures</w:t>
            </w:r>
            <w:r>
              <w:rPr>
                <w:rFonts w:cstheme="minorHAnsi"/>
                <w:sz w:val="20"/>
              </w:rPr>
              <w:t xml:space="preserve"> </w:t>
            </w:r>
            <w:r w:rsidR="00B45D7E">
              <w:rPr>
                <w:rFonts w:cstheme="minorHAnsi"/>
                <w:sz w:val="20"/>
              </w:rPr>
              <w:t>as per Resolution 1</w:t>
            </w:r>
            <w:r w:rsidR="00EC66B8">
              <w:rPr>
                <w:rFonts w:cstheme="minorHAnsi"/>
                <w:sz w:val="20"/>
              </w:rPr>
              <w:t>.</w:t>
            </w:r>
          </w:p>
        </w:tc>
        <w:tc>
          <w:tcPr>
            <w:tcW w:w="4564" w:type="dxa"/>
            <w:tcBorders>
              <w:top w:val="single" w:sz="4" w:space="0" w:color="auto"/>
              <w:left w:val="single" w:sz="4" w:space="0" w:color="auto"/>
              <w:bottom w:val="nil"/>
              <w:right w:val="single" w:sz="4" w:space="0" w:color="auto"/>
            </w:tcBorders>
            <w:noWrap/>
          </w:tcPr>
          <w:p w14:paraId="7A7C5B82" w14:textId="2168584C" w:rsidR="00E3666F" w:rsidRPr="00CE7AB1" w:rsidRDefault="008243F1">
            <w:pPr>
              <w:pStyle w:val="ListParagraph"/>
              <w:spacing w:before="60" w:after="60"/>
              <w:ind w:left="337"/>
              <w:contextualSpacing w:val="0"/>
              <w:rPr>
                <w:rFonts w:cstheme="minorHAnsi"/>
                <w:sz w:val="20"/>
              </w:rPr>
            </w:pPr>
            <w:r w:rsidRPr="00CE7AB1">
              <w:rPr>
                <w:rFonts w:cstheme="minorHAnsi"/>
                <w:sz w:val="20"/>
              </w:rPr>
              <w:t>N/A</w:t>
            </w:r>
          </w:p>
        </w:tc>
      </w:tr>
      <w:tr w:rsidR="00D549A8" w:rsidRPr="00CE7AB1" w14:paraId="0F459861" w14:textId="77777777" w:rsidTr="00975827">
        <w:trPr>
          <w:trHeight w:val="300"/>
        </w:trPr>
        <w:tc>
          <w:tcPr>
            <w:tcW w:w="2913" w:type="dxa"/>
            <w:tcBorders>
              <w:right w:val="single" w:sz="4" w:space="0" w:color="auto"/>
            </w:tcBorders>
            <w:shd w:val="clear" w:color="auto" w:fill="F2F2F2" w:themeFill="background1" w:themeFillShade="F2"/>
            <w:noWrap/>
            <w:vAlign w:val="center"/>
          </w:tcPr>
          <w:p w14:paraId="38ABAA5A" w14:textId="3DDC1FE9" w:rsidR="00D549A8" w:rsidRPr="00CE7AB1" w:rsidRDefault="00794FAE" w:rsidP="00B86047">
            <w:pPr>
              <w:spacing w:before="60" w:after="60"/>
              <w:jc w:val="center"/>
              <w:rPr>
                <w:rFonts w:cstheme="minorHAnsi"/>
                <w:sz w:val="20"/>
              </w:rPr>
            </w:pPr>
            <w:r w:rsidRPr="00CE7AB1">
              <w:rPr>
                <w:rFonts w:cstheme="minorHAnsi"/>
                <w:sz w:val="20"/>
              </w:rPr>
              <w:t xml:space="preserve">RESOLUTION 2 </w:t>
            </w:r>
            <w:r w:rsidR="00B86047">
              <w:rPr>
                <w:rFonts w:cstheme="minorHAnsi"/>
                <w:sz w:val="20"/>
              </w:rPr>
              <w:br/>
            </w:r>
            <w:r w:rsidRPr="00CE7AB1">
              <w:rPr>
                <w:rFonts w:cstheme="minorHAnsi"/>
                <w:sz w:val="20"/>
              </w:rPr>
              <w:t xml:space="preserve">(Rev. Kigali, 2022) </w:t>
            </w:r>
            <w:r w:rsidR="00B86047">
              <w:rPr>
                <w:rFonts w:cstheme="minorHAnsi"/>
                <w:sz w:val="20"/>
              </w:rPr>
              <w:br/>
            </w:r>
            <w:r w:rsidRPr="00CE7AB1">
              <w:rPr>
                <w:rFonts w:cstheme="minorHAnsi"/>
                <w:sz w:val="20"/>
              </w:rPr>
              <w:t>Establishment of study groups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66A0EB26" w14:textId="75DD1CE5" w:rsidR="00E76A3A" w:rsidRDefault="00387936" w:rsidP="05502993">
            <w:pPr>
              <w:spacing w:before="60" w:after="60"/>
              <w:rPr>
                <w:rFonts w:cstheme="minorBidi"/>
                <w:sz w:val="20"/>
              </w:rPr>
            </w:pPr>
            <w:r w:rsidRPr="05502993">
              <w:rPr>
                <w:rFonts w:cstheme="minorBidi"/>
                <w:sz w:val="20"/>
              </w:rPr>
              <w:t xml:space="preserve">Details on the activities related to </w:t>
            </w:r>
            <w:r w:rsidR="6B475FAF" w:rsidRPr="05502993">
              <w:rPr>
                <w:rFonts w:cstheme="minorBidi"/>
                <w:sz w:val="20"/>
              </w:rPr>
              <w:t xml:space="preserve">Resolution </w:t>
            </w:r>
            <w:r w:rsidRPr="05502993">
              <w:rPr>
                <w:rFonts w:cstheme="minorBidi"/>
                <w:sz w:val="20"/>
              </w:rPr>
              <w:t xml:space="preserve">2 can be found in </w:t>
            </w:r>
          </w:p>
          <w:p w14:paraId="3DBABB01" w14:textId="4E23BEBF" w:rsidR="00040DB7" w:rsidRPr="00566F22" w:rsidRDefault="00697557" w:rsidP="00566F22">
            <w:pPr>
              <w:pStyle w:val="ListParagraph"/>
              <w:numPr>
                <w:ilvl w:val="0"/>
                <w:numId w:val="49"/>
              </w:numPr>
              <w:spacing w:before="60" w:after="60"/>
              <w:rPr>
                <w:rFonts w:cstheme="minorHAnsi"/>
                <w:sz w:val="20"/>
              </w:rPr>
            </w:pPr>
            <w:hyperlink r:id="rId23" w:history="1">
              <w:r w:rsidRPr="00566F22">
                <w:rPr>
                  <w:rStyle w:val="Hyperlink"/>
                  <w:sz w:val="20"/>
                </w:rPr>
                <w:t>Document WTDC-25/11</w:t>
              </w:r>
            </w:hyperlink>
            <w:r w:rsidRPr="00566F22">
              <w:rPr>
                <w:rFonts w:cstheme="minorHAnsi"/>
                <w:sz w:val="20"/>
              </w:rPr>
              <w:t xml:space="preserve"> </w:t>
            </w:r>
            <w:r w:rsidR="00E76A3A" w:rsidRPr="00566F22">
              <w:rPr>
                <w:rFonts w:cstheme="minorHAnsi"/>
                <w:sz w:val="20"/>
              </w:rPr>
              <w:t>Report on ITU-D Study Group 1 activities for the eighth study period between WTDC-22 and WTDC-25</w:t>
            </w:r>
            <w:r w:rsidR="00FF538A" w:rsidRPr="00566F22">
              <w:rPr>
                <w:rFonts w:cstheme="minorHAnsi"/>
                <w:sz w:val="20"/>
              </w:rPr>
              <w:t xml:space="preserve"> </w:t>
            </w:r>
          </w:p>
          <w:p w14:paraId="2CB3110B" w14:textId="5056F92E" w:rsidR="00D549A8" w:rsidRPr="00282E56" w:rsidRDefault="00C51550" w:rsidP="00282E56">
            <w:pPr>
              <w:pStyle w:val="ListParagraph"/>
              <w:numPr>
                <w:ilvl w:val="0"/>
                <w:numId w:val="49"/>
              </w:numPr>
              <w:spacing w:before="60" w:after="60"/>
              <w:rPr>
                <w:rFonts w:cstheme="minorHAnsi"/>
                <w:sz w:val="20"/>
              </w:rPr>
            </w:pPr>
            <w:hyperlink r:id="rId24" w:history="1">
              <w:r w:rsidRPr="00B86047">
                <w:rPr>
                  <w:rStyle w:val="Hyperlink"/>
                  <w:sz w:val="20"/>
                </w:rPr>
                <w:t>Document WTDC-25/</w:t>
              </w:r>
              <w:r w:rsidR="00624A6A" w:rsidRPr="00B86047">
                <w:rPr>
                  <w:rStyle w:val="Hyperlink"/>
                  <w:sz w:val="20"/>
                </w:rPr>
                <w:t>12</w:t>
              </w:r>
            </w:hyperlink>
            <w:r w:rsidRPr="00566F22">
              <w:rPr>
                <w:rFonts w:cstheme="minorHAnsi"/>
                <w:sz w:val="20"/>
              </w:rPr>
              <w:t xml:space="preserve"> Report on ITU-D Study Group 2 activities for the eighth study period between WTDC-22 and WTDC-25 </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6CA19E5F" w14:textId="2B2369AD" w:rsidR="00B515F8" w:rsidRPr="00566F22" w:rsidRDefault="00B2111D" w:rsidP="00464473">
            <w:pPr>
              <w:pStyle w:val="ListParagraph"/>
              <w:spacing w:before="60" w:after="60"/>
              <w:ind w:left="337"/>
              <w:contextualSpacing w:val="0"/>
              <w:rPr>
                <w:rFonts w:cstheme="minorHAnsi"/>
                <w:sz w:val="20"/>
              </w:rPr>
            </w:pPr>
            <w:r>
              <w:rPr>
                <w:rFonts w:cstheme="minorHAnsi"/>
                <w:sz w:val="20"/>
              </w:rPr>
              <w:t>N/A</w:t>
            </w:r>
          </w:p>
        </w:tc>
      </w:tr>
      <w:tr w:rsidR="00652F54" w:rsidRPr="004F4F9C" w14:paraId="73A40AD2" w14:textId="77777777" w:rsidTr="00975827">
        <w:trPr>
          <w:trHeight w:val="300"/>
        </w:trPr>
        <w:tc>
          <w:tcPr>
            <w:tcW w:w="2913" w:type="dxa"/>
            <w:vMerge w:val="restart"/>
            <w:tcBorders>
              <w:right w:val="single" w:sz="4" w:space="0" w:color="auto"/>
            </w:tcBorders>
            <w:noWrap/>
            <w:vAlign w:val="center"/>
          </w:tcPr>
          <w:p w14:paraId="56CB3DB3" w14:textId="0CE9D2F9" w:rsidR="00CD5A0A" w:rsidRPr="004F4F9C" w:rsidRDefault="00CD5A0A">
            <w:pPr>
              <w:spacing w:before="60" w:after="60"/>
              <w:jc w:val="center"/>
              <w:rPr>
                <w:rFonts w:cstheme="minorHAnsi"/>
                <w:color w:val="000000"/>
                <w:sz w:val="20"/>
                <w:lang w:eastAsia="en-GB"/>
              </w:rPr>
            </w:pPr>
            <w:r w:rsidRPr="004F4F9C">
              <w:rPr>
                <w:rFonts w:cstheme="minorHAnsi"/>
                <w:sz w:val="20"/>
              </w:rPr>
              <w:t>R</w:t>
            </w:r>
            <w:r w:rsidR="004E065A" w:rsidRPr="004F4F9C">
              <w:rPr>
                <w:rFonts w:cstheme="minorHAnsi"/>
                <w:sz w:val="20"/>
              </w:rPr>
              <w:t>ESOLUTION</w:t>
            </w:r>
            <w:r w:rsidRPr="004F4F9C">
              <w:rPr>
                <w:rFonts w:cstheme="minorHAnsi"/>
                <w:sz w:val="20"/>
              </w:rPr>
              <w:t xml:space="preserve"> 5 </w:t>
            </w:r>
            <w:r w:rsidRPr="004F4F9C">
              <w:rPr>
                <w:rFonts w:cstheme="minorHAnsi"/>
                <w:sz w:val="20"/>
              </w:rPr>
              <w:br/>
              <w:t>(Rev. Kigali, 2022)</w:t>
            </w:r>
            <w:r w:rsidRPr="004F4F9C">
              <w:rPr>
                <w:rFonts w:cstheme="minorHAnsi"/>
                <w:sz w:val="20"/>
              </w:rPr>
              <w:br/>
              <w:t>Enhanced participation by developing countries in the activities of the Union</w:t>
            </w:r>
          </w:p>
        </w:tc>
        <w:tc>
          <w:tcPr>
            <w:tcW w:w="7725" w:type="dxa"/>
            <w:tcBorders>
              <w:top w:val="single" w:sz="4" w:space="0" w:color="auto"/>
              <w:left w:val="single" w:sz="4" w:space="0" w:color="auto"/>
              <w:bottom w:val="nil"/>
              <w:right w:val="single" w:sz="4" w:space="0" w:color="auto"/>
            </w:tcBorders>
            <w:noWrap/>
          </w:tcPr>
          <w:p w14:paraId="4E0AE23B" w14:textId="77777777" w:rsidR="00CD5A0A" w:rsidRPr="004F4F9C" w:rsidRDefault="00CD5A0A">
            <w:pPr>
              <w:spacing w:before="60" w:after="60"/>
              <w:rPr>
                <w:rFonts w:cstheme="minorHAnsi"/>
                <w:sz w:val="20"/>
              </w:rPr>
            </w:pPr>
            <w:r w:rsidRPr="004F4F9C">
              <w:rPr>
                <w:rFonts w:cstheme="minorHAnsi"/>
                <w:sz w:val="20"/>
              </w:rPr>
              <w:t>Operational Plan (OP)</w:t>
            </w:r>
          </w:p>
          <w:p w14:paraId="1295C1FC" w14:textId="58D28DFD" w:rsidR="00CD5A0A" w:rsidRPr="004F4F9C" w:rsidRDefault="00CD5A0A">
            <w:pPr>
              <w:pStyle w:val="ListParagraph"/>
              <w:numPr>
                <w:ilvl w:val="0"/>
                <w:numId w:val="48"/>
              </w:numPr>
              <w:spacing w:before="60" w:after="60"/>
              <w:ind w:left="337" w:hanging="270"/>
              <w:contextualSpacing w:val="0"/>
              <w:rPr>
                <w:rFonts w:cstheme="minorHAnsi"/>
                <w:color w:val="000000"/>
                <w:sz w:val="20"/>
                <w:lang w:eastAsia="en-GB"/>
              </w:rPr>
            </w:pPr>
            <w:r w:rsidRPr="004F4F9C">
              <w:rPr>
                <w:rFonts w:cstheme="minorHAnsi"/>
                <w:sz w:val="20"/>
              </w:rPr>
              <w:t xml:space="preserve">A total of </w:t>
            </w:r>
            <w:r w:rsidR="00981CF3" w:rsidRPr="00566F22">
              <w:rPr>
                <w:rFonts w:cstheme="minorHAnsi"/>
                <w:sz w:val="20"/>
              </w:rPr>
              <w:t>1</w:t>
            </w:r>
            <w:r w:rsidR="003910F0" w:rsidRPr="00566F22">
              <w:rPr>
                <w:rFonts w:cstheme="minorHAnsi"/>
                <w:sz w:val="20"/>
              </w:rPr>
              <w:t>4</w:t>
            </w:r>
            <w:r w:rsidRPr="00566F22">
              <w:rPr>
                <w:rFonts w:cstheme="minorHAnsi"/>
                <w:sz w:val="20"/>
              </w:rPr>
              <w:t xml:space="preserve"> OP acti</w:t>
            </w:r>
            <w:r w:rsidR="00981CF3" w:rsidRPr="00566F22">
              <w:rPr>
                <w:rFonts w:cstheme="minorHAnsi"/>
                <w:sz w:val="20"/>
              </w:rPr>
              <w:t>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21A28A65" w14:textId="05AD9645" w:rsidR="00CD5A0A" w:rsidRPr="004F4F9C" w:rsidRDefault="007E5DB0" w:rsidP="00650517">
            <w:pPr>
              <w:numPr>
                <w:ilvl w:val="0"/>
                <w:numId w:val="48"/>
              </w:numPr>
              <w:tabs>
                <w:tab w:val="clear" w:pos="1134"/>
                <w:tab w:val="clear" w:pos="1871"/>
                <w:tab w:val="clear" w:pos="2268"/>
              </w:tabs>
              <w:overflowPunct/>
              <w:autoSpaceDE/>
              <w:autoSpaceDN/>
              <w:adjustRightInd/>
              <w:spacing w:before="40" w:after="40"/>
              <w:textAlignment w:val="auto"/>
              <w:rPr>
                <w:rFonts w:cstheme="minorHAnsi"/>
                <w:sz w:val="20"/>
              </w:rPr>
            </w:pPr>
            <w:r w:rsidRPr="004F4F9C">
              <w:rPr>
                <w:rFonts w:cstheme="minorHAnsi"/>
                <w:sz w:val="20"/>
              </w:rPr>
              <w:t>Africa</w:t>
            </w:r>
            <w:r w:rsidR="00650517" w:rsidRPr="004F4F9C">
              <w:rPr>
                <w:rFonts w:cstheme="minorHAnsi"/>
                <w:sz w:val="20"/>
              </w:rPr>
              <w:t xml:space="preserve">, </w:t>
            </w:r>
            <w:r w:rsidRPr="004F4F9C">
              <w:rPr>
                <w:rFonts w:cstheme="minorHAnsi"/>
                <w:sz w:val="20"/>
              </w:rPr>
              <w:t>Americas</w:t>
            </w:r>
            <w:r w:rsidR="00650517" w:rsidRPr="004F4F9C">
              <w:rPr>
                <w:rFonts w:cstheme="minorHAnsi"/>
                <w:sz w:val="20"/>
              </w:rPr>
              <w:t xml:space="preserve">, </w:t>
            </w:r>
            <w:r w:rsidRPr="004F4F9C">
              <w:rPr>
                <w:rFonts w:cstheme="minorHAnsi"/>
                <w:sz w:val="20"/>
              </w:rPr>
              <w:t>Arab States</w:t>
            </w:r>
            <w:r w:rsidR="00650517" w:rsidRPr="004F4F9C">
              <w:rPr>
                <w:rFonts w:cstheme="minorHAnsi"/>
                <w:sz w:val="20"/>
              </w:rPr>
              <w:t xml:space="preserve">, </w:t>
            </w:r>
            <w:r w:rsidRPr="004F4F9C">
              <w:rPr>
                <w:rFonts w:cstheme="minorHAnsi"/>
                <w:sz w:val="20"/>
              </w:rPr>
              <w:t>Asia &amp; Pacific</w:t>
            </w:r>
            <w:r w:rsidR="00650517" w:rsidRPr="004F4F9C">
              <w:rPr>
                <w:rFonts w:cstheme="minorHAnsi"/>
                <w:sz w:val="20"/>
              </w:rPr>
              <w:t xml:space="preserve">, </w:t>
            </w:r>
            <w:r w:rsidRPr="004F4F9C">
              <w:rPr>
                <w:rFonts w:cstheme="minorHAnsi"/>
                <w:sz w:val="20"/>
              </w:rPr>
              <w:t>CIS countries</w:t>
            </w:r>
            <w:r w:rsidR="00650517" w:rsidRPr="004F4F9C">
              <w:rPr>
                <w:rFonts w:cstheme="minorHAnsi"/>
                <w:sz w:val="20"/>
              </w:rPr>
              <w:t xml:space="preserve">, </w:t>
            </w:r>
            <w:r w:rsidRPr="004F4F9C">
              <w:rPr>
                <w:rFonts w:cstheme="minorHAnsi"/>
                <w:sz w:val="20"/>
              </w:rPr>
              <w:t>Europe</w:t>
            </w:r>
          </w:p>
        </w:tc>
      </w:tr>
      <w:tr w:rsidR="00652F54" w:rsidRPr="004F4F9C" w14:paraId="05A5FB86" w14:textId="77777777" w:rsidTr="00975827">
        <w:trPr>
          <w:trHeight w:val="300"/>
        </w:trPr>
        <w:tc>
          <w:tcPr>
            <w:tcW w:w="2913" w:type="dxa"/>
            <w:vMerge/>
            <w:noWrap/>
            <w:vAlign w:val="center"/>
          </w:tcPr>
          <w:p w14:paraId="77401B16" w14:textId="77777777" w:rsidR="00CD5A0A" w:rsidRPr="004F4F9C" w:rsidRDefault="00CD5A0A">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715C247C" w14:textId="77777777" w:rsidR="00CD5A0A" w:rsidRPr="004F4F9C" w:rsidRDefault="00CD5A0A">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r w:rsidRPr="004F4F9C">
              <w:rPr>
                <w:rFonts w:cstheme="minorHAnsi"/>
                <w:color w:val="000000"/>
                <w:sz w:val="20"/>
                <w:lang w:eastAsia="en-GB"/>
              </w:rPr>
              <w:t>Projects:</w:t>
            </w:r>
          </w:p>
        </w:tc>
        <w:tc>
          <w:tcPr>
            <w:tcW w:w="4564" w:type="dxa"/>
            <w:tcBorders>
              <w:top w:val="nil"/>
              <w:left w:val="single" w:sz="4" w:space="0" w:color="auto"/>
              <w:bottom w:val="nil"/>
              <w:right w:val="single" w:sz="4" w:space="0" w:color="auto"/>
            </w:tcBorders>
            <w:noWrap/>
          </w:tcPr>
          <w:p w14:paraId="76F08EDF" w14:textId="77777777" w:rsidR="00CD5A0A" w:rsidRPr="004F4F9C" w:rsidRDefault="00CD5A0A">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r>
      <w:tr w:rsidR="00652F54" w:rsidRPr="004F4F9C" w14:paraId="7D44CDC1" w14:textId="77777777" w:rsidTr="00975827">
        <w:trPr>
          <w:trHeight w:val="300"/>
        </w:trPr>
        <w:tc>
          <w:tcPr>
            <w:tcW w:w="2913" w:type="dxa"/>
            <w:vMerge/>
            <w:noWrap/>
            <w:vAlign w:val="center"/>
            <w:hideMark/>
          </w:tcPr>
          <w:p w14:paraId="4BAEF68E" w14:textId="77777777" w:rsidR="00CD5A0A" w:rsidRPr="004F4F9C" w:rsidRDefault="00CD5A0A">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12358C3E" w14:textId="77777777" w:rsidR="00CD5A0A" w:rsidRPr="004F4F9C" w:rsidRDefault="00CD5A0A">
            <w:pPr>
              <w:pStyle w:val="ListParagraph"/>
              <w:numPr>
                <w:ilvl w:val="0"/>
                <w:numId w:val="48"/>
              </w:numPr>
              <w:spacing w:before="60" w:after="60"/>
              <w:ind w:left="337" w:hanging="270"/>
              <w:contextualSpacing w:val="0"/>
              <w:rPr>
                <w:rFonts w:cstheme="minorHAnsi"/>
                <w:color w:val="000000"/>
                <w:sz w:val="20"/>
                <w:lang w:eastAsia="en-GB"/>
              </w:rPr>
            </w:pPr>
            <w:r w:rsidRPr="004F4F9C">
              <w:rPr>
                <w:rFonts w:cstheme="minorHAnsi"/>
                <w:sz w:val="20"/>
              </w:rPr>
              <w:t>9RAS24077 - Strengthening Asia and the Pacific Engagement in ITU Conferences</w:t>
            </w:r>
          </w:p>
        </w:tc>
        <w:tc>
          <w:tcPr>
            <w:tcW w:w="4564" w:type="dxa"/>
            <w:tcBorders>
              <w:top w:val="nil"/>
              <w:left w:val="single" w:sz="4" w:space="0" w:color="auto"/>
              <w:bottom w:val="single" w:sz="4" w:space="0" w:color="auto"/>
              <w:right w:val="single" w:sz="4" w:space="0" w:color="auto"/>
            </w:tcBorders>
            <w:noWrap/>
            <w:hideMark/>
          </w:tcPr>
          <w:p w14:paraId="2B51D428" w14:textId="77777777" w:rsidR="00CD5A0A" w:rsidRPr="004F4F9C" w:rsidRDefault="00CD5A0A">
            <w:pPr>
              <w:pStyle w:val="ListParagraph"/>
              <w:numPr>
                <w:ilvl w:val="0"/>
                <w:numId w:val="48"/>
              </w:numPr>
              <w:spacing w:before="60" w:after="60"/>
              <w:ind w:left="337" w:hanging="270"/>
              <w:contextualSpacing w:val="0"/>
              <w:rPr>
                <w:rFonts w:cstheme="minorHAnsi"/>
                <w:color w:val="000000"/>
                <w:sz w:val="20"/>
                <w:lang w:eastAsia="en-GB"/>
              </w:rPr>
            </w:pPr>
            <w:r w:rsidRPr="004F4F9C">
              <w:rPr>
                <w:rFonts w:cstheme="minorHAnsi"/>
                <w:sz w:val="20"/>
              </w:rPr>
              <w:t>Asia &amp; Pacific</w:t>
            </w:r>
          </w:p>
        </w:tc>
      </w:tr>
      <w:tr w:rsidR="00652F54" w:rsidRPr="004F4F9C" w14:paraId="51C736C6"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hideMark/>
          </w:tcPr>
          <w:p w14:paraId="53967367" w14:textId="6F6A88EA" w:rsidR="00CD5A0A" w:rsidRPr="004F4F9C" w:rsidRDefault="00CD5A0A">
            <w:pPr>
              <w:spacing w:before="60" w:after="60"/>
              <w:jc w:val="center"/>
              <w:rPr>
                <w:rFonts w:cstheme="minorHAnsi"/>
                <w:color w:val="000000"/>
                <w:sz w:val="20"/>
                <w:lang w:eastAsia="en-GB"/>
              </w:rPr>
            </w:pPr>
            <w:r w:rsidRPr="004F4F9C">
              <w:rPr>
                <w:rFonts w:cstheme="minorHAnsi"/>
                <w:sz w:val="20"/>
              </w:rPr>
              <w:t>R</w:t>
            </w:r>
            <w:r w:rsidR="004E065A" w:rsidRPr="004F4F9C">
              <w:rPr>
                <w:rFonts w:cstheme="minorHAnsi"/>
                <w:sz w:val="20"/>
              </w:rPr>
              <w:t>ESOLUTION</w:t>
            </w:r>
            <w:r w:rsidRPr="004F4F9C">
              <w:rPr>
                <w:rFonts w:cstheme="minorHAnsi"/>
                <w:sz w:val="20"/>
              </w:rPr>
              <w:t xml:space="preserve"> 8 </w:t>
            </w:r>
            <w:r w:rsidRPr="004F4F9C">
              <w:rPr>
                <w:rFonts w:cstheme="minorHAnsi"/>
                <w:sz w:val="20"/>
              </w:rPr>
              <w:br/>
              <w:t>(Rev. Kigali, 2022)</w:t>
            </w:r>
            <w:r w:rsidRPr="004F4F9C">
              <w:rPr>
                <w:rFonts w:cstheme="minorHAnsi"/>
                <w:sz w:val="20"/>
              </w:rPr>
              <w:br/>
              <w:t>Collection and dissemination of information and statistics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4DD60DDC" w14:textId="77777777" w:rsidR="00CD5A0A" w:rsidRPr="004F4F9C" w:rsidRDefault="00CD5A0A">
            <w:pPr>
              <w:spacing w:before="60" w:after="60"/>
              <w:rPr>
                <w:rFonts w:cstheme="minorHAnsi"/>
                <w:sz w:val="20"/>
              </w:rPr>
            </w:pPr>
            <w:r w:rsidRPr="004F4F9C">
              <w:rPr>
                <w:rFonts w:cstheme="minorHAnsi"/>
                <w:sz w:val="20"/>
              </w:rPr>
              <w:t>Operational Plan (OP):</w:t>
            </w:r>
          </w:p>
          <w:p w14:paraId="27DE89CA" w14:textId="5CFFEF33"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3E31D3" w:rsidRPr="00566F22">
              <w:rPr>
                <w:rFonts w:cstheme="minorHAnsi"/>
                <w:sz w:val="20"/>
              </w:rPr>
              <w:t>4</w:t>
            </w:r>
            <w:r w:rsidR="00A52821" w:rsidRPr="00566F22">
              <w:rPr>
                <w:rFonts w:cstheme="minorHAnsi"/>
                <w:sz w:val="20"/>
              </w:rPr>
              <w:t>2</w:t>
            </w:r>
            <w:r w:rsidRPr="00566F22">
              <w:rPr>
                <w:rFonts w:cstheme="minorHAnsi"/>
                <w:sz w:val="20"/>
              </w:rPr>
              <w:t xml:space="preserve"> OP act</w:t>
            </w:r>
            <w:r w:rsidR="003E31D3" w:rsidRPr="004F4F9C">
              <w:rPr>
                <w:rFonts w:cstheme="minorHAnsi"/>
                <w:sz w:val="20"/>
              </w:rPr>
              <w:t>ivit</w:t>
            </w:r>
            <w:r w:rsidR="007B6C0B" w:rsidRPr="004F4F9C">
              <w:rPr>
                <w:rFonts w:cstheme="minorHAnsi"/>
                <w:sz w:val="20"/>
              </w:rPr>
              <w:t xml:space="preserve">ies </w:t>
            </w:r>
            <w:r w:rsidRPr="004F4F9C">
              <w:rPr>
                <w:rFonts w:cstheme="minorHAnsi"/>
                <w:sz w:val="20"/>
              </w:rPr>
              <w:t>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1F58CE32" w14:textId="77777777" w:rsidR="00CD5A0A" w:rsidRPr="004F4F9C" w:rsidRDefault="00CD5A0A">
            <w:pPr>
              <w:pStyle w:val="ListParagraph"/>
              <w:spacing w:before="60" w:after="60"/>
              <w:ind w:left="337"/>
              <w:contextualSpacing w:val="0"/>
              <w:rPr>
                <w:rFonts w:cstheme="minorHAnsi"/>
                <w:sz w:val="20"/>
              </w:rPr>
            </w:pPr>
          </w:p>
          <w:p w14:paraId="2CEB1667" w14:textId="618853EA" w:rsidR="00CD5A0A" w:rsidRPr="004F4F9C" w:rsidRDefault="00682354">
            <w:pPr>
              <w:pStyle w:val="ListParagraph"/>
              <w:numPr>
                <w:ilvl w:val="0"/>
                <w:numId w:val="48"/>
              </w:numPr>
              <w:spacing w:before="60" w:after="60"/>
              <w:ind w:left="337" w:hanging="270"/>
              <w:contextualSpacing w:val="0"/>
              <w:rPr>
                <w:rFonts w:cstheme="minorHAnsi"/>
                <w:sz w:val="20"/>
              </w:rPr>
            </w:pPr>
            <w:r w:rsidRPr="004F4F9C">
              <w:rPr>
                <w:rFonts w:cstheme="minorHAnsi"/>
                <w:sz w:val="20"/>
              </w:rPr>
              <w:t>Africa, Americas, Arab States, Asia &amp; Pacific, CIS countries, Europe,</w:t>
            </w:r>
            <w:r w:rsidR="007D654F" w:rsidRPr="004F4F9C">
              <w:rPr>
                <w:rFonts w:cstheme="minorHAnsi"/>
                <w:sz w:val="20"/>
              </w:rPr>
              <w:t xml:space="preserve"> World or Multi-Regional</w:t>
            </w:r>
          </w:p>
        </w:tc>
      </w:tr>
      <w:tr w:rsidR="00652F54" w:rsidRPr="004F4F9C" w14:paraId="18B7F468" w14:textId="77777777" w:rsidTr="00975827">
        <w:trPr>
          <w:trHeight w:val="300"/>
        </w:trPr>
        <w:tc>
          <w:tcPr>
            <w:tcW w:w="2913" w:type="dxa"/>
            <w:vMerge/>
            <w:noWrap/>
            <w:vAlign w:val="center"/>
          </w:tcPr>
          <w:p w14:paraId="628D1D19" w14:textId="77777777" w:rsidR="00CD5A0A" w:rsidRPr="004F4F9C" w:rsidRDefault="00CD5A0A">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5AA239BF"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1C8E4348" w14:textId="77777777" w:rsidR="00CD5A0A" w:rsidRPr="004F4F9C" w:rsidRDefault="00CD5A0A">
            <w:pPr>
              <w:spacing w:before="60" w:after="60"/>
              <w:rPr>
                <w:rFonts w:cstheme="minorHAnsi"/>
                <w:sz w:val="20"/>
              </w:rPr>
            </w:pPr>
          </w:p>
        </w:tc>
      </w:tr>
      <w:tr w:rsidR="00652F54" w:rsidRPr="00C06238" w14:paraId="549AC969" w14:textId="77777777" w:rsidTr="00975827">
        <w:trPr>
          <w:trHeight w:val="300"/>
        </w:trPr>
        <w:tc>
          <w:tcPr>
            <w:tcW w:w="2913" w:type="dxa"/>
            <w:vMerge/>
            <w:noWrap/>
            <w:vAlign w:val="center"/>
            <w:hideMark/>
          </w:tcPr>
          <w:p w14:paraId="6427E5B0" w14:textId="77777777" w:rsidR="00CD5A0A" w:rsidRPr="004F4F9C" w:rsidRDefault="00CD5A0A">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69A37BB5"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2RER21029 - Regional E-waste Monitor for the Western Balkans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3FCDC8BD"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Albania, Bosnia and Herzegovina, Montenegro, North Macedonia, Serbia</w:t>
            </w:r>
          </w:p>
        </w:tc>
      </w:tr>
      <w:tr w:rsidR="00652F54" w:rsidRPr="004F4F9C" w14:paraId="793EC895" w14:textId="77777777" w:rsidTr="00975827">
        <w:trPr>
          <w:trHeight w:val="300"/>
        </w:trPr>
        <w:tc>
          <w:tcPr>
            <w:tcW w:w="2913" w:type="dxa"/>
            <w:vMerge/>
            <w:noWrap/>
            <w:vAlign w:val="center"/>
            <w:hideMark/>
          </w:tcPr>
          <w:p w14:paraId="512D9750" w14:textId="77777777" w:rsidR="00CD5A0A" w:rsidRPr="00C06238" w:rsidRDefault="00CD5A0A">
            <w:pPr>
              <w:spacing w:before="40" w:after="40"/>
              <w:jc w:val="center"/>
              <w:rPr>
                <w:rFonts w:cstheme="minorHAnsi"/>
                <w:color w:val="000000"/>
                <w:sz w:val="20"/>
                <w:lang w:val="it-CH"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D12AD8E"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9COS24019 - Development of knowledge in technologies for ICE specialists - Phase 2</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0990418"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Costa Rica</w:t>
            </w:r>
          </w:p>
        </w:tc>
      </w:tr>
      <w:tr w:rsidR="00652F54" w:rsidRPr="004F4F9C" w14:paraId="6E114292" w14:textId="77777777" w:rsidTr="00975827">
        <w:trPr>
          <w:trHeight w:val="300"/>
        </w:trPr>
        <w:tc>
          <w:tcPr>
            <w:tcW w:w="2913" w:type="dxa"/>
            <w:vMerge/>
            <w:noWrap/>
            <w:vAlign w:val="center"/>
            <w:hideMark/>
          </w:tcPr>
          <w:p w14:paraId="78A20159" w14:textId="77777777" w:rsidR="00CD5A0A" w:rsidRPr="004F4F9C" w:rsidRDefault="00CD5A0A">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1AB208"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9GLO23123 - Promoting and measuring universal and meaningful connectivity</w:t>
            </w:r>
          </w:p>
        </w:tc>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D2CE31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4F4F9C" w14:paraId="6FDBD8FA" w14:textId="77777777" w:rsidTr="00975827">
        <w:trPr>
          <w:trHeight w:val="300"/>
        </w:trPr>
        <w:tc>
          <w:tcPr>
            <w:tcW w:w="2913" w:type="dxa"/>
            <w:vMerge w:val="restart"/>
            <w:tcBorders>
              <w:right w:val="single" w:sz="4" w:space="0" w:color="auto"/>
            </w:tcBorders>
            <w:noWrap/>
            <w:vAlign w:val="center"/>
          </w:tcPr>
          <w:p w14:paraId="2733CB0F" w14:textId="4608106C" w:rsidR="00CD5A0A" w:rsidRPr="004F4F9C" w:rsidRDefault="00CD5A0A">
            <w:pPr>
              <w:spacing w:before="40" w:after="40"/>
              <w:jc w:val="center"/>
              <w:rPr>
                <w:rFonts w:cstheme="minorHAnsi"/>
                <w:color w:val="000000"/>
                <w:sz w:val="20"/>
                <w:lang w:eastAsia="en-GB"/>
              </w:rPr>
            </w:pPr>
            <w:r w:rsidRPr="004F4F9C">
              <w:rPr>
                <w:rFonts w:cstheme="minorHAnsi"/>
                <w:sz w:val="20"/>
              </w:rPr>
              <w:lastRenderedPageBreak/>
              <w:t>R</w:t>
            </w:r>
            <w:r w:rsidR="004E065A" w:rsidRPr="004F4F9C">
              <w:rPr>
                <w:rFonts w:cstheme="minorHAnsi"/>
                <w:sz w:val="20"/>
              </w:rPr>
              <w:t>ESOLUTION</w:t>
            </w:r>
            <w:r w:rsidRPr="004F4F9C">
              <w:rPr>
                <w:rFonts w:cstheme="minorHAnsi"/>
                <w:sz w:val="20"/>
              </w:rPr>
              <w:t xml:space="preserve"> 9 </w:t>
            </w:r>
            <w:r w:rsidRPr="004F4F9C">
              <w:rPr>
                <w:rFonts w:cstheme="minorHAnsi"/>
                <w:sz w:val="20"/>
              </w:rPr>
              <w:br/>
              <w:t>(Rev. Kigali, 2022)</w:t>
            </w:r>
            <w:r w:rsidRPr="004F4F9C">
              <w:rPr>
                <w:rFonts w:cstheme="minorHAnsi"/>
                <w:sz w:val="20"/>
              </w:rPr>
              <w:br/>
              <w:t>Participation of countries, particularly developing countries, in spectrum management</w:t>
            </w:r>
          </w:p>
        </w:tc>
        <w:tc>
          <w:tcPr>
            <w:tcW w:w="7725" w:type="dxa"/>
            <w:tcBorders>
              <w:top w:val="single" w:sz="4" w:space="0" w:color="auto"/>
              <w:left w:val="single" w:sz="4" w:space="0" w:color="auto"/>
              <w:bottom w:val="nil"/>
              <w:right w:val="single" w:sz="4" w:space="0" w:color="auto"/>
            </w:tcBorders>
            <w:noWrap/>
          </w:tcPr>
          <w:p w14:paraId="0901C735" w14:textId="77777777" w:rsidR="00CD5A0A" w:rsidRPr="004F4F9C" w:rsidRDefault="00CD5A0A">
            <w:pPr>
              <w:spacing w:before="60" w:after="60"/>
              <w:rPr>
                <w:rFonts w:cstheme="minorHAnsi"/>
                <w:sz w:val="20"/>
              </w:rPr>
            </w:pPr>
            <w:r w:rsidRPr="004F4F9C">
              <w:rPr>
                <w:rFonts w:cstheme="minorHAnsi"/>
                <w:sz w:val="20"/>
              </w:rPr>
              <w:t>Operational Plan (OP):</w:t>
            </w:r>
          </w:p>
          <w:p w14:paraId="2443FE0B" w14:textId="2604E955"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031B70">
              <w:rPr>
                <w:rFonts w:cstheme="minorHAnsi"/>
                <w:sz w:val="20"/>
              </w:rPr>
              <w:t>37</w:t>
            </w:r>
            <w:r w:rsidRPr="00566F22">
              <w:rPr>
                <w:rFonts w:cstheme="minorHAnsi"/>
                <w:sz w:val="20"/>
              </w:rPr>
              <w:t xml:space="preserve"> OP act</w:t>
            </w:r>
            <w:r w:rsidR="00220299" w:rsidRPr="00566F22">
              <w:rPr>
                <w:rFonts w:cstheme="minorHAnsi"/>
                <w:sz w:val="20"/>
              </w:rPr>
              <w:t>ivities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tcPr>
          <w:p w14:paraId="5F75B1E7" w14:textId="77777777" w:rsidR="00CD5A0A" w:rsidRPr="004F4F9C" w:rsidRDefault="00CD5A0A">
            <w:pPr>
              <w:pStyle w:val="ListParagraph"/>
              <w:spacing w:before="60" w:after="60"/>
              <w:ind w:left="337"/>
              <w:contextualSpacing w:val="0"/>
              <w:rPr>
                <w:rFonts w:cstheme="minorHAnsi"/>
                <w:sz w:val="20"/>
              </w:rPr>
            </w:pPr>
          </w:p>
          <w:p w14:paraId="4136D6D1" w14:textId="257828FD" w:rsidR="00CD5A0A" w:rsidRPr="004F4F9C" w:rsidRDefault="00220299">
            <w:pPr>
              <w:pStyle w:val="ListParagraph"/>
              <w:numPr>
                <w:ilvl w:val="0"/>
                <w:numId w:val="48"/>
              </w:numPr>
              <w:spacing w:before="60" w:after="60"/>
              <w:ind w:left="337" w:hanging="270"/>
              <w:contextualSpacing w:val="0"/>
              <w:rPr>
                <w:rFonts w:cstheme="minorHAnsi"/>
                <w:sz w:val="20"/>
              </w:rPr>
            </w:pPr>
            <w:r w:rsidRPr="004F4F9C">
              <w:rPr>
                <w:rFonts w:cstheme="minorHAnsi"/>
                <w:sz w:val="20"/>
              </w:rPr>
              <w:t>Africa, Arab States, Asia &amp; Pacific, CIS countries, World or Multi-Regional</w:t>
            </w:r>
          </w:p>
        </w:tc>
      </w:tr>
      <w:tr w:rsidR="00652F54" w:rsidRPr="004F4F9C" w14:paraId="783C64D6" w14:textId="77777777" w:rsidTr="00975827">
        <w:trPr>
          <w:trHeight w:val="300"/>
        </w:trPr>
        <w:tc>
          <w:tcPr>
            <w:tcW w:w="2913" w:type="dxa"/>
            <w:vMerge/>
            <w:noWrap/>
          </w:tcPr>
          <w:p w14:paraId="601FF2D8"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44B42468"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tcPr>
          <w:p w14:paraId="4DE57EC0" w14:textId="77777777" w:rsidR="00CD5A0A" w:rsidRPr="004F4F9C" w:rsidRDefault="00CD5A0A">
            <w:pPr>
              <w:spacing w:before="60" w:after="60"/>
              <w:rPr>
                <w:rFonts w:cstheme="minorHAnsi"/>
                <w:sz w:val="20"/>
              </w:rPr>
            </w:pPr>
          </w:p>
        </w:tc>
      </w:tr>
      <w:tr w:rsidR="00652F54" w:rsidRPr="004F4F9C" w14:paraId="7A9A9648" w14:textId="77777777" w:rsidTr="00975827">
        <w:trPr>
          <w:trHeight w:val="300"/>
        </w:trPr>
        <w:tc>
          <w:tcPr>
            <w:tcW w:w="2913" w:type="dxa"/>
            <w:vMerge/>
            <w:noWrap/>
            <w:hideMark/>
          </w:tcPr>
          <w:p w14:paraId="3FF564D2"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429A887"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9GLO19099 - Assistance for the Establishment of National Spectrum Management basic framework systems</w:t>
            </w:r>
          </w:p>
        </w:tc>
        <w:tc>
          <w:tcPr>
            <w:tcW w:w="4564" w:type="dxa"/>
            <w:tcBorders>
              <w:top w:val="nil"/>
              <w:left w:val="single" w:sz="4" w:space="0" w:color="auto"/>
              <w:bottom w:val="nil"/>
              <w:right w:val="single" w:sz="4" w:space="0" w:color="auto"/>
            </w:tcBorders>
          </w:tcPr>
          <w:p w14:paraId="0D330D86"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4F4F9C" w14:paraId="289C166A" w14:textId="77777777" w:rsidTr="00975827">
        <w:trPr>
          <w:trHeight w:val="300"/>
        </w:trPr>
        <w:tc>
          <w:tcPr>
            <w:tcW w:w="2913" w:type="dxa"/>
            <w:vMerge/>
            <w:noWrap/>
            <w:hideMark/>
          </w:tcPr>
          <w:p w14:paraId="178448BC"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8E72272"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9GLO20102 - Assistance in the implementation of spectrum management and monitoring system</w:t>
            </w:r>
          </w:p>
        </w:tc>
        <w:tc>
          <w:tcPr>
            <w:tcW w:w="4564" w:type="dxa"/>
            <w:tcBorders>
              <w:top w:val="nil"/>
              <w:left w:val="single" w:sz="4" w:space="0" w:color="auto"/>
              <w:bottom w:val="nil"/>
              <w:right w:val="single" w:sz="4" w:space="0" w:color="auto"/>
            </w:tcBorders>
          </w:tcPr>
          <w:p w14:paraId="66215A8F"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C40C95" w14:paraId="7B6CE191" w14:textId="77777777" w:rsidTr="00975827">
        <w:trPr>
          <w:trHeight w:val="300"/>
        </w:trPr>
        <w:tc>
          <w:tcPr>
            <w:tcW w:w="2913" w:type="dxa"/>
            <w:vMerge/>
            <w:noWrap/>
            <w:hideMark/>
          </w:tcPr>
          <w:p w14:paraId="07149AA8"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3C7DD0B6"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9RAF18089 - PRIDA-ITU Delegation Agreement for Action</w:t>
            </w:r>
          </w:p>
        </w:tc>
        <w:tc>
          <w:tcPr>
            <w:tcW w:w="4564" w:type="dxa"/>
            <w:tcBorders>
              <w:top w:val="nil"/>
              <w:left w:val="single" w:sz="4" w:space="0" w:color="auto"/>
              <w:bottom w:val="single" w:sz="4" w:space="0" w:color="auto"/>
              <w:right w:val="single" w:sz="4" w:space="0" w:color="auto"/>
            </w:tcBorders>
            <w:noWrap/>
            <w:hideMark/>
          </w:tcPr>
          <w:p w14:paraId="41BC9A01"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Algeria, Angola, Benin, Botswana, Burkina Faso, Burundi, Cameroon, Cape Verde, Central African Rep., Chad, Congo, Côte d'Ivoire, Dem. Rep. of the Congo, Djibouti, Egypt, Equatorial Guinea, Eritrea, Eswatini, Ethiopia, Gabon, Gambia, Ghana, Guinea, Guinea-Bissau, Kenya, Lesotho, Liberia, Libya, Madagascar, Malawi, Mali, Mauritania, Mauritius, Morocco, Mozambique, Namibia, Niger, Nigeria, Rwanda (Republic of), Sao Tome and Principe, Senegal, Seychelles, Sierra Leone, Somalia, South Africa, South Sudan, Sudan, Tanzania, Togo, Tunisia, Uganda, Zambia, Zimbabwe</w:t>
            </w:r>
          </w:p>
        </w:tc>
      </w:tr>
      <w:tr w:rsidR="00652F54" w:rsidRPr="004F4F9C" w14:paraId="47464D09"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hideMark/>
          </w:tcPr>
          <w:p w14:paraId="1B166346"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RESOLUTION 10</w:t>
            </w:r>
            <w:r w:rsidRPr="004F4F9C">
              <w:rPr>
                <w:rFonts w:cstheme="minorHAnsi"/>
                <w:color w:val="000000"/>
                <w:sz w:val="20"/>
                <w:lang w:eastAsia="en-GB"/>
              </w:rPr>
              <w:br/>
              <w:t>(Rev. Hyderabad, 2010)</w:t>
            </w:r>
            <w:r w:rsidRPr="004F4F9C">
              <w:rPr>
                <w:rFonts w:cstheme="minorHAnsi"/>
                <w:color w:val="000000"/>
                <w:sz w:val="20"/>
                <w:lang w:eastAsia="en-GB"/>
              </w:rPr>
              <w:br/>
              <w:t>Financial support for national spectrum-management programmes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44EB47FA" w14:textId="77777777" w:rsidR="00CD5A0A" w:rsidRPr="004F4F9C" w:rsidRDefault="00CD5A0A">
            <w:pPr>
              <w:spacing w:before="60" w:after="60"/>
              <w:rPr>
                <w:rFonts w:cstheme="minorHAnsi"/>
                <w:sz w:val="20"/>
              </w:rPr>
            </w:pPr>
            <w:r w:rsidRPr="004F4F9C">
              <w:rPr>
                <w:rFonts w:cstheme="minorHAnsi"/>
                <w:sz w:val="20"/>
              </w:rPr>
              <w:t>Operational Plan (OP)</w:t>
            </w:r>
          </w:p>
          <w:p w14:paraId="1135099B" w14:textId="7AD6DFAC"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DC6B04" w:rsidRPr="00566F22">
              <w:rPr>
                <w:rFonts w:cstheme="minorHAnsi"/>
                <w:sz w:val="20"/>
              </w:rPr>
              <w:t>14</w:t>
            </w:r>
            <w:r w:rsidRPr="00566F22">
              <w:rPr>
                <w:rFonts w:cstheme="minorHAnsi"/>
                <w:sz w:val="20"/>
              </w:rPr>
              <w:t xml:space="preserve"> OP acti</w:t>
            </w:r>
            <w:r w:rsidR="006B61C3" w:rsidRPr="00566F22">
              <w:rPr>
                <w:rFonts w:cstheme="minorHAnsi"/>
                <w:sz w:val="20"/>
              </w:rPr>
              <w:t>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3ABE333C" w14:textId="77777777" w:rsidR="00CD5A0A" w:rsidRPr="004F4F9C" w:rsidRDefault="00CD5A0A">
            <w:pPr>
              <w:pStyle w:val="ListParagraph"/>
              <w:spacing w:before="60" w:after="60"/>
              <w:ind w:left="337"/>
              <w:contextualSpacing w:val="0"/>
              <w:rPr>
                <w:rFonts w:cstheme="minorHAnsi"/>
                <w:sz w:val="20"/>
              </w:rPr>
            </w:pPr>
          </w:p>
          <w:p w14:paraId="2DC059EB" w14:textId="204FD381" w:rsidR="00CD5A0A" w:rsidRPr="00566F22" w:rsidRDefault="006B61C3" w:rsidP="00566F22">
            <w:pPr>
              <w:pStyle w:val="ListParagraph"/>
              <w:numPr>
                <w:ilvl w:val="0"/>
                <w:numId w:val="48"/>
              </w:numPr>
              <w:spacing w:before="60" w:after="60"/>
              <w:rPr>
                <w:rFonts w:cstheme="minorHAnsi"/>
                <w:sz w:val="20"/>
              </w:rPr>
            </w:pPr>
            <w:r w:rsidRPr="004F4F9C">
              <w:rPr>
                <w:rFonts w:cstheme="minorHAnsi"/>
                <w:sz w:val="20"/>
              </w:rPr>
              <w:t xml:space="preserve">Africa, </w:t>
            </w:r>
            <w:r w:rsidRPr="00566F22">
              <w:rPr>
                <w:rFonts w:cstheme="minorHAnsi"/>
                <w:sz w:val="20"/>
              </w:rPr>
              <w:t>Arab States</w:t>
            </w:r>
            <w:r w:rsidRPr="004F4F9C">
              <w:rPr>
                <w:rFonts w:cstheme="minorHAnsi"/>
                <w:sz w:val="20"/>
              </w:rPr>
              <w:t xml:space="preserve">, </w:t>
            </w:r>
            <w:r w:rsidRPr="00566F22">
              <w:rPr>
                <w:rFonts w:cstheme="minorHAnsi"/>
                <w:sz w:val="20"/>
              </w:rPr>
              <w:t>World or Multi-Regional</w:t>
            </w:r>
          </w:p>
        </w:tc>
      </w:tr>
      <w:tr w:rsidR="00652F54" w:rsidRPr="004F4F9C" w14:paraId="6295AEAC" w14:textId="77777777" w:rsidTr="00975827">
        <w:trPr>
          <w:trHeight w:val="300"/>
        </w:trPr>
        <w:tc>
          <w:tcPr>
            <w:tcW w:w="2913" w:type="dxa"/>
            <w:vMerge/>
            <w:noWrap/>
          </w:tcPr>
          <w:p w14:paraId="6F0622BD"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596FB002"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2CC0269A" w14:textId="77777777" w:rsidR="00CD5A0A" w:rsidRPr="004F4F9C" w:rsidRDefault="00CD5A0A">
            <w:pPr>
              <w:pStyle w:val="ListParagraph"/>
              <w:spacing w:before="60" w:after="60"/>
              <w:ind w:left="337"/>
              <w:contextualSpacing w:val="0"/>
              <w:rPr>
                <w:rFonts w:cstheme="minorHAnsi"/>
                <w:sz w:val="20"/>
              </w:rPr>
            </w:pPr>
          </w:p>
        </w:tc>
      </w:tr>
      <w:tr w:rsidR="00652F54" w:rsidRPr="004F4F9C" w14:paraId="08CD434D" w14:textId="77777777" w:rsidTr="00975827">
        <w:trPr>
          <w:trHeight w:val="300"/>
        </w:trPr>
        <w:tc>
          <w:tcPr>
            <w:tcW w:w="2913" w:type="dxa"/>
            <w:vMerge/>
            <w:noWrap/>
          </w:tcPr>
          <w:p w14:paraId="235AD653"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6EDCFFD2"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9GLO19099 - Assistance for the Establishment of National Spectrum Management basic framework systems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2F4F1B0B"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C40C95" w14:paraId="43A836BC" w14:textId="77777777" w:rsidTr="00975827">
        <w:trPr>
          <w:trHeight w:val="300"/>
        </w:trPr>
        <w:tc>
          <w:tcPr>
            <w:tcW w:w="2913" w:type="dxa"/>
            <w:vMerge/>
            <w:noWrap/>
            <w:hideMark/>
          </w:tcPr>
          <w:p w14:paraId="459B8D55" w14:textId="77777777" w:rsidR="00CD5A0A" w:rsidRPr="004F4F9C" w:rsidRDefault="00CD5A0A">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B89BDBB"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9RAF18089 - PRIDA-ITU Delegation Agreement for Action</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E40B68D"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 xml:space="preserve">Algeria, Angola, Benin, Botswana, Burkina Faso, Burundi, Cameroon, Cape Verde, Central African Rep., Chad, Congo, Côte d'Ivoire, Dem. Rep. of </w:t>
            </w:r>
            <w:r w:rsidRPr="00C06238">
              <w:rPr>
                <w:rFonts w:cstheme="minorHAnsi"/>
                <w:sz w:val="20"/>
                <w:lang w:val="it-CH"/>
              </w:rPr>
              <w:lastRenderedPageBreak/>
              <w:t>the Congo, Djibouti, Egypt, Equatorial Guinea, Eritrea, Eswatini, Ethiopia, Gabon, Gambia, Ghana, Guinea, Guinea-Bissau, Kenya, Lesotho, Liberia, Libya, Madagascar, Malawi, Mali, Mauritania, Mauritius, Morocco, Mozambique, Namibia, Niger, Nigeria, Rwanda (Republic of), Sao Tome and Principe, Senegal, Seychelles, Sierra Leone, Somalia, South Africa, South Sudan, Sudan, Tanzania, Togo, Tunisia, Uganda, Zambia, Zimbabwe</w:t>
            </w:r>
          </w:p>
        </w:tc>
      </w:tr>
      <w:tr w:rsidR="00652F54" w:rsidRPr="004F4F9C" w14:paraId="4D69FAF4" w14:textId="77777777" w:rsidTr="00975827">
        <w:trPr>
          <w:trHeight w:val="751"/>
        </w:trPr>
        <w:tc>
          <w:tcPr>
            <w:tcW w:w="2913" w:type="dxa"/>
            <w:vMerge w:val="restart"/>
            <w:tcBorders>
              <w:right w:val="single" w:sz="4" w:space="0" w:color="auto"/>
            </w:tcBorders>
            <w:noWrap/>
            <w:vAlign w:val="center"/>
          </w:tcPr>
          <w:p w14:paraId="27489959"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lastRenderedPageBreak/>
              <w:t xml:space="preserve">RESOLUTION 11 </w:t>
            </w:r>
            <w:r w:rsidRPr="004F4F9C">
              <w:rPr>
                <w:rFonts w:cstheme="minorHAnsi"/>
                <w:color w:val="000000"/>
                <w:sz w:val="20"/>
                <w:lang w:eastAsia="en-GB"/>
              </w:rPr>
              <w:br/>
              <w:t>(Rev. Kigali, 2022)</w:t>
            </w:r>
            <w:r w:rsidRPr="004F4F9C">
              <w:rPr>
                <w:rFonts w:cstheme="minorHAnsi"/>
                <w:color w:val="000000"/>
                <w:sz w:val="20"/>
                <w:lang w:eastAsia="en-GB"/>
              </w:rPr>
              <w:br/>
              <w:t>Telecommunication/information and communication technology services in rural, isolated and poorly served areas</w:t>
            </w:r>
          </w:p>
        </w:tc>
        <w:tc>
          <w:tcPr>
            <w:tcW w:w="7725" w:type="dxa"/>
            <w:tcBorders>
              <w:top w:val="single" w:sz="4" w:space="0" w:color="auto"/>
              <w:left w:val="single" w:sz="4" w:space="0" w:color="auto"/>
              <w:bottom w:val="nil"/>
              <w:right w:val="single" w:sz="4" w:space="0" w:color="auto"/>
            </w:tcBorders>
            <w:noWrap/>
          </w:tcPr>
          <w:p w14:paraId="272FB703" w14:textId="77777777" w:rsidR="00CD5A0A" w:rsidRPr="004F4F9C" w:rsidRDefault="00CD5A0A">
            <w:pPr>
              <w:spacing w:before="60" w:after="60"/>
              <w:rPr>
                <w:rFonts w:cstheme="minorHAnsi"/>
                <w:sz w:val="20"/>
              </w:rPr>
            </w:pPr>
            <w:r w:rsidRPr="004F4F9C">
              <w:rPr>
                <w:rFonts w:cstheme="minorHAnsi"/>
                <w:sz w:val="20"/>
              </w:rPr>
              <w:t>Operational Plan (OP)</w:t>
            </w:r>
          </w:p>
          <w:p w14:paraId="6C8CB319" w14:textId="360ABC2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247E82" w:rsidRPr="00566F22">
              <w:rPr>
                <w:rFonts w:cstheme="minorHAnsi"/>
                <w:sz w:val="20"/>
              </w:rPr>
              <w:t>28</w:t>
            </w:r>
            <w:r w:rsidRPr="00566F22">
              <w:rPr>
                <w:rFonts w:cstheme="minorHAnsi"/>
                <w:sz w:val="20"/>
              </w:rPr>
              <w:t xml:space="preserve"> OP </w:t>
            </w:r>
            <w:r w:rsidR="00041B53" w:rsidRPr="00566F22">
              <w:rPr>
                <w:rFonts w:cstheme="minorHAnsi"/>
                <w:sz w:val="20"/>
              </w:rPr>
              <w:t xml:space="preserve">activities </w:t>
            </w:r>
            <w:r w:rsidR="00041B53" w:rsidRPr="004F4F9C">
              <w:rPr>
                <w:rFonts w:cstheme="minorHAnsi"/>
                <w:sz w:val="20"/>
              </w:rPr>
              <w:t>were</w:t>
            </w:r>
            <w:r w:rsidRPr="004F4F9C">
              <w:rPr>
                <w:rFonts w:cstheme="minorHAnsi"/>
                <w:sz w:val="20"/>
              </w:rPr>
              <w:t xml:space="preserv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6CBFAB15" w14:textId="77777777" w:rsidR="00CD5A0A" w:rsidRPr="004F4F9C" w:rsidRDefault="00CD5A0A">
            <w:pPr>
              <w:pStyle w:val="ListParagraph"/>
              <w:spacing w:before="60" w:after="60"/>
              <w:ind w:left="337"/>
              <w:contextualSpacing w:val="0"/>
              <w:rPr>
                <w:rFonts w:cstheme="minorHAnsi"/>
                <w:sz w:val="20"/>
              </w:rPr>
            </w:pPr>
          </w:p>
          <w:p w14:paraId="04EE57B5" w14:textId="4226B850" w:rsidR="009372C8" w:rsidRPr="00566F22" w:rsidRDefault="009372C8" w:rsidP="009372C8">
            <w:pPr>
              <w:pStyle w:val="ListParagraph"/>
              <w:numPr>
                <w:ilvl w:val="0"/>
                <w:numId w:val="48"/>
              </w:numPr>
              <w:spacing w:before="60" w:after="60"/>
              <w:rPr>
                <w:rFonts w:cstheme="minorHAnsi"/>
                <w:sz w:val="20"/>
              </w:rPr>
            </w:pPr>
            <w:r w:rsidRPr="004F4F9C">
              <w:rPr>
                <w:rFonts w:cstheme="minorHAnsi"/>
                <w:sz w:val="20"/>
              </w:rPr>
              <w:t xml:space="preserve">Africa, </w:t>
            </w:r>
            <w:r w:rsidRPr="00566F22">
              <w:rPr>
                <w:rFonts w:cstheme="minorHAnsi"/>
                <w:sz w:val="20"/>
              </w:rPr>
              <w:t>Americas</w:t>
            </w:r>
            <w:r w:rsidRPr="004F4F9C">
              <w:rPr>
                <w:rFonts w:cstheme="minorHAnsi"/>
                <w:sz w:val="20"/>
              </w:rPr>
              <w:t xml:space="preserve">, </w:t>
            </w:r>
            <w:r w:rsidRPr="00566F22">
              <w:rPr>
                <w:rFonts w:cstheme="minorHAnsi"/>
                <w:sz w:val="20"/>
              </w:rPr>
              <w:t>Arab States</w:t>
            </w:r>
          </w:p>
          <w:p w14:paraId="10133F24" w14:textId="55F78A61" w:rsidR="00CD5A0A" w:rsidRPr="00566F22" w:rsidRDefault="009372C8" w:rsidP="00566F22">
            <w:pPr>
              <w:pStyle w:val="ListParagraph"/>
              <w:numPr>
                <w:ilvl w:val="0"/>
                <w:numId w:val="48"/>
              </w:numPr>
              <w:spacing w:before="60" w:after="60"/>
              <w:rPr>
                <w:rFonts w:cstheme="minorHAnsi"/>
                <w:sz w:val="20"/>
              </w:rPr>
            </w:pPr>
            <w:r w:rsidRPr="004F4F9C">
              <w:rPr>
                <w:rFonts w:cstheme="minorHAnsi"/>
                <w:sz w:val="20"/>
              </w:rPr>
              <w:t xml:space="preserve">Asia &amp; Pacific, </w:t>
            </w:r>
            <w:r w:rsidRPr="00566F22">
              <w:rPr>
                <w:rFonts w:cstheme="minorHAnsi"/>
                <w:sz w:val="20"/>
              </w:rPr>
              <w:t>Europe</w:t>
            </w:r>
            <w:r w:rsidRPr="004F4F9C">
              <w:rPr>
                <w:rFonts w:cstheme="minorHAnsi"/>
                <w:sz w:val="20"/>
              </w:rPr>
              <w:t xml:space="preserve">, </w:t>
            </w:r>
            <w:r w:rsidRPr="00566F22">
              <w:rPr>
                <w:rFonts w:cstheme="minorHAnsi"/>
                <w:sz w:val="20"/>
              </w:rPr>
              <w:t>World or Multi-Regional</w:t>
            </w:r>
          </w:p>
        </w:tc>
      </w:tr>
      <w:tr w:rsidR="00652F54" w:rsidRPr="004F4F9C" w14:paraId="4BCCF48C" w14:textId="77777777" w:rsidTr="00975827">
        <w:trPr>
          <w:trHeight w:val="300"/>
        </w:trPr>
        <w:tc>
          <w:tcPr>
            <w:tcW w:w="2913" w:type="dxa"/>
            <w:vMerge/>
            <w:noWrap/>
          </w:tcPr>
          <w:p w14:paraId="75CD494A"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5F81963D"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096D93D4" w14:textId="77777777" w:rsidR="00CD5A0A" w:rsidRPr="004F4F9C" w:rsidRDefault="00CD5A0A">
            <w:pPr>
              <w:spacing w:before="60" w:after="60"/>
              <w:rPr>
                <w:rFonts w:cstheme="minorHAnsi"/>
                <w:sz w:val="20"/>
              </w:rPr>
            </w:pPr>
          </w:p>
        </w:tc>
      </w:tr>
      <w:tr w:rsidR="00652F54" w:rsidRPr="004F4F9C" w14:paraId="35CEDD41" w14:textId="77777777" w:rsidTr="00975827">
        <w:trPr>
          <w:trHeight w:val="300"/>
        </w:trPr>
        <w:tc>
          <w:tcPr>
            <w:tcW w:w="2913" w:type="dxa"/>
            <w:vMerge/>
            <w:noWrap/>
            <w:hideMark/>
          </w:tcPr>
          <w:p w14:paraId="10CE721C"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AFC481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7GLO20108 - Boosting digital skills through Digital Transformation Centres (DTCs)</w:t>
            </w:r>
          </w:p>
        </w:tc>
        <w:tc>
          <w:tcPr>
            <w:tcW w:w="4564" w:type="dxa"/>
            <w:tcBorders>
              <w:top w:val="nil"/>
              <w:left w:val="single" w:sz="4" w:space="0" w:color="auto"/>
              <w:bottom w:val="nil"/>
              <w:right w:val="single" w:sz="4" w:space="0" w:color="auto"/>
            </w:tcBorders>
            <w:noWrap/>
            <w:hideMark/>
          </w:tcPr>
          <w:p w14:paraId="1B66120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Côte d'Ivoire, Dem. Rep. of the Congo, Dominican Rep., Ghana, Indonesia, Morocco, Pakistan, Papua New Guinea, Philippines, Rwanda (Republic of), Uganda, Zambia</w:t>
            </w:r>
          </w:p>
        </w:tc>
      </w:tr>
      <w:tr w:rsidR="00652F54" w:rsidRPr="004F4F9C" w14:paraId="293BDFDC" w14:textId="77777777" w:rsidTr="00975827">
        <w:trPr>
          <w:trHeight w:val="300"/>
        </w:trPr>
        <w:tc>
          <w:tcPr>
            <w:tcW w:w="2913" w:type="dxa"/>
            <w:vMerge/>
            <w:noWrap/>
            <w:hideMark/>
          </w:tcPr>
          <w:p w14:paraId="5C0AD55D"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6A826F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9CHI24013 - Ensuring coverage, access, and use of digital connectivity in rural lagging territories in Chile</w:t>
            </w:r>
          </w:p>
        </w:tc>
        <w:tc>
          <w:tcPr>
            <w:tcW w:w="4564" w:type="dxa"/>
            <w:tcBorders>
              <w:top w:val="nil"/>
              <w:left w:val="single" w:sz="4" w:space="0" w:color="auto"/>
              <w:bottom w:val="nil"/>
              <w:right w:val="single" w:sz="4" w:space="0" w:color="auto"/>
            </w:tcBorders>
            <w:noWrap/>
            <w:hideMark/>
          </w:tcPr>
          <w:p w14:paraId="1BEB3423"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Chile</w:t>
            </w:r>
          </w:p>
        </w:tc>
      </w:tr>
      <w:tr w:rsidR="00652F54" w:rsidRPr="004F4F9C" w14:paraId="2B0E2A0C" w14:textId="77777777" w:rsidTr="00975827">
        <w:trPr>
          <w:trHeight w:val="300"/>
        </w:trPr>
        <w:tc>
          <w:tcPr>
            <w:tcW w:w="2913" w:type="dxa"/>
            <w:vMerge/>
            <w:noWrap/>
            <w:hideMark/>
          </w:tcPr>
          <w:p w14:paraId="7907B6C9"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37FC423E"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564" w:type="dxa"/>
            <w:tcBorders>
              <w:top w:val="nil"/>
              <w:left w:val="single" w:sz="4" w:space="0" w:color="auto"/>
              <w:bottom w:val="nil"/>
              <w:right w:val="single" w:sz="4" w:space="0" w:color="auto"/>
            </w:tcBorders>
            <w:noWrap/>
            <w:hideMark/>
          </w:tcPr>
          <w:p w14:paraId="63861CD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652F54" w:rsidRPr="004F4F9C" w14:paraId="170B22FA" w14:textId="77777777" w:rsidTr="00975827">
        <w:trPr>
          <w:trHeight w:val="300"/>
        </w:trPr>
        <w:tc>
          <w:tcPr>
            <w:tcW w:w="2913" w:type="dxa"/>
            <w:vMerge/>
            <w:noWrap/>
            <w:hideMark/>
          </w:tcPr>
          <w:p w14:paraId="596FC714" w14:textId="77777777" w:rsidR="00CD5A0A" w:rsidRPr="004F4F9C" w:rsidRDefault="00CD5A0A">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3035375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9LES25007 - Open-Source Artificial Intelligence Agriculture Advisory Service for Smallholder Farmers in Lesotho</w:t>
            </w:r>
          </w:p>
        </w:tc>
        <w:tc>
          <w:tcPr>
            <w:tcW w:w="4564" w:type="dxa"/>
            <w:tcBorders>
              <w:top w:val="nil"/>
              <w:left w:val="single" w:sz="4" w:space="0" w:color="auto"/>
              <w:bottom w:val="single" w:sz="4" w:space="0" w:color="auto"/>
              <w:right w:val="single" w:sz="4" w:space="0" w:color="auto"/>
            </w:tcBorders>
            <w:noWrap/>
            <w:hideMark/>
          </w:tcPr>
          <w:p w14:paraId="0499B03F"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Lesotho</w:t>
            </w:r>
          </w:p>
        </w:tc>
      </w:tr>
      <w:tr w:rsidR="00652F54" w:rsidRPr="004F4F9C" w14:paraId="5D92F372"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21498C3E"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 xml:space="preserve">RESOLUTION 15 </w:t>
            </w:r>
            <w:r w:rsidRPr="004F4F9C">
              <w:rPr>
                <w:rFonts w:cstheme="minorHAnsi"/>
                <w:color w:val="000000"/>
                <w:sz w:val="20"/>
                <w:lang w:eastAsia="en-GB"/>
              </w:rPr>
              <w:br/>
              <w:t>(Rev. Kigali, 2022)</w:t>
            </w:r>
            <w:r w:rsidRPr="004F4F9C">
              <w:rPr>
                <w:rFonts w:cstheme="minorHAnsi"/>
                <w:color w:val="000000"/>
                <w:sz w:val="20"/>
                <w:lang w:eastAsia="en-GB"/>
              </w:rPr>
              <w:br/>
              <w:t xml:space="preserve"> Applied research and transfer of technology</w:t>
            </w:r>
          </w:p>
        </w:tc>
        <w:tc>
          <w:tcPr>
            <w:tcW w:w="7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D95DB93" w14:textId="77777777" w:rsidR="00CD5A0A" w:rsidRPr="004F4F9C" w:rsidRDefault="00CD5A0A">
            <w:pPr>
              <w:spacing w:before="60" w:after="60"/>
              <w:rPr>
                <w:rFonts w:cstheme="minorHAnsi"/>
                <w:sz w:val="20"/>
              </w:rPr>
            </w:pPr>
            <w:r w:rsidRPr="004F4F9C">
              <w:rPr>
                <w:rFonts w:cstheme="minorHAnsi"/>
                <w:sz w:val="20"/>
              </w:rPr>
              <w:t>Operational Plan (OP)</w:t>
            </w:r>
          </w:p>
          <w:p w14:paraId="191560F5" w14:textId="20DA725D" w:rsidR="00AA2906" w:rsidRPr="00282E56" w:rsidRDefault="00CD5A0A"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E111D1" w:rsidRPr="00566F22">
              <w:rPr>
                <w:rFonts w:cstheme="minorHAnsi"/>
                <w:sz w:val="20"/>
              </w:rPr>
              <w:t>9</w:t>
            </w:r>
            <w:r w:rsidRPr="00566F22">
              <w:rPr>
                <w:rFonts w:cstheme="minorHAnsi"/>
                <w:sz w:val="20"/>
              </w:rPr>
              <w:t xml:space="preserve"> OP </w:t>
            </w:r>
            <w:r w:rsidR="00041B53" w:rsidRPr="00566F22">
              <w:rPr>
                <w:rFonts w:cstheme="minorHAnsi"/>
                <w:sz w:val="20"/>
              </w:rPr>
              <w:t xml:space="preserve">activities </w:t>
            </w:r>
            <w:r w:rsidR="00041B53" w:rsidRPr="004F4F9C">
              <w:rPr>
                <w:rFonts w:cstheme="minorHAnsi"/>
                <w:sz w:val="20"/>
              </w:rPr>
              <w:t>were</w:t>
            </w:r>
            <w:r w:rsidRPr="004F4F9C">
              <w:rPr>
                <w:rFonts w:cstheme="minorHAnsi"/>
                <w:sz w:val="20"/>
              </w:rPr>
              <w:t xml:space="preserv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4356693" w14:textId="77777777" w:rsidR="00CD5A0A" w:rsidRPr="004F4F9C" w:rsidRDefault="00CD5A0A">
            <w:pPr>
              <w:pStyle w:val="ListParagraph"/>
              <w:spacing w:before="60" w:after="60"/>
              <w:ind w:left="337"/>
              <w:contextualSpacing w:val="0"/>
              <w:rPr>
                <w:rFonts w:cstheme="minorHAnsi"/>
                <w:sz w:val="20"/>
              </w:rPr>
            </w:pPr>
          </w:p>
          <w:p w14:paraId="6FAD11DB" w14:textId="0A345649" w:rsidR="00CD5A0A" w:rsidRPr="004F4F9C" w:rsidRDefault="00E111D1">
            <w:pPr>
              <w:pStyle w:val="ListParagraph"/>
              <w:numPr>
                <w:ilvl w:val="0"/>
                <w:numId w:val="48"/>
              </w:numPr>
              <w:spacing w:before="60" w:after="60"/>
              <w:ind w:left="337" w:hanging="270"/>
              <w:contextualSpacing w:val="0"/>
              <w:rPr>
                <w:rFonts w:cstheme="minorHAnsi"/>
                <w:sz w:val="20"/>
              </w:rPr>
            </w:pPr>
            <w:r w:rsidRPr="004F4F9C">
              <w:rPr>
                <w:rFonts w:cstheme="minorHAnsi"/>
                <w:sz w:val="20"/>
              </w:rPr>
              <w:t>World or Multi-Regional</w:t>
            </w:r>
          </w:p>
        </w:tc>
      </w:tr>
      <w:tr w:rsidR="00652F54" w:rsidRPr="004F4F9C" w14:paraId="42D7B82E" w14:textId="77777777" w:rsidTr="00975827">
        <w:trPr>
          <w:trHeight w:val="300"/>
        </w:trPr>
        <w:tc>
          <w:tcPr>
            <w:tcW w:w="2913" w:type="dxa"/>
            <w:vMerge/>
            <w:noWrap/>
          </w:tcPr>
          <w:p w14:paraId="6992440A" w14:textId="77777777" w:rsidR="00CD5A0A" w:rsidRPr="004F4F9C" w:rsidRDefault="00CD5A0A">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2B49157E" w14:textId="61D8495E" w:rsidR="00CD5A0A" w:rsidRPr="004F4F9C" w:rsidRDefault="00CD5A0A" w:rsidP="00282E56">
            <w:pPr>
              <w:keepNext/>
              <w:spacing w:before="60" w:after="60"/>
              <w:rPr>
                <w:rFonts w:cstheme="minorHAnsi"/>
                <w:sz w:val="20"/>
              </w:rPr>
            </w:pPr>
            <w:r w:rsidRPr="004F4F9C">
              <w:rPr>
                <w:rFonts w:cstheme="minorHAnsi"/>
                <w:sz w:val="20"/>
              </w:rPr>
              <w:t>Projects:</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2DCA3ECB" w14:textId="77777777" w:rsidR="00CD5A0A" w:rsidRPr="004F4F9C" w:rsidRDefault="00CD5A0A">
            <w:pPr>
              <w:spacing w:before="60" w:after="60"/>
              <w:ind w:left="67"/>
              <w:rPr>
                <w:rFonts w:cstheme="minorHAnsi"/>
                <w:sz w:val="20"/>
              </w:rPr>
            </w:pPr>
          </w:p>
        </w:tc>
      </w:tr>
      <w:tr w:rsidR="00652F54" w:rsidRPr="004F4F9C" w14:paraId="1E70F997" w14:textId="77777777" w:rsidTr="00975827">
        <w:trPr>
          <w:trHeight w:val="300"/>
        </w:trPr>
        <w:tc>
          <w:tcPr>
            <w:tcW w:w="2913" w:type="dxa"/>
            <w:vMerge/>
            <w:noWrap/>
            <w:hideMark/>
          </w:tcPr>
          <w:p w14:paraId="68C18CA8"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643E01F7" w14:textId="77777777" w:rsidR="00CD5A0A" w:rsidRPr="00DA64AE" w:rsidRDefault="00CD5A0A">
            <w:pPr>
              <w:pStyle w:val="ListParagraph"/>
              <w:numPr>
                <w:ilvl w:val="0"/>
                <w:numId w:val="48"/>
              </w:numPr>
              <w:spacing w:before="60" w:after="60"/>
              <w:ind w:left="337" w:hanging="270"/>
              <w:contextualSpacing w:val="0"/>
              <w:rPr>
                <w:rFonts w:cstheme="minorHAnsi"/>
                <w:sz w:val="20"/>
                <w:lang w:val="fr-FR"/>
              </w:rPr>
            </w:pPr>
            <w:r w:rsidRPr="00DA64AE">
              <w:rPr>
                <w:rFonts w:cstheme="minorHAnsi"/>
                <w:sz w:val="20"/>
                <w:lang w:val="fr-FR"/>
              </w:rPr>
              <w:t>7RAF21102 - Benchmarking des TIC en Afrique Centrale</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39DE410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Angola, Burundi, Cameroon, Central African Rep., Chad, Congo, Dem. Rep. of the Congo, Equatorial Guinea, Gabon, Rwanda (Republic of), Sao Tome and Principe</w:t>
            </w:r>
          </w:p>
        </w:tc>
      </w:tr>
      <w:tr w:rsidR="00652F54" w:rsidRPr="004F4F9C" w14:paraId="56B79FDD" w14:textId="77777777" w:rsidTr="00975827">
        <w:trPr>
          <w:trHeight w:val="300"/>
        </w:trPr>
        <w:tc>
          <w:tcPr>
            <w:tcW w:w="2913" w:type="dxa"/>
            <w:vMerge/>
            <w:noWrap/>
            <w:hideMark/>
          </w:tcPr>
          <w:p w14:paraId="6F23E61A"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F3F61E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7RAF25155 - Finalization and Dissemination of outcomes of the project “ICT Benchmarking in Central Africa</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4D9B37C7"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Angola, Burundi, Cameroon, Central African Rep., Chad, Congo, Dem. Rep. of the Congo, Equatorial Guinea, Gabon, Rwanda (Republic of), Sao Tome and Principe</w:t>
            </w:r>
          </w:p>
        </w:tc>
      </w:tr>
      <w:tr w:rsidR="00652F54" w:rsidRPr="004F4F9C" w14:paraId="72D0D4A9" w14:textId="77777777" w:rsidTr="00975827">
        <w:trPr>
          <w:trHeight w:val="300"/>
        </w:trPr>
        <w:tc>
          <w:tcPr>
            <w:tcW w:w="2913" w:type="dxa"/>
            <w:vMerge/>
            <w:noWrap/>
            <w:hideMark/>
          </w:tcPr>
          <w:p w14:paraId="5D7CC191"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161AC12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9BRA19008 - Provide Brazil with a regulatory environment conducive to digital transformation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1B71AB99"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652F54" w:rsidRPr="004F4F9C" w14:paraId="5874E84F" w14:textId="77777777" w:rsidTr="00975827">
        <w:trPr>
          <w:trHeight w:val="300"/>
        </w:trPr>
        <w:tc>
          <w:tcPr>
            <w:tcW w:w="2913" w:type="dxa"/>
            <w:vMerge/>
            <w:noWrap/>
            <w:hideMark/>
          </w:tcPr>
          <w:p w14:paraId="507B4D8E"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55B2BA9"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9BRA98006 - Support the National Telecommunications Agency (ANATEL, Brazil)</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35A6BB87"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652F54" w:rsidRPr="004F4F9C" w14:paraId="0276D06B" w14:textId="77777777" w:rsidTr="00975827">
        <w:trPr>
          <w:trHeight w:val="300"/>
        </w:trPr>
        <w:tc>
          <w:tcPr>
            <w:tcW w:w="2913" w:type="dxa"/>
            <w:vMerge/>
            <w:noWrap/>
            <w:hideMark/>
          </w:tcPr>
          <w:p w14:paraId="1800F65E" w14:textId="77777777" w:rsidR="00CD5A0A" w:rsidRPr="004F4F9C" w:rsidRDefault="00CD5A0A">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7F83B8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9RER20026 - International Research, Development and Testing Centre for new equipment, technologies, and services (IRDTC) - Phase 2</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9119466"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Armenia, Azerbaijan, Belarus, Kazakhstan, Kyrgyzstan, Russian Federation, Tajikistan, Turkmenistan, Uzbekistan</w:t>
            </w:r>
          </w:p>
        </w:tc>
      </w:tr>
      <w:tr w:rsidR="00652F54" w:rsidRPr="004F4F9C" w14:paraId="2E3B6444" w14:textId="77777777" w:rsidTr="00975827">
        <w:trPr>
          <w:trHeight w:val="300"/>
        </w:trPr>
        <w:tc>
          <w:tcPr>
            <w:tcW w:w="2913" w:type="dxa"/>
            <w:vMerge w:val="restart"/>
            <w:tcBorders>
              <w:right w:val="single" w:sz="4" w:space="0" w:color="auto"/>
            </w:tcBorders>
            <w:noWrap/>
            <w:vAlign w:val="center"/>
          </w:tcPr>
          <w:p w14:paraId="232657AA"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 xml:space="preserve">RESOLUTION 16 </w:t>
            </w:r>
            <w:r w:rsidRPr="004F4F9C">
              <w:rPr>
                <w:rFonts w:cstheme="minorHAnsi"/>
                <w:color w:val="000000"/>
                <w:sz w:val="20"/>
                <w:lang w:eastAsia="en-GB"/>
              </w:rPr>
              <w:br/>
              <w:t>(Rev. Buenos Aires, 2017)</w:t>
            </w:r>
            <w:r w:rsidRPr="004F4F9C">
              <w:rPr>
                <w:rFonts w:cstheme="minorHAnsi"/>
                <w:color w:val="000000"/>
                <w:sz w:val="20"/>
                <w:lang w:eastAsia="en-GB"/>
              </w:rPr>
              <w:br/>
              <w:t>Special actions and measures for the least developed countries, small island developing states, landlocked developing countries and countries with economies in transition</w:t>
            </w:r>
          </w:p>
        </w:tc>
        <w:tc>
          <w:tcPr>
            <w:tcW w:w="7725" w:type="dxa"/>
            <w:tcBorders>
              <w:top w:val="single" w:sz="4" w:space="0" w:color="auto"/>
              <w:left w:val="single" w:sz="4" w:space="0" w:color="auto"/>
              <w:bottom w:val="nil"/>
              <w:right w:val="single" w:sz="4" w:space="0" w:color="auto"/>
            </w:tcBorders>
            <w:noWrap/>
          </w:tcPr>
          <w:p w14:paraId="10FDD07B" w14:textId="77777777" w:rsidR="00CD5A0A" w:rsidRPr="004F4F9C" w:rsidRDefault="00CD5A0A">
            <w:pPr>
              <w:spacing w:before="60" w:after="60"/>
              <w:rPr>
                <w:rFonts w:cstheme="minorHAnsi"/>
                <w:sz w:val="20"/>
              </w:rPr>
            </w:pPr>
            <w:r w:rsidRPr="004F4F9C">
              <w:rPr>
                <w:rFonts w:cstheme="minorHAnsi"/>
                <w:sz w:val="20"/>
              </w:rPr>
              <w:t>Operational Plan (OP)</w:t>
            </w:r>
          </w:p>
          <w:p w14:paraId="7433C03E" w14:textId="75751A2F"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CF389C">
              <w:rPr>
                <w:rFonts w:cstheme="minorHAnsi"/>
                <w:sz w:val="20"/>
              </w:rPr>
              <w:t>21</w:t>
            </w:r>
            <w:r w:rsidRPr="00566F22">
              <w:rPr>
                <w:rFonts w:cstheme="minorHAnsi"/>
                <w:sz w:val="20"/>
              </w:rPr>
              <w:t xml:space="preserve"> OP </w:t>
            </w:r>
            <w:r w:rsidR="00041B53" w:rsidRPr="00566F22">
              <w:rPr>
                <w:rFonts w:cstheme="minorHAnsi"/>
                <w:sz w:val="20"/>
              </w:rPr>
              <w:t xml:space="preserve">activities </w:t>
            </w:r>
            <w:r w:rsidR="00041B53" w:rsidRPr="004F4F9C">
              <w:rPr>
                <w:rFonts w:cstheme="minorHAnsi"/>
                <w:sz w:val="20"/>
              </w:rPr>
              <w:t>were</w:t>
            </w:r>
            <w:r w:rsidRPr="004F4F9C">
              <w:rPr>
                <w:rFonts w:cstheme="minorHAnsi"/>
                <w:sz w:val="20"/>
              </w:rPr>
              <w:t xml:space="preserv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00630842" w14:textId="77777777" w:rsidR="00CD5A0A" w:rsidRPr="004F4F9C" w:rsidRDefault="00CD5A0A">
            <w:pPr>
              <w:pStyle w:val="ListParagraph"/>
              <w:spacing w:before="60" w:after="60"/>
              <w:ind w:left="337"/>
              <w:contextualSpacing w:val="0"/>
              <w:rPr>
                <w:rFonts w:cstheme="minorHAnsi"/>
                <w:sz w:val="20"/>
              </w:rPr>
            </w:pPr>
          </w:p>
          <w:p w14:paraId="724077A8" w14:textId="45FE0065" w:rsidR="00CD5A0A" w:rsidRPr="00566F22" w:rsidRDefault="00EC3C86" w:rsidP="00566F22">
            <w:pPr>
              <w:pStyle w:val="ListParagraph"/>
              <w:numPr>
                <w:ilvl w:val="0"/>
                <w:numId w:val="48"/>
              </w:numPr>
              <w:spacing w:before="60" w:after="60"/>
              <w:rPr>
                <w:rFonts w:cstheme="minorHAnsi"/>
                <w:sz w:val="20"/>
              </w:rPr>
            </w:pPr>
            <w:r w:rsidRPr="004F4F9C">
              <w:rPr>
                <w:rFonts w:cstheme="minorHAnsi"/>
                <w:sz w:val="20"/>
              </w:rPr>
              <w:t>America</w:t>
            </w:r>
            <w:r w:rsidR="00BF70DE" w:rsidRPr="004F4F9C">
              <w:rPr>
                <w:rFonts w:cstheme="minorHAnsi"/>
                <w:sz w:val="20"/>
              </w:rPr>
              <w:t xml:space="preserve">s, </w:t>
            </w:r>
            <w:r w:rsidRPr="00566F22">
              <w:rPr>
                <w:rFonts w:cstheme="minorHAnsi"/>
                <w:sz w:val="20"/>
              </w:rPr>
              <w:t>Arab States</w:t>
            </w:r>
            <w:r w:rsidR="00BF70DE" w:rsidRPr="004F4F9C">
              <w:rPr>
                <w:rFonts w:cstheme="minorHAnsi"/>
                <w:sz w:val="20"/>
              </w:rPr>
              <w:t xml:space="preserve">, </w:t>
            </w:r>
            <w:r w:rsidRPr="00566F22">
              <w:rPr>
                <w:rFonts w:cstheme="minorHAnsi"/>
                <w:sz w:val="20"/>
              </w:rPr>
              <w:t>Asia &amp; Pacific</w:t>
            </w:r>
            <w:r w:rsidR="00BF70DE" w:rsidRPr="004F4F9C">
              <w:rPr>
                <w:rFonts w:cstheme="minorHAnsi"/>
                <w:sz w:val="20"/>
              </w:rPr>
              <w:t xml:space="preserve">, </w:t>
            </w:r>
            <w:r w:rsidRPr="00566F22">
              <w:rPr>
                <w:rFonts w:cstheme="minorHAnsi"/>
                <w:sz w:val="20"/>
              </w:rPr>
              <w:t>World or Multi-Regional</w:t>
            </w:r>
          </w:p>
        </w:tc>
      </w:tr>
      <w:tr w:rsidR="00652F54" w:rsidRPr="004F4F9C" w14:paraId="25341C0F" w14:textId="77777777" w:rsidTr="00975827">
        <w:trPr>
          <w:trHeight w:val="300"/>
        </w:trPr>
        <w:tc>
          <w:tcPr>
            <w:tcW w:w="2913" w:type="dxa"/>
            <w:vMerge/>
            <w:noWrap/>
          </w:tcPr>
          <w:p w14:paraId="37824CB6"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1CC5AAF3"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663BF508" w14:textId="77777777" w:rsidR="00CD5A0A" w:rsidRPr="004F4F9C" w:rsidRDefault="00CD5A0A">
            <w:pPr>
              <w:spacing w:before="60" w:after="60"/>
              <w:rPr>
                <w:rFonts w:cstheme="minorHAnsi"/>
                <w:sz w:val="20"/>
              </w:rPr>
            </w:pPr>
          </w:p>
        </w:tc>
      </w:tr>
      <w:tr w:rsidR="00652F54" w:rsidRPr="004F4F9C" w14:paraId="62BC101C" w14:textId="77777777" w:rsidTr="00975827">
        <w:trPr>
          <w:trHeight w:val="300"/>
        </w:trPr>
        <w:tc>
          <w:tcPr>
            <w:tcW w:w="2913" w:type="dxa"/>
            <w:vMerge/>
            <w:noWrap/>
            <w:hideMark/>
          </w:tcPr>
          <w:p w14:paraId="5B25315B"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3CE35BF5"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2ALB24003 - Digital Agriculture and Rural Transformation in Albania (DART)</w:t>
            </w:r>
          </w:p>
        </w:tc>
        <w:tc>
          <w:tcPr>
            <w:tcW w:w="4564" w:type="dxa"/>
            <w:tcBorders>
              <w:top w:val="nil"/>
              <w:left w:val="single" w:sz="4" w:space="0" w:color="auto"/>
              <w:bottom w:val="nil"/>
              <w:right w:val="single" w:sz="4" w:space="0" w:color="auto"/>
            </w:tcBorders>
            <w:noWrap/>
            <w:hideMark/>
          </w:tcPr>
          <w:p w14:paraId="794B8F0E"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Albania</w:t>
            </w:r>
          </w:p>
        </w:tc>
      </w:tr>
      <w:tr w:rsidR="00652F54" w:rsidRPr="004F4F9C" w14:paraId="5BAFA556" w14:textId="77777777" w:rsidTr="00975827">
        <w:trPr>
          <w:trHeight w:val="300"/>
        </w:trPr>
        <w:tc>
          <w:tcPr>
            <w:tcW w:w="2913" w:type="dxa"/>
            <w:vMerge/>
            <w:noWrap/>
          </w:tcPr>
          <w:p w14:paraId="63C2DE1B"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45CFAD2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2GLO18094 - Enhancement of National Emergency Telecommunication Plans and Coordination to Save Lives</w:t>
            </w:r>
          </w:p>
        </w:tc>
        <w:tc>
          <w:tcPr>
            <w:tcW w:w="4564" w:type="dxa"/>
            <w:tcBorders>
              <w:top w:val="nil"/>
              <w:left w:val="single" w:sz="4" w:space="0" w:color="auto"/>
              <w:bottom w:val="nil"/>
              <w:right w:val="single" w:sz="4" w:space="0" w:color="auto"/>
            </w:tcBorders>
            <w:noWrap/>
          </w:tcPr>
          <w:p w14:paraId="4B32172B"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4F4F9C" w14:paraId="5D0DD03D" w14:textId="77777777" w:rsidTr="00975827">
        <w:trPr>
          <w:trHeight w:val="300"/>
        </w:trPr>
        <w:tc>
          <w:tcPr>
            <w:tcW w:w="2913" w:type="dxa"/>
            <w:vMerge/>
            <w:noWrap/>
            <w:hideMark/>
          </w:tcPr>
          <w:p w14:paraId="7C66B07A"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0A8D292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2GLO20104-02 - Giga Barbados and OECS Connectivity to Community Programme: Ensuring Children’s Online Safety and Community Connectivity</w:t>
            </w:r>
          </w:p>
        </w:tc>
        <w:tc>
          <w:tcPr>
            <w:tcW w:w="4564" w:type="dxa"/>
            <w:tcBorders>
              <w:top w:val="nil"/>
              <w:left w:val="single" w:sz="4" w:space="0" w:color="auto"/>
              <w:bottom w:val="nil"/>
              <w:right w:val="single" w:sz="4" w:space="0" w:color="auto"/>
            </w:tcBorders>
            <w:noWrap/>
            <w:hideMark/>
          </w:tcPr>
          <w:p w14:paraId="6470F903"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Barbados</w:t>
            </w:r>
          </w:p>
        </w:tc>
      </w:tr>
      <w:tr w:rsidR="00652F54" w:rsidRPr="004F4F9C" w14:paraId="1857137C" w14:textId="77777777" w:rsidTr="00975827">
        <w:trPr>
          <w:trHeight w:val="300"/>
        </w:trPr>
        <w:tc>
          <w:tcPr>
            <w:tcW w:w="2913" w:type="dxa"/>
            <w:vMerge/>
            <w:noWrap/>
            <w:hideMark/>
          </w:tcPr>
          <w:p w14:paraId="75FAA06E"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AE987DC"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2RAS22070 - Smart Islands in the Pacific</w:t>
            </w:r>
          </w:p>
        </w:tc>
        <w:tc>
          <w:tcPr>
            <w:tcW w:w="4564" w:type="dxa"/>
            <w:tcBorders>
              <w:top w:val="nil"/>
              <w:left w:val="single" w:sz="4" w:space="0" w:color="auto"/>
              <w:bottom w:val="nil"/>
              <w:right w:val="single" w:sz="4" w:space="0" w:color="auto"/>
            </w:tcBorders>
            <w:noWrap/>
            <w:hideMark/>
          </w:tcPr>
          <w:p w14:paraId="5C0DCBF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Fiji, Papua New Guinea, Vanuatu</w:t>
            </w:r>
          </w:p>
        </w:tc>
      </w:tr>
      <w:tr w:rsidR="00652F54" w:rsidRPr="004F4F9C" w14:paraId="7A5FFE7C" w14:textId="77777777" w:rsidTr="00975827">
        <w:trPr>
          <w:trHeight w:val="300"/>
        </w:trPr>
        <w:tc>
          <w:tcPr>
            <w:tcW w:w="2913" w:type="dxa"/>
            <w:vMerge/>
            <w:noWrap/>
            <w:hideMark/>
          </w:tcPr>
          <w:p w14:paraId="5F933178"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2CDDB5FE" w14:textId="0A2B2E31" w:rsidR="00AA2906" w:rsidRPr="00282E56" w:rsidRDefault="00CD5A0A"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7GLO03043 - Rural Telecommunications Development in Least Developed Countries</w:t>
            </w:r>
          </w:p>
        </w:tc>
        <w:tc>
          <w:tcPr>
            <w:tcW w:w="4564" w:type="dxa"/>
            <w:tcBorders>
              <w:top w:val="nil"/>
              <w:left w:val="single" w:sz="4" w:space="0" w:color="auto"/>
              <w:bottom w:val="single" w:sz="4" w:space="0" w:color="auto"/>
              <w:right w:val="single" w:sz="4" w:space="0" w:color="auto"/>
            </w:tcBorders>
            <w:noWrap/>
            <w:hideMark/>
          </w:tcPr>
          <w:p w14:paraId="509B8C3E"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4F4F9C" w14:paraId="638B674A" w14:textId="77777777" w:rsidTr="00975827">
        <w:trPr>
          <w:trHeight w:val="300"/>
        </w:trPr>
        <w:tc>
          <w:tcPr>
            <w:tcW w:w="2913" w:type="dxa"/>
            <w:vMerge/>
            <w:noWrap/>
            <w:hideMark/>
          </w:tcPr>
          <w:p w14:paraId="4FB2E4B1" w14:textId="77777777" w:rsidR="00CD5A0A" w:rsidRPr="004F4F9C" w:rsidRDefault="00CD5A0A">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hideMark/>
          </w:tcPr>
          <w:p w14:paraId="1CFC27B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7GLO24146 - Second Phase of the Cyber for Good Project (MSIT)</w:t>
            </w:r>
          </w:p>
        </w:tc>
        <w:tc>
          <w:tcPr>
            <w:tcW w:w="4564" w:type="dxa"/>
            <w:tcBorders>
              <w:top w:val="single" w:sz="4" w:space="0" w:color="auto"/>
              <w:left w:val="single" w:sz="4" w:space="0" w:color="auto"/>
              <w:bottom w:val="nil"/>
              <w:right w:val="single" w:sz="4" w:space="0" w:color="auto"/>
            </w:tcBorders>
            <w:noWrap/>
            <w:hideMark/>
          </w:tcPr>
          <w:p w14:paraId="108BF039"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Angola, Bangladesh, Belize, Benin, Burkina Faso, Burundi, Cambodia, Cape Verde, Central African Rep., Chad, Comoros (Union of the), Cuba, Dem. </w:t>
            </w:r>
            <w:r w:rsidRPr="004F4F9C">
              <w:rPr>
                <w:rFonts w:cstheme="minorHAnsi"/>
                <w:sz w:val="20"/>
              </w:rPr>
              <w:lastRenderedPageBreak/>
              <w:t>Rep. of the Congo, Djibouti, Dominica, Dominican Rep., Eritrea, Ethiopia, Fiji, Gambia, Grenada, Guinea, Guinea-Bissau, Haiti, Jamaica, Kiribati, Lao P.D.R., Lesotho, Liberia, Madagascar, Malawi, Maldives, Mali, Marshall Islands, Mauritania, Micronesia, Mozambique, Nepal (Republic of), Niger, Papua New Guinea, Rwanda (Republic of), Saint Lucia, Saint Vincent and the Grenadines, Samoa (Independent State of), Senegal, Sierra Leone, Solomon Islands, Somalia, South Sudan, Sudan, Suriname, Tanzania, Timor-Leste, Togo, Tonga, Tuvalu, Uganda, Vanuatu, Zambia</w:t>
            </w:r>
          </w:p>
        </w:tc>
      </w:tr>
      <w:tr w:rsidR="00652F54" w:rsidRPr="004F4F9C" w14:paraId="6213A611" w14:textId="77777777" w:rsidTr="00975827">
        <w:trPr>
          <w:trHeight w:val="300"/>
        </w:trPr>
        <w:tc>
          <w:tcPr>
            <w:tcW w:w="2913" w:type="dxa"/>
            <w:vMerge/>
            <w:noWrap/>
            <w:hideMark/>
          </w:tcPr>
          <w:p w14:paraId="76065EA4"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D69B4D5"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7RAS23072 - Accelerating digital transformation in Asia-Pacific</w:t>
            </w:r>
          </w:p>
        </w:tc>
        <w:tc>
          <w:tcPr>
            <w:tcW w:w="4564" w:type="dxa"/>
            <w:tcBorders>
              <w:top w:val="nil"/>
              <w:left w:val="single" w:sz="4" w:space="0" w:color="auto"/>
              <w:bottom w:val="nil"/>
              <w:right w:val="single" w:sz="4" w:space="0" w:color="auto"/>
            </w:tcBorders>
            <w:noWrap/>
            <w:hideMark/>
          </w:tcPr>
          <w:p w14:paraId="0B4B47F1"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Bhutan, Cambodia, Lao P.D.R., Papua New Guinea, Philippines, Vanuatu</w:t>
            </w:r>
          </w:p>
        </w:tc>
      </w:tr>
      <w:tr w:rsidR="00652F54" w:rsidRPr="004F4F9C" w14:paraId="3AAE3CDC" w14:textId="77777777" w:rsidTr="00975827">
        <w:trPr>
          <w:trHeight w:val="300"/>
        </w:trPr>
        <w:tc>
          <w:tcPr>
            <w:tcW w:w="2913" w:type="dxa"/>
            <w:vMerge/>
            <w:noWrap/>
            <w:hideMark/>
          </w:tcPr>
          <w:p w14:paraId="26D6B8E3"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67FA6B9"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7RAS23073 - Pathways to Cybersecurity in Pacific</w:t>
            </w:r>
          </w:p>
        </w:tc>
        <w:tc>
          <w:tcPr>
            <w:tcW w:w="4564" w:type="dxa"/>
            <w:tcBorders>
              <w:top w:val="nil"/>
              <w:left w:val="single" w:sz="4" w:space="0" w:color="auto"/>
              <w:bottom w:val="nil"/>
              <w:right w:val="single" w:sz="4" w:space="0" w:color="auto"/>
            </w:tcBorders>
            <w:noWrap/>
            <w:hideMark/>
          </w:tcPr>
          <w:p w14:paraId="3A2BBAE9"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Cook Islands, Fiji, Kiribati, Marshall Islands, Micronesia, Niue, Palau, Papua New Guinea, Samoa (Independent State of), Solomon Islands, Tonga, Tuvalu, Vanuatu</w:t>
            </w:r>
          </w:p>
        </w:tc>
      </w:tr>
      <w:tr w:rsidR="00652F54" w:rsidRPr="004F4F9C" w14:paraId="001515BD" w14:textId="77777777" w:rsidTr="00975827">
        <w:trPr>
          <w:trHeight w:val="300"/>
        </w:trPr>
        <w:tc>
          <w:tcPr>
            <w:tcW w:w="2913" w:type="dxa"/>
            <w:vMerge/>
            <w:noWrap/>
          </w:tcPr>
          <w:p w14:paraId="496190F3"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3F0289A0"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7RAS24074 - Enhancing Digital infrastructure and affordable access to ICT services in Asia and the Pacific - Phase 2</w:t>
            </w:r>
          </w:p>
        </w:tc>
        <w:tc>
          <w:tcPr>
            <w:tcW w:w="4564" w:type="dxa"/>
            <w:tcBorders>
              <w:top w:val="nil"/>
              <w:left w:val="single" w:sz="4" w:space="0" w:color="auto"/>
              <w:bottom w:val="nil"/>
              <w:right w:val="single" w:sz="4" w:space="0" w:color="auto"/>
            </w:tcBorders>
            <w:noWrap/>
          </w:tcPr>
          <w:p w14:paraId="5F66A6A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Asia-Pacific</w:t>
            </w:r>
          </w:p>
        </w:tc>
      </w:tr>
      <w:tr w:rsidR="00652F54" w:rsidRPr="004F4F9C" w14:paraId="79B3F203" w14:textId="77777777" w:rsidTr="00975827">
        <w:trPr>
          <w:trHeight w:val="300"/>
        </w:trPr>
        <w:tc>
          <w:tcPr>
            <w:tcW w:w="2913" w:type="dxa"/>
            <w:vMerge/>
            <w:noWrap/>
            <w:hideMark/>
          </w:tcPr>
          <w:p w14:paraId="43EFB3CD"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DD18588"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7SUR23017 - National Computer Incident Response Team (CIRT) Implementation – Suriname</w:t>
            </w:r>
          </w:p>
        </w:tc>
        <w:tc>
          <w:tcPr>
            <w:tcW w:w="4564" w:type="dxa"/>
            <w:tcBorders>
              <w:top w:val="nil"/>
              <w:left w:val="single" w:sz="4" w:space="0" w:color="auto"/>
              <w:bottom w:val="nil"/>
              <w:right w:val="single" w:sz="4" w:space="0" w:color="auto"/>
            </w:tcBorders>
            <w:noWrap/>
            <w:hideMark/>
          </w:tcPr>
          <w:p w14:paraId="49FC9383"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Suriname</w:t>
            </w:r>
          </w:p>
        </w:tc>
      </w:tr>
      <w:tr w:rsidR="00652F54" w:rsidRPr="004F4F9C" w14:paraId="70463D08" w14:textId="77777777" w:rsidTr="00975827">
        <w:trPr>
          <w:trHeight w:val="300"/>
        </w:trPr>
        <w:tc>
          <w:tcPr>
            <w:tcW w:w="2913" w:type="dxa"/>
            <w:vMerge/>
            <w:noWrap/>
            <w:hideMark/>
          </w:tcPr>
          <w:p w14:paraId="07584CBD"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18494A6"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9BAR21003 - Quality of Service Review for Fixed Broadband Services in Barbados</w:t>
            </w:r>
          </w:p>
        </w:tc>
        <w:tc>
          <w:tcPr>
            <w:tcW w:w="4564" w:type="dxa"/>
            <w:tcBorders>
              <w:top w:val="nil"/>
              <w:left w:val="single" w:sz="4" w:space="0" w:color="auto"/>
              <w:bottom w:val="nil"/>
              <w:right w:val="single" w:sz="4" w:space="0" w:color="auto"/>
            </w:tcBorders>
            <w:noWrap/>
            <w:hideMark/>
          </w:tcPr>
          <w:p w14:paraId="364781AB"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Barbados</w:t>
            </w:r>
          </w:p>
        </w:tc>
      </w:tr>
      <w:tr w:rsidR="00652F54" w:rsidRPr="004F4F9C" w14:paraId="0B1B31DD" w14:textId="77777777" w:rsidTr="00975827">
        <w:trPr>
          <w:trHeight w:val="300"/>
        </w:trPr>
        <w:tc>
          <w:tcPr>
            <w:tcW w:w="2913" w:type="dxa"/>
            <w:vMerge/>
            <w:noWrap/>
            <w:hideMark/>
          </w:tcPr>
          <w:p w14:paraId="51A059C9"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0FA153DB"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9BER25001 - National Cybersecurity Operations Center (BNCSOC) – Bermuda</w:t>
            </w:r>
          </w:p>
        </w:tc>
        <w:tc>
          <w:tcPr>
            <w:tcW w:w="4564" w:type="dxa"/>
            <w:tcBorders>
              <w:top w:val="nil"/>
              <w:left w:val="single" w:sz="4" w:space="0" w:color="auto"/>
              <w:bottom w:val="nil"/>
              <w:right w:val="single" w:sz="4" w:space="0" w:color="auto"/>
            </w:tcBorders>
            <w:noWrap/>
            <w:hideMark/>
          </w:tcPr>
          <w:p w14:paraId="3B1AB840"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Bermuda</w:t>
            </w:r>
          </w:p>
        </w:tc>
      </w:tr>
      <w:tr w:rsidR="00652F54" w:rsidRPr="00C06238" w14:paraId="7B9E6F15" w14:textId="77777777" w:rsidTr="00975827">
        <w:trPr>
          <w:trHeight w:val="300"/>
        </w:trPr>
        <w:tc>
          <w:tcPr>
            <w:tcW w:w="2913" w:type="dxa"/>
            <w:vMerge/>
            <w:noWrap/>
            <w:hideMark/>
          </w:tcPr>
          <w:p w14:paraId="2D54B11F"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251BB0D4" w14:textId="008A6A29" w:rsidR="00AA2906" w:rsidRPr="00282E56" w:rsidRDefault="00CD5A0A"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9FSM22001 - Accelerating SDG achievement through digital transformation to strengthen community resilience in Micronesia</w:t>
            </w:r>
          </w:p>
        </w:tc>
        <w:tc>
          <w:tcPr>
            <w:tcW w:w="4564" w:type="dxa"/>
            <w:tcBorders>
              <w:top w:val="nil"/>
              <w:left w:val="single" w:sz="4" w:space="0" w:color="auto"/>
              <w:bottom w:val="single" w:sz="4" w:space="0" w:color="auto"/>
              <w:right w:val="single" w:sz="4" w:space="0" w:color="auto"/>
            </w:tcBorders>
            <w:noWrap/>
            <w:hideMark/>
          </w:tcPr>
          <w:p w14:paraId="325B8231"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Kiribati, Marshall Islands, Micronesia, Nauru, Palau</w:t>
            </w:r>
          </w:p>
        </w:tc>
      </w:tr>
      <w:tr w:rsidR="00652F54" w:rsidRPr="00C40C95" w14:paraId="215FDE90" w14:textId="77777777" w:rsidTr="00975827">
        <w:trPr>
          <w:trHeight w:val="300"/>
        </w:trPr>
        <w:tc>
          <w:tcPr>
            <w:tcW w:w="2913" w:type="dxa"/>
            <w:vMerge/>
            <w:noWrap/>
            <w:hideMark/>
          </w:tcPr>
          <w:p w14:paraId="08187E4E" w14:textId="77777777" w:rsidR="00CD5A0A" w:rsidRPr="00C06238" w:rsidRDefault="00CD5A0A">
            <w:pPr>
              <w:spacing w:before="40" w:after="40"/>
              <w:rPr>
                <w:rFonts w:cstheme="minorHAnsi"/>
                <w:color w:val="000000"/>
                <w:sz w:val="20"/>
                <w:lang w:val="it-CH" w:eastAsia="en-GB"/>
              </w:rPr>
            </w:pPr>
          </w:p>
        </w:tc>
        <w:tc>
          <w:tcPr>
            <w:tcW w:w="7725" w:type="dxa"/>
            <w:tcBorders>
              <w:top w:val="single" w:sz="4" w:space="0" w:color="auto"/>
              <w:left w:val="single" w:sz="4" w:space="0" w:color="auto"/>
              <w:bottom w:val="nil"/>
              <w:right w:val="single" w:sz="4" w:space="0" w:color="auto"/>
            </w:tcBorders>
            <w:noWrap/>
            <w:hideMark/>
          </w:tcPr>
          <w:p w14:paraId="2EB22B9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9RAF18089 - PRIDA-ITU Delegation Agreement for Action</w:t>
            </w:r>
          </w:p>
        </w:tc>
        <w:tc>
          <w:tcPr>
            <w:tcW w:w="4564" w:type="dxa"/>
            <w:tcBorders>
              <w:top w:val="single" w:sz="4" w:space="0" w:color="auto"/>
              <w:left w:val="single" w:sz="4" w:space="0" w:color="auto"/>
              <w:bottom w:val="nil"/>
              <w:right w:val="single" w:sz="4" w:space="0" w:color="auto"/>
            </w:tcBorders>
            <w:noWrap/>
            <w:hideMark/>
          </w:tcPr>
          <w:p w14:paraId="043FDF22"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 xml:space="preserve">Algeria, Angola, Benin, Botswana, Burkina Faso, Burundi, Cameroon, Cape Verde, Central African Rep., Chad, Congo, Côte d'Ivoire, Dem. Rep. of the Congo, Djibouti, Egypt, Equatorial Guinea, </w:t>
            </w:r>
            <w:r w:rsidRPr="00C06238">
              <w:rPr>
                <w:rFonts w:cstheme="minorHAnsi"/>
                <w:sz w:val="20"/>
                <w:lang w:val="it-CH"/>
              </w:rPr>
              <w:lastRenderedPageBreak/>
              <w:t>Eritrea, Eswatini, Ethiopia, Gabon, Gambia, Ghana, Guinea, Guinea-Bissau, Kenya, Lesotho, Liberia, Libya, Madagascar, Malawi, Mali, Mauritania, Mauritius, Morocco, Mozambique, Namibia, Niger, Nigeria, Rwanda (Republic of), Sao Tome and Principe, Senegal, Seychelles, Sierra Leone, Somalia, South Africa, South Sudan, Sudan, Tanzania, Togo, Tunisia, Uganda, Zambia, Zimbabwe</w:t>
            </w:r>
          </w:p>
        </w:tc>
      </w:tr>
      <w:tr w:rsidR="00652F54" w:rsidRPr="00B86047" w14:paraId="00370124" w14:textId="77777777" w:rsidTr="00975827">
        <w:trPr>
          <w:trHeight w:val="300"/>
        </w:trPr>
        <w:tc>
          <w:tcPr>
            <w:tcW w:w="2913" w:type="dxa"/>
            <w:vMerge/>
            <w:noWrap/>
            <w:hideMark/>
          </w:tcPr>
          <w:p w14:paraId="75EA1187" w14:textId="77777777" w:rsidR="00CD5A0A" w:rsidRPr="00C06238" w:rsidRDefault="00CD5A0A">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hideMark/>
          </w:tcPr>
          <w:p w14:paraId="2FAF525E"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9RAS22071 - Advancing the SDGs by Improving livelihoods and resilience via economic diversification and digital transformation</w:t>
            </w:r>
          </w:p>
        </w:tc>
        <w:tc>
          <w:tcPr>
            <w:tcW w:w="4564" w:type="dxa"/>
            <w:tcBorders>
              <w:top w:val="nil"/>
              <w:left w:val="single" w:sz="4" w:space="0" w:color="auto"/>
              <w:bottom w:val="nil"/>
              <w:right w:val="single" w:sz="4" w:space="0" w:color="auto"/>
            </w:tcBorders>
            <w:noWrap/>
            <w:hideMark/>
          </w:tcPr>
          <w:p w14:paraId="73F7B065" w14:textId="77777777" w:rsidR="00CD5A0A" w:rsidRPr="00583600" w:rsidRDefault="00CD5A0A">
            <w:pPr>
              <w:pStyle w:val="ListParagraph"/>
              <w:numPr>
                <w:ilvl w:val="0"/>
                <w:numId w:val="48"/>
              </w:numPr>
              <w:spacing w:before="60" w:after="60"/>
              <w:ind w:left="337" w:hanging="270"/>
              <w:contextualSpacing w:val="0"/>
              <w:rPr>
                <w:rFonts w:cstheme="minorHAnsi"/>
                <w:sz w:val="20"/>
              </w:rPr>
            </w:pPr>
            <w:r w:rsidRPr="00583600">
              <w:rPr>
                <w:rFonts w:cstheme="minorHAnsi"/>
                <w:sz w:val="20"/>
              </w:rPr>
              <w:t>Fiji, Solomon Islands, Tonga, Tuvalu, Vanuatu</w:t>
            </w:r>
          </w:p>
        </w:tc>
      </w:tr>
      <w:tr w:rsidR="00652F54" w:rsidRPr="00C06238" w14:paraId="22DE03C8" w14:textId="77777777" w:rsidTr="00975827">
        <w:trPr>
          <w:trHeight w:val="300"/>
        </w:trPr>
        <w:tc>
          <w:tcPr>
            <w:tcW w:w="2913" w:type="dxa"/>
            <w:vMerge/>
            <w:noWrap/>
            <w:hideMark/>
          </w:tcPr>
          <w:p w14:paraId="59336BAA" w14:textId="77777777" w:rsidR="00CD5A0A" w:rsidRPr="00583600"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4B62B55"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9RCA24004 - Optimizing innovative finance for underserved groups to build resilience and accelerate the achievement of the SDGs in Antigua &amp; Barbuda and St. Lucia</w:t>
            </w:r>
          </w:p>
        </w:tc>
        <w:tc>
          <w:tcPr>
            <w:tcW w:w="4564" w:type="dxa"/>
            <w:tcBorders>
              <w:top w:val="nil"/>
              <w:left w:val="single" w:sz="4" w:space="0" w:color="auto"/>
              <w:bottom w:val="nil"/>
              <w:right w:val="single" w:sz="4" w:space="0" w:color="auto"/>
            </w:tcBorders>
            <w:noWrap/>
            <w:hideMark/>
          </w:tcPr>
          <w:p w14:paraId="7BA9242E"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Antigua and Barbuda, Saint Lucia</w:t>
            </w:r>
          </w:p>
        </w:tc>
      </w:tr>
      <w:tr w:rsidR="00652F54" w:rsidRPr="004F4F9C" w14:paraId="2A0CA83E" w14:textId="77777777" w:rsidTr="00975827">
        <w:trPr>
          <w:trHeight w:val="300"/>
        </w:trPr>
        <w:tc>
          <w:tcPr>
            <w:tcW w:w="2913" w:type="dxa"/>
            <w:vMerge/>
            <w:noWrap/>
            <w:hideMark/>
          </w:tcPr>
          <w:p w14:paraId="3A43C7EE" w14:textId="77777777" w:rsidR="00CD5A0A" w:rsidRPr="00C06238" w:rsidRDefault="00CD5A0A">
            <w:pPr>
              <w:tabs>
                <w:tab w:val="clear" w:pos="1134"/>
                <w:tab w:val="clear" w:pos="1871"/>
                <w:tab w:val="clear" w:pos="2268"/>
              </w:tabs>
              <w:overflowPunct/>
              <w:autoSpaceDE/>
              <w:autoSpaceDN/>
              <w:adjustRightInd/>
              <w:spacing w:before="40" w:after="40"/>
              <w:textAlignment w:val="auto"/>
              <w:rPr>
                <w:rFonts w:cstheme="minorHAnsi"/>
                <w:color w:val="000000"/>
                <w:sz w:val="20"/>
                <w:lang w:val="it-CH" w:eastAsia="en-GB"/>
              </w:rPr>
            </w:pPr>
          </w:p>
        </w:tc>
        <w:tc>
          <w:tcPr>
            <w:tcW w:w="7725" w:type="dxa"/>
            <w:tcBorders>
              <w:top w:val="nil"/>
              <w:left w:val="single" w:sz="4" w:space="0" w:color="auto"/>
              <w:bottom w:val="single" w:sz="4" w:space="0" w:color="auto"/>
              <w:right w:val="single" w:sz="4" w:space="0" w:color="auto"/>
            </w:tcBorders>
            <w:noWrap/>
            <w:hideMark/>
          </w:tcPr>
          <w:p w14:paraId="5559B8BF"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9RLA21019 - Smart Seas Toolkit (SST) for Disaster Resilience</w:t>
            </w:r>
          </w:p>
        </w:tc>
        <w:tc>
          <w:tcPr>
            <w:tcW w:w="4564" w:type="dxa"/>
            <w:tcBorders>
              <w:top w:val="nil"/>
              <w:left w:val="single" w:sz="4" w:space="0" w:color="auto"/>
              <w:bottom w:val="single" w:sz="4" w:space="0" w:color="auto"/>
              <w:right w:val="single" w:sz="4" w:space="0" w:color="auto"/>
            </w:tcBorders>
            <w:noWrap/>
            <w:hideMark/>
          </w:tcPr>
          <w:p w14:paraId="6E115592"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Barbados, Grenada, Saint Vincent and the Grenadines, Trinidad and Tobago</w:t>
            </w:r>
          </w:p>
        </w:tc>
      </w:tr>
      <w:tr w:rsidR="00652F54" w:rsidRPr="004F4F9C" w14:paraId="10405499"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429F2312"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 xml:space="preserve">RESOLUTION 17 </w:t>
            </w:r>
            <w:r w:rsidRPr="004F4F9C">
              <w:rPr>
                <w:rFonts w:cstheme="minorHAnsi"/>
                <w:color w:val="000000"/>
                <w:sz w:val="20"/>
                <w:lang w:eastAsia="en-GB"/>
              </w:rPr>
              <w:br/>
              <w:t>(Rev. Kigali, 2022)</w:t>
            </w:r>
            <w:r w:rsidRPr="004F4F9C">
              <w:rPr>
                <w:rFonts w:cstheme="minorHAnsi"/>
                <w:color w:val="000000"/>
                <w:sz w:val="20"/>
                <w:lang w:eastAsia="en-GB"/>
              </w:rPr>
              <w:br/>
              <w:t xml:space="preserve"> Implementation of and cooperation on approved regional initiatives at the national, regional, interregional and global levels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6E114D7E" w14:textId="77777777" w:rsidR="00CD5A0A" w:rsidRPr="004F4F9C" w:rsidRDefault="00CD5A0A">
            <w:pPr>
              <w:spacing w:before="60" w:after="60"/>
              <w:rPr>
                <w:rFonts w:cstheme="minorHAnsi"/>
                <w:sz w:val="20"/>
              </w:rPr>
            </w:pPr>
            <w:r w:rsidRPr="004F4F9C">
              <w:rPr>
                <w:rFonts w:cstheme="minorHAnsi"/>
                <w:sz w:val="20"/>
              </w:rPr>
              <w:t>Operational Plan (OP)</w:t>
            </w:r>
          </w:p>
          <w:p w14:paraId="28D6C074" w14:textId="3C61F8EF"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DD2A2F">
              <w:rPr>
                <w:rFonts w:cstheme="minorHAnsi"/>
                <w:sz w:val="20"/>
              </w:rPr>
              <w:t>92</w:t>
            </w:r>
            <w:r w:rsidRPr="00566F22">
              <w:rPr>
                <w:rFonts w:cstheme="minorHAnsi"/>
                <w:sz w:val="20"/>
              </w:rPr>
              <w:t xml:space="preserve"> OP acti</w:t>
            </w:r>
            <w:r w:rsidR="004974B9" w:rsidRPr="00566F22">
              <w:rPr>
                <w:rFonts w:cstheme="minorHAnsi"/>
                <w:sz w:val="20"/>
              </w:rPr>
              <w:t>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4B5B7FBD" w14:textId="772A6085" w:rsidR="00CD5A0A" w:rsidRPr="00566F22" w:rsidRDefault="00061FBA" w:rsidP="00566F22">
            <w:pPr>
              <w:pStyle w:val="ListParagraph"/>
              <w:numPr>
                <w:ilvl w:val="0"/>
                <w:numId w:val="48"/>
              </w:numPr>
              <w:spacing w:before="60" w:after="60"/>
              <w:rPr>
                <w:rFonts w:cstheme="minorHAnsi"/>
                <w:sz w:val="20"/>
              </w:rPr>
            </w:pPr>
            <w:r w:rsidRPr="004F4F9C">
              <w:rPr>
                <w:rFonts w:cstheme="minorHAnsi"/>
                <w:sz w:val="20"/>
              </w:rPr>
              <w:t xml:space="preserve">Americas, </w:t>
            </w:r>
            <w:r w:rsidRPr="00566F22">
              <w:rPr>
                <w:rFonts w:cstheme="minorHAnsi"/>
                <w:sz w:val="20"/>
              </w:rPr>
              <w:t>Arab States</w:t>
            </w:r>
            <w:r w:rsidRPr="004F4F9C">
              <w:rPr>
                <w:rFonts w:cstheme="minorHAnsi"/>
                <w:sz w:val="20"/>
              </w:rPr>
              <w:t xml:space="preserve">, </w:t>
            </w:r>
            <w:r w:rsidRPr="00566F22">
              <w:rPr>
                <w:rFonts w:cstheme="minorHAnsi"/>
                <w:sz w:val="20"/>
              </w:rPr>
              <w:t>Asia &amp; Pacific</w:t>
            </w:r>
            <w:r w:rsidRPr="004F4F9C">
              <w:rPr>
                <w:rFonts w:cstheme="minorHAnsi"/>
                <w:sz w:val="20"/>
              </w:rPr>
              <w:t xml:space="preserve">, </w:t>
            </w:r>
            <w:r w:rsidRPr="00566F22">
              <w:rPr>
                <w:rFonts w:cstheme="minorHAnsi"/>
                <w:sz w:val="20"/>
              </w:rPr>
              <w:t>CIS countries</w:t>
            </w:r>
            <w:r w:rsidRPr="004F4F9C">
              <w:rPr>
                <w:rFonts w:cstheme="minorHAnsi"/>
                <w:sz w:val="20"/>
              </w:rPr>
              <w:t xml:space="preserve">, </w:t>
            </w:r>
            <w:r w:rsidRPr="00566F22">
              <w:rPr>
                <w:rFonts w:cstheme="minorHAnsi"/>
                <w:sz w:val="20"/>
              </w:rPr>
              <w:t>Europe</w:t>
            </w:r>
            <w:r w:rsidRPr="004F4F9C">
              <w:rPr>
                <w:rFonts w:cstheme="minorHAnsi"/>
                <w:sz w:val="20"/>
              </w:rPr>
              <w:t xml:space="preserve">, </w:t>
            </w:r>
            <w:r w:rsidRPr="00566F22">
              <w:rPr>
                <w:rFonts w:cstheme="minorHAnsi"/>
                <w:sz w:val="20"/>
              </w:rPr>
              <w:t>World or Multi-Regional</w:t>
            </w:r>
            <w:r w:rsidRPr="00566F22" w:rsidDel="00061FBA">
              <w:rPr>
                <w:rFonts w:cstheme="minorHAnsi"/>
                <w:sz w:val="20"/>
              </w:rPr>
              <w:t xml:space="preserve"> </w:t>
            </w:r>
          </w:p>
        </w:tc>
      </w:tr>
      <w:tr w:rsidR="00652F54" w:rsidRPr="004F4F9C" w14:paraId="378AEB4A" w14:textId="77777777" w:rsidTr="00975827">
        <w:trPr>
          <w:trHeight w:val="300"/>
        </w:trPr>
        <w:tc>
          <w:tcPr>
            <w:tcW w:w="2913" w:type="dxa"/>
            <w:vMerge/>
            <w:noWrap/>
          </w:tcPr>
          <w:p w14:paraId="0EFA2A62"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2E3898F1"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4C5016E3" w14:textId="77777777" w:rsidR="00CD5A0A" w:rsidRPr="004F4F9C" w:rsidRDefault="00CD5A0A">
            <w:pPr>
              <w:spacing w:before="60" w:after="60"/>
              <w:rPr>
                <w:rFonts w:cstheme="minorHAnsi"/>
                <w:sz w:val="20"/>
              </w:rPr>
            </w:pPr>
          </w:p>
        </w:tc>
      </w:tr>
      <w:tr w:rsidR="00652F54" w:rsidRPr="004F4F9C" w14:paraId="05BDCE2F" w14:textId="77777777" w:rsidTr="00975827">
        <w:trPr>
          <w:trHeight w:val="300"/>
        </w:trPr>
        <w:tc>
          <w:tcPr>
            <w:tcW w:w="2913" w:type="dxa"/>
            <w:vMerge/>
            <w:noWrap/>
          </w:tcPr>
          <w:p w14:paraId="67715424"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01B5D641"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2GLO24138 - Strengthening communications and partnership engagement in support of WTDC Regional Initiatives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37E921A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4F4F9C" w14:paraId="0C76D74C" w14:textId="77777777" w:rsidTr="00975827">
        <w:trPr>
          <w:trHeight w:val="300"/>
        </w:trPr>
        <w:tc>
          <w:tcPr>
            <w:tcW w:w="2913" w:type="dxa"/>
            <w:vMerge/>
            <w:noWrap/>
            <w:hideMark/>
          </w:tcPr>
          <w:p w14:paraId="5D9B8D81"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3390830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2PAK22002 - Smart Village Pakistan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4A0066DC"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Pakistan</w:t>
            </w:r>
          </w:p>
        </w:tc>
      </w:tr>
      <w:tr w:rsidR="00652F54" w:rsidRPr="004F4F9C" w14:paraId="56496146" w14:textId="77777777" w:rsidTr="00975827">
        <w:trPr>
          <w:trHeight w:val="300"/>
        </w:trPr>
        <w:tc>
          <w:tcPr>
            <w:tcW w:w="2913" w:type="dxa"/>
            <w:vMerge/>
            <w:noWrap/>
            <w:hideMark/>
          </w:tcPr>
          <w:p w14:paraId="462E3C20"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76C57655"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2RAS22070 - Smart Islands in the Pacific</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10598B80"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Fiji, Papua New Guinea, Vanuatu</w:t>
            </w:r>
          </w:p>
        </w:tc>
      </w:tr>
      <w:tr w:rsidR="00652F54" w:rsidRPr="004F4F9C" w14:paraId="3F046E47" w14:textId="77777777" w:rsidTr="00975827">
        <w:trPr>
          <w:trHeight w:val="300"/>
        </w:trPr>
        <w:tc>
          <w:tcPr>
            <w:tcW w:w="2913" w:type="dxa"/>
            <w:vMerge/>
            <w:noWrap/>
            <w:hideMark/>
          </w:tcPr>
          <w:p w14:paraId="5825A7F9"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7A9EAB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7RAS23072 - Accelerating digital transformation in Asia-Pacific</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C9EB14C"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Bhutan, Cambodia, Lao P.D.R., Papua New Guinea, Philippines, Vanuatu</w:t>
            </w:r>
          </w:p>
        </w:tc>
      </w:tr>
      <w:tr w:rsidR="00652F54" w:rsidRPr="004F4F9C" w14:paraId="7A6148D7" w14:textId="77777777" w:rsidTr="00975827">
        <w:trPr>
          <w:trHeight w:val="300"/>
        </w:trPr>
        <w:tc>
          <w:tcPr>
            <w:tcW w:w="2913" w:type="dxa"/>
            <w:vMerge/>
            <w:noWrap/>
          </w:tcPr>
          <w:p w14:paraId="28076014" w14:textId="77777777" w:rsidR="00CD5A0A" w:rsidRPr="004F4F9C" w:rsidRDefault="00CD5A0A">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3DFDA147"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7RAS24074 - Enhancing Digital infrastructure and affordable access to ICT services in Asia and the Pacific - Phase 2</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4620FB9B"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Asia-Pacific</w:t>
            </w:r>
          </w:p>
        </w:tc>
      </w:tr>
      <w:tr w:rsidR="00652F54" w:rsidRPr="004F4F9C" w14:paraId="07CD3A04" w14:textId="77777777" w:rsidTr="00975827">
        <w:trPr>
          <w:trHeight w:val="300"/>
        </w:trPr>
        <w:tc>
          <w:tcPr>
            <w:tcW w:w="2913" w:type="dxa"/>
            <w:vMerge/>
            <w:noWrap/>
            <w:hideMark/>
          </w:tcPr>
          <w:p w14:paraId="013450A7"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F06C38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7RAS24076 - Feasibility study: Addressing the special telecommunications/ICT needs of the Pacific Small Island Developing States (PSIDS)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188CA7F"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Fiji, Kiribati, Marshall Islands, Micronesia, Nauru, Palau, Papua New Guinea, Samoa (Independent </w:t>
            </w:r>
            <w:r w:rsidRPr="004F4F9C">
              <w:rPr>
                <w:rFonts w:cstheme="minorHAnsi"/>
                <w:sz w:val="20"/>
              </w:rPr>
              <w:lastRenderedPageBreak/>
              <w:t>State of), Solomon Islands, Tonga, Tuvalu, Vanuatu</w:t>
            </w:r>
          </w:p>
        </w:tc>
      </w:tr>
      <w:tr w:rsidR="00652F54" w:rsidRPr="004F4F9C" w14:paraId="0FF27FBA" w14:textId="77777777" w:rsidTr="00975827">
        <w:trPr>
          <w:trHeight w:val="300"/>
        </w:trPr>
        <w:tc>
          <w:tcPr>
            <w:tcW w:w="2913" w:type="dxa"/>
            <w:vMerge/>
            <w:noWrap/>
            <w:hideMark/>
          </w:tcPr>
          <w:p w14:paraId="673750B1"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501F7AB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9COL24042 - Update of Colombia's GPCAE (General Plan for the Cessation of Analog Emissions) and best practices in universal TV access and service</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62B33483"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652F54" w:rsidRPr="004F4F9C" w14:paraId="4724118A" w14:textId="77777777" w:rsidTr="00975827">
        <w:trPr>
          <w:trHeight w:val="300"/>
        </w:trPr>
        <w:tc>
          <w:tcPr>
            <w:tcW w:w="2913" w:type="dxa"/>
            <w:vMerge/>
            <w:noWrap/>
            <w:hideMark/>
          </w:tcPr>
          <w:p w14:paraId="651AB8E4"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D33F71E"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9COS24019 - Development of knowledge in technologies for ICE specialists - Phase 2</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D9C102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Costa Rica</w:t>
            </w:r>
          </w:p>
        </w:tc>
      </w:tr>
      <w:tr w:rsidR="00652F54" w:rsidRPr="004F4F9C" w14:paraId="79A27B77" w14:textId="77777777" w:rsidTr="00975827">
        <w:trPr>
          <w:trHeight w:val="300"/>
        </w:trPr>
        <w:tc>
          <w:tcPr>
            <w:tcW w:w="2913" w:type="dxa"/>
            <w:vMerge/>
            <w:noWrap/>
            <w:hideMark/>
          </w:tcPr>
          <w:p w14:paraId="4DC1BA84"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1C1D3C90"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9ELS24008 - MERIAN - Strengthening the capacities of CENTA and ENA for agricultural research, extension, and digital education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28A9154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El Salvador</w:t>
            </w:r>
          </w:p>
        </w:tc>
      </w:tr>
      <w:tr w:rsidR="00652F54" w:rsidRPr="004F4F9C" w14:paraId="7FFB4307" w14:textId="77777777" w:rsidTr="00975827">
        <w:trPr>
          <w:trHeight w:val="300"/>
        </w:trPr>
        <w:tc>
          <w:tcPr>
            <w:tcW w:w="2913" w:type="dxa"/>
            <w:vMerge/>
            <w:noWrap/>
            <w:hideMark/>
          </w:tcPr>
          <w:p w14:paraId="69677E49"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264B2A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9HON23023 - Proposal for a normative and regulatory update on telecommunications in the Republic of Honduras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2C276FDD"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Honduras</w:t>
            </w:r>
          </w:p>
        </w:tc>
      </w:tr>
      <w:tr w:rsidR="00652F54" w:rsidRPr="004F4F9C" w14:paraId="3C687BE7" w14:textId="77777777" w:rsidTr="00975827">
        <w:trPr>
          <w:trHeight w:val="300"/>
        </w:trPr>
        <w:tc>
          <w:tcPr>
            <w:tcW w:w="2913" w:type="dxa"/>
            <w:vMerge/>
            <w:noWrap/>
            <w:hideMark/>
          </w:tcPr>
          <w:p w14:paraId="65476A43"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7FC47CF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9PAR24003 - Technical Assistance to the National Telecommunications Commission of Paraguay in the regulatory area</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2FFA9D12"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Paraguay</w:t>
            </w:r>
          </w:p>
        </w:tc>
      </w:tr>
      <w:tr w:rsidR="00652F54" w:rsidRPr="004F4F9C" w14:paraId="2CD2406F" w14:textId="77777777" w:rsidTr="00975827">
        <w:trPr>
          <w:trHeight w:val="300"/>
        </w:trPr>
        <w:tc>
          <w:tcPr>
            <w:tcW w:w="2913" w:type="dxa"/>
            <w:vMerge/>
            <w:noWrap/>
            <w:hideMark/>
          </w:tcPr>
          <w:p w14:paraId="0F6627E2"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5D14D035"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9RAB19028 - Assistance to Arab Technoparks and Incubators Network</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284698F"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Algeria, Bahrain, Comoros (Union of the), Djibouti, Egypt, Iraq, Jordan, Kuwait, Lebanon, Libya, Mauritania, Morocco, Oman, Qatar, Saudi Arabia, Somalia, State of Palestine, Sudan, Syria, Tunisia, United Arab Emirates, Yemen</w:t>
            </w:r>
          </w:p>
        </w:tc>
      </w:tr>
      <w:tr w:rsidR="00652F54" w:rsidRPr="004F4F9C" w14:paraId="3AA357AD" w14:textId="77777777" w:rsidTr="00975827">
        <w:trPr>
          <w:trHeight w:val="300"/>
        </w:trPr>
        <w:tc>
          <w:tcPr>
            <w:tcW w:w="2913" w:type="dxa"/>
            <w:vMerge/>
            <w:noWrap/>
            <w:hideMark/>
          </w:tcPr>
          <w:p w14:paraId="18FE9F9F"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7B3E513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9RAB20030 - Regional ITU IPv6 and IoT Expertise Centre for Arab region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20BE2BCF"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Algeria, Bahrain, Comoros (Union of the), Djibouti, Egypt, Iraq, Jordan, Kuwait, Lebanon, Libya, Mauritania, Morocco, Oman, Qatar, Saudi Arabia, Somalia, State of Palestine, Sudan, Syria, Tunisia, United Arab Emirates, Yemen</w:t>
            </w:r>
          </w:p>
        </w:tc>
      </w:tr>
      <w:tr w:rsidR="00652F54" w:rsidRPr="004F4F9C" w14:paraId="3C157DF0" w14:textId="77777777" w:rsidTr="00975827">
        <w:trPr>
          <w:trHeight w:val="300"/>
        </w:trPr>
        <w:tc>
          <w:tcPr>
            <w:tcW w:w="2913" w:type="dxa"/>
            <w:vMerge/>
            <w:noWrap/>
            <w:hideMark/>
          </w:tcPr>
          <w:p w14:paraId="27675985"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2E21CB5"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9RAS21065 - Enhancing the Development of Standards and Frameworks for Critical Technologies in Southeast Asia</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777419F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Indonesia, Malaysia, Philippines, Thailand</w:t>
            </w:r>
          </w:p>
        </w:tc>
      </w:tr>
      <w:tr w:rsidR="00652F54" w:rsidRPr="004F4F9C" w14:paraId="1230306E" w14:textId="77777777" w:rsidTr="00975827">
        <w:trPr>
          <w:trHeight w:val="300"/>
        </w:trPr>
        <w:tc>
          <w:tcPr>
            <w:tcW w:w="2913" w:type="dxa"/>
            <w:vMerge/>
            <w:noWrap/>
          </w:tcPr>
          <w:p w14:paraId="1F8D2C3E"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tcPr>
          <w:p w14:paraId="05E70804"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9RAS21067 - Connect2Recover - Digital Infrastructure and Ecosystem Reinforcement Against COVID-19 in Asia-Pacific</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tcPr>
          <w:p w14:paraId="0B2B2B7E"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Asia-Pacific</w:t>
            </w:r>
          </w:p>
        </w:tc>
      </w:tr>
      <w:tr w:rsidR="00652F54" w:rsidRPr="00C06238" w14:paraId="34A9CF34" w14:textId="77777777" w:rsidTr="00975827">
        <w:trPr>
          <w:trHeight w:val="300"/>
        </w:trPr>
        <w:tc>
          <w:tcPr>
            <w:tcW w:w="2913" w:type="dxa"/>
            <w:vMerge/>
            <w:noWrap/>
            <w:hideMark/>
          </w:tcPr>
          <w:p w14:paraId="5DBEB384" w14:textId="77777777" w:rsidR="00CD5A0A" w:rsidRPr="004F4F9C" w:rsidRDefault="00CD5A0A">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77F9BAB2"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9RCA24004 - Optimizing innovative finance for underserved groups to build resilience and accelerate the achievement of the SDGs in Antigua &amp; Barbuda and St. Lucia</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427C4682"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Antigua and Barbuda, Saint Lucia</w:t>
            </w:r>
          </w:p>
        </w:tc>
      </w:tr>
      <w:tr w:rsidR="00652F54" w:rsidRPr="00C06238" w14:paraId="20D3903A" w14:textId="77777777" w:rsidTr="00975827">
        <w:trPr>
          <w:trHeight w:val="300"/>
        </w:trPr>
        <w:tc>
          <w:tcPr>
            <w:tcW w:w="2913" w:type="dxa"/>
            <w:vMerge/>
            <w:noWrap/>
            <w:hideMark/>
          </w:tcPr>
          <w:p w14:paraId="717EDFE5" w14:textId="77777777" w:rsidR="00CD5A0A" w:rsidRPr="00C06238" w:rsidRDefault="00CD5A0A">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B604483"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9RCA24005 - Regional Regulatory Innovation for Central America – Sandbox</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273113DB"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Belize, Costa Rica, Dominican Rep., El Salvador, Guatemala, Honduras, Panama</w:t>
            </w:r>
          </w:p>
        </w:tc>
      </w:tr>
      <w:tr w:rsidR="00652F54" w:rsidRPr="004F4F9C" w14:paraId="5C7D7845" w14:textId="77777777" w:rsidTr="00975827">
        <w:trPr>
          <w:trHeight w:val="300"/>
        </w:trPr>
        <w:tc>
          <w:tcPr>
            <w:tcW w:w="2913" w:type="dxa"/>
            <w:vMerge/>
            <w:noWrap/>
            <w:hideMark/>
          </w:tcPr>
          <w:p w14:paraId="6F50C879" w14:textId="77777777" w:rsidR="00CD5A0A" w:rsidRPr="00C06238" w:rsidRDefault="00CD5A0A">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0927CE22"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9RLA21019 - Smart Seas Toolkit (SST) for Disaster Resilience</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71BB1B6"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Barbados, Grenada, Saint Vincent and the Grenadines, Trinidad and Tobago</w:t>
            </w:r>
          </w:p>
        </w:tc>
      </w:tr>
      <w:tr w:rsidR="00652F54" w:rsidRPr="00C06238" w14:paraId="138FDE70" w14:textId="77777777" w:rsidTr="00975827">
        <w:trPr>
          <w:trHeight w:val="300"/>
        </w:trPr>
        <w:tc>
          <w:tcPr>
            <w:tcW w:w="2913" w:type="dxa"/>
            <w:vMerge/>
            <w:noWrap/>
            <w:hideMark/>
          </w:tcPr>
          <w:p w14:paraId="547BD126" w14:textId="77777777" w:rsidR="00CD5A0A" w:rsidRPr="004F4F9C" w:rsidRDefault="00CD5A0A">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D136FBB"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9RLA23022 - Support to the implementation of Regional Initiatives for the Americas Region</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DB21300"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Cuba, Honduras, Mexico, Panama, Paraguay, Uruguay</w:t>
            </w:r>
          </w:p>
        </w:tc>
      </w:tr>
      <w:tr w:rsidR="00652F54" w:rsidRPr="004F4F9C" w14:paraId="4E430A40" w14:textId="77777777" w:rsidTr="00975827">
        <w:trPr>
          <w:trHeight w:val="300"/>
        </w:trPr>
        <w:tc>
          <w:tcPr>
            <w:tcW w:w="2913" w:type="dxa"/>
            <w:vMerge w:val="restart"/>
            <w:tcBorders>
              <w:right w:val="single" w:sz="4" w:space="0" w:color="auto"/>
            </w:tcBorders>
            <w:noWrap/>
            <w:vAlign w:val="center"/>
          </w:tcPr>
          <w:p w14:paraId="115536B2" w14:textId="1197DF87" w:rsidR="00CD5A0A" w:rsidRPr="004F4F9C" w:rsidRDefault="00CD5A0A" w:rsidP="4C821E9A">
            <w:pPr>
              <w:spacing w:before="40" w:after="40"/>
              <w:jc w:val="center"/>
              <w:rPr>
                <w:rFonts w:cstheme="minorBidi"/>
                <w:color w:val="000000"/>
                <w:sz w:val="20"/>
                <w:highlight w:val="yellow"/>
                <w:lang w:eastAsia="en-GB"/>
              </w:rPr>
            </w:pPr>
            <w:r w:rsidRPr="4C821E9A">
              <w:rPr>
                <w:rFonts w:cstheme="minorBidi"/>
                <w:color w:val="000000" w:themeColor="text1"/>
                <w:sz w:val="20"/>
                <w:lang w:eastAsia="en-GB"/>
              </w:rPr>
              <w:t>RESOLUTION 18</w:t>
            </w:r>
            <w:r>
              <w:br/>
            </w:r>
            <w:r w:rsidRPr="4C821E9A">
              <w:rPr>
                <w:rFonts w:cstheme="minorBidi"/>
                <w:color w:val="000000" w:themeColor="text1"/>
                <w:sz w:val="20"/>
                <w:lang w:eastAsia="en-GB"/>
              </w:rPr>
              <w:t>(Rev. Kigali, 2022)</w:t>
            </w:r>
            <w:r>
              <w:br/>
            </w:r>
            <w:r w:rsidRPr="4C821E9A">
              <w:rPr>
                <w:rFonts w:cstheme="minorBidi"/>
                <w:color w:val="000000" w:themeColor="text1"/>
                <w:sz w:val="20"/>
                <w:lang w:eastAsia="en-GB"/>
              </w:rPr>
              <w:t>Special technical assistance to Palestine</w:t>
            </w:r>
          </w:p>
        </w:tc>
        <w:tc>
          <w:tcPr>
            <w:tcW w:w="7725" w:type="dxa"/>
            <w:tcBorders>
              <w:top w:val="single" w:sz="4" w:space="0" w:color="auto"/>
              <w:left w:val="single" w:sz="4" w:space="0" w:color="auto"/>
              <w:bottom w:val="nil"/>
              <w:right w:val="single" w:sz="4" w:space="0" w:color="auto"/>
            </w:tcBorders>
            <w:noWrap/>
          </w:tcPr>
          <w:p w14:paraId="2298B7E5" w14:textId="7B388905" w:rsidR="00CD5A0A" w:rsidRPr="00566F22" w:rsidRDefault="004A7AA4" w:rsidP="00A456BA">
            <w:pPr>
              <w:spacing w:before="60" w:after="60"/>
              <w:rPr>
                <w:rFonts w:cstheme="minorHAnsi"/>
                <w:i/>
                <w:iCs/>
                <w:sz w:val="20"/>
              </w:rPr>
            </w:pPr>
            <w:r w:rsidRPr="3CB63489">
              <w:rPr>
                <w:rFonts w:cstheme="minorBidi"/>
                <w:color w:val="000000" w:themeColor="text1"/>
                <w:sz w:val="20"/>
              </w:rPr>
              <w:t>Implemented</w:t>
            </w:r>
            <w:r w:rsidRPr="3CB63489">
              <w:rPr>
                <w:rStyle w:val="FootnoteReference"/>
                <w:rFonts w:cstheme="minorBidi"/>
                <w:color w:val="000000" w:themeColor="text1"/>
              </w:rPr>
              <w:footnoteReference w:id="6"/>
            </w:r>
            <w:r w:rsidRPr="3CB63489">
              <w:rPr>
                <w:rFonts w:cstheme="minorBidi"/>
                <w:color w:val="000000" w:themeColor="text1"/>
                <w:sz w:val="20"/>
              </w:rPr>
              <w:t>.</w:t>
            </w:r>
          </w:p>
        </w:tc>
        <w:tc>
          <w:tcPr>
            <w:tcW w:w="4564" w:type="dxa"/>
            <w:tcBorders>
              <w:top w:val="single" w:sz="4" w:space="0" w:color="auto"/>
              <w:left w:val="single" w:sz="4" w:space="0" w:color="auto"/>
              <w:bottom w:val="nil"/>
              <w:right w:val="single" w:sz="4" w:space="0" w:color="auto"/>
            </w:tcBorders>
            <w:noWrap/>
          </w:tcPr>
          <w:p w14:paraId="69FA9C17" w14:textId="15448737" w:rsidR="00CD5A0A" w:rsidRPr="00566F22" w:rsidRDefault="00CD5A0A" w:rsidP="00566F22">
            <w:pPr>
              <w:spacing w:before="60" w:after="60"/>
              <w:jc w:val="center"/>
              <w:rPr>
                <w:rFonts w:cstheme="minorHAnsi"/>
                <w:sz w:val="20"/>
              </w:rPr>
            </w:pPr>
          </w:p>
        </w:tc>
      </w:tr>
      <w:tr w:rsidR="00652F54" w:rsidRPr="004F4F9C" w14:paraId="038D8D31" w14:textId="77777777" w:rsidTr="00975827">
        <w:trPr>
          <w:trHeight w:val="300"/>
        </w:trPr>
        <w:tc>
          <w:tcPr>
            <w:tcW w:w="2913" w:type="dxa"/>
            <w:vMerge/>
            <w:noWrap/>
          </w:tcPr>
          <w:p w14:paraId="7CED28AA"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313E05C8"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3370A598" w14:textId="77777777" w:rsidR="00CD5A0A" w:rsidRPr="004F4F9C" w:rsidRDefault="00CD5A0A">
            <w:pPr>
              <w:pStyle w:val="ListParagraph"/>
              <w:spacing w:before="60" w:after="60"/>
              <w:ind w:left="337"/>
              <w:contextualSpacing w:val="0"/>
              <w:rPr>
                <w:rFonts w:cstheme="minorHAnsi"/>
                <w:sz w:val="20"/>
              </w:rPr>
            </w:pPr>
          </w:p>
        </w:tc>
      </w:tr>
      <w:tr w:rsidR="00533D19" w:rsidRPr="004F4F9C" w14:paraId="1F520FCA" w14:textId="77777777" w:rsidTr="00975827">
        <w:trPr>
          <w:trHeight w:val="300"/>
        </w:trPr>
        <w:tc>
          <w:tcPr>
            <w:tcW w:w="2913" w:type="dxa"/>
            <w:vMerge/>
            <w:noWrap/>
          </w:tcPr>
          <w:p w14:paraId="22791577" w14:textId="77777777" w:rsidR="00533D19" w:rsidRPr="004F4F9C" w:rsidRDefault="00533D19" w:rsidP="00533D19">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1A394B6D" w14:textId="6B0F6147" w:rsidR="00533D19" w:rsidRPr="00533D19" w:rsidRDefault="00533D19" w:rsidP="00533D19">
            <w:pPr>
              <w:pStyle w:val="ListParagraph"/>
              <w:numPr>
                <w:ilvl w:val="0"/>
                <w:numId w:val="48"/>
              </w:numPr>
              <w:spacing w:before="60" w:after="60"/>
              <w:ind w:left="337" w:hanging="270"/>
              <w:contextualSpacing w:val="0"/>
              <w:rPr>
                <w:rFonts w:cstheme="minorHAnsi"/>
                <w:sz w:val="20"/>
              </w:rPr>
            </w:pPr>
            <w:r w:rsidRPr="00533D19">
              <w:rPr>
                <w:rFonts w:cstheme="minorHAnsi"/>
                <w:sz w:val="20"/>
              </w:rPr>
              <w:t>9RAB19028 - Assistance to Arab Technoparks and Incubators Network</w:t>
            </w:r>
          </w:p>
        </w:tc>
        <w:tc>
          <w:tcPr>
            <w:tcW w:w="4564" w:type="dxa"/>
            <w:tcBorders>
              <w:top w:val="nil"/>
              <w:left w:val="single" w:sz="4" w:space="0" w:color="auto"/>
              <w:bottom w:val="nil"/>
              <w:right w:val="single" w:sz="4" w:space="0" w:color="auto"/>
            </w:tcBorders>
            <w:noWrap/>
          </w:tcPr>
          <w:p w14:paraId="230F5C3B" w14:textId="0BE5AF2E" w:rsidR="00533D19" w:rsidRPr="00533D19" w:rsidRDefault="00E24B76" w:rsidP="00533D19">
            <w:pPr>
              <w:pStyle w:val="ListParagraph"/>
              <w:numPr>
                <w:ilvl w:val="0"/>
                <w:numId w:val="48"/>
              </w:numPr>
              <w:spacing w:before="60" w:after="60"/>
              <w:rPr>
                <w:rFonts w:cstheme="minorHAnsi"/>
                <w:sz w:val="20"/>
              </w:rPr>
            </w:pPr>
            <w:r w:rsidRPr="004F4F9C">
              <w:rPr>
                <w:rFonts w:cstheme="minorHAnsi"/>
                <w:sz w:val="20"/>
              </w:rPr>
              <w:t>Algeria, Bahrain, Comoros (Union of the), Djibouti, Egypt, Iraq, Jordan, Kuwait, Lebanon, Libya, Mauritania, Morocco, Oman, Qatar, Saudi Arabia, Somalia, State of Palestine, Sudan, Syria, Tunisia, United Arab Emirates, Yemen</w:t>
            </w:r>
          </w:p>
        </w:tc>
      </w:tr>
      <w:tr w:rsidR="00533D19" w:rsidRPr="004F4F9C" w14:paraId="1957B116" w14:textId="77777777" w:rsidTr="00975827">
        <w:trPr>
          <w:trHeight w:val="300"/>
        </w:trPr>
        <w:tc>
          <w:tcPr>
            <w:tcW w:w="2913" w:type="dxa"/>
            <w:vMerge/>
            <w:noWrap/>
          </w:tcPr>
          <w:p w14:paraId="4AAB61F8" w14:textId="77777777" w:rsidR="00533D19" w:rsidRPr="004F4F9C" w:rsidRDefault="00533D19" w:rsidP="00533D19">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tcPr>
          <w:p w14:paraId="2BDA37A5" w14:textId="4813DEE6" w:rsidR="00533D19" w:rsidRPr="00533D19" w:rsidRDefault="00533D19" w:rsidP="00533D19">
            <w:pPr>
              <w:pStyle w:val="ListParagraph"/>
              <w:numPr>
                <w:ilvl w:val="0"/>
                <w:numId w:val="48"/>
              </w:numPr>
              <w:spacing w:before="60" w:after="60"/>
              <w:ind w:left="337" w:hanging="270"/>
              <w:contextualSpacing w:val="0"/>
              <w:rPr>
                <w:rFonts w:cstheme="minorHAnsi"/>
                <w:sz w:val="20"/>
              </w:rPr>
            </w:pPr>
            <w:r w:rsidRPr="00533D19">
              <w:rPr>
                <w:rFonts w:cstheme="minorHAnsi"/>
                <w:sz w:val="20"/>
              </w:rPr>
              <w:t>9RAB20030 - Regional ITU IPv6 and IoT Expertise Centre for Arab region</w:t>
            </w:r>
          </w:p>
        </w:tc>
        <w:tc>
          <w:tcPr>
            <w:tcW w:w="4564" w:type="dxa"/>
            <w:tcBorders>
              <w:top w:val="nil"/>
              <w:left w:val="single" w:sz="4" w:space="0" w:color="auto"/>
              <w:bottom w:val="single" w:sz="4" w:space="0" w:color="auto"/>
              <w:right w:val="single" w:sz="4" w:space="0" w:color="auto"/>
            </w:tcBorders>
            <w:noWrap/>
          </w:tcPr>
          <w:p w14:paraId="6D957288" w14:textId="6F90B0C3" w:rsidR="00533D19" w:rsidRPr="004F4F9C" w:rsidRDefault="00E24B76" w:rsidP="00021668">
            <w:pPr>
              <w:pStyle w:val="ListParagraph"/>
              <w:numPr>
                <w:ilvl w:val="0"/>
                <w:numId w:val="48"/>
              </w:numPr>
              <w:spacing w:before="60" w:after="60"/>
              <w:ind w:left="337" w:hanging="270"/>
              <w:contextualSpacing w:val="0"/>
              <w:rPr>
                <w:rFonts w:cstheme="minorHAnsi"/>
                <w:sz w:val="20"/>
              </w:rPr>
            </w:pPr>
            <w:r w:rsidRPr="004F4F9C">
              <w:rPr>
                <w:rFonts w:cstheme="minorHAnsi"/>
                <w:sz w:val="20"/>
              </w:rPr>
              <w:t>Algeria, Bahrain, Comoros (Union of the), Djibouti, Egypt, Iraq, Jordan, Kuwait, Lebanon, Libya, Mauritania, Morocco, Oman, Qatar, Saudi Arabia, Somalia, State of Palestine, Sudan, Syria, Tunisia, United Arab Emirates, Yemen</w:t>
            </w:r>
          </w:p>
        </w:tc>
      </w:tr>
      <w:tr w:rsidR="00652F54" w:rsidRPr="004F4F9C" w14:paraId="37D7AE1C" w14:textId="77777777" w:rsidTr="00975827">
        <w:trPr>
          <w:trHeight w:val="300"/>
        </w:trPr>
        <w:tc>
          <w:tcPr>
            <w:tcW w:w="2913" w:type="dxa"/>
            <w:tcBorders>
              <w:bottom w:val="single" w:sz="4" w:space="0" w:color="auto"/>
              <w:right w:val="single" w:sz="4" w:space="0" w:color="auto"/>
            </w:tcBorders>
            <w:shd w:val="clear" w:color="auto" w:fill="F2F2F2" w:themeFill="background1" w:themeFillShade="F2"/>
            <w:noWrap/>
            <w:vAlign w:val="center"/>
          </w:tcPr>
          <w:p w14:paraId="51EA33F9" w14:textId="208941FD"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RESOLUTION 20</w:t>
            </w:r>
            <w:r w:rsidRPr="004F4F9C">
              <w:rPr>
                <w:rFonts w:cstheme="minorHAnsi"/>
                <w:color w:val="000000"/>
                <w:sz w:val="20"/>
                <w:lang w:eastAsia="en-GB"/>
              </w:rPr>
              <w:br/>
              <w:t>(Rev. Buenos Aires, 2017)</w:t>
            </w:r>
            <w:r w:rsidRPr="004F4F9C">
              <w:rPr>
                <w:rFonts w:cstheme="minorHAnsi"/>
                <w:color w:val="000000"/>
                <w:sz w:val="20"/>
                <w:lang w:eastAsia="en-GB"/>
              </w:rPr>
              <w:br/>
              <w:t>Non-discriminatory access to modern telecommunication/</w:t>
            </w:r>
            <w:r w:rsidR="00583600">
              <w:rPr>
                <w:rFonts w:cstheme="minorHAnsi"/>
                <w:color w:val="000000"/>
                <w:sz w:val="20"/>
                <w:lang w:eastAsia="en-GB"/>
              </w:rPr>
              <w:t xml:space="preserve"> ICT</w:t>
            </w:r>
            <w:r w:rsidRPr="004F4F9C">
              <w:rPr>
                <w:rFonts w:cstheme="minorHAnsi"/>
                <w:color w:val="000000"/>
                <w:sz w:val="20"/>
                <w:lang w:eastAsia="en-GB"/>
              </w:rPr>
              <w:t xml:space="preserve"> technology facilities, services and related applications</w:t>
            </w:r>
          </w:p>
        </w:tc>
        <w:tc>
          <w:tcPr>
            <w:tcW w:w="7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0D8B1BF" w14:textId="77777777" w:rsidR="00CD5A0A" w:rsidRPr="004F4F9C" w:rsidRDefault="00CD5A0A">
            <w:pPr>
              <w:spacing w:before="60" w:after="60"/>
              <w:rPr>
                <w:rFonts w:cstheme="minorHAnsi"/>
                <w:sz w:val="20"/>
              </w:rPr>
            </w:pPr>
            <w:r w:rsidRPr="004F4F9C">
              <w:rPr>
                <w:rFonts w:cstheme="minorHAnsi"/>
                <w:sz w:val="20"/>
              </w:rPr>
              <w:t>Operational Plan (OP)</w:t>
            </w:r>
          </w:p>
          <w:p w14:paraId="3427C182" w14:textId="54A0DDB0" w:rsidR="00CD5A0A" w:rsidRPr="00282E56" w:rsidRDefault="00CD5A0A"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C9489F" w:rsidRPr="00566F22">
              <w:rPr>
                <w:rFonts w:cstheme="minorHAnsi"/>
                <w:sz w:val="20"/>
              </w:rPr>
              <w:t>6</w:t>
            </w:r>
            <w:r w:rsidRPr="00566F22">
              <w:rPr>
                <w:rFonts w:cstheme="minorHAnsi"/>
                <w:sz w:val="20"/>
              </w:rPr>
              <w:t xml:space="preserve"> OP act</w:t>
            </w:r>
            <w:r w:rsidR="00C9489F" w:rsidRPr="00566F22">
              <w:rPr>
                <w:rFonts w:cstheme="minorHAnsi"/>
                <w:sz w:val="20"/>
              </w:rPr>
              <w:t>ivities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43758E3" w14:textId="77777777" w:rsidR="00CD5A0A" w:rsidRPr="004F4F9C" w:rsidRDefault="00CD5A0A">
            <w:pPr>
              <w:pStyle w:val="ListParagraph"/>
              <w:spacing w:before="60" w:after="60"/>
              <w:ind w:left="337"/>
              <w:contextualSpacing w:val="0"/>
              <w:rPr>
                <w:rFonts w:cstheme="minorHAnsi"/>
                <w:sz w:val="20"/>
              </w:rPr>
            </w:pPr>
          </w:p>
          <w:p w14:paraId="0A59F34E" w14:textId="3A5302ED" w:rsidR="00CD5A0A" w:rsidRPr="00566F22" w:rsidRDefault="00416E9A" w:rsidP="00566F22">
            <w:pPr>
              <w:pStyle w:val="ListParagraph"/>
              <w:numPr>
                <w:ilvl w:val="0"/>
                <w:numId w:val="48"/>
              </w:numPr>
              <w:spacing w:before="60" w:after="60"/>
              <w:rPr>
                <w:rFonts w:cstheme="minorHAnsi"/>
                <w:sz w:val="20"/>
              </w:rPr>
            </w:pPr>
            <w:r w:rsidRPr="004F4F9C">
              <w:rPr>
                <w:rFonts w:cstheme="minorHAnsi"/>
                <w:sz w:val="20"/>
              </w:rPr>
              <w:t xml:space="preserve">Americas, </w:t>
            </w:r>
            <w:r w:rsidRPr="00566F22">
              <w:rPr>
                <w:rFonts w:cstheme="minorHAnsi"/>
                <w:sz w:val="20"/>
              </w:rPr>
              <w:t>Arab States</w:t>
            </w:r>
            <w:r w:rsidRPr="004F4F9C">
              <w:rPr>
                <w:rFonts w:cstheme="minorHAnsi"/>
                <w:sz w:val="20"/>
              </w:rPr>
              <w:t xml:space="preserve">, </w:t>
            </w:r>
            <w:r w:rsidRPr="00566F22">
              <w:rPr>
                <w:rFonts w:cstheme="minorHAnsi"/>
                <w:sz w:val="20"/>
              </w:rPr>
              <w:t>CIS countries</w:t>
            </w:r>
          </w:p>
        </w:tc>
      </w:tr>
      <w:tr w:rsidR="00652F54" w:rsidRPr="004F4F9C" w14:paraId="59E83FA9" w14:textId="77777777" w:rsidTr="00975827">
        <w:trPr>
          <w:trHeight w:val="300"/>
        </w:trPr>
        <w:tc>
          <w:tcPr>
            <w:tcW w:w="2913" w:type="dxa"/>
            <w:tcBorders>
              <w:top w:val="single" w:sz="4" w:space="0" w:color="auto"/>
              <w:right w:val="single" w:sz="4" w:space="0" w:color="auto"/>
            </w:tcBorders>
            <w:noWrap/>
            <w:vAlign w:val="center"/>
          </w:tcPr>
          <w:p w14:paraId="6C8F6F8A"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RESOLUTION 21</w:t>
            </w:r>
            <w:r w:rsidRPr="004F4F9C">
              <w:rPr>
                <w:rFonts w:cstheme="minorHAnsi"/>
                <w:color w:val="000000"/>
                <w:sz w:val="20"/>
                <w:lang w:eastAsia="en-GB"/>
              </w:rPr>
              <w:br/>
              <w:t>(Rev. Kigali, 2022)</w:t>
            </w:r>
            <w:r w:rsidRPr="004F4F9C">
              <w:rPr>
                <w:rFonts w:cstheme="minorHAnsi"/>
                <w:color w:val="000000"/>
                <w:sz w:val="20"/>
                <w:lang w:eastAsia="en-GB"/>
              </w:rPr>
              <w:br/>
              <w:t xml:space="preserve">Strengthening coordination and </w:t>
            </w:r>
            <w:r w:rsidRPr="004F4F9C">
              <w:rPr>
                <w:rFonts w:cstheme="minorHAnsi"/>
                <w:color w:val="000000"/>
                <w:sz w:val="20"/>
                <w:lang w:eastAsia="en-GB"/>
              </w:rPr>
              <w:lastRenderedPageBreak/>
              <w:t>collaboration with regional and subregional organizations</w:t>
            </w:r>
          </w:p>
        </w:tc>
        <w:tc>
          <w:tcPr>
            <w:tcW w:w="7725" w:type="dxa"/>
            <w:tcBorders>
              <w:top w:val="single" w:sz="4" w:space="0" w:color="auto"/>
              <w:left w:val="single" w:sz="4" w:space="0" w:color="auto"/>
              <w:bottom w:val="nil"/>
              <w:right w:val="single" w:sz="4" w:space="0" w:color="auto"/>
            </w:tcBorders>
            <w:noWrap/>
          </w:tcPr>
          <w:p w14:paraId="55B6FD96" w14:textId="77777777" w:rsidR="00CD5A0A" w:rsidRPr="004F4F9C" w:rsidRDefault="00CD5A0A">
            <w:pPr>
              <w:spacing w:before="60" w:after="60"/>
              <w:rPr>
                <w:rFonts w:cstheme="minorHAnsi"/>
                <w:sz w:val="20"/>
              </w:rPr>
            </w:pPr>
            <w:r w:rsidRPr="004F4F9C">
              <w:rPr>
                <w:rFonts w:cstheme="minorHAnsi"/>
                <w:sz w:val="20"/>
              </w:rPr>
              <w:lastRenderedPageBreak/>
              <w:t>Operational Plan (OP)</w:t>
            </w:r>
          </w:p>
          <w:p w14:paraId="682B5874" w14:textId="377CCECC"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416E9A" w:rsidRPr="00566F22">
              <w:rPr>
                <w:rFonts w:cstheme="minorHAnsi"/>
                <w:sz w:val="20"/>
              </w:rPr>
              <w:t>25</w:t>
            </w:r>
            <w:r w:rsidRPr="00566F22">
              <w:rPr>
                <w:rFonts w:cstheme="minorHAnsi"/>
                <w:sz w:val="20"/>
              </w:rPr>
              <w:t xml:space="preserve"> OP acti</w:t>
            </w:r>
            <w:r w:rsidR="00416E9A" w:rsidRPr="00566F22">
              <w:rPr>
                <w:rFonts w:cstheme="minorHAnsi"/>
                <w:sz w:val="20"/>
              </w:rPr>
              <w:t>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61ED48BC" w14:textId="77777777" w:rsidR="00CD5A0A" w:rsidRPr="004F4F9C" w:rsidRDefault="00CD5A0A">
            <w:pPr>
              <w:pStyle w:val="ListParagraph"/>
              <w:spacing w:before="60" w:after="60"/>
              <w:ind w:left="337"/>
              <w:contextualSpacing w:val="0"/>
              <w:rPr>
                <w:rFonts w:cstheme="minorHAnsi"/>
                <w:sz w:val="20"/>
              </w:rPr>
            </w:pPr>
          </w:p>
          <w:p w14:paraId="670C3208" w14:textId="4A16349C" w:rsidR="00CD5A0A" w:rsidRPr="00566F22" w:rsidRDefault="00BA33AB" w:rsidP="00566F22">
            <w:pPr>
              <w:pStyle w:val="ListParagraph"/>
              <w:numPr>
                <w:ilvl w:val="0"/>
                <w:numId w:val="48"/>
              </w:numPr>
              <w:spacing w:before="60" w:after="60"/>
              <w:rPr>
                <w:rFonts w:cstheme="minorHAnsi"/>
                <w:sz w:val="20"/>
              </w:rPr>
            </w:pPr>
            <w:r w:rsidRPr="004F4F9C">
              <w:rPr>
                <w:rFonts w:cstheme="minorHAnsi"/>
                <w:sz w:val="20"/>
              </w:rPr>
              <w:t xml:space="preserve">Africa, </w:t>
            </w:r>
            <w:r w:rsidRPr="00566F22">
              <w:rPr>
                <w:rFonts w:cstheme="minorHAnsi"/>
                <w:sz w:val="20"/>
              </w:rPr>
              <w:t>Americas</w:t>
            </w:r>
            <w:r w:rsidRPr="004F4F9C">
              <w:rPr>
                <w:rFonts w:cstheme="minorHAnsi"/>
                <w:sz w:val="20"/>
              </w:rPr>
              <w:t xml:space="preserve">, </w:t>
            </w:r>
            <w:r w:rsidRPr="00566F22">
              <w:rPr>
                <w:rFonts w:cstheme="minorHAnsi"/>
                <w:sz w:val="20"/>
              </w:rPr>
              <w:t>Arab States</w:t>
            </w:r>
            <w:r w:rsidRPr="004F4F9C">
              <w:rPr>
                <w:rFonts w:cstheme="minorHAnsi"/>
                <w:sz w:val="20"/>
              </w:rPr>
              <w:t xml:space="preserve">, </w:t>
            </w:r>
            <w:r w:rsidRPr="00566F22">
              <w:rPr>
                <w:rFonts w:cstheme="minorHAnsi"/>
                <w:sz w:val="20"/>
              </w:rPr>
              <w:t>Asia &amp; Pacific</w:t>
            </w:r>
            <w:r w:rsidRPr="004F4F9C">
              <w:rPr>
                <w:rFonts w:cstheme="minorHAnsi"/>
                <w:sz w:val="20"/>
              </w:rPr>
              <w:t xml:space="preserve">, </w:t>
            </w:r>
            <w:r w:rsidRPr="00566F22">
              <w:rPr>
                <w:rFonts w:cstheme="minorHAnsi"/>
                <w:sz w:val="20"/>
              </w:rPr>
              <w:t>Europe</w:t>
            </w:r>
            <w:r w:rsidRPr="004F4F9C">
              <w:rPr>
                <w:rFonts w:cstheme="minorHAnsi"/>
                <w:sz w:val="20"/>
              </w:rPr>
              <w:t xml:space="preserve">, </w:t>
            </w:r>
            <w:r w:rsidRPr="00566F22">
              <w:rPr>
                <w:rFonts w:cstheme="minorHAnsi"/>
                <w:sz w:val="20"/>
              </w:rPr>
              <w:t>World or Multi-Regional</w:t>
            </w:r>
          </w:p>
        </w:tc>
      </w:tr>
      <w:tr w:rsidR="00652F54" w:rsidRPr="004F4F9C" w14:paraId="4420BF51" w14:textId="77777777" w:rsidTr="00975827">
        <w:trPr>
          <w:trHeight w:val="300"/>
        </w:trPr>
        <w:tc>
          <w:tcPr>
            <w:tcW w:w="2913" w:type="dxa"/>
            <w:tcBorders>
              <w:right w:val="single" w:sz="4" w:space="0" w:color="auto"/>
            </w:tcBorders>
            <w:shd w:val="clear" w:color="auto" w:fill="F2F2F2" w:themeFill="background1" w:themeFillShade="F2"/>
            <w:noWrap/>
            <w:vAlign w:val="center"/>
          </w:tcPr>
          <w:p w14:paraId="10A66463"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RESOLUTION 22</w:t>
            </w:r>
            <w:r w:rsidRPr="004F4F9C">
              <w:rPr>
                <w:rFonts w:cstheme="minorHAnsi"/>
                <w:color w:val="000000"/>
                <w:sz w:val="20"/>
                <w:lang w:eastAsia="en-GB"/>
              </w:rPr>
              <w:br/>
              <w:t>(Rev. Kigali, 2022)</w:t>
            </w:r>
            <w:r w:rsidRPr="004F4F9C">
              <w:rPr>
                <w:rFonts w:cstheme="minorHAnsi"/>
                <w:color w:val="000000"/>
                <w:sz w:val="20"/>
                <w:lang w:eastAsia="en-GB"/>
              </w:rPr>
              <w:br/>
              <w:t>Alternative calling procedures on international telecommunication networks and identification of origin in providing international telecommunication services</w:t>
            </w:r>
          </w:p>
        </w:tc>
        <w:tc>
          <w:tcPr>
            <w:tcW w:w="7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A65D5CC" w14:textId="77777777" w:rsidR="00CD5A0A" w:rsidRPr="004F4F9C" w:rsidRDefault="00CD5A0A">
            <w:pPr>
              <w:spacing w:before="60" w:after="60"/>
              <w:rPr>
                <w:rFonts w:cstheme="minorHAnsi"/>
                <w:sz w:val="20"/>
              </w:rPr>
            </w:pPr>
            <w:r w:rsidRPr="004F4F9C">
              <w:rPr>
                <w:rFonts w:cstheme="minorHAnsi"/>
                <w:sz w:val="20"/>
              </w:rPr>
              <w:t>Operational Plan (OP)</w:t>
            </w:r>
          </w:p>
          <w:p w14:paraId="0FC7D6EB" w14:textId="4A7EC756" w:rsidR="00A95030" w:rsidRPr="004F4F9C" w:rsidRDefault="00CD5A0A" w:rsidP="498EDB5D">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sidR="006D7240" w:rsidRPr="004F4F9C">
              <w:rPr>
                <w:rFonts w:cstheme="minorBidi"/>
                <w:sz w:val="20"/>
              </w:rPr>
              <w:t>3</w:t>
            </w:r>
            <w:r w:rsidRPr="004F4F9C">
              <w:rPr>
                <w:rFonts w:cstheme="minorBidi"/>
                <w:sz w:val="20"/>
              </w:rPr>
              <w:t xml:space="preserve"> OP </w:t>
            </w:r>
            <w:r w:rsidR="006D7240" w:rsidRPr="004F4F9C">
              <w:rPr>
                <w:rFonts w:cstheme="minorBidi"/>
                <w:sz w:val="20"/>
              </w:rPr>
              <w:t>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08CA6C1" w14:textId="77777777" w:rsidR="00CD5A0A" w:rsidRPr="004F4F9C" w:rsidRDefault="00CD5A0A">
            <w:pPr>
              <w:pStyle w:val="ListParagraph"/>
              <w:spacing w:before="60" w:after="60"/>
              <w:ind w:left="337"/>
              <w:contextualSpacing w:val="0"/>
              <w:rPr>
                <w:rFonts w:cstheme="minorHAnsi"/>
                <w:sz w:val="20"/>
              </w:rPr>
            </w:pPr>
          </w:p>
          <w:p w14:paraId="2EE5E220" w14:textId="191B775C" w:rsidR="00CD5A0A" w:rsidRPr="004F4F9C" w:rsidRDefault="006D7240">
            <w:pPr>
              <w:pStyle w:val="ListParagraph"/>
              <w:numPr>
                <w:ilvl w:val="0"/>
                <w:numId w:val="48"/>
              </w:numPr>
              <w:spacing w:before="60" w:after="60"/>
              <w:ind w:left="337" w:hanging="270"/>
              <w:contextualSpacing w:val="0"/>
              <w:rPr>
                <w:rFonts w:cstheme="minorHAnsi"/>
                <w:sz w:val="20"/>
              </w:rPr>
            </w:pPr>
            <w:r w:rsidRPr="004F4F9C">
              <w:rPr>
                <w:rFonts w:cstheme="minorHAnsi"/>
                <w:sz w:val="20"/>
              </w:rPr>
              <w:t>World or Multi-Regional</w:t>
            </w:r>
          </w:p>
        </w:tc>
      </w:tr>
      <w:tr w:rsidR="00652F54" w:rsidRPr="004F4F9C" w14:paraId="378EF05E" w14:textId="77777777" w:rsidTr="00975827">
        <w:trPr>
          <w:trHeight w:val="300"/>
        </w:trPr>
        <w:tc>
          <w:tcPr>
            <w:tcW w:w="2913" w:type="dxa"/>
            <w:tcBorders>
              <w:bottom w:val="single" w:sz="4" w:space="0" w:color="auto"/>
              <w:right w:val="single" w:sz="4" w:space="0" w:color="auto"/>
            </w:tcBorders>
            <w:noWrap/>
            <w:vAlign w:val="center"/>
          </w:tcPr>
          <w:p w14:paraId="0128A81F"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RESOLUTION 23</w:t>
            </w:r>
            <w:r w:rsidRPr="004F4F9C">
              <w:rPr>
                <w:rFonts w:cstheme="minorHAnsi"/>
                <w:color w:val="000000"/>
                <w:sz w:val="20"/>
                <w:lang w:eastAsia="en-GB"/>
              </w:rPr>
              <w:br/>
              <w:t>(Rev. Buenos Aires, 2017)</w:t>
            </w:r>
            <w:r w:rsidRPr="004F4F9C">
              <w:rPr>
                <w:rFonts w:cstheme="minorHAnsi"/>
                <w:color w:val="000000"/>
                <w:sz w:val="20"/>
                <w:lang w:eastAsia="en-GB"/>
              </w:rPr>
              <w:br/>
              <w:t>Internet access and availability for developing countries and charging principles for international Internet connection</w:t>
            </w:r>
          </w:p>
        </w:tc>
        <w:tc>
          <w:tcPr>
            <w:tcW w:w="7725" w:type="dxa"/>
            <w:tcBorders>
              <w:top w:val="single" w:sz="4" w:space="0" w:color="auto"/>
              <w:left w:val="single" w:sz="4" w:space="0" w:color="auto"/>
              <w:bottom w:val="single" w:sz="4" w:space="0" w:color="auto"/>
              <w:right w:val="single" w:sz="4" w:space="0" w:color="auto"/>
            </w:tcBorders>
            <w:noWrap/>
          </w:tcPr>
          <w:p w14:paraId="0FC65E1E" w14:textId="77777777" w:rsidR="00CD5A0A" w:rsidRPr="004F4F9C" w:rsidRDefault="00CD5A0A">
            <w:pPr>
              <w:spacing w:before="60" w:after="60"/>
              <w:rPr>
                <w:rFonts w:cstheme="minorHAnsi"/>
                <w:sz w:val="20"/>
              </w:rPr>
            </w:pPr>
            <w:r w:rsidRPr="004F4F9C">
              <w:rPr>
                <w:rFonts w:cstheme="minorHAnsi"/>
                <w:sz w:val="20"/>
              </w:rPr>
              <w:t>Operational Plan (OP)</w:t>
            </w:r>
          </w:p>
          <w:p w14:paraId="481568DC" w14:textId="36561B21"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6A7748" w:rsidRPr="00566F22">
              <w:rPr>
                <w:rFonts w:cstheme="minorHAnsi"/>
                <w:sz w:val="20"/>
              </w:rPr>
              <w:t>15</w:t>
            </w:r>
            <w:r w:rsidR="00F3424D" w:rsidRPr="00566F22">
              <w:rPr>
                <w:rFonts w:cstheme="minorHAnsi"/>
                <w:sz w:val="20"/>
              </w:rPr>
              <w:t xml:space="preserve"> OP activities</w:t>
            </w:r>
            <w:r w:rsidR="00F3424D" w:rsidRPr="004F4F9C">
              <w:rPr>
                <w:rFonts w:cstheme="minorHAnsi"/>
                <w:sz w:val="20"/>
              </w:rPr>
              <w:t xml:space="preserve"> </w:t>
            </w:r>
            <w:r w:rsidRPr="004F4F9C">
              <w:rPr>
                <w:rFonts w:cstheme="minorHAnsi"/>
                <w:sz w:val="20"/>
              </w:rPr>
              <w:t>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noWrap/>
          </w:tcPr>
          <w:p w14:paraId="78649B98" w14:textId="77777777" w:rsidR="00CD5A0A" w:rsidRPr="004F4F9C" w:rsidRDefault="00CD5A0A">
            <w:pPr>
              <w:pStyle w:val="ListParagraph"/>
              <w:spacing w:before="60" w:after="60"/>
              <w:ind w:left="337"/>
              <w:contextualSpacing w:val="0"/>
              <w:rPr>
                <w:rFonts w:cstheme="minorHAnsi"/>
                <w:sz w:val="20"/>
              </w:rPr>
            </w:pPr>
          </w:p>
          <w:p w14:paraId="46B20C4E" w14:textId="66F28BF5" w:rsidR="00CD5A0A" w:rsidRPr="004F4F9C" w:rsidRDefault="007E4BE0">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Americas, </w:t>
            </w:r>
            <w:r w:rsidR="002D31D2" w:rsidRPr="004F4F9C">
              <w:rPr>
                <w:rFonts w:cstheme="minorHAnsi"/>
                <w:sz w:val="20"/>
              </w:rPr>
              <w:t xml:space="preserve">Arab States, </w:t>
            </w:r>
            <w:r w:rsidR="005D7BD5" w:rsidRPr="004F4F9C">
              <w:rPr>
                <w:rFonts w:cstheme="minorHAnsi"/>
                <w:sz w:val="20"/>
              </w:rPr>
              <w:t>World or Multi-Regional</w:t>
            </w:r>
          </w:p>
        </w:tc>
      </w:tr>
      <w:tr w:rsidR="00652F54" w:rsidRPr="004F4F9C" w14:paraId="16FA675B" w14:textId="77777777" w:rsidTr="00975827">
        <w:trPr>
          <w:trHeight w:val="300"/>
        </w:trPr>
        <w:tc>
          <w:tcPr>
            <w:tcW w:w="2913" w:type="dxa"/>
            <w:tcBorders>
              <w:bottom w:val="single" w:sz="4" w:space="0" w:color="auto"/>
              <w:right w:val="single" w:sz="4" w:space="0" w:color="auto"/>
            </w:tcBorders>
            <w:shd w:val="clear" w:color="auto" w:fill="F2F2F2" w:themeFill="background1" w:themeFillShade="F2"/>
            <w:noWrap/>
            <w:vAlign w:val="center"/>
          </w:tcPr>
          <w:p w14:paraId="28542F7B" w14:textId="5B450005" w:rsidR="00CD5A0A" w:rsidRPr="004F4F9C" w:rsidRDefault="00CD5A0A">
            <w:pPr>
              <w:spacing w:before="40" w:after="40"/>
              <w:jc w:val="center"/>
              <w:rPr>
                <w:rFonts w:cstheme="minorHAnsi"/>
                <w:color w:val="000000"/>
                <w:sz w:val="20"/>
                <w:lang w:eastAsia="en-GB"/>
              </w:rPr>
            </w:pPr>
            <w:r w:rsidRPr="009F3B93">
              <w:rPr>
                <w:rFonts w:cstheme="minorHAnsi"/>
                <w:color w:val="000000"/>
                <w:sz w:val="20"/>
                <w:lang w:eastAsia="en-GB"/>
              </w:rPr>
              <w:t>RESOLUTION 24</w:t>
            </w:r>
            <w:r w:rsidRPr="009F3B93">
              <w:rPr>
                <w:rFonts w:cstheme="minorHAnsi"/>
                <w:color w:val="000000"/>
                <w:sz w:val="20"/>
                <w:lang w:eastAsia="en-GB"/>
              </w:rPr>
              <w:br/>
              <w:t>(Rev. Dubai 2014)</w:t>
            </w:r>
            <w:r w:rsidRPr="009F3B93">
              <w:rPr>
                <w:rFonts w:cstheme="minorHAnsi"/>
                <w:color w:val="000000"/>
                <w:sz w:val="20"/>
                <w:lang w:eastAsia="en-GB"/>
              </w:rPr>
              <w:br/>
              <w:t>Authorization for the Telecommunication Development Advisory Group to act between world telecommunication development conferences</w:t>
            </w:r>
          </w:p>
        </w:tc>
        <w:tc>
          <w:tcPr>
            <w:tcW w:w="7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BDD36A4" w14:textId="68AD0CEF" w:rsidR="00CD5A0A" w:rsidRPr="00FE72C2" w:rsidRDefault="005F495F" w:rsidP="009F3B93">
            <w:pPr>
              <w:spacing w:before="60" w:after="60"/>
              <w:rPr>
                <w:rFonts w:cstheme="minorHAnsi"/>
                <w:sz w:val="20"/>
              </w:rPr>
            </w:pPr>
            <w:r w:rsidRPr="00FE72C2">
              <w:rPr>
                <w:rFonts w:cstheme="minorHAnsi"/>
                <w:sz w:val="20"/>
              </w:rPr>
              <w:t xml:space="preserve">Information </w:t>
            </w:r>
            <w:r w:rsidR="009F3B93" w:rsidRPr="00FE72C2">
              <w:rPr>
                <w:rFonts w:cstheme="minorHAnsi"/>
                <w:sz w:val="20"/>
              </w:rPr>
              <w:t xml:space="preserve">on the implementation of this resolution </w:t>
            </w:r>
            <w:r w:rsidRPr="00FE72C2">
              <w:rPr>
                <w:rFonts w:cstheme="minorHAnsi"/>
                <w:sz w:val="20"/>
              </w:rPr>
              <w:t xml:space="preserve">is contained in the </w:t>
            </w:r>
            <w:hyperlink r:id="rId25" w:history="1">
              <w:r w:rsidR="00964E93" w:rsidRPr="00A2302C">
                <w:rPr>
                  <w:rStyle w:val="Hyperlink"/>
                  <w:rFonts w:cstheme="minorHAnsi"/>
                  <w:sz w:val="20"/>
                </w:rPr>
                <w:t>Report to WTDC-25 on the Telecommunication Development Advisory Group (TDAG) activities 2023-2025</w:t>
              </w:r>
            </w:hyperlink>
            <w:r w:rsidR="00A2302C">
              <w:rPr>
                <w:rFonts w:cstheme="minorHAnsi"/>
                <w:sz w:val="20"/>
              </w:rPr>
              <w:t xml:space="preserve"> </w:t>
            </w:r>
          </w:p>
        </w:tc>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78C9343" w14:textId="205B9942" w:rsidR="00CD5A0A" w:rsidRPr="00566F22" w:rsidRDefault="00CD5A0A" w:rsidP="00566F22">
            <w:pPr>
              <w:spacing w:before="60" w:after="60"/>
              <w:rPr>
                <w:rFonts w:cstheme="minorHAnsi"/>
                <w:sz w:val="20"/>
              </w:rPr>
            </w:pPr>
          </w:p>
        </w:tc>
      </w:tr>
      <w:tr w:rsidR="00652F54" w:rsidRPr="004F4F9C" w14:paraId="14A5F2B5" w14:textId="77777777" w:rsidTr="00975827">
        <w:trPr>
          <w:trHeight w:val="300"/>
        </w:trPr>
        <w:tc>
          <w:tcPr>
            <w:tcW w:w="2913" w:type="dxa"/>
            <w:vMerge w:val="restart"/>
            <w:tcBorders>
              <w:bottom w:val="single" w:sz="4" w:space="0" w:color="auto"/>
              <w:right w:val="single" w:sz="4" w:space="0" w:color="auto"/>
            </w:tcBorders>
            <w:noWrap/>
            <w:vAlign w:val="center"/>
          </w:tcPr>
          <w:p w14:paraId="0946ACE5" w14:textId="125C9356" w:rsidR="00CD5A0A" w:rsidRPr="001D0945" w:rsidRDefault="00CD5A0A" w:rsidP="4C821E9A">
            <w:pPr>
              <w:spacing w:before="40" w:after="40"/>
              <w:jc w:val="center"/>
              <w:rPr>
                <w:rFonts w:cstheme="minorBidi"/>
                <w:color w:val="000000" w:themeColor="text1"/>
                <w:sz w:val="20"/>
                <w:lang w:eastAsia="en-GB"/>
              </w:rPr>
            </w:pPr>
            <w:r w:rsidRPr="4C821E9A">
              <w:rPr>
                <w:rFonts w:cstheme="minorBidi"/>
                <w:color w:val="000000" w:themeColor="text1"/>
                <w:sz w:val="20"/>
                <w:lang w:eastAsia="en-GB"/>
              </w:rPr>
              <w:t>RESOLUTION 25</w:t>
            </w:r>
            <w:r>
              <w:br/>
            </w:r>
            <w:r w:rsidRPr="4C821E9A">
              <w:rPr>
                <w:rFonts w:cstheme="minorBidi"/>
                <w:color w:val="000000" w:themeColor="text1"/>
                <w:sz w:val="20"/>
                <w:lang w:eastAsia="en-GB"/>
              </w:rPr>
              <w:t>(Rev. Kigali, 2022)</w:t>
            </w:r>
            <w:r>
              <w:br/>
            </w:r>
            <w:r w:rsidRPr="4C821E9A">
              <w:rPr>
                <w:rFonts w:cstheme="minorBidi"/>
                <w:color w:val="000000" w:themeColor="text1"/>
                <w:sz w:val="20"/>
                <w:lang w:eastAsia="en-GB"/>
              </w:rPr>
              <w:t xml:space="preserve">Assistance to countries in special need: Afghanistan, Burundi, Central African Republic, Democratic Republic of the Congo, Eritrea, Ethiopia, Guinea, Guinea Bissau, Haiti, Liberia, </w:t>
            </w:r>
            <w:r w:rsidRPr="4C821E9A">
              <w:rPr>
                <w:rFonts w:cstheme="minorBidi"/>
                <w:color w:val="000000" w:themeColor="text1"/>
                <w:sz w:val="20"/>
                <w:lang w:eastAsia="en-GB"/>
              </w:rPr>
              <w:lastRenderedPageBreak/>
              <w:t>Rwanda, Sierra Leone, Somalia, South Sudan and Timor-Leste</w:t>
            </w:r>
          </w:p>
        </w:tc>
        <w:tc>
          <w:tcPr>
            <w:tcW w:w="7725" w:type="dxa"/>
            <w:tcBorders>
              <w:top w:val="single" w:sz="4" w:space="0" w:color="auto"/>
              <w:left w:val="single" w:sz="4" w:space="0" w:color="auto"/>
              <w:bottom w:val="single" w:sz="4" w:space="0" w:color="auto"/>
              <w:right w:val="single" w:sz="4" w:space="0" w:color="auto"/>
            </w:tcBorders>
            <w:noWrap/>
          </w:tcPr>
          <w:p w14:paraId="77638503" w14:textId="77777777" w:rsidR="00CD5A0A" w:rsidRPr="004F4F9C" w:rsidRDefault="00CD5A0A">
            <w:pPr>
              <w:spacing w:before="60" w:after="60"/>
              <w:rPr>
                <w:rFonts w:cstheme="minorHAnsi"/>
                <w:sz w:val="20"/>
              </w:rPr>
            </w:pPr>
            <w:r w:rsidRPr="004F4F9C">
              <w:rPr>
                <w:rFonts w:cstheme="minorHAnsi"/>
                <w:sz w:val="20"/>
              </w:rPr>
              <w:lastRenderedPageBreak/>
              <w:t>Operational Plan (OP)</w:t>
            </w:r>
          </w:p>
          <w:p w14:paraId="3FF2AA4B" w14:textId="0E5C9921" w:rsidR="00CD5A0A" w:rsidRPr="00282E56" w:rsidRDefault="00CD5A0A"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BC71E9" w:rsidRPr="00566F22">
              <w:rPr>
                <w:rFonts w:cstheme="minorHAnsi"/>
                <w:sz w:val="20"/>
              </w:rPr>
              <w:t>3</w:t>
            </w:r>
            <w:r w:rsidR="00F3424D" w:rsidRPr="00566F22">
              <w:rPr>
                <w:rFonts w:cstheme="minorHAnsi"/>
                <w:sz w:val="20"/>
              </w:rPr>
              <w:t xml:space="preserve"> OP activities</w:t>
            </w:r>
            <w:r w:rsidR="00F3424D" w:rsidRPr="004F4F9C">
              <w:rPr>
                <w:rFonts w:cstheme="minorHAnsi"/>
                <w:sz w:val="20"/>
              </w:rPr>
              <w:t xml:space="preserve"> </w:t>
            </w:r>
            <w:r w:rsidRPr="004F4F9C">
              <w:rPr>
                <w:rFonts w:cstheme="minorHAnsi"/>
                <w:sz w:val="20"/>
              </w:rPr>
              <w:t>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noWrap/>
          </w:tcPr>
          <w:p w14:paraId="5B7BCFCB" w14:textId="77777777" w:rsidR="00CD5A0A" w:rsidRPr="004F4F9C" w:rsidRDefault="00CD5A0A">
            <w:pPr>
              <w:pStyle w:val="ListParagraph"/>
              <w:spacing w:before="60" w:after="60"/>
              <w:ind w:left="337"/>
              <w:contextualSpacing w:val="0"/>
              <w:rPr>
                <w:rFonts w:cstheme="minorHAnsi"/>
                <w:sz w:val="20"/>
              </w:rPr>
            </w:pPr>
          </w:p>
          <w:p w14:paraId="37DF82B4" w14:textId="407DF8EC" w:rsidR="00CD5A0A" w:rsidRPr="004F4F9C" w:rsidRDefault="008551D0">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Arab States, </w:t>
            </w:r>
            <w:r w:rsidR="00F51524" w:rsidRPr="004F4F9C">
              <w:rPr>
                <w:rFonts w:cstheme="minorHAnsi"/>
                <w:sz w:val="20"/>
              </w:rPr>
              <w:t>Asia &amp; Pacific</w:t>
            </w:r>
          </w:p>
        </w:tc>
      </w:tr>
      <w:tr w:rsidR="00652F54" w:rsidRPr="004F4F9C" w14:paraId="6DAE083D" w14:textId="77777777" w:rsidTr="00975827">
        <w:trPr>
          <w:trHeight w:val="300"/>
        </w:trPr>
        <w:tc>
          <w:tcPr>
            <w:tcW w:w="2913" w:type="dxa"/>
            <w:vMerge/>
            <w:noWrap/>
          </w:tcPr>
          <w:p w14:paraId="3D5CCFE3" w14:textId="77777777" w:rsidR="00CD5A0A" w:rsidRPr="004F4F9C" w:rsidRDefault="00CD5A0A">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tcPr>
          <w:p w14:paraId="2CA011E8"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single" w:sz="4" w:space="0" w:color="auto"/>
              <w:left w:val="single" w:sz="4" w:space="0" w:color="auto"/>
              <w:bottom w:val="nil"/>
              <w:right w:val="single" w:sz="4" w:space="0" w:color="auto"/>
            </w:tcBorders>
            <w:noWrap/>
          </w:tcPr>
          <w:p w14:paraId="13DBADFA" w14:textId="77777777" w:rsidR="00CD5A0A" w:rsidRPr="004F4F9C" w:rsidRDefault="00CD5A0A">
            <w:pPr>
              <w:spacing w:before="60" w:after="60"/>
              <w:rPr>
                <w:rFonts w:cstheme="minorHAnsi"/>
                <w:sz w:val="20"/>
              </w:rPr>
            </w:pPr>
          </w:p>
        </w:tc>
      </w:tr>
      <w:tr w:rsidR="00652F54" w:rsidRPr="004F4F9C" w14:paraId="13B01A1A" w14:textId="77777777" w:rsidTr="00975827">
        <w:trPr>
          <w:trHeight w:val="300"/>
        </w:trPr>
        <w:tc>
          <w:tcPr>
            <w:tcW w:w="2913" w:type="dxa"/>
            <w:vMerge/>
            <w:noWrap/>
            <w:hideMark/>
          </w:tcPr>
          <w:p w14:paraId="487F03BF"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4BBF8C54" w14:textId="7FBC6A5A" w:rsidR="00CD5A0A"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9RAS25002 - Enhancing Digital infrastructure and affordable access to ICT services in Asia and the Pacific</w:t>
            </w:r>
          </w:p>
        </w:tc>
        <w:tc>
          <w:tcPr>
            <w:tcW w:w="4564" w:type="dxa"/>
            <w:tcBorders>
              <w:top w:val="nil"/>
              <w:left w:val="single" w:sz="4" w:space="0" w:color="auto"/>
              <w:bottom w:val="nil"/>
              <w:right w:val="single" w:sz="4" w:space="0" w:color="auto"/>
            </w:tcBorders>
            <w:noWrap/>
          </w:tcPr>
          <w:p w14:paraId="0E775978" w14:textId="7A48F47B" w:rsidR="00CD5A0A"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Bangladesh, Cambodia, Maldives, Marshall Islands, Mongolia, Nauru, Pakistan, Papua New Guinea, Vanuatu</w:t>
            </w:r>
          </w:p>
        </w:tc>
      </w:tr>
      <w:tr w:rsidR="00AF6928" w:rsidRPr="004F4F9C" w14:paraId="0E4EF69A" w14:textId="77777777" w:rsidTr="00975827">
        <w:trPr>
          <w:trHeight w:val="300"/>
        </w:trPr>
        <w:tc>
          <w:tcPr>
            <w:tcW w:w="2913" w:type="dxa"/>
            <w:vMerge/>
            <w:noWrap/>
          </w:tcPr>
          <w:p w14:paraId="6498F107" w14:textId="77777777" w:rsidR="00AF6928" w:rsidRPr="004F4F9C" w:rsidRDefault="00AF6928" w:rsidP="00E24B76">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5A638AD5" w14:textId="5BD80134"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9RAF24107 - EU Support to Africa's National Broadband Mapping Systems (AfricaBBMaps)</w:t>
            </w:r>
          </w:p>
        </w:tc>
        <w:tc>
          <w:tcPr>
            <w:tcW w:w="4564" w:type="dxa"/>
            <w:tcBorders>
              <w:top w:val="nil"/>
              <w:left w:val="single" w:sz="4" w:space="0" w:color="auto"/>
              <w:bottom w:val="nil"/>
              <w:right w:val="single" w:sz="4" w:space="0" w:color="auto"/>
            </w:tcBorders>
            <w:noWrap/>
          </w:tcPr>
          <w:p w14:paraId="37D1FFCC" w14:textId="08B2FEBC"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Benin, Botswana, Burundi, Côte d'Ivoire, Ethiopia, Kenya, Malawi, Nigeria, Uganda, Zambia, Zimbabwe</w:t>
            </w:r>
          </w:p>
        </w:tc>
      </w:tr>
      <w:tr w:rsidR="00AF6928" w:rsidRPr="00C06238" w14:paraId="05A2DC56" w14:textId="77777777" w:rsidTr="00975827">
        <w:trPr>
          <w:trHeight w:val="300"/>
        </w:trPr>
        <w:tc>
          <w:tcPr>
            <w:tcW w:w="2913" w:type="dxa"/>
            <w:vMerge/>
            <w:noWrap/>
          </w:tcPr>
          <w:p w14:paraId="5391DD29" w14:textId="77777777" w:rsidR="00AF6928" w:rsidRPr="004F4F9C" w:rsidRDefault="00AF6928" w:rsidP="00E24B76">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1DDE4F61" w14:textId="55E339C7"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9RAF24105 - Danish Contribution to Early Warning for All (EW4All) (WMO - Denmark)</w:t>
            </w:r>
          </w:p>
        </w:tc>
        <w:tc>
          <w:tcPr>
            <w:tcW w:w="4564" w:type="dxa"/>
            <w:tcBorders>
              <w:top w:val="nil"/>
              <w:left w:val="single" w:sz="4" w:space="0" w:color="auto"/>
              <w:bottom w:val="nil"/>
              <w:right w:val="single" w:sz="4" w:space="0" w:color="auto"/>
            </w:tcBorders>
            <w:noWrap/>
          </w:tcPr>
          <w:p w14:paraId="7497FBC6" w14:textId="092C6C13" w:rsidR="00AF6928" w:rsidRPr="00C06238" w:rsidRDefault="009C32C8" w:rsidP="009C32C8">
            <w:pPr>
              <w:pStyle w:val="ListParagraph"/>
              <w:numPr>
                <w:ilvl w:val="0"/>
                <w:numId w:val="48"/>
              </w:numPr>
              <w:spacing w:before="60" w:after="60"/>
              <w:ind w:left="337" w:hanging="270"/>
              <w:rPr>
                <w:rFonts w:cstheme="minorBidi"/>
                <w:sz w:val="20"/>
                <w:lang w:val="it-CH"/>
              </w:rPr>
            </w:pPr>
            <w:r w:rsidRPr="00C06238">
              <w:rPr>
                <w:rFonts w:cstheme="minorBidi"/>
                <w:sz w:val="20"/>
                <w:lang w:val="it-CH"/>
              </w:rPr>
              <w:t>Niger, Somalia, South Sudan, Tanzania, Uganda</w:t>
            </w:r>
          </w:p>
        </w:tc>
      </w:tr>
      <w:tr w:rsidR="00AF6928" w:rsidRPr="004F4F9C" w14:paraId="40FB341F" w14:textId="77777777" w:rsidTr="00975827">
        <w:trPr>
          <w:trHeight w:val="300"/>
        </w:trPr>
        <w:tc>
          <w:tcPr>
            <w:tcW w:w="2913" w:type="dxa"/>
            <w:vMerge/>
            <w:noWrap/>
          </w:tcPr>
          <w:p w14:paraId="530DA990" w14:textId="77777777" w:rsidR="00AF6928" w:rsidRPr="00C06238" w:rsidRDefault="00AF6928" w:rsidP="00E24B76">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tcPr>
          <w:p w14:paraId="4E2ED15A" w14:textId="083AD425"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9RAF21101 - Accelerating Africa’s Digital Transformation Through Connectivity</w:t>
            </w:r>
          </w:p>
        </w:tc>
        <w:tc>
          <w:tcPr>
            <w:tcW w:w="4564" w:type="dxa"/>
            <w:tcBorders>
              <w:top w:val="nil"/>
              <w:left w:val="single" w:sz="4" w:space="0" w:color="auto"/>
              <w:bottom w:val="nil"/>
              <w:right w:val="single" w:sz="4" w:space="0" w:color="auto"/>
            </w:tcBorders>
            <w:noWrap/>
          </w:tcPr>
          <w:p w14:paraId="752253F1" w14:textId="53E94E9B"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Ethiopia</w:t>
            </w:r>
          </w:p>
        </w:tc>
      </w:tr>
      <w:tr w:rsidR="00AF6928" w:rsidRPr="00C40C95" w14:paraId="3E02305E" w14:textId="77777777" w:rsidTr="00975827">
        <w:trPr>
          <w:trHeight w:val="300"/>
        </w:trPr>
        <w:tc>
          <w:tcPr>
            <w:tcW w:w="2913" w:type="dxa"/>
            <w:vMerge/>
            <w:noWrap/>
          </w:tcPr>
          <w:p w14:paraId="1A92B131" w14:textId="77777777" w:rsidR="00AF6928" w:rsidRPr="004F4F9C" w:rsidRDefault="00AF6928" w:rsidP="00E24B76">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08A45249" w14:textId="38796EDE"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9RAF18089 - PRIDA-ITU Delegation Agreement for Action</w:t>
            </w:r>
          </w:p>
        </w:tc>
        <w:tc>
          <w:tcPr>
            <w:tcW w:w="4564" w:type="dxa"/>
            <w:tcBorders>
              <w:top w:val="nil"/>
              <w:left w:val="single" w:sz="4" w:space="0" w:color="auto"/>
              <w:bottom w:val="nil"/>
              <w:right w:val="single" w:sz="4" w:space="0" w:color="auto"/>
            </w:tcBorders>
            <w:noWrap/>
          </w:tcPr>
          <w:p w14:paraId="22F577D0" w14:textId="259F1D55" w:rsidR="00AF6928" w:rsidRPr="00C06238" w:rsidRDefault="009C32C8" w:rsidP="009C32C8">
            <w:pPr>
              <w:pStyle w:val="ListParagraph"/>
              <w:numPr>
                <w:ilvl w:val="0"/>
                <w:numId w:val="48"/>
              </w:numPr>
              <w:spacing w:before="60" w:after="60"/>
              <w:ind w:left="337" w:hanging="270"/>
              <w:rPr>
                <w:rFonts w:cstheme="minorBidi"/>
                <w:sz w:val="20"/>
                <w:lang w:val="it-CH"/>
              </w:rPr>
            </w:pPr>
            <w:r w:rsidRPr="00C06238">
              <w:rPr>
                <w:rFonts w:cstheme="minorBidi"/>
                <w:sz w:val="20"/>
                <w:lang w:val="it-CH"/>
              </w:rPr>
              <w:t>Algeria, Angola, Benin, Botswana, Burkina Faso, Burundi, Cameroon, Cape Verde, Central African Rep., Chad, Congo, Côte d'Ivoire, Dem. Rep. of the Congo, Djibouti, Egypt, Equatorial Guinea, Eritrea, Eswatini, Ethiopia, Gabon, Gambia, Ghana, Guinea, Guinea-Bissau, Kenya, Lesotho, Liberia, Libya, Madagascar, Malawi, Mali, Mauritania, Mauritius, Morocco, Mozambique, Namibia, Niger, Nigeria, Rwanda (Republic of), Sao Tome and Principe, Senegal, Seychelles, Sierra Leone, Somalia, South Africa, South Sudan, Sudan, Tanzania, Togo, Tunisia, Uganda, Zambia, Zimbabwe</w:t>
            </w:r>
          </w:p>
        </w:tc>
      </w:tr>
      <w:tr w:rsidR="00AF6928" w:rsidRPr="004F4F9C" w14:paraId="78925C75" w14:textId="77777777" w:rsidTr="00975827">
        <w:trPr>
          <w:trHeight w:val="300"/>
        </w:trPr>
        <w:tc>
          <w:tcPr>
            <w:tcW w:w="2913" w:type="dxa"/>
            <w:vMerge/>
            <w:noWrap/>
          </w:tcPr>
          <w:p w14:paraId="06032AB2" w14:textId="77777777" w:rsidR="00AF6928" w:rsidRPr="00C06238" w:rsidRDefault="00AF6928" w:rsidP="00E24B76">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tcPr>
          <w:p w14:paraId="4289B46C" w14:textId="643501D2"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9RAB20030 - Regional ITU IPv6 and IoT Expertise Centre for Arab region</w:t>
            </w:r>
          </w:p>
        </w:tc>
        <w:tc>
          <w:tcPr>
            <w:tcW w:w="4564" w:type="dxa"/>
            <w:tcBorders>
              <w:top w:val="nil"/>
              <w:left w:val="single" w:sz="4" w:space="0" w:color="auto"/>
              <w:bottom w:val="nil"/>
              <w:right w:val="single" w:sz="4" w:space="0" w:color="auto"/>
            </w:tcBorders>
            <w:noWrap/>
          </w:tcPr>
          <w:p w14:paraId="37DB7132" w14:textId="6093BB1D"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Algeria, Bahrain, Comoros (Union of the), Djibouti, Egypt, Iraq, Jordan, Kuwait, Lebanon, Libya, Mauritania, Morocco, Oman, Qatar, Saudi Arabia, Somalia, State of Palestine, Sudan, Syria, Tunisia, United Arab Emirates, Yemen</w:t>
            </w:r>
          </w:p>
        </w:tc>
      </w:tr>
      <w:tr w:rsidR="00AF6928" w:rsidRPr="004F4F9C" w14:paraId="27A2C442" w14:textId="77777777" w:rsidTr="00975827">
        <w:trPr>
          <w:trHeight w:val="300"/>
        </w:trPr>
        <w:tc>
          <w:tcPr>
            <w:tcW w:w="2913" w:type="dxa"/>
            <w:vMerge/>
            <w:noWrap/>
          </w:tcPr>
          <w:p w14:paraId="3B7C4373" w14:textId="77777777" w:rsidR="00AF6928" w:rsidRPr="004F4F9C" w:rsidRDefault="00AF6928" w:rsidP="00E24B76">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tcPr>
          <w:p w14:paraId="29346799" w14:textId="1E7E41F8"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9RAB19028 - Assistance to Arab Technoparks and Incubators Network</w:t>
            </w:r>
          </w:p>
        </w:tc>
        <w:tc>
          <w:tcPr>
            <w:tcW w:w="4564" w:type="dxa"/>
            <w:tcBorders>
              <w:top w:val="nil"/>
              <w:left w:val="single" w:sz="4" w:space="0" w:color="auto"/>
              <w:bottom w:val="single" w:sz="4" w:space="0" w:color="auto"/>
              <w:right w:val="single" w:sz="4" w:space="0" w:color="auto"/>
            </w:tcBorders>
            <w:noWrap/>
          </w:tcPr>
          <w:p w14:paraId="5A7723BC" w14:textId="6CB5994A"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Algeria, Bahrain, Comoros (Union of the), Djibouti, Egypt, Iraq, Jordan, Kuwait, Lebanon, Libya, Mauritania, Morocco, Oman, Qatar, Saudi Arabia, Somalia, State of Palestine, Sudan, Syria, Tunisia, United Arab Emirates, Yemen</w:t>
            </w:r>
          </w:p>
        </w:tc>
      </w:tr>
      <w:tr w:rsidR="00AF6928" w:rsidRPr="00C06238" w14:paraId="5BB0762F" w14:textId="77777777" w:rsidTr="00975827">
        <w:trPr>
          <w:trHeight w:val="300"/>
        </w:trPr>
        <w:tc>
          <w:tcPr>
            <w:tcW w:w="2913" w:type="dxa"/>
            <w:vMerge/>
            <w:noWrap/>
          </w:tcPr>
          <w:p w14:paraId="69D9B953" w14:textId="77777777" w:rsidR="00AF6928" w:rsidRPr="004F4F9C" w:rsidRDefault="00AF6928" w:rsidP="00E24B76">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tcPr>
          <w:p w14:paraId="60A79685" w14:textId="0DC68FB1"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9GLO24137 - EW4All multi-stakeholder accelerator in LDCs and SIDS (UNDRR-Sweden funds)</w:t>
            </w:r>
          </w:p>
        </w:tc>
        <w:tc>
          <w:tcPr>
            <w:tcW w:w="4564" w:type="dxa"/>
            <w:tcBorders>
              <w:top w:val="single" w:sz="4" w:space="0" w:color="auto"/>
              <w:left w:val="single" w:sz="4" w:space="0" w:color="auto"/>
              <w:bottom w:val="nil"/>
              <w:right w:val="single" w:sz="4" w:space="0" w:color="auto"/>
            </w:tcBorders>
            <w:noWrap/>
          </w:tcPr>
          <w:p w14:paraId="18464ACE" w14:textId="15832AAE" w:rsidR="00AF6928" w:rsidRPr="00C06238" w:rsidRDefault="009C32C8" w:rsidP="009C32C8">
            <w:pPr>
              <w:pStyle w:val="ListParagraph"/>
              <w:numPr>
                <w:ilvl w:val="0"/>
                <w:numId w:val="48"/>
              </w:numPr>
              <w:spacing w:before="60" w:after="60"/>
              <w:ind w:left="337" w:hanging="270"/>
              <w:rPr>
                <w:rFonts w:cstheme="minorBidi"/>
                <w:sz w:val="20"/>
                <w:lang w:val="it-CH"/>
              </w:rPr>
            </w:pPr>
            <w:r w:rsidRPr="00C06238">
              <w:rPr>
                <w:rFonts w:cstheme="minorBidi"/>
                <w:sz w:val="20"/>
                <w:lang w:val="it-CH"/>
              </w:rPr>
              <w:t>Bangladesh, Haiti, Liberia, Mozambique, Somalia</w:t>
            </w:r>
          </w:p>
        </w:tc>
      </w:tr>
      <w:tr w:rsidR="00AF6928" w:rsidRPr="00C40C95" w14:paraId="1FD64B0C" w14:textId="77777777" w:rsidTr="00975827">
        <w:trPr>
          <w:trHeight w:val="300"/>
        </w:trPr>
        <w:tc>
          <w:tcPr>
            <w:tcW w:w="2913" w:type="dxa"/>
            <w:vMerge/>
            <w:noWrap/>
          </w:tcPr>
          <w:p w14:paraId="51E47C3C" w14:textId="77777777" w:rsidR="00AF6928" w:rsidRPr="00C06238" w:rsidRDefault="00AF6928" w:rsidP="00E24B76">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tcPr>
          <w:p w14:paraId="457EEBBA" w14:textId="64092396"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9GLO21112 - Creating a Safe and Prosperous Cyberspace for Children</w:t>
            </w:r>
          </w:p>
        </w:tc>
        <w:tc>
          <w:tcPr>
            <w:tcW w:w="4564" w:type="dxa"/>
            <w:tcBorders>
              <w:top w:val="nil"/>
              <w:left w:val="single" w:sz="4" w:space="0" w:color="auto"/>
              <w:bottom w:val="nil"/>
              <w:right w:val="single" w:sz="4" w:space="0" w:color="auto"/>
            </w:tcBorders>
            <w:noWrap/>
          </w:tcPr>
          <w:p w14:paraId="312627EC" w14:textId="4DA70B2E" w:rsidR="00AF6928" w:rsidRPr="00DA64AE" w:rsidRDefault="009C32C8" w:rsidP="009C32C8">
            <w:pPr>
              <w:pStyle w:val="ListParagraph"/>
              <w:numPr>
                <w:ilvl w:val="0"/>
                <w:numId w:val="48"/>
              </w:numPr>
              <w:spacing w:before="60" w:after="60"/>
              <w:ind w:left="337" w:hanging="270"/>
              <w:rPr>
                <w:rFonts w:cstheme="minorBidi"/>
                <w:sz w:val="20"/>
                <w:lang w:val="pl-PL"/>
              </w:rPr>
            </w:pPr>
            <w:r w:rsidRPr="00DA64AE">
              <w:rPr>
                <w:rFonts w:cstheme="minorBidi"/>
                <w:sz w:val="20"/>
                <w:lang w:val="pl-PL"/>
              </w:rPr>
              <w:t>Albania, Armenia, Burundi, Ethiopia, Malawi, Malta, Morocco, Uzbekistan</w:t>
            </w:r>
          </w:p>
        </w:tc>
      </w:tr>
      <w:tr w:rsidR="00AF6928" w:rsidRPr="00C06238" w14:paraId="68D85DFA" w14:textId="77777777" w:rsidTr="00975827">
        <w:trPr>
          <w:trHeight w:val="300"/>
        </w:trPr>
        <w:tc>
          <w:tcPr>
            <w:tcW w:w="2913" w:type="dxa"/>
            <w:vMerge/>
            <w:noWrap/>
          </w:tcPr>
          <w:p w14:paraId="229EA3B8" w14:textId="77777777" w:rsidR="00AF6928" w:rsidRPr="00DA64AE" w:rsidRDefault="00AF6928" w:rsidP="00E24B76">
            <w:pPr>
              <w:spacing w:before="40" w:after="40"/>
              <w:rPr>
                <w:rFonts w:cstheme="minorHAnsi"/>
                <w:color w:val="000000"/>
                <w:sz w:val="20"/>
                <w:lang w:val="pl-PL" w:eastAsia="en-GB"/>
              </w:rPr>
            </w:pPr>
          </w:p>
        </w:tc>
        <w:tc>
          <w:tcPr>
            <w:tcW w:w="7725" w:type="dxa"/>
            <w:tcBorders>
              <w:top w:val="nil"/>
              <w:left w:val="single" w:sz="4" w:space="0" w:color="auto"/>
              <w:bottom w:val="nil"/>
              <w:right w:val="single" w:sz="4" w:space="0" w:color="auto"/>
            </w:tcBorders>
            <w:noWrap/>
          </w:tcPr>
          <w:p w14:paraId="3AFB845D" w14:textId="1C64CDD0"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7RAF25157 - Support the implementation of Govstack projects in the Africa region</w:t>
            </w:r>
          </w:p>
        </w:tc>
        <w:tc>
          <w:tcPr>
            <w:tcW w:w="4564" w:type="dxa"/>
            <w:tcBorders>
              <w:top w:val="nil"/>
              <w:left w:val="single" w:sz="4" w:space="0" w:color="auto"/>
              <w:bottom w:val="nil"/>
              <w:right w:val="single" w:sz="4" w:space="0" w:color="auto"/>
            </w:tcBorders>
            <w:noWrap/>
          </w:tcPr>
          <w:p w14:paraId="5E11B84E" w14:textId="62385FD4" w:rsidR="00AF6928" w:rsidRPr="00C06238" w:rsidRDefault="009C32C8" w:rsidP="009C32C8">
            <w:pPr>
              <w:pStyle w:val="ListParagraph"/>
              <w:numPr>
                <w:ilvl w:val="0"/>
                <w:numId w:val="48"/>
              </w:numPr>
              <w:spacing w:before="60" w:after="60"/>
              <w:ind w:left="337" w:hanging="270"/>
              <w:rPr>
                <w:rFonts w:cstheme="minorBidi"/>
                <w:sz w:val="20"/>
                <w:lang w:val="it-CH"/>
              </w:rPr>
            </w:pPr>
            <w:r w:rsidRPr="00C06238">
              <w:rPr>
                <w:rFonts w:cstheme="minorBidi"/>
                <w:sz w:val="20"/>
                <w:lang w:val="it-CH"/>
              </w:rPr>
              <w:t>[Unknown], Gambia, Guinea, Guinea-Bissau, Senegal</w:t>
            </w:r>
          </w:p>
        </w:tc>
      </w:tr>
      <w:tr w:rsidR="00AF6928" w:rsidRPr="004F4F9C" w14:paraId="1A0E4A68" w14:textId="77777777" w:rsidTr="00975827">
        <w:trPr>
          <w:trHeight w:val="300"/>
        </w:trPr>
        <w:tc>
          <w:tcPr>
            <w:tcW w:w="2913" w:type="dxa"/>
            <w:vMerge/>
            <w:noWrap/>
          </w:tcPr>
          <w:p w14:paraId="696D73C5" w14:textId="77777777" w:rsidR="00AF6928" w:rsidRPr="00C06238" w:rsidRDefault="00AF6928" w:rsidP="00E24B76">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tcPr>
          <w:p w14:paraId="26FF41E8" w14:textId="27C13BDB"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7RAF25155 - Finalization and Dissemination of outcomes of “ICT Benchmarking in Central Africa</w:t>
            </w:r>
          </w:p>
        </w:tc>
        <w:tc>
          <w:tcPr>
            <w:tcW w:w="4564" w:type="dxa"/>
            <w:tcBorders>
              <w:top w:val="nil"/>
              <w:left w:val="single" w:sz="4" w:space="0" w:color="auto"/>
              <w:bottom w:val="nil"/>
              <w:right w:val="single" w:sz="4" w:space="0" w:color="auto"/>
            </w:tcBorders>
            <w:noWrap/>
          </w:tcPr>
          <w:p w14:paraId="299025FE" w14:textId="3B22135B"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[Unknown], Angola, Burundi, Cameroon, Central African Rep., Chad, Congo, Dem. Rep. of the Congo, Equatorial Guinea, Gabon, Rwanda (Republic of), Sao Tome and Principe</w:t>
            </w:r>
          </w:p>
        </w:tc>
      </w:tr>
      <w:tr w:rsidR="00AF6928" w:rsidRPr="00C06238" w14:paraId="3C13F7EF" w14:textId="77777777" w:rsidTr="00975827">
        <w:trPr>
          <w:trHeight w:val="300"/>
        </w:trPr>
        <w:tc>
          <w:tcPr>
            <w:tcW w:w="2913" w:type="dxa"/>
            <w:vMerge/>
            <w:noWrap/>
          </w:tcPr>
          <w:p w14:paraId="10B9C117" w14:textId="77777777" w:rsidR="00AF6928" w:rsidRPr="004F4F9C" w:rsidRDefault="00AF6928" w:rsidP="00E24B76">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413152B7" w14:textId="10931AB4"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 xml:space="preserve">7RAF24106 - Cyber resilience for Digital Development in the Least Developed Countries </w:t>
            </w:r>
          </w:p>
        </w:tc>
        <w:tc>
          <w:tcPr>
            <w:tcW w:w="4564" w:type="dxa"/>
            <w:tcBorders>
              <w:top w:val="nil"/>
              <w:left w:val="single" w:sz="4" w:space="0" w:color="auto"/>
              <w:bottom w:val="nil"/>
              <w:right w:val="single" w:sz="4" w:space="0" w:color="auto"/>
            </w:tcBorders>
            <w:noWrap/>
          </w:tcPr>
          <w:p w14:paraId="1C3F1BA3" w14:textId="2357B33D" w:rsidR="00AF6928" w:rsidRPr="00C06238" w:rsidRDefault="009C32C8" w:rsidP="009C32C8">
            <w:pPr>
              <w:pStyle w:val="ListParagraph"/>
              <w:numPr>
                <w:ilvl w:val="0"/>
                <w:numId w:val="48"/>
              </w:numPr>
              <w:spacing w:before="60" w:after="60"/>
              <w:ind w:left="337" w:hanging="270"/>
              <w:rPr>
                <w:rFonts w:cstheme="minorBidi"/>
                <w:sz w:val="20"/>
                <w:lang w:val="it-CH"/>
              </w:rPr>
            </w:pPr>
            <w:r w:rsidRPr="00C06238">
              <w:rPr>
                <w:rFonts w:cstheme="minorBidi"/>
                <w:sz w:val="20"/>
                <w:lang w:val="it-CH"/>
              </w:rPr>
              <w:t>Mozambique, Rwanda (Republic of), Zambia</w:t>
            </w:r>
          </w:p>
        </w:tc>
      </w:tr>
      <w:tr w:rsidR="00AF6928" w:rsidRPr="004F4F9C" w14:paraId="60C6C377" w14:textId="77777777" w:rsidTr="00975827">
        <w:trPr>
          <w:trHeight w:val="300"/>
        </w:trPr>
        <w:tc>
          <w:tcPr>
            <w:tcW w:w="2913" w:type="dxa"/>
            <w:vMerge/>
            <w:noWrap/>
          </w:tcPr>
          <w:p w14:paraId="71C7BFCA" w14:textId="77777777" w:rsidR="00AF6928" w:rsidRPr="00C06238" w:rsidRDefault="00AF6928" w:rsidP="00E24B76">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tcPr>
          <w:p w14:paraId="17159794" w14:textId="7683FC87" w:rsidR="00AF6928" w:rsidRPr="00C614B0" w:rsidRDefault="009C32C8" w:rsidP="009C32C8">
            <w:pPr>
              <w:pStyle w:val="ListParagraph"/>
              <w:numPr>
                <w:ilvl w:val="0"/>
                <w:numId w:val="48"/>
              </w:numPr>
              <w:spacing w:before="60" w:after="60"/>
              <w:ind w:left="337" w:hanging="270"/>
              <w:rPr>
                <w:rFonts w:cstheme="minorBidi"/>
                <w:sz w:val="20"/>
                <w:lang w:val="fr-FR"/>
              </w:rPr>
            </w:pPr>
            <w:r w:rsidRPr="00C614B0">
              <w:rPr>
                <w:rFonts w:cstheme="minorBidi"/>
                <w:sz w:val="20"/>
                <w:lang w:val="fr-FR"/>
              </w:rPr>
              <w:t>7RAF21102 - Benchmarking des TIC en Afrique Centrale</w:t>
            </w:r>
          </w:p>
        </w:tc>
        <w:tc>
          <w:tcPr>
            <w:tcW w:w="4564" w:type="dxa"/>
            <w:tcBorders>
              <w:top w:val="nil"/>
              <w:left w:val="single" w:sz="4" w:space="0" w:color="auto"/>
              <w:bottom w:val="nil"/>
              <w:right w:val="single" w:sz="4" w:space="0" w:color="auto"/>
            </w:tcBorders>
            <w:noWrap/>
          </w:tcPr>
          <w:p w14:paraId="3264D186" w14:textId="407BD149"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Angola, Burundi, Cameroon, Central African Rep., Chad, Congo, Dem. Rep. of the Congo, Equatorial Guinea, Gabon, Rwanda (Republic of), Sao Tome and Principe</w:t>
            </w:r>
          </w:p>
        </w:tc>
      </w:tr>
      <w:tr w:rsidR="00AF6928" w:rsidRPr="004F4F9C" w14:paraId="18D67181" w14:textId="77777777" w:rsidTr="00975827">
        <w:trPr>
          <w:trHeight w:val="300"/>
        </w:trPr>
        <w:tc>
          <w:tcPr>
            <w:tcW w:w="2913" w:type="dxa"/>
            <w:vMerge/>
            <w:noWrap/>
          </w:tcPr>
          <w:p w14:paraId="0071FBD6" w14:textId="77777777" w:rsidR="00AF6928" w:rsidRPr="004F4F9C" w:rsidRDefault="00AF6928" w:rsidP="00E24B76">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2FD6F62B" w14:textId="6918BC4D"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7GLO25151 - Her Cyber Tracks Programme Phase III</w:t>
            </w:r>
          </w:p>
        </w:tc>
        <w:tc>
          <w:tcPr>
            <w:tcW w:w="4564" w:type="dxa"/>
            <w:tcBorders>
              <w:top w:val="nil"/>
              <w:left w:val="single" w:sz="4" w:space="0" w:color="auto"/>
              <w:bottom w:val="nil"/>
              <w:right w:val="single" w:sz="4" w:space="0" w:color="auto"/>
            </w:tcBorders>
            <w:noWrap/>
          </w:tcPr>
          <w:p w14:paraId="64AE96A7" w14:textId="6E65A5E1" w:rsidR="00AF6928" w:rsidRPr="009C32C8" w:rsidRDefault="009C32C8" w:rsidP="00906C63">
            <w:pPr>
              <w:pStyle w:val="ListParagraph"/>
              <w:numPr>
                <w:ilvl w:val="0"/>
                <w:numId w:val="48"/>
              </w:numPr>
              <w:spacing w:before="60" w:after="60"/>
              <w:ind w:left="337" w:hanging="270"/>
              <w:rPr>
                <w:rFonts w:cstheme="minorBidi"/>
                <w:sz w:val="20"/>
              </w:rPr>
            </w:pPr>
            <w:r w:rsidRPr="009C32C8">
              <w:rPr>
                <w:rFonts w:cstheme="minorBidi"/>
                <w:sz w:val="20"/>
              </w:rPr>
              <w:t>Albania, Armenia, Benin, Bosnia and Herzegovina, Burkina Faso, Cape Verde, Côte d'Ivoire, Gambia, Georgia, Ghana, Guinea, Guinea-Bissau, Liberia, Mali, Moldova, Montenegro, Niger, Nigeria, North Macedonia, Senegal, Serbia, Sierra Leone, Togo, Ukraine</w:t>
            </w:r>
          </w:p>
        </w:tc>
      </w:tr>
      <w:tr w:rsidR="00AF6928" w:rsidRPr="004F4F9C" w14:paraId="75E0FF85" w14:textId="77777777" w:rsidTr="00975827">
        <w:trPr>
          <w:trHeight w:val="300"/>
        </w:trPr>
        <w:tc>
          <w:tcPr>
            <w:tcW w:w="2913" w:type="dxa"/>
            <w:vMerge/>
            <w:noWrap/>
          </w:tcPr>
          <w:p w14:paraId="3A8C10D8" w14:textId="77777777" w:rsidR="00AF6928" w:rsidRPr="004F4F9C" w:rsidRDefault="00AF6928" w:rsidP="00E24B76">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2A6F01B7" w14:textId="2166BCE5"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7GLO24146 - Second Phase of the Cyber for Good Project (MSIT)</w:t>
            </w:r>
          </w:p>
        </w:tc>
        <w:tc>
          <w:tcPr>
            <w:tcW w:w="4564" w:type="dxa"/>
            <w:tcBorders>
              <w:top w:val="nil"/>
              <w:left w:val="single" w:sz="4" w:space="0" w:color="auto"/>
              <w:bottom w:val="nil"/>
              <w:right w:val="single" w:sz="4" w:space="0" w:color="auto"/>
            </w:tcBorders>
            <w:noWrap/>
          </w:tcPr>
          <w:p w14:paraId="7FA19BC0" w14:textId="7D695DDA"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Angola, Bangladesh, Belize, Benin, Burkina Faso, Burundi, Cambodia, Cape Verde, Central African Rep., Chad, Comoros (Union of the), Cuba, Dem. Rep. of the Congo, Djibouti, Dominica, Dominican Rep., Eritrea, Ethiopia, Fiji, Gambia, Grenada, Guinea, Guinea-Bissau, Haiti, Jamaica, Kiribati, Lao P.D.R., Lesotho, Liberia, Madagascar, Malawi, Maldives, Mali, Marshall Islands, Mauritania, Micronesia, Mozambique, Nepal (Republic of), Niger, Papua New Guinea, Rwanda (Republic of), Saint Lucia, Saint Vincent and the Grenadines, Samoa (Independent State of), Senegal, Sierra Leone, Solomon Islands, Somalia, South Sudan, Sudan, Suriname, Tanzania, Timor-Leste, Togo, Tonga, Tuvalu, Uganda, Vanuatu, Zambia</w:t>
            </w:r>
          </w:p>
        </w:tc>
      </w:tr>
      <w:tr w:rsidR="00AF6928" w:rsidRPr="004F4F9C" w14:paraId="5F1F4E3C" w14:textId="77777777" w:rsidTr="00975827">
        <w:trPr>
          <w:trHeight w:val="300"/>
        </w:trPr>
        <w:tc>
          <w:tcPr>
            <w:tcW w:w="2913" w:type="dxa"/>
            <w:vMerge/>
            <w:noWrap/>
          </w:tcPr>
          <w:p w14:paraId="6EE6B476" w14:textId="77777777" w:rsidR="00AF6928" w:rsidRPr="004F4F9C" w:rsidRDefault="00AF6928" w:rsidP="00E24B76">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23A5F34D" w14:textId="4E426B08"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7GLO24142 - Partnership for Strengthening Cybersecurity - Phase 2</w:t>
            </w:r>
          </w:p>
        </w:tc>
        <w:tc>
          <w:tcPr>
            <w:tcW w:w="4564" w:type="dxa"/>
            <w:tcBorders>
              <w:top w:val="nil"/>
              <w:left w:val="single" w:sz="4" w:space="0" w:color="auto"/>
              <w:bottom w:val="nil"/>
              <w:right w:val="single" w:sz="4" w:space="0" w:color="auto"/>
            </w:tcBorders>
            <w:noWrap/>
          </w:tcPr>
          <w:p w14:paraId="3073A21F" w14:textId="6510EF0A" w:rsidR="00AF692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Albania, Armenia, Benin, Bosnia and Herzegovina, Burkina Faso, Cape Verde, Côte d'Ivoire, Gambia, Georgia, Ghana, Guinea, Guinea-Bissau, Liberia, Mali, Moldova, Montenegro, Niger, Nigeria, North Macedonia, Senegal, Serbia, Sierra Leone, Togo, Ukraine</w:t>
            </w:r>
          </w:p>
        </w:tc>
      </w:tr>
      <w:tr w:rsidR="00652F54" w:rsidRPr="004F4F9C" w14:paraId="5CA235E0" w14:textId="77777777" w:rsidTr="00975827">
        <w:trPr>
          <w:trHeight w:val="300"/>
        </w:trPr>
        <w:tc>
          <w:tcPr>
            <w:tcW w:w="2913" w:type="dxa"/>
            <w:vMerge/>
            <w:noWrap/>
          </w:tcPr>
          <w:p w14:paraId="65E61230"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4654A4DD" w14:textId="55AF4A5E" w:rsidR="00CD5A0A"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7GLO20108 - Boosting digital skills through Digital Transformation Centres (DTCs)</w:t>
            </w:r>
          </w:p>
        </w:tc>
        <w:tc>
          <w:tcPr>
            <w:tcW w:w="4564" w:type="dxa"/>
            <w:tcBorders>
              <w:top w:val="nil"/>
              <w:left w:val="single" w:sz="4" w:space="0" w:color="auto"/>
              <w:bottom w:val="nil"/>
              <w:right w:val="single" w:sz="4" w:space="0" w:color="auto"/>
            </w:tcBorders>
            <w:noWrap/>
          </w:tcPr>
          <w:p w14:paraId="38457B91" w14:textId="40C4DC07" w:rsidR="00882E4D" w:rsidRPr="009C32C8" w:rsidRDefault="009C32C8" w:rsidP="009C32C8">
            <w:pPr>
              <w:pStyle w:val="ListParagraph"/>
              <w:spacing w:before="60" w:after="60"/>
              <w:ind w:left="337"/>
              <w:rPr>
                <w:rFonts w:cstheme="minorBidi"/>
                <w:sz w:val="20"/>
              </w:rPr>
            </w:pPr>
            <w:r w:rsidRPr="009C32C8">
              <w:rPr>
                <w:rFonts w:cstheme="minorBidi"/>
                <w:sz w:val="20"/>
              </w:rPr>
              <w:t>Côte d'Ivoire, Dem. Rep. of the Congo, Dominican Rep., Ghana, Indonesia, Morocco, Pakistan, Papua New Guinea, Philippines, Rwanda (Republic of), Uganda, Zambia</w:t>
            </w:r>
          </w:p>
        </w:tc>
      </w:tr>
      <w:tr w:rsidR="00652F54" w:rsidRPr="003020BB" w14:paraId="661E6C4E" w14:textId="77777777" w:rsidTr="00975827">
        <w:trPr>
          <w:trHeight w:val="58"/>
        </w:trPr>
        <w:tc>
          <w:tcPr>
            <w:tcW w:w="2913" w:type="dxa"/>
            <w:vMerge/>
            <w:noWrap/>
          </w:tcPr>
          <w:p w14:paraId="55F9C829"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6A80BB69" w14:textId="5B39D740" w:rsidR="00CD5A0A"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7GLO20106 - Enhancing the Digital Ecosystem and Digital Skills for the economic empowerment of women in LDCs</w:t>
            </w:r>
          </w:p>
        </w:tc>
        <w:tc>
          <w:tcPr>
            <w:tcW w:w="4564" w:type="dxa"/>
            <w:tcBorders>
              <w:top w:val="nil"/>
              <w:left w:val="single" w:sz="4" w:space="0" w:color="auto"/>
              <w:bottom w:val="nil"/>
              <w:right w:val="single" w:sz="4" w:space="0" w:color="auto"/>
            </w:tcBorders>
            <w:noWrap/>
          </w:tcPr>
          <w:p w14:paraId="67A2A846" w14:textId="5503A2DE" w:rsidR="00CD5A0A"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Burundi, Ethiopia, Haiti</w:t>
            </w:r>
          </w:p>
        </w:tc>
      </w:tr>
      <w:tr w:rsidR="009C32C8" w:rsidRPr="003020BB" w14:paraId="5AAAC4EC" w14:textId="77777777" w:rsidTr="00975827">
        <w:trPr>
          <w:trHeight w:val="58"/>
        </w:trPr>
        <w:tc>
          <w:tcPr>
            <w:tcW w:w="2913" w:type="dxa"/>
            <w:vMerge/>
            <w:noWrap/>
          </w:tcPr>
          <w:p w14:paraId="14F2A6D8" w14:textId="77777777" w:rsidR="009C32C8" w:rsidRPr="004F4F9C" w:rsidRDefault="009C32C8" w:rsidP="009C32C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3BF75861" w14:textId="078BF8B7" w:rsidR="009C32C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2RER20008-03 - Global Programme Digital Transformation - Horn of Africa Digital Government initiative</w:t>
            </w:r>
          </w:p>
        </w:tc>
        <w:tc>
          <w:tcPr>
            <w:tcW w:w="4564" w:type="dxa"/>
            <w:tcBorders>
              <w:top w:val="nil"/>
              <w:left w:val="single" w:sz="4" w:space="0" w:color="auto"/>
              <w:bottom w:val="nil"/>
              <w:right w:val="single" w:sz="4" w:space="0" w:color="auto"/>
            </w:tcBorders>
            <w:noWrap/>
          </w:tcPr>
          <w:p w14:paraId="1B0645A7" w14:textId="1FD144B2" w:rsidR="009C32C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Djibouti, Kenya, Somalia</w:t>
            </w:r>
          </w:p>
        </w:tc>
      </w:tr>
      <w:tr w:rsidR="009C32C8" w:rsidRPr="00C06238" w14:paraId="280E31D3" w14:textId="77777777" w:rsidTr="00975827">
        <w:trPr>
          <w:trHeight w:val="58"/>
        </w:trPr>
        <w:tc>
          <w:tcPr>
            <w:tcW w:w="2913" w:type="dxa"/>
            <w:vMerge/>
            <w:noWrap/>
          </w:tcPr>
          <w:p w14:paraId="267A3748" w14:textId="77777777" w:rsidR="009C32C8" w:rsidRPr="004F4F9C" w:rsidRDefault="009C32C8" w:rsidP="009C32C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39A78106" w14:textId="3A452DB1" w:rsidR="009C32C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2GLO21119 - Establishment of the Cyber4Good initiative</w:t>
            </w:r>
          </w:p>
        </w:tc>
        <w:tc>
          <w:tcPr>
            <w:tcW w:w="4564" w:type="dxa"/>
            <w:tcBorders>
              <w:top w:val="nil"/>
              <w:left w:val="single" w:sz="4" w:space="0" w:color="auto"/>
              <w:bottom w:val="nil"/>
              <w:right w:val="single" w:sz="4" w:space="0" w:color="auto"/>
            </w:tcBorders>
            <w:noWrap/>
          </w:tcPr>
          <w:p w14:paraId="6A0DA209" w14:textId="0AF6AEA7" w:rsidR="009C32C8" w:rsidRPr="00C06238" w:rsidRDefault="009C32C8" w:rsidP="009C32C8">
            <w:pPr>
              <w:pStyle w:val="ListParagraph"/>
              <w:numPr>
                <w:ilvl w:val="0"/>
                <w:numId w:val="48"/>
              </w:numPr>
              <w:spacing w:before="60" w:after="60"/>
              <w:ind w:left="337" w:hanging="270"/>
              <w:rPr>
                <w:rFonts w:cstheme="minorBidi"/>
                <w:sz w:val="20"/>
                <w:lang w:val="it-CH"/>
              </w:rPr>
            </w:pPr>
            <w:r w:rsidRPr="00C06238">
              <w:rPr>
                <w:rFonts w:cstheme="minorBidi"/>
                <w:sz w:val="20"/>
                <w:lang w:val="it-CH"/>
              </w:rPr>
              <w:t>Liberia, Malawi, Mauritania, Rwanda (Republic of), Tanzania</w:t>
            </w:r>
          </w:p>
        </w:tc>
      </w:tr>
      <w:tr w:rsidR="009C32C8" w:rsidRPr="003020BB" w14:paraId="2F23E106" w14:textId="77777777" w:rsidTr="00975827">
        <w:trPr>
          <w:trHeight w:val="58"/>
        </w:trPr>
        <w:tc>
          <w:tcPr>
            <w:tcW w:w="2913" w:type="dxa"/>
            <w:vMerge/>
            <w:noWrap/>
          </w:tcPr>
          <w:p w14:paraId="7C6F815D" w14:textId="77777777" w:rsidR="009C32C8" w:rsidRPr="00C06238" w:rsidRDefault="009C32C8" w:rsidP="009C32C8">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tcPr>
          <w:p w14:paraId="5CC2B815" w14:textId="3496FDDB" w:rsidR="009C32C8" w:rsidRPr="00C614B0" w:rsidRDefault="009C32C8" w:rsidP="009C32C8">
            <w:pPr>
              <w:pStyle w:val="ListParagraph"/>
              <w:numPr>
                <w:ilvl w:val="0"/>
                <w:numId w:val="48"/>
              </w:numPr>
              <w:spacing w:before="60" w:after="60"/>
              <w:ind w:left="337" w:hanging="270"/>
              <w:rPr>
                <w:rFonts w:cstheme="minorBidi"/>
                <w:sz w:val="20"/>
                <w:lang w:val="fr-FR"/>
              </w:rPr>
            </w:pPr>
            <w:r w:rsidRPr="00C614B0">
              <w:rPr>
                <w:rFonts w:cstheme="minorBidi"/>
                <w:sz w:val="20"/>
                <w:lang w:val="fr-FR"/>
              </w:rPr>
              <w:t>2CAF23002 - L'établissement d'un centre de formation pour la fibre optique dans la République Centrafricaine</w:t>
            </w:r>
          </w:p>
        </w:tc>
        <w:tc>
          <w:tcPr>
            <w:tcW w:w="4564" w:type="dxa"/>
            <w:tcBorders>
              <w:top w:val="nil"/>
              <w:left w:val="single" w:sz="4" w:space="0" w:color="auto"/>
              <w:bottom w:val="nil"/>
              <w:right w:val="single" w:sz="4" w:space="0" w:color="auto"/>
            </w:tcBorders>
            <w:noWrap/>
          </w:tcPr>
          <w:p w14:paraId="351CDBAA" w14:textId="1F959573" w:rsidR="009C32C8" w:rsidRPr="009C32C8" w:rsidRDefault="009C32C8" w:rsidP="009C32C8">
            <w:pPr>
              <w:pStyle w:val="ListParagraph"/>
              <w:numPr>
                <w:ilvl w:val="0"/>
                <w:numId w:val="48"/>
              </w:numPr>
              <w:spacing w:before="60" w:after="60"/>
              <w:ind w:left="337" w:hanging="270"/>
              <w:rPr>
                <w:rFonts w:cstheme="minorBidi"/>
                <w:sz w:val="20"/>
              </w:rPr>
            </w:pPr>
            <w:r w:rsidRPr="009C32C8">
              <w:rPr>
                <w:rFonts w:cstheme="minorBidi"/>
                <w:sz w:val="20"/>
              </w:rPr>
              <w:t>Central African Rep.</w:t>
            </w:r>
          </w:p>
        </w:tc>
      </w:tr>
      <w:tr w:rsidR="00652F54" w:rsidRPr="004F4F9C" w14:paraId="4EE39897" w14:textId="77777777" w:rsidTr="00975827">
        <w:trPr>
          <w:trHeight w:val="300"/>
        </w:trPr>
        <w:tc>
          <w:tcPr>
            <w:tcW w:w="2913" w:type="dxa"/>
            <w:tcBorders>
              <w:right w:val="single" w:sz="4" w:space="0" w:color="auto"/>
            </w:tcBorders>
            <w:shd w:val="clear" w:color="auto" w:fill="F2F2F2" w:themeFill="background1" w:themeFillShade="F2"/>
            <w:noWrap/>
            <w:vAlign w:val="center"/>
          </w:tcPr>
          <w:p w14:paraId="0F18FE74" w14:textId="77777777" w:rsidR="00E24B76" w:rsidRDefault="00CD5A0A" w:rsidP="00E24B76">
            <w:pPr>
              <w:spacing w:before="40" w:after="40"/>
              <w:jc w:val="center"/>
              <w:rPr>
                <w:rFonts w:cstheme="minorHAnsi"/>
                <w:color w:val="000000"/>
                <w:sz w:val="20"/>
                <w:lang w:eastAsia="en-GB"/>
              </w:rPr>
            </w:pPr>
            <w:r w:rsidRPr="004F4F9C">
              <w:rPr>
                <w:rFonts w:cstheme="minorHAnsi"/>
                <w:color w:val="000000"/>
                <w:sz w:val="20"/>
                <w:lang w:eastAsia="en-GB"/>
              </w:rPr>
              <w:t>RESOLUTION 30</w:t>
            </w:r>
            <w:r w:rsidRPr="004F4F9C">
              <w:rPr>
                <w:rFonts w:cstheme="minorHAnsi"/>
                <w:color w:val="000000"/>
                <w:sz w:val="20"/>
                <w:lang w:eastAsia="en-GB"/>
              </w:rPr>
              <w:br/>
              <w:t>(Rev. Kigali, 2022)</w:t>
            </w:r>
            <w:r w:rsidRPr="004F4F9C">
              <w:rPr>
                <w:rFonts w:cstheme="minorHAnsi"/>
                <w:color w:val="000000"/>
                <w:sz w:val="20"/>
                <w:lang w:eastAsia="en-GB"/>
              </w:rPr>
              <w:br/>
              <w:t>Role of the ITU Telecommunication Development Sector in implementing the outcomes of the World Summit on the Information Society and the 2030 Agenda for Sustainable Development</w:t>
            </w:r>
          </w:p>
          <w:p w14:paraId="4E95FBF6" w14:textId="77777777" w:rsidR="00CD5A0A" w:rsidRPr="004F4F9C" w:rsidRDefault="00CD5A0A">
            <w:pPr>
              <w:spacing w:before="40" w:after="40"/>
              <w:jc w:val="center"/>
              <w:rPr>
                <w:rFonts w:cstheme="minorHAnsi"/>
                <w:color w:val="000000"/>
                <w:sz w:val="20"/>
                <w:lang w:eastAsia="en-GB"/>
              </w:rPr>
            </w:pPr>
          </w:p>
        </w:tc>
        <w:tc>
          <w:tcPr>
            <w:tcW w:w="7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EFFAE2" w14:textId="77777777" w:rsidR="00CD5A0A" w:rsidRPr="004F4F9C" w:rsidRDefault="00CD5A0A">
            <w:pPr>
              <w:spacing w:before="60" w:after="60"/>
              <w:rPr>
                <w:rFonts w:cstheme="minorHAnsi"/>
                <w:sz w:val="20"/>
              </w:rPr>
            </w:pPr>
            <w:r w:rsidRPr="004F4F9C">
              <w:rPr>
                <w:rFonts w:cstheme="minorHAnsi"/>
                <w:sz w:val="20"/>
              </w:rPr>
              <w:t>Operational Plan (OP)</w:t>
            </w:r>
          </w:p>
          <w:p w14:paraId="1378AD3C" w14:textId="7F442D5A"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8C6EF5">
              <w:rPr>
                <w:rFonts w:cstheme="minorHAnsi"/>
                <w:sz w:val="20"/>
              </w:rPr>
              <w:t>15</w:t>
            </w:r>
            <w:r w:rsidR="00F3424D" w:rsidRPr="00566F22">
              <w:rPr>
                <w:rFonts w:cstheme="minorHAnsi"/>
                <w:sz w:val="20"/>
              </w:rPr>
              <w:t xml:space="preserve"> OP activities</w:t>
            </w:r>
            <w:r w:rsidR="00F3424D" w:rsidRPr="004F4F9C">
              <w:rPr>
                <w:rFonts w:cstheme="minorHAnsi"/>
                <w:sz w:val="20"/>
              </w:rPr>
              <w:t xml:space="preserve"> </w:t>
            </w:r>
            <w:r w:rsidRPr="004F4F9C">
              <w:rPr>
                <w:rFonts w:cstheme="minorHAnsi"/>
                <w:sz w:val="20"/>
              </w:rPr>
              <w:t>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79A9776" w14:textId="77777777" w:rsidR="00CD5A0A" w:rsidRPr="004F4F9C" w:rsidRDefault="00CD5A0A">
            <w:pPr>
              <w:pStyle w:val="ListParagraph"/>
              <w:spacing w:before="60" w:after="60"/>
              <w:ind w:left="337"/>
              <w:contextualSpacing w:val="0"/>
              <w:rPr>
                <w:rFonts w:cstheme="minorHAnsi"/>
                <w:sz w:val="20"/>
              </w:rPr>
            </w:pPr>
          </w:p>
          <w:p w14:paraId="20B15A58" w14:textId="4142C053" w:rsidR="00CD5A0A" w:rsidRPr="004F4F9C" w:rsidRDefault="00BA2DA6">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Americas, </w:t>
            </w:r>
            <w:r w:rsidR="005F4DCC" w:rsidRPr="004F4F9C">
              <w:rPr>
                <w:rFonts w:cstheme="minorHAnsi"/>
                <w:sz w:val="20"/>
              </w:rPr>
              <w:t xml:space="preserve">Asia &amp; Pacific, </w:t>
            </w:r>
            <w:r w:rsidR="00946F49" w:rsidRPr="004F4F9C">
              <w:rPr>
                <w:rFonts w:cstheme="minorHAnsi"/>
                <w:sz w:val="20"/>
              </w:rPr>
              <w:t xml:space="preserve">Europe, </w:t>
            </w:r>
            <w:r w:rsidR="00FA18A4" w:rsidRPr="004F4F9C">
              <w:rPr>
                <w:rFonts w:cstheme="minorHAnsi"/>
                <w:sz w:val="20"/>
              </w:rPr>
              <w:t>World or Multi-Regional</w:t>
            </w:r>
          </w:p>
        </w:tc>
      </w:tr>
      <w:tr w:rsidR="00652F54" w:rsidRPr="004F4F9C" w14:paraId="3AA1531E" w14:textId="77777777" w:rsidTr="00975827">
        <w:trPr>
          <w:trHeight w:val="300"/>
        </w:trPr>
        <w:tc>
          <w:tcPr>
            <w:tcW w:w="2913" w:type="dxa"/>
            <w:tcBorders>
              <w:top w:val="single" w:sz="4" w:space="0" w:color="auto"/>
              <w:left w:val="single" w:sz="4" w:space="0" w:color="auto"/>
              <w:right w:val="single" w:sz="4" w:space="0" w:color="auto"/>
            </w:tcBorders>
            <w:noWrap/>
            <w:vAlign w:val="center"/>
          </w:tcPr>
          <w:p w14:paraId="07B8D312" w14:textId="77777777" w:rsidR="00CD5A0A" w:rsidRPr="004F4F9C" w:rsidRDefault="00CD5A0A">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r w:rsidRPr="004F4F9C">
              <w:rPr>
                <w:rFonts w:cstheme="minorHAnsi"/>
                <w:color w:val="000000"/>
                <w:sz w:val="20"/>
                <w:lang w:eastAsia="en-GB"/>
              </w:rPr>
              <w:t>RESOLUTION 31</w:t>
            </w:r>
            <w:r w:rsidRPr="004F4F9C">
              <w:rPr>
                <w:rFonts w:cstheme="minorHAnsi"/>
                <w:color w:val="000000"/>
                <w:sz w:val="20"/>
                <w:lang w:eastAsia="en-GB"/>
              </w:rPr>
              <w:br/>
              <w:t>(Rev. Kigali, 2022)</w:t>
            </w:r>
            <w:r w:rsidRPr="004F4F9C">
              <w:rPr>
                <w:rFonts w:cstheme="minorHAnsi"/>
                <w:color w:val="000000"/>
                <w:sz w:val="20"/>
                <w:lang w:eastAsia="en-GB"/>
              </w:rPr>
              <w:br/>
              <w:t xml:space="preserve">Regional preparations for world </w:t>
            </w:r>
            <w:r w:rsidRPr="004F4F9C">
              <w:rPr>
                <w:rFonts w:cstheme="minorHAnsi"/>
                <w:color w:val="000000"/>
                <w:sz w:val="20"/>
                <w:lang w:eastAsia="en-GB"/>
              </w:rPr>
              <w:lastRenderedPageBreak/>
              <w:t>telecommunication development conferences</w:t>
            </w:r>
          </w:p>
        </w:tc>
        <w:tc>
          <w:tcPr>
            <w:tcW w:w="7725" w:type="dxa"/>
            <w:tcBorders>
              <w:top w:val="single" w:sz="4" w:space="0" w:color="auto"/>
              <w:left w:val="single" w:sz="4" w:space="0" w:color="auto"/>
              <w:bottom w:val="single" w:sz="4" w:space="0" w:color="auto"/>
              <w:right w:val="single" w:sz="4" w:space="0" w:color="auto"/>
            </w:tcBorders>
            <w:noWrap/>
          </w:tcPr>
          <w:p w14:paraId="588620F2" w14:textId="77777777" w:rsidR="00CD5A0A" w:rsidRPr="004F4F9C" w:rsidRDefault="00CD5A0A">
            <w:pPr>
              <w:spacing w:before="60" w:after="60"/>
              <w:rPr>
                <w:rFonts w:cstheme="minorHAnsi"/>
                <w:sz w:val="20"/>
              </w:rPr>
            </w:pPr>
            <w:r w:rsidRPr="004F4F9C">
              <w:rPr>
                <w:rFonts w:cstheme="minorHAnsi"/>
                <w:sz w:val="20"/>
              </w:rPr>
              <w:lastRenderedPageBreak/>
              <w:t>Operational Plan (OP)</w:t>
            </w:r>
          </w:p>
          <w:p w14:paraId="2CAAC1BA" w14:textId="36DFAB56"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775746" w:rsidRPr="004F4F9C">
              <w:rPr>
                <w:rFonts w:cstheme="minorHAnsi"/>
                <w:sz w:val="20"/>
              </w:rPr>
              <w:t>10</w:t>
            </w:r>
            <w:r w:rsidR="00F3424D" w:rsidRPr="00566F22">
              <w:rPr>
                <w:rFonts w:cstheme="minorHAnsi"/>
                <w:sz w:val="20"/>
              </w:rPr>
              <w:t xml:space="preserve"> OP activities</w:t>
            </w:r>
            <w:r w:rsidR="00F3424D" w:rsidRPr="004F4F9C">
              <w:rPr>
                <w:rFonts w:cstheme="minorHAnsi"/>
                <w:sz w:val="20"/>
              </w:rPr>
              <w:t xml:space="preserve"> </w:t>
            </w:r>
            <w:r w:rsidRPr="004F4F9C">
              <w:rPr>
                <w:rFonts w:cstheme="minorHAnsi"/>
                <w:sz w:val="20"/>
              </w:rPr>
              <w:t>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noWrap/>
          </w:tcPr>
          <w:p w14:paraId="2DD6BFEF" w14:textId="77777777" w:rsidR="00CD5A0A" w:rsidRPr="004F4F9C" w:rsidRDefault="00CD5A0A">
            <w:pPr>
              <w:pStyle w:val="ListParagraph"/>
              <w:spacing w:before="60" w:after="60"/>
              <w:ind w:left="337"/>
              <w:contextualSpacing w:val="0"/>
              <w:rPr>
                <w:rFonts w:cstheme="minorHAnsi"/>
                <w:sz w:val="20"/>
              </w:rPr>
            </w:pPr>
          </w:p>
          <w:p w14:paraId="228DF29E" w14:textId="5FCFCEFF" w:rsidR="00CD5A0A" w:rsidRPr="004F4F9C" w:rsidRDefault="006E636E">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Africa, </w:t>
            </w:r>
            <w:r w:rsidR="00A120B4" w:rsidRPr="004F4F9C">
              <w:rPr>
                <w:rFonts w:cstheme="minorHAnsi"/>
                <w:sz w:val="20"/>
              </w:rPr>
              <w:t xml:space="preserve">Americas, </w:t>
            </w:r>
            <w:r w:rsidR="00D66293" w:rsidRPr="004F4F9C">
              <w:rPr>
                <w:rFonts w:cstheme="minorHAnsi"/>
                <w:sz w:val="20"/>
              </w:rPr>
              <w:t xml:space="preserve">Arab States, </w:t>
            </w:r>
            <w:r w:rsidR="00F57BDF" w:rsidRPr="004F4F9C">
              <w:rPr>
                <w:rFonts w:cstheme="minorHAnsi"/>
                <w:sz w:val="20"/>
              </w:rPr>
              <w:t xml:space="preserve">CIS countries, </w:t>
            </w:r>
            <w:r w:rsidR="002778B3" w:rsidRPr="004F4F9C">
              <w:rPr>
                <w:rFonts w:cstheme="minorHAnsi"/>
                <w:sz w:val="20"/>
              </w:rPr>
              <w:t>Europe</w:t>
            </w:r>
          </w:p>
        </w:tc>
      </w:tr>
      <w:tr w:rsidR="00652F54" w:rsidRPr="004F4F9C" w14:paraId="27E673AA" w14:textId="77777777" w:rsidTr="00975827">
        <w:trPr>
          <w:trHeight w:val="300"/>
        </w:trPr>
        <w:tc>
          <w:tcPr>
            <w:tcW w:w="2913" w:type="dxa"/>
            <w:vMerge w:val="restart"/>
            <w:shd w:val="clear" w:color="auto" w:fill="F2F2F2" w:themeFill="background1" w:themeFillShade="F2"/>
            <w:noWrap/>
            <w:vAlign w:val="center"/>
          </w:tcPr>
          <w:p w14:paraId="5B062E60" w14:textId="37961C90" w:rsidR="00CD5A0A" w:rsidRPr="004F4F9C" w:rsidRDefault="00C4161D" w:rsidP="00C4161D">
            <w:pPr>
              <w:spacing w:before="40" w:after="40"/>
              <w:jc w:val="center"/>
              <w:rPr>
                <w:rFonts w:cstheme="minorHAnsi"/>
                <w:color w:val="000000"/>
                <w:sz w:val="20"/>
                <w:lang w:eastAsia="en-GB"/>
              </w:rPr>
            </w:pPr>
            <w:r w:rsidRPr="00C4161D">
              <w:rPr>
                <w:rFonts w:cstheme="minorHAnsi"/>
                <w:color w:val="000000"/>
                <w:sz w:val="20"/>
                <w:lang w:eastAsia="en-GB"/>
              </w:rPr>
              <w:t>RESOLUTION 33</w:t>
            </w:r>
            <w:r>
              <w:rPr>
                <w:rFonts w:cstheme="minorHAnsi"/>
                <w:color w:val="000000"/>
                <w:sz w:val="20"/>
                <w:lang w:eastAsia="en-GB"/>
              </w:rPr>
              <w:br/>
            </w:r>
            <w:r w:rsidRPr="00C4161D">
              <w:rPr>
                <w:rFonts w:cstheme="minorHAnsi"/>
                <w:color w:val="000000"/>
                <w:sz w:val="20"/>
                <w:lang w:eastAsia="en-GB"/>
              </w:rPr>
              <w:t>(Rev. Dubai, 2014)</w:t>
            </w:r>
            <w:r>
              <w:rPr>
                <w:rFonts w:cstheme="minorHAnsi"/>
                <w:color w:val="000000"/>
                <w:sz w:val="20"/>
                <w:lang w:eastAsia="en-GB"/>
              </w:rPr>
              <w:br/>
            </w:r>
            <w:r w:rsidRPr="00C4161D">
              <w:rPr>
                <w:rFonts w:cstheme="minorHAnsi"/>
                <w:color w:val="000000"/>
                <w:sz w:val="20"/>
                <w:lang w:eastAsia="en-GB"/>
              </w:rPr>
              <w:t>Assistance and support to Serbia for rebuilding its destroyed public broadcasting system</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172E09F2"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5C40400F" w14:textId="77777777" w:rsidR="00CD5A0A" w:rsidRPr="004F4F9C" w:rsidRDefault="00CD5A0A">
            <w:pPr>
              <w:spacing w:before="60" w:after="60"/>
              <w:rPr>
                <w:rFonts w:cstheme="minorHAnsi"/>
                <w:sz w:val="20"/>
              </w:rPr>
            </w:pPr>
          </w:p>
        </w:tc>
      </w:tr>
      <w:tr w:rsidR="00167609" w:rsidRPr="00C06238" w14:paraId="64DA98F8" w14:textId="77777777" w:rsidTr="00975827">
        <w:trPr>
          <w:trHeight w:val="300"/>
        </w:trPr>
        <w:tc>
          <w:tcPr>
            <w:tcW w:w="2913" w:type="dxa"/>
            <w:vMerge/>
            <w:noWrap/>
          </w:tcPr>
          <w:p w14:paraId="33E3DDF4" w14:textId="77777777" w:rsidR="00167609" w:rsidRPr="004F4F9C" w:rsidRDefault="00167609" w:rsidP="00167609">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47C69F40" w14:textId="5363CFD4" w:rsidR="00167609" w:rsidRPr="00167609" w:rsidRDefault="00167609" w:rsidP="00167609">
            <w:pPr>
              <w:pStyle w:val="ListParagraph"/>
              <w:numPr>
                <w:ilvl w:val="0"/>
                <w:numId w:val="48"/>
              </w:numPr>
              <w:spacing w:before="60" w:after="60"/>
              <w:ind w:left="337" w:hanging="270"/>
              <w:contextualSpacing w:val="0"/>
              <w:rPr>
                <w:rFonts w:cstheme="minorHAnsi"/>
                <w:sz w:val="20"/>
              </w:rPr>
            </w:pPr>
            <w:r w:rsidRPr="00167609">
              <w:rPr>
                <w:rFonts w:cstheme="minorHAnsi"/>
                <w:sz w:val="20"/>
              </w:rPr>
              <w:t>2RER21029 - Regional E-waste Monitor for the Western Balkans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29D82A46" w14:textId="236BA64B" w:rsidR="00167609" w:rsidRPr="00C06238" w:rsidRDefault="00932038" w:rsidP="00EC2205">
            <w:pPr>
              <w:pStyle w:val="ListParagraph"/>
              <w:numPr>
                <w:ilvl w:val="0"/>
                <w:numId w:val="48"/>
              </w:numPr>
              <w:spacing w:before="60" w:after="60"/>
              <w:rPr>
                <w:rFonts w:cstheme="minorHAnsi"/>
                <w:sz w:val="20"/>
                <w:lang w:val="it-CH"/>
              </w:rPr>
            </w:pPr>
            <w:r w:rsidRPr="00C06238">
              <w:rPr>
                <w:rFonts w:cstheme="minorHAnsi"/>
                <w:sz w:val="20"/>
                <w:lang w:val="it-CH"/>
              </w:rPr>
              <w:t>Albania, Bosnia and Herzegovina, Montenegro, North Macedonia, Serbia</w:t>
            </w:r>
          </w:p>
        </w:tc>
      </w:tr>
      <w:tr w:rsidR="00167609" w:rsidRPr="004F4F9C" w14:paraId="6DE0F44F" w14:textId="77777777" w:rsidTr="00975827">
        <w:trPr>
          <w:trHeight w:val="300"/>
        </w:trPr>
        <w:tc>
          <w:tcPr>
            <w:tcW w:w="2913" w:type="dxa"/>
            <w:vMerge/>
            <w:noWrap/>
          </w:tcPr>
          <w:p w14:paraId="4E2D93C1" w14:textId="77777777" w:rsidR="00167609" w:rsidRPr="00C06238" w:rsidRDefault="00167609" w:rsidP="00167609">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458A2BAE" w14:textId="3728DF1E" w:rsidR="00167609" w:rsidRPr="00167609" w:rsidRDefault="00167609" w:rsidP="00167609">
            <w:pPr>
              <w:pStyle w:val="ListParagraph"/>
              <w:numPr>
                <w:ilvl w:val="0"/>
                <w:numId w:val="48"/>
              </w:numPr>
              <w:spacing w:before="60" w:after="60"/>
              <w:ind w:left="337" w:hanging="270"/>
              <w:contextualSpacing w:val="0"/>
              <w:rPr>
                <w:rFonts w:cstheme="minorHAnsi"/>
                <w:sz w:val="20"/>
              </w:rPr>
            </w:pPr>
            <w:r w:rsidRPr="00167609">
              <w:rPr>
                <w:rFonts w:cstheme="minorHAnsi"/>
                <w:sz w:val="20"/>
              </w:rPr>
              <w:t>7GLO24142 - Partnership for Strengthening Cybersecurity - Phase 2</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60BA8082" w14:textId="4E33B17C" w:rsidR="00167609" w:rsidRPr="004F4F9C" w:rsidRDefault="00932038" w:rsidP="00EC2205">
            <w:pPr>
              <w:pStyle w:val="ListParagraph"/>
              <w:numPr>
                <w:ilvl w:val="0"/>
                <w:numId w:val="48"/>
              </w:numPr>
              <w:spacing w:before="60" w:after="60"/>
              <w:rPr>
                <w:rFonts w:cstheme="minorHAnsi"/>
                <w:sz w:val="20"/>
              </w:rPr>
            </w:pPr>
            <w:r w:rsidRPr="004F4F9C">
              <w:rPr>
                <w:rFonts w:cstheme="minorHAnsi"/>
                <w:sz w:val="20"/>
              </w:rPr>
              <w:t>Albania, Armenia, Benin, Bosnia and Herzegovina, Burkina Faso, Cape Verde, Côte d'Ivoire, Gambia, Georgia, Ghana, Guinea, Guinea-Bissau, Liberia, Mali, Moldova, Montenegro, Niger, Nigeria, North Macedonia, Senegal, Serbia, Sierra Leone, Togo, Ukraine</w:t>
            </w:r>
          </w:p>
        </w:tc>
      </w:tr>
      <w:tr w:rsidR="00652F54" w:rsidRPr="004F4F9C" w14:paraId="3CB81C00" w14:textId="77777777" w:rsidTr="00975827">
        <w:trPr>
          <w:trHeight w:val="300"/>
        </w:trPr>
        <w:tc>
          <w:tcPr>
            <w:tcW w:w="2913" w:type="dxa"/>
            <w:vMerge/>
            <w:noWrap/>
            <w:hideMark/>
          </w:tcPr>
          <w:p w14:paraId="4EF01008"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tcPr>
          <w:p w14:paraId="6AA3E37D" w14:textId="4B5C83F3" w:rsidR="00CD5A0A" w:rsidRPr="00EC2205" w:rsidRDefault="00167609" w:rsidP="00932038">
            <w:pPr>
              <w:pStyle w:val="ListParagraph"/>
              <w:numPr>
                <w:ilvl w:val="0"/>
                <w:numId w:val="48"/>
              </w:numPr>
              <w:spacing w:before="60" w:after="60"/>
              <w:ind w:left="337" w:hanging="270"/>
              <w:contextualSpacing w:val="0"/>
              <w:rPr>
                <w:rFonts w:cstheme="minorHAnsi"/>
                <w:sz w:val="20"/>
              </w:rPr>
            </w:pPr>
            <w:r w:rsidRPr="00167609">
              <w:rPr>
                <w:rFonts w:cstheme="minorHAnsi"/>
                <w:sz w:val="20"/>
              </w:rPr>
              <w:t>7GLO25151 - Her Cyber Tracks Programme Phase III</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tcPr>
          <w:p w14:paraId="2C5B116C" w14:textId="3FA4D0AA" w:rsidR="00CD5A0A" w:rsidRPr="004F4F9C" w:rsidRDefault="002277C0" w:rsidP="00EC2205">
            <w:pPr>
              <w:pStyle w:val="ListParagraph"/>
              <w:numPr>
                <w:ilvl w:val="0"/>
                <w:numId w:val="48"/>
              </w:numPr>
              <w:spacing w:before="60" w:after="60"/>
              <w:rPr>
                <w:rFonts w:cstheme="minorHAnsi"/>
                <w:sz w:val="20"/>
              </w:rPr>
            </w:pPr>
            <w:r w:rsidRPr="00583600">
              <w:rPr>
                <w:rFonts w:cstheme="minorBidi"/>
                <w:sz w:val="20"/>
              </w:rPr>
              <w:t>Albania, Armenia, Benin, Bosnia and Herzegovina, Burkina Faso, Cape Verde, Côte d'Ivoire, Gambia, Georgia, Ghana, Guinea, Guinea-Bissau, Liberia, Mali, Moldova, Montenegro, Niger, Nigeria, North Macedonia, Senegal, Serbia, Sierra Leone, Togo, Ukraine</w:t>
            </w:r>
          </w:p>
        </w:tc>
      </w:tr>
      <w:tr w:rsidR="00652F54" w:rsidRPr="004F4F9C" w14:paraId="34B5DA8E" w14:textId="77777777" w:rsidTr="00975827">
        <w:trPr>
          <w:trHeight w:val="300"/>
        </w:trPr>
        <w:tc>
          <w:tcPr>
            <w:tcW w:w="2913" w:type="dxa"/>
            <w:vMerge w:val="restart"/>
            <w:tcBorders>
              <w:right w:val="single" w:sz="4" w:space="0" w:color="auto"/>
            </w:tcBorders>
            <w:noWrap/>
            <w:vAlign w:val="center"/>
          </w:tcPr>
          <w:p w14:paraId="7E16F593" w14:textId="77777777" w:rsidR="00CD5A0A" w:rsidRPr="004F4F9C" w:rsidRDefault="00CD5A0A">
            <w:pPr>
              <w:spacing w:before="40" w:after="40"/>
              <w:jc w:val="center"/>
              <w:rPr>
                <w:rFonts w:cstheme="minorHAnsi"/>
                <w:color w:val="000000"/>
                <w:sz w:val="20"/>
                <w:lang w:eastAsia="en-GB"/>
              </w:rPr>
            </w:pPr>
            <w:r w:rsidRPr="004F4F9C">
              <w:rPr>
                <w:rFonts w:cstheme="minorHAnsi"/>
                <w:color w:val="000000"/>
                <w:sz w:val="20"/>
                <w:lang w:eastAsia="en-GB"/>
              </w:rPr>
              <w:t>RESOLUTION 34</w:t>
            </w:r>
            <w:r w:rsidRPr="004F4F9C">
              <w:rPr>
                <w:rFonts w:cstheme="minorHAnsi"/>
                <w:color w:val="000000"/>
                <w:sz w:val="20"/>
                <w:lang w:eastAsia="en-GB"/>
              </w:rPr>
              <w:br/>
              <w:t>(Rev. Kigali, 2022)</w:t>
            </w:r>
            <w:r w:rsidRPr="004F4F9C">
              <w:rPr>
                <w:rFonts w:cstheme="minorHAnsi"/>
                <w:color w:val="000000"/>
                <w:sz w:val="20"/>
                <w:lang w:eastAsia="en-GB"/>
              </w:rPr>
              <w:br/>
              <w:t>The role of telecommunications / information and communication technology in disaster preparedness, early warning, rescue, mitigation, relief and response</w:t>
            </w:r>
          </w:p>
        </w:tc>
        <w:tc>
          <w:tcPr>
            <w:tcW w:w="7725" w:type="dxa"/>
            <w:tcBorders>
              <w:top w:val="single" w:sz="4" w:space="0" w:color="auto"/>
              <w:left w:val="single" w:sz="4" w:space="0" w:color="auto"/>
              <w:bottom w:val="nil"/>
              <w:right w:val="single" w:sz="4" w:space="0" w:color="auto"/>
            </w:tcBorders>
            <w:noWrap/>
          </w:tcPr>
          <w:p w14:paraId="51D816D7" w14:textId="77777777" w:rsidR="00CD5A0A" w:rsidRPr="004F4F9C" w:rsidRDefault="00CD5A0A">
            <w:pPr>
              <w:spacing w:before="60" w:after="60"/>
              <w:rPr>
                <w:rFonts w:cstheme="minorHAnsi"/>
                <w:sz w:val="20"/>
              </w:rPr>
            </w:pPr>
            <w:r w:rsidRPr="004F4F9C">
              <w:rPr>
                <w:rFonts w:cstheme="minorHAnsi"/>
                <w:sz w:val="20"/>
              </w:rPr>
              <w:t>Operational Plan (OP)</w:t>
            </w:r>
          </w:p>
          <w:p w14:paraId="69F11B7B" w14:textId="3EAA789D"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sidR="00931E91">
              <w:rPr>
                <w:rFonts w:cstheme="minorHAnsi"/>
                <w:sz w:val="20"/>
              </w:rPr>
              <w:t>53</w:t>
            </w:r>
            <w:r w:rsidR="00F3424D" w:rsidRPr="00566F22">
              <w:rPr>
                <w:rFonts w:cstheme="minorHAnsi"/>
                <w:sz w:val="20"/>
              </w:rPr>
              <w:t xml:space="preserve"> OP activities</w:t>
            </w:r>
            <w:r w:rsidR="00F3424D" w:rsidRPr="004F4F9C">
              <w:rPr>
                <w:rFonts w:cstheme="minorHAnsi"/>
                <w:sz w:val="20"/>
              </w:rPr>
              <w:t xml:space="preserve"> </w:t>
            </w:r>
            <w:r w:rsidRPr="004F4F9C">
              <w:rPr>
                <w:rFonts w:cstheme="minorHAnsi"/>
                <w:sz w:val="20"/>
              </w:rPr>
              <w:t>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61B834AB" w14:textId="77777777" w:rsidR="00CD5A0A" w:rsidRPr="004F4F9C" w:rsidRDefault="00CD5A0A">
            <w:pPr>
              <w:pStyle w:val="ListParagraph"/>
              <w:spacing w:before="60" w:after="60"/>
              <w:ind w:left="337"/>
              <w:contextualSpacing w:val="0"/>
              <w:rPr>
                <w:rFonts w:cstheme="minorHAnsi"/>
                <w:sz w:val="20"/>
              </w:rPr>
            </w:pPr>
          </w:p>
          <w:p w14:paraId="72C96F0A" w14:textId="740F238D" w:rsidR="00CD5A0A" w:rsidRPr="004F4F9C" w:rsidRDefault="00FB3F64">
            <w:pPr>
              <w:pStyle w:val="ListParagraph"/>
              <w:numPr>
                <w:ilvl w:val="0"/>
                <w:numId w:val="48"/>
              </w:numPr>
              <w:spacing w:before="60" w:after="60"/>
              <w:ind w:left="337" w:hanging="270"/>
              <w:contextualSpacing w:val="0"/>
              <w:rPr>
                <w:rFonts w:cstheme="minorHAnsi"/>
                <w:sz w:val="20"/>
              </w:rPr>
            </w:pPr>
            <w:r w:rsidRPr="004F4F9C">
              <w:rPr>
                <w:rFonts w:cstheme="minorHAnsi"/>
                <w:sz w:val="20"/>
              </w:rPr>
              <w:t>Africa, Americas, Arab States, Asia &amp; Pacific, CIS countries, Europe, World or Multi-Regional</w:t>
            </w:r>
          </w:p>
        </w:tc>
      </w:tr>
      <w:tr w:rsidR="00652F54" w:rsidRPr="004F4F9C" w14:paraId="57A8D0D2" w14:textId="77777777" w:rsidTr="00975827">
        <w:trPr>
          <w:trHeight w:val="300"/>
        </w:trPr>
        <w:tc>
          <w:tcPr>
            <w:tcW w:w="2913" w:type="dxa"/>
            <w:vMerge/>
            <w:noWrap/>
          </w:tcPr>
          <w:p w14:paraId="3F8E403E"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4F436F60" w14:textId="77777777" w:rsidR="00CD5A0A" w:rsidRPr="004F4F9C" w:rsidRDefault="00CD5A0A">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6914A272" w14:textId="77777777" w:rsidR="00CD5A0A" w:rsidRPr="004F4F9C" w:rsidRDefault="00CD5A0A">
            <w:pPr>
              <w:spacing w:before="60" w:after="60"/>
              <w:rPr>
                <w:rFonts w:cstheme="minorHAnsi"/>
                <w:sz w:val="20"/>
              </w:rPr>
            </w:pPr>
          </w:p>
        </w:tc>
      </w:tr>
      <w:tr w:rsidR="00652F54" w:rsidRPr="004F4F9C" w14:paraId="182ED30A" w14:textId="77777777" w:rsidTr="00975827">
        <w:trPr>
          <w:trHeight w:val="300"/>
        </w:trPr>
        <w:tc>
          <w:tcPr>
            <w:tcW w:w="2913" w:type="dxa"/>
            <w:vMerge/>
            <w:noWrap/>
          </w:tcPr>
          <w:p w14:paraId="025FE73A"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343654DE" w14:textId="13E11F67" w:rsidR="00E14EB3" w:rsidRPr="00E14EB3" w:rsidRDefault="00CD5A0A" w:rsidP="002277C0">
            <w:pPr>
              <w:pStyle w:val="ListParagraph"/>
              <w:numPr>
                <w:ilvl w:val="0"/>
                <w:numId w:val="48"/>
              </w:numPr>
              <w:spacing w:before="60" w:after="60"/>
              <w:ind w:left="337" w:hanging="270"/>
              <w:contextualSpacing w:val="0"/>
              <w:rPr>
                <w:rFonts w:cstheme="minorHAnsi"/>
                <w:sz w:val="20"/>
              </w:rPr>
            </w:pPr>
            <w:r w:rsidRPr="004F4F9C">
              <w:rPr>
                <w:rFonts w:cstheme="minorHAnsi"/>
                <w:sz w:val="20"/>
              </w:rPr>
              <w:t>2GLO18094 - Enhancement of National Emergency Telecommunication Plans and Coordination to Save Lives</w:t>
            </w:r>
          </w:p>
        </w:tc>
        <w:tc>
          <w:tcPr>
            <w:tcW w:w="4564" w:type="dxa"/>
            <w:tcBorders>
              <w:top w:val="nil"/>
              <w:left w:val="single" w:sz="4" w:space="0" w:color="auto"/>
              <w:bottom w:val="nil"/>
              <w:right w:val="single" w:sz="4" w:space="0" w:color="auto"/>
            </w:tcBorders>
            <w:noWrap/>
          </w:tcPr>
          <w:p w14:paraId="2362965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Multi-region </w:t>
            </w:r>
          </w:p>
        </w:tc>
      </w:tr>
      <w:tr w:rsidR="00652F54" w:rsidRPr="004F4F9C" w14:paraId="5F221E2A" w14:textId="77777777" w:rsidTr="00975827">
        <w:trPr>
          <w:trHeight w:val="300"/>
        </w:trPr>
        <w:tc>
          <w:tcPr>
            <w:tcW w:w="2913" w:type="dxa"/>
            <w:vMerge/>
            <w:noWrap/>
            <w:hideMark/>
          </w:tcPr>
          <w:p w14:paraId="5762E007"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07394BA1"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7GLO03043 - Rural Telecommunications Development in Least Developed Countries</w:t>
            </w:r>
          </w:p>
        </w:tc>
        <w:tc>
          <w:tcPr>
            <w:tcW w:w="4564" w:type="dxa"/>
            <w:tcBorders>
              <w:top w:val="nil"/>
              <w:left w:val="single" w:sz="4" w:space="0" w:color="auto"/>
              <w:bottom w:val="nil"/>
              <w:right w:val="single" w:sz="4" w:space="0" w:color="auto"/>
            </w:tcBorders>
            <w:noWrap/>
            <w:hideMark/>
          </w:tcPr>
          <w:p w14:paraId="3C172639"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4F4F9C" w14:paraId="3A3112A1" w14:textId="77777777" w:rsidTr="00975827">
        <w:trPr>
          <w:trHeight w:val="300"/>
        </w:trPr>
        <w:tc>
          <w:tcPr>
            <w:tcW w:w="2913" w:type="dxa"/>
            <w:vMerge/>
            <w:noWrap/>
            <w:hideMark/>
          </w:tcPr>
          <w:p w14:paraId="3AEC19B5"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0EA3168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7GLO24144 - Early Warnings for All (EW4All) – ITU funds to support to the implementation of the initiative</w:t>
            </w:r>
          </w:p>
        </w:tc>
        <w:tc>
          <w:tcPr>
            <w:tcW w:w="4564" w:type="dxa"/>
            <w:tcBorders>
              <w:top w:val="nil"/>
              <w:left w:val="single" w:sz="4" w:space="0" w:color="auto"/>
              <w:bottom w:val="single" w:sz="4" w:space="0" w:color="auto"/>
              <w:right w:val="single" w:sz="4" w:space="0" w:color="auto"/>
            </w:tcBorders>
            <w:noWrap/>
            <w:hideMark/>
          </w:tcPr>
          <w:p w14:paraId="21A4612F"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Albania, Cape Verde, Djibouti, Guyana, Montenegro, North Macedonia, Sao Tome and Principe</w:t>
            </w:r>
          </w:p>
        </w:tc>
      </w:tr>
      <w:tr w:rsidR="00652F54" w:rsidRPr="004F4F9C" w14:paraId="412A8576" w14:textId="77777777" w:rsidTr="00975827">
        <w:trPr>
          <w:trHeight w:val="300"/>
        </w:trPr>
        <w:tc>
          <w:tcPr>
            <w:tcW w:w="2913" w:type="dxa"/>
            <w:vMerge/>
            <w:noWrap/>
          </w:tcPr>
          <w:p w14:paraId="07A47A11" w14:textId="77777777" w:rsidR="00CD5A0A" w:rsidRPr="004F4F9C" w:rsidRDefault="00CD5A0A">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tcPr>
          <w:p w14:paraId="4BEB8DE8"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7RAS24074 - Enhancing Digital infrastructure and affordable access to ICT services in Asia and the Pacific - Phase 2</w:t>
            </w:r>
          </w:p>
        </w:tc>
        <w:tc>
          <w:tcPr>
            <w:tcW w:w="4564" w:type="dxa"/>
            <w:tcBorders>
              <w:top w:val="single" w:sz="4" w:space="0" w:color="auto"/>
              <w:left w:val="single" w:sz="4" w:space="0" w:color="auto"/>
              <w:bottom w:val="nil"/>
              <w:right w:val="single" w:sz="4" w:space="0" w:color="auto"/>
            </w:tcBorders>
            <w:noWrap/>
          </w:tcPr>
          <w:p w14:paraId="26AFCBCF"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Asia-Pacific</w:t>
            </w:r>
          </w:p>
        </w:tc>
      </w:tr>
      <w:tr w:rsidR="00652F54" w:rsidRPr="004F4F9C" w14:paraId="31E169D5" w14:textId="77777777" w:rsidTr="00975827">
        <w:trPr>
          <w:trHeight w:val="300"/>
        </w:trPr>
        <w:tc>
          <w:tcPr>
            <w:tcW w:w="2913" w:type="dxa"/>
            <w:vMerge/>
            <w:noWrap/>
          </w:tcPr>
          <w:p w14:paraId="174EE1BA"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48365896"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9GLO21111 - Connect2Recover - Digital Infrastructure and Ecosystem Reinforcement Against COVID-19</w:t>
            </w:r>
          </w:p>
        </w:tc>
        <w:tc>
          <w:tcPr>
            <w:tcW w:w="4564" w:type="dxa"/>
            <w:tcBorders>
              <w:top w:val="nil"/>
              <w:left w:val="single" w:sz="4" w:space="0" w:color="auto"/>
              <w:bottom w:val="nil"/>
              <w:right w:val="single" w:sz="4" w:space="0" w:color="auto"/>
            </w:tcBorders>
          </w:tcPr>
          <w:p w14:paraId="67F15F49"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4F4F9C" w14:paraId="4FA42B06" w14:textId="77777777" w:rsidTr="00975827">
        <w:trPr>
          <w:trHeight w:val="300"/>
        </w:trPr>
        <w:tc>
          <w:tcPr>
            <w:tcW w:w="2913" w:type="dxa"/>
            <w:vMerge/>
            <w:noWrap/>
          </w:tcPr>
          <w:p w14:paraId="2FA5E2F4"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0A006490"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9GLO23122 - Implementation of Phase 2 of ITU Disaster Connectivity Maps (DCM)</w:t>
            </w:r>
          </w:p>
        </w:tc>
        <w:tc>
          <w:tcPr>
            <w:tcW w:w="4564" w:type="dxa"/>
            <w:tcBorders>
              <w:top w:val="nil"/>
              <w:left w:val="single" w:sz="4" w:space="0" w:color="auto"/>
              <w:bottom w:val="nil"/>
              <w:right w:val="single" w:sz="4" w:space="0" w:color="auto"/>
            </w:tcBorders>
          </w:tcPr>
          <w:p w14:paraId="4C1EAB73"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652F54" w:rsidRPr="00C06238" w14:paraId="18E32676" w14:textId="77777777" w:rsidTr="00975827">
        <w:trPr>
          <w:trHeight w:val="300"/>
        </w:trPr>
        <w:tc>
          <w:tcPr>
            <w:tcW w:w="2913" w:type="dxa"/>
            <w:vMerge/>
            <w:noWrap/>
            <w:hideMark/>
          </w:tcPr>
          <w:p w14:paraId="6813739F"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D4790EC"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9GLO24137 - EW4All multi-stakeholder accelerator in LDCs and SIDS (UNDRR-Sweden funds)</w:t>
            </w:r>
          </w:p>
        </w:tc>
        <w:tc>
          <w:tcPr>
            <w:tcW w:w="4564" w:type="dxa"/>
            <w:tcBorders>
              <w:top w:val="nil"/>
              <w:left w:val="single" w:sz="4" w:space="0" w:color="auto"/>
              <w:bottom w:val="nil"/>
              <w:right w:val="single" w:sz="4" w:space="0" w:color="auto"/>
            </w:tcBorders>
            <w:noWrap/>
            <w:hideMark/>
          </w:tcPr>
          <w:p w14:paraId="4D8F98BB"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Bangladesh, Haiti, Liberia, Mozambique, Somalia</w:t>
            </w:r>
          </w:p>
        </w:tc>
      </w:tr>
      <w:tr w:rsidR="00652F54" w:rsidRPr="004F4F9C" w14:paraId="4F3045AB" w14:textId="77777777" w:rsidTr="00975827">
        <w:trPr>
          <w:trHeight w:val="300"/>
        </w:trPr>
        <w:tc>
          <w:tcPr>
            <w:tcW w:w="2913" w:type="dxa"/>
            <w:vMerge/>
            <w:noWrap/>
            <w:hideMark/>
          </w:tcPr>
          <w:p w14:paraId="5D473F41" w14:textId="77777777" w:rsidR="00CD5A0A" w:rsidRPr="00C06238" w:rsidRDefault="00CD5A0A">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hideMark/>
          </w:tcPr>
          <w:p w14:paraId="115277E8"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9GLO24143 - Climate Risk and Early Warning Systems (CREWS) – Early Warnings for All Initiative (EW4All) multi-stakeholder accelerator in LDCs and SIDS</w:t>
            </w:r>
          </w:p>
        </w:tc>
        <w:tc>
          <w:tcPr>
            <w:tcW w:w="4564" w:type="dxa"/>
            <w:tcBorders>
              <w:top w:val="nil"/>
              <w:left w:val="single" w:sz="4" w:space="0" w:color="auto"/>
              <w:bottom w:val="nil"/>
              <w:right w:val="single" w:sz="4" w:space="0" w:color="auto"/>
            </w:tcBorders>
            <w:noWrap/>
            <w:hideMark/>
          </w:tcPr>
          <w:p w14:paraId="23CECA36"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Comoros (Union of the), Kiribati, Madagascar, Mauritius, Solomon Islands, Tonga</w:t>
            </w:r>
          </w:p>
        </w:tc>
      </w:tr>
      <w:tr w:rsidR="00652F54" w:rsidRPr="00C06238" w14:paraId="15E1B853" w14:textId="77777777" w:rsidTr="00975827">
        <w:trPr>
          <w:trHeight w:val="300"/>
        </w:trPr>
        <w:tc>
          <w:tcPr>
            <w:tcW w:w="2913" w:type="dxa"/>
            <w:vMerge/>
            <w:noWrap/>
            <w:hideMark/>
          </w:tcPr>
          <w:p w14:paraId="09ED98FA" w14:textId="77777777" w:rsidR="00CD5A0A" w:rsidRPr="004F4F9C" w:rsidRDefault="00CD5A0A">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7B1258DA" w14:textId="77777777" w:rsidR="00CD5A0A" w:rsidRPr="004F4F9C" w:rsidRDefault="00CD5A0A">
            <w:pPr>
              <w:pStyle w:val="ListParagraph"/>
              <w:numPr>
                <w:ilvl w:val="0"/>
                <w:numId w:val="48"/>
              </w:numPr>
              <w:spacing w:before="60" w:after="60"/>
              <w:ind w:left="337" w:hanging="270"/>
              <w:contextualSpacing w:val="0"/>
              <w:rPr>
                <w:rFonts w:cstheme="minorHAnsi"/>
                <w:sz w:val="20"/>
              </w:rPr>
            </w:pPr>
            <w:r w:rsidRPr="004F4F9C">
              <w:rPr>
                <w:rFonts w:cstheme="minorHAnsi"/>
                <w:sz w:val="20"/>
              </w:rPr>
              <w:t>9RAF24105 - Danish Contribution to Early Warning for All (EW4All) (WMO - Denmark)</w:t>
            </w:r>
          </w:p>
        </w:tc>
        <w:tc>
          <w:tcPr>
            <w:tcW w:w="4564" w:type="dxa"/>
            <w:tcBorders>
              <w:top w:val="nil"/>
              <w:left w:val="single" w:sz="4" w:space="0" w:color="auto"/>
              <w:bottom w:val="nil"/>
              <w:right w:val="single" w:sz="4" w:space="0" w:color="auto"/>
            </w:tcBorders>
            <w:noWrap/>
            <w:hideMark/>
          </w:tcPr>
          <w:p w14:paraId="09E79F94" w14:textId="77777777" w:rsidR="00CD5A0A" w:rsidRPr="00C06238" w:rsidRDefault="00CD5A0A">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Niger, Somalia, South Sudan, Tanzania, Uganda</w:t>
            </w:r>
          </w:p>
        </w:tc>
      </w:tr>
      <w:tr w:rsidR="00652F54" w:rsidRPr="004F4F9C" w14:paraId="2DC1CE35" w14:textId="77777777" w:rsidTr="00975827">
        <w:trPr>
          <w:trHeight w:val="300"/>
        </w:trPr>
        <w:tc>
          <w:tcPr>
            <w:tcW w:w="2913" w:type="dxa"/>
            <w:vMerge/>
            <w:noWrap/>
            <w:hideMark/>
          </w:tcPr>
          <w:p w14:paraId="0F690D8A" w14:textId="77777777" w:rsidR="00CD5A0A" w:rsidRPr="00C06238" w:rsidRDefault="00CD5A0A">
            <w:pPr>
              <w:tabs>
                <w:tab w:val="clear" w:pos="1134"/>
                <w:tab w:val="clear" w:pos="1871"/>
                <w:tab w:val="clear" w:pos="2268"/>
              </w:tabs>
              <w:overflowPunct/>
              <w:autoSpaceDE/>
              <w:autoSpaceDN/>
              <w:adjustRightInd/>
              <w:spacing w:before="40" w:after="40"/>
              <w:textAlignment w:val="auto"/>
              <w:rPr>
                <w:rFonts w:cstheme="minorHAnsi"/>
                <w:color w:val="000000"/>
                <w:sz w:val="20"/>
                <w:lang w:val="it-CH" w:eastAsia="en-GB"/>
              </w:rPr>
            </w:pPr>
          </w:p>
        </w:tc>
        <w:tc>
          <w:tcPr>
            <w:tcW w:w="7725" w:type="dxa"/>
            <w:tcBorders>
              <w:top w:val="nil"/>
              <w:left w:val="single" w:sz="4" w:space="0" w:color="auto"/>
              <w:bottom w:val="single" w:sz="4" w:space="0" w:color="auto"/>
              <w:right w:val="single" w:sz="4" w:space="0" w:color="auto"/>
            </w:tcBorders>
            <w:noWrap/>
            <w:hideMark/>
          </w:tcPr>
          <w:p w14:paraId="4C392240" w14:textId="7547F13E" w:rsidR="00CD5A0A" w:rsidRPr="00282E56" w:rsidRDefault="00CD5A0A"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9RAS25002 - Enhancing Digital infrastructure and affordable access to ICT services in Asia and the Pacific</w:t>
            </w:r>
          </w:p>
        </w:tc>
        <w:tc>
          <w:tcPr>
            <w:tcW w:w="4564" w:type="dxa"/>
            <w:tcBorders>
              <w:top w:val="nil"/>
              <w:left w:val="single" w:sz="4" w:space="0" w:color="auto"/>
              <w:bottom w:val="single" w:sz="4" w:space="0" w:color="auto"/>
              <w:right w:val="single" w:sz="4" w:space="0" w:color="auto"/>
            </w:tcBorders>
            <w:noWrap/>
            <w:hideMark/>
          </w:tcPr>
          <w:p w14:paraId="69B41132" w14:textId="515025A8" w:rsidR="00026FC4" w:rsidRPr="00026FC4" w:rsidRDefault="00CD5A0A" w:rsidP="00026FC4">
            <w:pPr>
              <w:pStyle w:val="ListParagraph"/>
              <w:numPr>
                <w:ilvl w:val="0"/>
                <w:numId w:val="48"/>
              </w:numPr>
              <w:spacing w:before="60" w:after="60"/>
              <w:ind w:left="337" w:hanging="270"/>
              <w:contextualSpacing w:val="0"/>
              <w:rPr>
                <w:rFonts w:cstheme="minorHAnsi"/>
                <w:sz w:val="20"/>
              </w:rPr>
            </w:pPr>
            <w:r w:rsidRPr="004F4F9C">
              <w:rPr>
                <w:rFonts w:cstheme="minorHAnsi"/>
                <w:sz w:val="20"/>
              </w:rPr>
              <w:t>Bangladesh, Cambodia, Maldives, Marshall Islands, Mongolia, Nauru, Pakistan, Papua New Guinea, Vanuatu</w:t>
            </w:r>
          </w:p>
          <w:p w14:paraId="46E3D727" w14:textId="77777777" w:rsidR="00CD5A0A" w:rsidRPr="004F4F9C" w:rsidRDefault="00CD5A0A" w:rsidP="00026FC4">
            <w:pPr>
              <w:spacing w:before="60" w:after="60"/>
              <w:rPr>
                <w:rFonts w:cstheme="minorHAnsi"/>
                <w:sz w:val="20"/>
              </w:rPr>
            </w:pPr>
          </w:p>
        </w:tc>
      </w:tr>
      <w:tr w:rsidR="00FA1218" w:rsidRPr="004F4F9C" w14:paraId="68F4001D" w14:textId="77777777" w:rsidTr="00975827">
        <w:trPr>
          <w:trHeight w:val="66"/>
        </w:trPr>
        <w:tc>
          <w:tcPr>
            <w:tcW w:w="2913"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7F109553" w14:textId="307CD1BC" w:rsidR="00FA1218" w:rsidRPr="00C014E4" w:rsidRDefault="00FA1218" w:rsidP="00FA1218">
            <w:pPr>
              <w:tabs>
                <w:tab w:val="clear" w:pos="1134"/>
                <w:tab w:val="clear" w:pos="1871"/>
                <w:tab w:val="clear" w:pos="2268"/>
              </w:tabs>
              <w:overflowPunct/>
              <w:autoSpaceDE/>
              <w:autoSpaceDN/>
              <w:adjustRightInd/>
              <w:spacing w:before="40" w:after="40"/>
              <w:jc w:val="center"/>
              <w:textAlignment w:val="auto"/>
              <w:rPr>
                <w:rFonts w:cstheme="minorBidi"/>
                <w:color w:val="000000" w:themeColor="text1"/>
                <w:sz w:val="20"/>
                <w:lang w:eastAsia="en-GB"/>
              </w:rPr>
            </w:pPr>
            <w:r w:rsidRPr="004E1A15">
              <w:rPr>
                <w:rFonts w:cstheme="minorBidi"/>
                <w:color w:val="000000" w:themeColor="text1"/>
                <w:sz w:val="20"/>
                <w:lang w:eastAsia="en-GB"/>
              </w:rPr>
              <w:t>RESOLUTION 36</w:t>
            </w:r>
            <w:r w:rsidRPr="004E1A15">
              <w:br/>
            </w:r>
            <w:r w:rsidRPr="004E1A15">
              <w:rPr>
                <w:rFonts w:cstheme="minorBidi"/>
                <w:color w:val="000000" w:themeColor="text1"/>
                <w:sz w:val="20"/>
                <w:lang w:eastAsia="en-GB"/>
              </w:rPr>
              <w:t>(Rev. Kigali, 2022)</w:t>
            </w:r>
            <w:r w:rsidRPr="004E1A15">
              <w:br/>
            </w:r>
            <w:r w:rsidRPr="004E1A15">
              <w:rPr>
                <w:rFonts w:cstheme="minorBidi"/>
                <w:color w:val="000000" w:themeColor="text1"/>
                <w:sz w:val="20"/>
                <w:lang w:eastAsia="en-GB"/>
              </w:rPr>
              <w:t>Support for the African Telecommunications Union</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688ACFF5" w14:textId="1917AA4E" w:rsidR="00FA1218" w:rsidRPr="00680C65" w:rsidRDefault="00FA1218" w:rsidP="00282E56">
            <w:pPr>
              <w:spacing w:before="0" w:after="60"/>
              <w:rPr>
                <w:rFonts w:cstheme="minorHAnsi"/>
                <w:sz w:val="20"/>
              </w:rPr>
            </w:pPr>
            <w:r w:rsidRPr="00680C65">
              <w:rPr>
                <w:rFonts w:cstheme="minorHAnsi"/>
                <w:sz w:val="20"/>
              </w:rPr>
              <w:t>Implemented.</w:t>
            </w:r>
            <w:r w:rsidRPr="004702A3">
              <w:rPr>
                <w:rStyle w:val="FootnoteReference"/>
                <w:sz w:val="20"/>
              </w:rPr>
              <w:footnoteReference w:id="7"/>
            </w:r>
            <w:r w:rsidRPr="00680C65">
              <w:rPr>
                <w:rStyle w:val="FootnoteReference"/>
                <w:sz w:val="20"/>
              </w:rPr>
              <w:t xml:space="preserve"> </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5A5AD040" w14:textId="70CD3691" w:rsidR="00FA1218" w:rsidRPr="00282E56" w:rsidRDefault="00FA1218" w:rsidP="00282E56">
            <w:pPr>
              <w:pStyle w:val="ListParagraph"/>
              <w:numPr>
                <w:ilvl w:val="0"/>
                <w:numId w:val="48"/>
              </w:numPr>
              <w:spacing w:before="60" w:after="60"/>
              <w:rPr>
                <w:rFonts w:cstheme="minorHAnsi"/>
                <w:sz w:val="20"/>
              </w:rPr>
            </w:pPr>
            <w:r>
              <w:rPr>
                <w:rFonts w:cstheme="minorHAnsi"/>
                <w:sz w:val="20"/>
              </w:rPr>
              <w:t>Africa</w:t>
            </w:r>
          </w:p>
        </w:tc>
      </w:tr>
      <w:tr w:rsidR="00FA1218" w:rsidRPr="00C40C95" w14:paraId="02372C10" w14:textId="77777777" w:rsidTr="00975827">
        <w:trPr>
          <w:trHeight w:val="300"/>
        </w:trPr>
        <w:tc>
          <w:tcPr>
            <w:tcW w:w="2913" w:type="dxa"/>
            <w:vMerge/>
            <w:noWrap/>
            <w:vAlign w:val="center"/>
          </w:tcPr>
          <w:p w14:paraId="2CA5AED5" w14:textId="77777777" w:rsidR="00FA1218" w:rsidRPr="00583600" w:rsidRDefault="00FA1218" w:rsidP="00FA1218">
            <w:pPr>
              <w:tabs>
                <w:tab w:val="clear" w:pos="1134"/>
                <w:tab w:val="clear" w:pos="1871"/>
                <w:tab w:val="clear" w:pos="2268"/>
              </w:tabs>
              <w:overflowPunct/>
              <w:autoSpaceDE/>
              <w:autoSpaceDN/>
              <w:adjustRightInd/>
              <w:spacing w:before="40" w:after="40"/>
              <w:jc w:val="center"/>
              <w:textAlignment w:val="auto"/>
              <w:rPr>
                <w:rFonts w:cstheme="minorBidi"/>
                <w:color w:val="000000" w:themeColor="text1"/>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5C588076" w14:textId="77777777" w:rsidR="00FA1218" w:rsidRPr="00583600" w:rsidRDefault="00FA1218" w:rsidP="00FA1218">
            <w:pPr>
              <w:spacing w:before="60" w:after="60"/>
              <w:rPr>
                <w:rFonts w:cstheme="minorHAnsi"/>
                <w:iCs/>
                <w:sz w:val="20"/>
              </w:rPr>
            </w:pPr>
            <w:r w:rsidRPr="00583600">
              <w:rPr>
                <w:rFonts w:cstheme="minorHAnsi"/>
                <w:iCs/>
                <w:sz w:val="20"/>
              </w:rPr>
              <w:t>Projects:</w:t>
            </w:r>
          </w:p>
          <w:p w14:paraId="6B30FC7D" w14:textId="4A452315" w:rsidR="00FA1218" w:rsidRPr="00583600" w:rsidRDefault="00FA1218" w:rsidP="00FA1218">
            <w:pPr>
              <w:pStyle w:val="ListParagraph"/>
              <w:numPr>
                <w:ilvl w:val="0"/>
                <w:numId w:val="48"/>
              </w:numPr>
              <w:spacing w:before="60" w:after="60"/>
              <w:ind w:left="337" w:hanging="270"/>
              <w:contextualSpacing w:val="0"/>
              <w:rPr>
                <w:rFonts w:cstheme="minorHAnsi"/>
                <w:sz w:val="20"/>
              </w:rPr>
            </w:pPr>
            <w:r w:rsidRPr="00583600">
              <w:rPr>
                <w:rFonts w:cstheme="minorHAnsi"/>
                <w:sz w:val="20"/>
              </w:rPr>
              <w:t>9RAF18089 - PRIDA-ITU Delegation Agreement for Action</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515342D1" w14:textId="3E4BEFA3"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 xml:space="preserve">Algeria, Angola, Benin, Botswana, Burkina Faso, Burundi, Cameroon, Cape Verde, Central African Rep., Chad, Congo, Côte d'Ivoire, Dem. Rep. of the Congo, Djibouti, Egypt, Equatorial Guinea, Eritrea, Eswatini, Ethiopia, Gabon, Gambia, Ghana, Guinea, Guinea-Bissau, Kenya, Lesotho, Liberia, Libya, Madagascar, Malawi, Mali, Mauritania, Mauritius, Morocco, Mozambique, Namibia, Niger, Nigeria, Rwanda (Republic of), Sao Tome and Principe, Senegal, Seychelles, Sierra Leone, Somalia, South Africa, South Sudan, </w:t>
            </w:r>
            <w:r w:rsidRPr="00C06238">
              <w:rPr>
                <w:rFonts w:cstheme="minorHAnsi"/>
                <w:sz w:val="20"/>
                <w:lang w:val="it-CH"/>
              </w:rPr>
              <w:lastRenderedPageBreak/>
              <w:t>Sudan, Tanzania, Togo, Tunisia, Uganda, Zambia, Zimbabwe</w:t>
            </w:r>
          </w:p>
        </w:tc>
      </w:tr>
      <w:tr w:rsidR="00FA1218" w:rsidRPr="00C06238" w14:paraId="6E269855" w14:textId="77777777" w:rsidTr="00975827">
        <w:trPr>
          <w:trHeight w:val="300"/>
        </w:trPr>
        <w:tc>
          <w:tcPr>
            <w:tcW w:w="2913" w:type="dxa"/>
            <w:vMerge/>
            <w:noWrap/>
            <w:vAlign w:val="center"/>
          </w:tcPr>
          <w:p w14:paraId="0ACC4265" w14:textId="77777777" w:rsidR="00FA1218" w:rsidRPr="00C06238" w:rsidRDefault="00FA1218" w:rsidP="00FA1218">
            <w:pPr>
              <w:tabs>
                <w:tab w:val="clear" w:pos="1134"/>
                <w:tab w:val="clear" w:pos="1871"/>
                <w:tab w:val="clear" w:pos="2268"/>
              </w:tabs>
              <w:overflowPunct/>
              <w:autoSpaceDE/>
              <w:autoSpaceDN/>
              <w:adjustRightInd/>
              <w:spacing w:before="40" w:after="40"/>
              <w:jc w:val="center"/>
              <w:textAlignment w:val="auto"/>
              <w:rPr>
                <w:rFonts w:cstheme="minorBidi"/>
                <w:color w:val="000000" w:themeColor="text1"/>
                <w:sz w:val="20"/>
                <w:lang w:val="it-CH"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591BE43F" w14:textId="356656EF" w:rsidR="00FA1218" w:rsidRPr="00026FC4" w:rsidRDefault="00FA1218" w:rsidP="00FA1218">
            <w:pPr>
              <w:pStyle w:val="ListParagraph"/>
              <w:numPr>
                <w:ilvl w:val="0"/>
                <w:numId w:val="48"/>
              </w:numPr>
              <w:spacing w:before="60" w:after="60"/>
              <w:ind w:left="337" w:hanging="270"/>
              <w:contextualSpacing w:val="0"/>
              <w:rPr>
                <w:rFonts w:cstheme="minorHAnsi"/>
                <w:sz w:val="20"/>
              </w:rPr>
            </w:pPr>
            <w:r w:rsidRPr="00583600">
              <w:rPr>
                <w:rFonts w:cstheme="minorHAnsi"/>
                <w:sz w:val="20"/>
              </w:rPr>
              <w:t>9RAF24105 - Danish Contribution to Early Warning for All (EW4All) (WMO - Denmark)</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1E1030A3" w14:textId="3221EC43"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Niger, Somalia, South Sudan, Tanzania, Uganda</w:t>
            </w:r>
          </w:p>
        </w:tc>
      </w:tr>
      <w:tr w:rsidR="00FA1218" w:rsidRPr="004F4F9C" w14:paraId="37B3C8CC" w14:textId="77777777" w:rsidTr="00975827">
        <w:trPr>
          <w:trHeight w:val="300"/>
        </w:trPr>
        <w:tc>
          <w:tcPr>
            <w:tcW w:w="2913" w:type="dxa"/>
            <w:vMerge w:val="restart"/>
            <w:tcBorders>
              <w:right w:val="single" w:sz="4" w:space="0" w:color="auto"/>
            </w:tcBorders>
            <w:noWrap/>
            <w:vAlign w:val="center"/>
          </w:tcPr>
          <w:p w14:paraId="7B4872ED"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37</w:t>
            </w:r>
            <w:r w:rsidRPr="004F4F9C">
              <w:rPr>
                <w:rFonts w:cstheme="minorHAnsi"/>
                <w:color w:val="000000"/>
                <w:sz w:val="20"/>
                <w:lang w:eastAsia="en-GB"/>
              </w:rPr>
              <w:br/>
              <w:t>(Rev. Kigali, 2022)</w:t>
            </w:r>
            <w:r w:rsidRPr="004F4F9C">
              <w:rPr>
                <w:rFonts w:cstheme="minorHAnsi"/>
                <w:color w:val="000000"/>
                <w:sz w:val="20"/>
                <w:lang w:eastAsia="en-GB"/>
              </w:rPr>
              <w:br/>
              <w:t>Bridging the digital divide</w:t>
            </w:r>
          </w:p>
        </w:tc>
        <w:tc>
          <w:tcPr>
            <w:tcW w:w="7725" w:type="dxa"/>
            <w:tcBorders>
              <w:top w:val="single" w:sz="4" w:space="0" w:color="auto"/>
              <w:left w:val="single" w:sz="4" w:space="0" w:color="auto"/>
              <w:bottom w:val="nil"/>
              <w:right w:val="single" w:sz="4" w:space="0" w:color="auto"/>
            </w:tcBorders>
            <w:noWrap/>
          </w:tcPr>
          <w:p w14:paraId="256DE490"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03E62289" w14:textId="733DE4BE"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Pr>
                <w:rFonts w:cstheme="minorHAnsi"/>
                <w:sz w:val="20"/>
              </w:rPr>
              <w:t>70</w:t>
            </w:r>
            <w:r w:rsidRPr="00566F22">
              <w:rPr>
                <w:rFonts w:cstheme="minorHAnsi"/>
                <w:sz w:val="20"/>
              </w:rPr>
              <w:t xml:space="preserve"> OP activities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2EC79A6B" w14:textId="77777777" w:rsidR="00FA1218" w:rsidRPr="004F4F9C" w:rsidRDefault="00FA1218" w:rsidP="00FA1218">
            <w:pPr>
              <w:pStyle w:val="ListParagraph"/>
              <w:spacing w:before="60" w:after="60"/>
              <w:ind w:left="337"/>
              <w:contextualSpacing w:val="0"/>
              <w:rPr>
                <w:rFonts w:cstheme="minorHAnsi"/>
                <w:sz w:val="20"/>
              </w:rPr>
            </w:pPr>
          </w:p>
          <w:p w14:paraId="3A7BBAA3" w14:textId="1496C6C8"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Africa, Americas, Arab States, Asia &amp; Pacific, CIS countries, Europe, World or Multi-Regional</w:t>
            </w:r>
          </w:p>
        </w:tc>
      </w:tr>
      <w:tr w:rsidR="00FA1218" w:rsidRPr="004F4F9C" w14:paraId="50E6960E" w14:textId="77777777" w:rsidTr="00975827">
        <w:trPr>
          <w:trHeight w:val="300"/>
        </w:trPr>
        <w:tc>
          <w:tcPr>
            <w:tcW w:w="2913" w:type="dxa"/>
            <w:vMerge/>
            <w:noWrap/>
          </w:tcPr>
          <w:p w14:paraId="072AFBD3"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170B8C98"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311D6CE0" w14:textId="77777777" w:rsidR="00FA1218" w:rsidRPr="004F4F9C" w:rsidRDefault="00FA1218" w:rsidP="00FA1218">
            <w:pPr>
              <w:spacing w:before="60" w:after="60"/>
              <w:rPr>
                <w:rFonts w:cstheme="minorHAnsi"/>
                <w:sz w:val="20"/>
              </w:rPr>
            </w:pPr>
          </w:p>
        </w:tc>
      </w:tr>
      <w:tr w:rsidR="00FA1218" w:rsidRPr="004F4F9C" w14:paraId="36694C1A" w14:textId="77777777" w:rsidTr="00975827">
        <w:trPr>
          <w:trHeight w:val="300"/>
        </w:trPr>
        <w:tc>
          <w:tcPr>
            <w:tcW w:w="2913" w:type="dxa"/>
            <w:vMerge/>
            <w:noWrap/>
            <w:hideMark/>
          </w:tcPr>
          <w:p w14:paraId="39177845"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46DB91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2NER21005 - Smart Villages Project for Rural Development in Niger</w:t>
            </w:r>
          </w:p>
        </w:tc>
        <w:tc>
          <w:tcPr>
            <w:tcW w:w="4564" w:type="dxa"/>
            <w:tcBorders>
              <w:top w:val="nil"/>
              <w:left w:val="single" w:sz="4" w:space="0" w:color="auto"/>
              <w:bottom w:val="nil"/>
              <w:right w:val="single" w:sz="4" w:space="0" w:color="auto"/>
            </w:tcBorders>
            <w:noWrap/>
            <w:hideMark/>
          </w:tcPr>
          <w:p w14:paraId="1062B93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Niger</w:t>
            </w:r>
          </w:p>
        </w:tc>
      </w:tr>
      <w:tr w:rsidR="00FA1218" w:rsidRPr="004F4F9C" w14:paraId="6C35D1CF" w14:textId="77777777" w:rsidTr="00975827">
        <w:trPr>
          <w:trHeight w:val="300"/>
        </w:trPr>
        <w:tc>
          <w:tcPr>
            <w:tcW w:w="2913" w:type="dxa"/>
            <w:vMerge/>
            <w:noWrap/>
            <w:hideMark/>
          </w:tcPr>
          <w:p w14:paraId="00994D5A"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439294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2RAS22070 - Smart Islands in the Pacific</w:t>
            </w:r>
          </w:p>
        </w:tc>
        <w:tc>
          <w:tcPr>
            <w:tcW w:w="4564" w:type="dxa"/>
            <w:tcBorders>
              <w:top w:val="nil"/>
              <w:left w:val="single" w:sz="4" w:space="0" w:color="auto"/>
              <w:bottom w:val="nil"/>
              <w:right w:val="single" w:sz="4" w:space="0" w:color="auto"/>
            </w:tcBorders>
            <w:noWrap/>
            <w:hideMark/>
          </w:tcPr>
          <w:p w14:paraId="6FF02E8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Fiji, Papua New Guinea, Vanuatu</w:t>
            </w:r>
          </w:p>
        </w:tc>
      </w:tr>
      <w:tr w:rsidR="00FA1218" w:rsidRPr="004F4F9C" w14:paraId="2F2A42D5" w14:textId="77777777" w:rsidTr="00975827">
        <w:trPr>
          <w:trHeight w:val="300"/>
        </w:trPr>
        <w:tc>
          <w:tcPr>
            <w:tcW w:w="2913" w:type="dxa"/>
            <w:vMerge/>
            <w:noWrap/>
            <w:hideMark/>
          </w:tcPr>
          <w:p w14:paraId="67BEF5D9"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3EA653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2RLA21018 - Overcoming Barriers to Digital Inclusion: Americas Girls Can Code</w:t>
            </w:r>
          </w:p>
        </w:tc>
        <w:tc>
          <w:tcPr>
            <w:tcW w:w="4564" w:type="dxa"/>
            <w:tcBorders>
              <w:top w:val="nil"/>
              <w:left w:val="single" w:sz="4" w:space="0" w:color="auto"/>
              <w:bottom w:val="nil"/>
              <w:right w:val="single" w:sz="4" w:space="0" w:color="auto"/>
            </w:tcBorders>
            <w:noWrap/>
            <w:hideMark/>
          </w:tcPr>
          <w:p w14:paraId="7239D19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Argentina, Brazil, Ecuador, Mexico</w:t>
            </w:r>
          </w:p>
        </w:tc>
      </w:tr>
      <w:tr w:rsidR="00FA1218" w:rsidRPr="004F4F9C" w14:paraId="771A12AD" w14:textId="77777777" w:rsidTr="00975827">
        <w:trPr>
          <w:trHeight w:val="300"/>
        </w:trPr>
        <w:tc>
          <w:tcPr>
            <w:tcW w:w="2913" w:type="dxa"/>
            <w:vMerge/>
            <w:noWrap/>
            <w:hideMark/>
          </w:tcPr>
          <w:p w14:paraId="0352A90B"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52BBF4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2RLA21021 - Youth Digital Inclusion</w:t>
            </w:r>
          </w:p>
        </w:tc>
        <w:tc>
          <w:tcPr>
            <w:tcW w:w="4564" w:type="dxa"/>
            <w:tcBorders>
              <w:top w:val="nil"/>
              <w:left w:val="single" w:sz="4" w:space="0" w:color="auto"/>
              <w:bottom w:val="nil"/>
              <w:right w:val="single" w:sz="4" w:space="0" w:color="auto"/>
            </w:tcBorders>
            <w:noWrap/>
            <w:hideMark/>
          </w:tcPr>
          <w:p w14:paraId="4A569835" w14:textId="4A336B08"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Argentina, Bolivia, Paraguay</w:t>
            </w:r>
          </w:p>
        </w:tc>
      </w:tr>
      <w:tr w:rsidR="00FA1218" w:rsidRPr="004F4F9C" w14:paraId="420B4DF9" w14:textId="77777777" w:rsidTr="00975827">
        <w:trPr>
          <w:trHeight w:val="300"/>
        </w:trPr>
        <w:tc>
          <w:tcPr>
            <w:tcW w:w="2913" w:type="dxa"/>
            <w:vMerge/>
            <w:noWrap/>
            <w:hideMark/>
          </w:tcPr>
          <w:p w14:paraId="3E4B667E"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DA7BC1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7GLO20108 - Boosting digital skills through Digital Transformation Centres (DTCs)</w:t>
            </w:r>
          </w:p>
        </w:tc>
        <w:tc>
          <w:tcPr>
            <w:tcW w:w="4564" w:type="dxa"/>
            <w:tcBorders>
              <w:top w:val="nil"/>
              <w:left w:val="single" w:sz="4" w:space="0" w:color="auto"/>
              <w:bottom w:val="nil"/>
              <w:right w:val="single" w:sz="4" w:space="0" w:color="auto"/>
            </w:tcBorders>
            <w:noWrap/>
            <w:hideMark/>
          </w:tcPr>
          <w:p w14:paraId="56E8F4F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Côte d'Ivoire, Dem. Rep. of the Congo, Dominican Rep., Ghana, Indonesia, Morocco, Pakistan, Papua New Guinea, Philippines, Rwanda (Republic of), Uganda, Zambia</w:t>
            </w:r>
          </w:p>
        </w:tc>
      </w:tr>
      <w:tr w:rsidR="00FA1218" w:rsidRPr="004F4F9C" w14:paraId="1240DB84" w14:textId="77777777" w:rsidTr="00975827">
        <w:trPr>
          <w:trHeight w:val="300"/>
        </w:trPr>
        <w:tc>
          <w:tcPr>
            <w:tcW w:w="2913" w:type="dxa"/>
            <w:vMerge/>
            <w:noWrap/>
            <w:hideMark/>
          </w:tcPr>
          <w:p w14:paraId="46BB2EE9"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603783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7GLO22121 - Bridging the Digital Gender Divide for Women Entrepreneurs</w:t>
            </w:r>
          </w:p>
        </w:tc>
        <w:tc>
          <w:tcPr>
            <w:tcW w:w="4564" w:type="dxa"/>
            <w:tcBorders>
              <w:top w:val="nil"/>
              <w:left w:val="single" w:sz="4" w:space="0" w:color="auto"/>
              <w:bottom w:val="nil"/>
              <w:right w:val="single" w:sz="4" w:space="0" w:color="auto"/>
            </w:tcBorders>
            <w:noWrap/>
            <w:hideMark/>
          </w:tcPr>
          <w:p w14:paraId="1E287C9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2BAC39B9" w14:textId="77777777" w:rsidTr="00975827">
        <w:trPr>
          <w:trHeight w:val="300"/>
        </w:trPr>
        <w:tc>
          <w:tcPr>
            <w:tcW w:w="2913" w:type="dxa"/>
            <w:vMerge/>
            <w:noWrap/>
            <w:hideMark/>
          </w:tcPr>
          <w:p w14:paraId="5D3219F0"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619F4D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7GLO23132 - Generation Connect Young Leadership Programme</w:t>
            </w:r>
          </w:p>
        </w:tc>
        <w:tc>
          <w:tcPr>
            <w:tcW w:w="4564" w:type="dxa"/>
            <w:tcBorders>
              <w:top w:val="nil"/>
              <w:left w:val="single" w:sz="4" w:space="0" w:color="auto"/>
              <w:bottom w:val="nil"/>
              <w:right w:val="single" w:sz="4" w:space="0" w:color="auto"/>
            </w:tcBorders>
            <w:noWrap/>
            <w:hideMark/>
          </w:tcPr>
          <w:p w14:paraId="0CD3929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76EFCD82" w14:textId="77777777" w:rsidTr="00975827">
        <w:trPr>
          <w:trHeight w:val="300"/>
        </w:trPr>
        <w:tc>
          <w:tcPr>
            <w:tcW w:w="2913" w:type="dxa"/>
            <w:vMerge/>
            <w:noWrap/>
            <w:hideMark/>
          </w:tcPr>
          <w:p w14:paraId="092F39E3"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73CC7E7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564" w:type="dxa"/>
            <w:tcBorders>
              <w:top w:val="nil"/>
              <w:left w:val="single" w:sz="4" w:space="0" w:color="auto"/>
              <w:bottom w:val="nil"/>
              <w:right w:val="single" w:sz="4" w:space="0" w:color="auto"/>
            </w:tcBorders>
            <w:noWrap/>
            <w:hideMark/>
          </w:tcPr>
          <w:p w14:paraId="071CCCF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FA1218" w:rsidRPr="004F4F9C" w14:paraId="23C02C97" w14:textId="77777777" w:rsidTr="00975827">
        <w:trPr>
          <w:trHeight w:val="300"/>
        </w:trPr>
        <w:tc>
          <w:tcPr>
            <w:tcW w:w="2913" w:type="dxa"/>
            <w:vMerge/>
            <w:noWrap/>
            <w:hideMark/>
          </w:tcPr>
          <w:p w14:paraId="68ABF3C1"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1BEAB3F8" w14:textId="2E359CFA"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9PNG20003 - Support to Rural Entrepreneurship, Investment and Trade in Papua New Guinea (STREIT PNG)</w:t>
            </w:r>
          </w:p>
        </w:tc>
        <w:tc>
          <w:tcPr>
            <w:tcW w:w="4564" w:type="dxa"/>
            <w:tcBorders>
              <w:top w:val="nil"/>
              <w:left w:val="single" w:sz="4" w:space="0" w:color="auto"/>
              <w:bottom w:val="single" w:sz="4" w:space="0" w:color="auto"/>
              <w:right w:val="single" w:sz="4" w:space="0" w:color="auto"/>
            </w:tcBorders>
            <w:noWrap/>
            <w:hideMark/>
          </w:tcPr>
          <w:p w14:paraId="1606F3B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Papua New Guinea</w:t>
            </w:r>
          </w:p>
        </w:tc>
      </w:tr>
      <w:tr w:rsidR="00FA1218" w:rsidRPr="004F4F9C" w14:paraId="1CAED7BE" w14:textId="77777777" w:rsidTr="00975827">
        <w:trPr>
          <w:trHeight w:val="300"/>
        </w:trPr>
        <w:tc>
          <w:tcPr>
            <w:tcW w:w="2913" w:type="dxa"/>
            <w:shd w:val="clear" w:color="auto" w:fill="F2F2F2" w:themeFill="background1" w:themeFillShade="F2"/>
            <w:noWrap/>
            <w:vAlign w:val="center"/>
          </w:tcPr>
          <w:p w14:paraId="1E7B5B6C" w14:textId="77777777" w:rsidR="00FA1218" w:rsidRPr="004F4F9C" w:rsidRDefault="00FA1218" w:rsidP="00FA1218">
            <w:pPr>
              <w:spacing w:before="40" w:after="40"/>
              <w:jc w:val="center"/>
              <w:rPr>
                <w:rFonts w:cstheme="minorHAnsi"/>
                <w:sz w:val="20"/>
                <w:lang w:eastAsia="en-GB"/>
              </w:rPr>
            </w:pPr>
            <w:r w:rsidRPr="004F4F9C">
              <w:rPr>
                <w:rFonts w:cstheme="minorHAnsi"/>
                <w:sz w:val="20"/>
                <w:lang w:eastAsia="en-GB"/>
              </w:rPr>
              <w:t>RESOLUTION 40</w:t>
            </w:r>
            <w:r w:rsidRPr="004F4F9C">
              <w:rPr>
                <w:rFonts w:cstheme="minorHAnsi"/>
                <w:sz w:val="20"/>
                <w:lang w:eastAsia="en-GB"/>
              </w:rPr>
              <w:br/>
              <w:t>(Rev. Kigali, 2022)</w:t>
            </w:r>
            <w:r w:rsidRPr="004F4F9C">
              <w:rPr>
                <w:rFonts w:cstheme="minorHAnsi"/>
                <w:sz w:val="20"/>
                <w:lang w:eastAsia="en-GB"/>
              </w:rPr>
              <w:br/>
              <w:t>Group on capacity-building initiatives</w:t>
            </w:r>
          </w:p>
        </w:tc>
        <w:tc>
          <w:tcPr>
            <w:tcW w:w="7725" w:type="dxa"/>
            <w:tcBorders>
              <w:top w:val="single" w:sz="4" w:space="0" w:color="auto"/>
              <w:bottom w:val="single" w:sz="4" w:space="0" w:color="auto"/>
            </w:tcBorders>
            <w:shd w:val="clear" w:color="auto" w:fill="F2F2F2" w:themeFill="background1" w:themeFillShade="F2"/>
            <w:noWrap/>
          </w:tcPr>
          <w:p w14:paraId="7D6F0B68"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2815986F" w14:textId="6A4A98EA"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Pr>
                <w:rFonts w:cstheme="minorHAnsi"/>
                <w:sz w:val="20"/>
              </w:rPr>
              <w:t>14</w:t>
            </w:r>
            <w:r w:rsidRPr="00566F22">
              <w:rPr>
                <w:rFonts w:cstheme="minorHAnsi"/>
                <w:sz w:val="20"/>
              </w:rPr>
              <w:t xml:space="preserve"> OP activities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bottom w:val="single" w:sz="4" w:space="0" w:color="auto"/>
            </w:tcBorders>
            <w:shd w:val="clear" w:color="auto" w:fill="F2F2F2" w:themeFill="background1" w:themeFillShade="F2"/>
            <w:noWrap/>
          </w:tcPr>
          <w:p w14:paraId="5F859358" w14:textId="77777777" w:rsidR="00FA1218" w:rsidRPr="004F4F9C" w:rsidRDefault="00FA1218" w:rsidP="00FA1218">
            <w:pPr>
              <w:pStyle w:val="ListParagraph"/>
              <w:spacing w:before="60" w:after="60"/>
              <w:ind w:left="337"/>
              <w:contextualSpacing w:val="0"/>
              <w:rPr>
                <w:rFonts w:cstheme="minorHAnsi"/>
                <w:sz w:val="20"/>
              </w:rPr>
            </w:pPr>
          </w:p>
          <w:p w14:paraId="22727994" w14:textId="3566FBBB"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Americas, Asia &amp; Pacific, World or Multi-Regional</w:t>
            </w:r>
          </w:p>
        </w:tc>
      </w:tr>
      <w:tr w:rsidR="00FA1218" w:rsidRPr="004F4F9C" w14:paraId="49D24E30" w14:textId="77777777" w:rsidTr="00975827">
        <w:trPr>
          <w:trHeight w:val="300"/>
        </w:trPr>
        <w:tc>
          <w:tcPr>
            <w:tcW w:w="2913" w:type="dxa"/>
            <w:vMerge w:val="restart"/>
            <w:tcBorders>
              <w:right w:val="single" w:sz="4" w:space="0" w:color="auto"/>
            </w:tcBorders>
            <w:noWrap/>
            <w:vAlign w:val="center"/>
          </w:tcPr>
          <w:p w14:paraId="7A611E24"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45</w:t>
            </w:r>
            <w:r w:rsidRPr="004F4F9C">
              <w:rPr>
                <w:rFonts w:cstheme="minorHAnsi"/>
                <w:color w:val="000000"/>
                <w:sz w:val="20"/>
                <w:lang w:eastAsia="en-GB"/>
              </w:rPr>
              <w:br/>
              <w:t>(Rev. Kigali, 2022)</w:t>
            </w:r>
            <w:r w:rsidRPr="004F4F9C">
              <w:rPr>
                <w:rFonts w:cstheme="minorHAnsi"/>
                <w:color w:val="000000"/>
                <w:sz w:val="20"/>
                <w:lang w:eastAsia="en-GB"/>
              </w:rPr>
              <w:br/>
              <w:t>Mechanisms for enhancing cooperation on cybersecurity, including countering and combating spam</w:t>
            </w:r>
          </w:p>
        </w:tc>
        <w:tc>
          <w:tcPr>
            <w:tcW w:w="7725" w:type="dxa"/>
            <w:tcBorders>
              <w:top w:val="single" w:sz="4" w:space="0" w:color="auto"/>
              <w:left w:val="single" w:sz="4" w:space="0" w:color="auto"/>
              <w:bottom w:val="single" w:sz="4" w:space="0" w:color="auto"/>
              <w:right w:val="single" w:sz="4" w:space="0" w:color="auto"/>
            </w:tcBorders>
            <w:noWrap/>
          </w:tcPr>
          <w:p w14:paraId="7ACE5013"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57E2D2A0" w14:textId="53B2A6B9"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lastRenderedPageBreak/>
              <w:t xml:space="preserve">A total of </w:t>
            </w:r>
            <w:r>
              <w:rPr>
                <w:rFonts w:cstheme="minorHAnsi"/>
                <w:sz w:val="20"/>
              </w:rPr>
              <w:t>65</w:t>
            </w:r>
            <w:r w:rsidRPr="00566F22">
              <w:rPr>
                <w:rFonts w:cstheme="minorHAnsi"/>
                <w:sz w:val="20"/>
              </w:rPr>
              <w:t xml:space="preserve"> OP activities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noWrap/>
          </w:tcPr>
          <w:p w14:paraId="33B7295B" w14:textId="77777777" w:rsidR="00FA1218" w:rsidRPr="004F4F9C" w:rsidRDefault="00FA1218" w:rsidP="00FA1218">
            <w:pPr>
              <w:pStyle w:val="ListParagraph"/>
              <w:spacing w:before="60" w:after="60"/>
              <w:ind w:left="337"/>
              <w:contextualSpacing w:val="0"/>
              <w:rPr>
                <w:rFonts w:cstheme="minorHAnsi"/>
                <w:sz w:val="20"/>
              </w:rPr>
            </w:pPr>
          </w:p>
          <w:p w14:paraId="14BA4ABF" w14:textId="3E7BDE50"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lastRenderedPageBreak/>
              <w:t>Africa, Americas, Arab States, Asia &amp; Pacific, CIS countries, Europe, World or Multi-Regional</w:t>
            </w:r>
          </w:p>
        </w:tc>
      </w:tr>
      <w:tr w:rsidR="00FA1218" w:rsidRPr="004F4F9C" w14:paraId="7AB2BCD7" w14:textId="77777777" w:rsidTr="00975827">
        <w:trPr>
          <w:trHeight w:val="300"/>
        </w:trPr>
        <w:tc>
          <w:tcPr>
            <w:tcW w:w="2913" w:type="dxa"/>
            <w:vMerge/>
            <w:noWrap/>
          </w:tcPr>
          <w:p w14:paraId="240E683F" w14:textId="77777777" w:rsidR="00FA1218" w:rsidRPr="004F4F9C" w:rsidRDefault="00FA1218" w:rsidP="00FA1218">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tcPr>
          <w:p w14:paraId="57C20670"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single" w:sz="4" w:space="0" w:color="auto"/>
              <w:left w:val="single" w:sz="4" w:space="0" w:color="auto"/>
              <w:bottom w:val="nil"/>
              <w:right w:val="single" w:sz="4" w:space="0" w:color="auto"/>
            </w:tcBorders>
            <w:noWrap/>
          </w:tcPr>
          <w:p w14:paraId="497DD074" w14:textId="77777777" w:rsidR="00FA1218" w:rsidRPr="004F4F9C" w:rsidRDefault="00FA1218" w:rsidP="00FA1218">
            <w:pPr>
              <w:spacing w:before="60" w:after="60"/>
              <w:rPr>
                <w:rFonts w:cstheme="minorHAnsi"/>
                <w:sz w:val="20"/>
              </w:rPr>
            </w:pPr>
          </w:p>
        </w:tc>
      </w:tr>
      <w:tr w:rsidR="00FA1218" w:rsidRPr="00C06238" w14:paraId="0654E315" w14:textId="77777777" w:rsidTr="00975827">
        <w:trPr>
          <w:trHeight w:val="300"/>
        </w:trPr>
        <w:tc>
          <w:tcPr>
            <w:tcW w:w="2913" w:type="dxa"/>
            <w:vMerge/>
            <w:noWrap/>
            <w:hideMark/>
          </w:tcPr>
          <w:p w14:paraId="360387FB"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084760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2GLO21119 - Establishment of the Cyber4Good initiative</w:t>
            </w:r>
          </w:p>
        </w:tc>
        <w:tc>
          <w:tcPr>
            <w:tcW w:w="4564" w:type="dxa"/>
            <w:tcBorders>
              <w:top w:val="nil"/>
              <w:left w:val="single" w:sz="4" w:space="0" w:color="auto"/>
              <w:bottom w:val="nil"/>
              <w:right w:val="single" w:sz="4" w:space="0" w:color="auto"/>
            </w:tcBorders>
            <w:noWrap/>
            <w:hideMark/>
          </w:tcPr>
          <w:p w14:paraId="34B1068B" w14:textId="77777777"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Liberia, Malawi, Mauritania, Rwanda (Republic of), Tanzania</w:t>
            </w:r>
          </w:p>
        </w:tc>
      </w:tr>
      <w:tr w:rsidR="00FA1218" w:rsidRPr="004F4F9C" w14:paraId="0A8E8D96" w14:textId="77777777" w:rsidTr="00975827">
        <w:trPr>
          <w:trHeight w:val="300"/>
        </w:trPr>
        <w:tc>
          <w:tcPr>
            <w:tcW w:w="2913" w:type="dxa"/>
            <w:vMerge/>
            <w:noWrap/>
            <w:hideMark/>
          </w:tcPr>
          <w:p w14:paraId="01985547" w14:textId="77777777" w:rsidR="00FA1218" w:rsidRPr="00C06238" w:rsidRDefault="00FA1218" w:rsidP="00FA1218">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hideMark/>
          </w:tcPr>
          <w:p w14:paraId="4C0C448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2KYR21002 - Establishment of Computer Incident Response Team (CIRT) in the Kyrgyz Republic</w:t>
            </w:r>
          </w:p>
        </w:tc>
        <w:tc>
          <w:tcPr>
            <w:tcW w:w="4564" w:type="dxa"/>
            <w:tcBorders>
              <w:top w:val="nil"/>
              <w:left w:val="single" w:sz="4" w:space="0" w:color="auto"/>
              <w:bottom w:val="nil"/>
              <w:right w:val="single" w:sz="4" w:space="0" w:color="auto"/>
            </w:tcBorders>
            <w:noWrap/>
            <w:hideMark/>
          </w:tcPr>
          <w:p w14:paraId="0DAEEB8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Kyrgyzstan</w:t>
            </w:r>
          </w:p>
        </w:tc>
      </w:tr>
      <w:tr w:rsidR="00FA1218" w:rsidRPr="004F4F9C" w14:paraId="0E0167D9" w14:textId="77777777" w:rsidTr="00975827">
        <w:trPr>
          <w:trHeight w:val="1080"/>
        </w:trPr>
        <w:tc>
          <w:tcPr>
            <w:tcW w:w="2913" w:type="dxa"/>
            <w:vMerge/>
            <w:noWrap/>
            <w:hideMark/>
          </w:tcPr>
          <w:p w14:paraId="19DA6A6B"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B3143D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7GLO24142 - Partnership for Strengthening Cybersecurity - Phase 2</w:t>
            </w:r>
          </w:p>
        </w:tc>
        <w:tc>
          <w:tcPr>
            <w:tcW w:w="4564" w:type="dxa"/>
            <w:tcBorders>
              <w:top w:val="nil"/>
              <w:left w:val="single" w:sz="4" w:space="0" w:color="auto"/>
              <w:bottom w:val="nil"/>
              <w:right w:val="single" w:sz="4" w:space="0" w:color="auto"/>
            </w:tcBorders>
            <w:noWrap/>
            <w:hideMark/>
          </w:tcPr>
          <w:p w14:paraId="5C038490" w14:textId="2972F84C" w:rsidR="00FA1218" w:rsidRPr="004F4F9C" w:rsidRDefault="00FA1218" w:rsidP="00FA1218">
            <w:pPr>
              <w:pStyle w:val="ListParagraph"/>
              <w:numPr>
                <w:ilvl w:val="0"/>
                <w:numId w:val="48"/>
              </w:numPr>
              <w:spacing w:before="60" w:after="60"/>
              <w:ind w:left="337" w:hanging="270"/>
              <w:rPr>
                <w:rFonts w:cstheme="minorBidi"/>
                <w:sz w:val="20"/>
              </w:rPr>
            </w:pPr>
            <w:r w:rsidRPr="4C821E9A">
              <w:rPr>
                <w:rFonts w:cstheme="minorBidi"/>
                <w:sz w:val="20"/>
              </w:rPr>
              <w:t>Albania, Armenia, Benin, Bosnia and Herzegovina, Burkina Faso, Cape Verde, Côte d'Ivoire, Gambia, Georgia, Ghana, Guinea, Guinea-Bissau, Liberia, Mali, Moldova, Montenegro, Niger, Nigeria, North Macedonia, Senegal, Serbia, Sierra Leone, Togo, Ukraine</w:t>
            </w:r>
          </w:p>
        </w:tc>
      </w:tr>
      <w:tr w:rsidR="00FA1218" w:rsidRPr="004F4F9C" w14:paraId="16131196" w14:textId="77777777" w:rsidTr="00975827">
        <w:trPr>
          <w:trHeight w:val="300"/>
        </w:trPr>
        <w:tc>
          <w:tcPr>
            <w:tcW w:w="2913" w:type="dxa"/>
            <w:vMerge/>
            <w:noWrap/>
            <w:hideMark/>
          </w:tcPr>
          <w:p w14:paraId="66F9BA02"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561D83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7GLO24146 - Second Phase of the Cyber for Good Project (MSIT)</w:t>
            </w:r>
          </w:p>
        </w:tc>
        <w:tc>
          <w:tcPr>
            <w:tcW w:w="4564" w:type="dxa"/>
            <w:tcBorders>
              <w:top w:val="nil"/>
              <w:left w:val="single" w:sz="4" w:space="0" w:color="auto"/>
              <w:bottom w:val="nil"/>
              <w:right w:val="single" w:sz="4" w:space="0" w:color="auto"/>
            </w:tcBorders>
            <w:noWrap/>
            <w:hideMark/>
          </w:tcPr>
          <w:p w14:paraId="65AF6DC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Angola, Bangladesh, Belize, Benin, Burkina Faso, Burundi, Cambodia, Cape Verde, Central African Rep., Chad, Comoros (Union of the), Cuba, Dem. Rep. of the Congo, Djibouti, Dominica, Dominican Rep., Eritrea, Ethiopia, Fiji, Gambia, Grenada, Guinea, Guinea-Bissau, Haiti, Jamaica, Kiribati, Lao P.D.R., Lesotho, Liberia, Madagascar, Malawi, Maldives, Mali, Marshall Islands, Mauritania, Micronesia, Mozambique, Nepal (Republic of), Niger, Papua New Guinea, Rwanda (Republic of), Saint Lucia, Saint Vincent and the Grenadines, Samoa (Independent State of), Senegal, Sierra Leone, Solomon Islands, Somalia, South Sudan, Sudan, Suriname, Tanzania, Timor-Leste, Togo, Tonga, Tuvalu, Uganda, Vanuatu, Zambia</w:t>
            </w:r>
          </w:p>
        </w:tc>
      </w:tr>
      <w:tr w:rsidR="00FA1218" w:rsidRPr="004F4F9C" w14:paraId="7BE07F74" w14:textId="77777777" w:rsidTr="00975827">
        <w:trPr>
          <w:trHeight w:val="300"/>
        </w:trPr>
        <w:tc>
          <w:tcPr>
            <w:tcW w:w="2913" w:type="dxa"/>
            <w:vMerge/>
            <w:noWrap/>
            <w:hideMark/>
          </w:tcPr>
          <w:p w14:paraId="749653FF"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462159C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7GLO25151 - Her Cyber Tracks Programme Phase III</w:t>
            </w:r>
          </w:p>
        </w:tc>
        <w:tc>
          <w:tcPr>
            <w:tcW w:w="4564" w:type="dxa"/>
            <w:tcBorders>
              <w:top w:val="nil"/>
              <w:left w:val="single" w:sz="4" w:space="0" w:color="auto"/>
              <w:bottom w:val="single" w:sz="4" w:space="0" w:color="auto"/>
              <w:right w:val="single" w:sz="4" w:space="0" w:color="auto"/>
            </w:tcBorders>
            <w:noWrap/>
            <w:hideMark/>
          </w:tcPr>
          <w:p w14:paraId="087E99D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Albania, Armenia, Benin, Bosnia and Herzegovina, Burkina Faso, Cape Verde, Côte d'Ivoire, Gambia, Georgia, Ghana, Guinea, </w:t>
            </w:r>
            <w:r w:rsidRPr="004F4F9C">
              <w:rPr>
                <w:rFonts w:cstheme="minorHAnsi"/>
                <w:sz w:val="20"/>
              </w:rPr>
              <w:lastRenderedPageBreak/>
              <w:t>Guinea-Bissau, Liberia, Mali, Moldova, Montenegro, Niger, Nigeria, North Macedonia, Senegal, Serbia, Sierra Leone, Togo, Ukraine</w:t>
            </w:r>
          </w:p>
        </w:tc>
      </w:tr>
      <w:tr w:rsidR="00FA1218" w:rsidRPr="004F4F9C" w14:paraId="7655E691" w14:textId="77777777" w:rsidTr="00975827">
        <w:trPr>
          <w:trHeight w:val="300"/>
        </w:trPr>
        <w:tc>
          <w:tcPr>
            <w:tcW w:w="2913" w:type="dxa"/>
            <w:vMerge/>
            <w:noWrap/>
            <w:hideMark/>
          </w:tcPr>
          <w:p w14:paraId="6E8687BD" w14:textId="77777777" w:rsidR="00FA1218" w:rsidRPr="004F4F9C" w:rsidRDefault="00FA1218" w:rsidP="00FA1218">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hideMark/>
          </w:tcPr>
          <w:p w14:paraId="3A124E9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7OMA13005 - Establishment of a Cybersecurity Innovation Centre for the Arab Region</w:t>
            </w:r>
          </w:p>
        </w:tc>
        <w:tc>
          <w:tcPr>
            <w:tcW w:w="4564" w:type="dxa"/>
            <w:tcBorders>
              <w:top w:val="single" w:sz="4" w:space="0" w:color="auto"/>
              <w:left w:val="single" w:sz="4" w:space="0" w:color="auto"/>
              <w:bottom w:val="nil"/>
              <w:right w:val="single" w:sz="4" w:space="0" w:color="auto"/>
            </w:tcBorders>
            <w:noWrap/>
            <w:hideMark/>
          </w:tcPr>
          <w:p w14:paraId="6B5D536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Arab Region</w:t>
            </w:r>
          </w:p>
        </w:tc>
      </w:tr>
      <w:tr w:rsidR="00FA1218" w:rsidRPr="00C06238" w14:paraId="4C6EF085" w14:textId="77777777" w:rsidTr="00975827">
        <w:trPr>
          <w:trHeight w:val="300"/>
        </w:trPr>
        <w:tc>
          <w:tcPr>
            <w:tcW w:w="2913" w:type="dxa"/>
            <w:vMerge/>
            <w:noWrap/>
            <w:hideMark/>
          </w:tcPr>
          <w:p w14:paraId="587B3997"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0A5D4BD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7RAF24106 - Cyber resilience for Digital Development in the Least Developed Countries (CRDD-LDCs)</w:t>
            </w:r>
          </w:p>
        </w:tc>
        <w:tc>
          <w:tcPr>
            <w:tcW w:w="4564" w:type="dxa"/>
            <w:tcBorders>
              <w:top w:val="nil"/>
              <w:left w:val="single" w:sz="4" w:space="0" w:color="auto"/>
              <w:bottom w:val="nil"/>
              <w:right w:val="single" w:sz="4" w:space="0" w:color="auto"/>
            </w:tcBorders>
            <w:noWrap/>
            <w:hideMark/>
          </w:tcPr>
          <w:p w14:paraId="383460B6" w14:textId="77777777"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Mozambique, Rwanda (Republic of), Zambia</w:t>
            </w:r>
          </w:p>
        </w:tc>
      </w:tr>
      <w:tr w:rsidR="00FA1218" w:rsidRPr="004F4F9C" w14:paraId="4BA18AB4" w14:textId="77777777" w:rsidTr="00975827">
        <w:trPr>
          <w:trHeight w:val="300"/>
        </w:trPr>
        <w:tc>
          <w:tcPr>
            <w:tcW w:w="2913" w:type="dxa"/>
            <w:vMerge/>
            <w:noWrap/>
            <w:hideMark/>
          </w:tcPr>
          <w:p w14:paraId="570E0651" w14:textId="77777777" w:rsidR="00FA1218" w:rsidRPr="00C06238" w:rsidRDefault="00FA1218" w:rsidP="00FA1218">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hideMark/>
          </w:tcPr>
          <w:p w14:paraId="50152FC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7RAS23073 - Pathways to Cybersecurity in Pacific</w:t>
            </w:r>
          </w:p>
        </w:tc>
        <w:tc>
          <w:tcPr>
            <w:tcW w:w="4564" w:type="dxa"/>
            <w:tcBorders>
              <w:top w:val="nil"/>
              <w:left w:val="single" w:sz="4" w:space="0" w:color="auto"/>
              <w:bottom w:val="nil"/>
              <w:right w:val="single" w:sz="4" w:space="0" w:color="auto"/>
            </w:tcBorders>
            <w:noWrap/>
            <w:hideMark/>
          </w:tcPr>
          <w:p w14:paraId="57D6199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Cook Islands, Fiji, Kiribati, Marshall Islands, Micronesia, Niue, Palau, Papua New Guinea, Samoa (Independent State of), Solomon Islands, Tonga, Tuvalu, Vanuatu</w:t>
            </w:r>
          </w:p>
        </w:tc>
      </w:tr>
      <w:tr w:rsidR="00FA1218" w:rsidRPr="004F4F9C" w14:paraId="343C8B4E" w14:textId="77777777" w:rsidTr="00975827">
        <w:trPr>
          <w:trHeight w:val="300"/>
        </w:trPr>
        <w:tc>
          <w:tcPr>
            <w:tcW w:w="2913" w:type="dxa"/>
            <w:vMerge/>
            <w:noWrap/>
            <w:hideMark/>
          </w:tcPr>
          <w:p w14:paraId="0F530019"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7E37775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7SUR23017 - National Computer Incident Response Team (CIRT) Implementation – Suriname</w:t>
            </w:r>
          </w:p>
        </w:tc>
        <w:tc>
          <w:tcPr>
            <w:tcW w:w="4564" w:type="dxa"/>
            <w:tcBorders>
              <w:top w:val="nil"/>
              <w:left w:val="single" w:sz="4" w:space="0" w:color="auto"/>
              <w:bottom w:val="nil"/>
              <w:right w:val="single" w:sz="4" w:space="0" w:color="auto"/>
            </w:tcBorders>
            <w:noWrap/>
            <w:hideMark/>
          </w:tcPr>
          <w:p w14:paraId="30EAA15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Suriname</w:t>
            </w:r>
          </w:p>
        </w:tc>
      </w:tr>
      <w:tr w:rsidR="00FA1218" w:rsidRPr="004F4F9C" w14:paraId="570E20D5" w14:textId="77777777" w:rsidTr="00975827">
        <w:trPr>
          <w:trHeight w:val="300"/>
        </w:trPr>
        <w:tc>
          <w:tcPr>
            <w:tcW w:w="2913" w:type="dxa"/>
            <w:vMerge/>
            <w:noWrap/>
            <w:hideMark/>
          </w:tcPr>
          <w:p w14:paraId="11B8FD1D"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00D309D8" w14:textId="6BFEAAF1" w:rsidR="00FA1218" w:rsidRPr="00566F22" w:rsidRDefault="00FA1218" w:rsidP="00FA1218">
            <w:pPr>
              <w:pStyle w:val="ListParagraph"/>
              <w:numPr>
                <w:ilvl w:val="0"/>
                <w:numId w:val="48"/>
              </w:numPr>
              <w:spacing w:before="60" w:after="60"/>
              <w:ind w:left="337" w:hanging="270"/>
              <w:contextualSpacing w:val="0"/>
              <w:rPr>
                <w:rFonts w:cstheme="minorHAnsi"/>
                <w:sz w:val="20"/>
              </w:rPr>
            </w:pPr>
            <w:r w:rsidRPr="00566F22">
              <w:rPr>
                <w:rFonts w:cstheme="minorHAnsi"/>
                <w:sz w:val="20"/>
              </w:rPr>
              <w:t>9BER25001 - National Cybersecurity Operations Center (BNCSOC) – Bermuda</w:t>
            </w:r>
          </w:p>
        </w:tc>
        <w:tc>
          <w:tcPr>
            <w:tcW w:w="4564" w:type="dxa"/>
            <w:tcBorders>
              <w:top w:val="nil"/>
              <w:left w:val="single" w:sz="4" w:space="0" w:color="auto"/>
              <w:bottom w:val="nil"/>
              <w:right w:val="single" w:sz="4" w:space="0" w:color="auto"/>
            </w:tcBorders>
            <w:noWrap/>
            <w:hideMark/>
          </w:tcPr>
          <w:p w14:paraId="3B2D61C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Bermuda</w:t>
            </w:r>
          </w:p>
        </w:tc>
      </w:tr>
      <w:tr w:rsidR="00FA1218" w:rsidRPr="004F4F9C" w14:paraId="7732FF7F" w14:textId="77777777" w:rsidTr="00975827">
        <w:trPr>
          <w:trHeight w:val="300"/>
        </w:trPr>
        <w:tc>
          <w:tcPr>
            <w:tcW w:w="2913" w:type="dxa"/>
            <w:vMerge/>
            <w:noWrap/>
            <w:hideMark/>
          </w:tcPr>
          <w:p w14:paraId="540E807E"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B6437F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9BHA20005 - CIRT Establishment in Bahamas</w:t>
            </w:r>
          </w:p>
        </w:tc>
        <w:tc>
          <w:tcPr>
            <w:tcW w:w="4564" w:type="dxa"/>
            <w:tcBorders>
              <w:top w:val="nil"/>
              <w:left w:val="single" w:sz="4" w:space="0" w:color="auto"/>
              <w:bottom w:val="nil"/>
              <w:right w:val="single" w:sz="4" w:space="0" w:color="auto"/>
            </w:tcBorders>
            <w:noWrap/>
            <w:hideMark/>
          </w:tcPr>
          <w:p w14:paraId="5EC2EE0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Bahamas</w:t>
            </w:r>
          </w:p>
        </w:tc>
      </w:tr>
      <w:tr w:rsidR="00FA1218" w:rsidRPr="004F4F9C" w14:paraId="6CEDECC5" w14:textId="77777777" w:rsidTr="00975827">
        <w:trPr>
          <w:trHeight w:val="300"/>
        </w:trPr>
        <w:tc>
          <w:tcPr>
            <w:tcW w:w="2913" w:type="dxa"/>
            <w:vMerge/>
            <w:noWrap/>
            <w:hideMark/>
          </w:tcPr>
          <w:p w14:paraId="7A80B3BA"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367BEBD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9BHU24005 - Cybersecurity Capacity Building for Bhutanese Officials</w:t>
            </w:r>
          </w:p>
        </w:tc>
        <w:tc>
          <w:tcPr>
            <w:tcW w:w="4564" w:type="dxa"/>
            <w:tcBorders>
              <w:top w:val="nil"/>
              <w:left w:val="single" w:sz="4" w:space="0" w:color="auto"/>
              <w:bottom w:val="nil"/>
              <w:right w:val="single" w:sz="4" w:space="0" w:color="auto"/>
            </w:tcBorders>
            <w:noWrap/>
            <w:hideMark/>
          </w:tcPr>
          <w:p w14:paraId="4B1482E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Bhutan</w:t>
            </w:r>
          </w:p>
        </w:tc>
      </w:tr>
      <w:tr w:rsidR="00FA1218" w:rsidRPr="00C40C95" w14:paraId="3E7E08C1" w14:textId="77777777" w:rsidTr="00975827">
        <w:trPr>
          <w:trHeight w:val="300"/>
        </w:trPr>
        <w:tc>
          <w:tcPr>
            <w:tcW w:w="2913" w:type="dxa"/>
            <w:vMerge/>
            <w:noWrap/>
            <w:hideMark/>
          </w:tcPr>
          <w:p w14:paraId="7EA12525"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071AE5B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9GLO21112 - Creating a Safe and Prosperous Cyberspace for Children</w:t>
            </w:r>
          </w:p>
        </w:tc>
        <w:tc>
          <w:tcPr>
            <w:tcW w:w="4564" w:type="dxa"/>
            <w:tcBorders>
              <w:top w:val="nil"/>
              <w:left w:val="single" w:sz="4" w:space="0" w:color="auto"/>
              <w:bottom w:val="nil"/>
              <w:right w:val="single" w:sz="4" w:space="0" w:color="auto"/>
            </w:tcBorders>
            <w:noWrap/>
            <w:hideMark/>
          </w:tcPr>
          <w:p w14:paraId="2DEB7F43" w14:textId="77777777" w:rsidR="00FA1218" w:rsidRPr="00DA64AE" w:rsidRDefault="00FA1218" w:rsidP="00FA1218">
            <w:pPr>
              <w:pStyle w:val="ListParagraph"/>
              <w:numPr>
                <w:ilvl w:val="0"/>
                <w:numId w:val="48"/>
              </w:numPr>
              <w:spacing w:before="60" w:after="60"/>
              <w:ind w:left="337" w:hanging="270"/>
              <w:contextualSpacing w:val="0"/>
              <w:rPr>
                <w:rFonts w:cstheme="minorHAnsi"/>
                <w:sz w:val="20"/>
                <w:lang w:val="pl-PL"/>
              </w:rPr>
            </w:pPr>
            <w:r w:rsidRPr="00DA64AE">
              <w:rPr>
                <w:rFonts w:cstheme="minorHAnsi"/>
                <w:sz w:val="20"/>
                <w:lang w:val="pl-PL"/>
              </w:rPr>
              <w:t>Albania, Armenia, Burundi, Ethiopia, Malawi, Malta, Morocco, Uzbekistan</w:t>
            </w:r>
          </w:p>
        </w:tc>
      </w:tr>
      <w:tr w:rsidR="00FA1218" w:rsidRPr="004F4F9C" w14:paraId="320D5801" w14:textId="77777777" w:rsidTr="00975827">
        <w:trPr>
          <w:trHeight w:val="300"/>
        </w:trPr>
        <w:tc>
          <w:tcPr>
            <w:tcW w:w="2913" w:type="dxa"/>
            <w:vMerge/>
            <w:noWrap/>
            <w:hideMark/>
          </w:tcPr>
          <w:p w14:paraId="04229EAC" w14:textId="77777777" w:rsidR="00FA1218" w:rsidRPr="00DA64AE" w:rsidRDefault="00FA1218" w:rsidP="00FA1218">
            <w:pPr>
              <w:spacing w:before="40" w:after="40"/>
              <w:rPr>
                <w:rFonts w:cstheme="minorHAnsi"/>
                <w:color w:val="000000"/>
                <w:sz w:val="20"/>
                <w:lang w:val="pl-PL" w:eastAsia="en-GB"/>
              </w:rPr>
            </w:pPr>
          </w:p>
        </w:tc>
        <w:tc>
          <w:tcPr>
            <w:tcW w:w="7725" w:type="dxa"/>
            <w:tcBorders>
              <w:top w:val="nil"/>
              <w:left w:val="single" w:sz="4" w:space="0" w:color="auto"/>
              <w:bottom w:val="nil"/>
              <w:right w:val="single" w:sz="4" w:space="0" w:color="auto"/>
            </w:tcBorders>
            <w:noWrap/>
            <w:hideMark/>
          </w:tcPr>
          <w:p w14:paraId="3F2DD5B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9GLO23124 - Partnership for Strengthening Cybersecurity - Phase 1</w:t>
            </w:r>
          </w:p>
        </w:tc>
        <w:tc>
          <w:tcPr>
            <w:tcW w:w="4564" w:type="dxa"/>
            <w:tcBorders>
              <w:top w:val="nil"/>
              <w:left w:val="single" w:sz="4" w:space="0" w:color="auto"/>
              <w:bottom w:val="nil"/>
              <w:right w:val="single" w:sz="4" w:space="0" w:color="auto"/>
            </w:tcBorders>
            <w:noWrap/>
            <w:hideMark/>
          </w:tcPr>
          <w:p w14:paraId="5C6BE3C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21F8F21C" w14:textId="77777777" w:rsidTr="00975827">
        <w:trPr>
          <w:trHeight w:val="300"/>
        </w:trPr>
        <w:tc>
          <w:tcPr>
            <w:tcW w:w="2913" w:type="dxa"/>
            <w:vMerge/>
            <w:noWrap/>
            <w:hideMark/>
          </w:tcPr>
          <w:p w14:paraId="44F5DFA0"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790DEF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9HON24024 - Implementation of the National Computer Incident Response Team (CIRT) in Honduras</w:t>
            </w:r>
          </w:p>
        </w:tc>
        <w:tc>
          <w:tcPr>
            <w:tcW w:w="4564" w:type="dxa"/>
            <w:tcBorders>
              <w:top w:val="nil"/>
              <w:left w:val="single" w:sz="4" w:space="0" w:color="auto"/>
              <w:bottom w:val="nil"/>
              <w:right w:val="single" w:sz="4" w:space="0" w:color="auto"/>
            </w:tcBorders>
            <w:noWrap/>
            <w:hideMark/>
          </w:tcPr>
          <w:p w14:paraId="7BC7259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Honduras</w:t>
            </w:r>
          </w:p>
        </w:tc>
      </w:tr>
      <w:tr w:rsidR="00FA1218" w:rsidRPr="004F4F9C" w14:paraId="2BA006F8" w14:textId="77777777" w:rsidTr="00975827">
        <w:trPr>
          <w:trHeight w:val="300"/>
        </w:trPr>
        <w:tc>
          <w:tcPr>
            <w:tcW w:w="2913" w:type="dxa"/>
            <w:vMerge/>
            <w:noWrap/>
            <w:hideMark/>
          </w:tcPr>
          <w:p w14:paraId="666CEC1E"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7BAB33D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9MLW19002 - Malawi CERT Establishment</w:t>
            </w:r>
          </w:p>
        </w:tc>
        <w:tc>
          <w:tcPr>
            <w:tcW w:w="4564" w:type="dxa"/>
            <w:tcBorders>
              <w:top w:val="nil"/>
              <w:left w:val="single" w:sz="4" w:space="0" w:color="auto"/>
              <w:bottom w:val="nil"/>
              <w:right w:val="single" w:sz="4" w:space="0" w:color="auto"/>
            </w:tcBorders>
            <w:noWrap/>
            <w:hideMark/>
          </w:tcPr>
          <w:p w14:paraId="71F052A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Malawi</w:t>
            </w:r>
          </w:p>
        </w:tc>
      </w:tr>
      <w:tr w:rsidR="00FA1218" w:rsidRPr="004F4F9C" w14:paraId="68EAD072" w14:textId="77777777" w:rsidTr="00975827">
        <w:trPr>
          <w:trHeight w:val="300"/>
        </w:trPr>
        <w:tc>
          <w:tcPr>
            <w:tcW w:w="2913" w:type="dxa"/>
            <w:vMerge/>
            <w:noWrap/>
            <w:hideMark/>
          </w:tcPr>
          <w:p w14:paraId="35382F63"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33234660" w14:textId="6B2752AC"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9RAS24078 - ITU Regional Asia-Pacific CyberDrill 2024</w:t>
            </w:r>
          </w:p>
        </w:tc>
        <w:tc>
          <w:tcPr>
            <w:tcW w:w="4564" w:type="dxa"/>
            <w:tcBorders>
              <w:top w:val="nil"/>
              <w:left w:val="single" w:sz="4" w:space="0" w:color="auto"/>
              <w:bottom w:val="single" w:sz="4" w:space="0" w:color="auto"/>
              <w:right w:val="single" w:sz="4" w:space="0" w:color="auto"/>
            </w:tcBorders>
            <w:noWrap/>
            <w:hideMark/>
          </w:tcPr>
          <w:p w14:paraId="6B4FA14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Brunei Darussalam</w:t>
            </w:r>
          </w:p>
        </w:tc>
      </w:tr>
      <w:tr w:rsidR="00FA1218" w:rsidRPr="004F4F9C" w14:paraId="34DEFB4D" w14:textId="77777777" w:rsidTr="00975827">
        <w:trPr>
          <w:trHeight w:val="2155"/>
        </w:trPr>
        <w:tc>
          <w:tcPr>
            <w:tcW w:w="2913" w:type="dxa"/>
            <w:tcBorders>
              <w:top w:val="single" w:sz="4" w:space="0" w:color="auto"/>
              <w:left w:val="single" w:sz="4" w:space="0" w:color="auto"/>
              <w:right w:val="single" w:sz="4" w:space="0" w:color="auto"/>
            </w:tcBorders>
            <w:shd w:val="clear" w:color="auto" w:fill="F2F2F2" w:themeFill="background1" w:themeFillShade="F2"/>
            <w:noWrap/>
            <w:vAlign w:val="center"/>
          </w:tcPr>
          <w:p w14:paraId="6C4E071D" w14:textId="3846197E" w:rsidR="00FA1218"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r w:rsidRPr="008569DD">
              <w:rPr>
                <w:rFonts w:cstheme="minorHAnsi"/>
                <w:color w:val="000000"/>
                <w:sz w:val="20"/>
                <w:lang w:eastAsia="en-GB"/>
              </w:rPr>
              <w:lastRenderedPageBreak/>
              <w:t xml:space="preserve">RESOLUTION 43 </w:t>
            </w:r>
          </w:p>
          <w:p w14:paraId="17738D0B" w14:textId="1B92DDA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r w:rsidRPr="008569DD">
              <w:rPr>
                <w:rFonts w:cstheme="minorHAnsi"/>
                <w:color w:val="000000"/>
                <w:sz w:val="20"/>
                <w:lang w:eastAsia="en-GB"/>
              </w:rPr>
              <w:t>(Rev. Buenos Aires, 2017) - Assistance in implementing International Mobile Telecommunications and future networks</w:t>
            </w:r>
          </w:p>
        </w:tc>
        <w:tc>
          <w:tcPr>
            <w:tcW w:w="7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EFEE989" w14:textId="2F8BA3D0" w:rsidR="00FA1218" w:rsidRPr="004F4F9C" w:rsidRDefault="00FA1218" w:rsidP="00FA1218">
            <w:pPr>
              <w:spacing w:before="60" w:after="60"/>
              <w:rPr>
                <w:rFonts w:cstheme="minorHAnsi"/>
                <w:sz w:val="20"/>
              </w:rPr>
            </w:pPr>
            <w:r w:rsidRPr="004F4F9C">
              <w:rPr>
                <w:rFonts w:cstheme="minorHAnsi"/>
                <w:sz w:val="20"/>
              </w:rPr>
              <w:t>Operational Plan (OP)</w:t>
            </w:r>
          </w:p>
          <w:p w14:paraId="46F6964B" w14:textId="7F9DFAEA"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Pr>
                <w:rFonts w:cstheme="minorHAnsi"/>
                <w:sz w:val="20"/>
              </w:rPr>
              <w:t xml:space="preserve">20 </w:t>
            </w:r>
            <w:r w:rsidRPr="00566F22">
              <w:rPr>
                <w:rFonts w:cstheme="minorHAnsi"/>
                <w:sz w:val="20"/>
              </w:rPr>
              <w:t>OP activities</w:t>
            </w:r>
            <w:r w:rsidRPr="004F4F9C">
              <w:rPr>
                <w:rFonts w:cstheme="minorHAnsi"/>
                <w:sz w:val="20"/>
              </w:rPr>
              <w:t xml:space="preserve"> were implemented /are under implementation in this cycle in support of this resolution during the 2023-2025 cycle</w:t>
            </w:r>
            <w:r>
              <w:rPr>
                <w:rFonts w:cstheme="minorHAnsi"/>
                <w:sz w:val="20"/>
              </w:rPr>
              <w:t>.</w:t>
            </w:r>
          </w:p>
        </w:tc>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CF09708" w14:textId="0539BC69" w:rsidR="00FA1218" w:rsidRPr="000C2BD3" w:rsidRDefault="00FA1218" w:rsidP="00FA1218">
            <w:pPr>
              <w:pStyle w:val="ListParagraph"/>
              <w:numPr>
                <w:ilvl w:val="0"/>
                <w:numId w:val="48"/>
              </w:numPr>
              <w:spacing w:before="60" w:after="60"/>
              <w:rPr>
                <w:rFonts w:cstheme="minorHAnsi"/>
                <w:sz w:val="20"/>
              </w:rPr>
            </w:pPr>
            <w:r w:rsidRPr="000C2BD3">
              <w:rPr>
                <w:rFonts w:cstheme="minorHAnsi"/>
                <w:sz w:val="20"/>
              </w:rPr>
              <w:t xml:space="preserve"> Americas, </w:t>
            </w:r>
            <w:r>
              <w:rPr>
                <w:rFonts w:cstheme="minorHAnsi"/>
                <w:sz w:val="20"/>
              </w:rPr>
              <w:t xml:space="preserve">CIS, Europe, </w:t>
            </w:r>
            <w:r w:rsidRPr="000C2BD3">
              <w:rPr>
                <w:rFonts w:cstheme="minorHAnsi"/>
                <w:sz w:val="20"/>
              </w:rPr>
              <w:t>World or Multi-Regional</w:t>
            </w:r>
          </w:p>
        </w:tc>
      </w:tr>
      <w:tr w:rsidR="00FA1218" w:rsidRPr="004F4F9C" w14:paraId="75F08B1B" w14:textId="77777777" w:rsidTr="00975827">
        <w:trPr>
          <w:trHeight w:val="300"/>
        </w:trPr>
        <w:tc>
          <w:tcPr>
            <w:tcW w:w="2913" w:type="dxa"/>
            <w:tcBorders>
              <w:top w:val="single" w:sz="4" w:space="0" w:color="auto"/>
              <w:left w:val="single" w:sz="4" w:space="0" w:color="auto"/>
              <w:right w:val="single" w:sz="4" w:space="0" w:color="auto"/>
            </w:tcBorders>
            <w:shd w:val="clear" w:color="auto" w:fill="F2F2F2" w:themeFill="background1" w:themeFillShade="F2"/>
            <w:noWrap/>
            <w:vAlign w:val="center"/>
          </w:tcPr>
          <w:p w14:paraId="134B9356" w14:textId="0E361081"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r w:rsidRPr="004F4F9C">
              <w:rPr>
                <w:rFonts w:cstheme="minorHAnsi"/>
                <w:color w:val="000000"/>
                <w:sz w:val="20"/>
                <w:lang w:eastAsia="en-GB"/>
              </w:rPr>
              <w:t>RESOLUTION 46</w:t>
            </w:r>
            <w:r w:rsidRPr="004F4F9C">
              <w:rPr>
                <w:rFonts w:cstheme="minorHAnsi"/>
                <w:color w:val="000000"/>
                <w:sz w:val="20"/>
                <w:lang w:eastAsia="en-GB"/>
              </w:rPr>
              <w:br/>
              <w:t>(Rev. Kigali, 2022)</w:t>
            </w:r>
            <w:r w:rsidRPr="004F4F9C">
              <w:rPr>
                <w:rFonts w:cstheme="minorHAnsi"/>
                <w:color w:val="000000"/>
                <w:sz w:val="20"/>
                <w:lang w:eastAsia="en-GB"/>
              </w:rPr>
              <w:br/>
              <w:t>Assistance to indigenous peoples and communities through information and communication technologies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2A7CD725"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61444E9B" w14:textId="31E9AEFD"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 total of 17</w:t>
            </w:r>
            <w:r w:rsidRPr="00566F22">
              <w:rPr>
                <w:rFonts w:cstheme="minorHAnsi"/>
                <w:sz w:val="20"/>
              </w:rPr>
              <w:t xml:space="preserve"> OP activities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14887637" w14:textId="77777777" w:rsidR="00FA1218" w:rsidRPr="004F4F9C" w:rsidRDefault="00FA1218" w:rsidP="00FA1218">
            <w:pPr>
              <w:pStyle w:val="ListParagraph"/>
              <w:spacing w:before="60" w:after="60"/>
              <w:ind w:left="337"/>
              <w:contextualSpacing w:val="0"/>
              <w:rPr>
                <w:rFonts w:cstheme="minorHAnsi"/>
                <w:sz w:val="20"/>
              </w:rPr>
            </w:pPr>
          </w:p>
          <w:p w14:paraId="522BD0A7" w14:textId="62C475D1"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Africa, Americas, World or Multi-Regional</w:t>
            </w:r>
          </w:p>
        </w:tc>
      </w:tr>
      <w:tr w:rsidR="00FA1218" w:rsidRPr="004F4F9C" w14:paraId="46952FF4" w14:textId="77777777" w:rsidTr="00975827">
        <w:trPr>
          <w:trHeight w:val="300"/>
        </w:trPr>
        <w:tc>
          <w:tcPr>
            <w:tcW w:w="2913" w:type="dxa"/>
            <w:vMerge w:val="restart"/>
            <w:tcBorders>
              <w:right w:val="single" w:sz="4" w:space="0" w:color="auto"/>
            </w:tcBorders>
            <w:noWrap/>
            <w:vAlign w:val="center"/>
          </w:tcPr>
          <w:p w14:paraId="38B72625"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47</w:t>
            </w:r>
            <w:r w:rsidRPr="004F4F9C">
              <w:rPr>
                <w:rFonts w:cstheme="minorHAnsi"/>
                <w:color w:val="000000"/>
                <w:sz w:val="20"/>
                <w:lang w:eastAsia="en-GB"/>
              </w:rPr>
              <w:br/>
              <w:t>(Rev. Kigali, 2022)</w:t>
            </w:r>
            <w:r w:rsidRPr="004F4F9C">
              <w:rPr>
                <w:rFonts w:cstheme="minorHAnsi"/>
                <w:color w:val="000000"/>
                <w:sz w:val="20"/>
                <w:lang w:eastAsia="en-GB"/>
              </w:rPr>
              <w:br/>
              <w:t>Enhancement of knowledge and effective application of ITU Recommendations in developing countries, including conformance and interoperability testing of systems manufactured on the basis of ITU Recommendations</w:t>
            </w:r>
          </w:p>
        </w:tc>
        <w:tc>
          <w:tcPr>
            <w:tcW w:w="7725" w:type="dxa"/>
            <w:tcBorders>
              <w:top w:val="single" w:sz="4" w:space="0" w:color="auto"/>
              <w:left w:val="single" w:sz="4" w:space="0" w:color="auto"/>
              <w:bottom w:val="nil"/>
              <w:right w:val="single" w:sz="4" w:space="0" w:color="auto"/>
            </w:tcBorders>
            <w:noWrap/>
          </w:tcPr>
          <w:p w14:paraId="653F2591"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42911A7F" w14:textId="0CBE54F6"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 total of 11</w:t>
            </w:r>
            <w:r w:rsidRPr="00566F22">
              <w:rPr>
                <w:rFonts w:cstheme="minorHAnsi"/>
                <w:sz w:val="20"/>
              </w:rPr>
              <w:t xml:space="preserve"> OP activities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53B2466A" w14:textId="77777777" w:rsidR="00FA1218" w:rsidRPr="004F4F9C" w:rsidRDefault="00FA1218" w:rsidP="00FA1218">
            <w:pPr>
              <w:pStyle w:val="ListParagraph"/>
              <w:spacing w:before="60" w:after="60"/>
              <w:ind w:left="337"/>
              <w:contextualSpacing w:val="0"/>
              <w:rPr>
                <w:rFonts w:cstheme="minorHAnsi"/>
                <w:sz w:val="20"/>
              </w:rPr>
            </w:pPr>
          </w:p>
          <w:p w14:paraId="794426E6" w14:textId="6F3E5936"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CIS countries, World or Multi-Regional</w:t>
            </w:r>
          </w:p>
        </w:tc>
      </w:tr>
      <w:tr w:rsidR="00FA1218" w:rsidRPr="004F4F9C" w14:paraId="0FAE7FC8" w14:textId="77777777" w:rsidTr="00975827">
        <w:trPr>
          <w:trHeight w:val="300"/>
        </w:trPr>
        <w:tc>
          <w:tcPr>
            <w:tcW w:w="2913" w:type="dxa"/>
            <w:vMerge/>
            <w:noWrap/>
          </w:tcPr>
          <w:p w14:paraId="645D7AC8"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713C2E02"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2CBDFD63" w14:textId="77777777" w:rsidR="00FA1218" w:rsidRPr="004F4F9C" w:rsidRDefault="00FA1218" w:rsidP="00FA1218">
            <w:pPr>
              <w:spacing w:before="60" w:after="60"/>
              <w:rPr>
                <w:rFonts w:cstheme="minorHAnsi"/>
                <w:sz w:val="20"/>
              </w:rPr>
            </w:pPr>
          </w:p>
        </w:tc>
      </w:tr>
      <w:tr w:rsidR="00FA1218" w:rsidRPr="004F4F9C" w14:paraId="5840F3A2" w14:textId="77777777" w:rsidTr="00975827">
        <w:trPr>
          <w:trHeight w:val="300"/>
        </w:trPr>
        <w:tc>
          <w:tcPr>
            <w:tcW w:w="2913" w:type="dxa"/>
            <w:vMerge/>
            <w:noWrap/>
            <w:hideMark/>
          </w:tcPr>
          <w:p w14:paraId="3468D3B4"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348E752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9BRA19008 - Provide Brazil with a regulatory environment conducive to digital transformation</w:t>
            </w:r>
          </w:p>
        </w:tc>
        <w:tc>
          <w:tcPr>
            <w:tcW w:w="4564" w:type="dxa"/>
            <w:tcBorders>
              <w:top w:val="nil"/>
              <w:left w:val="single" w:sz="4" w:space="0" w:color="auto"/>
              <w:bottom w:val="nil"/>
              <w:right w:val="single" w:sz="4" w:space="0" w:color="auto"/>
            </w:tcBorders>
            <w:noWrap/>
            <w:hideMark/>
          </w:tcPr>
          <w:p w14:paraId="583083E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6430DD81" w14:textId="77777777" w:rsidTr="00975827">
        <w:trPr>
          <w:trHeight w:val="300"/>
        </w:trPr>
        <w:tc>
          <w:tcPr>
            <w:tcW w:w="2913" w:type="dxa"/>
            <w:vMerge/>
            <w:noWrap/>
          </w:tcPr>
          <w:p w14:paraId="4ECF68F7"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05FAA0C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9BRA98006 - Support the National Telecommunications Agency (ANATEL, Brazil)</w:t>
            </w:r>
          </w:p>
        </w:tc>
        <w:tc>
          <w:tcPr>
            <w:tcW w:w="4564" w:type="dxa"/>
            <w:tcBorders>
              <w:top w:val="nil"/>
              <w:left w:val="single" w:sz="4" w:space="0" w:color="auto"/>
              <w:bottom w:val="nil"/>
              <w:right w:val="single" w:sz="4" w:space="0" w:color="auto"/>
            </w:tcBorders>
            <w:noWrap/>
          </w:tcPr>
          <w:p w14:paraId="7AF6ABF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02CA19D3" w14:textId="77777777" w:rsidTr="00975827">
        <w:trPr>
          <w:trHeight w:val="300"/>
        </w:trPr>
        <w:tc>
          <w:tcPr>
            <w:tcW w:w="2913" w:type="dxa"/>
            <w:vMerge/>
            <w:noWrap/>
            <w:hideMark/>
          </w:tcPr>
          <w:p w14:paraId="41AE7A8D"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5DA0412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9RER20026 - International Research, Development and Testing Centre for new equipment, technologies, and services (IRDTC) - Phase 2</w:t>
            </w:r>
            <w:r w:rsidRPr="004F4F9C">
              <w:rPr>
                <w:rFonts w:cstheme="minorHAnsi"/>
                <w:sz w:val="20"/>
              </w:rPr>
              <w:tab/>
            </w:r>
          </w:p>
        </w:tc>
        <w:tc>
          <w:tcPr>
            <w:tcW w:w="4564" w:type="dxa"/>
            <w:tcBorders>
              <w:top w:val="nil"/>
              <w:left w:val="single" w:sz="4" w:space="0" w:color="auto"/>
              <w:bottom w:val="single" w:sz="4" w:space="0" w:color="auto"/>
              <w:right w:val="single" w:sz="4" w:space="0" w:color="auto"/>
            </w:tcBorders>
            <w:noWrap/>
            <w:hideMark/>
          </w:tcPr>
          <w:p w14:paraId="67F0250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Armenia, Azerbaijan, Belarus, Kazakhstan, Kyrgyzstan, Russian Federation, Tajikistan, Turkmenistan, Uzbekistan</w:t>
            </w:r>
          </w:p>
        </w:tc>
      </w:tr>
      <w:tr w:rsidR="00FA1218" w:rsidRPr="004F4F9C" w14:paraId="1E422FE2"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1E4D6CAD"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48</w:t>
            </w:r>
            <w:r w:rsidRPr="004F4F9C">
              <w:rPr>
                <w:rFonts w:cstheme="minorHAnsi"/>
                <w:color w:val="000000"/>
                <w:sz w:val="20"/>
                <w:lang w:eastAsia="en-GB"/>
              </w:rPr>
              <w:br/>
              <w:t>(Rev. Kigali, 2022)</w:t>
            </w:r>
            <w:r w:rsidRPr="004F4F9C">
              <w:rPr>
                <w:rFonts w:cstheme="minorHAnsi"/>
                <w:color w:val="000000"/>
                <w:sz w:val="20"/>
                <w:lang w:eastAsia="en-GB"/>
              </w:rPr>
              <w:br/>
              <w:t xml:space="preserve">Strengthening cooperation </w:t>
            </w:r>
            <w:r w:rsidRPr="004F4F9C">
              <w:rPr>
                <w:rFonts w:cstheme="minorHAnsi"/>
                <w:color w:val="000000"/>
                <w:sz w:val="20"/>
                <w:lang w:eastAsia="en-GB"/>
              </w:rPr>
              <w:lastRenderedPageBreak/>
              <w:t>among telecommunication regulators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1B4EE518" w14:textId="77777777" w:rsidR="00FA1218" w:rsidRPr="004F4F9C" w:rsidRDefault="00FA1218" w:rsidP="00FA1218">
            <w:pPr>
              <w:spacing w:before="60" w:after="60"/>
              <w:rPr>
                <w:rFonts w:cstheme="minorHAnsi"/>
                <w:sz w:val="20"/>
              </w:rPr>
            </w:pPr>
            <w:r w:rsidRPr="004F4F9C">
              <w:rPr>
                <w:rFonts w:cstheme="minorHAnsi"/>
                <w:sz w:val="20"/>
              </w:rPr>
              <w:lastRenderedPageBreak/>
              <w:t>Operational Plan (OP)</w:t>
            </w:r>
          </w:p>
          <w:p w14:paraId="3CB795B2" w14:textId="09756EF9"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 total of </w:t>
            </w:r>
            <w:r>
              <w:rPr>
                <w:rFonts w:cstheme="minorHAnsi"/>
                <w:sz w:val="20"/>
              </w:rPr>
              <w:t>56</w:t>
            </w:r>
            <w:r w:rsidRPr="00566F22">
              <w:rPr>
                <w:rFonts w:cstheme="minorHAnsi"/>
                <w:sz w:val="20"/>
              </w:rPr>
              <w:t xml:space="preserve"> OP activities</w:t>
            </w:r>
            <w:r w:rsidRPr="004F4F9C">
              <w:rPr>
                <w:rFonts w:cstheme="minorHAns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69F6AE8B" w14:textId="77777777" w:rsidR="00FA1218" w:rsidRPr="004F4F9C" w:rsidRDefault="00FA1218" w:rsidP="00FA1218">
            <w:pPr>
              <w:pStyle w:val="ListParagraph"/>
              <w:spacing w:before="60" w:after="60"/>
              <w:ind w:left="337"/>
              <w:contextualSpacing w:val="0"/>
              <w:rPr>
                <w:rFonts w:cstheme="minorHAnsi"/>
                <w:sz w:val="20"/>
              </w:rPr>
            </w:pPr>
          </w:p>
          <w:p w14:paraId="37930561" w14:textId="46AB6444"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Africa, Americas, Arab States, Asia &amp; Pacific, Europe, World or Multi-Regional</w:t>
            </w:r>
          </w:p>
        </w:tc>
      </w:tr>
      <w:tr w:rsidR="00FA1218" w:rsidRPr="004F4F9C" w14:paraId="70A8A23B" w14:textId="77777777" w:rsidTr="00975827">
        <w:trPr>
          <w:trHeight w:val="300"/>
        </w:trPr>
        <w:tc>
          <w:tcPr>
            <w:tcW w:w="2913" w:type="dxa"/>
            <w:vMerge/>
            <w:noWrap/>
          </w:tcPr>
          <w:p w14:paraId="6C33BC2D"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17C70AB4"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49F254B6" w14:textId="77777777" w:rsidR="00FA1218" w:rsidRPr="004F4F9C" w:rsidRDefault="00FA1218" w:rsidP="00FA1218">
            <w:pPr>
              <w:spacing w:before="60" w:after="60"/>
              <w:rPr>
                <w:rFonts w:cstheme="minorHAnsi"/>
                <w:sz w:val="20"/>
              </w:rPr>
            </w:pPr>
          </w:p>
        </w:tc>
      </w:tr>
      <w:tr w:rsidR="00FA1218" w:rsidRPr="00C40C95" w14:paraId="3AECCD46" w14:textId="77777777" w:rsidTr="00975827">
        <w:trPr>
          <w:trHeight w:val="300"/>
        </w:trPr>
        <w:tc>
          <w:tcPr>
            <w:tcW w:w="2913" w:type="dxa"/>
            <w:vMerge/>
            <w:noWrap/>
          </w:tcPr>
          <w:p w14:paraId="1064A2A7"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7FC0A5D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9RAF18089 - PRIDA-ITU Delegation Agreement for Action</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1CA68298" w14:textId="77777777"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Algeria, Angola, Benin, Botswana, Burkina Faso, Burundi, Cameroon, Cape Verde, Central African Rep., Chad, Congo, Côte d'Ivoire, Dem. Rep. of the Congo, Djibouti, Egypt, Equatorial Guinea, Eritrea, Eswatini, Ethiopia, Gabon, Gambia, Ghana, Guinea, Guinea-Bissau, Kenya, Lesotho, Liberia, Libya, Madagascar, Malawi, Mali, Mauritania, Mauritius, Morocco, Mozambique, Namibia, Niger, Nigeria, Rwanda (Republic of), Sao Tome and Principe, Senegal, Seychelles, Sierra Leone, Somalia, South Africa, South Sudan, Sudan, Tanzania, Togo, Tunisia, Uganda, Zambia, Zimbabwe</w:t>
            </w:r>
          </w:p>
        </w:tc>
      </w:tr>
      <w:tr w:rsidR="00FA1218" w:rsidRPr="004F4F9C" w14:paraId="159B630D" w14:textId="77777777" w:rsidTr="00975827">
        <w:trPr>
          <w:trHeight w:val="300"/>
        </w:trPr>
        <w:tc>
          <w:tcPr>
            <w:tcW w:w="2913" w:type="dxa"/>
            <w:vMerge/>
            <w:noWrap/>
            <w:hideMark/>
          </w:tcPr>
          <w:p w14:paraId="298BB7EB" w14:textId="77777777" w:rsidR="00FA1218" w:rsidRPr="00C06238" w:rsidRDefault="00FA1218" w:rsidP="00FA1218">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701B82C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9BRA19008 - Provide Brazil with a regulatory environment conducive to digital transformation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6A74959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4C47060F" w14:textId="77777777" w:rsidTr="00975827">
        <w:trPr>
          <w:trHeight w:val="300"/>
        </w:trPr>
        <w:tc>
          <w:tcPr>
            <w:tcW w:w="2913" w:type="dxa"/>
            <w:vMerge/>
            <w:noWrap/>
            <w:hideMark/>
          </w:tcPr>
          <w:p w14:paraId="0533AF1C"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AD1804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9BRA98006 - Support the National Telecommunications Agency (ANATEL, Brazil)</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42337CC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0CD14037" w14:textId="77777777" w:rsidTr="00975827">
        <w:trPr>
          <w:trHeight w:val="300"/>
        </w:trPr>
        <w:tc>
          <w:tcPr>
            <w:tcW w:w="2913" w:type="dxa"/>
            <w:vMerge/>
            <w:noWrap/>
          </w:tcPr>
          <w:p w14:paraId="5BC03B86"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78B867D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9GLO19099 - Assistance for the Establishment of National Spectrum Management basic framework systems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5575372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2D18CF8D" w14:textId="77777777" w:rsidTr="00975827">
        <w:trPr>
          <w:trHeight w:val="300"/>
        </w:trPr>
        <w:tc>
          <w:tcPr>
            <w:tcW w:w="2913" w:type="dxa"/>
            <w:vMerge/>
            <w:noWrap/>
          </w:tcPr>
          <w:p w14:paraId="5299332E"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5A4D443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9GLO23127 - Digital Regulation Network</w:t>
            </w:r>
            <w:r w:rsidRPr="004F4F9C">
              <w:rPr>
                <w:rFonts w:cstheme="minorHAnsi"/>
                <w:sz w:val="20"/>
              </w:rPr>
              <w:tab/>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613E463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1CACE03D" w14:textId="77777777" w:rsidTr="00975827">
        <w:trPr>
          <w:trHeight w:val="300"/>
        </w:trPr>
        <w:tc>
          <w:tcPr>
            <w:tcW w:w="2913" w:type="dxa"/>
            <w:vMerge/>
            <w:noWrap/>
            <w:hideMark/>
          </w:tcPr>
          <w:p w14:paraId="2BDF1BB5"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936AD2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9RAB18026-02 - Assistance in Telecommunication/ICT in ITU Regions</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19E303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62C6A203" w14:textId="77777777" w:rsidTr="00975827">
        <w:trPr>
          <w:trHeight w:val="300"/>
        </w:trPr>
        <w:tc>
          <w:tcPr>
            <w:tcW w:w="2913" w:type="dxa"/>
            <w:vMerge w:val="restart"/>
            <w:tcBorders>
              <w:right w:val="single" w:sz="4" w:space="0" w:color="auto"/>
            </w:tcBorders>
            <w:shd w:val="clear" w:color="auto" w:fill="FFFFFF" w:themeFill="background1"/>
            <w:noWrap/>
            <w:vAlign w:val="center"/>
          </w:tcPr>
          <w:p w14:paraId="2F233C5C" w14:textId="7C78488B" w:rsidR="00FA1218" w:rsidRPr="001233FD" w:rsidRDefault="00FA1218" w:rsidP="00FA1218">
            <w:pPr>
              <w:spacing w:before="40" w:after="40"/>
              <w:jc w:val="center"/>
              <w:rPr>
                <w:rFonts w:cstheme="minorBidi"/>
                <w:color w:val="000000" w:themeColor="text1"/>
                <w:sz w:val="20"/>
                <w:lang w:eastAsia="en-GB"/>
              </w:rPr>
            </w:pPr>
            <w:r w:rsidRPr="00A13238">
              <w:rPr>
                <w:rFonts w:cstheme="minorBidi"/>
                <w:color w:val="000000" w:themeColor="text1"/>
                <w:sz w:val="20"/>
                <w:lang w:eastAsia="en-GB"/>
              </w:rPr>
              <w:t>RESOLUTION 51</w:t>
            </w:r>
            <w:r w:rsidRPr="00A13238">
              <w:br/>
            </w:r>
            <w:r w:rsidRPr="00A13238">
              <w:rPr>
                <w:rFonts w:cstheme="minorBidi"/>
                <w:color w:val="000000" w:themeColor="text1"/>
                <w:sz w:val="20"/>
                <w:lang w:eastAsia="en-GB"/>
              </w:rPr>
              <w:t>(Rev. Kigali, 2022)</w:t>
            </w:r>
            <w:r w:rsidRPr="00A13238">
              <w:br/>
            </w:r>
            <w:r w:rsidRPr="00A13238">
              <w:rPr>
                <w:rFonts w:cstheme="minorBidi"/>
                <w:color w:val="000000" w:themeColor="text1"/>
                <w:sz w:val="20"/>
                <w:lang w:eastAsia="en-GB"/>
              </w:rPr>
              <w:t>Provision of assistance and support to Iraq to continue rebuilding and re equipping its telecommunication/ICT systems</w:t>
            </w:r>
          </w:p>
        </w:tc>
        <w:tc>
          <w:tcPr>
            <w:tcW w:w="7725" w:type="dxa"/>
            <w:tcBorders>
              <w:top w:val="single" w:sz="4" w:space="0" w:color="auto"/>
              <w:left w:val="single" w:sz="4" w:space="0" w:color="auto"/>
              <w:bottom w:val="nil"/>
              <w:right w:val="single" w:sz="4" w:space="0" w:color="auto"/>
            </w:tcBorders>
            <w:shd w:val="clear" w:color="auto" w:fill="FFFFFF" w:themeFill="background1"/>
            <w:noWrap/>
          </w:tcPr>
          <w:p w14:paraId="2D7FA1F8" w14:textId="3642B317" w:rsidR="00FA1218" w:rsidRPr="00E04FD2" w:rsidRDefault="00FA1218" w:rsidP="00FA1218">
            <w:pPr>
              <w:spacing w:before="60" w:after="60"/>
              <w:rPr>
                <w:rFonts w:cstheme="minorHAnsi"/>
                <w:iCs/>
                <w:sz w:val="20"/>
              </w:rPr>
            </w:pPr>
            <w:r w:rsidRPr="3CB63489">
              <w:rPr>
                <w:rFonts w:cstheme="minorBidi"/>
                <w:color w:val="000000" w:themeColor="text1"/>
                <w:sz w:val="20"/>
              </w:rPr>
              <w:t>Implemented</w:t>
            </w:r>
            <w:r w:rsidRPr="3CB63489">
              <w:rPr>
                <w:rStyle w:val="FootnoteReference"/>
                <w:rFonts w:cstheme="minorBidi"/>
              </w:rPr>
              <w:footnoteReference w:id="8"/>
            </w:r>
          </w:p>
        </w:tc>
        <w:tc>
          <w:tcPr>
            <w:tcW w:w="4564" w:type="dxa"/>
            <w:tcBorders>
              <w:top w:val="single" w:sz="4" w:space="0" w:color="auto"/>
              <w:left w:val="single" w:sz="4" w:space="0" w:color="auto"/>
              <w:bottom w:val="nil"/>
              <w:right w:val="single" w:sz="4" w:space="0" w:color="auto"/>
            </w:tcBorders>
            <w:shd w:val="clear" w:color="auto" w:fill="FFFFFF" w:themeFill="background1"/>
            <w:noWrap/>
          </w:tcPr>
          <w:p w14:paraId="14756690" w14:textId="77777777" w:rsidR="00FA1218" w:rsidRPr="004F4F9C" w:rsidRDefault="00FA1218" w:rsidP="00FA1218">
            <w:pPr>
              <w:pStyle w:val="ListParagraph"/>
              <w:spacing w:before="60" w:after="60"/>
              <w:ind w:left="337"/>
              <w:contextualSpacing w:val="0"/>
              <w:rPr>
                <w:rFonts w:cstheme="minorHAnsi"/>
                <w:sz w:val="20"/>
              </w:rPr>
            </w:pPr>
          </w:p>
          <w:p w14:paraId="76EC5004" w14:textId="4102648F" w:rsidR="00FA1218" w:rsidRPr="004F4F9C" w:rsidRDefault="00FA1218" w:rsidP="00FA1218">
            <w:pPr>
              <w:pStyle w:val="ListParagraph"/>
              <w:numPr>
                <w:ilvl w:val="0"/>
                <w:numId w:val="48"/>
              </w:numPr>
              <w:spacing w:before="60" w:after="60"/>
              <w:ind w:left="337" w:hanging="270"/>
              <w:contextualSpacing w:val="0"/>
              <w:rPr>
                <w:rFonts w:cstheme="minorHAnsi"/>
                <w:sz w:val="20"/>
              </w:rPr>
            </w:pPr>
            <w:r>
              <w:rPr>
                <w:rFonts w:cstheme="minorHAnsi"/>
                <w:sz w:val="20"/>
              </w:rPr>
              <w:t>Iraq</w:t>
            </w:r>
          </w:p>
        </w:tc>
      </w:tr>
      <w:tr w:rsidR="00FA1218" w:rsidRPr="004F4F9C" w14:paraId="5AFDE97E" w14:textId="77777777" w:rsidTr="00975827">
        <w:trPr>
          <w:trHeight w:val="319"/>
        </w:trPr>
        <w:tc>
          <w:tcPr>
            <w:tcW w:w="2913" w:type="dxa"/>
            <w:vMerge/>
            <w:noWrap/>
          </w:tcPr>
          <w:p w14:paraId="794230F7"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tcPr>
          <w:p w14:paraId="7B5D78CD" w14:textId="05597255"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FFFFF" w:themeFill="background1"/>
            <w:noWrap/>
          </w:tcPr>
          <w:p w14:paraId="4BF04117" w14:textId="77777777" w:rsidR="00FA1218" w:rsidRPr="004F4F9C" w:rsidRDefault="00FA1218" w:rsidP="00FA1218">
            <w:pPr>
              <w:spacing w:before="60" w:after="60"/>
              <w:rPr>
                <w:rFonts w:cstheme="minorHAnsi"/>
                <w:sz w:val="20"/>
              </w:rPr>
            </w:pPr>
          </w:p>
        </w:tc>
      </w:tr>
      <w:tr w:rsidR="00FA1218" w:rsidRPr="004F4F9C" w14:paraId="77559E88" w14:textId="77777777" w:rsidTr="00975827">
        <w:trPr>
          <w:trHeight w:val="300"/>
        </w:trPr>
        <w:tc>
          <w:tcPr>
            <w:tcW w:w="2913" w:type="dxa"/>
            <w:vMerge/>
            <w:noWrap/>
          </w:tcPr>
          <w:p w14:paraId="4BA0F625"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tcPr>
          <w:p w14:paraId="790FD3B0" w14:textId="121089E9"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E24B76">
              <w:rPr>
                <w:rFonts w:cstheme="minorHAnsi"/>
                <w:sz w:val="20"/>
              </w:rPr>
              <w:t>9RAB19028 - Assistance to Arab Technoparks and Incubators Network</w:t>
            </w:r>
          </w:p>
        </w:tc>
        <w:tc>
          <w:tcPr>
            <w:tcW w:w="4564" w:type="dxa"/>
            <w:tcBorders>
              <w:top w:val="nil"/>
              <w:left w:val="single" w:sz="4" w:space="0" w:color="auto"/>
              <w:bottom w:val="nil"/>
              <w:right w:val="single" w:sz="4" w:space="0" w:color="auto"/>
            </w:tcBorders>
            <w:shd w:val="clear" w:color="auto" w:fill="FFFFFF" w:themeFill="background1"/>
            <w:noWrap/>
          </w:tcPr>
          <w:p w14:paraId="6F38F681" w14:textId="6FFFB5CF"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Algeria, Bahrain, Comoros (Union of the), Djibouti, Egypt, Iraq, Jordan, Kuwait, Lebanon, Libya, Mauritania, Morocco, Oman, Qatar, Saudi </w:t>
            </w:r>
            <w:r w:rsidRPr="004F4F9C">
              <w:rPr>
                <w:rFonts w:cstheme="minorHAnsi"/>
                <w:sz w:val="20"/>
              </w:rPr>
              <w:lastRenderedPageBreak/>
              <w:t>Arabia, Somalia, State of Palestine, Sudan, Syria, Tunisia, United Arab Emirates, Yemen</w:t>
            </w:r>
          </w:p>
        </w:tc>
      </w:tr>
      <w:tr w:rsidR="00FA1218" w:rsidRPr="004F4F9C" w14:paraId="446E0AEE" w14:textId="77777777" w:rsidTr="00975827">
        <w:trPr>
          <w:trHeight w:val="300"/>
        </w:trPr>
        <w:tc>
          <w:tcPr>
            <w:tcW w:w="2913" w:type="dxa"/>
            <w:vMerge/>
            <w:noWrap/>
          </w:tcPr>
          <w:p w14:paraId="64638D90"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FFFFF" w:themeFill="background1"/>
            <w:noWrap/>
          </w:tcPr>
          <w:p w14:paraId="5A3AC2F3" w14:textId="1F8773C2"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E24B76">
              <w:rPr>
                <w:rFonts w:cstheme="minorHAnsi"/>
                <w:sz w:val="20"/>
              </w:rPr>
              <w:t>9RAB20030 - Regional ITU IPv6 and IoT Expertise Centre for Arab region</w:t>
            </w:r>
          </w:p>
        </w:tc>
        <w:tc>
          <w:tcPr>
            <w:tcW w:w="4564" w:type="dxa"/>
            <w:tcBorders>
              <w:top w:val="nil"/>
              <w:left w:val="single" w:sz="4" w:space="0" w:color="auto"/>
              <w:bottom w:val="single" w:sz="4" w:space="0" w:color="auto"/>
              <w:right w:val="single" w:sz="4" w:space="0" w:color="auto"/>
            </w:tcBorders>
            <w:shd w:val="clear" w:color="auto" w:fill="FFFFFF" w:themeFill="background1"/>
            <w:noWrap/>
          </w:tcPr>
          <w:p w14:paraId="1B55C4DD" w14:textId="20F55FE4"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Algeria, Bahrain, Comoros (Union of the), Djibouti, Egypt, Iraq, Jordan, Kuwait, Lebanon, Libya, Mauritania, Morocco, Oman, Qatar, Saudi Arabia, Somalia, State of Palestine, Sudan, Syria, Tunisia, United Arab Emirates, Yemen</w:t>
            </w:r>
          </w:p>
        </w:tc>
      </w:tr>
      <w:tr w:rsidR="00FA1218" w:rsidRPr="004F4F9C" w14:paraId="47646EBF"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59F37451"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52</w:t>
            </w:r>
            <w:r w:rsidRPr="004F4F9C">
              <w:rPr>
                <w:rFonts w:cstheme="minorHAnsi"/>
                <w:color w:val="000000"/>
                <w:sz w:val="20"/>
                <w:lang w:eastAsia="en-GB"/>
              </w:rPr>
              <w:br/>
              <w:t>(Rev. Dubai, 2014)</w:t>
            </w:r>
            <w:r w:rsidRPr="004F4F9C">
              <w:rPr>
                <w:rFonts w:cstheme="minorHAnsi"/>
                <w:color w:val="000000"/>
                <w:sz w:val="20"/>
                <w:lang w:eastAsia="en-GB"/>
              </w:rPr>
              <w:br/>
              <w:t>Strengthening the executing agency role of the ITU Telecommunication Development Sector</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6BC236B1"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14B91A64" w14:textId="1876ABAC"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Pr>
                <w:rFonts w:cstheme="minorBidi"/>
                <w:sz w:val="20"/>
              </w:rPr>
              <w:t>2</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1C362BFF" w14:textId="77777777" w:rsidR="00FA1218" w:rsidRPr="004F4F9C" w:rsidRDefault="00FA1218" w:rsidP="00FA1218">
            <w:pPr>
              <w:pStyle w:val="ListParagraph"/>
              <w:spacing w:before="60" w:after="60"/>
              <w:ind w:left="337"/>
              <w:contextualSpacing w:val="0"/>
              <w:rPr>
                <w:rFonts w:cstheme="minorHAnsi"/>
                <w:sz w:val="20"/>
              </w:rPr>
            </w:pPr>
          </w:p>
          <w:p w14:paraId="728852C7" w14:textId="5CB07278" w:rsidR="00FA1218" w:rsidRPr="00566F22" w:rsidRDefault="00FA1218" w:rsidP="00FA1218">
            <w:pPr>
              <w:pStyle w:val="ListParagraph"/>
              <w:numPr>
                <w:ilvl w:val="0"/>
                <w:numId w:val="48"/>
              </w:numPr>
              <w:spacing w:before="60" w:after="60"/>
              <w:ind w:left="337" w:hanging="270"/>
              <w:rPr>
                <w:sz w:val="20"/>
              </w:rPr>
            </w:pPr>
            <w:r w:rsidRPr="004F4F9C">
              <w:rPr>
                <w:rFonts w:cstheme="minorBidi"/>
                <w:sz w:val="20"/>
              </w:rPr>
              <w:t xml:space="preserve">Americas, </w:t>
            </w:r>
            <w:r w:rsidRPr="00566F22">
              <w:rPr>
                <w:sz w:val="20"/>
              </w:rPr>
              <w:t>CIS countries</w:t>
            </w:r>
          </w:p>
          <w:p w14:paraId="65429BEB" w14:textId="4EF0DC5C" w:rsidR="00FA1218" w:rsidRPr="004F4F9C" w:rsidRDefault="00FA1218" w:rsidP="00FA1218">
            <w:pPr>
              <w:spacing w:before="60" w:after="60"/>
              <w:rPr>
                <w:rFonts w:cstheme="minorBidi"/>
                <w:sz w:val="20"/>
              </w:rPr>
            </w:pPr>
          </w:p>
        </w:tc>
      </w:tr>
      <w:tr w:rsidR="00FA1218" w:rsidRPr="004F4F9C" w14:paraId="03A2AA3E" w14:textId="77777777" w:rsidTr="00975827">
        <w:trPr>
          <w:trHeight w:val="300"/>
        </w:trPr>
        <w:tc>
          <w:tcPr>
            <w:tcW w:w="2913" w:type="dxa"/>
            <w:vMerge/>
            <w:noWrap/>
          </w:tcPr>
          <w:p w14:paraId="72F97032"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6652340F"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7AA41410" w14:textId="77777777" w:rsidR="00FA1218" w:rsidRPr="004F4F9C" w:rsidRDefault="00FA1218" w:rsidP="00FA1218">
            <w:pPr>
              <w:spacing w:before="60" w:after="60"/>
              <w:rPr>
                <w:rFonts w:cstheme="minorHAnsi"/>
                <w:sz w:val="20"/>
              </w:rPr>
            </w:pPr>
          </w:p>
        </w:tc>
      </w:tr>
      <w:tr w:rsidR="00FA1218" w:rsidRPr="004F4F9C" w14:paraId="4783DE8D" w14:textId="77777777" w:rsidTr="00975827">
        <w:trPr>
          <w:trHeight w:val="300"/>
        </w:trPr>
        <w:tc>
          <w:tcPr>
            <w:tcW w:w="2913" w:type="dxa"/>
            <w:vMerge/>
            <w:noWrap/>
            <w:hideMark/>
          </w:tcPr>
          <w:p w14:paraId="1269CCE4"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FE5FB6D" w14:textId="34D1BF80"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7GLO22121 - Bridging the Digital Gender Divide for Women Entrepreneurs</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4EB7212" w14:textId="3765EFAE" w:rsidR="00FA1218" w:rsidRPr="004F4F9C" w:rsidRDefault="00FA1218" w:rsidP="00FA1218">
            <w:pPr>
              <w:pStyle w:val="ListParagraph"/>
              <w:numPr>
                <w:ilvl w:val="0"/>
                <w:numId w:val="48"/>
              </w:numPr>
              <w:spacing w:before="60" w:after="60"/>
              <w:ind w:left="337" w:hanging="270"/>
              <w:contextualSpacing w:val="0"/>
              <w:rPr>
                <w:rFonts w:cstheme="minorHAnsi"/>
                <w:sz w:val="20"/>
              </w:rPr>
            </w:pPr>
            <w:r>
              <w:rPr>
                <w:rFonts w:cstheme="minorHAnsi"/>
                <w:sz w:val="20"/>
              </w:rPr>
              <w:t>Multi-region</w:t>
            </w:r>
          </w:p>
        </w:tc>
      </w:tr>
      <w:tr w:rsidR="00FA1218" w:rsidRPr="004F4F9C" w14:paraId="4883369A" w14:textId="77777777" w:rsidTr="00975827">
        <w:trPr>
          <w:trHeight w:val="300"/>
        </w:trPr>
        <w:tc>
          <w:tcPr>
            <w:tcW w:w="2913" w:type="dxa"/>
            <w:tcBorders>
              <w:right w:val="single" w:sz="4" w:space="0" w:color="auto"/>
            </w:tcBorders>
            <w:shd w:val="clear" w:color="auto" w:fill="FFFFFF" w:themeFill="background1"/>
            <w:noWrap/>
            <w:vAlign w:val="center"/>
          </w:tcPr>
          <w:p w14:paraId="28FDA20A" w14:textId="503E9439" w:rsidR="00FA1218" w:rsidRPr="004F4F9C" w:rsidRDefault="00FA1218" w:rsidP="00FA1218">
            <w:pPr>
              <w:spacing w:before="40" w:after="40"/>
              <w:jc w:val="center"/>
              <w:rPr>
                <w:rFonts w:cstheme="minorBidi"/>
                <w:color w:val="000000"/>
                <w:sz w:val="20"/>
                <w:lang w:eastAsia="en-GB"/>
              </w:rPr>
            </w:pPr>
            <w:r w:rsidRPr="4C821E9A">
              <w:rPr>
                <w:rFonts w:cstheme="minorBidi"/>
                <w:color w:val="000000" w:themeColor="text1"/>
                <w:sz w:val="20"/>
                <w:lang w:eastAsia="en-GB"/>
              </w:rPr>
              <w:t>RESOLUTION 53</w:t>
            </w:r>
            <w:r>
              <w:br/>
            </w:r>
            <w:r w:rsidRPr="4C821E9A">
              <w:rPr>
                <w:rFonts w:cstheme="minorBidi"/>
                <w:color w:val="000000" w:themeColor="text1"/>
                <w:sz w:val="20"/>
                <w:lang w:eastAsia="en-GB"/>
              </w:rPr>
              <w:t>(Rev. Dubai, 2014)</w:t>
            </w:r>
            <w:r>
              <w:br/>
            </w:r>
            <w:r w:rsidRPr="4C821E9A">
              <w:rPr>
                <w:rFonts w:cstheme="minorBidi"/>
                <w:color w:val="000000" w:themeColor="text1"/>
                <w:sz w:val="20"/>
                <w:lang w:eastAsia="en-GB"/>
              </w:rPr>
              <w:t>Strategic and financial framework for the elaboration and implementation of the Dubai Action Plan</w:t>
            </w:r>
          </w:p>
        </w:tc>
        <w:tc>
          <w:tcPr>
            <w:tcW w:w="7725" w:type="dxa"/>
            <w:tcBorders>
              <w:top w:val="single" w:sz="4" w:space="0" w:color="auto"/>
              <w:left w:val="single" w:sz="4" w:space="0" w:color="auto"/>
              <w:bottom w:val="nil"/>
              <w:right w:val="single" w:sz="4" w:space="0" w:color="auto"/>
            </w:tcBorders>
            <w:shd w:val="clear" w:color="auto" w:fill="FFFFFF" w:themeFill="background1"/>
            <w:noWrap/>
          </w:tcPr>
          <w:p w14:paraId="59643304" w14:textId="49B9234D" w:rsidR="00FA1218" w:rsidRPr="00E04FD2" w:rsidRDefault="00FA1218" w:rsidP="00FA1218">
            <w:pPr>
              <w:spacing w:before="60" w:after="60"/>
              <w:rPr>
                <w:rFonts w:cstheme="minorHAnsi"/>
                <w:sz w:val="20"/>
              </w:rPr>
            </w:pPr>
            <w:r>
              <w:rPr>
                <w:rFonts w:cstheme="minorHAnsi"/>
                <w:sz w:val="20"/>
              </w:rPr>
              <w:t>Implemented</w:t>
            </w:r>
            <w:r>
              <w:rPr>
                <w:rStyle w:val="FootnoteReference"/>
                <w:rFonts w:cstheme="minorHAnsi"/>
              </w:rPr>
              <w:footnoteReference w:id="9"/>
            </w:r>
            <w:r>
              <w:rPr>
                <w:rFonts w:cstheme="minorHAnsi"/>
                <w:sz w:val="20"/>
              </w:rPr>
              <w:t xml:space="preserve"> </w:t>
            </w:r>
          </w:p>
        </w:tc>
        <w:tc>
          <w:tcPr>
            <w:tcW w:w="4564" w:type="dxa"/>
            <w:tcBorders>
              <w:top w:val="single" w:sz="4" w:space="0" w:color="auto"/>
              <w:left w:val="single" w:sz="4" w:space="0" w:color="auto"/>
              <w:bottom w:val="nil"/>
              <w:right w:val="single" w:sz="4" w:space="0" w:color="auto"/>
            </w:tcBorders>
            <w:shd w:val="clear" w:color="auto" w:fill="FFFFFF" w:themeFill="background1"/>
            <w:noWrap/>
          </w:tcPr>
          <w:p w14:paraId="235D2C8F" w14:textId="7BE65BC7" w:rsidR="00FA1218" w:rsidRPr="00566F22" w:rsidRDefault="00FA1218" w:rsidP="00FA1218">
            <w:pPr>
              <w:pStyle w:val="ListParagraph"/>
              <w:spacing w:before="60" w:after="60" w:line="259" w:lineRule="auto"/>
              <w:ind w:left="337"/>
              <w:rPr>
                <w:rFonts w:cstheme="minorBidi"/>
                <w:sz w:val="20"/>
              </w:rPr>
            </w:pPr>
            <w:r>
              <w:rPr>
                <w:rFonts w:cstheme="minorBidi"/>
                <w:sz w:val="20"/>
              </w:rPr>
              <w:t>N/A</w:t>
            </w:r>
          </w:p>
        </w:tc>
      </w:tr>
      <w:tr w:rsidR="00FA1218" w:rsidRPr="004F4F9C" w14:paraId="1F9A82D5" w14:textId="77777777" w:rsidTr="00975827">
        <w:trPr>
          <w:trHeight w:val="355"/>
        </w:trPr>
        <w:tc>
          <w:tcPr>
            <w:tcW w:w="2913" w:type="dxa"/>
            <w:vMerge w:val="restart"/>
            <w:tcBorders>
              <w:right w:val="single" w:sz="4" w:space="0" w:color="auto"/>
            </w:tcBorders>
            <w:shd w:val="clear" w:color="auto" w:fill="F2F2F2" w:themeFill="background1" w:themeFillShade="F2"/>
            <w:noWrap/>
            <w:vAlign w:val="center"/>
          </w:tcPr>
          <w:p w14:paraId="69EE795E"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55</w:t>
            </w:r>
            <w:r w:rsidRPr="004F4F9C">
              <w:rPr>
                <w:rFonts w:cstheme="minorHAnsi"/>
                <w:color w:val="000000"/>
                <w:sz w:val="20"/>
                <w:lang w:eastAsia="en-GB"/>
              </w:rPr>
              <w:br/>
              <w:t>(Rev. Kigali, 2022)</w:t>
            </w:r>
            <w:r w:rsidRPr="004F4F9C">
              <w:rPr>
                <w:rFonts w:cstheme="minorHAnsi"/>
                <w:color w:val="000000"/>
                <w:sz w:val="20"/>
                <w:lang w:eastAsia="en-GB"/>
              </w:rPr>
              <w:br/>
              <w:t>Mainstreaming a gender perspective in ITU to enhance women's empowerment through telecommunications/ICTs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7CB2FBFD"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1FCE9C4B" w14:textId="5BAA94D2"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45</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544EB599" w14:textId="77777777" w:rsidR="00FA1218" w:rsidRPr="004F4F9C" w:rsidRDefault="00FA1218" w:rsidP="00FA1218">
            <w:pPr>
              <w:pStyle w:val="ListParagraph"/>
              <w:spacing w:before="60" w:after="60"/>
              <w:ind w:left="337"/>
              <w:contextualSpacing w:val="0"/>
              <w:rPr>
                <w:rFonts w:cstheme="minorHAnsi"/>
                <w:sz w:val="20"/>
              </w:rPr>
            </w:pPr>
          </w:p>
          <w:p w14:paraId="6A998BF1" w14:textId="7B37EA09" w:rsidR="00FA1218" w:rsidRPr="00282E56" w:rsidRDefault="00FA1218" w:rsidP="00282E56">
            <w:pPr>
              <w:pStyle w:val="ListParagraph"/>
              <w:numPr>
                <w:ilvl w:val="0"/>
                <w:numId w:val="48"/>
              </w:numPr>
              <w:spacing w:before="60" w:after="60"/>
              <w:ind w:left="337" w:hanging="270"/>
              <w:rPr>
                <w:sz w:val="20"/>
              </w:rPr>
            </w:pPr>
            <w:r w:rsidRPr="004F4F9C">
              <w:rPr>
                <w:rFonts w:cstheme="minorBidi"/>
                <w:sz w:val="20"/>
              </w:rPr>
              <w:t xml:space="preserve">Africa, </w:t>
            </w:r>
            <w:r w:rsidRPr="00566F22">
              <w:rPr>
                <w:sz w:val="20"/>
              </w:rPr>
              <w:t>Americas, Arab States, Asia &amp; Pacific, CIS countries, Europe, World or Multi-Regional</w:t>
            </w:r>
          </w:p>
        </w:tc>
      </w:tr>
      <w:tr w:rsidR="00FA1218" w:rsidRPr="004F4F9C" w14:paraId="3DDCD9BE" w14:textId="77777777" w:rsidTr="00975827">
        <w:trPr>
          <w:trHeight w:val="300"/>
        </w:trPr>
        <w:tc>
          <w:tcPr>
            <w:tcW w:w="2913" w:type="dxa"/>
            <w:vMerge/>
            <w:noWrap/>
          </w:tcPr>
          <w:p w14:paraId="0599D689"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79C7FF3D"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0897AD37" w14:textId="77777777" w:rsidR="00FA1218" w:rsidRPr="004F4F9C" w:rsidRDefault="00FA1218" w:rsidP="00FA1218">
            <w:pPr>
              <w:spacing w:before="60" w:after="60"/>
              <w:rPr>
                <w:rFonts w:cstheme="minorHAnsi"/>
                <w:sz w:val="20"/>
              </w:rPr>
            </w:pPr>
          </w:p>
        </w:tc>
      </w:tr>
      <w:tr w:rsidR="00FA1218" w:rsidRPr="004F4F9C" w14:paraId="40564A7E" w14:textId="77777777" w:rsidTr="00975827">
        <w:trPr>
          <w:trHeight w:val="300"/>
        </w:trPr>
        <w:tc>
          <w:tcPr>
            <w:tcW w:w="2913" w:type="dxa"/>
            <w:vMerge/>
            <w:noWrap/>
            <w:hideMark/>
          </w:tcPr>
          <w:p w14:paraId="5C9A21CB"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00F456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7GLO20106 - Enhancing the Digital Ecosystem and Digital Skills for the economic empowerment of women in LDCs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4E7814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Burundi, Ethiopia, Haiti</w:t>
            </w:r>
          </w:p>
        </w:tc>
      </w:tr>
      <w:tr w:rsidR="00FA1218" w:rsidRPr="004F4F9C" w14:paraId="186CEEC4" w14:textId="77777777" w:rsidTr="00975827">
        <w:trPr>
          <w:trHeight w:val="300"/>
        </w:trPr>
        <w:tc>
          <w:tcPr>
            <w:tcW w:w="2913" w:type="dxa"/>
            <w:vMerge/>
            <w:noWrap/>
            <w:hideMark/>
          </w:tcPr>
          <w:p w14:paraId="4974A03C"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1A33FD2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7GLO22121 - Bridging the Digital Gender Divide for Women Entrepreneurs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784B05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13C93299" w14:textId="77777777" w:rsidTr="00975827">
        <w:trPr>
          <w:trHeight w:val="300"/>
        </w:trPr>
        <w:tc>
          <w:tcPr>
            <w:tcW w:w="2913" w:type="dxa"/>
            <w:vMerge/>
            <w:noWrap/>
            <w:hideMark/>
          </w:tcPr>
          <w:p w14:paraId="261098CA"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65C2511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6AAD41F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FA1218" w:rsidRPr="004F4F9C" w14:paraId="52A35025" w14:textId="77777777" w:rsidTr="00975827">
        <w:trPr>
          <w:trHeight w:val="300"/>
        </w:trPr>
        <w:tc>
          <w:tcPr>
            <w:tcW w:w="2913" w:type="dxa"/>
            <w:vMerge/>
            <w:noWrap/>
            <w:hideMark/>
          </w:tcPr>
          <w:p w14:paraId="28A6C717"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13076F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9GLO23130 - Her Digital Skills for Life</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B51227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0C89A9B7" w14:textId="77777777" w:rsidTr="00975827">
        <w:trPr>
          <w:trHeight w:val="300"/>
        </w:trPr>
        <w:tc>
          <w:tcPr>
            <w:tcW w:w="2913" w:type="dxa"/>
            <w:vMerge/>
            <w:noWrap/>
            <w:hideMark/>
          </w:tcPr>
          <w:p w14:paraId="5E468863"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52EB1BD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9GLO23131 - EQUALS in Tech Awards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2098448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448643B4" w14:textId="77777777" w:rsidTr="00975827">
        <w:trPr>
          <w:trHeight w:val="300"/>
        </w:trPr>
        <w:tc>
          <w:tcPr>
            <w:tcW w:w="2913" w:type="dxa"/>
            <w:vMerge/>
            <w:noWrap/>
            <w:hideMark/>
          </w:tcPr>
          <w:p w14:paraId="18408D93"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7F840DC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9GLO23136 - Building a network of women leaders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81263A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2FD03E88" w14:textId="77777777" w:rsidTr="00975827">
        <w:trPr>
          <w:trHeight w:val="300"/>
        </w:trPr>
        <w:tc>
          <w:tcPr>
            <w:tcW w:w="2913" w:type="dxa"/>
            <w:vMerge/>
            <w:noWrap/>
            <w:hideMark/>
          </w:tcPr>
          <w:p w14:paraId="6DE02D26"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C310610" w14:textId="2DE337C0"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9RAS21065 - Enhancing the Development of Standards and Frameworks for Critical Technologies in Southeast Asia</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FC2660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Indonesia, Malaysia, Philippines, Thailand</w:t>
            </w:r>
          </w:p>
        </w:tc>
      </w:tr>
      <w:tr w:rsidR="00FA1218" w:rsidRPr="004F4F9C" w14:paraId="3D4138D7" w14:textId="77777777" w:rsidTr="00975827">
        <w:trPr>
          <w:trHeight w:val="300"/>
        </w:trPr>
        <w:tc>
          <w:tcPr>
            <w:tcW w:w="2913"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2FBBF25" w14:textId="7777777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r w:rsidRPr="004F4F9C">
              <w:rPr>
                <w:rFonts w:cstheme="minorHAnsi"/>
                <w:color w:val="000000"/>
                <w:sz w:val="20"/>
                <w:lang w:eastAsia="en-GB"/>
              </w:rPr>
              <w:t>RESOLUTION 57</w:t>
            </w:r>
            <w:r w:rsidRPr="004F4F9C">
              <w:rPr>
                <w:rFonts w:cstheme="minorHAnsi"/>
                <w:color w:val="000000"/>
                <w:sz w:val="20"/>
                <w:lang w:eastAsia="en-GB"/>
              </w:rPr>
              <w:br/>
              <w:t>(Rev. Hyderabad, 2010)</w:t>
            </w:r>
            <w:r w:rsidRPr="004F4F9C">
              <w:rPr>
                <w:rFonts w:cstheme="minorHAnsi"/>
                <w:color w:val="000000"/>
                <w:sz w:val="20"/>
                <w:lang w:eastAsia="en-GB"/>
              </w:rPr>
              <w:br/>
              <w:t>Assistance to Somalia</w:t>
            </w:r>
          </w:p>
        </w:tc>
        <w:tc>
          <w:tcPr>
            <w:tcW w:w="7725" w:type="dxa"/>
            <w:tcBorders>
              <w:top w:val="single" w:sz="4" w:space="0" w:color="auto"/>
              <w:left w:val="single" w:sz="4" w:space="0" w:color="auto"/>
              <w:bottom w:val="nil"/>
              <w:right w:val="single" w:sz="4" w:space="0" w:color="auto"/>
            </w:tcBorders>
            <w:shd w:val="clear" w:color="auto" w:fill="FFFFFF" w:themeFill="background1"/>
            <w:noWrap/>
          </w:tcPr>
          <w:p w14:paraId="6EE0E32D"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44783566" w14:textId="6228060E"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2</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FFFFF" w:themeFill="background1"/>
            <w:noWrap/>
          </w:tcPr>
          <w:p w14:paraId="52A5743A" w14:textId="77777777" w:rsidR="00FA1218" w:rsidRPr="004F4F9C" w:rsidRDefault="00FA1218" w:rsidP="00FA1218">
            <w:pPr>
              <w:pStyle w:val="ListParagraph"/>
              <w:spacing w:before="60" w:after="60"/>
              <w:ind w:left="337"/>
              <w:contextualSpacing w:val="0"/>
              <w:rPr>
                <w:rFonts w:cstheme="minorHAnsi"/>
                <w:sz w:val="20"/>
              </w:rPr>
            </w:pPr>
          </w:p>
          <w:p w14:paraId="12DE502A" w14:textId="3DBDF1BF"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Arab States</w:t>
            </w:r>
          </w:p>
          <w:p w14:paraId="3068BDAC" w14:textId="0EFC6FEF" w:rsidR="00FA1218" w:rsidRPr="004F4F9C" w:rsidRDefault="00FA1218" w:rsidP="00FA1218">
            <w:pPr>
              <w:spacing w:before="60" w:after="60"/>
              <w:rPr>
                <w:rFonts w:cstheme="minorBidi"/>
                <w:sz w:val="20"/>
              </w:rPr>
            </w:pPr>
          </w:p>
        </w:tc>
      </w:tr>
      <w:tr w:rsidR="00FA1218" w:rsidRPr="004F4F9C" w14:paraId="50C87B48" w14:textId="77777777" w:rsidTr="00975827">
        <w:trPr>
          <w:trHeight w:val="300"/>
        </w:trPr>
        <w:tc>
          <w:tcPr>
            <w:tcW w:w="2913" w:type="dxa"/>
            <w:vMerge/>
            <w:noWrap/>
          </w:tcPr>
          <w:p w14:paraId="0A2E6348"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tcPr>
          <w:p w14:paraId="30A36619"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FFFFF" w:themeFill="background1"/>
            <w:noWrap/>
          </w:tcPr>
          <w:p w14:paraId="0790959E" w14:textId="77777777" w:rsidR="00FA1218" w:rsidRPr="004F4F9C" w:rsidRDefault="00FA1218" w:rsidP="00FA1218">
            <w:pPr>
              <w:pStyle w:val="ListParagraph"/>
              <w:ind w:left="337"/>
              <w:rPr>
                <w:rFonts w:cstheme="minorHAnsi"/>
                <w:sz w:val="20"/>
              </w:rPr>
            </w:pPr>
          </w:p>
        </w:tc>
      </w:tr>
      <w:tr w:rsidR="00FA1218" w:rsidRPr="004F4F9C" w14:paraId="52C039A0" w14:textId="77777777" w:rsidTr="00975827">
        <w:trPr>
          <w:trHeight w:val="300"/>
        </w:trPr>
        <w:tc>
          <w:tcPr>
            <w:tcW w:w="2913" w:type="dxa"/>
            <w:vMerge/>
            <w:noWrap/>
          </w:tcPr>
          <w:p w14:paraId="2256F2F6"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FFFFF" w:themeFill="background1"/>
            <w:noWrap/>
          </w:tcPr>
          <w:p w14:paraId="7CB37CCA" w14:textId="7FED4DD8" w:rsidR="00FA1218" w:rsidRPr="00045393" w:rsidRDefault="00FA1218" w:rsidP="00FA1218">
            <w:pPr>
              <w:pStyle w:val="ListParagraph"/>
              <w:numPr>
                <w:ilvl w:val="0"/>
                <w:numId w:val="48"/>
              </w:numPr>
              <w:spacing w:before="60" w:after="60"/>
              <w:ind w:left="337" w:hanging="270"/>
              <w:contextualSpacing w:val="0"/>
              <w:rPr>
                <w:rFonts w:cstheme="minorHAnsi"/>
                <w:sz w:val="20"/>
              </w:rPr>
            </w:pPr>
            <w:r w:rsidRPr="00045393">
              <w:rPr>
                <w:rFonts w:cstheme="minorHAnsi"/>
                <w:sz w:val="20"/>
              </w:rPr>
              <w:t>2RER20008-03 - Global Programme Digital Transformation - Horn of Africa Digital Government initiative</w:t>
            </w:r>
          </w:p>
        </w:tc>
        <w:tc>
          <w:tcPr>
            <w:tcW w:w="4564" w:type="dxa"/>
            <w:tcBorders>
              <w:top w:val="nil"/>
              <w:left w:val="single" w:sz="4" w:space="0" w:color="auto"/>
              <w:bottom w:val="single" w:sz="4" w:space="0" w:color="auto"/>
              <w:right w:val="single" w:sz="4" w:space="0" w:color="auto"/>
            </w:tcBorders>
            <w:shd w:val="clear" w:color="auto" w:fill="FFFFFF" w:themeFill="background1"/>
            <w:noWrap/>
          </w:tcPr>
          <w:p w14:paraId="2782A976" w14:textId="77777777" w:rsidR="00FA1218" w:rsidRPr="00717865" w:rsidRDefault="00FA1218" w:rsidP="00FA1218">
            <w:pPr>
              <w:pStyle w:val="ListParagraph"/>
              <w:numPr>
                <w:ilvl w:val="0"/>
                <w:numId w:val="48"/>
              </w:numPr>
              <w:spacing w:before="60" w:after="60"/>
              <w:ind w:left="337" w:hanging="270"/>
              <w:rPr>
                <w:rFonts w:cstheme="minorHAnsi"/>
                <w:sz w:val="20"/>
              </w:rPr>
            </w:pPr>
            <w:r w:rsidRPr="00045393">
              <w:rPr>
                <w:rFonts w:cstheme="minorBidi"/>
                <w:sz w:val="20"/>
              </w:rPr>
              <w:t>Djibouti, Kenya, Somalia</w:t>
            </w:r>
          </w:p>
          <w:p w14:paraId="0CC73EC8" w14:textId="4D004017" w:rsidR="00FA1218" w:rsidRPr="004F4F9C" w:rsidRDefault="00FA1218" w:rsidP="00FA1218">
            <w:pPr>
              <w:spacing w:before="60" w:after="60"/>
              <w:rPr>
                <w:rFonts w:cstheme="minorHAnsi"/>
                <w:sz w:val="20"/>
              </w:rPr>
            </w:pPr>
          </w:p>
        </w:tc>
      </w:tr>
      <w:tr w:rsidR="00FA1218" w:rsidRPr="004F4F9C" w14:paraId="552B3097" w14:textId="77777777" w:rsidTr="00975827">
        <w:trPr>
          <w:trHeight w:val="300"/>
        </w:trPr>
        <w:tc>
          <w:tcPr>
            <w:tcW w:w="2913" w:type="dxa"/>
            <w:vMerge/>
            <w:noWrap/>
          </w:tcPr>
          <w:p w14:paraId="788BC08C"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shd w:val="clear" w:color="auto" w:fill="FFFFFF" w:themeFill="background1"/>
            <w:noWrap/>
          </w:tcPr>
          <w:p w14:paraId="2466ABB4" w14:textId="1DA79616" w:rsidR="00FA1218" w:rsidRPr="00045393" w:rsidRDefault="00FA1218" w:rsidP="00FA1218">
            <w:pPr>
              <w:pStyle w:val="ListParagraph"/>
              <w:numPr>
                <w:ilvl w:val="0"/>
                <w:numId w:val="48"/>
              </w:numPr>
              <w:spacing w:before="60" w:after="60"/>
              <w:ind w:left="337" w:hanging="270"/>
              <w:contextualSpacing w:val="0"/>
              <w:rPr>
                <w:rFonts w:cstheme="minorHAnsi"/>
                <w:sz w:val="20"/>
              </w:rPr>
            </w:pPr>
            <w:r w:rsidRPr="00045393">
              <w:rPr>
                <w:rFonts w:cstheme="minorHAnsi"/>
                <w:sz w:val="20"/>
              </w:rPr>
              <w:t>7GLO24146 - Second Phase of the Cyber for Good Project (MSIT)</w:t>
            </w:r>
          </w:p>
        </w:tc>
        <w:tc>
          <w:tcPr>
            <w:tcW w:w="4564" w:type="dxa"/>
            <w:tcBorders>
              <w:top w:val="single" w:sz="4" w:space="0" w:color="auto"/>
              <w:left w:val="single" w:sz="4" w:space="0" w:color="auto"/>
              <w:bottom w:val="nil"/>
              <w:right w:val="single" w:sz="4" w:space="0" w:color="auto"/>
            </w:tcBorders>
            <w:shd w:val="clear" w:color="auto" w:fill="FFFFFF" w:themeFill="background1"/>
            <w:noWrap/>
          </w:tcPr>
          <w:p w14:paraId="11D5E126" w14:textId="41359AC4" w:rsidR="00FA1218" w:rsidRPr="004F4F9C" w:rsidRDefault="00FA1218" w:rsidP="00FA1218">
            <w:pPr>
              <w:pStyle w:val="ListParagraph"/>
              <w:numPr>
                <w:ilvl w:val="0"/>
                <w:numId w:val="48"/>
              </w:numPr>
              <w:spacing w:before="60" w:after="60"/>
              <w:ind w:left="337" w:hanging="270"/>
              <w:rPr>
                <w:rFonts w:cstheme="minorHAnsi"/>
                <w:sz w:val="20"/>
              </w:rPr>
            </w:pPr>
            <w:r w:rsidRPr="00045393">
              <w:rPr>
                <w:rFonts w:cstheme="minorBidi"/>
                <w:sz w:val="20"/>
              </w:rPr>
              <w:t>Angola, Bangladesh, Belize, Benin, Burkina Faso, Burundi, Cambodia, Cape Verde, Central African Rep., Chad, Comoros (Union of the), Cuba, Dem. Rep. of the Congo, Djibouti, Dominica, Dominican Rep., Eritrea, Ethiopia, Fiji, Gambia, Grenada, Guinea, Guinea-Bissau, Haiti, Jamaica, Kiribati, Lao P.D.R., Lesotho, Liberia, Madagascar, Malawi, Maldives, Mali, Marshall Islands, Mauritania, Micronesia, Mozambique, Nepal (Republic of), Niger, Papua New Guinea, Rwanda (Republic of), Saint Lucia, Saint Vincent and the Grenadines, Samoa (Independent State of), Senegal, Sierra Leone, Solomon Islands, Somalia, South Sudan, Sudan, Suriname, Tanzania, Timor-Leste, Togo, Tonga, Tuvalu, Uganda, Vanuatu, Zambia</w:t>
            </w:r>
          </w:p>
        </w:tc>
      </w:tr>
      <w:tr w:rsidR="00FA1218" w:rsidRPr="00C06238" w14:paraId="2326A38E" w14:textId="77777777" w:rsidTr="00975827">
        <w:trPr>
          <w:trHeight w:val="300"/>
        </w:trPr>
        <w:tc>
          <w:tcPr>
            <w:tcW w:w="2913" w:type="dxa"/>
            <w:vMerge/>
            <w:noWrap/>
          </w:tcPr>
          <w:p w14:paraId="2DACDB2B"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tcPr>
          <w:p w14:paraId="5B60DBCF" w14:textId="407F23B3" w:rsidR="00FA1218" w:rsidRPr="00045393" w:rsidRDefault="00FA1218" w:rsidP="00FA1218">
            <w:pPr>
              <w:pStyle w:val="ListParagraph"/>
              <w:numPr>
                <w:ilvl w:val="0"/>
                <w:numId w:val="48"/>
              </w:numPr>
              <w:spacing w:before="60" w:after="60"/>
              <w:ind w:left="337" w:hanging="270"/>
              <w:contextualSpacing w:val="0"/>
              <w:rPr>
                <w:rFonts w:cstheme="minorHAnsi"/>
                <w:sz w:val="20"/>
              </w:rPr>
            </w:pPr>
            <w:r w:rsidRPr="00045393">
              <w:rPr>
                <w:rFonts w:cstheme="minorHAnsi"/>
                <w:sz w:val="20"/>
              </w:rPr>
              <w:t>9GLO24137 - EW4All multi-stakeholder accelerator in LDCs and SIDS (UNDRR-Sweden funds)</w:t>
            </w:r>
          </w:p>
        </w:tc>
        <w:tc>
          <w:tcPr>
            <w:tcW w:w="4564" w:type="dxa"/>
            <w:tcBorders>
              <w:top w:val="nil"/>
              <w:left w:val="single" w:sz="4" w:space="0" w:color="auto"/>
              <w:bottom w:val="nil"/>
              <w:right w:val="single" w:sz="4" w:space="0" w:color="auto"/>
            </w:tcBorders>
            <w:shd w:val="clear" w:color="auto" w:fill="FFFFFF" w:themeFill="background1"/>
            <w:noWrap/>
          </w:tcPr>
          <w:p w14:paraId="2DDD7036" w14:textId="68896357" w:rsidR="00FA1218" w:rsidRPr="00C06238" w:rsidRDefault="00FA1218" w:rsidP="00FA1218">
            <w:pPr>
              <w:pStyle w:val="ListParagraph"/>
              <w:numPr>
                <w:ilvl w:val="0"/>
                <w:numId w:val="48"/>
              </w:numPr>
              <w:spacing w:before="60" w:after="60"/>
              <w:ind w:left="337" w:hanging="270"/>
              <w:rPr>
                <w:rFonts w:cstheme="minorHAnsi"/>
                <w:sz w:val="20"/>
                <w:lang w:val="it-CH"/>
              </w:rPr>
            </w:pPr>
            <w:r w:rsidRPr="00C06238">
              <w:rPr>
                <w:rFonts w:cstheme="minorBidi"/>
                <w:sz w:val="20"/>
                <w:lang w:val="it-CH"/>
              </w:rPr>
              <w:t>Bangladesh, Haiti, Liberia, Mozambique, Somalia</w:t>
            </w:r>
          </w:p>
        </w:tc>
      </w:tr>
      <w:tr w:rsidR="00FA1218" w:rsidRPr="004F4F9C" w14:paraId="07193394" w14:textId="77777777" w:rsidTr="00975827">
        <w:trPr>
          <w:trHeight w:val="300"/>
        </w:trPr>
        <w:tc>
          <w:tcPr>
            <w:tcW w:w="2913" w:type="dxa"/>
            <w:vMerge/>
            <w:noWrap/>
          </w:tcPr>
          <w:p w14:paraId="304C691C" w14:textId="77777777" w:rsidR="00FA1218" w:rsidRPr="00C06238"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val="it-CH" w:eastAsia="en-GB"/>
              </w:rPr>
            </w:pPr>
          </w:p>
        </w:tc>
        <w:tc>
          <w:tcPr>
            <w:tcW w:w="7725" w:type="dxa"/>
            <w:tcBorders>
              <w:top w:val="nil"/>
              <w:left w:val="single" w:sz="4" w:space="0" w:color="auto"/>
              <w:bottom w:val="nil"/>
              <w:right w:val="single" w:sz="4" w:space="0" w:color="auto"/>
            </w:tcBorders>
            <w:shd w:val="clear" w:color="auto" w:fill="FFFFFF" w:themeFill="background1"/>
            <w:noWrap/>
          </w:tcPr>
          <w:p w14:paraId="7E693641" w14:textId="57C56DAA" w:rsidR="00FA1218" w:rsidRPr="00045393" w:rsidRDefault="00FA1218" w:rsidP="00FA1218">
            <w:pPr>
              <w:pStyle w:val="ListParagraph"/>
              <w:numPr>
                <w:ilvl w:val="0"/>
                <w:numId w:val="48"/>
              </w:numPr>
              <w:spacing w:before="60" w:after="60"/>
              <w:ind w:left="337" w:hanging="270"/>
              <w:contextualSpacing w:val="0"/>
              <w:rPr>
                <w:rFonts w:cstheme="minorHAnsi"/>
                <w:sz w:val="20"/>
              </w:rPr>
            </w:pPr>
            <w:r w:rsidRPr="00045393">
              <w:rPr>
                <w:rFonts w:cstheme="minorHAnsi"/>
                <w:sz w:val="20"/>
              </w:rPr>
              <w:t>9RAB19028 - Assistance to Arab Technoparks and Incubators Network</w:t>
            </w:r>
          </w:p>
        </w:tc>
        <w:tc>
          <w:tcPr>
            <w:tcW w:w="4564" w:type="dxa"/>
            <w:tcBorders>
              <w:top w:val="nil"/>
              <w:left w:val="single" w:sz="4" w:space="0" w:color="auto"/>
              <w:bottom w:val="nil"/>
              <w:right w:val="single" w:sz="4" w:space="0" w:color="auto"/>
            </w:tcBorders>
            <w:shd w:val="clear" w:color="auto" w:fill="FFFFFF" w:themeFill="background1"/>
            <w:noWrap/>
          </w:tcPr>
          <w:p w14:paraId="255348B6" w14:textId="4C0D0519" w:rsidR="00FA1218" w:rsidRPr="004F4F9C" w:rsidRDefault="00FA1218" w:rsidP="00FA1218">
            <w:pPr>
              <w:pStyle w:val="ListParagraph"/>
              <w:numPr>
                <w:ilvl w:val="0"/>
                <w:numId w:val="48"/>
              </w:numPr>
              <w:spacing w:before="60" w:after="60"/>
              <w:ind w:left="337" w:hanging="270"/>
              <w:rPr>
                <w:rFonts w:cstheme="minorHAnsi"/>
                <w:sz w:val="20"/>
              </w:rPr>
            </w:pPr>
            <w:r w:rsidRPr="00045393">
              <w:rPr>
                <w:rFonts w:cstheme="minorBidi"/>
                <w:sz w:val="20"/>
              </w:rPr>
              <w:t>Algeria, Bahrain, Comoros (Union of the), Djibouti, Egypt, Iraq, Jordan, Kuwait, Lebanon, Libya, Mauritania, Morocco, Oman, Qatar, Saudi Arabia, Somalia, State of Palestine, Sudan, Syria, Tunisia, United Arab Emirates, Yemen</w:t>
            </w:r>
          </w:p>
        </w:tc>
      </w:tr>
      <w:tr w:rsidR="00FA1218" w:rsidRPr="004F4F9C" w14:paraId="2A4D531D" w14:textId="77777777" w:rsidTr="00975827">
        <w:trPr>
          <w:trHeight w:val="300"/>
        </w:trPr>
        <w:tc>
          <w:tcPr>
            <w:tcW w:w="2913" w:type="dxa"/>
            <w:vMerge/>
            <w:noWrap/>
          </w:tcPr>
          <w:p w14:paraId="34D4C388"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FFFFF" w:themeFill="background1"/>
            <w:noWrap/>
          </w:tcPr>
          <w:p w14:paraId="615DFF36" w14:textId="2A8970F7" w:rsidR="00FA1218" w:rsidRPr="00045393" w:rsidRDefault="00FA1218" w:rsidP="00FA1218">
            <w:pPr>
              <w:pStyle w:val="ListParagraph"/>
              <w:numPr>
                <w:ilvl w:val="0"/>
                <w:numId w:val="48"/>
              </w:numPr>
              <w:spacing w:before="60" w:after="60"/>
              <w:ind w:left="337" w:hanging="270"/>
              <w:contextualSpacing w:val="0"/>
              <w:rPr>
                <w:rFonts w:cstheme="minorHAnsi"/>
                <w:sz w:val="20"/>
              </w:rPr>
            </w:pPr>
            <w:r w:rsidRPr="00045393">
              <w:rPr>
                <w:rFonts w:cstheme="minorHAnsi"/>
                <w:sz w:val="20"/>
              </w:rPr>
              <w:t>9RAB20030 - Regional ITU IPv6 and IoT Expertise Centre for Arab region</w:t>
            </w:r>
          </w:p>
        </w:tc>
        <w:tc>
          <w:tcPr>
            <w:tcW w:w="4564" w:type="dxa"/>
            <w:tcBorders>
              <w:top w:val="nil"/>
              <w:left w:val="single" w:sz="4" w:space="0" w:color="auto"/>
              <w:bottom w:val="single" w:sz="4" w:space="0" w:color="auto"/>
              <w:right w:val="single" w:sz="4" w:space="0" w:color="auto"/>
            </w:tcBorders>
            <w:shd w:val="clear" w:color="auto" w:fill="FFFFFF" w:themeFill="background1"/>
            <w:noWrap/>
          </w:tcPr>
          <w:p w14:paraId="6E14AD68" w14:textId="60847D77" w:rsidR="00FA1218" w:rsidRPr="004F4F9C" w:rsidRDefault="00FA1218" w:rsidP="00282E56">
            <w:pPr>
              <w:pStyle w:val="ListParagraph"/>
              <w:numPr>
                <w:ilvl w:val="0"/>
                <w:numId w:val="48"/>
              </w:numPr>
              <w:spacing w:before="60" w:after="60"/>
              <w:ind w:left="337" w:hanging="270"/>
              <w:rPr>
                <w:rFonts w:cstheme="minorHAnsi"/>
                <w:sz w:val="20"/>
              </w:rPr>
            </w:pPr>
            <w:r w:rsidRPr="00282E56">
              <w:rPr>
                <w:rFonts w:cstheme="minorBidi"/>
                <w:sz w:val="20"/>
              </w:rPr>
              <w:t>Algeria, Bahrain, Comoros (Union of the), Djibouti, Egypt, Iraq, Jordan, Kuwait, Lebanon, Libya, Mauritania, Morocco, Oman, Qatar, Saudi Arabia, Somalia, State of Palestine, Sudan, Syria, Tunisia, United Arab Emirates, Yemen</w:t>
            </w:r>
          </w:p>
        </w:tc>
      </w:tr>
      <w:tr w:rsidR="00FA1218" w:rsidRPr="00C40C95" w14:paraId="76BF5CBB" w14:textId="77777777" w:rsidTr="00975827">
        <w:trPr>
          <w:trHeight w:val="300"/>
        </w:trPr>
        <w:tc>
          <w:tcPr>
            <w:tcW w:w="2913" w:type="dxa"/>
            <w:vMerge/>
            <w:noWrap/>
          </w:tcPr>
          <w:p w14:paraId="7BD1F714"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shd w:val="clear" w:color="auto" w:fill="FFFFFF" w:themeFill="background1"/>
            <w:noWrap/>
          </w:tcPr>
          <w:p w14:paraId="4100A770" w14:textId="4FDAD4E4" w:rsidR="00FA1218" w:rsidRPr="00045393" w:rsidRDefault="00FA1218" w:rsidP="00FA1218">
            <w:pPr>
              <w:pStyle w:val="ListParagraph"/>
              <w:numPr>
                <w:ilvl w:val="0"/>
                <w:numId w:val="48"/>
              </w:numPr>
              <w:spacing w:before="60" w:after="60"/>
              <w:ind w:left="337" w:hanging="270"/>
              <w:contextualSpacing w:val="0"/>
              <w:rPr>
                <w:rFonts w:cstheme="minorHAnsi"/>
                <w:sz w:val="20"/>
              </w:rPr>
            </w:pPr>
            <w:r w:rsidRPr="00045393">
              <w:rPr>
                <w:rFonts w:cstheme="minorHAnsi"/>
                <w:sz w:val="20"/>
              </w:rPr>
              <w:t>9RAF18089 - PRIDA-ITU Delegation Agreement for Action</w:t>
            </w:r>
          </w:p>
        </w:tc>
        <w:tc>
          <w:tcPr>
            <w:tcW w:w="4564" w:type="dxa"/>
            <w:tcBorders>
              <w:top w:val="single" w:sz="4" w:space="0" w:color="auto"/>
              <w:left w:val="single" w:sz="4" w:space="0" w:color="auto"/>
              <w:bottom w:val="nil"/>
              <w:right w:val="single" w:sz="4" w:space="0" w:color="auto"/>
            </w:tcBorders>
            <w:shd w:val="clear" w:color="auto" w:fill="FFFFFF" w:themeFill="background1"/>
            <w:noWrap/>
          </w:tcPr>
          <w:p w14:paraId="51244030" w14:textId="19262059" w:rsidR="00FA1218" w:rsidRPr="00C06238" w:rsidRDefault="00FA1218" w:rsidP="00FA1218">
            <w:pPr>
              <w:pStyle w:val="ListParagraph"/>
              <w:numPr>
                <w:ilvl w:val="0"/>
                <w:numId w:val="48"/>
              </w:numPr>
              <w:spacing w:before="60" w:after="60"/>
              <w:ind w:left="337" w:hanging="270"/>
              <w:rPr>
                <w:rFonts w:cstheme="minorHAnsi"/>
                <w:sz w:val="20"/>
                <w:lang w:val="it-CH"/>
              </w:rPr>
            </w:pPr>
            <w:r w:rsidRPr="00C06238">
              <w:rPr>
                <w:rFonts w:cstheme="minorBidi"/>
                <w:sz w:val="20"/>
                <w:lang w:val="it-CH"/>
              </w:rPr>
              <w:t>Algeria, Angola, Benin, Botswana, Burkina Faso, Burundi, Cameroon, Cape Verde, Central African Rep., Chad, Congo, Côte d'Ivoire, Dem. Rep. of the Congo, Djibouti, Egypt, Equatorial Guinea, Eritrea, Eswatini, Ethiopia, Gabon, Gambia, Ghana, Guinea, Guinea-Bissau, Kenya, Lesotho, Liberia, Libya, Madagascar, Malawi, Mali, Mauritania, Mauritius, Morocco, Mozambique, Namibia, Niger, Nigeria, Rwanda (Republic of), Sao Tome and Principe, Senegal, Seychelles, Sierra Leone, Somalia, South Africa, South Sudan, Sudan, Tanzania, Togo, Tunisia, Uganda, Zambia, Zimbabwe</w:t>
            </w:r>
          </w:p>
        </w:tc>
      </w:tr>
      <w:tr w:rsidR="00FA1218" w:rsidRPr="00C06238" w14:paraId="4973BCDA" w14:textId="77777777" w:rsidTr="00975827">
        <w:trPr>
          <w:trHeight w:val="300"/>
        </w:trPr>
        <w:tc>
          <w:tcPr>
            <w:tcW w:w="2913" w:type="dxa"/>
            <w:vMerge/>
            <w:noWrap/>
          </w:tcPr>
          <w:p w14:paraId="3C8E1109" w14:textId="77777777" w:rsidR="00FA1218" w:rsidRPr="00C06238"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val="it-CH" w:eastAsia="en-GB"/>
              </w:rPr>
            </w:pPr>
          </w:p>
        </w:tc>
        <w:tc>
          <w:tcPr>
            <w:tcW w:w="7725" w:type="dxa"/>
            <w:tcBorders>
              <w:top w:val="nil"/>
              <w:left w:val="single" w:sz="4" w:space="0" w:color="auto"/>
              <w:bottom w:val="single" w:sz="4" w:space="0" w:color="auto"/>
              <w:right w:val="single" w:sz="4" w:space="0" w:color="auto"/>
            </w:tcBorders>
            <w:shd w:val="clear" w:color="auto" w:fill="FFFFFF" w:themeFill="background1"/>
            <w:noWrap/>
          </w:tcPr>
          <w:p w14:paraId="31305685" w14:textId="66B3B0ED" w:rsidR="00FA1218" w:rsidRPr="00045393" w:rsidRDefault="00FA1218" w:rsidP="00FA1218">
            <w:pPr>
              <w:pStyle w:val="ListParagraph"/>
              <w:numPr>
                <w:ilvl w:val="0"/>
                <w:numId w:val="48"/>
              </w:numPr>
              <w:spacing w:before="60" w:after="60"/>
              <w:ind w:left="337" w:hanging="270"/>
              <w:contextualSpacing w:val="0"/>
              <w:rPr>
                <w:rFonts w:cstheme="minorHAnsi"/>
                <w:sz w:val="20"/>
              </w:rPr>
            </w:pPr>
            <w:r w:rsidRPr="00045393">
              <w:rPr>
                <w:rFonts w:cstheme="minorHAnsi"/>
                <w:sz w:val="20"/>
              </w:rPr>
              <w:t>9RAF24105 - Danish Contribution to Early Warning for All (EW4All) (WMO - Denmark)</w:t>
            </w:r>
          </w:p>
        </w:tc>
        <w:tc>
          <w:tcPr>
            <w:tcW w:w="4564" w:type="dxa"/>
            <w:tcBorders>
              <w:top w:val="nil"/>
              <w:left w:val="single" w:sz="4" w:space="0" w:color="auto"/>
              <w:bottom w:val="single" w:sz="4" w:space="0" w:color="auto"/>
              <w:right w:val="single" w:sz="4" w:space="0" w:color="auto"/>
            </w:tcBorders>
            <w:shd w:val="clear" w:color="auto" w:fill="FFFFFF" w:themeFill="background1"/>
            <w:noWrap/>
          </w:tcPr>
          <w:p w14:paraId="2673F466" w14:textId="16974F97" w:rsidR="00FA1218" w:rsidRPr="00C06238" w:rsidRDefault="00FA1218" w:rsidP="00FA1218">
            <w:pPr>
              <w:pStyle w:val="ListParagraph"/>
              <w:numPr>
                <w:ilvl w:val="0"/>
                <w:numId w:val="48"/>
              </w:numPr>
              <w:spacing w:before="60" w:after="60"/>
              <w:ind w:left="337" w:hanging="270"/>
              <w:rPr>
                <w:rFonts w:cstheme="minorHAnsi"/>
                <w:sz w:val="20"/>
                <w:lang w:val="it-CH"/>
              </w:rPr>
            </w:pPr>
            <w:r w:rsidRPr="00C06238">
              <w:rPr>
                <w:rFonts w:cstheme="minorBidi"/>
                <w:sz w:val="20"/>
                <w:lang w:val="it-CH"/>
              </w:rPr>
              <w:t>Niger, Somalia, South Sudan, Tanzania, Uganda</w:t>
            </w:r>
          </w:p>
        </w:tc>
      </w:tr>
      <w:tr w:rsidR="00FA1218" w:rsidRPr="004F4F9C" w14:paraId="5DE7DA13"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2975B1B1"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58</w:t>
            </w:r>
            <w:r w:rsidRPr="004F4F9C">
              <w:rPr>
                <w:rFonts w:cstheme="minorHAnsi"/>
                <w:color w:val="000000"/>
                <w:sz w:val="20"/>
                <w:lang w:eastAsia="en-GB"/>
              </w:rPr>
              <w:br/>
              <w:t>(Rev. Kigali, 2022)</w:t>
            </w:r>
            <w:r w:rsidRPr="004F4F9C">
              <w:rPr>
                <w:rFonts w:cstheme="minorHAnsi"/>
                <w:color w:val="000000"/>
                <w:sz w:val="20"/>
                <w:lang w:eastAsia="en-GB"/>
              </w:rPr>
              <w:br/>
              <w:t xml:space="preserve">Telecommunication/information and communication technology accessibility for persons with </w:t>
            </w:r>
            <w:r w:rsidRPr="004F4F9C">
              <w:rPr>
                <w:rFonts w:cstheme="minorHAnsi"/>
                <w:color w:val="000000"/>
                <w:sz w:val="20"/>
                <w:lang w:eastAsia="en-GB"/>
              </w:rPr>
              <w:lastRenderedPageBreak/>
              <w:t>disabilities and persons with specific needs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232E8967" w14:textId="77777777" w:rsidR="00FA1218" w:rsidRPr="004F4F9C" w:rsidRDefault="00FA1218" w:rsidP="00FA1218">
            <w:pPr>
              <w:spacing w:before="60" w:after="60"/>
              <w:rPr>
                <w:rFonts w:cstheme="minorHAnsi"/>
                <w:sz w:val="20"/>
              </w:rPr>
            </w:pPr>
            <w:r w:rsidRPr="004F4F9C">
              <w:rPr>
                <w:rFonts w:cstheme="minorHAnsi"/>
                <w:sz w:val="20"/>
              </w:rPr>
              <w:lastRenderedPageBreak/>
              <w:t>Operational Plan (OP)</w:t>
            </w:r>
          </w:p>
          <w:p w14:paraId="4B59ED70" w14:textId="4313CB5A"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Pr>
                <w:rFonts w:cstheme="minorBidi"/>
                <w:sz w:val="20"/>
              </w:rPr>
              <w:t>25</w:t>
            </w:r>
            <w:r w:rsidRPr="004F4F9C">
              <w:rPr>
                <w:rFonts w:cstheme="minorBidi"/>
                <w:sz w:val="20"/>
              </w:rPr>
              <w:t xml:space="preserve">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53F6C44B" w14:textId="77777777" w:rsidR="00FA1218" w:rsidRPr="004F4F9C" w:rsidRDefault="00FA1218" w:rsidP="00FA1218">
            <w:pPr>
              <w:pStyle w:val="ListParagraph"/>
              <w:spacing w:before="60" w:after="60"/>
              <w:ind w:left="337"/>
              <w:contextualSpacing w:val="0"/>
              <w:rPr>
                <w:rFonts w:cstheme="minorHAnsi"/>
                <w:sz w:val="20"/>
              </w:rPr>
            </w:pPr>
          </w:p>
          <w:p w14:paraId="3CD54C96" w14:textId="78E0C30D" w:rsidR="00FA1218" w:rsidRPr="00282E56" w:rsidRDefault="00FA1218" w:rsidP="00282E56">
            <w:pPr>
              <w:pStyle w:val="ListParagraph"/>
              <w:numPr>
                <w:ilvl w:val="0"/>
                <w:numId w:val="48"/>
              </w:numPr>
              <w:spacing w:before="60" w:after="60"/>
              <w:ind w:left="337" w:hanging="270"/>
              <w:rPr>
                <w:sz w:val="20"/>
              </w:rPr>
            </w:pPr>
            <w:r w:rsidRPr="004F4F9C">
              <w:rPr>
                <w:rFonts w:cstheme="minorBidi"/>
                <w:sz w:val="20"/>
              </w:rPr>
              <w:t xml:space="preserve">Americas, </w:t>
            </w:r>
            <w:r w:rsidRPr="00566F22">
              <w:rPr>
                <w:sz w:val="20"/>
              </w:rPr>
              <w:t>Arab States, Asia &amp; Pacific, CIS countries, Europe, World or Multi-Regional</w:t>
            </w:r>
          </w:p>
        </w:tc>
      </w:tr>
      <w:tr w:rsidR="00FA1218" w:rsidRPr="004F4F9C" w14:paraId="18E7DA81" w14:textId="77777777" w:rsidTr="00975827">
        <w:trPr>
          <w:trHeight w:val="300"/>
        </w:trPr>
        <w:tc>
          <w:tcPr>
            <w:tcW w:w="2913" w:type="dxa"/>
            <w:vMerge/>
            <w:noWrap/>
            <w:vAlign w:val="center"/>
          </w:tcPr>
          <w:p w14:paraId="22A604F6" w14:textId="77777777"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56192716"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1DFD490B" w14:textId="77777777" w:rsidR="00FA1218" w:rsidRPr="004F4F9C" w:rsidRDefault="00FA1218" w:rsidP="00FA1218">
            <w:pPr>
              <w:spacing w:before="60" w:after="60"/>
              <w:rPr>
                <w:rFonts w:cstheme="minorHAnsi"/>
                <w:sz w:val="20"/>
              </w:rPr>
            </w:pPr>
          </w:p>
        </w:tc>
      </w:tr>
      <w:tr w:rsidR="00FA1218" w:rsidRPr="004F4F9C" w14:paraId="447707ED" w14:textId="77777777" w:rsidTr="00975827">
        <w:trPr>
          <w:trHeight w:val="300"/>
        </w:trPr>
        <w:tc>
          <w:tcPr>
            <w:tcW w:w="2913" w:type="dxa"/>
            <w:vMerge/>
            <w:noWrap/>
            <w:vAlign w:val="center"/>
            <w:hideMark/>
          </w:tcPr>
          <w:p w14:paraId="11B6407C" w14:textId="77777777"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17D4A2A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2ALB24003 - Digital Agriculture and Rural Transformation in Albania (DART)</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371813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Albania</w:t>
            </w:r>
          </w:p>
        </w:tc>
      </w:tr>
      <w:tr w:rsidR="00FA1218" w:rsidRPr="004F4F9C" w14:paraId="71DF788F" w14:textId="77777777" w:rsidTr="00975827">
        <w:trPr>
          <w:trHeight w:val="300"/>
        </w:trPr>
        <w:tc>
          <w:tcPr>
            <w:tcW w:w="2913" w:type="dxa"/>
            <w:vMerge/>
            <w:noWrap/>
            <w:vAlign w:val="center"/>
            <w:hideMark/>
          </w:tcPr>
          <w:p w14:paraId="2577ECFC" w14:textId="7777777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5DDF769" w14:textId="30600A8E"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2RLA21018 - Overcoming Barriers to Digital Inclusion: Americas Girls Can Code</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F69333D" w14:textId="3906ADE7"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Argentina, Brazil, Ecuador, Mexico</w:t>
            </w:r>
          </w:p>
        </w:tc>
      </w:tr>
      <w:tr w:rsidR="00FA1218" w:rsidRPr="004F4F9C" w14:paraId="05BF9595" w14:textId="77777777" w:rsidTr="00975827">
        <w:trPr>
          <w:trHeight w:val="300"/>
        </w:trPr>
        <w:tc>
          <w:tcPr>
            <w:tcW w:w="2913" w:type="dxa"/>
            <w:tcBorders>
              <w:right w:val="single" w:sz="4" w:space="0" w:color="auto"/>
            </w:tcBorders>
            <w:noWrap/>
            <w:vAlign w:val="center"/>
          </w:tcPr>
          <w:p w14:paraId="2520F824"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59</w:t>
            </w:r>
            <w:r w:rsidRPr="004F4F9C">
              <w:rPr>
                <w:rFonts w:cstheme="minorHAnsi"/>
                <w:color w:val="000000"/>
                <w:sz w:val="20"/>
                <w:lang w:eastAsia="en-GB"/>
              </w:rPr>
              <w:br/>
              <w:t>(Rev. Kigali, 2022)</w:t>
            </w:r>
            <w:r w:rsidRPr="004F4F9C">
              <w:rPr>
                <w:rFonts w:cstheme="minorHAnsi"/>
                <w:color w:val="000000"/>
                <w:sz w:val="20"/>
                <w:lang w:eastAsia="en-GB"/>
              </w:rPr>
              <w:br/>
              <w:t>Strengthening coordination and cooperation among the three ITU Sectors on matters of mutual interest</w:t>
            </w:r>
          </w:p>
        </w:tc>
        <w:tc>
          <w:tcPr>
            <w:tcW w:w="7725" w:type="dxa"/>
            <w:tcBorders>
              <w:top w:val="single" w:sz="4" w:space="0" w:color="auto"/>
              <w:left w:val="single" w:sz="4" w:space="0" w:color="auto"/>
              <w:bottom w:val="single" w:sz="4" w:space="0" w:color="auto"/>
              <w:right w:val="single" w:sz="4" w:space="0" w:color="auto"/>
            </w:tcBorders>
            <w:noWrap/>
          </w:tcPr>
          <w:p w14:paraId="7CDC5005"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5A073C98" w14:textId="1775CABD"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5 OP</w:t>
            </w:r>
            <w:r w:rsidRPr="00566F22">
              <w:rPr>
                <w:rFonts w:cstheme="minorBidi"/>
                <w:sz w:val="20"/>
              </w:rPr>
              <w:t xml:space="preserve">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noWrap/>
          </w:tcPr>
          <w:p w14:paraId="62AC7346" w14:textId="77777777" w:rsidR="00FA1218" w:rsidRPr="004F4F9C" w:rsidRDefault="00FA1218" w:rsidP="00FA1218">
            <w:pPr>
              <w:pStyle w:val="ListParagraph"/>
              <w:spacing w:before="60" w:after="60"/>
              <w:ind w:left="337"/>
              <w:contextualSpacing w:val="0"/>
              <w:rPr>
                <w:rFonts w:cstheme="minorHAnsi"/>
                <w:sz w:val="20"/>
              </w:rPr>
            </w:pPr>
          </w:p>
          <w:p w14:paraId="0CCF3F64" w14:textId="41EC0A81" w:rsidR="00FA1218" w:rsidRPr="00282E56" w:rsidRDefault="00FA1218" w:rsidP="00282E56">
            <w:pPr>
              <w:pStyle w:val="ListParagraph"/>
              <w:numPr>
                <w:ilvl w:val="0"/>
                <w:numId w:val="48"/>
              </w:numPr>
              <w:spacing w:before="60" w:after="60"/>
              <w:ind w:left="337" w:hanging="270"/>
              <w:rPr>
                <w:rFonts w:cstheme="minorBidi"/>
                <w:sz w:val="20"/>
              </w:rPr>
            </w:pPr>
            <w:r w:rsidRPr="004F4F9C">
              <w:rPr>
                <w:rFonts w:cstheme="minorBidi"/>
                <w:sz w:val="20"/>
              </w:rPr>
              <w:t>CIS countries</w:t>
            </w:r>
          </w:p>
        </w:tc>
      </w:tr>
      <w:tr w:rsidR="00FA1218" w:rsidRPr="004F4F9C" w14:paraId="570AC6D9"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23849AF3"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60</w:t>
            </w:r>
            <w:r w:rsidRPr="004F4F9C">
              <w:rPr>
                <w:rFonts w:cstheme="minorHAnsi"/>
                <w:color w:val="000000"/>
                <w:sz w:val="20"/>
                <w:lang w:eastAsia="en-GB"/>
              </w:rPr>
              <w:br/>
              <w:t>(Hyderabad, 2010)</w:t>
            </w:r>
            <w:r w:rsidRPr="004F4F9C">
              <w:rPr>
                <w:rFonts w:cstheme="minorHAnsi"/>
                <w:color w:val="000000"/>
                <w:sz w:val="20"/>
                <w:lang w:eastAsia="en-GB"/>
              </w:rPr>
              <w:br/>
              <w:t>Assistance to countries in special situations: Haiti</w:t>
            </w:r>
          </w:p>
        </w:tc>
        <w:tc>
          <w:tcPr>
            <w:tcW w:w="7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1391021"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752C9023" w14:textId="2A7D35BB"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7</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9A279DD" w14:textId="77777777" w:rsidR="00FA1218" w:rsidRPr="004F4F9C" w:rsidRDefault="00FA1218" w:rsidP="00FA1218">
            <w:pPr>
              <w:pStyle w:val="ListParagraph"/>
              <w:spacing w:before="60" w:after="60"/>
              <w:ind w:left="337"/>
              <w:contextualSpacing w:val="0"/>
              <w:rPr>
                <w:rFonts w:cstheme="minorHAnsi"/>
                <w:sz w:val="20"/>
              </w:rPr>
            </w:pPr>
          </w:p>
          <w:p w14:paraId="1C03A6BA" w14:textId="207C8290"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World or Multi-Regional</w:t>
            </w:r>
          </w:p>
          <w:p w14:paraId="7929E388" w14:textId="21D7444D" w:rsidR="00FA1218" w:rsidRPr="004F4F9C" w:rsidRDefault="00FA1218" w:rsidP="00FA1218">
            <w:pPr>
              <w:pStyle w:val="ListParagraph"/>
              <w:spacing w:before="60" w:after="60"/>
              <w:ind w:left="67"/>
              <w:rPr>
                <w:rFonts w:cstheme="minorBidi"/>
                <w:sz w:val="20"/>
              </w:rPr>
            </w:pPr>
          </w:p>
        </w:tc>
      </w:tr>
      <w:tr w:rsidR="00FA1218" w:rsidRPr="004F4F9C" w14:paraId="72872802" w14:textId="77777777" w:rsidTr="00975827">
        <w:trPr>
          <w:trHeight w:val="300"/>
        </w:trPr>
        <w:tc>
          <w:tcPr>
            <w:tcW w:w="2913" w:type="dxa"/>
            <w:vMerge/>
            <w:noWrap/>
            <w:vAlign w:val="center"/>
          </w:tcPr>
          <w:p w14:paraId="537B6925" w14:textId="77777777" w:rsidR="00FA1218" w:rsidRPr="004F4F9C" w:rsidRDefault="00FA1218" w:rsidP="00FA1218">
            <w:pPr>
              <w:spacing w:before="40" w:after="40"/>
              <w:jc w:val="center"/>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407D8303"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2A17EA60" w14:textId="77777777" w:rsidR="00FA1218" w:rsidRPr="004F4F9C" w:rsidRDefault="00FA1218" w:rsidP="00FA1218">
            <w:pPr>
              <w:spacing w:before="60" w:after="60"/>
              <w:rPr>
                <w:rFonts w:cstheme="minorHAnsi"/>
                <w:sz w:val="20"/>
              </w:rPr>
            </w:pPr>
          </w:p>
        </w:tc>
      </w:tr>
      <w:tr w:rsidR="00FA1218" w:rsidRPr="004F4F9C" w14:paraId="7B41A455" w14:textId="77777777" w:rsidTr="00975827">
        <w:trPr>
          <w:trHeight w:val="300"/>
        </w:trPr>
        <w:tc>
          <w:tcPr>
            <w:tcW w:w="2913" w:type="dxa"/>
            <w:vMerge/>
            <w:noWrap/>
            <w:vAlign w:val="center"/>
            <w:hideMark/>
          </w:tcPr>
          <w:p w14:paraId="4616CB57" w14:textId="7777777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38390C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7GLO20106 - Enhancing the Digital Ecosystem and Digital Skills for the economic empowerment of women in LDCs</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9555F9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Burundi, Ethiopia, Haiti</w:t>
            </w:r>
          </w:p>
        </w:tc>
      </w:tr>
      <w:tr w:rsidR="00FA1218" w:rsidRPr="004F4F9C" w14:paraId="7A4D74E0" w14:textId="77777777" w:rsidTr="00975827">
        <w:trPr>
          <w:trHeight w:val="300"/>
        </w:trPr>
        <w:tc>
          <w:tcPr>
            <w:tcW w:w="2913" w:type="dxa"/>
            <w:tcBorders>
              <w:top w:val="single" w:sz="4" w:space="0" w:color="auto"/>
              <w:left w:val="single" w:sz="4" w:space="0" w:color="auto"/>
              <w:right w:val="single" w:sz="4" w:space="0" w:color="auto"/>
            </w:tcBorders>
            <w:shd w:val="clear" w:color="auto" w:fill="FFFFFF" w:themeFill="background1"/>
            <w:noWrap/>
            <w:vAlign w:val="center"/>
          </w:tcPr>
          <w:p w14:paraId="204A47B8" w14:textId="34F5C512"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Bidi"/>
                <w:color w:val="000000"/>
                <w:sz w:val="20"/>
                <w:lang w:eastAsia="en-GB"/>
              </w:rPr>
            </w:pPr>
            <w:r w:rsidRPr="4C821E9A">
              <w:rPr>
                <w:rFonts w:cstheme="minorBidi"/>
                <w:color w:val="000000" w:themeColor="text1"/>
                <w:sz w:val="20"/>
                <w:lang w:eastAsia="en-GB"/>
              </w:rPr>
              <w:t>RESOLUTION 62</w:t>
            </w:r>
            <w:r>
              <w:br/>
            </w:r>
            <w:r w:rsidRPr="4C821E9A">
              <w:rPr>
                <w:rFonts w:cstheme="minorBidi"/>
                <w:color w:val="000000" w:themeColor="text1"/>
                <w:sz w:val="20"/>
                <w:lang w:eastAsia="en-GB"/>
              </w:rPr>
              <w:t>(Rev. Kigali, 2022)</w:t>
            </w:r>
            <w:r>
              <w:br/>
            </w:r>
            <w:r w:rsidRPr="4C821E9A">
              <w:rPr>
                <w:rFonts w:cstheme="minorBidi"/>
                <w:color w:val="000000" w:themeColor="text1"/>
                <w:sz w:val="20"/>
                <w:lang w:eastAsia="en-GB"/>
              </w:rPr>
              <w:t>Assessment and measurement of human exposure to electromagnetic fields</w:t>
            </w:r>
          </w:p>
        </w:tc>
        <w:tc>
          <w:tcPr>
            <w:tcW w:w="7725" w:type="dxa"/>
            <w:tcBorders>
              <w:top w:val="single" w:sz="4" w:space="0" w:color="auto"/>
              <w:left w:val="single" w:sz="4" w:space="0" w:color="auto"/>
              <w:bottom w:val="nil"/>
              <w:right w:val="single" w:sz="4" w:space="0" w:color="auto"/>
            </w:tcBorders>
            <w:shd w:val="clear" w:color="auto" w:fill="FFFFFF" w:themeFill="background1"/>
            <w:noWrap/>
          </w:tcPr>
          <w:p w14:paraId="5CAE149D"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1D59C2C6" w14:textId="5CF292A0"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3</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FFFFF" w:themeFill="background1"/>
            <w:noWrap/>
          </w:tcPr>
          <w:p w14:paraId="1791E373" w14:textId="77777777" w:rsidR="00FA1218" w:rsidRPr="004F4F9C" w:rsidRDefault="00FA1218" w:rsidP="00FA1218">
            <w:pPr>
              <w:pStyle w:val="ListParagraph"/>
              <w:spacing w:before="60" w:after="60"/>
              <w:ind w:left="337"/>
              <w:contextualSpacing w:val="0"/>
              <w:rPr>
                <w:rFonts w:cstheme="minorHAnsi"/>
                <w:sz w:val="20"/>
              </w:rPr>
            </w:pPr>
          </w:p>
          <w:p w14:paraId="52CF6B1F" w14:textId="38A1DD39" w:rsidR="00FA1218" w:rsidRPr="00282E56" w:rsidRDefault="00FA1218" w:rsidP="00282E56">
            <w:pPr>
              <w:pStyle w:val="ListParagraph"/>
              <w:numPr>
                <w:ilvl w:val="0"/>
                <w:numId w:val="48"/>
              </w:numPr>
              <w:spacing w:before="60" w:after="60"/>
              <w:ind w:left="337" w:hanging="270"/>
              <w:rPr>
                <w:rFonts w:cstheme="minorBidi"/>
                <w:sz w:val="20"/>
              </w:rPr>
            </w:pPr>
            <w:r w:rsidRPr="004F4F9C">
              <w:rPr>
                <w:rFonts w:cstheme="minorBidi"/>
                <w:sz w:val="20"/>
              </w:rPr>
              <w:t>Europe</w:t>
            </w:r>
          </w:p>
        </w:tc>
      </w:tr>
      <w:tr w:rsidR="00FA1218" w:rsidRPr="004F4F9C" w14:paraId="1E53815D"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57CB4BA2"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63</w:t>
            </w:r>
            <w:r w:rsidRPr="004F4F9C">
              <w:rPr>
                <w:rFonts w:cstheme="minorHAnsi"/>
                <w:color w:val="000000"/>
                <w:sz w:val="20"/>
                <w:lang w:eastAsia="en-GB"/>
              </w:rPr>
              <w:br/>
              <w:t>(Rev. Kigali, 2022)</w:t>
            </w:r>
            <w:r w:rsidRPr="004F4F9C">
              <w:rPr>
                <w:rFonts w:cstheme="minorHAnsi"/>
                <w:color w:val="000000"/>
                <w:sz w:val="20"/>
                <w:lang w:eastAsia="en-GB"/>
              </w:rPr>
              <w:br/>
              <w:t>Internet Protocol address allocation and facilitating the transition to and deployment of Internet Protocol version 6 in the developing countries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2D215F2B"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744CBBE0" w14:textId="6D511C55"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Pr>
                <w:rFonts w:cstheme="minorBidi"/>
                <w:sz w:val="20"/>
              </w:rPr>
              <w:t>12</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3ED0769D" w14:textId="77777777" w:rsidR="00FA1218" w:rsidRPr="004F4F9C" w:rsidRDefault="00FA1218" w:rsidP="00FA1218">
            <w:pPr>
              <w:pStyle w:val="ListParagraph"/>
              <w:spacing w:before="60" w:after="60"/>
              <w:ind w:left="337"/>
              <w:contextualSpacing w:val="0"/>
              <w:rPr>
                <w:rFonts w:cstheme="minorHAnsi"/>
                <w:sz w:val="20"/>
              </w:rPr>
            </w:pPr>
          </w:p>
          <w:p w14:paraId="15B89EA9" w14:textId="11F65073" w:rsidR="00FA1218" w:rsidRPr="00566F22" w:rsidRDefault="00FA1218" w:rsidP="00FA1218">
            <w:pPr>
              <w:pStyle w:val="ListParagraph"/>
              <w:numPr>
                <w:ilvl w:val="0"/>
                <w:numId w:val="48"/>
              </w:numPr>
              <w:spacing w:before="60" w:after="60"/>
              <w:ind w:left="337" w:hanging="270"/>
              <w:rPr>
                <w:sz w:val="20"/>
              </w:rPr>
            </w:pPr>
            <w:r w:rsidRPr="004F4F9C">
              <w:rPr>
                <w:rFonts w:cstheme="minorBidi"/>
                <w:sz w:val="20"/>
              </w:rPr>
              <w:t xml:space="preserve">Asia &amp; Pacific, </w:t>
            </w:r>
            <w:r w:rsidRPr="00566F22">
              <w:rPr>
                <w:sz w:val="20"/>
              </w:rPr>
              <w:t>Europe, World or Multi-Regional</w:t>
            </w:r>
          </w:p>
          <w:p w14:paraId="5E6330C9" w14:textId="02BE9AB9" w:rsidR="00FA1218" w:rsidRPr="004F4F9C" w:rsidRDefault="00FA1218" w:rsidP="00FA1218">
            <w:pPr>
              <w:pStyle w:val="ListParagraph"/>
              <w:spacing w:before="60" w:after="60"/>
              <w:ind w:left="67"/>
              <w:rPr>
                <w:rFonts w:cstheme="minorBidi"/>
                <w:sz w:val="20"/>
              </w:rPr>
            </w:pPr>
          </w:p>
        </w:tc>
      </w:tr>
      <w:tr w:rsidR="00FA1218" w:rsidRPr="004F4F9C" w14:paraId="129087F9" w14:textId="77777777" w:rsidTr="00975827">
        <w:trPr>
          <w:trHeight w:val="300"/>
        </w:trPr>
        <w:tc>
          <w:tcPr>
            <w:tcW w:w="2913" w:type="dxa"/>
            <w:vMerge/>
            <w:noWrap/>
            <w:vAlign w:val="center"/>
          </w:tcPr>
          <w:p w14:paraId="0496874F" w14:textId="77777777"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1DD18FDC"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0B889A35" w14:textId="77777777" w:rsidR="00FA1218" w:rsidRPr="004F4F9C" w:rsidRDefault="00FA1218" w:rsidP="00FA1218">
            <w:pPr>
              <w:spacing w:before="60" w:after="60"/>
              <w:rPr>
                <w:rFonts w:cstheme="minorHAnsi"/>
                <w:sz w:val="20"/>
              </w:rPr>
            </w:pPr>
          </w:p>
        </w:tc>
      </w:tr>
      <w:tr w:rsidR="00FA1218" w:rsidRPr="004F4F9C" w14:paraId="181EDEAD" w14:textId="77777777" w:rsidTr="00975827">
        <w:trPr>
          <w:trHeight w:val="300"/>
        </w:trPr>
        <w:tc>
          <w:tcPr>
            <w:tcW w:w="2913" w:type="dxa"/>
            <w:vMerge/>
            <w:noWrap/>
            <w:vAlign w:val="center"/>
            <w:hideMark/>
          </w:tcPr>
          <w:p w14:paraId="4DBD0F15" w14:textId="7777777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8F8783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9RAB20030 - Regional ITU IPv6 and IoT Expertise Centre for Arab region</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255795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Algeria, Bahrain, Comoros (Union of the), Djibouti, Egypt, Iraq, Jordan, Kuwait, Lebanon, Libya, Mauritania, Morocco, Oman, Qatar, Saudi Arabia, Somalia, State of Palestine, Sudan, Syria, Tunisia, United Arab Emirates, Yemen</w:t>
            </w:r>
          </w:p>
          <w:p w14:paraId="1F298D4F" w14:textId="3302C652" w:rsidR="00FA1218" w:rsidRPr="004F4F9C" w:rsidRDefault="00FA1218" w:rsidP="00FA1218">
            <w:pPr>
              <w:pStyle w:val="ListParagraph"/>
              <w:spacing w:before="60" w:after="60"/>
              <w:ind w:left="337"/>
              <w:contextualSpacing w:val="0"/>
              <w:rPr>
                <w:rFonts w:cstheme="minorHAnsi"/>
                <w:sz w:val="20"/>
              </w:rPr>
            </w:pPr>
          </w:p>
        </w:tc>
      </w:tr>
      <w:tr w:rsidR="00FA1218" w:rsidRPr="004F4F9C" w14:paraId="3A892054" w14:textId="77777777" w:rsidTr="00975827">
        <w:trPr>
          <w:trHeight w:val="300"/>
        </w:trPr>
        <w:tc>
          <w:tcPr>
            <w:tcW w:w="2913" w:type="dxa"/>
            <w:vMerge w:val="restart"/>
            <w:tcBorders>
              <w:right w:val="single" w:sz="4" w:space="0" w:color="auto"/>
            </w:tcBorders>
            <w:shd w:val="clear" w:color="auto" w:fill="FFFFFF" w:themeFill="background1"/>
            <w:noWrap/>
            <w:vAlign w:val="center"/>
          </w:tcPr>
          <w:p w14:paraId="7351578E"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64</w:t>
            </w:r>
            <w:r w:rsidRPr="004F4F9C">
              <w:rPr>
                <w:rFonts w:cstheme="minorHAnsi"/>
                <w:color w:val="000000"/>
                <w:sz w:val="20"/>
                <w:lang w:eastAsia="en-GB"/>
              </w:rPr>
              <w:br/>
              <w:t>(Rev. Kigali, 2022)</w:t>
            </w:r>
            <w:r w:rsidRPr="004F4F9C">
              <w:rPr>
                <w:rFonts w:cstheme="minorHAnsi"/>
                <w:color w:val="000000"/>
                <w:sz w:val="20"/>
                <w:lang w:eastAsia="en-GB"/>
              </w:rPr>
              <w:br/>
              <w:t>Protecting and supporting users/consumers of telecommunication/ information and communication technology services</w:t>
            </w:r>
          </w:p>
        </w:tc>
        <w:tc>
          <w:tcPr>
            <w:tcW w:w="7725" w:type="dxa"/>
            <w:tcBorders>
              <w:top w:val="single" w:sz="4" w:space="0" w:color="auto"/>
              <w:left w:val="single" w:sz="4" w:space="0" w:color="auto"/>
              <w:bottom w:val="nil"/>
              <w:right w:val="single" w:sz="4" w:space="0" w:color="auto"/>
            </w:tcBorders>
            <w:shd w:val="clear" w:color="auto" w:fill="FFFFFF" w:themeFill="background1"/>
            <w:noWrap/>
          </w:tcPr>
          <w:p w14:paraId="1298D215"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0BC02DE6" w14:textId="7434AEA7" w:rsidR="00FA1218" w:rsidRPr="00282E56" w:rsidRDefault="00FA1218" w:rsidP="00282E56">
            <w:pPr>
              <w:pStyle w:val="ListParagraph"/>
              <w:numPr>
                <w:ilvl w:val="0"/>
                <w:numId w:val="48"/>
              </w:numPr>
              <w:spacing w:before="60" w:after="60"/>
              <w:ind w:left="337" w:hanging="270"/>
              <w:rPr>
                <w:rFonts w:cstheme="minorBidi"/>
                <w:sz w:val="20"/>
              </w:rPr>
            </w:pPr>
            <w:r w:rsidRPr="004F4F9C">
              <w:rPr>
                <w:rFonts w:cstheme="minorBidi"/>
                <w:sz w:val="20"/>
              </w:rPr>
              <w:lastRenderedPageBreak/>
              <w:t xml:space="preserve">A total of </w:t>
            </w:r>
            <w:r>
              <w:rPr>
                <w:rFonts w:cstheme="minorBidi"/>
                <w:sz w:val="20"/>
              </w:rPr>
              <w:t>17</w:t>
            </w:r>
            <w:r w:rsidRPr="004F4F9C">
              <w:rPr>
                <w:rFonts w:cstheme="minorBidi"/>
                <w:sz w:val="20"/>
              </w:rPr>
              <w:t xml:space="preserve">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FFFFF" w:themeFill="background1"/>
            <w:noWrap/>
          </w:tcPr>
          <w:p w14:paraId="66AD81DB" w14:textId="77777777" w:rsidR="00FA1218" w:rsidRPr="004F4F9C" w:rsidRDefault="00FA1218" w:rsidP="00FA1218">
            <w:pPr>
              <w:pStyle w:val="ListParagraph"/>
              <w:spacing w:before="60" w:after="60"/>
              <w:ind w:left="337"/>
              <w:contextualSpacing w:val="0"/>
              <w:rPr>
                <w:rFonts w:cstheme="minorHAnsi"/>
                <w:sz w:val="20"/>
              </w:rPr>
            </w:pPr>
          </w:p>
          <w:p w14:paraId="5FAEEF5D" w14:textId="6016EF0F" w:rsidR="00FA1218" w:rsidRPr="00566F22" w:rsidRDefault="00FA1218" w:rsidP="00FA1218">
            <w:pPr>
              <w:pStyle w:val="ListParagraph"/>
              <w:numPr>
                <w:ilvl w:val="0"/>
                <w:numId w:val="48"/>
              </w:numPr>
              <w:spacing w:before="60" w:after="60"/>
              <w:ind w:left="337" w:hanging="270"/>
              <w:rPr>
                <w:sz w:val="20"/>
              </w:rPr>
            </w:pPr>
            <w:r w:rsidRPr="004F4F9C">
              <w:rPr>
                <w:rFonts w:cstheme="minorBidi"/>
                <w:sz w:val="20"/>
              </w:rPr>
              <w:lastRenderedPageBreak/>
              <w:t xml:space="preserve">Americas, </w:t>
            </w:r>
            <w:r w:rsidRPr="00566F22">
              <w:rPr>
                <w:sz w:val="20"/>
              </w:rPr>
              <w:t>World or Multi-Regional</w:t>
            </w:r>
          </w:p>
          <w:p w14:paraId="295B9C55" w14:textId="4FC16C67" w:rsidR="00FA1218" w:rsidRPr="004F4F9C" w:rsidRDefault="00FA1218" w:rsidP="00FA1218">
            <w:pPr>
              <w:spacing w:before="60" w:after="60"/>
              <w:rPr>
                <w:rFonts w:cstheme="minorBidi"/>
                <w:sz w:val="20"/>
              </w:rPr>
            </w:pPr>
          </w:p>
        </w:tc>
      </w:tr>
      <w:tr w:rsidR="00FA1218" w:rsidRPr="004F4F9C" w14:paraId="34D9A88C" w14:textId="77777777" w:rsidTr="00975827">
        <w:trPr>
          <w:trHeight w:val="300"/>
        </w:trPr>
        <w:tc>
          <w:tcPr>
            <w:tcW w:w="2913" w:type="dxa"/>
            <w:vMerge/>
            <w:noWrap/>
          </w:tcPr>
          <w:p w14:paraId="39A9F9E0"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tcPr>
          <w:p w14:paraId="48E3EB87"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FFFFF" w:themeFill="background1"/>
            <w:noWrap/>
          </w:tcPr>
          <w:p w14:paraId="6ACF7C1F" w14:textId="77777777" w:rsidR="00FA1218" w:rsidRPr="004F4F9C" w:rsidRDefault="00FA1218" w:rsidP="00FA1218">
            <w:pPr>
              <w:spacing w:before="60" w:after="60"/>
              <w:rPr>
                <w:rFonts w:cstheme="minorHAnsi"/>
                <w:sz w:val="20"/>
              </w:rPr>
            </w:pPr>
          </w:p>
        </w:tc>
      </w:tr>
      <w:tr w:rsidR="00FA1218" w:rsidRPr="004F4F9C" w14:paraId="5A10F4F0" w14:textId="77777777" w:rsidTr="00975827">
        <w:trPr>
          <w:trHeight w:val="300"/>
        </w:trPr>
        <w:tc>
          <w:tcPr>
            <w:tcW w:w="2913" w:type="dxa"/>
            <w:vMerge/>
            <w:noWrap/>
            <w:hideMark/>
          </w:tcPr>
          <w:p w14:paraId="1D23E34B"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hideMark/>
          </w:tcPr>
          <w:p w14:paraId="04D3855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7GLO23132 - Generation Connect Young Leadership Programme</w:t>
            </w:r>
          </w:p>
        </w:tc>
        <w:tc>
          <w:tcPr>
            <w:tcW w:w="4564" w:type="dxa"/>
            <w:tcBorders>
              <w:top w:val="nil"/>
              <w:left w:val="single" w:sz="4" w:space="0" w:color="auto"/>
              <w:bottom w:val="nil"/>
              <w:right w:val="single" w:sz="4" w:space="0" w:color="auto"/>
            </w:tcBorders>
            <w:shd w:val="clear" w:color="auto" w:fill="FFFFFF" w:themeFill="background1"/>
            <w:noWrap/>
            <w:hideMark/>
          </w:tcPr>
          <w:p w14:paraId="41AE62C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20DFF653" w14:textId="77777777" w:rsidTr="00975827">
        <w:trPr>
          <w:trHeight w:val="300"/>
        </w:trPr>
        <w:tc>
          <w:tcPr>
            <w:tcW w:w="2913" w:type="dxa"/>
            <w:vMerge/>
            <w:noWrap/>
            <w:hideMark/>
          </w:tcPr>
          <w:p w14:paraId="57918A4E"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hideMark/>
          </w:tcPr>
          <w:p w14:paraId="0573BA7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7GLO25152 - International Exchange Initiative on Regulating E-waste and Engaging Tech Companies – Creating a Circular Economy for Electronics</w:t>
            </w:r>
          </w:p>
        </w:tc>
        <w:tc>
          <w:tcPr>
            <w:tcW w:w="4564" w:type="dxa"/>
            <w:tcBorders>
              <w:top w:val="nil"/>
              <w:left w:val="single" w:sz="4" w:space="0" w:color="auto"/>
              <w:bottom w:val="nil"/>
              <w:right w:val="single" w:sz="4" w:space="0" w:color="auto"/>
            </w:tcBorders>
            <w:shd w:val="clear" w:color="auto" w:fill="FFFFFF" w:themeFill="background1"/>
            <w:noWrap/>
            <w:hideMark/>
          </w:tcPr>
          <w:p w14:paraId="43C6135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 Dominican Rep., India, Nigeria, Philippines, South Africa</w:t>
            </w:r>
          </w:p>
        </w:tc>
      </w:tr>
      <w:tr w:rsidR="00FA1218" w:rsidRPr="004F4F9C" w14:paraId="53DFC624" w14:textId="77777777" w:rsidTr="00975827">
        <w:trPr>
          <w:trHeight w:val="300"/>
        </w:trPr>
        <w:tc>
          <w:tcPr>
            <w:tcW w:w="2913" w:type="dxa"/>
            <w:vMerge/>
            <w:noWrap/>
            <w:hideMark/>
          </w:tcPr>
          <w:p w14:paraId="4AF99735"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hideMark/>
          </w:tcPr>
          <w:p w14:paraId="642AA9E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9BAR21003 - Quality of Service Review for Fixed Broadband Services in Barbados</w:t>
            </w:r>
          </w:p>
        </w:tc>
        <w:tc>
          <w:tcPr>
            <w:tcW w:w="4564" w:type="dxa"/>
            <w:tcBorders>
              <w:top w:val="nil"/>
              <w:left w:val="single" w:sz="4" w:space="0" w:color="auto"/>
              <w:bottom w:val="nil"/>
              <w:right w:val="single" w:sz="4" w:space="0" w:color="auto"/>
            </w:tcBorders>
            <w:shd w:val="clear" w:color="auto" w:fill="FFFFFF" w:themeFill="background1"/>
            <w:noWrap/>
            <w:hideMark/>
          </w:tcPr>
          <w:p w14:paraId="53C551C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Barbados</w:t>
            </w:r>
          </w:p>
        </w:tc>
      </w:tr>
      <w:tr w:rsidR="00FA1218" w:rsidRPr="004F4F9C" w14:paraId="0A8B088C" w14:textId="77777777" w:rsidTr="00975827">
        <w:trPr>
          <w:trHeight w:val="300"/>
        </w:trPr>
        <w:tc>
          <w:tcPr>
            <w:tcW w:w="2913" w:type="dxa"/>
            <w:vMerge/>
            <w:noWrap/>
            <w:hideMark/>
          </w:tcPr>
          <w:p w14:paraId="4AC13469" w14:textId="7777777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FFFFF" w:themeFill="background1"/>
            <w:noWrap/>
            <w:hideMark/>
          </w:tcPr>
          <w:p w14:paraId="7104781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9BRA19008 - Provide Brazil with a regulatory environment conducive to digital transformation</w:t>
            </w:r>
          </w:p>
        </w:tc>
        <w:tc>
          <w:tcPr>
            <w:tcW w:w="4564" w:type="dxa"/>
            <w:tcBorders>
              <w:top w:val="nil"/>
              <w:left w:val="single" w:sz="4" w:space="0" w:color="auto"/>
              <w:bottom w:val="nil"/>
              <w:right w:val="single" w:sz="4" w:space="0" w:color="auto"/>
            </w:tcBorders>
            <w:shd w:val="clear" w:color="auto" w:fill="FFFFFF" w:themeFill="background1"/>
            <w:noWrap/>
            <w:hideMark/>
          </w:tcPr>
          <w:p w14:paraId="5380AD7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09E5C55E" w14:textId="77777777" w:rsidTr="00975827">
        <w:trPr>
          <w:trHeight w:val="300"/>
        </w:trPr>
        <w:tc>
          <w:tcPr>
            <w:tcW w:w="2913" w:type="dxa"/>
            <w:vMerge/>
            <w:noWrap/>
            <w:hideMark/>
          </w:tcPr>
          <w:p w14:paraId="12D38854"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FFFFF" w:themeFill="background1"/>
            <w:noWrap/>
            <w:hideMark/>
          </w:tcPr>
          <w:p w14:paraId="5821AB1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9BRA98006 - Support the National Telecommunications Agency (ANATEL, Brazil)</w:t>
            </w:r>
          </w:p>
        </w:tc>
        <w:tc>
          <w:tcPr>
            <w:tcW w:w="4564" w:type="dxa"/>
            <w:tcBorders>
              <w:top w:val="nil"/>
              <w:left w:val="single" w:sz="4" w:space="0" w:color="auto"/>
              <w:bottom w:val="single" w:sz="4" w:space="0" w:color="auto"/>
              <w:right w:val="single" w:sz="4" w:space="0" w:color="auto"/>
            </w:tcBorders>
            <w:shd w:val="clear" w:color="auto" w:fill="FFFFFF" w:themeFill="background1"/>
            <w:noWrap/>
            <w:hideMark/>
          </w:tcPr>
          <w:p w14:paraId="1EADBAD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194837FE"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75EFF0DA" w14:textId="7FFF8652"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66</w:t>
            </w:r>
            <w:r w:rsidRPr="004F4F9C">
              <w:rPr>
                <w:rFonts w:cstheme="minorHAnsi"/>
                <w:color w:val="000000"/>
                <w:sz w:val="20"/>
                <w:lang w:eastAsia="en-GB"/>
              </w:rPr>
              <w:br/>
              <w:t>(Rev. Kigali, 2022)</w:t>
            </w:r>
            <w:r w:rsidRPr="004F4F9C">
              <w:rPr>
                <w:rFonts w:cstheme="minorHAnsi"/>
                <w:color w:val="000000"/>
                <w:sz w:val="20"/>
                <w:lang w:eastAsia="en-GB"/>
              </w:rPr>
              <w:br/>
              <w:t>Information and communication technology, environment, climate change and circular economy</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2B866702"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10F7E225" w14:textId="4BFA6F11"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Pr>
                <w:rFonts w:cstheme="minorBidi"/>
                <w:sz w:val="20"/>
              </w:rPr>
              <w:t>44</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1E900259" w14:textId="77777777" w:rsidR="00FA1218" w:rsidRPr="004F4F9C" w:rsidRDefault="00FA1218" w:rsidP="00FA1218">
            <w:pPr>
              <w:pStyle w:val="ListParagraph"/>
              <w:spacing w:before="60" w:after="60"/>
              <w:ind w:left="337"/>
              <w:contextualSpacing w:val="0"/>
              <w:rPr>
                <w:rFonts w:cstheme="minorHAnsi"/>
                <w:sz w:val="20"/>
              </w:rPr>
            </w:pPr>
          </w:p>
          <w:p w14:paraId="10AB5E2A" w14:textId="711AE903" w:rsidR="00FA1218" w:rsidRPr="00282E56" w:rsidRDefault="00FA1218" w:rsidP="00282E56">
            <w:pPr>
              <w:pStyle w:val="ListParagraph"/>
              <w:numPr>
                <w:ilvl w:val="0"/>
                <w:numId w:val="48"/>
              </w:numPr>
              <w:spacing w:before="60" w:after="60"/>
              <w:ind w:left="337" w:hanging="270"/>
              <w:rPr>
                <w:sz w:val="20"/>
              </w:rPr>
            </w:pPr>
            <w:r w:rsidRPr="004F4F9C">
              <w:rPr>
                <w:rFonts w:cstheme="minorBidi"/>
                <w:sz w:val="20"/>
              </w:rPr>
              <w:t xml:space="preserve">Africa, </w:t>
            </w:r>
            <w:r w:rsidRPr="00566F22">
              <w:rPr>
                <w:sz w:val="20"/>
              </w:rPr>
              <w:t>Americas, Arab States, Asia &amp; Pacific, CIS countries, Europe, World or Multi-Regional</w:t>
            </w:r>
          </w:p>
        </w:tc>
      </w:tr>
      <w:tr w:rsidR="00FA1218" w:rsidRPr="004F4F9C" w14:paraId="3D9BF9C4" w14:textId="77777777" w:rsidTr="00975827">
        <w:trPr>
          <w:trHeight w:val="300"/>
        </w:trPr>
        <w:tc>
          <w:tcPr>
            <w:tcW w:w="2913" w:type="dxa"/>
            <w:vMerge/>
            <w:noWrap/>
          </w:tcPr>
          <w:p w14:paraId="1AEAA341" w14:textId="34F09000"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3685AF0F" w14:textId="1FBF0B28"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4199A000" w14:textId="77777777" w:rsidR="00FA1218" w:rsidRPr="004F4F9C" w:rsidRDefault="00FA1218" w:rsidP="00FA1218">
            <w:pPr>
              <w:spacing w:before="60" w:after="60"/>
              <w:rPr>
                <w:rFonts w:cstheme="minorHAnsi"/>
                <w:sz w:val="20"/>
              </w:rPr>
            </w:pPr>
          </w:p>
        </w:tc>
      </w:tr>
      <w:tr w:rsidR="00FA1218" w:rsidRPr="004F4F9C" w14:paraId="794A7CCC" w14:textId="77777777" w:rsidTr="00975827">
        <w:trPr>
          <w:trHeight w:val="300"/>
        </w:trPr>
        <w:tc>
          <w:tcPr>
            <w:tcW w:w="2913" w:type="dxa"/>
            <w:vMerge/>
            <w:noWrap/>
          </w:tcPr>
          <w:p w14:paraId="7849E792" w14:textId="75BF1650"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4645CE0A" w14:textId="23D620D1"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2GLO18094 - Enhancement of National Emergency Telecommunication Plans and Coordination to Save Lives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7EFE352A" w14:textId="4D2E87B2"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59E5FB00" w14:textId="77777777" w:rsidTr="00975827">
        <w:trPr>
          <w:trHeight w:val="300"/>
        </w:trPr>
        <w:tc>
          <w:tcPr>
            <w:tcW w:w="2913" w:type="dxa"/>
            <w:vMerge/>
            <w:noWrap/>
            <w:hideMark/>
          </w:tcPr>
          <w:p w14:paraId="0B7D26AC" w14:textId="5CAD51D0"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5B4143F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7RAS24075 - Creating a Circular Economy for Electronics and Electricals in Thailand and in Mongolia</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71DA2C6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Mongolia, Thailand</w:t>
            </w:r>
          </w:p>
        </w:tc>
      </w:tr>
      <w:tr w:rsidR="00FA1218" w:rsidRPr="004F4F9C" w14:paraId="7BCEB0E7" w14:textId="77777777" w:rsidTr="00975827">
        <w:trPr>
          <w:trHeight w:val="300"/>
        </w:trPr>
        <w:tc>
          <w:tcPr>
            <w:tcW w:w="2913" w:type="dxa"/>
            <w:vMerge/>
            <w:noWrap/>
            <w:hideMark/>
          </w:tcPr>
          <w:p w14:paraId="66DB26CF" w14:textId="4C1D8F08"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006CBE0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9GLO23126 - Developing and Implementing E-waste Policy and Regulation for a Circular Economy</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66C3ACF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Zambia</w:t>
            </w:r>
          </w:p>
        </w:tc>
      </w:tr>
      <w:tr w:rsidR="00FA1218" w:rsidRPr="004F4F9C" w14:paraId="7D3C604E" w14:textId="77777777" w:rsidTr="00975827">
        <w:trPr>
          <w:trHeight w:val="300"/>
        </w:trPr>
        <w:tc>
          <w:tcPr>
            <w:tcW w:w="2913" w:type="dxa"/>
            <w:vMerge/>
            <w:noWrap/>
            <w:hideMark/>
          </w:tcPr>
          <w:p w14:paraId="4365964A" w14:textId="61CA535E"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B435ED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9GLO24148 - Advancing Green Digital Action Towards a Net-Zero Digital Sector in the Philippines and Tanzania</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29A1C4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Philippines, Tanzania</w:t>
            </w:r>
          </w:p>
        </w:tc>
      </w:tr>
      <w:tr w:rsidR="00FA1218" w:rsidRPr="004F4F9C" w14:paraId="2376E839" w14:textId="77777777" w:rsidTr="00975827">
        <w:trPr>
          <w:trHeight w:val="300"/>
        </w:trPr>
        <w:tc>
          <w:tcPr>
            <w:tcW w:w="2913" w:type="dxa"/>
            <w:vMerge w:val="restart"/>
            <w:tcBorders>
              <w:right w:val="single" w:sz="4" w:space="0" w:color="auto"/>
            </w:tcBorders>
            <w:noWrap/>
            <w:vAlign w:val="center"/>
          </w:tcPr>
          <w:p w14:paraId="344D0791" w14:textId="487A3F46"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67</w:t>
            </w:r>
            <w:r w:rsidRPr="004F4F9C">
              <w:rPr>
                <w:rFonts w:cstheme="minorHAnsi"/>
                <w:color w:val="000000"/>
                <w:sz w:val="20"/>
                <w:lang w:eastAsia="en-GB"/>
              </w:rPr>
              <w:br/>
              <w:t>(Rev. Kigali, 2022)</w:t>
            </w:r>
            <w:r w:rsidRPr="004F4F9C">
              <w:rPr>
                <w:rFonts w:cstheme="minorHAnsi"/>
                <w:color w:val="000000"/>
                <w:sz w:val="20"/>
                <w:lang w:eastAsia="en-GB"/>
              </w:rPr>
              <w:br/>
              <w:t xml:space="preserve">The role of the ITU Telecommunication </w:t>
            </w:r>
            <w:r w:rsidRPr="004F4F9C">
              <w:rPr>
                <w:rFonts w:cstheme="minorHAnsi"/>
                <w:color w:val="000000"/>
                <w:sz w:val="20"/>
                <w:lang w:eastAsia="en-GB"/>
              </w:rPr>
              <w:lastRenderedPageBreak/>
              <w:t>Development Sector in child online protection</w:t>
            </w:r>
          </w:p>
        </w:tc>
        <w:tc>
          <w:tcPr>
            <w:tcW w:w="7725" w:type="dxa"/>
            <w:tcBorders>
              <w:top w:val="single" w:sz="4" w:space="0" w:color="auto"/>
              <w:left w:val="single" w:sz="4" w:space="0" w:color="auto"/>
              <w:bottom w:val="nil"/>
              <w:right w:val="single" w:sz="4" w:space="0" w:color="auto"/>
            </w:tcBorders>
            <w:noWrap/>
          </w:tcPr>
          <w:p w14:paraId="3D9DCCF9" w14:textId="77777777" w:rsidR="00FA1218" w:rsidRPr="004F4F9C" w:rsidRDefault="00FA1218" w:rsidP="00FA1218">
            <w:pPr>
              <w:spacing w:before="60" w:after="60"/>
              <w:rPr>
                <w:rFonts w:cstheme="minorHAnsi"/>
                <w:sz w:val="20"/>
              </w:rPr>
            </w:pPr>
            <w:r w:rsidRPr="004F4F9C">
              <w:rPr>
                <w:rFonts w:cstheme="minorHAnsi"/>
                <w:sz w:val="20"/>
              </w:rPr>
              <w:lastRenderedPageBreak/>
              <w:t>Operational Plan (OP)</w:t>
            </w:r>
          </w:p>
          <w:p w14:paraId="0A2825E3" w14:textId="153841CF"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18</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017675A6" w14:textId="77777777" w:rsidR="00FA1218" w:rsidRPr="004F4F9C" w:rsidRDefault="00FA1218" w:rsidP="00FA1218">
            <w:pPr>
              <w:pStyle w:val="ListParagraph"/>
              <w:spacing w:before="60" w:after="60"/>
              <w:ind w:left="337"/>
              <w:contextualSpacing w:val="0"/>
              <w:rPr>
                <w:rFonts w:cstheme="minorHAnsi"/>
                <w:sz w:val="20"/>
              </w:rPr>
            </w:pPr>
          </w:p>
          <w:p w14:paraId="414231A2" w14:textId="33EC75E7" w:rsidR="00FA1218" w:rsidRPr="00282E56" w:rsidRDefault="00FA1218" w:rsidP="00282E56">
            <w:pPr>
              <w:pStyle w:val="ListParagraph"/>
              <w:numPr>
                <w:ilvl w:val="0"/>
                <w:numId w:val="48"/>
              </w:numPr>
              <w:spacing w:before="60" w:after="60"/>
              <w:ind w:left="337" w:hanging="270"/>
              <w:rPr>
                <w:sz w:val="20"/>
              </w:rPr>
            </w:pPr>
            <w:r w:rsidRPr="004F4F9C">
              <w:rPr>
                <w:rFonts w:cstheme="minorBidi"/>
                <w:sz w:val="20"/>
              </w:rPr>
              <w:t xml:space="preserve">Asia &amp; Pacific, </w:t>
            </w:r>
            <w:r w:rsidRPr="00566F22">
              <w:rPr>
                <w:sz w:val="20"/>
              </w:rPr>
              <w:t>CIS countries, Europe, World or Multi-Regional</w:t>
            </w:r>
          </w:p>
        </w:tc>
      </w:tr>
      <w:tr w:rsidR="00FA1218" w:rsidRPr="004F4F9C" w14:paraId="135CB809" w14:textId="77777777" w:rsidTr="00975827">
        <w:trPr>
          <w:trHeight w:val="300"/>
        </w:trPr>
        <w:tc>
          <w:tcPr>
            <w:tcW w:w="2913" w:type="dxa"/>
            <w:vMerge/>
            <w:noWrap/>
          </w:tcPr>
          <w:p w14:paraId="7ED02B9E" w14:textId="029D37FB"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1326499B" w14:textId="726A7E4A"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3EE286DE" w14:textId="77777777" w:rsidR="00FA1218" w:rsidRPr="004F4F9C" w:rsidRDefault="00FA1218" w:rsidP="00FA1218">
            <w:pPr>
              <w:pStyle w:val="ListParagraph"/>
              <w:spacing w:before="60" w:after="60"/>
              <w:ind w:left="337"/>
              <w:contextualSpacing w:val="0"/>
              <w:rPr>
                <w:rFonts w:cstheme="minorHAnsi"/>
                <w:sz w:val="20"/>
              </w:rPr>
            </w:pPr>
          </w:p>
        </w:tc>
      </w:tr>
      <w:tr w:rsidR="00FA1218" w:rsidRPr="004F4F9C" w14:paraId="1110B7EF" w14:textId="77777777" w:rsidTr="00975827">
        <w:trPr>
          <w:trHeight w:val="300"/>
        </w:trPr>
        <w:tc>
          <w:tcPr>
            <w:tcW w:w="2913" w:type="dxa"/>
            <w:vMerge/>
            <w:noWrap/>
          </w:tcPr>
          <w:p w14:paraId="658184E0"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34D37AB7" w14:textId="52EAB21D"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9GLO21112 - Creating a Safe and Prosperous Cyberspace for Children</w:t>
            </w:r>
          </w:p>
        </w:tc>
        <w:tc>
          <w:tcPr>
            <w:tcW w:w="4564" w:type="dxa"/>
            <w:tcBorders>
              <w:top w:val="nil"/>
              <w:left w:val="single" w:sz="4" w:space="0" w:color="auto"/>
              <w:bottom w:val="nil"/>
              <w:right w:val="single" w:sz="4" w:space="0" w:color="auto"/>
            </w:tcBorders>
            <w:noWrap/>
          </w:tcPr>
          <w:p w14:paraId="30178331" w14:textId="7267ABAF"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2AD07707" w14:textId="77777777" w:rsidTr="00975827">
        <w:trPr>
          <w:trHeight w:val="300"/>
        </w:trPr>
        <w:tc>
          <w:tcPr>
            <w:tcW w:w="2913" w:type="dxa"/>
            <w:vMerge/>
            <w:noWrap/>
          </w:tcPr>
          <w:p w14:paraId="5286442F" w14:textId="77777777"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03F29CBD" w14:textId="580F6888"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9GLO25001 - Global Network to Expand the Reach and Effectiveness of Online Safety Education</w:t>
            </w:r>
          </w:p>
        </w:tc>
        <w:tc>
          <w:tcPr>
            <w:tcW w:w="4564" w:type="dxa"/>
            <w:tcBorders>
              <w:top w:val="nil"/>
              <w:left w:val="single" w:sz="4" w:space="0" w:color="auto"/>
              <w:bottom w:val="nil"/>
              <w:right w:val="single" w:sz="4" w:space="0" w:color="auto"/>
            </w:tcBorders>
            <w:noWrap/>
          </w:tcPr>
          <w:p w14:paraId="0D73B416" w14:textId="622A1214"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1A231494" w14:textId="77777777" w:rsidTr="00975827">
        <w:trPr>
          <w:trHeight w:val="300"/>
        </w:trPr>
        <w:tc>
          <w:tcPr>
            <w:tcW w:w="2913" w:type="dxa"/>
            <w:vMerge/>
            <w:noWrap/>
          </w:tcPr>
          <w:p w14:paraId="2BE8B54D" w14:textId="58F09298"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tcPr>
          <w:p w14:paraId="19800665" w14:textId="770B0ED6"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9RAS20063 - Child Online Protection (COP) for Asia-Pacific</w:t>
            </w:r>
          </w:p>
        </w:tc>
        <w:tc>
          <w:tcPr>
            <w:tcW w:w="4564" w:type="dxa"/>
            <w:tcBorders>
              <w:top w:val="nil"/>
              <w:left w:val="single" w:sz="4" w:space="0" w:color="auto"/>
              <w:bottom w:val="single" w:sz="4" w:space="0" w:color="auto"/>
              <w:right w:val="single" w:sz="4" w:space="0" w:color="auto"/>
            </w:tcBorders>
            <w:noWrap/>
          </w:tcPr>
          <w:p w14:paraId="5F8205BD" w14:textId="0134AF4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Bhutan, Mongolia, Pakistan, Thailand</w:t>
            </w:r>
          </w:p>
        </w:tc>
      </w:tr>
      <w:tr w:rsidR="00FA1218" w:rsidRPr="004F4F9C" w14:paraId="742C8660"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4C6222CA" w14:textId="2DD9396A"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69</w:t>
            </w:r>
            <w:r w:rsidRPr="004F4F9C">
              <w:rPr>
                <w:rFonts w:cstheme="minorHAnsi"/>
                <w:color w:val="000000"/>
                <w:sz w:val="20"/>
                <w:lang w:eastAsia="en-GB"/>
              </w:rPr>
              <w:br/>
              <w:t>(Rev. Kigali, 2022)</w:t>
            </w:r>
            <w:r w:rsidRPr="004F4F9C">
              <w:rPr>
                <w:rFonts w:cstheme="minorHAnsi"/>
                <w:color w:val="000000"/>
                <w:sz w:val="20"/>
                <w:lang w:eastAsia="en-GB"/>
              </w:rPr>
              <w:br/>
              <w:t>Facilitating the creation of national computer incident response teams, particularly for developing countries, and cooperation among them</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1B78987A"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6BDD7E3D" w14:textId="1223B18B"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51</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1539155F" w14:textId="77777777" w:rsidR="00FA1218" w:rsidRPr="004F4F9C" w:rsidRDefault="00FA1218" w:rsidP="00FA1218">
            <w:pPr>
              <w:pStyle w:val="ListParagraph"/>
              <w:spacing w:before="60" w:after="60"/>
              <w:ind w:left="337"/>
              <w:contextualSpacing w:val="0"/>
              <w:rPr>
                <w:rFonts w:cstheme="minorHAnsi"/>
                <w:sz w:val="20"/>
              </w:rPr>
            </w:pPr>
          </w:p>
          <w:p w14:paraId="1E05AC29" w14:textId="19DB5A0B" w:rsidR="00FA1218" w:rsidRPr="00566F22" w:rsidRDefault="00FA1218" w:rsidP="00FA1218">
            <w:pPr>
              <w:pStyle w:val="ListParagraph"/>
              <w:numPr>
                <w:ilvl w:val="0"/>
                <w:numId w:val="48"/>
              </w:numPr>
              <w:spacing w:before="60" w:after="60"/>
              <w:ind w:left="337" w:hanging="270"/>
              <w:rPr>
                <w:sz w:val="20"/>
              </w:rPr>
            </w:pPr>
            <w:r w:rsidRPr="004F4F9C">
              <w:rPr>
                <w:rFonts w:cstheme="minorBidi"/>
                <w:sz w:val="20"/>
              </w:rPr>
              <w:t xml:space="preserve">Africa, </w:t>
            </w:r>
            <w:r w:rsidRPr="00566F22">
              <w:rPr>
                <w:sz w:val="20"/>
              </w:rPr>
              <w:t>Americas, Arab States, Asia &amp; Pacific, CIS countries, Europe, World or Multi-Regional</w:t>
            </w:r>
          </w:p>
          <w:p w14:paraId="2B40E8B7" w14:textId="5EF8508A" w:rsidR="00FA1218" w:rsidRPr="004F4F9C" w:rsidRDefault="00FA1218" w:rsidP="00FA1218">
            <w:pPr>
              <w:pStyle w:val="ListParagraph"/>
              <w:spacing w:before="60" w:after="60"/>
              <w:ind w:left="67"/>
              <w:rPr>
                <w:rFonts w:cstheme="minorBidi"/>
                <w:sz w:val="20"/>
              </w:rPr>
            </w:pPr>
          </w:p>
        </w:tc>
      </w:tr>
      <w:tr w:rsidR="00FA1218" w:rsidRPr="004F4F9C" w14:paraId="3085815D" w14:textId="77777777" w:rsidTr="00975827">
        <w:trPr>
          <w:trHeight w:val="300"/>
        </w:trPr>
        <w:tc>
          <w:tcPr>
            <w:tcW w:w="2913" w:type="dxa"/>
            <w:vMerge/>
            <w:noWrap/>
          </w:tcPr>
          <w:p w14:paraId="18E80415" w14:textId="1CB9E279"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17F15E0B" w14:textId="705FE232"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21B17941" w14:textId="77777777" w:rsidR="00FA1218" w:rsidRPr="004F4F9C" w:rsidRDefault="00FA1218" w:rsidP="00FA1218">
            <w:pPr>
              <w:spacing w:before="60" w:after="60"/>
              <w:rPr>
                <w:rFonts w:cstheme="minorHAnsi"/>
                <w:sz w:val="20"/>
              </w:rPr>
            </w:pPr>
          </w:p>
        </w:tc>
      </w:tr>
      <w:tr w:rsidR="00FA1218" w:rsidRPr="00C06238" w14:paraId="30D12944" w14:textId="77777777" w:rsidTr="00975827">
        <w:trPr>
          <w:trHeight w:val="300"/>
        </w:trPr>
        <w:tc>
          <w:tcPr>
            <w:tcW w:w="2913" w:type="dxa"/>
            <w:vMerge/>
            <w:noWrap/>
            <w:hideMark/>
          </w:tcPr>
          <w:p w14:paraId="23B79A6A" w14:textId="2EBE17CF"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55ABA7D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2GLO21119 - Establishment of the Cyber4Good initiative</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35524942" w14:textId="77777777"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Liberia, Malawi, Mauritania, Rwanda (Republic of), Tanzania</w:t>
            </w:r>
          </w:p>
        </w:tc>
      </w:tr>
      <w:tr w:rsidR="00FA1218" w:rsidRPr="004F4F9C" w14:paraId="336F1180" w14:textId="77777777" w:rsidTr="00975827">
        <w:trPr>
          <w:trHeight w:val="300"/>
        </w:trPr>
        <w:tc>
          <w:tcPr>
            <w:tcW w:w="2913" w:type="dxa"/>
            <w:vMerge/>
            <w:noWrap/>
            <w:hideMark/>
          </w:tcPr>
          <w:p w14:paraId="6328E9B2" w14:textId="2C716F96" w:rsidR="00FA1218" w:rsidRPr="00C06238" w:rsidRDefault="00FA1218" w:rsidP="00FA1218">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339A434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2KYR21002 - Establishment of Computer Incident Response Team (CIRT) in the Kyrgyz Republic</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4012FC8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Kyrgyzstan</w:t>
            </w:r>
          </w:p>
        </w:tc>
      </w:tr>
      <w:tr w:rsidR="00FA1218" w:rsidRPr="004F4F9C" w14:paraId="47F108CE" w14:textId="77777777" w:rsidTr="00975827">
        <w:trPr>
          <w:trHeight w:val="300"/>
        </w:trPr>
        <w:tc>
          <w:tcPr>
            <w:tcW w:w="2913" w:type="dxa"/>
            <w:vMerge/>
            <w:noWrap/>
            <w:hideMark/>
          </w:tcPr>
          <w:p w14:paraId="46FF2D66" w14:textId="0AF57875"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67D69F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7GLO24142 - Partnership for Strengthening Cybersecurity - Phase 2</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457D0C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Albania, Armenia, Benin, Bosnia and Herzegovina, Burkina Faso, Cape Verde, Côte d'Ivoire, Gambia, Georgia, Ghana, Guinea, Guinea-Bissau, Liberia, Mali, Moldova, Montenegro, Niger, Nigeria, North Macedonia, Senegal, Serbia, Sierra Leone, Togo, Ukraine</w:t>
            </w:r>
          </w:p>
        </w:tc>
      </w:tr>
      <w:tr w:rsidR="00FA1218" w:rsidRPr="004F4F9C" w14:paraId="7457CCB1" w14:textId="77777777" w:rsidTr="00975827">
        <w:trPr>
          <w:trHeight w:val="300"/>
        </w:trPr>
        <w:tc>
          <w:tcPr>
            <w:tcW w:w="2913" w:type="dxa"/>
            <w:vMerge/>
            <w:noWrap/>
            <w:hideMark/>
          </w:tcPr>
          <w:p w14:paraId="04EBAE9E" w14:textId="34A1BEEE"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6096867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7GLO24146 - Second Phase of the Cyber for Good Project (MSIT)</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9B15D5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Angola, Bangladesh, Belize, Benin, Burkina Faso, Burundi, Cambodia, Cape Verde, Central African Rep., Chad, Comoros (Union of the), Cuba, Dem. Rep. of the Congo, Djibouti, Dominica, Dominican Rep., Eritrea, Ethiopia, Fiji, Gambia, Grenada, Guinea, Guinea-Bissau, Haiti, Jamaica, Kiribati, Lao P.D.R., Lesotho, Liberia, Madagascar, Malawi, Maldives, Mali, Marshall Islands, Mauritania, Micronesia, Mozambique, Nepal (Republic of), Niger, Papua New Guinea, Rwanda (Republic of), Saint Lucia, Saint Vincent and the </w:t>
            </w:r>
            <w:r w:rsidRPr="004F4F9C">
              <w:rPr>
                <w:rFonts w:cstheme="minorHAnsi"/>
                <w:sz w:val="20"/>
              </w:rPr>
              <w:lastRenderedPageBreak/>
              <w:t>Grenadines, Samoa (Independent State of), Senegal, Sierra Leone, Solomon Islands, Somalia, South Sudan, Sudan, Suriname, Tanzania, Timor-Leste, Togo, Tonga, Tuvalu, Uganda, Vanuatu, Zambia</w:t>
            </w:r>
          </w:p>
        </w:tc>
      </w:tr>
      <w:tr w:rsidR="00FA1218" w:rsidRPr="00C06238" w14:paraId="7B03CC2F" w14:textId="77777777" w:rsidTr="00975827">
        <w:trPr>
          <w:trHeight w:val="300"/>
        </w:trPr>
        <w:tc>
          <w:tcPr>
            <w:tcW w:w="2913" w:type="dxa"/>
            <w:vMerge/>
            <w:noWrap/>
            <w:hideMark/>
          </w:tcPr>
          <w:p w14:paraId="67549191" w14:textId="2BC522C2"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32615DD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7RAF24106 - Cyber resilience for Digital Development in the Least Developed Countries (CRDD-LDCs)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C59C5BD" w14:textId="77777777"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Mozambique, Rwanda (Republic of), Zambia</w:t>
            </w:r>
          </w:p>
        </w:tc>
      </w:tr>
      <w:tr w:rsidR="00FA1218" w:rsidRPr="004F4F9C" w14:paraId="6F523C73" w14:textId="77777777" w:rsidTr="00975827">
        <w:trPr>
          <w:trHeight w:val="300"/>
        </w:trPr>
        <w:tc>
          <w:tcPr>
            <w:tcW w:w="2913" w:type="dxa"/>
            <w:vMerge/>
            <w:noWrap/>
            <w:hideMark/>
          </w:tcPr>
          <w:p w14:paraId="5BBD0FD3" w14:textId="6B20DB51" w:rsidR="00FA1218" w:rsidRPr="00C06238" w:rsidRDefault="00FA1218" w:rsidP="00FA1218">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7F14E91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7SUR23017 - National Computer Incident Response Team (CIRT) Implementation – Suriname</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603F169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Suriname</w:t>
            </w:r>
          </w:p>
        </w:tc>
      </w:tr>
      <w:tr w:rsidR="00FA1218" w:rsidRPr="004F4F9C" w14:paraId="5BE0E520" w14:textId="77777777" w:rsidTr="00975827">
        <w:trPr>
          <w:trHeight w:val="300"/>
        </w:trPr>
        <w:tc>
          <w:tcPr>
            <w:tcW w:w="2913" w:type="dxa"/>
            <w:vMerge/>
            <w:noWrap/>
            <w:hideMark/>
          </w:tcPr>
          <w:p w14:paraId="40E5FE50" w14:textId="3B0B5046"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25A2AB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9BER25001 - National Cybersecurity Operations Center (BNCSOC) – Bermuda</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82483CB" w14:textId="05705533"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Bermuda</w:t>
            </w:r>
          </w:p>
        </w:tc>
      </w:tr>
      <w:tr w:rsidR="00FA1218" w:rsidRPr="004F4F9C" w14:paraId="7D08A739" w14:textId="77777777" w:rsidTr="00975827">
        <w:trPr>
          <w:trHeight w:val="300"/>
        </w:trPr>
        <w:tc>
          <w:tcPr>
            <w:tcW w:w="2913" w:type="dxa"/>
            <w:vMerge/>
            <w:noWrap/>
            <w:hideMark/>
          </w:tcPr>
          <w:p w14:paraId="5DC2E96B" w14:textId="374ADB0E" w:rsidR="00FA1218" w:rsidRPr="004F4F9C" w:rsidRDefault="00FA1218" w:rsidP="00FA1218">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1981A42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9BHA20005 - CIRT Establishment in Bahamas</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1D8471A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Bahamas</w:t>
            </w:r>
          </w:p>
        </w:tc>
      </w:tr>
      <w:tr w:rsidR="00FA1218" w:rsidRPr="00C40C95" w14:paraId="241863B7" w14:textId="77777777" w:rsidTr="00975827">
        <w:trPr>
          <w:trHeight w:val="300"/>
        </w:trPr>
        <w:tc>
          <w:tcPr>
            <w:tcW w:w="2913" w:type="dxa"/>
            <w:vMerge/>
            <w:noWrap/>
            <w:hideMark/>
          </w:tcPr>
          <w:p w14:paraId="50041F35" w14:textId="77ED8BB3"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92E048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9GLO21112 - Creating a Safe and Prosperous Cyberspace for Children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56F90F3" w14:textId="77777777" w:rsidR="00FA1218" w:rsidRPr="00DA64AE" w:rsidRDefault="00FA1218" w:rsidP="00FA1218">
            <w:pPr>
              <w:pStyle w:val="ListParagraph"/>
              <w:numPr>
                <w:ilvl w:val="0"/>
                <w:numId w:val="48"/>
              </w:numPr>
              <w:spacing w:before="60" w:after="60"/>
              <w:ind w:left="337" w:hanging="270"/>
              <w:contextualSpacing w:val="0"/>
              <w:rPr>
                <w:rFonts w:cstheme="minorHAnsi"/>
                <w:sz w:val="20"/>
                <w:lang w:val="pl-PL"/>
              </w:rPr>
            </w:pPr>
            <w:r w:rsidRPr="00DA64AE">
              <w:rPr>
                <w:rFonts w:cstheme="minorHAnsi"/>
                <w:sz w:val="20"/>
                <w:lang w:val="pl-PL"/>
              </w:rPr>
              <w:t>Albania, Armenia, Burundi, Ethiopia, Malawi, Malta, Morocco, Uzbekistan</w:t>
            </w:r>
          </w:p>
        </w:tc>
      </w:tr>
      <w:tr w:rsidR="00FA1218" w:rsidRPr="004F4F9C" w14:paraId="24DDD4D2" w14:textId="77777777" w:rsidTr="00975827">
        <w:trPr>
          <w:trHeight w:val="300"/>
        </w:trPr>
        <w:tc>
          <w:tcPr>
            <w:tcW w:w="2913" w:type="dxa"/>
            <w:vMerge/>
            <w:noWrap/>
            <w:hideMark/>
          </w:tcPr>
          <w:p w14:paraId="56B6281D" w14:textId="6939B7AF" w:rsidR="00FA1218" w:rsidRPr="00DA64AE" w:rsidRDefault="00FA1218" w:rsidP="00FA1218">
            <w:pPr>
              <w:spacing w:before="40" w:after="40"/>
              <w:rPr>
                <w:rFonts w:cstheme="minorHAnsi"/>
                <w:color w:val="000000"/>
                <w:sz w:val="20"/>
                <w:lang w:val="pl-PL"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52DC91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9GLO23124 - Partnership for Strengthening Cybersecurity - Phase 1</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68872D32" w14:textId="76EDBD69"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047E39D8" w14:textId="77777777" w:rsidTr="00975827">
        <w:trPr>
          <w:trHeight w:val="300"/>
        </w:trPr>
        <w:tc>
          <w:tcPr>
            <w:tcW w:w="2913" w:type="dxa"/>
            <w:vMerge/>
            <w:noWrap/>
            <w:hideMark/>
          </w:tcPr>
          <w:p w14:paraId="6D3A4737" w14:textId="4B0EE4FE"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FCAFB65" w14:textId="65554A78"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9HON24024 - Implementation of the National Computer Incident Response Team (CIRT) in Honduras</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91B399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Honduras</w:t>
            </w:r>
          </w:p>
        </w:tc>
      </w:tr>
      <w:tr w:rsidR="00FA1218" w:rsidRPr="004F4F9C" w14:paraId="38985E38" w14:textId="77777777" w:rsidTr="00975827">
        <w:trPr>
          <w:trHeight w:val="300"/>
        </w:trPr>
        <w:tc>
          <w:tcPr>
            <w:tcW w:w="2913" w:type="dxa"/>
            <w:vMerge w:val="restart"/>
            <w:tcBorders>
              <w:right w:val="single" w:sz="4" w:space="0" w:color="auto"/>
            </w:tcBorders>
            <w:noWrap/>
            <w:vAlign w:val="center"/>
          </w:tcPr>
          <w:p w14:paraId="4F4EF609" w14:textId="63EA5A63"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71</w:t>
            </w:r>
            <w:r w:rsidRPr="004F4F9C">
              <w:rPr>
                <w:rFonts w:cstheme="minorHAnsi"/>
                <w:color w:val="000000"/>
                <w:sz w:val="20"/>
                <w:lang w:eastAsia="en-GB"/>
              </w:rPr>
              <w:br/>
              <w:t>(Rev. Kigali, 2022)</w:t>
            </w:r>
            <w:r w:rsidRPr="004F4F9C">
              <w:rPr>
                <w:rFonts w:cstheme="minorHAnsi"/>
                <w:color w:val="000000"/>
                <w:sz w:val="20"/>
                <w:lang w:eastAsia="en-GB"/>
              </w:rPr>
              <w:br/>
              <w:t>Strengthening cooperation between Member States, Sector Members, Associates and Academia of ITU-D and the evolving role of the private sector in ITU-D</w:t>
            </w:r>
          </w:p>
        </w:tc>
        <w:tc>
          <w:tcPr>
            <w:tcW w:w="7725" w:type="dxa"/>
            <w:tcBorders>
              <w:top w:val="single" w:sz="4" w:space="0" w:color="auto"/>
              <w:left w:val="single" w:sz="4" w:space="0" w:color="auto"/>
              <w:bottom w:val="nil"/>
              <w:right w:val="single" w:sz="4" w:space="0" w:color="auto"/>
            </w:tcBorders>
            <w:noWrap/>
          </w:tcPr>
          <w:p w14:paraId="41ECAE99"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23418948" w14:textId="77B3C7EC"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17</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169239B0" w14:textId="77777777" w:rsidR="00FA1218" w:rsidRPr="004F4F9C" w:rsidRDefault="00FA1218" w:rsidP="00FA1218">
            <w:pPr>
              <w:pStyle w:val="ListParagraph"/>
              <w:spacing w:before="60" w:after="60"/>
              <w:ind w:left="337"/>
              <w:contextualSpacing w:val="0"/>
              <w:rPr>
                <w:rFonts w:cstheme="minorHAnsi"/>
                <w:sz w:val="20"/>
              </w:rPr>
            </w:pPr>
          </w:p>
          <w:p w14:paraId="243C4E66" w14:textId="10B3BE0D" w:rsidR="00FA1218" w:rsidRPr="00282E56" w:rsidRDefault="00FA1218" w:rsidP="00282E56">
            <w:pPr>
              <w:pStyle w:val="ListParagraph"/>
              <w:numPr>
                <w:ilvl w:val="0"/>
                <w:numId w:val="48"/>
              </w:numPr>
              <w:spacing w:before="60" w:after="60"/>
              <w:ind w:left="337" w:hanging="270"/>
              <w:rPr>
                <w:sz w:val="20"/>
              </w:rPr>
            </w:pPr>
            <w:r w:rsidRPr="004F4F9C">
              <w:rPr>
                <w:rFonts w:cstheme="minorBidi"/>
                <w:sz w:val="20"/>
              </w:rPr>
              <w:t xml:space="preserve">Americas, </w:t>
            </w:r>
            <w:r w:rsidRPr="00566F22">
              <w:rPr>
                <w:sz w:val="20"/>
              </w:rPr>
              <w:t>Arab States, CIS countries, World or Multi-Regional</w:t>
            </w:r>
          </w:p>
        </w:tc>
      </w:tr>
      <w:tr w:rsidR="00FA1218" w:rsidRPr="004F4F9C" w14:paraId="497A0A4F" w14:textId="77777777" w:rsidTr="00975827">
        <w:trPr>
          <w:trHeight w:val="300"/>
        </w:trPr>
        <w:tc>
          <w:tcPr>
            <w:tcW w:w="2913" w:type="dxa"/>
            <w:vMerge/>
            <w:noWrap/>
          </w:tcPr>
          <w:p w14:paraId="7CE7A54A" w14:textId="79AC4234"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5DBD0250" w14:textId="798E55F8"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370EAFC6" w14:textId="77777777" w:rsidR="00FA1218" w:rsidRPr="004F4F9C" w:rsidRDefault="00FA1218" w:rsidP="00FA1218">
            <w:pPr>
              <w:spacing w:before="60" w:after="60"/>
              <w:rPr>
                <w:rFonts w:cstheme="minorHAnsi"/>
                <w:sz w:val="20"/>
              </w:rPr>
            </w:pPr>
          </w:p>
        </w:tc>
      </w:tr>
      <w:tr w:rsidR="00FA1218" w:rsidRPr="004F4F9C" w14:paraId="350D2B3E" w14:textId="77777777" w:rsidTr="00975827">
        <w:trPr>
          <w:trHeight w:val="300"/>
        </w:trPr>
        <w:tc>
          <w:tcPr>
            <w:tcW w:w="2913" w:type="dxa"/>
            <w:vMerge/>
            <w:noWrap/>
            <w:hideMark/>
          </w:tcPr>
          <w:p w14:paraId="1FA7FB90" w14:textId="698EC273"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0A6A925E" w14:textId="417F1511" w:rsidR="00FA1218" w:rsidRPr="004F4F9C" w:rsidRDefault="00FA1218" w:rsidP="00FA1218">
            <w:pPr>
              <w:pStyle w:val="ListParagraph"/>
              <w:numPr>
                <w:ilvl w:val="0"/>
                <w:numId w:val="48"/>
              </w:numPr>
              <w:rPr>
                <w:rFonts w:cstheme="minorHAnsi"/>
                <w:sz w:val="20"/>
              </w:rPr>
            </w:pPr>
            <w:r w:rsidRPr="004F4F9C">
              <w:rPr>
                <w:rFonts w:cstheme="minorHAnsi"/>
                <w:sz w:val="20"/>
              </w:rPr>
              <w:t>2GLO21114 - Global E-waste Statistics project 2021 – Circular Economy for Electronics, Part 2</w:t>
            </w:r>
          </w:p>
        </w:tc>
        <w:tc>
          <w:tcPr>
            <w:tcW w:w="4564" w:type="dxa"/>
            <w:tcBorders>
              <w:top w:val="nil"/>
              <w:left w:val="single" w:sz="4" w:space="0" w:color="auto"/>
              <w:bottom w:val="single" w:sz="4" w:space="0" w:color="auto"/>
              <w:right w:val="single" w:sz="4" w:space="0" w:color="auto"/>
            </w:tcBorders>
            <w:noWrap/>
            <w:hideMark/>
          </w:tcPr>
          <w:p w14:paraId="357DC577" w14:textId="298D8DB9"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Muti-region</w:t>
            </w:r>
          </w:p>
        </w:tc>
      </w:tr>
      <w:tr w:rsidR="00FA1218" w:rsidRPr="004F4F9C" w14:paraId="25A3398B"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09886E7D" w14:textId="796C2A36"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73</w:t>
            </w:r>
            <w:r w:rsidRPr="004F4F9C">
              <w:rPr>
                <w:rFonts w:cstheme="minorHAnsi"/>
                <w:color w:val="000000"/>
                <w:sz w:val="20"/>
                <w:lang w:eastAsia="en-GB"/>
              </w:rPr>
              <w:br/>
              <w:t>(Rev. Kigali, 2022)</w:t>
            </w:r>
            <w:r w:rsidRPr="004F4F9C">
              <w:rPr>
                <w:rFonts w:cstheme="minorHAnsi"/>
                <w:color w:val="000000"/>
                <w:sz w:val="20"/>
                <w:lang w:eastAsia="en-GB"/>
              </w:rPr>
              <w:br/>
              <w:t>ITU Academy training centres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49851DC9"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52035FCA" w14:textId="560ACEBC"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12</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667EB2EE" w14:textId="6C85B92E"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282E56">
              <w:rPr>
                <w:rFonts w:cstheme="minorHAnsi"/>
                <w:sz w:val="20"/>
              </w:rPr>
              <w:t>Asia &amp; Pacific, World or Multi-Regional</w:t>
            </w:r>
          </w:p>
        </w:tc>
      </w:tr>
      <w:tr w:rsidR="00FA1218" w:rsidRPr="004F4F9C" w14:paraId="071DED36" w14:textId="77777777" w:rsidTr="00975827">
        <w:trPr>
          <w:trHeight w:val="300"/>
        </w:trPr>
        <w:tc>
          <w:tcPr>
            <w:tcW w:w="2913" w:type="dxa"/>
            <w:vMerge/>
            <w:noWrap/>
          </w:tcPr>
          <w:p w14:paraId="097B500B" w14:textId="47E00520"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5ABA6E0B" w14:textId="46764952"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3D1C70BE" w14:textId="42E7B4B1" w:rsidR="00FA1218" w:rsidRPr="004F4F9C" w:rsidRDefault="00FA1218" w:rsidP="00FA1218">
            <w:pPr>
              <w:spacing w:before="60" w:after="60"/>
              <w:rPr>
                <w:rFonts w:cstheme="minorHAnsi"/>
                <w:sz w:val="20"/>
              </w:rPr>
            </w:pPr>
          </w:p>
        </w:tc>
      </w:tr>
      <w:tr w:rsidR="00FA1218" w:rsidRPr="004F4F9C" w14:paraId="32C63443" w14:textId="77777777" w:rsidTr="00975827">
        <w:trPr>
          <w:trHeight w:val="300"/>
        </w:trPr>
        <w:tc>
          <w:tcPr>
            <w:tcW w:w="2913" w:type="dxa"/>
            <w:vMerge/>
            <w:noWrap/>
            <w:hideMark/>
          </w:tcPr>
          <w:p w14:paraId="4D82FAD0" w14:textId="13DD69FB"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34DCD5A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7GLO22121 - Bridging the Digital Gender Divide for Women Entrepreneurs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16FE3F11" w14:textId="748CD062"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320D7DC1" w14:textId="77777777" w:rsidTr="00975827">
        <w:trPr>
          <w:trHeight w:val="300"/>
        </w:trPr>
        <w:tc>
          <w:tcPr>
            <w:tcW w:w="2913" w:type="dxa"/>
            <w:vMerge/>
            <w:noWrap/>
            <w:hideMark/>
          </w:tcPr>
          <w:p w14:paraId="78CFB3F2" w14:textId="7EABA00D"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337414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COEGLO001 - Capacity Building through Centres of Excellence (CoEs)</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9D10084" w14:textId="31BB2BD1"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56C6106F" w14:textId="77777777" w:rsidTr="00975827">
        <w:trPr>
          <w:trHeight w:val="300"/>
        </w:trPr>
        <w:tc>
          <w:tcPr>
            <w:tcW w:w="2913" w:type="dxa"/>
            <w:tcBorders>
              <w:right w:val="single" w:sz="4" w:space="0" w:color="auto"/>
            </w:tcBorders>
            <w:noWrap/>
            <w:vAlign w:val="center"/>
          </w:tcPr>
          <w:p w14:paraId="24DD22A2" w14:textId="17E5AEBC" w:rsidR="00FA1218" w:rsidRPr="002C4F4D" w:rsidRDefault="00FA1218" w:rsidP="00FA1218">
            <w:pPr>
              <w:spacing w:before="40" w:after="40"/>
              <w:jc w:val="center"/>
              <w:rPr>
                <w:rFonts w:cstheme="minorBidi"/>
                <w:color w:val="000000" w:themeColor="text1"/>
                <w:sz w:val="20"/>
                <w:lang w:eastAsia="en-GB"/>
              </w:rPr>
            </w:pPr>
            <w:r w:rsidRPr="00A13238">
              <w:rPr>
                <w:rFonts w:cstheme="minorBidi"/>
                <w:color w:val="000000" w:themeColor="text1"/>
                <w:sz w:val="20"/>
                <w:lang w:eastAsia="en-GB"/>
              </w:rPr>
              <w:t>RESOLUTION 75</w:t>
            </w:r>
            <w:r w:rsidRPr="00A13238">
              <w:br/>
            </w:r>
            <w:r w:rsidRPr="00A13238">
              <w:rPr>
                <w:rFonts w:cstheme="minorBidi"/>
                <w:color w:val="000000" w:themeColor="text1"/>
                <w:sz w:val="20"/>
                <w:lang w:eastAsia="en-GB"/>
              </w:rPr>
              <w:t>(Rev. Buenos Aires, 2017)</w:t>
            </w:r>
            <w:r w:rsidRPr="00A13238">
              <w:br/>
            </w:r>
            <w:r w:rsidRPr="00A13238">
              <w:rPr>
                <w:rFonts w:cstheme="minorBidi"/>
                <w:color w:val="000000" w:themeColor="text1"/>
                <w:sz w:val="20"/>
                <w:lang w:eastAsia="en-GB"/>
              </w:rPr>
              <w:t>Implementation of the Smart Africa Manifesto and support for the development of information and communication technologies sector in Africa</w:t>
            </w:r>
          </w:p>
        </w:tc>
        <w:tc>
          <w:tcPr>
            <w:tcW w:w="7725" w:type="dxa"/>
            <w:tcBorders>
              <w:top w:val="single" w:sz="4" w:space="0" w:color="auto"/>
              <w:left w:val="single" w:sz="4" w:space="0" w:color="auto"/>
              <w:bottom w:val="single" w:sz="4" w:space="0" w:color="auto"/>
              <w:right w:val="single" w:sz="4" w:space="0" w:color="auto"/>
            </w:tcBorders>
            <w:noWrap/>
          </w:tcPr>
          <w:p w14:paraId="086914A7" w14:textId="3CD1D841" w:rsidR="00FA1218" w:rsidRPr="00282E56" w:rsidRDefault="00FA1218" w:rsidP="00282E56">
            <w:pPr>
              <w:spacing w:before="60" w:after="60"/>
              <w:rPr>
                <w:rFonts w:cstheme="minorHAnsi"/>
                <w:iCs/>
                <w:sz w:val="20"/>
              </w:rPr>
            </w:pPr>
            <w:r w:rsidRPr="00B20E04">
              <w:rPr>
                <w:rFonts w:cstheme="minorHAnsi"/>
                <w:iCs/>
                <w:sz w:val="20"/>
              </w:rPr>
              <w:t>Implemented</w:t>
            </w:r>
            <w:r>
              <w:rPr>
                <w:rStyle w:val="FootnoteReference"/>
                <w:rFonts w:cstheme="minorHAnsi"/>
                <w:iCs/>
              </w:rPr>
              <w:footnoteReference w:id="10"/>
            </w:r>
          </w:p>
        </w:tc>
        <w:tc>
          <w:tcPr>
            <w:tcW w:w="4564" w:type="dxa"/>
            <w:tcBorders>
              <w:top w:val="single" w:sz="4" w:space="0" w:color="auto"/>
              <w:left w:val="single" w:sz="4" w:space="0" w:color="auto"/>
              <w:bottom w:val="single" w:sz="4" w:space="0" w:color="auto"/>
              <w:right w:val="single" w:sz="4" w:space="0" w:color="auto"/>
            </w:tcBorders>
            <w:noWrap/>
          </w:tcPr>
          <w:p w14:paraId="2E2B8625" w14:textId="2529B810" w:rsidR="00FA1218" w:rsidRPr="003B1DDC" w:rsidRDefault="00FA1218" w:rsidP="00FA1218">
            <w:pPr>
              <w:pStyle w:val="ListParagraph"/>
              <w:numPr>
                <w:ilvl w:val="0"/>
                <w:numId w:val="48"/>
              </w:numPr>
              <w:spacing w:before="60" w:after="60"/>
              <w:ind w:left="337" w:hanging="270"/>
              <w:contextualSpacing w:val="0"/>
              <w:rPr>
                <w:rFonts w:cstheme="minorHAnsi"/>
                <w:sz w:val="20"/>
              </w:rPr>
            </w:pPr>
            <w:r w:rsidRPr="003B1DDC">
              <w:rPr>
                <w:rFonts w:cstheme="minorHAnsi"/>
                <w:sz w:val="20"/>
              </w:rPr>
              <w:t>Africa</w:t>
            </w:r>
          </w:p>
        </w:tc>
      </w:tr>
      <w:tr w:rsidR="00FA1218" w:rsidRPr="004F4F9C" w14:paraId="544FDC53"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341AA5A6" w14:textId="32E16C9A"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76</w:t>
            </w:r>
            <w:r w:rsidRPr="004F4F9C">
              <w:rPr>
                <w:rFonts w:cstheme="minorHAnsi"/>
                <w:color w:val="000000"/>
                <w:sz w:val="20"/>
                <w:lang w:eastAsia="en-GB"/>
              </w:rPr>
              <w:br/>
              <w:t>(Rev. Kigali, 2022)</w:t>
            </w:r>
            <w:r w:rsidRPr="004F4F9C">
              <w:rPr>
                <w:rFonts w:cstheme="minorHAnsi"/>
                <w:color w:val="000000"/>
                <w:sz w:val="20"/>
                <w:lang w:eastAsia="en-GB"/>
              </w:rPr>
              <w:br/>
              <w:t>Promoting information and communication technologies among young women and men for social and economic empowerment</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7CC428C4"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7D51AC57" w14:textId="283A1BAD"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Pr>
                <w:rFonts w:cstheme="minorBidi"/>
                <w:sz w:val="20"/>
              </w:rPr>
              <w:t>32</w:t>
            </w:r>
            <w:r w:rsidRPr="004F4F9C">
              <w:rPr>
                <w:rFonts w:cstheme="minorBidi"/>
                <w:sz w:val="20"/>
              </w:rPr>
              <w:t xml:space="preserve">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610FAA95" w14:textId="77777777" w:rsidR="00FA1218" w:rsidRPr="004F4F9C" w:rsidRDefault="00FA1218" w:rsidP="00FA1218">
            <w:pPr>
              <w:pStyle w:val="ListParagraph"/>
              <w:spacing w:before="60" w:after="60"/>
              <w:ind w:left="337"/>
              <w:contextualSpacing w:val="0"/>
              <w:rPr>
                <w:rFonts w:cstheme="minorHAnsi"/>
                <w:sz w:val="20"/>
              </w:rPr>
            </w:pPr>
          </w:p>
          <w:p w14:paraId="414D7A0B" w14:textId="5F00089F"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 xml:space="preserve">Americas, Arab States, Asia </w:t>
            </w:r>
            <w:r w:rsidRPr="004F4F9C">
              <w:rPr>
                <w:rFonts w:cstheme="minorBidi"/>
                <w:sz w:val="20"/>
              </w:rPr>
              <w:t>&amp; Pacific, CIS countries, Europe, World or Multi-Regional</w:t>
            </w:r>
            <w:r>
              <w:rPr>
                <w:rFonts w:cstheme="minorBidi"/>
                <w:sz w:val="20"/>
              </w:rPr>
              <w:t xml:space="preserve"> </w:t>
            </w:r>
          </w:p>
        </w:tc>
      </w:tr>
      <w:tr w:rsidR="00FA1218" w:rsidRPr="004F4F9C" w14:paraId="333854E3" w14:textId="77777777" w:rsidTr="00975827">
        <w:trPr>
          <w:trHeight w:val="300"/>
        </w:trPr>
        <w:tc>
          <w:tcPr>
            <w:tcW w:w="2913" w:type="dxa"/>
            <w:vMerge/>
            <w:noWrap/>
          </w:tcPr>
          <w:p w14:paraId="1CB0F1EF" w14:textId="38A128E8"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4B3E1F50" w14:textId="4C5324CF"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29441076" w14:textId="77777777" w:rsidR="00FA1218" w:rsidRPr="004F4F9C" w:rsidRDefault="00FA1218" w:rsidP="00FA1218">
            <w:pPr>
              <w:spacing w:before="60" w:after="60"/>
              <w:rPr>
                <w:rFonts w:cstheme="minorHAnsi"/>
                <w:sz w:val="20"/>
              </w:rPr>
            </w:pPr>
          </w:p>
        </w:tc>
      </w:tr>
      <w:tr w:rsidR="00FA1218" w:rsidRPr="004F4F9C" w14:paraId="2C3969F1" w14:textId="77777777" w:rsidTr="00975827">
        <w:trPr>
          <w:trHeight w:val="300"/>
        </w:trPr>
        <w:tc>
          <w:tcPr>
            <w:tcW w:w="2913" w:type="dxa"/>
            <w:vMerge/>
            <w:noWrap/>
            <w:hideMark/>
          </w:tcPr>
          <w:p w14:paraId="4A9E18A0" w14:textId="462EF14B"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E237ED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2GLO21115 - Digital Skills Badges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22C64B0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Ethiopia, Jamaica, Kenya, Nepal (Republic of), Philippines</w:t>
            </w:r>
          </w:p>
        </w:tc>
      </w:tr>
      <w:tr w:rsidR="00FA1218" w:rsidRPr="004F4F9C" w14:paraId="77280855" w14:textId="77777777" w:rsidTr="00975827">
        <w:trPr>
          <w:trHeight w:val="300"/>
        </w:trPr>
        <w:tc>
          <w:tcPr>
            <w:tcW w:w="2913" w:type="dxa"/>
            <w:vMerge/>
            <w:noWrap/>
            <w:hideMark/>
          </w:tcPr>
          <w:p w14:paraId="31A21BF1" w14:textId="029F31A5"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3316BAC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2RAF20091 - Boosting decent jobs and enhancing skills for youth in Africa’s digital economy</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A08300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Côte d'Ivoire, Kenya, Nigeria, Rwanda (Republic of), Senegal, South Africa</w:t>
            </w:r>
          </w:p>
        </w:tc>
      </w:tr>
      <w:tr w:rsidR="00FA1218" w:rsidRPr="004F4F9C" w14:paraId="54E7B9F6" w14:textId="77777777" w:rsidTr="00975827">
        <w:trPr>
          <w:trHeight w:val="300"/>
        </w:trPr>
        <w:tc>
          <w:tcPr>
            <w:tcW w:w="2913" w:type="dxa"/>
            <w:vMerge/>
            <w:noWrap/>
            <w:hideMark/>
          </w:tcPr>
          <w:p w14:paraId="55D4AC20" w14:textId="396267B7"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5ADC1C3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7GLO20106 - Enhancing the Digital Ecosystem and Digital Skills for the economic empowerment of women in LDCs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49336CF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Burundi, Ethiopia, Haiti</w:t>
            </w:r>
          </w:p>
        </w:tc>
      </w:tr>
      <w:tr w:rsidR="00FA1218" w:rsidRPr="004F4F9C" w14:paraId="75A9720D" w14:textId="77777777" w:rsidTr="00975827">
        <w:trPr>
          <w:trHeight w:val="300"/>
        </w:trPr>
        <w:tc>
          <w:tcPr>
            <w:tcW w:w="2913" w:type="dxa"/>
            <w:vMerge/>
            <w:noWrap/>
            <w:hideMark/>
          </w:tcPr>
          <w:p w14:paraId="58D5ECBB" w14:textId="23A57932"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1E79E0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7GLO22121 - Bridging the Digital Gender Divide for Women Entrepreneurs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4DA608B9" w14:textId="6F726422"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28DB8280" w14:textId="77777777" w:rsidTr="00975827">
        <w:trPr>
          <w:trHeight w:val="300"/>
        </w:trPr>
        <w:tc>
          <w:tcPr>
            <w:tcW w:w="2913" w:type="dxa"/>
            <w:vMerge/>
            <w:noWrap/>
            <w:hideMark/>
          </w:tcPr>
          <w:p w14:paraId="00895C8E" w14:textId="22694258"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30B0629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7GLO23132 - Generation Connect Young Leadership Programme</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79C22A3E" w14:textId="1E2E40A3"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71A0AAFC" w14:textId="77777777" w:rsidTr="00975827">
        <w:trPr>
          <w:trHeight w:val="300"/>
        </w:trPr>
        <w:tc>
          <w:tcPr>
            <w:tcW w:w="2913" w:type="dxa"/>
            <w:vMerge/>
            <w:noWrap/>
            <w:hideMark/>
          </w:tcPr>
          <w:p w14:paraId="082A2F03" w14:textId="7A25882C"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555A36A4" w14:textId="6A0243FA"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0EF266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FA1218" w:rsidRPr="004F4F9C" w14:paraId="49364E6F" w14:textId="77777777" w:rsidTr="00975827">
        <w:trPr>
          <w:trHeight w:val="300"/>
        </w:trPr>
        <w:tc>
          <w:tcPr>
            <w:tcW w:w="2913" w:type="dxa"/>
            <w:vMerge/>
            <w:noWrap/>
            <w:hideMark/>
          </w:tcPr>
          <w:p w14:paraId="3BCC6B87" w14:textId="0B8B28B1"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2C45E14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9EGY25004 - Protecting and Empowering Women in the Digital Space: Advocacy for the Human Security Approach</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FE116D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Egypt</w:t>
            </w:r>
          </w:p>
        </w:tc>
      </w:tr>
      <w:tr w:rsidR="00FA1218" w:rsidRPr="004F4F9C" w14:paraId="651F5302" w14:textId="77777777" w:rsidTr="00975827">
        <w:trPr>
          <w:trHeight w:val="300"/>
        </w:trPr>
        <w:tc>
          <w:tcPr>
            <w:tcW w:w="2913" w:type="dxa"/>
            <w:vMerge/>
            <w:noWrap/>
            <w:hideMark/>
          </w:tcPr>
          <w:p w14:paraId="436BDCBA" w14:textId="023F3213"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1BFFB4B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9GLO24149 - Curriculum Updates for ITU Academy - Qualcomm</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3BC3E46F" w14:textId="56BAD54E"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4E487EE1" w14:textId="77777777" w:rsidTr="00975827">
        <w:trPr>
          <w:trHeight w:val="300"/>
        </w:trPr>
        <w:tc>
          <w:tcPr>
            <w:tcW w:w="2913" w:type="dxa"/>
            <w:vMerge/>
            <w:noWrap/>
            <w:hideMark/>
          </w:tcPr>
          <w:p w14:paraId="7DC06803" w14:textId="71C22DD5"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596337B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9PNG20003 - Support to Rural Entrepreneurship, Investment and Trade in Papua New Guinea (STREIT PNG)</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4E5C843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Papua New Guinea</w:t>
            </w:r>
          </w:p>
        </w:tc>
      </w:tr>
      <w:tr w:rsidR="00FA1218" w:rsidRPr="004F4F9C" w14:paraId="4D29FE10" w14:textId="77777777" w:rsidTr="00975827">
        <w:trPr>
          <w:trHeight w:val="300"/>
        </w:trPr>
        <w:tc>
          <w:tcPr>
            <w:tcW w:w="2913" w:type="dxa"/>
            <w:vMerge/>
            <w:noWrap/>
            <w:hideMark/>
          </w:tcPr>
          <w:p w14:paraId="4E385C39" w14:textId="49F8B506"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336D26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9RAF23104 - Digital skills for digital inclusion of Africa’s girls and youth</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933394C" w14:textId="19BA49B5"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African region</w:t>
            </w:r>
          </w:p>
        </w:tc>
      </w:tr>
      <w:tr w:rsidR="00FA1218" w:rsidRPr="004F4F9C" w14:paraId="7202C6DC" w14:textId="77777777" w:rsidTr="00975827">
        <w:trPr>
          <w:trHeight w:val="300"/>
        </w:trPr>
        <w:tc>
          <w:tcPr>
            <w:tcW w:w="2913" w:type="dxa"/>
            <w:vMerge w:val="restart"/>
            <w:tcBorders>
              <w:right w:val="single" w:sz="4" w:space="0" w:color="auto"/>
            </w:tcBorders>
            <w:noWrap/>
            <w:vAlign w:val="center"/>
          </w:tcPr>
          <w:p w14:paraId="7672AD03" w14:textId="27D2BA5C"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77</w:t>
            </w:r>
            <w:r w:rsidRPr="004F4F9C">
              <w:rPr>
                <w:rFonts w:cstheme="minorHAnsi"/>
                <w:color w:val="000000"/>
                <w:sz w:val="20"/>
                <w:lang w:eastAsia="en-GB"/>
              </w:rPr>
              <w:br/>
              <w:t>(Rev. Buenos Aires, 2017)</w:t>
            </w:r>
            <w:r w:rsidRPr="004F4F9C">
              <w:rPr>
                <w:rFonts w:cstheme="minorHAnsi"/>
                <w:color w:val="000000"/>
                <w:sz w:val="20"/>
                <w:lang w:eastAsia="en-GB"/>
              </w:rPr>
              <w:br/>
              <w:t xml:space="preserve"> Broadband technology and applications for greater growth and development of telecommunication/information and communication services and broadband connectivity</w:t>
            </w:r>
          </w:p>
        </w:tc>
        <w:tc>
          <w:tcPr>
            <w:tcW w:w="7725" w:type="dxa"/>
            <w:tcBorders>
              <w:top w:val="single" w:sz="4" w:space="0" w:color="auto"/>
              <w:left w:val="single" w:sz="4" w:space="0" w:color="auto"/>
              <w:bottom w:val="nil"/>
              <w:right w:val="single" w:sz="4" w:space="0" w:color="auto"/>
            </w:tcBorders>
            <w:noWrap/>
          </w:tcPr>
          <w:p w14:paraId="768B5E09"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28644D6B" w14:textId="5904600F"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Pr>
                <w:rFonts w:cstheme="minorBidi"/>
                <w:sz w:val="20"/>
              </w:rPr>
              <w:t>22</w:t>
            </w:r>
            <w:r w:rsidRPr="004F4F9C">
              <w:rPr>
                <w:rFonts w:cstheme="minorBidi"/>
                <w:sz w:val="20"/>
              </w:rPr>
              <w:t xml:space="preserve">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2AD9B138" w14:textId="77777777" w:rsidR="00FA1218" w:rsidRPr="004F4F9C" w:rsidRDefault="00FA1218" w:rsidP="00FA1218">
            <w:pPr>
              <w:pStyle w:val="ListParagraph"/>
              <w:spacing w:before="60" w:after="60"/>
              <w:ind w:left="337"/>
              <w:contextualSpacing w:val="0"/>
              <w:rPr>
                <w:rFonts w:cstheme="minorHAnsi"/>
                <w:sz w:val="20"/>
              </w:rPr>
            </w:pPr>
          </w:p>
          <w:p w14:paraId="2AFAC921" w14:textId="1E1BE3B5" w:rsidR="00FA1218" w:rsidRPr="00566F22" w:rsidRDefault="00FA1218" w:rsidP="00FA1218">
            <w:pPr>
              <w:pStyle w:val="ListParagraph"/>
              <w:numPr>
                <w:ilvl w:val="0"/>
                <w:numId w:val="51"/>
              </w:numPr>
              <w:spacing w:before="60" w:after="60"/>
              <w:rPr>
                <w:rFonts w:cstheme="minorBidi"/>
                <w:sz w:val="20"/>
              </w:rPr>
            </w:pPr>
            <w:r w:rsidRPr="00566F22">
              <w:rPr>
                <w:rFonts w:cstheme="minorBidi"/>
                <w:sz w:val="20"/>
              </w:rPr>
              <w:t xml:space="preserve">Americas, Arab States, Asia </w:t>
            </w:r>
            <w:r w:rsidRPr="004F4F9C">
              <w:rPr>
                <w:rFonts w:cstheme="minorBidi"/>
                <w:sz w:val="20"/>
              </w:rPr>
              <w:t>&amp; Pacific, CIS countries, Europe, World or Multi-Regional</w:t>
            </w:r>
          </w:p>
        </w:tc>
      </w:tr>
      <w:tr w:rsidR="00FA1218" w:rsidRPr="004F4F9C" w14:paraId="47FFFA38" w14:textId="77777777" w:rsidTr="00975827">
        <w:trPr>
          <w:trHeight w:val="300"/>
        </w:trPr>
        <w:tc>
          <w:tcPr>
            <w:tcW w:w="2913" w:type="dxa"/>
            <w:vMerge/>
            <w:noWrap/>
          </w:tcPr>
          <w:p w14:paraId="447FE724" w14:textId="1AFFCA8C"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79D32139" w14:textId="030E8D78"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33AE7D0C" w14:textId="77777777" w:rsidR="00FA1218" w:rsidRPr="004F4F9C" w:rsidRDefault="00FA1218" w:rsidP="00FA1218">
            <w:pPr>
              <w:spacing w:before="60" w:after="60"/>
              <w:ind w:left="67"/>
              <w:rPr>
                <w:rFonts w:cstheme="minorHAnsi"/>
                <w:sz w:val="20"/>
              </w:rPr>
            </w:pPr>
          </w:p>
        </w:tc>
      </w:tr>
      <w:tr w:rsidR="00FA1218" w:rsidRPr="004F4F9C" w14:paraId="5361E9C7" w14:textId="77777777" w:rsidTr="00975827">
        <w:trPr>
          <w:trHeight w:val="300"/>
        </w:trPr>
        <w:tc>
          <w:tcPr>
            <w:tcW w:w="2913" w:type="dxa"/>
            <w:vMerge/>
            <w:noWrap/>
            <w:hideMark/>
          </w:tcPr>
          <w:p w14:paraId="5F048367" w14:textId="7F1705AC"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B31ED3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2ARM23001 - Rural networks pilot project in Armenia</w:t>
            </w:r>
          </w:p>
        </w:tc>
        <w:tc>
          <w:tcPr>
            <w:tcW w:w="4564" w:type="dxa"/>
            <w:tcBorders>
              <w:top w:val="nil"/>
              <w:left w:val="single" w:sz="4" w:space="0" w:color="auto"/>
              <w:bottom w:val="nil"/>
              <w:right w:val="single" w:sz="4" w:space="0" w:color="auto"/>
            </w:tcBorders>
            <w:noWrap/>
            <w:hideMark/>
          </w:tcPr>
          <w:p w14:paraId="55665F4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Armenia</w:t>
            </w:r>
          </w:p>
        </w:tc>
      </w:tr>
      <w:tr w:rsidR="00FA1218" w:rsidRPr="004F4F9C" w14:paraId="51376969" w14:textId="77777777" w:rsidTr="00975827">
        <w:trPr>
          <w:trHeight w:val="300"/>
        </w:trPr>
        <w:tc>
          <w:tcPr>
            <w:tcW w:w="2913" w:type="dxa"/>
            <w:vMerge/>
            <w:noWrap/>
            <w:hideMark/>
          </w:tcPr>
          <w:p w14:paraId="6E525FF7" w14:textId="440D97DD"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9387D6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2GLO18097 - New graphical interface of the ITU Interactive Transmission Maps</w:t>
            </w:r>
          </w:p>
        </w:tc>
        <w:tc>
          <w:tcPr>
            <w:tcW w:w="4564" w:type="dxa"/>
            <w:tcBorders>
              <w:top w:val="nil"/>
              <w:left w:val="single" w:sz="4" w:space="0" w:color="auto"/>
              <w:bottom w:val="nil"/>
              <w:right w:val="single" w:sz="4" w:space="0" w:color="auto"/>
            </w:tcBorders>
            <w:noWrap/>
            <w:hideMark/>
          </w:tcPr>
          <w:p w14:paraId="373040EC" w14:textId="6E896F92"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5EDA11F8" w14:textId="77777777" w:rsidTr="00975827">
        <w:trPr>
          <w:trHeight w:val="300"/>
        </w:trPr>
        <w:tc>
          <w:tcPr>
            <w:tcW w:w="2913" w:type="dxa"/>
            <w:vMerge/>
            <w:noWrap/>
            <w:hideMark/>
          </w:tcPr>
          <w:p w14:paraId="55D3CC84" w14:textId="4D2443AD"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3959C8F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2GLO20110 - Broadband Connectivity for the Unconnected</w:t>
            </w:r>
          </w:p>
        </w:tc>
        <w:tc>
          <w:tcPr>
            <w:tcW w:w="4564" w:type="dxa"/>
            <w:tcBorders>
              <w:top w:val="nil"/>
              <w:left w:val="single" w:sz="4" w:space="0" w:color="auto"/>
              <w:bottom w:val="single" w:sz="4" w:space="0" w:color="auto"/>
              <w:right w:val="single" w:sz="4" w:space="0" w:color="auto"/>
            </w:tcBorders>
            <w:noWrap/>
            <w:hideMark/>
          </w:tcPr>
          <w:p w14:paraId="447F3326" w14:textId="2770AEFB"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3773A88C" w14:textId="77777777" w:rsidTr="00975827">
        <w:trPr>
          <w:trHeight w:val="300"/>
        </w:trPr>
        <w:tc>
          <w:tcPr>
            <w:tcW w:w="2913" w:type="dxa"/>
            <w:vMerge/>
            <w:noWrap/>
            <w:hideMark/>
          </w:tcPr>
          <w:p w14:paraId="3004A217" w14:textId="1A068756" w:rsidR="00FA1218" w:rsidRPr="004F4F9C" w:rsidRDefault="00FA1218" w:rsidP="00FA1218">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hideMark/>
          </w:tcPr>
          <w:p w14:paraId="3CCB16D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2PAK22002 - Smart Village Pakistan</w:t>
            </w:r>
          </w:p>
        </w:tc>
        <w:tc>
          <w:tcPr>
            <w:tcW w:w="4564" w:type="dxa"/>
            <w:tcBorders>
              <w:top w:val="single" w:sz="4" w:space="0" w:color="auto"/>
              <w:left w:val="single" w:sz="4" w:space="0" w:color="auto"/>
              <w:bottom w:val="nil"/>
              <w:right w:val="single" w:sz="4" w:space="0" w:color="auto"/>
            </w:tcBorders>
            <w:noWrap/>
            <w:hideMark/>
          </w:tcPr>
          <w:p w14:paraId="5637D85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Pakistan</w:t>
            </w:r>
          </w:p>
        </w:tc>
      </w:tr>
      <w:tr w:rsidR="00FA1218" w:rsidRPr="004F4F9C" w14:paraId="3DE29C5F" w14:textId="77777777" w:rsidTr="00975827">
        <w:trPr>
          <w:trHeight w:val="300"/>
        </w:trPr>
        <w:tc>
          <w:tcPr>
            <w:tcW w:w="2913" w:type="dxa"/>
            <w:vMerge/>
            <w:noWrap/>
            <w:hideMark/>
          </w:tcPr>
          <w:p w14:paraId="4B144335" w14:textId="0B51DA2D"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363180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9BAR21003 - Quality of Service Review for Fixed Broadband Services in Barbados</w:t>
            </w:r>
          </w:p>
        </w:tc>
        <w:tc>
          <w:tcPr>
            <w:tcW w:w="4564" w:type="dxa"/>
            <w:tcBorders>
              <w:top w:val="nil"/>
              <w:left w:val="single" w:sz="4" w:space="0" w:color="auto"/>
              <w:bottom w:val="nil"/>
              <w:right w:val="single" w:sz="4" w:space="0" w:color="auto"/>
            </w:tcBorders>
            <w:noWrap/>
            <w:hideMark/>
          </w:tcPr>
          <w:p w14:paraId="6B9E95B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Barbados</w:t>
            </w:r>
          </w:p>
        </w:tc>
      </w:tr>
      <w:tr w:rsidR="00FA1218" w:rsidRPr="004F4F9C" w14:paraId="591C9818" w14:textId="77777777" w:rsidTr="00975827">
        <w:trPr>
          <w:trHeight w:val="300"/>
        </w:trPr>
        <w:tc>
          <w:tcPr>
            <w:tcW w:w="2913" w:type="dxa"/>
            <w:vMerge/>
            <w:noWrap/>
            <w:hideMark/>
          </w:tcPr>
          <w:p w14:paraId="3995AAF9" w14:textId="3BF505F0"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3DCCF0B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9BRA19008 - Provide Brazil with a regulatory environment conducive to digital transformation</w:t>
            </w:r>
          </w:p>
        </w:tc>
        <w:tc>
          <w:tcPr>
            <w:tcW w:w="4564" w:type="dxa"/>
            <w:tcBorders>
              <w:top w:val="nil"/>
              <w:left w:val="single" w:sz="4" w:space="0" w:color="auto"/>
              <w:bottom w:val="nil"/>
              <w:right w:val="single" w:sz="4" w:space="0" w:color="auto"/>
            </w:tcBorders>
            <w:noWrap/>
            <w:hideMark/>
          </w:tcPr>
          <w:p w14:paraId="7A3B89A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661824C7" w14:textId="77777777" w:rsidTr="00975827">
        <w:trPr>
          <w:trHeight w:val="300"/>
        </w:trPr>
        <w:tc>
          <w:tcPr>
            <w:tcW w:w="2913" w:type="dxa"/>
            <w:vMerge/>
            <w:noWrap/>
            <w:hideMark/>
          </w:tcPr>
          <w:p w14:paraId="3903B50C" w14:textId="63C39A05"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E456F84" w14:textId="370055E1"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9BRA98006 - Support the National Telecommunications Agency (ANATEL, Brazil)</w:t>
            </w:r>
          </w:p>
        </w:tc>
        <w:tc>
          <w:tcPr>
            <w:tcW w:w="4564" w:type="dxa"/>
            <w:tcBorders>
              <w:top w:val="nil"/>
              <w:left w:val="single" w:sz="4" w:space="0" w:color="auto"/>
              <w:bottom w:val="nil"/>
              <w:right w:val="single" w:sz="4" w:space="0" w:color="auto"/>
            </w:tcBorders>
            <w:noWrap/>
            <w:hideMark/>
          </w:tcPr>
          <w:p w14:paraId="28D3F2D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63F1DD5E" w14:textId="77777777" w:rsidTr="00975827">
        <w:trPr>
          <w:trHeight w:val="300"/>
        </w:trPr>
        <w:tc>
          <w:tcPr>
            <w:tcW w:w="2913" w:type="dxa"/>
            <w:vMerge/>
            <w:noWrap/>
            <w:hideMark/>
          </w:tcPr>
          <w:p w14:paraId="4747DE1A" w14:textId="698253E6"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B20764B" w14:textId="5DD4B32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564" w:type="dxa"/>
            <w:tcBorders>
              <w:top w:val="nil"/>
              <w:left w:val="single" w:sz="4" w:space="0" w:color="auto"/>
              <w:bottom w:val="nil"/>
              <w:right w:val="single" w:sz="4" w:space="0" w:color="auto"/>
            </w:tcBorders>
            <w:noWrap/>
            <w:hideMark/>
          </w:tcPr>
          <w:p w14:paraId="1766F5D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FA1218" w:rsidRPr="004F4F9C" w14:paraId="229B9F70" w14:textId="77777777" w:rsidTr="00975827">
        <w:trPr>
          <w:trHeight w:val="300"/>
        </w:trPr>
        <w:tc>
          <w:tcPr>
            <w:tcW w:w="2913" w:type="dxa"/>
            <w:vMerge/>
            <w:noWrap/>
            <w:hideMark/>
          </w:tcPr>
          <w:p w14:paraId="50C65C0E" w14:textId="7020CBA2"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64C6570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9GLO23123 - Promoting and measuring universal and meaningful connectivity</w:t>
            </w:r>
          </w:p>
        </w:tc>
        <w:tc>
          <w:tcPr>
            <w:tcW w:w="4564" w:type="dxa"/>
            <w:tcBorders>
              <w:top w:val="nil"/>
              <w:left w:val="single" w:sz="4" w:space="0" w:color="auto"/>
              <w:bottom w:val="single" w:sz="4" w:space="0" w:color="auto"/>
              <w:right w:val="single" w:sz="4" w:space="0" w:color="auto"/>
            </w:tcBorders>
            <w:noWrap/>
            <w:hideMark/>
          </w:tcPr>
          <w:p w14:paraId="2806A95A" w14:textId="0423CF00"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00795ED1" w14:textId="77777777" w:rsidTr="00975827">
        <w:trPr>
          <w:trHeight w:val="300"/>
        </w:trPr>
        <w:tc>
          <w:tcPr>
            <w:tcW w:w="2913" w:type="dxa"/>
            <w:tcBorders>
              <w:right w:val="single" w:sz="4" w:space="0" w:color="auto"/>
            </w:tcBorders>
            <w:shd w:val="clear" w:color="auto" w:fill="F2F2F2" w:themeFill="background1" w:themeFillShade="F2"/>
            <w:noWrap/>
            <w:vAlign w:val="center"/>
          </w:tcPr>
          <w:p w14:paraId="3425002B" w14:textId="51B6DF7D"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78</w:t>
            </w:r>
            <w:r w:rsidRPr="004F4F9C">
              <w:rPr>
                <w:rFonts w:cstheme="minorHAnsi"/>
                <w:color w:val="000000"/>
                <w:sz w:val="20"/>
                <w:lang w:eastAsia="en-GB"/>
              </w:rPr>
              <w:br/>
              <w:t>(Rev. Kigali, 2022)</w:t>
            </w:r>
            <w:r w:rsidRPr="004F4F9C">
              <w:rPr>
                <w:rFonts w:cstheme="minorHAnsi"/>
                <w:color w:val="000000"/>
                <w:sz w:val="20"/>
                <w:lang w:eastAsia="en-GB"/>
              </w:rPr>
              <w:br/>
              <w:t>Capacity building for countering and combating misappropriation and misuse of ITU Telecommunication Standardization Sector numbering resources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0A843549"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0CFCE5D3" w14:textId="6D8512F3"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8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5D097AE2" w14:textId="77777777" w:rsidR="00FA1218" w:rsidRPr="004F4F9C" w:rsidRDefault="00FA1218" w:rsidP="00FA1218">
            <w:pPr>
              <w:pStyle w:val="ListParagraph"/>
              <w:spacing w:before="60" w:after="60"/>
              <w:ind w:left="337"/>
              <w:contextualSpacing w:val="0"/>
              <w:rPr>
                <w:rFonts w:cstheme="minorHAnsi"/>
                <w:sz w:val="20"/>
              </w:rPr>
            </w:pPr>
          </w:p>
          <w:p w14:paraId="4FBC28E3" w14:textId="71AEBF54"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 xml:space="preserve">World or Multi-Regional </w:t>
            </w:r>
          </w:p>
        </w:tc>
      </w:tr>
      <w:tr w:rsidR="00FA1218" w:rsidRPr="004F4F9C" w14:paraId="6766A4C7" w14:textId="77777777" w:rsidTr="00975827">
        <w:trPr>
          <w:trHeight w:val="300"/>
        </w:trPr>
        <w:tc>
          <w:tcPr>
            <w:tcW w:w="2913" w:type="dxa"/>
            <w:tcBorders>
              <w:right w:val="single" w:sz="4" w:space="0" w:color="auto"/>
            </w:tcBorders>
            <w:noWrap/>
            <w:vAlign w:val="center"/>
          </w:tcPr>
          <w:p w14:paraId="381B4AD2" w14:textId="1BAC9F0E"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lastRenderedPageBreak/>
              <w:t xml:space="preserve">RESOLUTION 79 </w:t>
            </w:r>
            <w:r w:rsidRPr="004F4F9C">
              <w:rPr>
                <w:rFonts w:cstheme="minorHAnsi"/>
                <w:color w:val="000000"/>
                <w:sz w:val="20"/>
                <w:lang w:eastAsia="en-GB"/>
              </w:rPr>
              <w:br/>
              <w:t>(Rev. Kigali, 2022)</w:t>
            </w:r>
            <w:r w:rsidRPr="004F4F9C">
              <w:rPr>
                <w:rFonts w:cstheme="minorHAnsi"/>
                <w:color w:val="000000"/>
                <w:sz w:val="20"/>
                <w:lang w:eastAsia="en-GB"/>
              </w:rPr>
              <w:br/>
              <w:t>The role of telecommunications / ICTs in combating and dealing with counterfeit and tampered telecommunication/information and communication devices</w:t>
            </w:r>
          </w:p>
        </w:tc>
        <w:tc>
          <w:tcPr>
            <w:tcW w:w="7725" w:type="dxa"/>
            <w:tcBorders>
              <w:top w:val="single" w:sz="4" w:space="0" w:color="auto"/>
              <w:left w:val="single" w:sz="4" w:space="0" w:color="auto"/>
              <w:bottom w:val="single" w:sz="4" w:space="0" w:color="auto"/>
              <w:right w:val="single" w:sz="4" w:space="0" w:color="auto"/>
            </w:tcBorders>
            <w:noWrap/>
          </w:tcPr>
          <w:p w14:paraId="0A123017"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76CB85A5" w14:textId="76DC9ABF"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4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single" w:sz="4" w:space="0" w:color="auto"/>
              <w:right w:val="single" w:sz="4" w:space="0" w:color="auto"/>
            </w:tcBorders>
            <w:noWrap/>
          </w:tcPr>
          <w:p w14:paraId="78D2F9FB" w14:textId="77777777" w:rsidR="00FA1218" w:rsidRPr="004F4F9C" w:rsidRDefault="00FA1218" w:rsidP="00FA1218">
            <w:pPr>
              <w:pStyle w:val="ListParagraph"/>
              <w:spacing w:before="60" w:after="60"/>
              <w:ind w:left="337"/>
              <w:contextualSpacing w:val="0"/>
              <w:rPr>
                <w:rFonts w:cstheme="minorHAnsi"/>
                <w:sz w:val="20"/>
              </w:rPr>
            </w:pPr>
          </w:p>
          <w:p w14:paraId="50CD19E1" w14:textId="28E23F17"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 xml:space="preserve">CIS countries, World or Multi-Regional </w:t>
            </w:r>
          </w:p>
        </w:tc>
      </w:tr>
      <w:tr w:rsidR="00FA1218" w:rsidRPr="004F4F9C" w14:paraId="4B3359AC" w14:textId="77777777" w:rsidTr="00975827">
        <w:trPr>
          <w:trHeight w:val="300"/>
        </w:trPr>
        <w:tc>
          <w:tcPr>
            <w:tcW w:w="2913" w:type="dxa"/>
            <w:tcBorders>
              <w:right w:val="single" w:sz="4" w:space="0" w:color="auto"/>
            </w:tcBorders>
            <w:shd w:val="clear" w:color="auto" w:fill="F2F2F2" w:themeFill="background1" w:themeFillShade="F2"/>
            <w:noWrap/>
            <w:vAlign w:val="center"/>
          </w:tcPr>
          <w:p w14:paraId="24177A29" w14:textId="10EF1D6B"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80</w:t>
            </w:r>
            <w:r w:rsidRPr="004F4F9C">
              <w:rPr>
                <w:rFonts w:cstheme="minorHAnsi"/>
                <w:color w:val="000000"/>
                <w:sz w:val="20"/>
                <w:lang w:eastAsia="en-GB"/>
              </w:rPr>
              <w:br/>
              <w:t>(Rev. Buenos Aires, 2017)</w:t>
            </w:r>
            <w:r w:rsidRPr="004F4F9C">
              <w:rPr>
                <w:rFonts w:cstheme="minorHAnsi"/>
                <w:color w:val="000000"/>
                <w:sz w:val="20"/>
                <w:lang w:eastAsia="en-GB"/>
              </w:rPr>
              <w:br/>
              <w:t>Establishing and promoting trusted information frameworks in developing countries to facilitate and encourage electronic exchanges of economic information between economic partners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0D5945CD"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33B63323" w14:textId="39A9EEE2"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5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4A5CE263" w14:textId="77777777" w:rsidR="00FA1218" w:rsidRPr="004F4F9C" w:rsidRDefault="00FA1218" w:rsidP="00FA1218">
            <w:pPr>
              <w:pStyle w:val="ListParagraph"/>
              <w:spacing w:before="60" w:after="60"/>
              <w:ind w:left="337"/>
              <w:contextualSpacing w:val="0"/>
              <w:rPr>
                <w:rFonts w:cstheme="minorHAnsi"/>
                <w:sz w:val="20"/>
              </w:rPr>
            </w:pPr>
          </w:p>
          <w:p w14:paraId="6FD4A10D" w14:textId="4DDB72EB"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Americas</w:t>
            </w:r>
          </w:p>
        </w:tc>
      </w:tr>
      <w:tr w:rsidR="00FA1218" w:rsidRPr="004F4F9C" w14:paraId="3674BC5E" w14:textId="77777777" w:rsidTr="00975827">
        <w:trPr>
          <w:trHeight w:val="300"/>
        </w:trPr>
        <w:tc>
          <w:tcPr>
            <w:tcW w:w="2913" w:type="dxa"/>
            <w:vMerge w:val="restart"/>
            <w:tcBorders>
              <w:right w:val="single" w:sz="4" w:space="0" w:color="auto"/>
            </w:tcBorders>
            <w:noWrap/>
            <w:vAlign w:val="center"/>
          </w:tcPr>
          <w:p w14:paraId="292B5F3B" w14:textId="7777777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82</w:t>
            </w:r>
          </w:p>
          <w:p w14:paraId="159A4511" w14:textId="59953974"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(Rev. Kigali, 2022)</w:t>
            </w:r>
            <w:r w:rsidRPr="004F4F9C">
              <w:rPr>
                <w:rFonts w:cstheme="minorHAnsi"/>
                <w:color w:val="000000"/>
                <w:sz w:val="20"/>
                <w:lang w:eastAsia="en-GB"/>
              </w:rPr>
              <w:br/>
              <w:t>Preserving and promoting multilingualism on the Internet for an inclusive information society</w:t>
            </w:r>
          </w:p>
        </w:tc>
        <w:tc>
          <w:tcPr>
            <w:tcW w:w="7725" w:type="dxa"/>
            <w:tcBorders>
              <w:top w:val="single" w:sz="4" w:space="0" w:color="auto"/>
              <w:left w:val="single" w:sz="4" w:space="0" w:color="auto"/>
              <w:bottom w:val="nil"/>
              <w:right w:val="single" w:sz="4" w:space="0" w:color="auto"/>
            </w:tcBorders>
            <w:noWrap/>
          </w:tcPr>
          <w:p w14:paraId="3B3F99C6"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5A5869C0" w14:textId="34EE8552"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10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67927C81" w14:textId="77777777" w:rsidR="00FA1218" w:rsidRPr="004F4F9C" w:rsidRDefault="00FA1218" w:rsidP="00FA1218">
            <w:pPr>
              <w:pStyle w:val="ListParagraph"/>
              <w:spacing w:before="60" w:after="60"/>
              <w:ind w:left="337"/>
              <w:contextualSpacing w:val="0"/>
              <w:rPr>
                <w:rFonts w:cstheme="minorHAnsi"/>
                <w:sz w:val="20"/>
              </w:rPr>
            </w:pPr>
          </w:p>
          <w:p w14:paraId="0CDDDD05" w14:textId="2530FCAD" w:rsidR="00FA1218" w:rsidRPr="00282E56" w:rsidRDefault="00FA1218" w:rsidP="00282E56">
            <w:pPr>
              <w:pStyle w:val="ListParagraph"/>
              <w:numPr>
                <w:ilvl w:val="0"/>
                <w:numId w:val="48"/>
              </w:numPr>
              <w:spacing w:before="60" w:after="60"/>
              <w:ind w:left="337" w:hanging="270"/>
              <w:rPr>
                <w:rFonts w:cstheme="minorBidi"/>
                <w:sz w:val="20"/>
              </w:rPr>
            </w:pPr>
            <w:r w:rsidRPr="00566F22">
              <w:rPr>
                <w:rFonts w:cstheme="minorBidi"/>
                <w:sz w:val="20"/>
              </w:rPr>
              <w:t>Americas, World or Multi-Regional</w:t>
            </w:r>
          </w:p>
        </w:tc>
      </w:tr>
      <w:tr w:rsidR="00FA1218" w:rsidRPr="004F4F9C" w14:paraId="6074C8DD" w14:textId="77777777" w:rsidTr="00975827">
        <w:trPr>
          <w:trHeight w:val="300"/>
        </w:trPr>
        <w:tc>
          <w:tcPr>
            <w:tcW w:w="2913" w:type="dxa"/>
            <w:vMerge/>
            <w:noWrap/>
            <w:vAlign w:val="center"/>
          </w:tcPr>
          <w:p w14:paraId="4C7EAD9C" w14:textId="607FDFA6"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32D7274B" w14:textId="3DF2FB3C"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030B3820" w14:textId="77777777" w:rsidR="00FA1218" w:rsidRPr="004F4F9C" w:rsidRDefault="00FA1218" w:rsidP="00FA1218">
            <w:pPr>
              <w:spacing w:before="60" w:after="60"/>
              <w:rPr>
                <w:rFonts w:cstheme="minorHAnsi"/>
                <w:sz w:val="20"/>
              </w:rPr>
            </w:pPr>
          </w:p>
        </w:tc>
      </w:tr>
      <w:tr w:rsidR="00FA1218" w:rsidRPr="004F4F9C" w14:paraId="31C96F24" w14:textId="77777777" w:rsidTr="00975827">
        <w:trPr>
          <w:trHeight w:val="300"/>
        </w:trPr>
        <w:tc>
          <w:tcPr>
            <w:tcW w:w="2913" w:type="dxa"/>
            <w:vMerge/>
            <w:noWrap/>
            <w:vAlign w:val="center"/>
            <w:hideMark/>
          </w:tcPr>
          <w:p w14:paraId="77932CEB" w14:textId="040FDF9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642F2EB4" w14:textId="47750618"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9COL24043 - Contractual model for the operation of the “.co” Domain Registry</w:t>
            </w:r>
          </w:p>
        </w:tc>
        <w:tc>
          <w:tcPr>
            <w:tcW w:w="4564" w:type="dxa"/>
            <w:tcBorders>
              <w:top w:val="nil"/>
              <w:left w:val="single" w:sz="4" w:space="0" w:color="auto"/>
              <w:bottom w:val="single" w:sz="4" w:space="0" w:color="auto"/>
              <w:right w:val="single" w:sz="4" w:space="0" w:color="auto"/>
            </w:tcBorders>
            <w:noWrap/>
            <w:hideMark/>
          </w:tcPr>
          <w:p w14:paraId="011F88A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FA1218" w:rsidRPr="004F4F9C" w14:paraId="33F7C0B6"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20ECFFA9" w14:textId="5641FB31" w:rsidR="00FA1218" w:rsidRPr="004F4F9C" w:rsidRDefault="00FA1218" w:rsidP="00FA1218">
            <w:pPr>
              <w:spacing w:before="40" w:after="40"/>
              <w:jc w:val="center"/>
              <w:rPr>
                <w:rFonts w:cstheme="minorHAnsi"/>
                <w:color w:val="000000"/>
                <w:sz w:val="20"/>
                <w:lang w:eastAsia="en-GB"/>
              </w:rPr>
            </w:pPr>
            <w:r w:rsidRPr="004E1A15">
              <w:rPr>
                <w:rFonts w:cstheme="minorHAnsi"/>
                <w:color w:val="000000"/>
                <w:sz w:val="20"/>
                <w:lang w:eastAsia="en-GB"/>
              </w:rPr>
              <w:t>RESOLUTION 83</w:t>
            </w:r>
            <w:r w:rsidRPr="004E1A15">
              <w:rPr>
                <w:rFonts w:cstheme="minorHAnsi"/>
                <w:color w:val="000000"/>
                <w:sz w:val="20"/>
                <w:lang w:eastAsia="en-GB"/>
              </w:rPr>
              <w:br/>
              <w:t>(Buenos Aires, 2017)</w:t>
            </w:r>
            <w:r w:rsidRPr="004E1A15">
              <w:rPr>
                <w:rFonts w:cstheme="minorHAnsi"/>
                <w:color w:val="000000"/>
                <w:sz w:val="20"/>
                <w:lang w:eastAsia="en-GB"/>
              </w:rPr>
              <w:br/>
              <w:t xml:space="preserve">Special assistance and support to the Government of Libya for </w:t>
            </w:r>
            <w:r w:rsidRPr="004E1A15">
              <w:rPr>
                <w:rFonts w:cstheme="minorHAnsi"/>
                <w:color w:val="000000"/>
                <w:sz w:val="20"/>
                <w:lang w:eastAsia="en-GB"/>
              </w:rPr>
              <w:lastRenderedPageBreak/>
              <w:t>rebuilding its telecommunication networks</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3575256B" w14:textId="1F359D73" w:rsidR="00FA1218" w:rsidRPr="002420CD" w:rsidRDefault="00FA1218" w:rsidP="00FA1218">
            <w:pPr>
              <w:spacing w:before="60" w:after="60"/>
              <w:rPr>
                <w:rFonts w:cstheme="minorBidi"/>
                <w:i/>
                <w:sz w:val="20"/>
              </w:rPr>
            </w:pPr>
            <w:r w:rsidRPr="3CB63489">
              <w:rPr>
                <w:rFonts w:cstheme="minorBidi"/>
                <w:color w:val="000000" w:themeColor="text1"/>
                <w:sz w:val="20"/>
              </w:rPr>
              <w:lastRenderedPageBreak/>
              <w:t>Implemented</w:t>
            </w:r>
            <w:r w:rsidRPr="3CB63489">
              <w:rPr>
                <w:rStyle w:val="FootnoteReference"/>
                <w:rFonts w:cstheme="minorBidi"/>
                <w:color w:val="000000" w:themeColor="text1"/>
              </w:rPr>
              <w:footnoteReference w:id="11"/>
            </w:r>
            <w:r w:rsidRPr="3CB63489">
              <w:rPr>
                <w:rFonts w:cstheme="minorBidi"/>
                <w:color w:val="000000" w:themeColor="text1"/>
                <w:sz w:val="20"/>
              </w:rPr>
              <w:t xml:space="preserve"> </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4E15C372" w14:textId="62A0B276" w:rsidR="00FA1218" w:rsidRPr="00566F22" w:rsidRDefault="00FA1218" w:rsidP="00FA1218">
            <w:pPr>
              <w:pStyle w:val="ListParagraph"/>
              <w:spacing w:before="60" w:after="60"/>
              <w:ind w:left="337"/>
              <w:rPr>
                <w:rFonts w:cstheme="minorBidi"/>
                <w:sz w:val="20"/>
              </w:rPr>
            </w:pPr>
          </w:p>
        </w:tc>
      </w:tr>
      <w:tr w:rsidR="00FA1218" w:rsidRPr="004F4F9C" w14:paraId="54830F75" w14:textId="77777777" w:rsidTr="00975827">
        <w:trPr>
          <w:trHeight w:val="300"/>
        </w:trPr>
        <w:tc>
          <w:tcPr>
            <w:tcW w:w="2913" w:type="dxa"/>
            <w:vMerge/>
            <w:noWrap/>
            <w:vAlign w:val="center"/>
          </w:tcPr>
          <w:p w14:paraId="42A8C6DB" w14:textId="77777777"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5FE19700" w14:textId="77777777"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6C6AB3DD" w14:textId="77777777" w:rsidR="00FA1218" w:rsidRPr="004F4F9C" w:rsidRDefault="00FA1218" w:rsidP="00FA1218">
            <w:pPr>
              <w:spacing w:before="60" w:after="60"/>
              <w:rPr>
                <w:rFonts w:cstheme="minorHAnsi"/>
                <w:sz w:val="20"/>
              </w:rPr>
            </w:pPr>
          </w:p>
        </w:tc>
      </w:tr>
      <w:tr w:rsidR="00FA1218" w:rsidRPr="004F4F9C" w14:paraId="4A136C14" w14:textId="77777777" w:rsidTr="00975827">
        <w:trPr>
          <w:trHeight w:val="300"/>
        </w:trPr>
        <w:tc>
          <w:tcPr>
            <w:tcW w:w="2913" w:type="dxa"/>
            <w:vMerge/>
            <w:noWrap/>
            <w:vAlign w:val="center"/>
          </w:tcPr>
          <w:p w14:paraId="2B24BD3C" w14:textId="7777777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3B7C692F" w14:textId="51121D36" w:rsidR="00FA1218" w:rsidRPr="00066E2B" w:rsidRDefault="00FA1218" w:rsidP="00FA1218">
            <w:pPr>
              <w:pStyle w:val="ListParagraph"/>
              <w:numPr>
                <w:ilvl w:val="0"/>
                <w:numId w:val="48"/>
              </w:numPr>
              <w:spacing w:before="60" w:after="60"/>
              <w:ind w:left="337" w:hanging="270"/>
              <w:rPr>
                <w:rFonts w:cstheme="minorBidi"/>
                <w:sz w:val="20"/>
              </w:rPr>
            </w:pPr>
            <w:r w:rsidRPr="00066E2B">
              <w:rPr>
                <w:rFonts w:cstheme="minorBidi"/>
                <w:sz w:val="20"/>
              </w:rPr>
              <w:t>9RAB19028 - Assistance to Arab Technoparks and Incubators Network</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2EDC075E" w14:textId="3EF78EFD" w:rsidR="00FA1218" w:rsidRPr="00066E2B" w:rsidRDefault="00FA1218" w:rsidP="00FA1218">
            <w:pPr>
              <w:pStyle w:val="ListParagraph"/>
              <w:numPr>
                <w:ilvl w:val="0"/>
                <w:numId w:val="48"/>
              </w:numPr>
              <w:spacing w:before="60" w:after="60"/>
              <w:ind w:left="337" w:hanging="270"/>
              <w:rPr>
                <w:rFonts w:cstheme="minorBidi"/>
                <w:sz w:val="20"/>
              </w:rPr>
            </w:pPr>
            <w:r w:rsidRPr="00066E2B">
              <w:rPr>
                <w:rFonts w:cstheme="minorBidi"/>
                <w:sz w:val="20"/>
              </w:rPr>
              <w:t xml:space="preserve">Algeria, Bahrain, Comoros (Union of the), Djibouti, Egypt, Iraq, Jordan, Kuwait, Lebanon, Libya, Mauritania, Morocco, Oman, Qatar, Saudi </w:t>
            </w:r>
            <w:r w:rsidRPr="00066E2B">
              <w:rPr>
                <w:rFonts w:cstheme="minorBidi"/>
                <w:sz w:val="20"/>
              </w:rPr>
              <w:lastRenderedPageBreak/>
              <w:t>Arabia, Somalia, State of Palestine, Sudan, Syria, Tunisia, United Arab Emirates, Yemen</w:t>
            </w:r>
          </w:p>
        </w:tc>
      </w:tr>
      <w:tr w:rsidR="00FA1218" w:rsidRPr="004F4F9C" w14:paraId="760EBBFD" w14:textId="77777777" w:rsidTr="00975827">
        <w:trPr>
          <w:trHeight w:val="300"/>
        </w:trPr>
        <w:tc>
          <w:tcPr>
            <w:tcW w:w="2913" w:type="dxa"/>
            <w:vMerge/>
            <w:noWrap/>
            <w:vAlign w:val="center"/>
          </w:tcPr>
          <w:p w14:paraId="05EB7E7A" w14:textId="7777777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365FB163" w14:textId="3A3548BE" w:rsidR="00FA1218" w:rsidRPr="00066E2B" w:rsidRDefault="00FA1218" w:rsidP="00FA1218">
            <w:pPr>
              <w:pStyle w:val="ListParagraph"/>
              <w:numPr>
                <w:ilvl w:val="0"/>
                <w:numId w:val="48"/>
              </w:numPr>
              <w:spacing w:before="60" w:after="60"/>
              <w:ind w:left="337" w:hanging="270"/>
              <w:rPr>
                <w:rFonts w:cstheme="minorBidi"/>
                <w:sz w:val="20"/>
              </w:rPr>
            </w:pPr>
            <w:r w:rsidRPr="00066E2B">
              <w:rPr>
                <w:rFonts w:cstheme="minorBidi"/>
                <w:sz w:val="20"/>
              </w:rPr>
              <w:t>9RAB20030 - Regional ITU IPv6 and IoT Expertise Centre for Arab region</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1024FD1B" w14:textId="293469C8" w:rsidR="00FA1218" w:rsidRPr="00066E2B" w:rsidRDefault="00FA1218" w:rsidP="00FA1218">
            <w:pPr>
              <w:pStyle w:val="ListParagraph"/>
              <w:numPr>
                <w:ilvl w:val="0"/>
                <w:numId w:val="48"/>
              </w:numPr>
              <w:spacing w:before="60" w:after="60"/>
              <w:ind w:left="337" w:hanging="270"/>
              <w:rPr>
                <w:rFonts w:cstheme="minorBidi"/>
                <w:sz w:val="20"/>
              </w:rPr>
            </w:pPr>
            <w:r w:rsidRPr="00066E2B">
              <w:rPr>
                <w:rFonts w:cstheme="minorBidi"/>
                <w:sz w:val="20"/>
              </w:rPr>
              <w:t>Algeria, Bahrain, Comoros (Union of the), Djibouti, Egypt, Iraq, Jordan, Kuwait, Lebanon, Libya, Mauritania, Morocco, Oman, Qatar, Saudi Arabia, Somalia, State of Palestine, Sudan, Syria, Tunisia, United Arab Emirates, Yemen</w:t>
            </w:r>
          </w:p>
        </w:tc>
      </w:tr>
      <w:tr w:rsidR="00FA1218" w:rsidRPr="00C40C95" w14:paraId="344E9282" w14:textId="77777777" w:rsidTr="00975827">
        <w:trPr>
          <w:trHeight w:val="300"/>
        </w:trPr>
        <w:tc>
          <w:tcPr>
            <w:tcW w:w="2913" w:type="dxa"/>
            <w:vMerge/>
            <w:noWrap/>
            <w:vAlign w:val="center"/>
          </w:tcPr>
          <w:p w14:paraId="025105E4" w14:textId="77777777"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tcPr>
          <w:p w14:paraId="795BA82F" w14:textId="5ACADF71" w:rsidR="00FA1218" w:rsidRPr="00066E2B" w:rsidRDefault="00FA1218" w:rsidP="00FA1218">
            <w:pPr>
              <w:pStyle w:val="ListParagraph"/>
              <w:numPr>
                <w:ilvl w:val="0"/>
                <w:numId w:val="48"/>
              </w:numPr>
              <w:spacing w:before="60" w:after="60"/>
              <w:ind w:left="337" w:hanging="270"/>
              <w:rPr>
                <w:rFonts w:cstheme="minorBidi"/>
                <w:sz w:val="20"/>
              </w:rPr>
            </w:pPr>
            <w:r w:rsidRPr="00066E2B">
              <w:rPr>
                <w:rFonts w:cstheme="minorBidi"/>
                <w:sz w:val="20"/>
              </w:rPr>
              <w:t>9RAF18089 - PRIDA-ITU Delegation Agreement for Action</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tcPr>
          <w:p w14:paraId="4C50014C" w14:textId="33EADE53" w:rsidR="00FA1218" w:rsidRPr="00C06238" w:rsidRDefault="00FA1218" w:rsidP="00FA1218">
            <w:pPr>
              <w:pStyle w:val="ListParagraph"/>
              <w:numPr>
                <w:ilvl w:val="0"/>
                <w:numId w:val="48"/>
              </w:numPr>
              <w:spacing w:before="60" w:after="60"/>
              <w:ind w:left="337" w:hanging="270"/>
              <w:rPr>
                <w:rFonts w:cstheme="minorBidi"/>
                <w:sz w:val="20"/>
                <w:lang w:val="it-CH"/>
              </w:rPr>
            </w:pPr>
            <w:r w:rsidRPr="00C06238">
              <w:rPr>
                <w:rFonts w:cstheme="minorBidi"/>
                <w:sz w:val="20"/>
                <w:lang w:val="it-CH"/>
              </w:rPr>
              <w:t>Algeria, Angola, Benin, Botswana, Burkina Faso, Burundi, Cameroon, Cape Verde, Central African Rep., Chad, Congo, Côte d'Ivoire, Dem. Rep. of the Congo, Djibouti, Egypt, Equatorial Guinea, Eritrea, Eswatini, Ethiopia, Gabon, Gambia, Ghana, Guinea, Guinea-Bissau, Kenya, Lesotho, Liberia, Libya, Madagascar, Malawi, Mali, Mauritania, Mauritius, Morocco, Mozambique, Namibia, Niger, Nigeria, Rwanda (Republic of), Sao Tome and Principe, Senegal, Seychelles, Sierra Leone, Somalia, South Africa, South Sudan, Sudan, Tanzania, Togo, Tunisia, Uganda, Zambia, Zimbabwe</w:t>
            </w:r>
          </w:p>
        </w:tc>
      </w:tr>
      <w:tr w:rsidR="00FA1218" w:rsidRPr="004F4F9C" w14:paraId="4100D60B" w14:textId="77777777" w:rsidTr="00975827">
        <w:trPr>
          <w:trHeight w:val="300"/>
        </w:trPr>
        <w:tc>
          <w:tcPr>
            <w:tcW w:w="2913" w:type="dxa"/>
            <w:tcBorders>
              <w:right w:val="single" w:sz="4" w:space="0" w:color="auto"/>
            </w:tcBorders>
            <w:noWrap/>
            <w:vAlign w:val="center"/>
          </w:tcPr>
          <w:p w14:paraId="4BDADC4B" w14:textId="3FEA6EAD"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84</w:t>
            </w:r>
            <w:r w:rsidRPr="004F4F9C">
              <w:rPr>
                <w:rFonts w:cstheme="minorHAnsi"/>
                <w:color w:val="000000"/>
                <w:sz w:val="20"/>
                <w:lang w:eastAsia="en-GB"/>
              </w:rPr>
              <w:br/>
              <w:t>(Rev. Kigali, 2022)</w:t>
            </w:r>
            <w:r w:rsidRPr="004F4F9C">
              <w:rPr>
                <w:rFonts w:cstheme="minorHAnsi"/>
                <w:color w:val="000000"/>
                <w:sz w:val="20"/>
                <w:lang w:eastAsia="en-GB"/>
              </w:rPr>
              <w:br/>
              <w:t>Combating mobile telecommunication device theft</w:t>
            </w:r>
          </w:p>
        </w:tc>
        <w:tc>
          <w:tcPr>
            <w:tcW w:w="7725" w:type="dxa"/>
            <w:tcBorders>
              <w:top w:val="single" w:sz="4" w:space="0" w:color="auto"/>
              <w:left w:val="single" w:sz="4" w:space="0" w:color="auto"/>
              <w:bottom w:val="nil"/>
              <w:right w:val="single" w:sz="4" w:space="0" w:color="auto"/>
            </w:tcBorders>
            <w:noWrap/>
          </w:tcPr>
          <w:p w14:paraId="2641FE4B"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4CC53CF1" w14:textId="7AF05579"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2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45BFBE25" w14:textId="77777777" w:rsidR="00FA1218" w:rsidRPr="004F4F9C" w:rsidRDefault="00FA1218" w:rsidP="00FA1218">
            <w:pPr>
              <w:pStyle w:val="ListParagraph"/>
              <w:spacing w:before="60" w:after="60"/>
              <w:ind w:left="337"/>
              <w:contextualSpacing w:val="0"/>
              <w:rPr>
                <w:rFonts w:cstheme="minorHAnsi"/>
                <w:sz w:val="20"/>
              </w:rPr>
            </w:pPr>
          </w:p>
          <w:p w14:paraId="67EE6E0D" w14:textId="6187EDC3"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 xml:space="preserve">World or Multi-Regional </w:t>
            </w:r>
          </w:p>
        </w:tc>
      </w:tr>
      <w:tr w:rsidR="00FA1218" w:rsidRPr="004F4F9C" w14:paraId="5846C3D4"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2BF80ED6" w14:textId="247A3186"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85</w:t>
            </w:r>
            <w:r w:rsidRPr="004F4F9C">
              <w:rPr>
                <w:rFonts w:cstheme="minorHAnsi"/>
                <w:color w:val="000000"/>
                <w:sz w:val="20"/>
                <w:lang w:eastAsia="en-GB"/>
              </w:rPr>
              <w:br/>
              <w:t>(Rev. Kigali, 2022)</w:t>
            </w:r>
            <w:r w:rsidRPr="004F4F9C">
              <w:rPr>
                <w:rFonts w:cstheme="minorHAnsi"/>
                <w:color w:val="000000"/>
                <w:sz w:val="20"/>
                <w:lang w:eastAsia="en-GB"/>
              </w:rPr>
              <w:br/>
              <w:t>Facilitating the Internet of Things and smart sustainable cities and communities for global development</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152762E6"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665DDF56" w14:textId="75AE2488"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A total of 14</w:t>
            </w:r>
            <w:r w:rsidRPr="00566F22">
              <w:rPr>
                <w:rFonts w:cstheme="minorBidi"/>
                <w:sz w:val="20"/>
              </w:rPr>
              <w:t xml:space="preserve"> 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48573B66" w14:textId="77777777" w:rsidR="00FA1218" w:rsidRPr="004F4F9C" w:rsidRDefault="00FA1218" w:rsidP="00FA1218">
            <w:pPr>
              <w:pStyle w:val="ListParagraph"/>
              <w:spacing w:before="60" w:after="60"/>
              <w:ind w:left="337"/>
              <w:contextualSpacing w:val="0"/>
              <w:rPr>
                <w:rFonts w:cstheme="minorHAnsi"/>
                <w:sz w:val="20"/>
              </w:rPr>
            </w:pPr>
          </w:p>
          <w:p w14:paraId="3A4DDDE7" w14:textId="797BDF6D"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 xml:space="preserve">Americas, Arab States, CIS countries, World or Multi-Regional </w:t>
            </w:r>
          </w:p>
        </w:tc>
      </w:tr>
      <w:tr w:rsidR="00FA1218" w:rsidRPr="004F4F9C" w14:paraId="2713F5AF" w14:textId="77777777" w:rsidTr="00975827">
        <w:trPr>
          <w:trHeight w:val="300"/>
        </w:trPr>
        <w:tc>
          <w:tcPr>
            <w:tcW w:w="2913" w:type="dxa"/>
            <w:vMerge/>
            <w:noWrap/>
            <w:vAlign w:val="center"/>
          </w:tcPr>
          <w:p w14:paraId="6079D93C" w14:textId="771E478D"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3D8FAA04" w14:textId="587A3BA1"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4B7A1F6A" w14:textId="77777777" w:rsidR="00FA1218" w:rsidRPr="004F4F9C" w:rsidRDefault="00FA1218" w:rsidP="00FA1218">
            <w:pPr>
              <w:spacing w:before="60" w:after="60"/>
              <w:ind w:left="67"/>
              <w:rPr>
                <w:rFonts w:cstheme="minorHAnsi"/>
                <w:sz w:val="20"/>
              </w:rPr>
            </w:pPr>
          </w:p>
        </w:tc>
      </w:tr>
      <w:tr w:rsidR="00FA1218" w:rsidRPr="004F4F9C" w14:paraId="2D75BBA1" w14:textId="77777777" w:rsidTr="00975827">
        <w:trPr>
          <w:trHeight w:val="300"/>
        </w:trPr>
        <w:tc>
          <w:tcPr>
            <w:tcW w:w="2913" w:type="dxa"/>
            <w:vMerge/>
            <w:noWrap/>
            <w:vAlign w:val="center"/>
            <w:hideMark/>
          </w:tcPr>
          <w:p w14:paraId="17B98C14" w14:textId="5E578407"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43F8BA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7GLO22121 - Bridging the Digital Gender Divide for Women Entrepreneurs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54DC9610" w14:textId="71CA6BB4"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1A2B9E14" w14:textId="77777777" w:rsidTr="00975827">
        <w:trPr>
          <w:trHeight w:val="300"/>
        </w:trPr>
        <w:tc>
          <w:tcPr>
            <w:tcW w:w="2913" w:type="dxa"/>
            <w:vMerge/>
            <w:noWrap/>
            <w:vAlign w:val="center"/>
            <w:hideMark/>
          </w:tcPr>
          <w:p w14:paraId="18ABE4D6" w14:textId="3257FFC6"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157694F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9BRA19008 - Provide Brazil with a regulatory environment conducive to digital transformation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13CF26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1297342B" w14:textId="77777777" w:rsidTr="00975827">
        <w:trPr>
          <w:trHeight w:val="300"/>
        </w:trPr>
        <w:tc>
          <w:tcPr>
            <w:tcW w:w="2913" w:type="dxa"/>
            <w:vMerge/>
            <w:noWrap/>
            <w:vAlign w:val="center"/>
            <w:hideMark/>
          </w:tcPr>
          <w:p w14:paraId="165C1E24" w14:textId="0D0933C9"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66FD04E2" w14:textId="3D63ABC4"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9BRA98006 - Support the National Telecommunications Agency (ANATEL, Brazil)</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13B1445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FA1218" w:rsidRPr="004F4F9C" w14:paraId="54CB1CD9" w14:textId="77777777" w:rsidTr="00975827">
        <w:trPr>
          <w:trHeight w:val="300"/>
        </w:trPr>
        <w:tc>
          <w:tcPr>
            <w:tcW w:w="2913" w:type="dxa"/>
            <w:vMerge/>
            <w:noWrap/>
            <w:vAlign w:val="center"/>
            <w:hideMark/>
          </w:tcPr>
          <w:p w14:paraId="4DB90D71" w14:textId="63238DEF"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F458E41" w14:textId="250CD367"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9EGY24003 - Promoting the Development of Smart Sustainable Cities &amp; Communities Telecom Infrastructure in Egypt</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A6F242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Egypt</w:t>
            </w:r>
          </w:p>
        </w:tc>
      </w:tr>
      <w:tr w:rsidR="00FA1218" w:rsidRPr="004F4F9C" w14:paraId="697F1B5D" w14:textId="77777777" w:rsidTr="00975827">
        <w:trPr>
          <w:trHeight w:val="300"/>
        </w:trPr>
        <w:tc>
          <w:tcPr>
            <w:tcW w:w="2913" w:type="dxa"/>
            <w:vMerge w:val="restart"/>
            <w:tcBorders>
              <w:right w:val="single" w:sz="4" w:space="0" w:color="auto"/>
            </w:tcBorders>
            <w:noWrap/>
            <w:vAlign w:val="center"/>
          </w:tcPr>
          <w:p w14:paraId="2DB5BD36" w14:textId="0F1AD49F"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87</w:t>
            </w:r>
            <w:r w:rsidRPr="004F4F9C">
              <w:rPr>
                <w:rFonts w:cstheme="minorHAnsi"/>
                <w:color w:val="000000"/>
                <w:sz w:val="20"/>
                <w:lang w:eastAsia="en-GB"/>
              </w:rPr>
              <w:br/>
              <w:t>(Kigali, 2022)</w:t>
            </w:r>
            <w:r w:rsidRPr="004F4F9C">
              <w:rPr>
                <w:rFonts w:cstheme="minorHAnsi"/>
                <w:color w:val="000000"/>
                <w:sz w:val="20"/>
                <w:lang w:eastAsia="en-GB"/>
              </w:rPr>
              <w:br/>
              <w:t>Connecting every school to the Internet and every young person to information and communication technology services</w:t>
            </w:r>
          </w:p>
        </w:tc>
        <w:tc>
          <w:tcPr>
            <w:tcW w:w="7725" w:type="dxa"/>
            <w:tcBorders>
              <w:top w:val="single" w:sz="4" w:space="0" w:color="auto"/>
              <w:left w:val="single" w:sz="4" w:space="0" w:color="auto"/>
              <w:bottom w:val="nil"/>
              <w:right w:val="single" w:sz="4" w:space="0" w:color="auto"/>
            </w:tcBorders>
            <w:noWrap/>
          </w:tcPr>
          <w:p w14:paraId="23F5B048"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30288627" w14:textId="3B664586"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9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639BDD44" w14:textId="77777777" w:rsidR="00FA1218" w:rsidRPr="004F4F9C" w:rsidRDefault="00FA1218" w:rsidP="00FA1218">
            <w:pPr>
              <w:pStyle w:val="ListParagraph"/>
              <w:spacing w:before="60" w:after="60"/>
              <w:ind w:left="337"/>
              <w:contextualSpacing w:val="0"/>
              <w:rPr>
                <w:rFonts w:cstheme="minorHAnsi"/>
                <w:sz w:val="20"/>
              </w:rPr>
            </w:pPr>
          </w:p>
          <w:p w14:paraId="1DAF4F3A" w14:textId="5EB5178D"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 xml:space="preserve">CIS countries, World or Multi-Regional </w:t>
            </w:r>
          </w:p>
        </w:tc>
      </w:tr>
      <w:tr w:rsidR="00FA1218" w:rsidRPr="004F4F9C" w14:paraId="78A72991" w14:textId="77777777" w:rsidTr="00975827">
        <w:trPr>
          <w:trHeight w:val="300"/>
        </w:trPr>
        <w:tc>
          <w:tcPr>
            <w:tcW w:w="2913" w:type="dxa"/>
            <w:vMerge/>
            <w:noWrap/>
            <w:vAlign w:val="center"/>
          </w:tcPr>
          <w:p w14:paraId="0C99B31A" w14:textId="523B29DD"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7F78961A" w14:textId="0AE2E1E9"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50236359" w14:textId="77777777" w:rsidR="00FA1218" w:rsidRPr="004F4F9C" w:rsidRDefault="00FA1218" w:rsidP="00FA1218">
            <w:pPr>
              <w:spacing w:before="60" w:after="60"/>
              <w:rPr>
                <w:rFonts w:cstheme="minorHAnsi"/>
                <w:sz w:val="20"/>
              </w:rPr>
            </w:pPr>
          </w:p>
        </w:tc>
      </w:tr>
      <w:tr w:rsidR="00FA1218" w:rsidRPr="004F4F9C" w14:paraId="62F9D0FF" w14:textId="77777777" w:rsidTr="00975827">
        <w:trPr>
          <w:trHeight w:val="300"/>
        </w:trPr>
        <w:tc>
          <w:tcPr>
            <w:tcW w:w="2913" w:type="dxa"/>
            <w:vMerge/>
            <w:noWrap/>
            <w:vAlign w:val="center"/>
            <w:hideMark/>
          </w:tcPr>
          <w:p w14:paraId="0F1E9683" w14:textId="72A3105E"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380E5B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2GLO20104-02 - Giga Barbados and OECS Connectivity to Community Programme: Ensuring Children’s Online Safety and Community Connectivity</w:t>
            </w:r>
          </w:p>
        </w:tc>
        <w:tc>
          <w:tcPr>
            <w:tcW w:w="4564" w:type="dxa"/>
            <w:tcBorders>
              <w:top w:val="nil"/>
              <w:left w:val="single" w:sz="4" w:space="0" w:color="auto"/>
              <w:bottom w:val="nil"/>
              <w:right w:val="single" w:sz="4" w:space="0" w:color="auto"/>
            </w:tcBorders>
            <w:noWrap/>
            <w:hideMark/>
          </w:tcPr>
          <w:p w14:paraId="22F9C4A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Barbados</w:t>
            </w:r>
          </w:p>
        </w:tc>
      </w:tr>
      <w:tr w:rsidR="00FA1218" w:rsidRPr="004F4F9C" w14:paraId="39E95B5E" w14:textId="77777777" w:rsidTr="00975827">
        <w:trPr>
          <w:trHeight w:val="300"/>
        </w:trPr>
        <w:tc>
          <w:tcPr>
            <w:tcW w:w="2913" w:type="dxa"/>
            <w:vMerge/>
            <w:noWrap/>
            <w:vAlign w:val="center"/>
            <w:hideMark/>
          </w:tcPr>
          <w:p w14:paraId="24D3A56C" w14:textId="538FB9F0"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67DF17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2GLO20104-03 - GIGA Phase Two</w:t>
            </w:r>
          </w:p>
        </w:tc>
        <w:tc>
          <w:tcPr>
            <w:tcW w:w="4564" w:type="dxa"/>
            <w:tcBorders>
              <w:top w:val="nil"/>
              <w:left w:val="single" w:sz="4" w:space="0" w:color="auto"/>
              <w:bottom w:val="nil"/>
              <w:right w:val="single" w:sz="4" w:space="0" w:color="auto"/>
            </w:tcBorders>
            <w:noWrap/>
            <w:hideMark/>
          </w:tcPr>
          <w:p w14:paraId="08A4EB73" w14:textId="3D14B1A1"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4EDC9256" w14:textId="77777777" w:rsidTr="00975827">
        <w:trPr>
          <w:trHeight w:val="300"/>
        </w:trPr>
        <w:tc>
          <w:tcPr>
            <w:tcW w:w="2913" w:type="dxa"/>
            <w:vMerge/>
            <w:noWrap/>
            <w:vAlign w:val="center"/>
            <w:hideMark/>
          </w:tcPr>
          <w:p w14:paraId="4862EEA7" w14:textId="693C9815"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66A5DC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2GLO20104-04 - GIGA Initiative to connect every school to internet- BDT</w:t>
            </w:r>
          </w:p>
        </w:tc>
        <w:tc>
          <w:tcPr>
            <w:tcW w:w="4564" w:type="dxa"/>
            <w:tcBorders>
              <w:top w:val="nil"/>
              <w:left w:val="single" w:sz="4" w:space="0" w:color="auto"/>
              <w:bottom w:val="nil"/>
              <w:right w:val="single" w:sz="4" w:space="0" w:color="auto"/>
            </w:tcBorders>
            <w:noWrap/>
            <w:hideMark/>
          </w:tcPr>
          <w:p w14:paraId="099C5E5C" w14:textId="5DEF4FDE"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6EE5E9FF" w14:textId="77777777" w:rsidTr="00975827">
        <w:trPr>
          <w:trHeight w:val="300"/>
        </w:trPr>
        <w:tc>
          <w:tcPr>
            <w:tcW w:w="2913" w:type="dxa"/>
            <w:vMerge/>
            <w:noWrap/>
            <w:vAlign w:val="center"/>
            <w:hideMark/>
          </w:tcPr>
          <w:p w14:paraId="7EE6DFCE" w14:textId="33065369"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7A24D79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9GLO23125 - Infrastructure Analysis and Programme Support for ITU Giga Activities</w:t>
            </w:r>
          </w:p>
        </w:tc>
        <w:tc>
          <w:tcPr>
            <w:tcW w:w="4564" w:type="dxa"/>
            <w:tcBorders>
              <w:top w:val="nil"/>
              <w:left w:val="single" w:sz="4" w:space="0" w:color="auto"/>
              <w:bottom w:val="single" w:sz="4" w:space="0" w:color="auto"/>
              <w:right w:val="single" w:sz="4" w:space="0" w:color="auto"/>
            </w:tcBorders>
            <w:noWrap/>
            <w:hideMark/>
          </w:tcPr>
          <w:p w14:paraId="7270DD47" w14:textId="40D7E472"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59CB16F6" w14:textId="77777777" w:rsidTr="00975827">
        <w:trPr>
          <w:trHeight w:val="300"/>
        </w:trPr>
        <w:tc>
          <w:tcPr>
            <w:tcW w:w="2913" w:type="dxa"/>
            <w:vMerge/>
            <w:noWrap/>
            <w:vAlign w:val="center"/>
          </w:tcPr>
          <w:p w14:paraId="1006D10F" w14:textId="77777777" w:rsidR="00FA1218" w:rsidRPr="004F4F9C" w:rsidRDefault="00FA1218" w:rsidP="00FA1218">
            <w:pPr>
              <w:spacing w:before="40" w:after="40"/>
              <w:jc w:val="center"/>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tcPr>
          <w:p w14:paraId="708EF487" w14:textId="4CC5B43D"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9GLO24140 - Capacity development to accelerate school connectivity in collaboration with the Giga Initiative</w:t>
            </w:r>
          </w:p>
        </w:tc>
        <w:tc>
          <w:tcPr>
            <w:tcW w:w="4564" w:type="dxa"/>
            <w:tcBorders>
              <w:top w:val="single" w:sz="4" w:space="0" w:color="auto"/>
              <w:left w:val="single" w:sz="4" w:space="0" w:color="auto"/>
              <w:bottom w:val="nil"/>
              <w:right w:val="single" w:sz="4" w:space="0" w:color="auto"/>
            </w:tcBorders>
            <w:noWrap/>
          </w:tcPr>
          <w:p w14:paraId="3747D535" w14:textId="5F3CCADC"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46774D89" w14:textId="77777777" w:rsidTr="00975827">
        <w:trPr>
          <w:trHeight w:val="300"/>
        </w:trPr>
        <w:tc>
          <w:tcPr>
            <w:tcW w:w="2913" w:type="dxa"/>
            <w:vMerge/>
            <w:noWrap/>
            <w:vAlign w:val="center"/>
            <w:hideMark/>
          </w:tcPr>
          <w:p w14:paraId="1C367738" w14:textId="6A3FB0F2"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7088546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9GLO24145 - Connect Schools in Countries (GIGA)</w:t>
            </w:r>
          </w:p>
        </w:tc>
        <w:tc>
          <w:tcPr>
            <w:tcW w:w="4564" w:type="dxa"/>
            <w:tcBorders>
              <w:top w:val="nil"/>
              <w:left w:val="single" w:sz="4" w:space="0" w:color="auto"/>
              <w:bottom w:val="nil"/>
              <w:right w:val="single" w:sz="4" w:space="0" w:color="auto"/>
            </w:tcBorders>
            <w:noWrap/>
            <w:hideMark/>
          </w:tcPr>
          <w:p w14:paraId="391A713F" w14:textId="3563B95D"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6ADC595D" w14:textId="77777777" w:rsidTr="00975827">
        <w:trPr>
          <w:trHeight w:val="300"/>
        </w:trPr>
        <w:tc>
          <w:tcPr>
            <w:tcW w:w="2913" w:type="dxa"/>
            <w:vMerge/>
            <w:noWrap/>
            <w:vAlign w:val="center"/>
            <w:hideMark/>
          </w:tcPr>
          <w:p w14:paraId="69E65DD4" w14:textId="62AF3F24"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45AA7EC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9STP24004 - Giga School Connectivity Project - Sao Tome and Principe</w:t>
            </w:r>
          </w:p>
        </w:tc>
        <w:tc>
          <w:tcPr>
            <w:tcW w:w="4564" w:type="dxa"/>
            <w:tcBorders>
              <w:top w:val="nil"/>
              <w:left w:val="single" w:sz="4" w:space="0" w:color="auto"/>
              <w:bottom w:val="single" w:sz="4" w:space="0" w:color="auto"/>
              <w:right w:val="single" w:sz="4" w:space="0" w:color="auto"/>
            </w:tcBorders>
            <w:noWrap/>
            <w:hideMark/>
          </w:tcPr>
          <w:p w14:paraId="38CEA6A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Sao Tome and Principe</w:t>
            </w:r>
          </w:p>
        </w:tc>
      </w:tr>
      <w:tr w:rsidR="00FA1218" w:rsidRPr="004F4F9C" w14:paraId="4A175678"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321CA982" w14:textId="15195661"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88</w:t>
            </w:r>
            <w:r w:rsidRPr="004F4F9C">
              <w:rPr>
                <w:rFonts w:cstheme="minorHAnsi"/>
                <w:color w:val="000000"/>
                <w:sz w:val="20"/>
                <w:lang w:eastAsia="en-GB"/>
              </w:rPr>
              <w:br/>
              <w:t>(Kigali, 2022)</w:t>
            </w:r>
            <w:r w:rsidRPr="004F4F9C">
              <w:rPr>
                <w:rFonts w:cstheme="minorHAnsi"/>
                <w:color w:val="000000"/>
                <w:sz w:val="20"/>
                <w:lang w:eastAsia="en-GB"/>
              </w:rPr>
              <w:br/>
              <w:t>The ITU Partner2Connect Digital Coalition</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7D1A6BBB"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109FB679" w14:textId="79DBF526"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13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1DFF33E2" w14:textId="77777777" w:rsidR="00FA1218" w:rsidRPr="004F4F9C" w:rsidRDefault="00FA1218" w:rsidP="00FA1218">
            <w:pPr>
              <w:pStyle w:val="ListParagraph"/>
              <w:spacing w:before="60" w:after="60"/>
              <w:ind w:left="337"/>
              <w:contextualSpacing w:val="0"/>
              <w:rPr>
                <w:rFonts w:cstheme="minorHAnsi"/>
                <w:sz w:val="20"/>
              </w:rPr>
            </w:pPr>
          </w:p>
          <w:p w14:paraId="5A27F60E" w14:textId="596472B9"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 xml:space="preserve">Africa, Americas, Arab States, CIS countries, Europe, World or Multi-Regional </w:t>
            </w:r>
          </w:p>
        </w:tc>
      </w:tr>
      <w:tr w:rsidR="00FA1218" w:rsidRPr="004F4F9C" w14:paraId="4FC6C230" w14:textId="77777777" w:rsidTr="00975827">
        <w:trPr>
          <w:trHeight w:val="300"/>
        </w:trPr>
        <w:tc>
          <w:tcPr>
            <w:tcW w:w="2913" w:type="dxa"/>
            <w:vMerge/>
            <w:noWrap/>
            <w:vAlign w:val="center"/>
          </w:tcPr>
          <w:p w14:paraId="0054B262" w14:textId="68C0B0C0"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4C4C1685" w14:textId="699F2028"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1E08B9A5" w14:textId="77777777" w:rsidR="00FA1218" w:rsidRPr="004F4F9C" w:rsidRDefault="00FA1218" w:rsidP="00FA1218">
            <w:pPr>
              <w:spacing w:before="60" w:after="60"/>
              <w:rPr>
                <w:rFonts w:cstheme="minorHAnsi"/>
                <w:sz w:val="20"/>
              </w:rPr>
            </w:pPr>
          </w:p>
        </w:tc>
      </w:tr>
      <w:tr w:rsidR="00FA1218" w:rsidRPr="004F4F9C" w14:paraId="45F05796" w14:textId="77777777" w:rsidTr="00975827">
        <w:trPr>
          <w:trHeight w:val="300"/>
        </w:trPr>
        <w:tc>
          <w:tcPr>
            <w:tcW w:w="2913" w:type="dxa"/>
            <w:vMerge/>
            <w:noWrap/>
            <w:vAlign w:val="center"/>
            <w:hideMark/>
          </w:tcPr>
          <w:p w14:paraId="66D259FC" w14:textId="430610D9"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ED30DD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9GLO25150 - IDB P2C BDT</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1C5A24D" w14:textId="087139DB"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1DA9CCF6" w14:textId="77777777" w:rsidTr="00975827">
        <w:trPr>
          <w:trHeight w:val="300"/>
        </w:trPr>
        <w:tc>
          <w:tcPr>
            <w:tcW w:w="2913" w:type="dxa"/>
            <w:vMerge w:val="restart"/>
            <w:tcBorders>
              <w:right w:val="single" w:sz="4" w:space="0" w:color="auto"/>
            </w:tcBorders>
            <w:noWrap/>
            <w:vAlign w:val="center"/>
          </w:tcPr>
          <w:p w14:paraId="58F6C38A" w14:textId="74B63C97"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89</w:t>
            </w:r>
            <w:r w:rsidRPr="004F4F9C">
              <w:rPr>
                <w:rFonts w:cstheme="minorHAnsi"/>
                <w:color w:val="000000"/>
                <w:sz w:val="20"/>
                <w:lang w:eastAsia="en-GB"/>
              </w:rPr>
              <w:br/>
              <w:t>(Kigali, 2022)</w:t>
            </w:r>
            <w:r w:rsidRPr="004F4F9C">
              <w:rPr>
                <w:rFonts w:cstheme="minorHAnsi"/>
                <w:color w:val="000000"/>
                <w:sz w:val="20"/>
                <w:lang w:eastAsia="en-GB"/>
              </w:rPr>
              <w:br/>
              <w:t>Digital transformation for sustainable development</w:t>
            </w:r>
          </w:p>
        </w:tc>
        <w:tc>
          <w:tcPr>
            <w:tcW w:w="7725" w:type="dxa"/>
            <w:tcBorders>
              <w:top w:val="single" w:sz="4" w:space="0" w:color="auto"/>
              <w:left w:val="single" w:sz="4" w:space="0" w:color="auto"/>
              <w:bottom w:val="nil"/>
              <w:right w:val="single" w:sz="4" w:space="0" w:color="auto"/>
            </w:tcBorders>
            <w:noWrap/>
          </w:tcPr>
          <w:p w14:paraId="02BDF95E"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0DB864BF" w14:textId="3346BEBE" w:rsidR="00FA1218" w:rsidRPr="00282E56" w:rsidRDefault="00FA1218" w:rsidP="00282E56">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Pr>
                <w:rFonts w:cstheme="minorBidi"/>
                <w:sz w:val="20"/>
              </w:rPr>
              <w:t>86</w:t>
            </w:r>
            <w:r w:rsidRPr="004F4F9C">
              <w:rPr>
                <w:rFonts w:cstheme="minorBidi"/>
                <w:sz w:val="20"/>
              </w:rPr>
              <w:t xml:space="preserve">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noWrap/>
          </w:tcPr>
          <w:p w14:paraId="1E2BE0DC" w14:textId="77777777" w:rsidR="00FA1218" w:rsidRPr="004F4F9C" w:rsidRDefault="00FA1218" w:rsidP="00FA1218">
            <w:pPr>
              <w:pStyle w:val="ListParagraph"/>
              <w:spacing w:before="60" w:after="60"/>
              <w:ind w:left="337"/>
              <w:contextualSpacing w:val="0"/>
              <w:rPr>
                <w:rFonts w:cstheme="minorHAnsi"/>
                <w:sz w:val="20"/>
              </w:rPr>
            </w:pPr>
          </w:p>
          <w:p w14:paraId="5238D43B" w14:textId="277B48C4" w:rsidR="00FA1218" w:rsidRPr="00566F22" w:rsidRDefault="00FA1218" w:rsidP="00FA1218">
            <w:pPr>
              <w:pStyle w:val="ListParagraph"/>
              <w:numPr>
                <w:ilvl w:val="0"/>
                <w:numId w:val="48"/>
              </w:numPr>
              <w:spacing w:before="60" w:after="60"/>
              <w:ind w:left="337" w:hanging="270"/>
              <w:rPr>
                <w:rFonts w:cstheme="minorBidi"/>
                <w:sz w:val="20"/>
              </w:rPr>
            </w:pPr>
            <w:r w:rsidRPr="00566F22">
              <w:rPr>
                <w:rFonts w:cstheme="minorBidi"/>
                <w:sz w:val="20"/>
              </w:rPr>
              <w:t xml:space="preserve">Africa, Americas, Arab States, Asia </w:t>
            </w:r>
            <w:r w:rsidRPr="004F4F9C">
              <w:rPr>
                <w:rFonts w:cstheme="minorBidi"/>
                <w:sz w:val="20"/>
              </w:rPr>
              <w:t xml:space="preserve">&amp; Pacific, </w:t>
            </w:r>
            <w:r w:rsidRPr="00566F22">
              <w:rPr>
                <w:rFonts w:cstheme="minorBidi"/>
                <w:sz w:val="20"/>
              </w:rPr>
              <w:t>CIS countries, Europe, World or Multi-Regional</w:t>
            </w:r>
          </w:p>
          <w:p w14:paraId="75FD9E2B" w14:textId="7A404E90" w:rsidR="00FA1218" w:rsidRPr="00566F22" w:rsidRDefault="00FA1218" w:rsidP="00FA1218">
            <w:pPr>
              <w:pStyle w:val="ListParagraph"/>
              <w:spacing w:before="60" w:after="60"/>
              <w:ind w:left="67"/>
              <w:rPr>
                <w:rFonts w:cstheme="minorBidi"/>
                <w:sz w:val="20"/>
              </w:rPr>
            </w:pPr>
          </w:p>
        </w:tc>
      </w:tr>
      <w:tr w:rsidR="00FA1218" w:rsidRPr="004F4F9C" w14:paraId="7F1A16B2" w14:textId="77777777" w:rsidTr="00975827">
        <w:trPr>
          <w:trHeight w:val="300"/>
        </w:trPr>
        <w:tc>
          <w:tcPr>
            <w:tcW w:w="2913" w:type="dxa"/>
            <w:vMerge/>
            <w:noWrap/>
            <w:vAlign w:val="center"/>
          </w:tcPr>
          <w:p w14:paraId="30351108" w14:textId="59111CC8"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7EDB2297" w14:textId="79DEF795"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noWrap/>
          </w:tcPr>
          <w:p w14:paraId="37CAEE05" w14:textId="77777777" w:rsidR="00FA1218" w:rsidRPr="004F4F9C" w:rsidRDefault="00FA1218" w:rsidP="00FA1218">
            <w:pPr>
              <w:spacing w:before="60" w:after="60"/>
              <w:rPr>
                <w:rFonts w:cstheme="minorHAnsi"/>
                <w:sz w:val="20"/>
              </w:rPr>
            </w:pPr>
          </w:p>
        </w:tc>
      </w:tr>
      <w:tr w:rsidR="00FA1218" w:rsidRPr="004F4F9C" w14:paraId="6FC32CB8" w14:textId="77777777" w:rsidTr="00975827">
        <w:trPr>
          <w:trHeight w:val="300"/>
        </w:trPr>
        <w:tc>
          <w:tcPr>
            <w:tcW w:w="2913" w:type="dxa"/>
            <w:vMerge/>
            <w:noWrap/>
            <w:vAlign w:val="center"/>
            <w:hideMark/>
          </w:tcPr>
          <w:p w14:paraId="305CF9D3" w14:textId="43031CE2"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79E8CF7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2ALB24003 - Digital Agriculture and Rural Transformation in Albania (DART)</w:t>
            </w:r>
          </w:p>
        </w:tc>
        <w:tc>
          <w:tcPr>
            <w:tcW w:w="4564" w:type="dxa"/>
            <w:tcBorders>
              <w:top w:val="nil"/>
              <w:left w:val="single" w:sz="4" w:space="0" w:color="auto"/>
              <w:bottom w:val="nil"/>
              <w:right w:val="single" w:sz="4" w:space="0" w:color="auto"/>
            </w:tcBorders>
            <w:noWrap/>
            <w:hideMark/>
          </w:tcPr>
          <w:p w14:paraId="736B204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Albania</w:t>
            </w:r>
          </w:p>
        </w:tc>
      </w:tr>
      <w:tr w:rsidR="00FA1218" w:rsidRPr="004F4F9C" w14:paraId="027E34EF" w14:textId="77777777" w:rsidTr="00975827">
        <w:trPr>
          <w:trHeight w:val="300"/>
        </w:trPr>
        <w:tc>
          <w:tcPr>
            <w:tcW w:w="2913" w:type="dxa"/>
            <w:vMerge/>
            <w:noWrap/>
            <w:vAlign w:val="center"/>
            <w:hideMark/>
          </w:tcPr>
          <w:p w14:paraId="671B170E" w14:textId="568149BA"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550562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2NER21005 - Smart Villages Project for Rural Development in Niger</w:t>
            </w:r>
          </w:p>
        </w:tc>
        <w:tc>
          <w:tcPr>
            <w:tcW w:w="4564" w:type="dxa"/>
            <w:tcBorders>
              <w:top w:val="nil"/>
              <w:left w:val="single" w:sz="4" w:space="0" w:color="auto"/>
              <w:bottom w:val="nil"/>
              <w:right w:val="single" w:sz="4" w:space="0" w:color="auto"/>
            </w:tcBorders>
            <w:noWrap/>
            <w:hideMark/>
          </w:tcPr>
          <w:p w14:paraId="4606808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Niger</w:t>
            </w:r>
          </w:p>
        </w:tc>
      </w:tr>
      <w:tr w:rsidR="00FA1218" w:rsidRPr="004F4F9C" w14:paraId="3E793DAE" w14:textId="77777777" w:rsidTr="00975827">
        <w:trPr>
          <w:trHeight w:val="300"/>
        </w:trPr>
        <w:tc>
          <w:tcPr>
            <w:tcW w:w="2913" w:type="dxa"/>
            <w:vMerge/>
            <w:noWrap/>
            <w:vAlign w:val="center"/>
            <w:hideMark/>
          </w:tcPr>
          <w:p w14:paraId="3EC15F89" w14:textId="1942C573"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B7AD2C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2PAK22002 - Smart Village Pakistan</w:t>
            </w:r>
          </w:p>
        </w:tc>
        <w:tc>
          <w:tcPr>
            <w:tcW w:w="4564" w:type="dxa"/>
            <w:tcBorders>
              <w:top w:val="nil"/>
              <w:left w:val="single" w:sz="4" w:space="0" w:color="auto"/>
              <w:bottom w:val="nil"/>
              <w:right w:val="single" w:sz="4" w:space="0" w:color="auto"/>
            </w:tcBorders>
            <w:noWrap/>
            <w:hideMark/>
          </w:tcPr>
          <w:p w14:paraId="51F4FC2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Pakistan</w:t>
            </w:r>
          </w:p>
        </w:tc>
      </w:tr>
      <w:tr w:rsidR="00FA1218" w:rsidRPr="004F4F9C" w14:paraId="2EF5B2FF" w14:textId="77777777" w:rsidTr="00975827">
        <w:trPr>
          <w:trHeight w:val="300"/>
        </w:trPr>
        <w:tc>
          <w:tcPr>
            <w:tcW w:w="2913" w:type="dxa"/>
            <w:vMerge/>
            <w:noWrap/>
            <w:vAlign w:val="center"/>
            <w:hideMark/>
          </w:tcPr>
          <w:p w14:paraId="4C3FFED2" w14:textId="4553CE81"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E1FAA7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2RAS22070 - Smart Islands in the Pacific</w:t>
            </w:r>
          </w:p>
        </w:tc>
        <w:tc>
          <w:tcPr>
            <w:tcW w:w="4564" w:type="dxa"/>
            <w:tcBorders>
              <w:top w:val="nil"/>
              <w:left w:val="single" w:sz="4" w:space="0" w:color="auto"/>
              <w:bottom w:val="nil"/>
              <w:right w:val="single" w:sz="4" w:space="0" w:color="auto"/>
            </w:tcBorders>
            <w:noWrap/>
            <w:hideMark/>
          </w:tcPr>
          <w:p w14:paraId="2FDC3BF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Fiji, Papua New Guinea, Vanuatu</w:t>
            </w:r>
          </w:p>
        </w:tc>
      </w:tr>
      <w:tr w:rsidR="00FA1218" w:rsidRPr="004F4F9C" w14:paraId="6FC346E5" w14:textId="77777777" w:rsidTr="00975827">
        <w:trPr>
          <w:trHeight w:val="300"/>
        </w:trPr>
        <w:tc>
          <w:tcPr>
            <w:tcW w:w="2913" w:type="dxa"/>
            <w:vMerge/>
            <w:noWrap/>
            <w:vAlign w:val="center"/>
          </w:tcPr>
          <w:p w14:paraId="5532CF3E" w14:textId="77777777"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19455C29" w14:textId="70F6713D"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2RER20008-02 - Green GovStack: Accelerating sustainable government services digitalization and digital transformation</w:t>
            </w:r>
          </w:p>
        </w:tc>
        <w:tc>
          <w:tcPr>
            <w:tcW w:w="4564" w:type="dxa"/>
            <w:tcBorders>
              <w:top w:val="nil"/>
              <w:left w:val="single" w:sz="4" w:space="0" w:color="auto"/>
              <w:bottom w:val="nil"/>
              <w:right w:val="single" w:sz="4" w:space="0" w:color="auto"/>
            </w:tcBorders>
            <w:noWrap/>
          </w:tcPr>
          <w:p w14:paraId="14ED542F" w14:textId="7A94DF18"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3EF1B90C" w14:textId="77777777" w:rsidTr="00975827">
        <w:trPr>
          <w:trHeight w:val="300"/>
        </w:trPr>
        <w:tc>
          <w:tcPr>
            <w:tcW w:w="2913" w:type="dxa"/>
            <w:vMerge/>
            <w:noWrap/>
            <w:vAlign w:val="center"/>
            <w:hideMark/>
          </w:tcPr>
          <w:p w14:paraId="18849950" w14:textId="5287CFAB"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31FA556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2RER20008-03 - Global Programme Digital Transformation - Horn of Africa Digital Government initiative</w:t>
            </w:r>
          </w:p>
        </w:tc>
        <w:tc>
          <w:tcPr>
            <w:tcW w:w="4564" w:type="dxa"/>
            <w:tcBorders>
              <w:top w:val="nil"/>
              <w:left w:val="single" w:sz="4" w:space="0" w:color="auto"/>
              <w:bottom w:val="nil"/>
              <w:right w:val="single" w:sz="4" w:space="0" w:color="auto"/>
            </w:tcBorders>
            <w:noWrap/>
            <w:hideMark/>
          </w:tcPr>
          <w:p w14:paraId="6BABF56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Djibouti, Kenya, Somalia</w:t>
            </w:r>
          </w:p>
        </w:tc>
      </w:tr>
      <w:tr w:rsidR="00FA1218" w:rsidRPr="004F4F9C" w14:paraId="6EF163AB" w14:textId="77777777" w:rsidTr="00975827">
        <w:trPr>
          <w:trHeight w:val="300"/>
        </w:trPr>
        <w:tc>
          <w:tcPr>
            <w:tcW w:w="2913" w:type="dxa"/>
            <w:vMerge/>
            <w:noWrap/>
            <w:vAlign w:val="center"/>
            <w:hideMark/>
          </w:tcPr>
          <w:p w14:paraId="5A54D25B" w14:textId="27C189EF"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0316D47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7CIS25001 - Digital Government Cooperation in the Central Asia and Caucasus Countries</w:t>
            </w:r>
          </w:p>
        </w:tc>
        <w:tc>
          <w:tcPr>
            <w:tcW w:w="4564" w:type="dxa"/>
            <w:tcBorders>
              <w:top w:val="nil"/>
              <w:left w:val="single" w:sz="4" w:space="0" w:color="auto"/>
              <w:bottom w:val="nil"/>
              <w:right w:val="single" w:sz="4" w:space="0" w:color="auto"/>
            </w:tcBorders>
            <w:noWrap/>
            <w:hideMark/>
          </w:tcPr>
          <w:p w14:paraId="1DE17FD2" w14:textId="2C0EF806"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Armenia, Azerbaijan, Kazakhstan, Kyrgyzstan, </w:t>
            </w:r>
            <w:r w:rsidR="00614D00">
              <w:rPr>
                <w:rFonts w:cstheme="minorHAnsi"/>
                <w:sz w:val="20"/>
              </w:rPr>
              <w:t xml:space="preserve">Tajikistan, </w:t>
            </w:r>
            <w:r w:rsidRPr="004F4F9C">
              <w:rPr>
                <w:rFonts w:cstheme="minorHAnsi"/>
                <w:sz w:val="20"/>
              </w:rPr>
              <w:t>Turkmenistan, Uzbekistan</w:t>
            </w:r>
          </w:p>
        </w:tc>
      </w:tr>
      <w:tr w:rsidR="00FA1218" w:rsidRPr="004F4F9C" w14:paraId="12555EEA" w14:textId="77777777" w:rsidTr="00975827">
        <w:trPr>
          <w:trHeight w:val="300"/>
        </w:trPr>
        <w:tc>
          <w:tcPr>
            <w:tcW w:w="2913" w:type="dxa"/>
            <w:vMerge/>
            <w:noWrap/>
            <w:vAlign w:val="center"/>
            <w:hideMark/>
          </w:tcPr>
          <w:p w14:paraId="3D8999CC" w14:textId="3E6550E4"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2DDF88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7GLO22121 - Bridging the Digital Gender Divide for Women Entrepreneurs</w:t>
            </w:r>
          </w:p>
        </w:tc>
        <w:tc>
          <w:tcPr>
            <w:tcW w:w="4564" w:type="dxa"/>
            <w:tcBorders>
              <w:top w:val="nil"/>
              <w:left w:val="single" w:sz="4" w:space="0" w:color="auto"/>
              <w:bottom w:val="nil"/>
              <w:right w:val="single" w:sz="4" w:space="0" w:color="auto"/>
            </w:tcBorders>
            <w:noWrap/>
            <w:hideMark/>
          </w:tcPr>
          <w:p w14:paraId="78954A6E" w14:textId="0A6CF2F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00BDCEE2" w14:textId="77777777" w:rsidTr="00975827">
        <w:trPr>
          <w:trHeight w:val="300"/>
        </w:trPr>
        <w:tc>
          <w:tcPr>
            <w:tcW w:w="2913" w:type="dxa"/>
            <w:vMerge/>
            <w:noWrap/>
            <w:vAlign w:val="center"/>
            <w:hideMark/>
          </w:tcPr>
          <w:p w14:paraId="702701B5" w14:textId="3E58FB0B"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237980A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7GLO23133 - Boosting digital skills through Digital Transformation Centres (DTCs) - Phase 2</w:t>
            </w:r>
          </w:p>
        </w:tc>
        <w:tc>
          <w:tcPr>
            <w:tcW w:w="4564" w:type="dxa"/>
            <w:tcBorders>
              <w:top w:val="nil"/>
              <w:left w:val="single" w:sz="4" w:space="0" w:color="auto"/>
              <w:bottom w:val="single" w:sz="4" w:space="0" w:color="auto"/>
              <w:right w:val="single" w:sz="4" w:space="0" w:color="auto"/>
            </w:tcBorders>
            <w:noWrap/>
            <w:hideMark/>
          </w:tcPr>
          <w:p w14:paraId="07486E5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Côte d'Ivoire</w:t>
            </w:r>
          </w:p>
        </w:tc>
      </w:tr>
      <w:tr w:rsidR="00FA1218" w:rsidRPr="004F4F9C" w14:paraId="10324FEE" w14:textId="77777777" w:rsidTr="00975827">
        <w:trPr>
          <w:trHeight w:val="300"/>
        </w:trPr>
        <w:tc>
          <w:tcPr>
            <w:tcW w:w="2913" w:type="dxa"/>
            <w:vMerge/>
            <w:noWrap/>
            <w:vAlign w:val="center"/>
            <w:hideMark/>
          </w:tcPr>
          <w:p w14:paraId="0CB66E53" w14:textId="31FCCB55" w:rsidR="00FA1218" w:rsidRPr="004F4F9C" w:rsidRDefault="00FA1218" w:rsidP="00FA1218">
            <w:pPr>
              <w:spacing w:before="40" w:after="40"/>
              <w:jc w:val="center"/>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hideMark/>
          </w:tcPr>
          <w:p w14:paraId="4DB31EC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7MNE24002 - Digital Transformation of Local Self-Governments in Montenegro</w:t>
            </w:r>
          </w:p>
        </w:tc>
        <w:tc>
          <w:tcPr>
            <w:tcW w:w="4564" w:type="dxa"/>
            <w:tcBorders>
              <w:top w:val="single" w:sz="4" w:space="0" w:color="auto"/>
              <w:left w:val="single" w:sz="4" w:space="0" w:color="auto"/>
              <w:bottom w:val="nil"/>
              <w:right w:val="single" w:sz="4" w:space="0" w:color="auto"/>
            </w:tcBorders>
            <w:noWrap/>
            <w:hideMark/>
          </w:tcPr>
          <w:p w14:paraId="6BB169B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Montenegro</w:t>
            </w:r>
          </w:p>
        </w:tc>
      </w:tr>
      <w:tr w:rsidR="00FA1218" w:rsidRPr="00C06238" w14:paraId="03A00DAD" w14:textId="77777777" w:rsidTr="00975827">
        <w:trPr>
          <w:trHeight w:val="300"/>
        </w:trPr>
        <w:tc>
          <w:tcPr>
            <w:tcW w:w="2913" w:type="dxa"/>
            <w:vMerge/>
            <w:noWrap/>
            <w:vAlign w:val="center"/>
            <w:hideMark/>
          </w:tcPr>
          <w:p w14:paraId="75311009" w14:textId="7F54E796"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76411A6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7RAF25157 - Support the implementation of Govstack projects in the Africa region</w:t>
            </w:r>
          </w:p>
        </w:tc>
        <w:tc>
          <w:tcPr>
            <w:tcW w:w="4564" w:type="dxa"/>
            <w:tcBorders>
              <w:top w:val="nil"/>
              <w:left w:val="single" w:sz="4" w:space="0" w:color="auto"/>
              <w:bottom w:val="nil"/>
              <w:right w:val="single" w:sz="4" w:space="0" w:color="auto"/>
            </w:tcBorders>
            <w:noWrap/>
            <w:hideMark/>
          </w:tcPr>
          <w:p w14:paraId="3A9F12C6" w14:textId="62B1C2F8"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Gambia, Guinea, Guinea-Bissau, Senegal</w:t>
            </w:r>
          </w:p>
        </w:tc>
      </w:tr>
      <w:tr w:rsidR="00FA1218" w:rsidRPr="004F4F9C" w14:paraId="15E1E333" w14:textId="77777777" w:rsidTr="00975827">
        <w:trPr>
          <w:trHeight w:val="300"/>
        </w:trPr>
        <w:tc>
          <w:tcPr>
            <w:tcW w:w="2913" w:type="dxa"/>
            <w:vMerge/>
            <w:noWrap/>
            <w:vAlign w:val="center"/>
            <w:hideMark/>
          </w:tcPr>
          <w:p w14:paraId="2E394DDC" w14:textId="38CD6107" w:rsidR="00FA1218" w:rsidRPr="00C06238" w:rsidRDefault="00FA1218" w:rsidP="00FA1218">
            <w:pPr>
              <w:spacing w:before="40" w:after="40"/>
              <w:jc w:val="center"/>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hideMark/>
          </w:tcPr>
          <w:p w14:paraId="676CCA9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7RAS23072 - Accelerating digital transformation in Asia-Pacific</w:t>
            </w:r>
          </w:p>
        </w:tc>
        <w:tc>
          <w:tcPr>
            <w:tcW w:w="4564" w:type="dxa"/>
            <w:tcBorders>
              <w:top w:val="nil"/>
              <w:left w:val="single" w:sz="4" w:space="0" w:color="auto"/>
              <w:bottom w:val="nil"/>
              <w:right w:val="single" w:sz="4" w:space="0" w:color="auto"/>
            </w:tcBorders>
            <w:noWrap/>
            <w:hideMark/>
          </w:tcPr>
          <w:p w14:paraId="53A5ACC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Bhutan, Cambodia, Lao P.D.R., Papua New Guinea, Philippines, Vanuatu</w:t>
            </w:r>
          </w:p>
        </w:tc>
      </w:tr>
      <w:tr w:rsidR="00FA1218" w:rsidRPr="004F4F9C" w14:paraId="6F56C4FA" w14:textId="77777777" w:rsidTr="00975827">
        <w:trPr>
          <w:trHeight w:val="300"/>
        </w:trPr>
        <w:tc>
          <w:tcPr>
            <w:tcW w:w="2913" w:type="dxa"/>
            <w:vMerge/>
            <w:noWrap/>
            <w:vAlign w:val="center"/>
            <w:hideMark/>
          </w:tcPr>
          <w:p w14:paraId="15D5E902" w14:textId="04A444FD"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A589E2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7RAS24076 - Feasibility study: Addressing the special telecommunications/ICT needs of the Pacific Small Island Developing States (PSIDS)</w:t>
            </w:r>
          </w:p>
        </w:tc>
        <w:tc>
          <w:tcPr>
            <w:tcW w:w="4564" w:type="dxa"/>
            <w:tcBorders>
              <w:top w:val="nil"/>
              <w:left w:val="single" w:sz="4" w:space="0" w:color="auto"/>
              <w:bottom w:val="nil"/>
              <w:right w:val="single" w:sz="4" w:space="0" w:color="auto"/>
            </w:tcBorders>
            <w:noWrap/>
            <w:hideMark/>
          </w:tcPr>
          <w:p w14:paraId="44B859B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Fiji, Kiribati, Marshall Islands, Micronesia, Nauru, Palau, Papua New Guinea, Samoa (Independent State of), Solomon Islands, Tonga, Tuvalu, Vanuatu</w:t>
            </w:r>
          </w:p>
        </w:tc>
      </w:tr>
      <w:tr w:rsidR="00FA1218" w:rsidRPr="004F4F9C" w14:paraId="63AA8F74" w14:textId="77777777" w:rsidTr="00975827">
        <w:trPr>
          <w:trHeight w:val="300"/>
        </w:trPr>
        <w:tc>
          <w:tcPr>
            <w:tcW w:w="2913" w:type="dxa"/>
            <w:vMerge/>
            <w:noWrap/>
            <w:vAlign w:val="center"/>
            <w:hideMark/>
          </w:tcPr>
          <w:p w14:paraId="6ECFA28E" w14:textId="4A587D2B"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E9C059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9CHI24013 - Ensuring coverage, access, and use of digital connectivity in rural lagging territories in Chile</w:t>
            </w:r>
          </w:p>
        </w:tc>
        <w:tc>
          <w:tcPr>
            <w:tcW w:w="4564" w:type="dxa"/>
            <w:tcBorders>
              <w:top w:val="nil"/>
              <w:left w:val="single" w:sz="4" w:space="0" w:color="auto"/>
              <w:bottom w:val="nil"/>
              <w:right w:val="single" w:sz="4" w:space="0" w:color="auto"/>
            </w:tcBorders>
            <w:noWrap/>
            <w:hideMark/>
          </w:tcPr>
          <w:p w14:paraId="329044C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Chile</w:t>
            </w:r>
          </w:p>
        </w:tc>
      </w:tr>
      <w:tr w:rsidR="00FA1218" w:rsidRPr="004F4F9C" w14:paraId="1C647DCE" w14:textId="77777777" w:rsidTr="00975827">
        <w:trPr>
          <w:trHeight w:val="300"/>
        </w:trPr>
        <w:tc>
          <w:tcPr>
            <w:tcW w:w="2913" w:type="dxa"/>
            <w:vMerge/>
            <w:noWrap/>
            <w:vAlign w:val="center"/>
            <w:hideMark/>
          </w:tcPr>
          <w:p w14:paraId="214E5233" w14:textId="4E4E868E"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4B42812" w14:textId="7AAFF945"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564" w:type="dxa"/>
            <w:tcBorders>
              <w:top w:val="nil"/>
              <w:left w:val="single" w:sz="4" w:space="0" w:color="auto"/>
              <w:bottom w:val="nil"/>
              <w:right w:val="single" w:sz="4" w:space="0" w:color="auto"/>
            </w:tcBorders>
            <w:noWrap/>
            <w:hideMark/>
          </w:tcPr>
          <w:p w14:paraId="1E722790"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FA1218" w:rsidRPr="004F4F9C" w14:paraId="3520F6DB" w14:textId="77777777" w:rsidTr="00975827">
        <w:trPr>
          <w:trHeight w:val="300"/>
        </w:trPr>
        <w:tc>
          <w:tcPr>
            <w:tcW w:w="2913" w:type="dxa"/>
            <w:vMerge/>
            <w:noWrap/>
            <w:vAlign w:val="center"/>
            <w:hideMark/>
          </w:tcPr>
          <w:p w14:paraId="563B0E0B" w14:textId="4872E468"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32969D67" w14:textId="12BDAABB"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9COS24019 - Development of knowledge in technologies for ICE specialists - Phase 2</w:t>
            </w:r>
          </w:p>
        </w:tc>
        <w:tc>
          <w:tcPr>
            <w:tcW w:w="4564" w:type="dxa"/>
            <w:tcBorders>
              <w:top w:val="nil"/>
              <w:left w:val="single" w:sz="4" w:space="0" w:color="auto"/>
              <w:bottom w:val="nil"/>
              <w:right w:val="single" w:sz="4" w:space="0" w:color="auto"/>
            </w:tcBorders>
            <w:noWrap/>
            <w:hideMark/>
          </w:tcPr>
          <w:p w14:paraId="5721575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Costa Rica</w:t>
            </w:r>
          </w:p>
        </w:tc>
      </w:tr>
      <w:tr w:rsidR="00FA1218" w:rsidRPr="00C06238" w14:paraId="65A359BE" w14:textId="77777777" w:rsidTr="00975827">
        <w:trPr>
          <w:trHeight w:val="300"/>
        </w:trPr>
        <w:tc>
          <w:tcPr>
            <w:tcW w:w="2913" w:type="dxa"/>
            <w:vMerge/>
            <w:noWrap/>
            <w:vAlign w:val="center"/>
            <w:hideMark/>
          </w:tcPr>
          <w:p w14:paraId="4CAAFD42" w14:textId="4E9C1CFB"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6C2B4A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9FSM22001 - Accelerating SDG achievement through digital transformation to strengthen community resilience in Micronesia</w:t>
            </w:r>
          </w:p>
        </w:tc>
        <w:tc>
          <w:tcPr>
            <w:tcW w:w="4564" w:type="dxa"/>
            <w:tcBorders>
              <w:top w:val="nil"/>
              <w:left w:val="single" w:sz="4" w:space="0" w:color="auto"/>
              <w:bottom w:val="nil"/>
              <w:right w:val="single" w:sz="4" w:space="0" w:color="auto"/>
            </w:tcBorders>
            <w:noWrap/>
            <w:hideMark/>
          </w:tcPr>
          <w:p w14:paraId="069A39AD" w14:textId="77777777"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Kiribati, Marshall Islands, Micronesia, Nauru, Palau</w:t>
            </w:r>
          </w:p>
        </w:tc>
      </w:tr>
      <w:tr w:rsidR="00FA1218" w:rsidRPr="004F4F9C" w14:paraId="74F2FF4D" w14:textId="77777777" w:rsidTr="00975827">
        <w:trPr>
          <w:trHeight w:val="300"/>
        </w:trPr>
        <w:tc>
          <w:tcPr>
            <w:tcW w:w="2913" w:type="dxa"/>
            <w:vMerge/>
            <w:noWrap/>
            <w:vAlign w:val="center"/>
            <w:hideMark/>
          </w:tcPr>
          <w:p w14:paraId="46B6BB32" w14:textId="783831D6" w:rsidR="00FA1218" w:rsidRPr="00C06238" w:rsidRDefault="00FA1218" w:rsidP="00FA1218">
            <w:pPr>
              <w:spacing w:before="40" w:after="40"/>
              <w:jc w:val="center"/>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hideMark/>
          </w:tcPr>
          <w:p w14:paraId="6B383997"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9GLO13072 - mHealth for NCDs Joint Programme</w:t>
            </w:r>
          </w:p>
        </w:tc>
        <w:tc>
          <w:tcPr>
            <w:tcW w:w="4564" w:type="dxa"/>
            <w:tcBorders>
              <w:top w:val="nil"/>
              <w:left w:val="single" w:sz="4" w:space="0" w:color="auto"/>
              <w:bottom w:val="nil"/>
              <w:right w:val="single" w:sz="4" w:space="0" w:color="auto"/>
            </w:tcBorders>
            <w:noWrap/>
            <w:hideMark/>
          </w:tcPr>
          <w:p w14:paraId="67063A2F" w14:textId="61D9479D"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613316D8" w14:textId="77777777" w:rsidTr="00975827">
        <w:trPr>
          <w:trHeight w:val="300"/>
        </w:trPr>
        <w:tc>
          <w:tcPr>
            <w:tcW w:w="2913" w:type="dxa"/>
            <w:vMerge/>
            <w:noWrap/>
            <w:vAlign w:val="center"/>
            <w:hideMark/>
          </w:tcPr>
          <w:p w14:paraId="29393232" w14:textId="00AA4915"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247808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9GLO23127 - Digital Regulation Network</w:t>
            </w:r>
          </w:p>
        </w:tc>
        <w:tc>
          <w:tcPr>
            <w:tcW w:w="4564" w:type="dxa"/>
            <w:tcBorders>
              <w:top w:val="nil"/>
              <w:left w:val="single" w:sz="4" w:space="0" w:color="auto"/>
              <w:bottom w:val="nil"/>
              <w:right w:val="single" w:sz="4" w:space="0" w:color="auto"/>
            </w:tcBorders>
            <w:noWrap/>
            <w:hideMark/>
          </w:tcPr>
          <w:p w14:paraId="5C19B49F" w14:textId="679D4F8A"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4755950A" w14:textId="77777777" w:rsidTr="00975827">
        <w:trPr>
          <w:trHeight w:val="300"/>
        </w:trPr>
        <w:tc>
          <w:tcPr>
            <w:tcW w:w="2913" w:type="dxa"/>
            <w:vMerge/>
            <w:noWrap/>
            <w:vAlign w:val="center"/>
            <w:hideMark/>
          </w:tcPr>
          <w:p w14:paraId="00004992" w14:textId="7DCA27BC"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613052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9GLO23128 - Capacity development for digital transformation</w:t>
            </w:r>
          </w:p>
        </w:tc>
        <w:tc>
          <w:tcPr>
            <w:tcW w:w="4564" w:type="dxa"/>
            <w:tcBorders>
              <w:top w:val="nil"/>
              <w:left w:val="single" w:sz="4" w:space="0" w:color="auto"/>
              <w:bottom w:val="nil"/>
              <w:right w:val="single" w:sz="4" w:space="0" w:color="auto"/>
            </w:tcBorders>
            <w:noWrap/>
            <w:hideMark/>
          </w:tcPr>
          <w:p w14:paraId="42B8D1CE" w14:textId="1901447E"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578E682B" w14:textId="77777777" w:rsidTr="00975827">
        <w:trPr>
          <w:trHeight w:val="300"/>
        </w:trPr>
        <w:tc>
          <w:tcPr>
            <w:tcW w:w="2913" w:type="dxa"/>
            <w:vMerge/>
            <w:noWrap/>
            <w:vAlign w:val="center"/>
            <w:hideMark/>
          </w:tcPr>
          <w:p w14:paraId="39438C3B" w14:textId="541CA853"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6F6786F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9GLO23129 - Open-source Ecosystem Enablement for Public Services Innovation</w:t>
            </w:r>
          </w:p>
        </w:tc>
        <w:tc>
          <w:tcPr>
            <w:tcW w:w="4564" w:type="dxa"/>
            <w:tcBorders>
              <w:top w:val="nil"/>
              <w:left w:val="single" w:sz="4" w:space="0" w:color="auto"/>
              <w:bottom w:val="nil"/>
              <w:right w:val="single" w:sz="4" w:space="0" w:color="auto"/>
            </w:tcBorders>
            <w:noWrap/>
            <w:hideMark/>
          </w:tcPr>
          <w:p w14:paraId="71B212F6" w14:textId="60AD43B4"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52B19149" w14:textId="77777777" w:rsidTr="00975827">
        <w:trPr>
          <w:trHeight w:val="300"/>
        </w:trPr>
        <w:tc>
          <w:tcPr>
            <w:tcW w:w="2913" w:type="dxa"/>
            <w:vMerge/>
            <w:noWrap/>
            <w:vAlign w:val="center"/>
          </w:tcPr>
          <w:p w14:paraId="37C8A5FD" w14:textId="77777777"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tcPr>
          <w:p w14:paraId="2794A1CB" w14:textId="5D17FCCC"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9GLO23134 - Assistance to encourage the use of innovative technologies for building a digital shared prosperity society</w:t>
            </w:r>
          </w:p>
        </w:tc>
        <w:tc>
          <w:tcPr>
            <w:tcW w:w="4564" w:type="dxa"/>
            <w:tcBorders>
              <w:top w:val="nil"/>
              <w:left w:val="single" w:sz="4" w:space="0" w:color="auto"/>
              <w:bottom w:val="nil"/>
              <w:right w:val="single" w:sz="4" w:space="0" w:color="auto"/>
            </w:tcBorders>
            <w:noWrap/>
          </w:tcPr>
          <w:p w14:paraId="0C0FBC25" w14:textId="30E89220"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7926E1EB" w14:textId="77777777" w:rsidTr="00975827">
        <w:trPr>
          <w:trHeight w:val="300"/>
        </w:trPr>
        <w:tc>
          <w:tcPr>
            <w:tcW w:w="2913" w:type="dxa"/>
            <w:vMerge/>
            <w:noWrap/>
            <w:vAlign w:val="center"/>
            <w:hideMark/>
          </w:tcPr>
          <w:p w14:paraId="0AD5A60D" w14:textId="43D97A45"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414FFDC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9LES25007 - Open-Source Artificial Intelligence Agriculture Advisory Service for Smallholder Farmers in Lesotho</w:t>
            </w:r>
          </w:p>
        </w:tc>
        <w:tc>
          <w:tcPr>
            <w:tcW w:w="4564" w:type="dxa"/>
            <w:tcBorders>
              <w:top w:val="nil"/>
              <w:left w:val="single" w:sz="4" w:space="0" w:color="auto"/>
              <w:bottom w:val="nil"/>
              <w:right w:val="single" w:sz="4" w:space="0" w:color="auto"/>
            </w:tcBorders>
            <w:noWrap/>
            <w:hideMark/>
          </w:tcPr>
          <w:p w14:paraId="34C809A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Lesotho</w:t>
            </w:r>
          </w:p>
        </w:tc>
      </w:tr>
      <w:tr w:rsidR="00FA1218" w:rsidRPr="004F4F9C" w14:paraId="0FEA6500" w14:textId="77777777" w:rsidTr="00975827">
        <w:trPr>
          <w:trHeight w:val="300"/>
        </w:trPr>
        <w:tc>
          <w:tcPr>
            <w:tcW w:w="2913" w:type="dxa"/>
            <w:vMerge/>
            <w:noWrap/>
            <w:vAlign w:val="center"/>
            <w:hideMark/>
          </w:tcPr>
          <w:p w14:paraId="63B5F28C" w14:textId="499820DF"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626E091" w14:textId="77777777" w:rsidR="00FA1218" w:rsidRPr="00DA64AE" w:rsidRDefault="00FA1218" w:rsidP="00FA1218">
            <w:pPr>
              <w:pStyle w:val="ListParagraph"/>
              <w:numPr>
                <w:ilvl w:val="0"/>
                <w:numId w:val="48"/>
              </w:numPr>
              <w:spacing w:before="60" w:after="60"/>
              <w:ind w:left="337" w:hanging="270"/>
              <w:contextualSpacing w:val="0"/>
              <w:rPr>
                <w:rFonts w:cstheme="minorHAnsi"/>
                <w:sz w:val="20"/>
                <w:lang w:val="fr-FR"/>
              </w:rPr>
            </w:pPr>
            <w:r w:rsidRPr="00DA64AE">
              <w:rPr>
                <w:rFonts w:cstheme="minorHAnsi"/>
                <w:sz w:val="20"/>
                <w:lang w:val="fr-FR"/>
              </w:rPr>
              <w:t>9MAU25002 - Assistance technique pour le développement de services gouvernementaux numériques en s'appuyant sur les principes, les spécifications et les ressources de GovStack</w:t>
            </w:r>
          </w:p>
        </w:tc>
        <w:tc>
          <w:tcPr>
            <w:tcW w:w="4564" w:type="dxa"/>
            <w:tcBorders>
              <w:top w:val="nil"/>
              <w:left w:val="single" w:sz="4" w:space="0" w:color="auto"/>
              <w:bottom w:val="nil"/>
              <w:right w:val="single" w:sz="4" w:space="0" w:color="auto"/>
            </w:tcBorders>
            <w:noWrap/>
            <w:hideMark/>
          </w:tcPr>
          <w:p w14:paraId="2C81F03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Mauritania</w:t>
            </w:r>
          </w:p>
        </w:tc>
      </w:tr>
      <w:tr w:rsidR="00FA1218" w:rsidRPr="004F4F9C" w14:paraId="182F5D8B" w14:textId="77777777" w:rsidTr="00975827">
        <w:trPr>
          <w:trHeight w:val="300"/>
        </w:trPr>
        <w:tc>
          <w:tcPr>
            <w:tcW w:w="2913" w:type="dxa"/>
            <w:vMerge/>
            <w:noWrap/>
            <w:vAlign w:val="center"/>
            <w:hideMark/>
          </w:tcPr>
          <w:p w14:paraId="2E3168C0" w14:textId="3D647F42"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388C469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9MOZ23005 - Laying the foundation for VaMoz Digital</w:t>
            </w:r>
          </w:p>
        </w:tc>
        <w:tc>
          <w:tcPr>
            <w:tcW w:w="4564" w:type="dxa"/>
            <w:tcBorders>
              <w:top w:val="nil"/>
              <w:left w:val="single" w:sz="4" w:space="0" w:color="auto"/>
              <w:bottom w:val="single" w:sz="4" w:space="0" w:color="auto"/>
              <w:right w:val="single" w:sz="4" w:space="0" w:color="auto"/>
            </w:tcBorders>
            <w:noWrap/>
            <w:hideMark/>
          </w:tcPr>
          <w:p w14:paraId="787E166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Mozambique</w:t>
            </w:r>
          </w:p>
        </w:tc>
      </w:tr>
      <w:tr w:rsidR="00FA1218" w:rsidRPr="004F4F9C" w14:paraId="62C8E23B" w14:textId="77777777" w:rsidTr="00975827">
        <w:trPr>
          <w:trHeight w:val="300"/>
        </w:trPr>
        <w:tc>
          <w:tcPr>
            <w:tcW w:w="2913" w:type="dxa"/>
            <w:vMerge/>
            <w:noWrap/>
            <w:vAlign w:val="center"/>
            <w:hideMark/>
          </w:tcPr>
          <w:p w14:paraId="6C246068" w14:textId="5504E00E" w:rsidR="00FA1218" w:rsidRPr="004F4F9C" w:rsidRDefault="00FA1218" w:rsidP="00FA1218">
            <w:pPr>
              <w:spacing w:before="40" w:after="40"/>
              <w:jc w:val="center"/>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noWrap/>
            <w:hideMark/>
          </w:tcPr>
          <w:p w14:paraId="4A93577D"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9RAB18026-02 - Assistance in Telecommunication/ICT in ITU Regions</w:t>
            </w:r>
          </w:p>
        </w:tc>
        <w:tc>
          <w:tcPr>
            <w:tcW w:w="4564" w:type="dxa"/>
            <w:tcBorders>
              <w:top w:val="single" w:sz="4" w:space="0" w:color="auto"/>
              <w:left w:val="single" w:sz="4" w:space="0" w:color="auto"/>
              <w:bottom w:val="nil"/>
              <w:right w:val="single" w:sz="4" w:space="0" w:color="auto"/>
            </w:tcBorders>
            <w:noWrap/>
            <w:hideMark/>
          </w:tcPr>
          <w:p w14:paraId="11902ADC" w14:textId="35FBE010"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3204CEFE" w14:textId="77777777" w:rsidTr="00975827">
        <w:trPr>
          <w:trHeight w:val="300"/>
        </w:trPr>
        <w:tc>
          <w:tcPr>
            <w:tcW w:w="2913" w:type="dxa"/>
            <w:vMerge/>
            <w:noWrap/>
            <w:vAlign w:val="center"/>
            <w:hideMark/>
          </w:tcPr>
          <w:p w14:paraId="4F9BE6FF" w14:textId="7D570DEB"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AF99E4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9RAF21101 - Accelerating Africa’s Digital Transformation Through Connectivity</w:t>
            </w:r>
          </w:p>
        </w:tc>
        <w:tc>
          <w:tcPr>
            <w:tcW w:w="4564" w:type="dxa"/>
            <w:tcBorders>
              <w:top w:val="nil"/>
              <w:left w:val="single" w:sz="4" w:space="0" w:color="auto"/>
              <w:bottom w:val="nil"/>
              <w:right w:val="single" w:sz="4" w:space="0" w:color="auto"/>
            </w:tcBorders>
            <w:noWrap/>
            <w:hideMark/>
          </w:tcPr>
          <w:p w14:paraId="4538E06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Ethiopia</w:t>
            </w:r>
          </w:p>
        </w:tc>
      </w:tr>
      <w:tr w:rsidR="00FA1218" w:rsidRPr="004F4F9C" w14:paraId="4B1A61B2" w14:textId="77777777" w:rsidTr="00975827">
        <w:trPr>
          <w:trHeight w:val="300"/>
        </w:trPr>
        <w:tc>
          <w:tcPr>
            <w:tcW w:w="2913" w:type="dxa"/>
            <w:vMerge/>
            <w:noWrap/>
            <w:vAlign w:val="center"/>
            <w:hideMark/>
          </w:tcPr>
          <w:p w14:paraId="7D85B35F" w14:textId="24AFB3CD"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0D3F403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9RAF25152 - Digital Transformation for Africa/ Western Africa Regional Digital Integration Project (DfTA/WARDIP) in Gambia</w:t>
            </w:r>
          </w:p>
        </w:tc>
        <w:tc>
          <w:tcPr>
            <w:tcW w:w="4564" w:type="dxa"/>
            <w:tcBorders>
              <w:top w:val="nil"/>
              <w:left w:val="single" w:sz="4" w:space="0" w:color="auto"/>
              <w:bottom w:val="nil"/>
              <w:right w:val="single" w:sz="4" w:space="0" w:color="auto"/>
            </w:tcBorders>
            <w:noWrap/>
            <w:hideMark/>
          </w:tcPr>
          <w:p w14:paraId="4E8E7B3B"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Gambia</w:t>
            </w:r>
          </w:p>
        </w:tc>
      </w:tr>
      <w:tr w:rsidR="00FA1218" w:rsidRPr="004F4F9C" w14:paraId="47490DDB" w14:textId="77777777" w:rsidTr="00975827">
        <w:trPr>
          <w:trHeight w:val="300"/>
        </w:trPr>
        <w:tc>
          <w:tcPr>
            <w:tcW w:w="2913" w:type="dxa"/>
            <w:vMerge/>
            <w:noWrap/>
            <w:vAlign w:val="center"/>
            <w:hideMark/>
          </w:tcPr>
          <w:p w14:paraId="4E22CCA5" w14:textId="782B87EE"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2811ADC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9RAS21065 - Enhancing the Development of Standards and Frameworks for Critical Technologies in Southeast Asia</w:t>
            </w:r>
          </w:p>
        </w:tc>
        <w:tc>
          <w:tcPr>
            <w:tcW w:w="4564" w:type="dxa"/>
            <w:tcBorders>
              <w:top w:val="nil"/>
              <w:left w:val="single" w:sz="4" w:space="0" w:color="auto"/>
              <w:bottom w:val="nil"/>
              <w:right w:val="single" w:sz="4" w:space="0" w:color="auto"/>
            </w:tcBorders>
            <w:noWrap/>
            <w:hideMark/>
          </w:tcPr>
          <w:p w14:paraId="4943C0D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Indonesia, Malaysia, Philippines, Thailand</w:t>
            </w:r>
          </w:p>
        </w:tc>
      </w:tr>
      <w:tr w:rsidR="00FA1218" w:rsidRPr="00A30489" w14:paraId="2C176E9C" w14:textId="77777777" w:rsidTr="00975827">
        <w:trPr>
          <w:trHeight w:val="300"/>
        </w:trPr>
        <w:tc>
          <w:tcPr>
            <w:tcW w:w="2913" w:type="dxa"/>
            <w:vMerge/>
            <w:noWrap/>
            <w:vAlign w:val="center"/>
            <w:hideMark/>
          </w:tcPr>
          <w:p w14:paraId="58A57508" w14:textId="7C2CE19F"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E879204"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9RAS22071 - Advancing the SDGs by Improving livelihoods and resilience via economic diversification and digital transformation</w:t>
            </w:r>
          </w:p>
        </w:tc>
        <w:tc>
          <w:tcPr>
            <w:tcW w:w="4564" w:type="dxa"/>
            <w:tcBorders>
              <w:top w:val="nil"/>
              <w:left w:val="single" w:sz="4" w:space="0" w:color="auto"/>
              <w:bottom w:val="nil"/>
              <w:right w:val="single" w:sz="4" w:space="0" w:color="auto"/>
            </w:tcBorders>
            <w:noWrap/>
            <w:hideMark/>
          </w:tcPr>
          <w:p w14:paraId="11F982B1" w14:textId="77777777" w:rsidR="00FA1218" w:rsidRPr="00583600" w:rsidRDefault="00FA1218" w:rsidP="00FA1218">
            <w:pPr>
              <w:pStyle w:val="ListParagraph"/>
              <w:numPr>
                <w:ilvl w:val="0"/>
                <w:numId w:val="48"/>
              </w:numPr>
              <w:spacing w:before="60" w:after="60"/>
              <w:ind w:left="337" w:hanging="270"/>
              <w:contextualSpacing w:val="0"/>
              <w:rPr>
                <w:rFonts w:cstheme="minorHAnsi"/>
                <w:sz w:val="20"/>
              </w:rPr>
            </w:pPr>
            <w:r w:rsidRPr="00583600">
              <w:rPr>
                <w:rFonts w:cstheme="minorHAnsi"/>
                <w:sz w:val="20"/>
              </w:rPr>
              <w:t>Fiji, Solomon Islands, Tonga, Tuvalu, Vanuatu</w:t>
            </w:r>
          </w:p>
        </w:tc>
      </w:tr>
      <w:tr w:rsidR="00FA1218" w:rsidRPr="004F4F9C" w14:paraId="4A14D8B4" w14:textId="77777777" w:rsidTr="00975827">
        <w:trPr>
          <w:trHeight w:val="300"/>
        </w:trPr>
        <w:tc>
          <w:tcPr>
            <w:tcW w:w="2913" w:type="dxa"/>
            <w:vMerge/>
            <w:noWrap/>
            <w:vAlign w:val="center"/>
            <w:hideMark/>
          </w:tcPr>
          <w:p w14:paraId="19FB13E4" w14:textId="70C54089" w:rsidR="00FA1218" w:rsidRPr="00583600"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5036D4A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9RAS25002 - Enhancing Digital infrastructure and affordable access to ICT services in Asia and the Pacific</w:t>
            </w:r>
          </w:p>
        </w:tc>
        <w:tc>
          <w:tcPr>
            <w:tcW w:w="4564" w:type="dxa"/>
            <w:tcBorders>
              <w:top w:val="nil"/>
              <w:left w:val="single" w:sz="4" w:space="0" w:color="auto"/>
              <w:bottom w:val="nil"/>
              <w:right w:val="single" w:sz="4" w:space="0" w:color="auto"/>
            </w:tcBorders>
            <w:noWrap/>
            <w:hideMark/>
          </w:tcPr>
          <w:p w14:paraId="6289587F"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Bangladesh, Cambodia, Maldives, Marshall Islands, Mongolia, Nauru, Pakistan, Papua New Guinea, Vanuatu</w:t>
            </w:r>
          </w:p>
        </w:tc>
      </w:tr>
      <w:tr w:rsidR="00FA1218" w:rsidRPr="00C06238" w14:paraId="3A9F8C87" w14:textId="77777777" w:rsidTr="00975827">
        <w:trPr>
          <w:trHeight w:val="300"/>
        </w:trPr>
        <w:tc>
          <w:tcPr>
            <w:tcW w:w="2913" w:type="dxa"/>
            <w:vMerge/>
            <w:noWrap/>
            <w:vAlign w:val="center"/>
            <w:hideMark/>
          </w:tcPr>
          <w:p w14:paraId="1CCA3FB1" w14:textId="51AB2DE5"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5FA3C0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9RCA24005 - Regional Regulatory Innovation for Central America – Sandbox</w:t>
            </w:r>
          </w:p>
        </w:tc>
        <w:tc>
          <w:tcPr>
            <w:tcW w:w="4564" w:type="dxa"/>
            <w:tcBorders>
              <w:top w:val="nil"/>
              <w:left w:val="single" w:sz="4" w:space="0" w:color="auto"/>
              <w:bottom w:val="nil"/>
              <w:right w:val="single" w:sz="4" w:space="0" w:color="auto"/>
            </w:tcBorders>
            <w:noWrap/>
            <w:hideMark/>
          </w:tcPr>
          <w:p w14:paraId="3BDD7A09" w14:textId="77777777"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Belize, Costa Rica, Dominican Rep., El Salvador, Guatemala, Honduras, Panama</w:t>
            </w:r>
          </w:p>
        </w:tc>
      </w:tr>
      <w:tr w:rsidR="00FA1218" w:rsidRPr="004F4F9C" w14:paraId="0CD18817" w14:textId="77777777" w:rsidTr="00975827">
        <w:trPr>
          <w:trHeight w:val="300"/>
        </w:trPr>
        <w:tc>
          <w:tcPr>
            <w:tcW w:w="2913" w:type="dxa"/>
            <w:vMerge/>
            <w:noWrap/>
            <w:vAlign w:val="center"/>
            <w:hideMark/>
          </w:tcPr>
          <w:p w14:paraId="15DEE80B" w14:textId="731C6128" w:rsidR="00FA1218" w:rsidRPr="00C06238" w:rsidRDefault="00FA1218" w:rsidP="00FA1218">
            <w:pPr>
              <w:spacing w:before="40" w:after="40"/>
              <w:jc w:val="center"/>
              <w:rPr>
                <w:rFonts w:cstheme="minorHAnsi"/>
                <w:color w:val="000000"/>
                <w:sz w:val="20"/>
                <w:lang w:val="it-CH" w:eastAsia="en-GB"/>
              </w:rPr>
            </w:pPr>
          </w:p>
        </w:tc>
        <w:tc>
          <w:tcPr>
            <w:tcW w:w="7725" w:type="dxa"/>
            <w:tcBorders>
              <w:top w:val="nil"/>
              <w:left w:val="single" w:sz="4" w:space="0" w:color="auto"/>
              <w:bottom w:val="nil"/>
              <w:right w:val="single" w:sz="4" w:space="0" w:color="auto"/>
            </w:tcBorders>
            <w:noWrap/>
            <w:hideMark/>
          </w:tcPr>
          <w:p w14:paraId="2378AF0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9SWZ24001 - Accelerating digital government services development in Eswatini by leveraging GovStack principles</w:t>
            </w:r>
          </w:p>
        </w:tc>
        <w:tc>
          <w:tcPr>
            <w:tcW w:w="4564" w:type="dxa"/>
            <w:tcBorders>
              <w:top w:val="nil"/>
              <w:left w:val="single" w:sz="4" w:space="0" w:color="auto"/>
              <w:bottom w:val="nil"/>
              <w:right w:val="single" w:sz="4" w:space="0" w:color="auto"/>
            </w:tcBorders>
            <w:noWrap/>
            <w:hideMark/>
          </w:tcPr>
          <w:p w14:paraId="67DFB93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Eswatini</w:t>
            </w:r>
          </w:p>
        </w:tc>
      </w:tr>
      <w:tr w:rsidR="00FA1218" w:rsidRPr="004F4F9C" w14:paraId="7B55F904" w14:textId="77777777" w:rsidTr="00975827">
        <w:trPr>
          <w:trHeight w:val="300"/>
        </w:trPr>
        <w:tc>
          <w:tcPr>
            <w:tcW w:w="2913" w:type="dxa"/>
            <w:vMerge/>
            <w:noWrap/>
            <w:vAlign w:val="center"/>
            <w:hideMark/>
          </w:tcPr>
          <w:p w14:paraId="5D5E9FAA" w14:textId="6FD38EDF" w:rsidR="00FA1218" w:rsidRPr="004F4F9C" w:rsidRDefault="00FA1218" w:rsidP="00FA1218">
            <w:pPr>
              <w:spacing w:before="40" w:after="40"/>
              <w:jc w:val="center"/>
              <w:rPr>
                <w:rFonts w:cstheme="minorHAnsi"/>
                <w:color w:val="000000"/>
                <w:sz w:val="20"/>
                <w:lang w:eastAsia="en-GB"/>
              </w:rPr>
            </w:pPr>
          </w:p>
        </w:tc>
        <w:tc>
          <w:tcPr>
            <w:tcW w:w="7725" w:type="dxa"/>
            <w:tcBorders>
              <w:top w:val="nil"/>
              <w:left w:val="single" w:sz="4" w:space="0" w:color="auto"/>
              <w:bottom w:val="nil"/>
              <w:right w:val="single" w:sz="4" w:space="0" w:color="auto"/>
            </w:tcBorders>
            <w:noWrap/>
            <w:hideMark/>
          </w:tcPr>
          <w:p w14:paraId="1220174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9TUN21004 - Digital4Reforms - Digitalization for sustainable development in Tunisia (Digital Centre)</w:t>
            </w:r>
          </w:p>
        </w:tc>
        <w:tc>
          <w:tcPr>
            <w:tcW w:w="4564" w:type="dxa"/>
            <w:tcBorders>
              <w:top w:val="nil"/>
              <w:left w:val="single" w:sz="4" w:space="0" w:color="auto"/>
              <w:bottom w:val="nil"/>
              <w:right w:val="single" w:sz="4" w:space="0" w:color="auto"/>
            </w:tcBorders>
            <w:noWrap/>
            <w:hideMark/>
          </w:tcPr>
          <w:p w14:paraId="74299C16"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Tunisia</w:t>
            </w:r>
          </w:p>
        </w:tc>
      </w:tr>
      <w:tr w:rsidR="00FA1218" w:rsidRPr="004F4F9C" w14:paraId="756858DF" w14:textId="77777777" w:rsidTr="00975827">
        <w:trPr>
          <w:trHeight w:val="300"/>
        </w:trPr>
        <w:tc>
          <w:tcPr>
            <w:tcW w:w="2913" w:type="dxa"/>
            <w:vMerge/>
            <w:noWrap/>
            <w:vAlign w:val="center"/>
            <w:hideMark/>
          </w:tcPr>
          <w:p w14:paraId="2C3F0691" w14:textId="4DB3E83B" w:rsidR="00FA1218" w:rsidRPr="004F4F9C" w:rsidRDefault="00FA1218" w:rsidP="00FA121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noWrap/>
            <w:hideMark/>
          </w:tcPr>
          <w:p w14:paraId="08EBA2C0" w14:textId="0D21E552" w:rsidR="00FA1218" w:rsidRPr="00282E56" w:rsidRDefault="00FA1218" w:rsidP="00282E56">
            <w:pPr>
              <w:pStyle w:val="ListParagraph"/>
              <w:numPr>
                <w:ilvl w:val="0"/>
                <w:numId w:val="48"/>
              </w:numPr>
              <w:spacing w:before="60" w:after="60"/>
              <w:ind w:left="337" w:hanging="270"/>
              <w:contextualSpacing w:val="0"/>
              <w:rPr>
                <w:rFonts w:cstheme="minorHAnsi"/>
                <w:sz w:val="20"/>
              </w:rPr>
            </w:pPr>
            <w:r w:rsidRPr="004F4F9C">
              <w:rPr>
                <w:rFonts w:cstheme="minorHAnsi"/>
                <w:sz w:val="20"/>
              </w:rPr>
              <w:t>9UGA21008 - Technical Assistance and Training to Uganda on National ICT Development Strategy</w:t>
            </w:r>
          </w:p>
        </w:tc>
        <w:tc>
          <w:tcPr>
            <w:tcW w:w="4564" w:type="dxa"/>
            <w:tcBorders>
              <w:top w:val="nil"/>
              <w:left w:val="single" w:sz="4" w:space="0" w:color="auto"/>
              <w:bottom w:val="single" w:sz="4" w:space="0" w:color="auto"/>
              <w:right w:val="single" w:sz="4" w:space="0" w:color="auto"/>
            </w:tcBorders>
            <w:noWrap/>
            <w:hideMark/>
          </w:tcPr>
          <w:p w14:paraId="52CF4A7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Uganda</w:t>
            </w:r>
          </w:p>
        </w:tc>
      </w:tr>
      <w:tr w:rsidR="00FA1218" w:rsidRPr="004F4F9C" w14:paraId="74DEEE33" w14:textId="77777777" w:rsidTr="00975827">
        <w:trPr>
          <w:trHeight w:val="300"/>
        </w:trPr>
        <w:tc>
          <w:tcPr>
            <w:tcW w:w="2913" w:type="dxa"/>
            <w:vMerge w:val="restart"/>
            <w:tcBorders>
              <w:right w:val="single" w:sz="4" w:space="0" w:color="auto"/>
            </w:tcBorders>
            <w:shd w:val="clear" w:color="auto" w:fill="F2F2F2" w:themeFill="background1" w:themeFillShade="F2"/>
            <w:noWrap/>
            <w:vAlign w:val="center"/>
          </w:tcPr>
          <w:p w14:paraId="10901BF6" w14:textId="57DCC186" w:rsidR="00FA1218" w:rsidRPr="004F4F9C" w:rsidRDefault="00FA1218" w:rsidP="00FA1218">
            <w:pPr>
              <w:spacing w:before="40" w:after="40"/>
              <w:jc w:val="center"/>
              <w:rPr>
                <w:rFonts w:cstheme="minorHAnsi"/>
                <w:color w:val="000000"/>
                <w:sz w:val="20"/>
                <w:lang w:eastAsia="en-GB"/>
              </w:rPr>
            </w:pPr>
            <w:r w:rsidRPr="004F4F9C">
              <w:rPr>
                <w:rFonts w:cstheme="minorHAnsi"/>
                <w:color w:val="000000"/>
                <w:sz w:val="20"/>
                <w:lang w:eastAsia="en-GB"/>
              </w:rPr>
              <w:t>RESOLUTION 90</w:t>
            </w:r>
            <w:r w:rsidRPr="004F4F9C">
              <w:rPr>
                <w:rFonts w:cstheme="minorHAnsi"/>
                <w:color w:val="000000"/>
                <w:sz w:val="20"/>
                <w:lang w:eastAsia="en-GB"/>
              </w:rPr>
              <w:br/>
              <w:t>(Kigali, 2022)</w:t>
            </w:r>
            <w:r w:rsidRPr="004F4F9C">
              <w:rPr>
                <w:rFonts w:cstheme="minorHAnsi"/>
                <w:color w:val="000000"/>
                <w:sz w:val="20"/>
                <w:lang w:eastAsia="en-GB"/>
              </w:rPr>
              <w:br/>
              <w:t>Fostering telecommunication/ICT-centric entrepreneurship and digital innovation ecosystems for sustainable digital development</w:t>
            </w: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tcPr>
          <w:p w14:paraId="06EC1B75" w14:textId="77777777" w:rsidR="00FA1218" w:rsidRPr="004F4F9C" w:rsidRDefault="00FA1218" w:rsidP="00FA1218">
            <w:pPr>
              <w:spacing w:before="60" w:after="60"/>
              <w:rPr>
                <w:rFonts w:cstheme="minorHAnsi"/>
                <w:sz w:val="20"/>
              </w:rPr>
            </w:pPr>
            <w:r w:rsidRPr="004F4F9C">
              <w:rPr>
                <w:rFonts w:cstheme="minorHAnsi"/>
                <w:sz w:val="20"/>
              </w:rPr>
              <w:t>Operational Plan (OP)</w:t>
            </w:r>
          </w:p>
          <w:p w14:paraId="038D5DF9" w14:textId="0E332620" w:rsidR="00FA1218" w:rsidRPr="004F4F9C" w:rsidRDefault="00FA1218" w:rsidP="00FA1218">
            <w:pPr>
              <w:pStyle w:val="ListParagraph"/>
              <w:numPr>
                <w:ilvl w:val="0"/>
                <w:numId w:val="48"/>
              </w:numPr>
              <w:spacing w:before="60" w:after="60"/>
              <w:ind w:left="337" w:hanging="270"/>
              <w:rPr>
                <w:rFonts w:cstheme="minorBidi"/>
                <w:sz w:val="20"/>
              </w:rPr>
            </w:pPr>
            <w:r w:rsidRPr="004F4F9C">
              <w:rPr>
                <w:rFonts w:cstheme="minorBidi"/>
                <w:sz w:val="20"/>
              </w:rPr>
              <w:t xml:space="preserve">A total of </w:t>
            </w:r>
            <w:r>
              <w:rPr>
                <w:rFonts w:cstheme="minorBidi"/>
                <w:sz w:val="20"/>
              </w:rPr>
              <w:t>59</w:t>
            </w:r>
            <w:r w:rsidRPr="004F4F9C">
              <w:rPr>
                <w:rFonts w:cstheme="minorBidi"/>
                <w:sz w:val="20"/>
              </w:rPr>
              <w:t xml:space="preserve"> </w:t>
            </w:r>
            <w:r w:rsidRPr="00566F22">
              <w:rPr>
                <w:rFonts w:cstheme="minorBidi"/>
                <w:sz w:val="20"/>
              </w:rPr>
              <w:t>OP activities</w:t>
            </w:r>
            <w:r w:rsidRPr="004F4F9C">
              <w:rPr>
                <w:rFonts w:cstheme="minorBidi"/>
                <w:sz w:val="20"/>
              </w:rPr>
              <w:t xml:space="preserve"> were implemented /are under implementation in this cycle in support of this resolution during the 2023-2025 cycle.</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tcPr>
          <w:p w14:paraId="53D8EC88" w14:textId="77777777" w:rsidR="00FA1218" w:rsidRPr="004F4F9C" w:rsidRDefault="00FA1218" w:rsidP="00FA1218">
            <w:pPr>
              <w:pStyle w:val="ListParagraph"/>
              <w:spacing w:before="60" w:after="60"/>
              <w:ind w:left="337"/>
              <w:contextualSpacing w:val="0"/>
              <w:rPr>
                <w:rFonts w:cstheme="minorHAnsi"/>
                <w:sz w:val="20"/>
              </w:rPr>
            </w:pPr>
          </w:p>
          <w:p w14:paraId="615AD65F" w14:textId="6438C26C" w:rsidR="00FA1218" w:rsidRPr="00282E56" w:rsidRDefault="00FA1218" w:rsidP="00282E56">
            <w:pPr>
              <w:pStyle w:val="ListParagraph"/>
              <w:numPr>
                <w:ilvl w:val="0"/>
                <w:numId w:val="48"/>
              </w:numPr>
              <w:spacing w:before="60" w:after="60"/>
              <w:ind w:left="337" w:hanging="270"/>
              <w:rPr>
                <w:rFonts w:cstheme="minorBidi"/>
                <w:sz w:val="20"/>
              </w:rPr>
            </w:pPr>
            <w:r w:rsidRPr="00566F22">
              <w:rPr>
                <w:rFonts w:cstheme="minorBidi"/>
                <w:sz w:val="20"/>
              </w:rPr>
              <w:t xml:space="preserve">Africa, Americas, Arab States, Asia </w:t>
            </w:r>
            <w:r w:rsidRPr="004F4F9C">
              <w:rPr>
                <w:rFonts w:cstheme="minorBidi"/>
                <w:sz w:val="20"/>
              </w:rPr>
              <w:t xml:space="preserve">&amp; Pacific, </w:t>
            </w:r>
            <w:r w:rsidRPr="00566F22">
              <w:rPr>
                <w:rFonts w:cstheme="minorBidi"/>
                <w:sz w:val="20"/>
              </w:rPr>
              <w:t>CIS countries, Europe, World or Multi-Regional</w:t>
            </w:r>
          </w:p>
        </w:tc>
      </w:tr>
      <w:tr w:rsidR="00FA1218" w:rsidRPr="004F4F9C" w14:paraId="617B3501" w14:textId="77777777" w:rsidTr="00975827">
        <w:trPr>
          <w:trHeight w:val="300"/>
        </w:trPr>
        <w:tc>
          <w:tcPr>
            <w:tcW w:w="2913" w:type="dxa"/>
            <w:vMerge/>
            <w:noWrap/>
          </w:tcPr>
          <w:p w14:paraId="28DB46D9" w14:textId="2ED1C7A1"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tcPr>
          <w:p w14:paraId="7F39B8BD" w14:textId="74557F1C" w:rsidR="00FA1218" w:rsidRPr="004F4F9C" w:rsidRDefault="00FA1218" w:rsidP="00FA1218">
            <w:pPr>
              <w:spacing w:before="60" w:after="60"/>
              <w:rPr>
                <w:rFonts w:cstheme="minorHAnsi"/>
                <w:sz w:val="20"/>
              </w:rPr>
            </w:pPr>
            <w:r w:rsidRPr="004F4F9C">
              <w:rPr>
                <w:rFonts w:cstheme="minorHAnsi"/>
                <w:sz w:val="20"/>
              </w:rPr>
              <w:t>Projects:</w:t>
            </w:r>
          </w:p>
        </w:tc>
        <w:tc>
          <w:tcPr>
            <w:tcW w:w="4564" w:type="dxa"/>
            <w:tcBorders>
              <w:top w:val="nil"/>
              <w:left w:val="single" w:sz="4" w:space="0" w:color="auto"/>
              <w:bottom w:val="nil"/>
              <w:right w:val="single" w:sz="4" w:space="0" w:color="auto"/>
            </w:tcBorders>
            <w:shd w:val="clear" w:color="auto" w:fill="F2F2F2" w:themeFill="background1" w:themeFillShade="F2"/>
            <w:noWrap/>
          </w:tcPr>
          <w:p w14:paraId="6471168E" w14:textId="0ED1DD8E" w:rsidR="00FA1218" w:rsidRPr="004F4F9C" w:rsidRDefault="00FA1218" w:rsidP="00FA1218">
            <w:pPr>
              <w:spacing w:before="60" w:after="60"/>
              <w:ind w:left="67"/>
              <w:rPr>
                <w:rFonts w:cstheme="minorHAnsi"/>
                <w:sz w:val="20"/>
              </w:rPr>
            </w:pPr>
          </w:p>
        </w:tc>
      </w:tr>
      <w:tr w:rsidR="00FA1218" w:rsidRPr="004F4F9C" w14:paraId="7D1A05A5" w14:textId="77777777" w:rsidTr="00975827">
        <w:trPr>
          <w:trHeight w:val="300"/>
        </w:trPr>
        <w:tc>
          <w:tcPr>
            <w:tcW w:w="2913" w:type="dxa"/>
            <w:vMerge/>
            <w:noWrap/>
            <w:hideMark/>
          </w:tcPr>
          <w:p w14:paraId="3F265235" w14:textId="0F6CE97D"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3C2C840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2BEN20004 - Develop and nurture sustainable digital innovation ecosystems that accelerate youth resilience and empowerment in Benin, with a robust gender approach</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12D128E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Benin</w:t>
            </w:r>
          </w:p>
        </w:tc>
      </w:tr>
      <w:tr w:rsidR="00FA1218" w:rsidRPr="004F4F9C" w14:paraId="20F6F46F" w14:textId="77777777" w:rsidTr="00975827">
        <w:trPr>
          <w:trHeight w:val="300"/>
        </w:trPr>
        <w:tc>
          <w:tcPr>
            <w:tcW w:w="2913" w:type="dxa"/>
            <w:vMerge/>
            <w:noWrap/>
            <w:hideMark/>
          </w:tcPr>
          <w:p w14:paraId="15A4CDE9" w14:textId="25740471"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E7C1E9C"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2RAS22068 - Enhancing Resilient ICT Infrastructure in Asia and the Pacific</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AAF4501" w14:textId="4C1C590D"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Asia Pacific</w:t>
            </w:r>
          </w:p>
        </w:tc>
      </w:tr>
      <w:tr w:rsidR="00FA1218" w:rsidRPr="00C06238" w14:paraId="21323875" w14:textId="77777777" w:rsidTr="00975827">
        <w:trPr>
          <w:trHeight w:val="300"/>
        </w:trPr>
        <w:tc>
          <w:tcPr>
            <w:tcW w:w="2913" w:type="dxa"/>
            <w:vMerge/>
            <w:noWrap/>
            <w:hideMark/>
          </w:tcPr>
          <w:p w14:paraId="3D0BFB39" w14:textId="457645A1" w:rsidR="00FA1218" w:rsidRPr="004F4F9C" w:rsidRDefault="00FA1218" w:rsidP="00FA1218">
            <w:pPr>
              <w:spacing w:before="40" w:after="40"/>
              <w:rPr>
                <w:rFonts w:cstheme="minorHAnsi"/>
                <w:color w:val="000000"/>
                <w:sz w:val="20"/>
                <w:lang w:eastAsia="en-GB"/>
              </w:rPr>
            </w:pPr>
          </w:p>
        </w:tc>
        <w:tc>
          <w:tcPr>
            <w:tcW w:w="7725"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0FB19CB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2RER21029 - Regional E-waste Monitor for the Western Balkans</w:t>
            </w:r>
          </w:p>
        </w:tc>
        <w:tc>
          <w:tcPr>
            <w:tcW w:w="4564"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2BD4E3C1" w14:textId="77777777" w:rsidR="00FA1218" w:rsidRPr="00C06238" w:rsidRDefault="00FA1218" w:rsidP="00FA1218">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Albania, Bosnia and Herzegovina, Montenegro, North Macedonia, Serbia</w:t>
            </w:r>
          </w:p>
        </w:tc>
      </w:tr>
      <w:tr w:rsidR="00FA1218" w:rsidRPr="004F4F9C" w14:paraId="5BABC3C3" w14:textId="77777777" w:rsidTr="00975827">
        <w:trPr>
          <w:trHeight w:val="300"/>
        </w:trPr>
        <w:tc>
          <w:tcPr>
            <w:tcW w:w="2913" w:type="dxa"/>
            <w:vMerge/>
            <w:noWrap/>
            <w:hideMark/>
          </w:tcPr>
          <w:p w14:paraId="1EACB613" w14:textId="51A1A032" w:rsidR="00FA1218" w:rsidRPr="00C06238" w:rsidRDefault="00FA1218" w:rsidP="00FA1218">
            <w:pPr>
              <w:spacing w:before="40" w:after="40"/>
              <w:rPr>
                <w:rFonts w:cstheme="minorHAnsi"/>
                <w:color w:val="000000"/>
                <w:sz w:val="20"/>
                <w:lang w:val="it-CH"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62D1BB03"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2RLA21021 - Youth Digital Inclusion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23004034" w14:textId="123BD222"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Argentina, Bolivia, Paraguay</w:t>
            </w:r>
          </w:p>
        </w:tc>
      </w:tr>
      <w:tr w:rsidR="00FA1218" w:rsidRPr="004F4F9C" w14:paraId="391F1E02" w14:textId="77777777" w:rsidTr="00975827">
        <w:trPr>
          <w:trHeight w:val="300"/>
        </w:trPr>
        <w:tc>
          <w:tcPr>
            <w:tcW w:w="2913" w:type="dxa"/>
            <w:vMerge/>
            <w:noWrap/>
            <w:hideMark/>
          </w:tcPr>
          <w:p w14:paraId="6781E482" w14:textId="0FF6BB2C"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7D2832CE"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7GLO22121 - Bridging the Digital Gender Divide for Women Entrepreneurs</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0A31F20A" w14:textId="4F5C06C1"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687E4EDB" w14:textId="77777777" w:rsidTr="00975827">
        <w:trPr>
          <w:trHeight w:val="300"/>
        </w:trPr>
        <w:tc>
          <w:tcPr>
            <w:tcW w:w="2913" w:type="dxa"/>
            <w:vMerge/>
            <w:noWrap/>
            <w:hideMark/>
          </w:tcPr>
          <w:p w14:paraId="79CF0B4A" w14:textId="5984EA2F"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16F10A8D" w14:textId="7124B1AC"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382E6FA8"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FA1218" w:rsidRPr="004F4F9C" w14:paraId="0AA8BB85" w14:textId="77777777" w:rsidTr="00975827">
        <w:trPr>
          <w:trHeight w:val="300"/>
        </w:trPr>
        <w:tc>
          <w:tcPr>
            <w:tcW w:w="2913" w:type="dxa"/>
            <w:vMerge/>
            <w:noWrap/>
            <w:hideMark/>
          </w:tcPr>
          <w:p w14:paraId="50A404B2" w14:textId="49FB6ED1"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3F54F209"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9GLO23129 - Open-source Ecosystem Enablement for Public Services Innovation</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38D62726" w14:textId="7B07DA62"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03847D65" w14:textId="77777777" w:rsidTr="00975827">
        <w:trPr>
          <w:trHeight w:val="300"/>
        </w:trPr>
        <w:tc>
          <w:tcPr>
            <w:tcW w:w="2913" w:type="dxa"/>
            <w:vMerge/>
            <w:noWrap/>
            <w:hideMark/>
          </w:tcPr>
          <w:p w14:paraId="062E8136" w14:textId="4692B6AC"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411FA851"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9GLO24147 - ITU Regional Innovation Initiatives Accelerator (MIIT)</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76891200" w14:textId="7751E5FF"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FA1218" w:rsidRPr="004F4F9C" w14:paraId="2634330E" w14:textId="77777777" w:rsidTr="00975827">
        <w:trPr>
          <w:trHeight w:val="300"/>
        </w:trPr>
        <w:tc>
          <w:tcPr>
            <w:tcW w:w="2913" w:type="dxa"/>
            <w:vMerge/>
            <w:noWrap/>
            <w:hideMark/>
          </w:tcPr>
          <w:p w14:paraId="0CCB34AE" w14:textId="3B504986" w:rsidR="00FA1218" w:rsidRPr="004F4F9C" w:rsidRDefault="00FA1218" w:rsidP="00FA1218">
            <w:pPr>
              <w:spacing w:before="40" w:after="40"/>
              <w:rPr>
                <w:rFonts w:cstheme="minorHAnsi"/>
                <w:color w:val="000000"/>
                <w:sz w:val="20"/>
                <w:lang w:eastAsia="en-GB"/>
              </w:rPr>
            </w:pPr>
          </w:p>
        </w:tc>
        <w:tc>
          <w:tcPr>
            <w:tcW w:w="7725" w:type="dxa"/>
            <w:tcBorders>
              <w:top w:val="nil"/>
              <w:left w:val="single" w:sz="4" w:space="0" w:color="auto"/>
              <w:bottom w:val="nil"/>
              <w:right w:val="single" w:sz="4" w:space="0" w:color="auto"/>
            </w:tcBorders>
            <w:shd w:val="clear" w:color="auto" w:fill="F2F2F2" w:themeFill="background1" w:themeFillShade="F2"/>
            <w:noWrap/>
            <w:hideMark/>
          </w:tcPr>
          <w:p w14:paraId="6AB0B865"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9SAF19004 - Establishment of an African Digital Transformation Center (ATDC) in South Africa</w:t>
            </w:r>
          </w:p>
        </w:tc>
        <w:tc>
          <w:tcPr>
            <w:tcW w:w="4564" w:type="dxa"/>
            <w:tcBorders>
              <w:top w:val="nil"/>
              <w:left w:val="single" w:sz="4" w:space="0" w:color="auto"/>
              <w:bottom w:val="nil"/>
              <w:right w:val="single" w:sz="4" w:space="0" w:color="auto"/>
            </w:tcBorders>
            <w:shd w:val="clear" w:color="auto" w:fill="F2F2F2" w:themeFill="background1" w:themeFillShade="F2"/>
            <w:noWrap/>
            <w:hideMark/>
          </w:tcPr>
          <w:p w14:paraId="189EFBF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South Africa</w:t>
            </w:r>
          </w:p>
        </w:tc>
      </w:tr>
      <w:tr w:rsidR="00FA1218" w:rsidRPr="004F4F9C" w14:paraId="0B080FB4" w14:textId="77777777" w:rsidTr="00975827">
        <w:trPr>
          <w:trHeight w:val="300"/>
        </w:trPr>
        <w:tc>
          <w:tcPr>
            <w:tcW w:w="2913" w:type="dxa"/>
            <w:vMerge/>
            <w:noWrap/>
            <w:hideMark/>
          </w:tcPr>
          <w:p w14:paraId="3B976625" w14:textId="0F920D64" w:rsidR="00FA1218" w:rsidRPr="004F4F9C" w:rsidRDefault="00FA1218" w:rsidP="00FA1218">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7725"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A366CEA"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9SAU25010 - Development of an Innovation Centre with a focus on Quantum Technologies</w:t>
            </w:r>
          </w:p>
        </w:tc>
        <w:tc>
          <w:tcPr>
            <w:tcW w:w="4564"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4FD0DD2" w14:textId="77777777" w:rsidR="00FA1218" w:rsidRPr="004F4F9C" w:rsidRDefault="00FA1218" w:rsidP="00FA1218">
            <w:pPr>
              <w:pStyle w:val="ListParagraph"/>
              <w:numPr>
                <w:ilvl w:val="0"/>
                <w:numId w:val="48"/>
              </w:numPr>
              <w:spacing w:before="60" w:after="60"/>
              <w:ind w:left="337" w:hanging="270"/>
              <w:contextualSpacing w:val="0"/>
              <w:rPr>
                <w:rFonts w:cstheme="minorHAnsi"/>
                <w:sz w:val="20"/>
              </w:rPr>
            </w:pPr>
            <w:r w:rsidRPr="004F4F9C">
              <w:rPr>
                <w:rFonts w:cstheme="minorHAnsi"/>
                <w:sz w:val="20"/>
              </w:rPr>
              <w:t>Saudi Arabia</w:t>
            </w:r>
          </w:p>
        </w:tc>
      </w:tr>
    </w:tbl>
    <w:p w14:paraId="43F15A18" w14:textId="20538B95" w:rsidR="00CD5A0A" w:rsidRPr="00566F22" w:rsidRDefault="00CD5A0A" w:rsidP="00CD5A0A">
      <w:pPr>
        <w:pStyle w:val="Heading2"/>
        <w:spacing w:after="120"/>
        <w:ind w:left="1138" w:hanging="1138"/>
        <w:rPr>
          <w:rFonts w:cstheme="minorHAnsi"/>
          <w:sz w:val="20"/>
        </w:rPr>
      </w:pPr>
      <w:r w:rsidRPr="00566F22">
        <w:rPr>
          <w:rFonts w:cstheme="minorHAnsi"/>
          <w:sz w:val="20"/>
        </w:rPr>
        <w:lastRenderedPageBreak/>
        <w:t>WTDC RECOMMENDATIONS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8014"/>
        <w:gridCol w:w="4678"/>
      </w:tblGrid>
      <w:tr w:rsidR="00CD5A0A" w:rsidRPr="004F4F9C" w14:paraId="2471B892" w14:textId="77777777" w:rsidTr="00975827">
        <w:trPr>
          <w:trHeight w:val="300"/>
          <w:tblHeader/>
        </w:trPr>
        <w:tc>
          <w:tcPr>
            <w:tcW w:w="2471" w:type="dxa"/>
            <w:shd w:val="clear" w:color="auto" w:fill="0070C0"/>
            <w:noWrap/>
            <w:vAlign w:val="center"/>
          </w:tcPr>
          <w:p w14:paraId="338438F2" w14:textId="5B4A5CC2" w:rsidR="00CD5A0A" w:rsidRPr="004F4F9C" w:rsidRDefault="00CD5A0A">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0"/>
                <w:lang w:eastAsia="en-GB"/>
              </w:rPr>
            </w:pPr>
            <w:r w:rsidRPr="004F4F9C">
              <w:rPr>
                <w:rFonts w:cstheme="minorHAnsi"/>
                <w:b/>
                <w:bCs/>
                <w:color w:val="FFFFFF" w:themeColor="background1"/>
                <w:sz w:val="20"/>
              </w:rPr>
              <w:t>R</w:t>
            </w:r>
            <w:r w:rsidR="0005108A" w:rsidRPr="004F4F9C">
              <w:rPr>
                <w:rFonts w:cstheme="minorHAnsi"/>
                <w:b/>
                <w:bCs/>
                <w:color w:val="FFFFFF" w:themeColor="background1"/>
                <w:sz w:val="20"/>
              </w:rPr>
              <w:t>ecommendation</w:t>
            </w:r>
          </w:p>
        </w:tc>
        <w:tc>
          <w:tcPr>
            <w:tcW w:w="8014" w:type="dxa"/>
            <w:tcBorders>
              <w:bottom w:val="single" w:sz="4" w:space="0" w:color="auto"/>
            </w:tcBorders>
            <w:shd w:val="clear" w:color="auto" w:fill="0070C0"/>
            <w:noWrap/>
            <w:vAlign w:val="center"/>
          </w:tcPr>
          <w:p w14:paraId="72897C7E" w14:textId="77777777" w:rsidR="00CD5A0A" w:rsidRPr="004F4F9C" w:rsidRDefault="00CD5A0A">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0"/>
                <w:lang w:eastAsia="en-GB"/>
              </w:rPr>
            </w:pPr>
            <w:r w:rsidRPr="004F4F9C">
              <w:rPr>
                <w:rFonts w:cstheme="minorHAnsi"/>
                <w:b/>
                <w:bCs/>
                <w:color w:val="FFFFFF" w:themeColor="background1"/>
                <w:sz w:val="20"/>
              </w:rPr>
              <w:t>Implementation mechanism</w:t>
            </w:r>
          </w:p>
        </w:tc>
        <w:tc>
          <w:tcPr>
            <w:tcW w:w="4678" w:type="dxa"/>
            <w:tcBorders>
              <w:bottom w:val="single" w:sz="4" w:space="0" w:color="auto"/>
            </w:tcBorders>
            <w:shd w:val="clear" w:color="auto" w:fill="0070C0"/>
            <w:noWrap/>
            <w:vAlign w:val="center"/>
          </w:tcPr>
          <w:p w14:paraId="1F79F326" w14:textId="77777777" w:rsidR="00CD5A0A" w:rsidRPr="004F4F9C" w:rsidRDefault="00CD5A0A">
            <w:pPr>
              <w:tabs>
                <w:tab w:val="clear" w:pos="1134"/>
                <w:tab w:val="clear" w:pos="1871"/>
                <w:tab w:val="clear" w:pos="2268"/>
              </w:tabs>
              <w:overflowPunct/>
              <w:autoSpaceDE/>
              <w:autoSpaceDN/>
              <w:adjustRightInd/>
              <w:spacing w:before="40" w:after="40"/>
              <w:jc w:val="center"/>
              <w:textAlignment w:val="auto"/>
              <w:rPr>
                <w:rFonts w:cstheme="minorHAnsi"/>
                <w:color w:val="FFFFFF" w:themeColor="background1"/>
                <w:sz w:val="20"/>
                <w:lang w:eastAsia="en-GB"/>
              </w:rPr>
            </w:pPr>
            <w:r w:rsidRPr="004F4F9C">
              <w:rPr>
                <w:rFonts w:cstheme="minorHAnsi"/>
                <w:b/>
                <w:bCs/>
                <w:color w:val="FFFFFF" w:themeColor="background1"/>
                <w:sz w:val="20"/>
              </w:rPr>
              <w:t>Regions/countries supported</w:t>
            </w:r>
          </w:p>
        </w:tc>
      </w:tr>
      <w:tr w:rsidR="00161C7B" w:rsidRPr="004F4F9C" w14:paraId="17676038" w14:textId="77777777" w:rsidTr="00975827">
        <w:trPr>
          <w:trHeight w:val="300"/>
        </w:trPr>
        <w:tc>
          <w:tcPr>
            <w:tcW w:w="2471" w:type="dxa"/>
            <w:vMerge w:val="restart"/>
            <w:tcBorders>
              <w:right w:val="single" w:sz="4" w:space="0" w:color="auto"/>
            </w:tcBorders>
            <w:noWrap/>
            <w:vAlign w:val="center"/>
            <w:hideMark/>
          </w:tcPr>
          <w:p w14:paraId="458D39E2" w14:textId="3ED5BDAD" w:rsidR="004A53FF" w:rsidRPr="004F4F9C" w:rsidRDefault="000C6C54" w:rsidP="00123408">
            <w:pPr>
              <w:spacing w:before="40" w:after="40"/>
              <w:jc w:val="center"/>
              <w:rPr>
                <w:rFonts w:cstheme="minorHAnsi"/>
                <w:color w:val="000000"/>
                <w:sz w:val="20"/>
                <w:lang w:eastAsia="en-GB"/>
              </w:rPr>
            </w:pPr>
            <w:r w:rsidRPr="004F4F9C">
              <w:rPr>
                <w:rFonts w:cstheme="minorHAnsi"/>
                <w:color w:val="000000"/>
                <w:sz w:val="20"/>
                <w:lang w:eastAsia="en-GB"/>
              </w:rPr>
              <w:t>RECOMMENDATION 15</w:t>
            </w:r>
            <w:r w:rsidR="00123408" w:rsidRPr="004F4F9C">
              <w:rPr>
                <w:rFonts w:cstheme="minorHAnsi"/>
                <w:color w:val="000000"/>
                <w:sz w:val="20"/>
                <w:lang w:eastAsia="en-GB"/>
              </w:rPr>
              <w:br/>
            </w:r>
            <w:r w:rsidRPr="004F4F9C">
              <w:rPr>
                <w:rFonts w:cstheme="minorHAnsi"/>
                <w:color w:val="000000"/>
                <w:sz w:val="20"/>
                <w:lang w:eastAsia="en-GB"/>
              </w:rPr>
              <w:t>Models and methods to determine the cost of national telecommunication services</w:t>
            </w:r>
          </w:p>
        </w:tc>
        <w:tc>
          <w:tcPr>
            <w:tcW w:w="8014" w:type="dxa"/>
            <w:tcBorders>
              <w:top w:val="single" w:sz="4" w:space="0" w:color="auto"/>
              <w:left w:val="single" w:sz="4" w:space="0" w:color="auto"/>
              <w:bottom w:val="nil"/>
              <w:right w:val="nil"/>
            </w:tcBorders>
            <w:noWrap/>
            <w:hideMark/>
          </w:tcPr>
          <w:p w14:paraId="641508E2" w14:textId="77777777" w:rsidR="004A53FF" w:rsidRPr="004F4F9C" w:rsidRDefault="004A53FF" w:rsidP="004A53FF">
            <w:pPr>
              <w:spacing w:before="60" w:after="60"/>
              <w:rPr>
                <w:rFonts w:cstheme="minorHAnsi"/>
                <w:sz w:val="20"/>
              </w:rPr>
            </w:pPr>
            <w:r w:rsidRPr="004F4F9C">
              <w:rPr>
                <w:rFonts w:cstheme="minorHAnsi"/>
                <w:sz w:val="20"/>
              </w:rPr>
              <w:t>Operational Plan (OP)</w:t>
            </w:r>
          </w:p>
          <w:p w14:paraId="55F263F3" w14:textId="50A3B57D" w:rsidR="004A53FF" w:rsidRPr="004F4F9C" w:rsidRDefault="776DA039" w:rsidP="3CB63489">
            <w:pPr>
              <w:pStyle w:val="ListParagraph"/>
              <w:numPr>
                <w:ilvl w:val="0"/>
                <w:numId w:val="48"/>
              </w:numPr>
              <w:spacing w:before="60" w:after="60"/>
              <w:ind w:left="337" w:hanging="270"/>
              <w:rPr>
                <w:rFonts w:cstheme="minorBidi"/>
                <w:szCs w:val="24"/>
              </w:rPr>
            </w:pPr>
            <w:r w:rsidRPr="3CB63489">
              <w:rPr>
                <w:rFonts w:cstheme="minorBidi"/>
                <w:sz w:val="20"/>
              </w:rPr>
              <w:t xml:space="preserve">A total of </w:t>
            </w:r>
            <w:r w:rsidR="6D9DFF8C" w:rsidRPr="3CB63489">
              <w:rPr>
                <w:rFonts w:cstheme="minorBidi"/>
                <w:sz w:val="20"/>
              </w:rPr>
              <w:t>8</w:t>
            </w:r>
            <w:r w:rsidR="00F3424D" w:rsidRPr="3CB63489">
              <w:rPr>
                <w:rFonts w:cstheme="minorBidi"/>
                <w:sz w:val="20"/>
              </w:rPr>
              <w:t xml:space="preserve"> OP activities </w:t>
            </w:r>
            <w:r w:rsidRPr="3CB63489">
              <w:rPr>
                <w:rFonts w:cstheme="minorBidi"/>
                <w:sz w:val="20"/>
              </w:rPr>
              <w:t xml:space="preserve">were implemented /are under implementation in this cycle in support of this </w:t>
            </w:r>
            <w:r w:rsidR="5A325D89" w:rsidRPr="3CB63489">
              <w:rPr>
                <w:rFonts w:cstheme="minorBidi"/>
                <w:sz w:val="20"/>
              </w:rPr>
              <w:t>recommendation</w:t>
            </w:r>
            <w:r w:rsidRPr="3CB63489">
              <w:rPr>
                <w:rFonts w:cstheme="minorBidi"/>
                <w:sz w:val="20"/>
              </w:rPr>
              <w:t xml:space="preserve"> during the 2023-2025 cycle.</w:t>
            </w:r>
          </w:p>
        </w:tc>
        <w:tc>
          <w:tcPr>
            <w:tcW w:w="4678" w:type="dxa"/>
            <w:tcBorders>
              <w:top w:val="single" w:sz="4" w:space="0" w:color="auto"/>
              <w:left w:val="nil"/>
              <w:bottom w:val="nil"/>
              <w:right w:val="single" w:sz="4" w:space="0" w:color="auto"/>
            </w:tcBorders>
            <w:noWrap/>
            <w:hideMark/>
          </w:tcPr>
          <w:p w14:paraId="5BEDB6B8" w14:textId="77777777" w:rsidR="004A53FF" w:rsidRPr="004F4F9C" w:rsidRDefault="004A53FF" w:rsidP="004A53FF">
            <w:pPr>
              <w:pStyle w:val="ListParagraph"/>
              <w:spacing w:before="60" w:after="60"/>
              <w:ind w:left="337"/>
              <w:contextualSpacing w:val="0"/>
              <w:rPr>
                <w:rFonts w:cstheme="minorHAnsi"/>
                <w:sz w:val="20"/>
              </w:rPr>
            </w:pPr>
          </w:p>
          <w:p w14:paraId="4EF13ABE" w14:textId="21E1D93A" w:rsidR="004A53FF" w:rsidRPr="004F4F9C" w:rsidRDefault="00EA6CFA" w:rsidP="004A53FF">
            <w:pPr>
              <w:pStyle w:val="ListParagraph"/>
              <w:numPr>
                <w:ilvl w:val="0"/>
                <w:numId w:val="48"/>
              </w:numPr>
              <w:spacing w:before="60" w:after="60"/>
              <w:ind w:left="337" w:hanging="270"/>
              <w:contextualSpacing w:val="0"/>
              <w:rPr>
                <w:rFonts w:cstheme="minorHAnsi"/>
                <w:sz w:val="20"/>
              </w:rPr>
            </w:pPr>
            <w:r w:rsidRPr="004F4F9C">
              <w:rPr>
                <w:rFonts w:cstheme="minorHAnsi"/>
                <w:sz w:val="20"/>
              </w:rPr>
              <w:t xml:space="preserve">Americas, </w:t>
            </w:r>
            <w:r w:rsidR="006D0A98" w:rsidRPr="004F4F9C">
              <w:rPr>
                <w:rFonts w:cstheme="minorHAnsi"/>
                <w:sz w:val="20"/>
              </w:rPr>
              <w:t>World or Multi-Regional</w:t>
            </w:r>
          </w:p>
        </w:tc>
      </w:tr>
      <w:tr w:rsidR="00161C7B" w:rsidRPr="004F4F9C" w14:paraId="3482CD28" w14:textId="77777777" w:rsidTr="00975827">
        <w:trPr>
          <w:trHeight w:val="300"/>
        </w:trPr>
        <w:tc>
          <w:tcPr>
            <w:tcW w:w="2471" w:type="dxa"/>
            <w:vMerge/>
            <w:noWrap/>
            <w:vAlign w:val="center"/>
          </w:tcPr>
          <w:p w14:paraId="6896302F" w14:textId="32DC0D68"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tcPr>
          <w:p w14:paraId="64C367B8" w14:textId="74301296" w:rsidR="004A53FF" w:rsidRPr="004F4F9C" w:rsidRDefault="004A53FF" w:rsidP="00123408">
            <w:pPr>
              <w:spacing w:before="60" w:after="60"/>
              <w:rPr>
                <w:rFonts w:cstheme="minorHAnsi"/>
                <w:sz w:val="20"/>
              </w:rPr>
            </w:pPr>
            <w:r w:rsidRPr="004F4F9C">
              <w:rPr>
                <w:rFonts w:cstheme="minorHAnsi"/>
                <w:sz w:val="20"/>
              </w:rPr>
              <w:t>Projects:</w:t>
            </w:r>
          </w:p>
        </w:tc>
        <w:tc>
          <w:tcPr>
            <w:tcW w:w="4678" w:type="dxa"/>
            <w:tcBorders>
              <w:top w:val="nil"/>
              <w:left w:val="nil"/>
              <w:bottom w:val="nil"/>
              <w:right w:val="single" w:sz="4" w:space="0" w:color="auto"/>
            </w:tcBorders>
            <w:noWrap/>
          </w:tcPr>
          <w:p w14:paraId="376EE638" w14:textId="77777777" w:rsidR="004A53FF" w:rsidRPr="004F4F9C" w:rsidRDefault="004A53FF" w:rsidP="00123408">
            <w:pPr>
              <w:spacing w:before="60" w:after="60"/>
              <w:ind w:left="67"/>
              <w:rPr>
                <w:rFonts w:cstheme="minorHAnsi"/>
                <w:sz w:val="20"/>
              </w:rPr>
            </w:pPr>
          </w:p>
        </w:tc>
      </w:tr>
      <w:tr w:rsidR="00161C7B" w:rsidRPr="004F4F9C" w14:paraId="751B46F0" w14:textId="77777777" w:rsidTr="00975827">
        <w:trPr>
          <w:trHeight w:val="300"/>
        </w:trPr>
        <w:tc>
          <w:tcPr>
            <w:tcW w:w="2471" w:type="dxa"/>
            <w:vMerge/>
            <w:noWrap/>
            <w:vAlign w:val="center"/>
          </w:tcPr>
          <w:p w14:paraId="11E24474" w14:textId="39D6820E"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tcPr>
          <w:p w14:paraId="3068C0B4" w14:textId="57423ACA" w:rsidR="004A53FF" w:rsidRPr="004F4F9C" w:rsidRDefault="004A53FF" w:rsidP="004A53FF">
            <w:pPr>
              <w:pStyle w:val="ListParagraph"/>
              <w:numPr>
                <w:ilvl w:val="0"/>
                <w:numId w:val="48"/>
              </w:numPr>
              <w:spacing w:before="60" w:after="60"/>
              <w:ind w:left="337" w:hanging="270"/>
              <w:contextualSpacing w:val="0"/>
              <w:rPr>
                <w:rFonts w:cstheme="minorHAnsi"/>
                <w:sz w:val="20"/>
              </w:rPr>
            </w:pPr>
            <w:r w:rsidRPr="004F4F9C">
              <w:rPr>
                <w:rFonts w:cstheme="minorHAnsi"/>
                <w:sz w:val="20"/>
              </w:rPr>
              <w:t>9BRA19008 - Provide Brazil with a regulatory environment conducive to digital transformation</w:t>
            </w:r>
          </w:p>
        </w:tc>
        <w:tc>
          <w:tcPr>
            <w:tcW w:w="4678" w:type="dxa"/>
            <w:tcBorders>
              <w:top w:val="nil"/>
              <w:left w:val="nil"/>
              <w:bottom w:val="nil"/>
              <w:right w:val="single" w:sz="4" w:space="0" w:color="auto"/>
            </w:tcBorders>
            <w:noWrap/>
          </w:tcPr>
          <w:p w14:paraId="3DB57376" w14:textId="22D6424F" w:rsidR="004A53FF" w:rsidRPr="004F4F9C" w:rsidRDefault="004A53FF" w:rsidP="004A53FF">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161C7B" w:rsidRPr="004F4F9C" w14:paraId="7C81491D" w14:textId="77777777" w:rsidTr="00975827">
        <w:trPr>
          <w:trHeight w:val="300"/>
        </w:trPr>
        <w:tc>
          <w:tcPr>
            <w:tcW w:w="2471" w:type="dxa"/>
            <w:vMerge/>
            <w:noWrap/>
            <w:vAlign w:val="center"/>
            <w:hideMark/>
          </w:tcPr>
          <w:p w14:paraId="73E30BF9" w14:textId="1DC79028" w:rsidR="004A53FF" w:rsidRPr="004F4F9C" w:rsidRDefault="004A53FF" w:rsidP="0012340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8014" w:type="dxa"/>
            <w:tcBorders>
              <w:top w:val="nil"/>
              <w:left w:val="single" w:sz="4" w:space="0" w:color="auto"/>
              <w:bottom w:val="single" w:sz="4" w:space="0" w:color="auto"/>
              <w:right w:val="nil"/>
            </w:tcBorders>
            <w:noWrap/>
            <w:hideMark/>
          </w:tcPr>
          <w:p w14:paraId="684F422C" w14:textId="1AE874D8"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9BRA98006 - Support the National Telecommunications Agency (ANATEL, Brazil)</w:t>
            </w:r>
          </w:p>
        </w:tc>
        <w:tc>
          <w:tcPr>
            <w:tcW w:w="4678" w:type="dxa"/>
            <w:tcBorders>
              <w:top w:val="nil"/>
              <w:left w:val="nil"/>
              <w:bottom w:val="single" w:sz="4" w:space="0" w:color="auto"/>
              <w:right w:val="single" w:sz="4" w:space="0" w:color="auto"/>
            </w:tcBorders>
            <w:noWrap/>
            <w:hideMark/>
          </w:tcPr>
          <w:p w14:paraId="43AA6F6C"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w:t>
            </w:r>
          </w:p>
        </w:tc>
      </w:tr>
      <w:tr w:rsidR="00D86944" w:rsidRPr="004F4F9C" w14:paraId="40723D31" w14:textId="77777777" w:rsidTr="00975827">
        <w:trPr>
          <w:trHeight w:val="300"/>
        </w:trPr>
        <w:tc>
          <w:tcPr>
            <w:tcW w:w="2471" w:type="dxa"/>
            <w:vMerge w:val="restart"/>
            <w:tcBorders>
              <w:right w:val="single" w:sz="4" w:space="0" w:color="auto"/>
            </w:tcBorders>
            <w:shd w:val="clear" w:color="auto" w:fill="F2F2F2" w:themeFill="background1" w:themeFillShade="F2"/>
            <w:noWrap/>
            <w:vAlign w:val="center"/>
          </w:tcPr>
          <w:p w14:paraId="77B6D48F" w14:textId="6EC37F1F" w:rsidR="004A53FF" w:rsidRPr="004F4F9C" w:rsidRDefault="00CA11D5" w:rsidP="00123408">
            <w:pPr>
              <w:spacing w:before="40" w:after="40"/>
              <w:jc w:val="center"/>
              <w:rPr>
                <w:rFonts w:cstheme="minorHAnsi"/>
                <w:color w:val="000000"/>
                <w:sz w:val="20"/>
                <w:lang w:eastAsia="en-GB"/>
              </w:rPr>
            </w:pPr>
            <w:r w:rsidRPr="004F4F9C">
              <w:rPr>
                <w:rFonts w:cstheme="minorHAnsi"/>
                <w:color w:val="000000"/>
                <w:sz w:val="20"/>
                <w:lang w:eastAsia="en-GB"/>
              </w:rPr>
              <w:t>RECOMMENDATION 16</w:t>
            </w:r>
            <w:r w:rsidR="00123408" w:rsidRPr="004F4F9C">
              <w:rPr>
                <w:rFonts w:cstheme="minorHAnsi"/>
                <w:color w:val="000000"/>
                <w:sz w:val="20"/>
                <w:lang w:eastAsia="en-GB"/>
              </w:rPr>
              <w:br/>
            </w:r>
            <w:r w:rsidRPr="004F4F9C">
              <w:rPr>
                <w:rFonts w:cstheme="minorHAnsi"/>
                <w:color w:val="000000"/>
                <w:sz w:val="20"/>
                <w:lang w:eastAsia="en-GB"/>
              </w:rPr>
              <w:t>Tariff rebalancing and cost-oriented tariffs</w:t>
            </w:r>
          </w:p>
        </w:tc>
        <w:tc>
          <w:tcPr>
            <w:tcW w:w="8014" w:type="dxa"/>
            <w:tcBorders>
              <w:top w:val="single" w:sz="4" w:space="0" w:color="auto"/>
              <w:left w:val="single" w:sz="4" w:space="0" w:color="auto"/>
              <w:bottom w:val="nil"/>
              <w:right w:val="nil"/>
            </w:tcBorders>
            <w:shd w:val="clear" w:color="auto" w:fill="F2F2F2" w:themeFill="background1" w:themeFillShade="F2"/>
            <w:noWrap/>
          </w:tcPr>
          <w:p w14:paraId="30AA27FF" w14:textId="77777777" w:rsidR="004A53FF" w:rsidRPr="004F4F9C" w:rsidRDefault="004A53FF" w:rsidP="004A53FF">
            <w:pPr>
              <w:spacing w:before="60" w:after="60"/>
              <w:rPr>
                <w:rFonts w:cstheme="minorHAnsi"/>
                <w:sz w:val="20"/>
              </w:rPr>
            </w:pPr>
            <w:r w:rsidRPr="004F4F9C">
              <w:rPr>
                <w:rFonts w:cstheme="minorHAnsi"/>
                <w:sz w:val="20"/>
              </w:rPr>
              <w:t>Operational Plan (OP)</w:t>
            </w:r>
          </w:p>
          <w:p w14:paraId="3C056557" w14:textId="5258DCE1" w:rsidR="004A53FF" w:rsidRPr="004F4F9C" w:rsidRDefault="776DA039" w:rsidP="3CB63489">
            <w:pPr>
              <w:pStyle w:val="ListParagraph"/>
              <w:numPr>
                <w:ilvl w:val="0"/>
                <w:numId w:val="48"/>
              </w:numPr>
              <w:spacing w:before="60" w:after="60"/>
              <w:ind w:left="337" w:hanging="270"/>
              <w:rPr>
                <w:rFonts w:cstheme="minorBidi"/>
                <w:szCs w:val="24"/>
              </w:rPr>
            </w:pPr>
            <w:r w:rsidRPr="3CB63489">
              <w:rPr>
                <w:rFonts w:cstheme="minorBidi"/>
                <w:sz w:val="20"/>
              </w:rPr>
              <w:t xml:space="preserve">A total of </w:t>
            </w:r>
            <w:r w:rsidR="0F7A9874" w:rsidRPr="3CB63489">
              <w:rPr>
                <w:rFonts w:cstheme="minorBidi"/>
                <w:sz w:val="20"/>
              </w:rPr>
              <w:t>7</w:t>
            </w:r>
            <w:r w:rsidR="00F3424D" w:rsidRPr="3CB63489">
              <w:rPr>
                <w:rFonts w:cstheme="minorBidi"/>
                <w:sz w:val="20"/>
              </w:rPr>
              <w:t xml:space="preserve"> OP activities </w:t>
            </w:r>
            <w:r w:rsidRPr="3CB63489">
              <w:rPr>
                <w:rFonts w:cstheme="minorBidi"/>
                <w:sz w:val="20"/>
              </w:rPr>
              <w:t xml:space="preserve">were implemented /are under implementation in this cycle in support of this </w:t>
            </w:r>
            <w:r w:rsidR="3518C175" w:rsidRPr="3CB63489">
              <w:rPr>
                <w:rFonts w:cstheme="minorBidi"/>
                <w:sz w:val="20"/>
              </w:rPr>
              <w:t>recommendation</w:t>
            </w:r>
            <w:r w:rsidRPr="3CB63489">
              <w:rPr>
                <w:rFonts w:cstheme="minorBidi"/>
                <w:sz w:val="20"/>
              </w:rPr>
              <w:t xml:space="preserve"> during the 2023-2025 cycle.</w:t>
            </w:r>
          </w:p>
        </w:tc>
        <w:tc>
          <w:tcPr>
            <w:tcW w:w="4678" w:type="dxa"/>
            <w:tcBorders>
              <w:top w:val="single" w:sz="4" w:space="0" w:color="auto"/>
              <w:left w:val="nil"/>
              <w:bottom w:val="nil"/>
              <w:right w:val="single" w:sz="4" w:space="0" w:color="auto"/>
            </w:tcBorders>
            <w:shd w:val="clear" w:color="auto" w:fill="F2F2F2" w:themeFill="background1" w:themeFillShade="F2"/>
            <w:noWrap/>
          </w:tcPr>
          <w:p w14:paraId="7ABAF3AB" w14:textId="77777777" w:rsidR="004A53FF" w:rsidRPr="004F4F9C" w:rsidRDefault="004A53FF" w:rsidP="004A53FF">
            <w:pPr>
              <w:pStyle w:val="ListParagraph"/>
              <w:spacing w:before="60" w:after="60"/>
              <w:ind w:left="337"/>
              <w:contextualSpacing w:val="0"/>
              <w:rPr>
                <w:rFonts w:cstheme="minorHAnsi"/>
                <w:sz w:val="20"/>
              </w:rPr>
            </w:pPr>
          </w:p>
          <w:p w14:paraId="360D89F5" w14:textId="3828BFF9" w:rsidR="004A53FF" w:rsidRPr="004F4F9C" w:rsidRDefault="009B0B41" w:rsidP="004A53FF">
            <w:pPr>
              <w:pStyle w:val="ListParagraph"/>
              <w:numPr>
                <w:ilvl w:val="0"/>
                <w:numId w:val="48"/>
              </w:numPr>
              <w:spacing w:before="60" w:after="60"/>
              <w:ind w:left="337" w:hanging="270"/>
              <w:contextualSpacing w:val="0"/>
              <w:rPr>
                <w:rFonts w:cstheme="minorHAnsi"/>
                <w:sz w:val="20"/>
              </w:rPr>
            </w:pPr>
            <w:r w:rsidRPr="004F4F9C">
              <w:rPr>
                <w:rFonts w:cstheme="minorHAnsi"/>
                <w:sz w:val="20"/>
              </w:rPr>
              <w:t>Americas, World or Multi-Regional</w:t>
            </w:r>
          </w:p>
        </w:tc>
      </w:tr>
      <w:tr w:rsidR="00D86944" w:rsidRPr="004F4F9C" w14:paraId="4B4DB76F" w14:textId="77777777" w:rsidTr="00975827">
        <w:trPr>
          <w:trHeight w:val="300"/>
        </w:trPr>
        <w:tc>
          <w:tcPr>
            <w:tcW w:w="2471" w:type="dxa"/>
            <w:vMerge/>
            <w:noWrap/>
            <w:vAlign w:val="center"/>
          </w:tcPr>
          <w:p w14:paraId="6AFFD5F8" w14:textId="64330EDB"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tcPr>
          <w:p w14:paraId="73C06BE6" w14:textId="5FD55225" w:rsidR="004A53FF" w:rsidRPr="004F4F9C" w:rsidRDefault="004A53FF" w:rsidP="00943B32">
            <w:pPr>
              <w:spacing w:before="60" w:after="60"/>
              <w:rPr>
                <w:rFonts w:cstheme="minorHAnsi"/>
                <w:sz w:val="20"/>
              </w:rPr>
            </w:pPr>
            <w:r w:rsidRPr="004F4F9C">
              <w:rPr>
                <w:rFonts w:cstheme="minorHAnsi"/>
                <w:sz w:val="20"/>
              </w:rPr>
              <w:t>Projects:</w:t>
            </w:r>
          </w:p>
        </w:tc>
        <w:tc>
          <w:tcPr>
            <w:tcW w:w="4678" w:type="dxa"/>
            <w:tcBorders>
              <w:top w:val="nil"/>
              <w:left w:val="nil"/>
              <w:bottom w:val="nil"/>
              <w:right w:val="single" w:sz="4" w:space="0" w:color="auto"/>
            </w:tcBorders>
            <w:shd w:val="clear" w:color="auto" w:fill="F2F2F2" w:themeFill="background1" w:themeFillShade="F2"/>
            <w:noWrap/>
          </w:tcPr>
          <w:p w14:paraId="37F84A78" w14:textId="77777777" w:rsidR="004A53FF" w:rsidRPr="004F4F9C" w:rsidRDefault="004A53FF" w:rsidP="00123408">
            <w:pPr>
              <w:spacing w:before="60" w:after="60"/>
              <w:ind w:left="67"/>
              <w:rPr>
                <w:rFonts w:cstheme="minorHAnsi"/>
                <w:sz w:val="20"/>
              </w:rPr>
            </w:pPr>
          </w:p>
        </w:tc>
      </w:tr>
      <w:tr w:rsidR="00D86944" w:rsidRPr="004F4F9C" w14:paraId="78A9A46C" w14:textId="77777777" w:rsidTr="00975827">
        <w:trPr>
          <w:trHeight w:val="300"/>
        </w:trPr>
        <w:tc>
          <w:tcPr>
            <w:tcW w:w="2471" w:type="dxa"/>
            <w:vMerge/>
            <w:noWrap/>
            <w:vAlign w:val="center"/>
          </w:tcPr>
          <w:p w14:paraId="208183A5" w14:textId="160221F8"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single" w:sz="4" w:space="0" w:color="auto"/>
              <w:right w:val="nil"/>
            </w:tcBorders>
            <w:shd w:val="clear" w:color="auto" w:fill="F2F2F2" w:themeFill="background1" w:themeFillShade="F2"/>
            <w:noWrap/>
          </w:tcPr>
          <w:p w14:paraId="23A411C2" w14:textId="57B21B05" w:rsidR="004A53FF" w:rsidRPr="004F4F9C" w:rsidRDefault="00123408" w:rsidP="00123408">
            <w:pPr>
              <w:pStyle w:val="ListParagraph"/>
              <w:numPr>
                <w:ilvl w:val="0"/>
                <w:numId w:val="48"/>
              </w:numPr>
              <w:rPr>
                <w:rFonts w:cstheme="minorHAnsi"/>
                <w:sz w:val="20"/>
              </w:rPr>
            </w:pPr>
            <w:r w:rsidRPr="004F4F9C">
              <w:rPr>
                <w:rFonts w:cstheme="minorHAnsi"/>
                <w:sz w:val="20"/>
              </w:rPr>
              <w:t>2RLA21020 - Support Latin America´s countries in the identification of the best practices in development and implementation of community networks as innovative connectivity solutions in rural and isolated areas,</w:t>
            </w:r>
          </w:p>
        </w:tc>
        <w:tc>
          <w:tcPr>
            <w:tcW w:w="4678" w:type="dxa"/>
            <w:tcBorders>
              <w:top w:val="nil"/>
              <w:left w:val="nil"/>
              <w:bottom w:val="single" w:sz="4" w:space="0" w:color="auto"/>
              <w:right w:val="single" w:sz="4" w:space="0" w:color="auto"/>
            </w:tcBorders>
            <w:shd w:val="clear" w:color="auto" w:fill="F2F2F2" w:themeFill="background1" w:themeFillShade="F2"/>
            <w:noWrap/>
          </w:tcPr>
          <w:p w14:paraId="6849F785" w14:textId="77677019" w:rsidR="004A53FF" w:rsidRPr="004F4F9C" w:rsidRDefault="00123408"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Americas</w:t>
            </w:r>
          </w:p>
        </w:tc>
      </w:tr>
      <w:tr w:rsidR="000076E0" w:rsidRPr="004F4F9C" w14:paraId="4D4FF699" w14:textId="77777777" w:rsidTr="00975827">
        <w:trPr>
          <w:trHeight w:val="300"/>
        </w:trPr>
        <w:tc>
          <w:tcPr>
            <w:tcW w:w="2471" w:type="dxa"/>
            <w:tcBorders>
              <w:right w:val="single" w:sz="4" w:space="0" w:color="auto"/>
            </w:tcBorders>
            <w:noWrap/>
            <w:vAlign w:val="center"/>
          </w:tcPr>
          <w:p w14:paraId="1DD995BE" w14:textId="77777777" w:rsidR="000076E0" w:rsidRPr="007B768E" w:rsidRDefault="000076E0" w:rsidP="000076E0">
            <w:pPr>
              <w:spacing w:before="40" w:after="40"/>
              <w:jc w:val="center"/>
              <w:rPr>
                <w:rFonts w:cstheme="minorHAnsi"/>
                <w:color w:val="000000"/>
                <w:sz w:val="20"/>
                <w:lang w:eastAsia="en-GB"/>
              </w:rPr>
            </w:pPr>
            <w:r w:rsidRPr="007B768E">
              <w:rPr>
                <w:rFonts w:cstheme="minorHAnsi"/>
                <w:color w:val="000000"/>
                <w:sz w:val="20"/>
                <w:lang w:eastAsia="en-GB"/>
              </w:rPr>
              <w:t>RECOMMENDATION 17</w:t>
            </w:r>
          </w:p>
          <w:p w14:paraId="29D0D6C1" w14:textId="3F526C5F" w:rsidR="000076E0" w:rsidRPr="007B768E" w:rsidRDefault="000076E0" w:rsidP="000076E0">
            <w:pPr>
              <w:spacing w:before="40" w:after="40"/>
              <w:jc w:val="center"/>
              <w:rPr>
                <w:rFonts w:cstheme="minorHAnsi"/>
                <w:color w:val="000000"/>
                <w:sz w:val="20"/>
                <w:lang w:eastAsia="en-GB"/>
              </w:rPr>
            </w:pPr>
            <w:r w:rsidRPr="007B768E">
              <w:rPr>
                <w:rFonts w:cstheme="minorHAnsi"/>
                <w:color w:val="000000"/>
                <w:sz w:val="20"/>
                <w:lang w:eastAsia="en-GB"/>
              </w:rPr>
              <w:t>Sharing of facilities in rural and remote areas</w:t>
            </w:r>
          </w:p>
        </w:tc>
        <w:tc>
          <w:tcPr>
            <w:tcW w:w="8014" w:type="dxa"/>
            <w:tcBorders>
              <w:top w:val="single" w:sz="4" w:space="0" w:color="auto"/>
              <w:left w:val="single" w:sz="4" w:space="0" w:color="auto"/>
              <w:bottom w:val="nil"/>
              <w:right w:val="nil"/>
            </w:tcBorders>
            <w:noWrap/>
          </w:tcPr>
          <w:p w14:paraId="4BCB6A1A" w14:textId="77777777" w:rsidR="000076E0" w:rsidRPr="007B768E" w:rsidRDefault="000076E0">
            <w:pPr>
              <w:spacing w:before="60" w:after="60"/>
              <w:rPr>
                <w:rFonts w:cstheme="minorHAnsi"/>
                <w:sz w:val="20"/>
              </w:rPr>
            </w:pPr>
            <w:r w:rsidRPr="007B768E">
              <w:rPr>
                <w:rFonts w:cstheme="minorHAnsi"/>
                <w:sz w:val="20"/>
              </w:rPr>
              <w:t>Operational Plan (OP)</w:t>
            </w:r>
          </w:p>
          <w:p w14:paraId="55B245EE" w14:textId="2F808C56" w:rsidR="000076E0" w:rsidRPr="007B768E" w:rsidRDefault="7C21DC08" w:rsidP="3CB63489">
            <w:pPr>
              <w:pStyle w:val="ListParagraph"/>
              <w:numPr>
                <w:ilvl w:val="0"/>
                <w:numId w:val="48"/>
              </w:numPr>
              <w:spacing w:before="60" w:after="60"/>
              <w:ind w:left="337" w:hanging="270"/>
              <w:rPr>
                <w:rFonts w:cstheme="minorBidi"/>
                <w:szCs w:val="24"/>
              </w:rPr>
            </w:pPr>
            <w:r w:rsidRPr="3CB63489">
              <w:rPr>
                <w:rFonts w:cstheme="minorBidi"/>
                <w:sz w:val="20"/>
              </w:rPr>
              <w:t xml:space="preserve">A total of </w:t>
            </w:r>
            <w:r w:rsidR="1761D280" w:rsidRPr="3CB63489">
              <w:rPr>
                <w:rFonts w:cstheme="minorBidi"/>
                <w:sz w:val="20"/>
              </w:rPr>
              <w:t>50</w:t>
            </w:r>
            <w:r w:rsidRPr="3CB63489">
              <w:rPr>
                <w:rFonts w:cstheme="minorBidi"/>
                <w:sz w:val="20"/>
              </w:rPr>
              <w:t xml:space="preserve"> OP activities were implemented /are under implementation in this cycle in support of this </w:t>
            </w:r>
            <w:r w:rsidR="76C81853" w:rsidRPr="3CB63489">
              <w:rPr>
                <w:rFonts w:cstheme="minorBidi"/>
                <w:sz w:val="20"/>
              </w:rPr>
              <w:t>recommendation</w:t>
            </w:r>
            <w:r w:rsidRPr="3CB63489">
              <w:rPr>
                <w:rFonts w:cstheme="minorBidi"/>
                <w:sz w:val="20"/>
              </w:rPr>
              <w:t xml:space="preserve"> during the 2023-2025 cycle.</w:t>
            </w:r>
          </w:p>
        </w:tc>
        <w:tc>
          <w:tcPr>
            <w:tcW w:w="4678" w:type="dxa"/>
            <w:tcBorders>
              <w:top w:val="single" w:sz="4" w:space="0" w:color="auto"/>
              <w:left w:val="nil"/>
              <w:bottom w:val="nil"/>
              <w:right w:val="single" w:sz="4" w:space="0" w:color="auto"/>
            </w:tcBorders>
            <w:noWrap/>
          </w:tcPr>
          <w:p w14:paraId="3331972D" w14:textId="77777777" w:rsidR="000076E0" w:rsidRPr="007B768E" w:rsidRDefault="000076E0">
            <w:pPr>
              <w:pStyle w:val="ListParagraph"/>
              <w:spacing w:before="60" w:after="60"/>
              <w:ind w:left="337"/>
              <w:contextualSpacing w:val="0"/>
              <w:rPr>
                <w:rFonts w:cstheme="minorHAnsi"/>
                <w:sz w:val="20"/>
              </w:rPr>
            </w:pPr>
          </w:p>
          <w:p w14:paraId="1081596A" w14:textId="39AC19ED" w:rsidR="000076E0" w:rsidRPr="007B768E" w:rsidRDefault="00B84A62" w:rsidP="000076E0">
            <w:pPr>
              <w:pStyle w:val="ListParagraph"/>
              <w:numPr>
                <w:ilvl w:val="0"/>
                <w:numId w:val="48"/>
              </w:numPr>
              <w:spacing w:before="60" w:after="60"/>
              <w:ind w:left="337" w:hanging="270"/>
              <w:contextualSpacing w:val="0"/>
              <w:rPr>
                <w:rFonts w:cstheme="minorHAnsi"/>
                <w:sz w:val="20"/>
              </w:rPr>
            </w:pPr>
            <w:r w:rsidRPr="007B768E">
              <w:rPr>
                <w:rFonts w:cstheme="minorHAnsi"/>
                <w:sz w:val="20"/>
              </w:rPr>
              <w:t>Africa, Americas, Arab States, Asia &amp; Pacific, CIS countries, Europe, World or Multi-Regional</w:t>
            </w:r>
          </w:p>
        </w:tc>
      </w:tr>
      <w:tr w:rsidR="00161C7B" w:rsidRPr="004F4F9C" w14:paraId="1671169F" w14:textId="77777777" w:rsidTr="00975827">
        <w:trPr>
          <w:trHeight w:val="300"/>
        </w:trPr>
        <w:tc>
          <w:tcPr>
            <w:tcW w:w="2471" w:type="dxa"/>
            <w:vMerge w:val="restart"/>
            <w:tcBorders>
              <w:right w:val="single" w:sz="4" w:space="0" w:color="auto"/>
            </w:tcBorders>
            <w:noWrap/>
            <w:vAlign w:val="center"/>
          </w:tcPr>
          <w:p w14:paraId="1B10C139" w14:textId="10F750BD" w:rsidR="004A53FF" w:rsidRPr="004F4F9C" w:rsidRDefault="00C63B2E" w:rsidP="00123408">
            <w:pPr>
              <w:spacing w:before="40" w:after="40"/>
              <w:jc w:val="center"/>
              <w:rPr>
                <w:rFonts w:cstheme="minorHAnsi"/>
                <w:color w:val="000000"/>
                <w:sz w:val="20"/>
                <w:lang w:eastAsia="en-GB"/>
              </w:rPr>
            </w:pPr>
            <w:r w:rsidRPr="004F4F9C">
              <w:rPr>
                <w:rFonts w:cstheme="minorHAnsi"/>
                <w:color w:val="000000"/>
                <w:sz w:val="20"/>
                <w:lang w:eastAsia="en-GB"/>
              </w:rPr>
              <w:t>RECOMMENDATION 19</w:t>
            </w:r>
            <w:r w:rsidR="00123408" w:rsidRPr="004F4F9C">
              <w:rPr>
                <w:rFonts w:cstheme="minorHAnsi"/>
                <w:color w:val="000000"/>
                <w:sz w:val="20"/>
                <w:lang w:eastAsia="en-GB"/>
              </w:rPr>
              <w:br/>
            </w:r>
            <w:r w:rsidRPr="004F4F9C">
              <w:rPr>
                <w:rFonts w:cstheme="minorHAnsi"/>
                <w:color w:val="000000"/>
                <w:sz w:val="20"/>
                <w:lang w:eastAsia="en-GB"/>
              </w:rPr>
              <w:t>Telecommunications for rural and remote areas</w:t>
            </w:r>
          </w:p>
        </w:tc>
        <w:tc>
          <w:tcPr>
            <w:tcW w:w="8014" w:type="dxa"/>
            <w:tcBorders>
              <w:top w:val="single" w:sz="4" w:space="0" w:color="auto"/>
              <w:left w:val="single" w:sz="4" w:space="0" w:color="auto"/>
              <w:bottom w:val="nil"/>
              <w:right w:val="nil"/>
            </w:tcBorders>
            <w:noWrap/>
          </w:tcPr>
          <w:p w14:paraId="4491DD34" w14:textId="77777777" w:rsidR="004A53FF" w:rsidRPr="004F4F9C" w:rsidRDefault="004A53FF" w:rsidP="004A53FF">
            <w:pPr>
              <w:spacing w:before="60" w:after="60"/>
              <w:rPr>
                <w:rFonts w:cstheme="minorHAnsi"/>
                <w:sz w:val="20"/>
              </w:rPr>
            </w:pPr>
            <w:r w:rsidRPr="004F4F9C">
              <w:rPr>
                <w:rFonts w:cstheme="minorHAnsi"/>
                <w:sz w:val="20"/>
              </w:rPr>
              <w:t>Operational Plan (OP)</w:t>
            </w:r>
          </w:p>
          <w:p w14:paraId="6CD1593B" w14:textId="0B9B5AEA" w:rsidR="004A53FF" w:rsidRPr="004F4F9C" w:rsidRDefault="776DA039" w:rsidP="3CB63489">
            <w:pPr>
              <w:pStyle w:val="ListParagraph"/>
              <w:numPr>
                <w:ilvl w:val="0"/>
                <w:numId w:val="48"/>
              </w:numPr>
              <w:spacing w:before="60" w:after="60"/>
              <w:ind w:left="337" w:hanging="270"/>
              <w:rPr>
                <w:rFonts w:cstheme="minorBidi"/>
                <w:szCs w:val="24"/>
              </w:rPr>
            </w:pPr>
            <w:r w:rsidRPr="3CB63489">
              <w:rPr>
                <w:rFonts w:cstheme="minorBidi"/>
                <w:sz w:val="20"/>
              </w:rPr>
              <w:t xml:space="preserve">A total of </w:t>
            </w:r>
            <w:r w:rsidR="29AA2E98" w:rsidRPr="3CB63489">
              <w:rPr>
                <w:rFonts w:cstheme="minorBidi"/>
                <w:sz w:val="20"/>
              </w:rPr>
              <w:t>60</w:t>
            </w:r>
            <w:r w:rsidR="00F3424D" w:rsidRPr="3CB63489">
              <w:rPr>
                <w:rFonts w:cstheme="minorBidi"/>
                <w:sz w:val="20"/>
              </w:rPr>
              <w:t xml:space="preserve"> OP activities </w:t>
            </w:r>
            <w:r w:rsidRPr="3CB63489">
              <w:rPr>
                <w:rFonts w:cstheme="minorBidi"/>
                <w:sz w:val="20"/>
              </w:rPr>
              <w:t xml:space="preserve">were implemented /are under implementation in this cycle in support of this </w:t>
            </w:r>
            <w:r w:rsidR="57AFACC0" w:rsidRPr="3CB63489">
              <w:rPr>
                <w:rFonts w:cstheme="minorBidi"/>
                <w:sz w:val="20"/>
              </w:rPr>
              <w:t>recommendation</w:t>
            </w:r>
            <w:r w:rsidRPr="3CB63489">
              <w:rPr>
                <w:rFonts w:cstheme="minorBidi"/>
                <w:sz w:val="20"/>
              </w:rPr>
              <w:t xml:space="preserve"> during the 2023-2025 cycle.</w:t>
            </w:r>
          </w:p>
        </w:tc>
        <w:tc>
          <w:tcPr>
            <w:tcW w:w="4678" w:type="dxa"/>
            <w:tcBorders>
              <w:top w:val="single" w:sz="4" w:space="0" w:color="auto"/>
              <w:left w:val="nil"/>
              <w:bottom w:val="nil"/>
              <w:right w:val="single" w:sz="4" w:space="0" w:color="auto"/>
            </w:tcBorders>
            <w:noWrap/>
          </w:tcPr>
          <w:p w14:paraId="3DBB552F" w14:textId="6AA2D75E" w:rsidR="004A53FF" w:rsidRPr="004F4F9C" w:rsidRDefault="6DEFC7A2" w:rsidP="78822A6E">
            <w:pPr>
              <w:pStyle w:val="ListParagraph"/>
              <w:spacing w:before="60" w:after="60"/>
              <w:ind w:left="337"/>
              <w:rPr>
                <w:rFonts w:cstheme="minorBidi"/>
                <w:sz w:val="20"/>
              </w:rPr>
            </w:pPr>
            <w:r w:rsidRPr="004F4F9C">
              <w:rPr>
                <w:rFonts w:cstheme="minorBidi"/>
                <w:sz w:val="20"/>
              </w:rPr>
              <w:t>Afri</w:t>
            </w:r>
            <w:r w:rsidR="20A69C63" w:rsidRPr="004F4F9C">
              <w:rPr>
                <w:rFonts w:cstheme="minorBidi"/>
                <w:sz w:val="20"/>
              </w:rPr>
              <w:t xml:space="preserve">ca, </w:t>
            </w:r>
            <w:r w:rsidRPr="004F4F9C">
              <w:rPr>
                <w:rFonts w:cstheme="minorBidi"/>
                <w:sz w:val="20"/>
              </w:rPr>
              <w:t>America</w:t>
            </w:r>
            <w:r w:rsidR="3924BC2A" w:rsidRPr="004F4F9C">
              <w:rPr>
                <w:rFonts w:cstheme="minorBidi"/>
                <w:sz w:val="20"/>
              </w:rPr>
              <w:t xml:space="preserve">s, </w:t>
            </w:r>
            <w:r w:rsidRPr="004F4F9C">
              <w:rPr>
                <w:rFonts w:cstheme="minorBidi"/>
                <w:sz w:val="20"/>
              </w:rPr>
              <w:t>Arab States</w:t>
            </w:r>
            <w:r w:rsidR="1317AD20" w:rsidRPr="004F4F9C">
              <w:rPr>
                <w:rFonts w:cstheme="minorBidi"/>
                <w:sz w:val="20"/>
              </w:rPr>
              <w:t xml:space="preserve">, </w:t>
            </w:r>
            <w:r w:rsidRPr="004F4F9C">
              <w:rPr>
                <w:rFonts w:cstheme="minorBidi"/>
                <w:sz w:val="20"/>
              </w:rPr>
              <w:t>Asia &amp; Pacific</w:t>
            </w:r>
          </w:p>
          <w:p w14:paraId="36592F1C" w14:textId="5D250371" w:rsidR="004A53FF" w:rsidRPr="00566F22" w:rsidRDefault="6DEFC7A2" w:rsidP="78822A6E">
            <w:pPr>
              <w:pStyle w:val="ListParagraph"/>
              <w:spacing w:before="60" w:after="60"/>
              <w:ind w:left="337"/>
              <w:rPr>
                <w:sz w:val="20"/>
              </w:rPr>
            </w:pPr>
            <w:r w:rsidRPr="004F4F9C">
              <w:rPr>
                <w:rFonts w:cstheme="minorBidi"/>
                <w:sz w:val="20"/>
              </w:rPr>
              <w:t>CIS countries</w:t>
            </w:r>
            <w:r w:rsidR="6A812602" w:rsidRPr="004F4F9C">
              <w:rPr>
                <w:rFonts w:cstheme="minorBidi"/>
                <w:sz w:val="20"/>
              </w:rPr>
              <w:t xml:space="preserve">, </w:t>
            </w:r>
            <w:r w:rsidRPr="004F4F9C">
              <w:rPr>
                <w:rFonts w:cstheme="minorBidi"/>
                <w:sz w:val="20"/>
              </w:rPr>
              <w:t>Europe</w:t>
            </w:r>
            <w:r w:rsidR="07FE8BE5" w:rsidRPr="004F4F9C">
              <w:rPr>
                <w:rFonts w:cstheme="minorBidi"/>
                <w:sz w:val="20"/>
              </w:rPr>
              <w:t xml:space="preserve">, </w:t>
            </w:r>
            <w:r w:rsidRPr="004F4F9C">
              <w:rPr>
                <w:rFonts w:cstheme="minorBidi"/>
                <w:sz w:val="20"/>
              </w:rPr>
              <w:t>World or Multi-Regional</w:t>
            </w:r>
          </w:p>
        </w:tc>
      </w:tr>
      <w:tr w:rsidR="00161C7B" w:rsidRPr="004F4F9C" w14:paraId="722D0682" w14:textId="77777777" w:rsidTr="00975827">
        <w:trPr>
          <w:trHeight w:val="300"/>
        </w:trPr>
        <w:tc>
          <w:tcPr>
            <w:tcW w:w="2471" w:type="dxa"/>
            <w:vMerge/>
            <w:noWrap/>
            <w:vAlign w:val="center"/>
          </w:tcPr>
          <w:p w14:paraId="6080FD47" w14:textId="3352B037" w:rsidR="00123408" w:rsidRPr="004F4F9C" w:rsidRDefault="00123408"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tcPr>
          <w:p w14:paraId="4F816FEC" w14:textId="1F1C9E4A" w:rsidR="00123408" w:rsidRPr="004F4F9C" w:rsidRDefault="00123408" w:rsidP="00123408">
            <w:pPr>
              <w:spacing w:before="60" w:after="60"/>
              <w:rPr>
                <w:rFonts w:cstheme="minorHAnsi"/>
                <w:sz w:val="20"/>
              </w:rPr>
            </w:pPr>
            <w:r w:rsidRPr="004F4F9C">
              <w:rPr>
                <w:rFonts w:cstheme="minorHAnsi"/>
                <w:sz w:val="20"/>
              </w:rPr>
              <w:t>Projects:</w:t>
            </w:r>
          </w:p>
        </w:tc>
        <w:tc>
          <w:tcPr>
            <w:tcW w:w="4678" w:type="dxa"/>
            <w:tcBorders>
              <w:top w:val="nil"/>
              <w:left w:val="nil"/>
              <w:bottom w:val="nil"/>
              <w:right w:val="single" w:sz="4" w:space="0" w:color="auto"/>
            </w:tcBorders>
            <w:noWrap/>
          </w:tcPr>
          <w:p w14:paraId="33AF967D" w14:textId="7C2CC66A" w:rsidR="00123408" w:rsidRPr="004F4F9C" w:rsidRDefault="00123408" w:rsidP="78822A6E">
            <w:pPr>
              <w:pStyle w:val="ListParagraph"/>
              <w:spacing w:before="60" w:after="60"/>
              <w:ind w:left="337"/>
              <w:rPr>
                <w:rFonts w:cstheme="minorBidi"/>
                <w:sz w:val="20"/>
              </w:rPr>
            </w:pPr>
          </w:p>
        </w:tc>
      </w:tr>
      <w:tr w:rsidR="00161C7B" w:rsidRPr="004F4F9C" w14:paraId="2A5EF567" w14:textId="77777777" w:rsidTr="00975827">
        <w:trPr>
          <w:trHeight w:val="300"/>
        </w:trPr>
        <w:tc>
          <w:tcPr>
            <w:tcW w:w="2471" w:type="dxa"/>
            <w:vMerge/>
            <w:noWrap/>
            <w:vAlign w:val="center"/>
            <w:hideMark/>
          </w:tcPr>
          <w:p w14:paraId="072DB0C0" w14:textId="78D8018A"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hideMark/>
          </w:tcPr>
          <w:p w14:paraId="7EE25777"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2ARM23001 - Rural networks pilot project in Armenia</w:t>
            </w:r>
          </w:p>
        </w:tc>
        <w:tc>
          <w:tcPr>
            <w:tcW w:w="4678" w:type="dxa"/>
            <w:tcBorders>
              <w:top w:val="nil"/>
              <w:left w:val="nil"/>
              <w:bottom w:val="nil"/>
              <w:right w:val="single" w:sz="4" w:space="0" w:color="auto"/>
            </w:tcBorders>
            <w:noWrap/>
            <w:hideMark/>
          </w:tcPr>
          <w:p w14:paraId="4C426664" w14:textId="1184BA6C" w:rsidR="004A53FF" w:rsidRPr="004F4F9C" w:rsidRDefault="004A53FF" w:rsidP="78822A6E">
            <w:pPr>
              <w:pStyle w:val="ListParagraph"/>
              <w:numPr>
                <w:ilvl w:val="0"/>
                <w:numId w:val="48"/>
              </w:numPr>
              <w:spacing w:before="60" w:after="60"/>
              <w:ind w:left="337" w:hanging="270"/>
              <w:rPr>
                <w:rFonts w:cstheme="minorBidi"/>
                <w:sz w:val="20"/>
              </w:rPr>
            </w:pPr>
            <w:r w:rsidRPr="004F4F9C">
              <w:rPr>
                <w:rFonts w:cstheme="minorBidi"/>
                <w:sz w:val="20"/>
              </w:rPr>
              <w:t>Armenia</w:t>
            </w:r>
          </w:p>
        </w:tc>
      </w:tr>
      <w:tr w:rsidR="00161C7B" w:rsidRPr="004F4F9C" w14:paraId="7CFB61AB" w14:textId="77777777" w:rsidTr="00975827">
        <w:trPr>
          <w:trHeight w:val="300"/>
        </w:trPr>
        <w:tc>
          <w:tcPr>
            <w:tcW w:w="2471" w:type="dxa"/>
            <w:vMerge/>
            <w:noWrap/>
            <w:vAlign w:val="center"/>
            <w:hideMark/>
          </w:tcPr>
          <w:p w14:paraId="17F9398D" w14:textId="11E73725"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hideMark/>
          </w:tcPr>
          <w:p w14:paraId="4F21947D"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2RAS22070 - Smart Islands in the Pacific</w:t>
            </w:r>
          </w:p>
        </w:tc>
        <w:tc>
          <w:tcPr>
            <w:tcW w:w="4678" w:type="dxa"/>
            <w:tcBorders>
              <w:top w:val="nil"/>
              <w:left w:val="nil"/>
              <w:bottom w:val="nil"/>
              <w:right w:val="single" w:sz="4" w:space="0" w:color="auto"/>
            </w:tcBorders>
            <w:noWrap/>
            <w:hideMark/>
          </w:tcPr>
          <w:p w14:paraId="564A5713" w14:textId="02FF077F" w:rsidR="004A53FF" w:rsidRPr="004F4F9C" w:rsidRDefault="004A53FF" w:rsidP="78822A6E">
            <w:pPr>
              <w:pStyle w:val="ListParagraph"/>
              <w:numPr>
                <w:ilvl w:val="0"/>
                <w:numId w:val="48"/>
              </w:numPr>
              <w:spacing w:before="60" w:after="60"/>
              <w:ind w:left="337" w:hanging="270"/>
              <w:rPr>
                <w:rFonts w:cstheme="minorBidi"/>
                <w:sz w:val="20"/>
              </w:rPr>
            </w:pPr>
            <w:r w:rsidRPr="004F4F9C">
              <w:rPr>
                <w:rFonts w:cstheme="minorBidi"/>
                <w:sz w:val="20"/>
              </w:rPr>
              <w:t>Fiji, Papua New Guinea, Vanuatu</w:t>
            </w:r>
          </w:p>
        </w:tc>
      </w:tr>
      <w:tr w:rsidR="00161C7B" w:rsidRPr="004F4F9C" w14:paraId="0FA600F9" w14:textId="77777777" w:rsidTr="00975827">
        <w:trPr>
          <w:trHeight w:val="300"/>
        </w:trPr>
        <w:tc>
          <w:tcPr>
            <w:tcW w:w="2471" w:type="dxa"/>
            <w:vMerge/>
            <w:noWrap/>
            <w:vAlign w:val="center"/>
            <w:hideMark/>
          </w:tcPr>
          <w:p w14:paraId="52DEE14B" w14:textId="055BE668" w:rsidR="00966043" w:rsidRPr="004F4F9C" w:rsidRDefault="00966043" w:rsidP="00966043">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tcPr>
          <w:p w14:paraId="4B75E3F8" w14:textId="0545B657" w:rsidR="00966043" w:rsidRPr="004F4F9C" w:rsidRDefault="00966043" w:rsidP="00966043">
            <w:pPr>
              <w:pStyle w:val="ListParagraph"/>
              <w:numPr>
                <w:ilvl w:val="0"/>
                <w:numId w:val="48"/>
              </w:numPr>
              <w:spacing w:before="60" w:after="60"/>
              <w:ind w:left="337" w:hanging="270"/>
              <w:contextualSpacing w:val="0"/>
              <w:rPr>
                <w:rFonts w:cstheme="minorHAnsi"/>
                <w:sz w:val="20"/>
              </w:rPr>
            </w:pPr>
            <w:r w:rsidRPr="004F4F9C">
              <w:rPr>
                <w:rFonts w:cstheme="minorHAnsi"/>
                <w:sz w:val="20"/>
              </w:rPr>
              <w:t>2ALB24003 - Digital Agriculture and Rural Transformation in Albania (DART)</w:t>
            </w:r>
          </w:p>
        </w:tc>
        <w:tc>
          <w:tcPr>
            <w:tcW w:w="4678" w:type="dxa"/>
            <w:tcBorders>
              <w:top w:val="nil"/>
              <w:left w:val="nil"/>
              <w:bottom w:val="nil"/>
              <w:right w:val="single" w:sz="4" w:space="0" w:color="auto"/>
            </w:tcBorders>
            <w:noWrap/>
          </w:tcPr>
          <w:p w14:paraId="04B78640" w14:textId="472676CF" w:rsidR="00966043" w:rsidRPr="004F4F9C" w:rsidRDefault="00966043" w:rsidP="78822A6E">
            <w:pPr>
              <w:pStyle w:val="ListParagraph"/>
              <w:numPr>
                <w:ilvl w:val="0"/>
                <w:numId w:val="48"/>
              </w:numPr>
              <w:spacing w:before="60" w:after="60"/>
              <w:ind w:left="337" w:hanging="270"/>
              <w:rPr>
                <w:rFonts w:cstheme="minorBidi"/>
                <w:sz w:val="20"/>
              </w:rPr>
            </w:pPr>
            <w:r w:rsidRPr="004F4F9C">
              <w:rPr>
                <w:rFonts w:cstheme="minorBidi"/>
                <w:sz w:val="20"/>
              </w:rPr>
              <w:t>Albania</w:t>
            </w:r>
          </w:p>
        </w:tc>
      </w:tr>
      <w:tr w:rsidR="00161C7B" w:rsidRPr="004F4F9C" w14:paraId="504C5185" w14:textId="77777777" w:rsidTr="00975827">
        <w:trPr>
          <w:trHeight w:val="300"/>
        </w:trPr>
        <w:tc>
          <w:tcPr>
            <w:tcW w:w="2471" w:type="dxa"/>
            <w:vMerge/>
            <w:noWrap/>
            <w:vAlign w:val="center"/>
          </w:tcPr>
          <w:p w14:paraId="36B16374" w14:textId="77777777" w:rsidR="00966043" w:rsidRPr="004F4F9C" w:rsidRDefault="00966043" w:rsidP="00966043">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tcPr>
          <w:p w14:paraId="4E412A5D" w14:textId="52CA2B58" w:rsidR="00966043" w:rsidRPr="004F4F9C" w:rsidRDefault="00966043" w:rsidP="00966043">
            <w:pPr>
              <w:pStyle w:val="ListParagraph"/>
              <w:numPr>
                <w:ilvl w:val="0"/>
                <w:numId w:val="48"/>
              </w:numPr>
              <w:spacing w:before="60" w:after="60"/>
              <w:ind w:left="337" w:hanging="270"/>
              <w:contextualSpacing w:val="0"/>
              <w:rPr>
                <w:rFonts w:cstheme="minorHAnsi"/>
                <w:sz w:val="20"/>
              </w:rPr>
            </w:pPr>
            <w:r w:rsidRPr="004F4F9C">
              <w:rPr>
                <w:rFonts w:cstheme="minorHAnsi"/>
                <w:sz w:val="20"/>
              </w:rPr>
              <w:t>7GLO03043 - Rural Telecommunications Development in Least Developed Countries</w:t>
            </w:r>
          </w:p>
        </w:tc>
        <w:tc>
          <w:tcPr>
            <w:tcW w:w="4678" w:type="dxa"/>
            <w:tcBorders>
              <w:top w:val="nil"/>
              <w:left w:val="nil"/>
              <w:bottom w:val="nil"/>
              <w:right w:val="single" w:sz="4" w:space="0" w:color="auto"/>
            </w:tcBorders>
            <w:noWrap/>
          </w:tcPr>
          <w:p w14:paraId="350307BB" w14:textId="565392FD" w:rsidR="00966043" w:rsidRPr="004F4F9C" w:rsidRDefault="00966043" w:rsidP="78822A6E">
            <w:pPr>
              <w:pStyle w:val="ListParagraph"/>
              <w:numPr>
                <w:ilvl w:val="0"/>
                <w:numId w:val="48"/>
              </w:numPr>
              <w:spacing w:before="60" w:after="60"/>
              <w:ind w:left="337" w:hanging="270"/>
              <w:rPr>
                <w:rFonts w:cstheme="minorBidi"/>
                <w:sz w:val="20"/>
              </w:rPr>
            </w:pPr>
            <w:r w:rsidRPr="004F4F9C">
              <w:rPr>
                <w:rFonts w:cstheme="minorBidi"/>
                <w:sz w:val="20"/>
              </w:rPr>
              <w:t>Multi-region</w:t>
            </w:r>
          </w:p>
        </w:tc>
      </w:tr>
      <w:tr w:rsidR="00161C7B" w:rsidRPr="004F4F9C" w14:paraId="6B469F02" w14:textId="77777777" w:rsidTr="00975827">
        <w:trPr>
          <w:trHeight w:val="300"/>
        </w:trPr>
        <w:tc>
          <w:tcPr>
            <w:tcW w:w="2471" w:type="dxa"/>
            <w:vMerge/>
            <w:noWrap/>
            <w:vAlign w:val="center"/>
            <w:hideMark/>
          </w:tcPr>
          <w:p w14:paraId="6E7FFB04" w14:textId="6AC31A79"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single" w:sz="4" w:space="0" w:color="auto"/>
              <w:right w:val="nil"/>
            </w:tcBorders>
            <w:noWrap/>
            <w:hideMark/>
          </w:tcPr>
          <w:p w14:paraId="3ECDA8E3"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9CHI24013 - Ensuring coverage, access, and use of digital connectivity in rural lagging territories in Chile</w:t>
            </w:r>
          </w:p>
        </w:tc>
        <w:tc>
          <w:tcPr>
            <w:tcW w:w="4678" w:type="dxa"/>
            <w:tcBorders>
              <w:top w:val="nil"/>
              <w:left w:val="nil"/>
              <w:bottom w:val="single" w:sz="4" w:space="0" w:color="auto"/>
              <w:right w:val="single" w:sz="4" w:space="0" w:color="auto"/>
            </w:tcBorders>
            <w:noWrap/>
            <w:hideMark/>
          </w:tcPr>
          <w:p w14:paraId="72D4DD9C" w14:textId="013EF2BA" w:rsidR="004A53FF" w:rsidRPr="004F4F9C" w:rsidRDefault="004A53FF" w:rsidP="78822A6E">
            <w:pPr>
              <w:pStyle w:val="ListParagraph"/>
              <w:numPr>
                <w:ilvl w:val="0"/>
                <w:numId w:val="48"/>
              </w:numPr>
              <w:spacing w:before="60" w:after="60"/>
              <w:ind w:left="337" w:hanging="270"/>
              <w:rPr>
                <w:rFonts w:cstheme="minorBidi"/>
                <w:sz w:val="20"/>
              </w:rPr>
            </w:pPr>
            <w:r w:rsidRPr="004F4F9C">
              <w:rPr>
                <w:rFonts w:cstheme="minorBidi"/>
                <w:sz w:val="20"/>
              </w:rPr>
              <w:t>Chile</w:t>
            </w:r>
          </w:p>
        </w:tc>
      </w:tr>
      <w:tr w:rsidR="00161C7B" w:rsidRPr="004F4F9C" w14:paraId="03232C5E" w14:textId="77777777" w:rsidTr="00975827">
        <w:trPr>
          <w:trHeight w:val="300"/>
        </w:trPr>
        <w:tc>
          <w:tcPr>
            <w:tcW w:w="2471" w:type="dxa"/>
            <w:vMerge/>
            <w:noWrap/>
            <w:vAlign w:val="center"/>
            <w:hideMark/>
          </w:tcPr>
          <w:p w14:paraId="0F4EFAF4" w14:textId="505CA98D" w:rsidR="004A53FF" w:rsidRPr="004F4F9C" w:rsidRDefault="004A53FF" w:rsidP="00123408">
            <w:pPr>
              <w:spacing w:before="40" w:after="40"/>
              <w:jc w:val="center"/>
              <w:rPr>
                <w:rFonts w:cstheme="minorHAnsi"/>
                <w:color w:val="000000"/>
                <w:sz w:val="20"/>
                <w:lang w:eastAsia="en-GB"/>
              </w:rPr>
            </w:pPr>
          </w:p>
        </w:tc>
        <w:tc>
          <w:tcPr>
            <w:tcW w:w="8014" w:type="dxa"/>
            <w:tcBorders>
              <w:top w:val="single" w:sz="4" w:space="0" w:color="auto"/>
              <w:left w:val="single" w:sz="4" w:space="0" w:color="auto"/>
              <w:bottom w:val="nil"/>
              <w:right w:val="nil"/>
            </w:tcBorders>
            <w:noWrap/>
            <w:hideMark/>
          </w:tcPr>
          <w:p w14:paraId="63FE136B" w14:textId="0E9C29B1"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678" w:type="dxa"/>
            <w:tcBorders>
              <w:top w:val="single" w:sz="4" w:space="0" w:color="auto"/>
              <w:left w:val="nil"/>
              <w:bottom w:val="nil"/>
              <w:right w:val="single" w:sz="4" w:space="0" w:color="auto"/>
            </w:tcBorders>
            <w:noWrap/>
            <w:hideMark/>
          </w:tcPr>
          <w:p w14:paraId="253BD33A"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161C7B" w:rsidRPr="004F4F9C" w14:paraId="7BB903E9" w14:textId="77777777" w:rsidTr="00975827">
        <w:trPr>
          <w:trHeight w:val="300"/>
        </w:trPr>
        <w:tc>
          <w:tcPr>
            <w:tcW w:w="2471" w:type="dxa"/>
            <w:vMerge/>
            <w:noWrap/>
            <w:vAlign w:val="center"/>
            <w:hideMark/>
          </w:tcPr>
          <w:p w14:paraId="7769D2E2" w14:textId="3041B6A8"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hideMark/>
          </w:tcPr>
          <w:p w14:paraId="31CC25E9"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9PNG20003 - Support to Rural Entrepreneurship, Investment and Trade in Papua New Guinea (STREIT PNG)</w:t>
            </w:r>
          </w:p>
        </w:tc>
        <w:tc>
          <w:tcPr>
            <w:tcW w:w="4678" w:type="dxa"/>
            <w:tcBorders>
              <w:top w:val="nil"/>
              <w:left w:val="nil"/>
              <w:bottom w:val="nil"/>
              <w:right w:val="single" w:sz="4" w:space="0" w:color="auto"/>
            </w:tcBorders>
            <w:noWrap/>
            <w:hideMark/>
          </w:tcPr>
          <w:p w14:paraId="7FD72525"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Papua New Guinea</w:t>
            </w:r>
          </w:p>
        </w:tc>
      </w:tr>
      <w:tr w:rsidR="00161C7B" w:rsidRPr="00A30489" w14:paraId="6058F916" w14:textId="77777777" w:rsidTr="00975827">
        <w:trPr>
          <w:trHeight w:val="300"/>
        </w:trPr>
        <w:tc>
          <w:tcPr>
            <w:tcW w:w="2471" w:type="dxa"/>
            <w:vMerge/>
            <w:noWrap/>
            <w:vAlign w:val="center"/>
            <w:hideMark/>
          </w:tcPr>
          <w:p w14:paraId="03D7EB13" w14:textId="68754240" w:rsidR="004A53FF" w:rsidRPr="004F4F9C" w:rsidRDefault="004A53FF" w:rsidP="0012340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8014" w:type="dxa"/>
            <w:tcBorders>
              <w:top w:val="nil"/>
              <w:left w:val="single" w:sz="4" w:space="0" w:color="auto"/>
              <w:bottom w:val="single" w:sz="4" w:space="0" w:color="auto"/>
              <w:right w:val="nil"/>
            </w:tcBorders>
            <w:noWrap/>
            <w:hideMark/>
          </w:tcPr>
          <w:p w14:paraId="0D61DAE6"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9RAS22071 - Advancing the SDGs by Improving livelihoods and resilience via economic diversification and digital transformation</w:t>
            </w:r>
          </w:p>
        </w:tc>
        <w:tc>
          <w:tcPr>
            <w:tcW w:w="4678" w:type="dxa"/>
            <w:tcBorders>
              <w:top w:val="nil"/>
              <w:left w:val="nil"/>
              <w:bottom w:val="single" w:sz="4" w:space="0" w:color="auto"/>
              <w:right w:val="single" w:sz="4" w:space="0" w:color="auto"/>
            </w:tcBorders>
            <w:noWrap/>
            <w:hideMark/>
          </w:tcPr>
          <w:p w14:paraId="7E17565C" w14:textId="77777777" w:rsidR="004A53FF" w:rsidRPr="00583600" w:rsidRDefault="004A53FF" w:rsidP="00AF4590">
            <w:pPr>
              <w:pStyle w:val="ListParagraph"/>
              <w:numPr>
                <w:ilvl w:val="0"/>
                <w:numId w:val="48"/>
              </w:numPr>
              <w:spacing w:before="60" w:after="60"/>
              <w:ind w:left="337" w:hanging="270"/>
              <w:contextualSpacing w:val="0"/>
              <w:rPr>
                <w:rFonts w:cstheme="minorHAnsi"/>
                <w:sz w:val="20"/>
              </w:rPr>
            </w:pPr>
            <w:r w:rsidRPr="00583600">
              <w:rPr>
                <w:rFonts w:cstheme="minorHAnsi"/>
                <w:sz w:val="20"/>
              </w:rPr>
              <w:t>Fiji, Solomon Islands, Tonga, Tuvalu, Vanuatu</w:t>
            </w:r>
          </w:p>
        </w:tc>
      </w:tr>
      <w:tr w:rsidR="00D86944" w:rsidRPr="004F4F9C" w14:paraId="15688847" w14:textId="77777777" w:rsidTr="00975827">
        <w:trPr>
          <w:trHeight w:val="300"/>
        </w:trPr>
        <w:tc>
          <w:tcPr>
            <w:tcW w:w="2471" w:type="dxa"/>
            <w:vMerge w:val="restart"/>
            <w:tcBorders>
              <w:right w:val="single" w:sz="4" w:space="0" w:color="auto"/>
            </w:tcBorders>
            <w:shd w:val="clear" w:color="auto" w:fill="F2F2F2" w:themeFill="background1" w:themeFillShade="F2"/>
            <w:noWrap/>
            <w:vAlign w:val="center"/>
          </w:tcPr>
          <w:p w14:paraId="121BDDEE" w14:textId="069E2C7B" w:rsidR="004A53FF" w:rsidRPr="004F4F9C" w:rsidRDefault="009522FA" w:rsidP="00123408">
            <w:pPr>
              <w:spacing w:before="40" w:after="40"/>
              <w:jc w:val="center"/>
              <w:rPr>
                <w:rFonts w:cstheme="minorHAnsi"/>
                <w:color w:val="000000"/>
                <w:sz w:val="20"/>
                <w:lang w:eastAsia="en-GB"/>
              </w:rPr>
            </w:pPr>
            <w:r w:rsidRPr="004F4F9C">
              <w:rPr>
                <w:rFonts w:cstheme="minorHAnsi"/>
                <w:color w:val="000000"/>
                <w:sz w:val="20"/>
                <w:lang w:eastAsia="en-GB"/>
              </w:rPr>
              <w:t>RECOMMENDATION 20</w:t>
            </w:r>
            <w:r w:rsidR="00123408" w:rsidRPr="004F4F9C">
              <w:rPr>
                <w:rFonts w:cstheme="minorHAnsi"/>
                <w:color w:val="000000"/>
                <w:sz w:val="20"/>
                <w:lang w:eastAsia="en-GB"/>
              </w:rPr>
              <w:br/>
            </w:r>
            <w:r w:rsidRPr="004F4F9C">
              <w:rPr>
                <w:rFonts w:cstheme="minorHAnsi"/>
                <w:color w:val="000000"/>
                <w:sz w:val="20"/>
                <w:lang w:eastAsia="en-GB"/>
              </w:rPr>
              <w:t>Policy and regulatory initiatives for developing telecommunications</w:t>
            </w:r>
            <w:r w:rsidR="00123408" w:rsidRPr="004F4F9C">
              <w:rPr>
                <w:rFonts w:cstheme="minorHAnsi"/>
                <w:color w:val="000000"/>
                <w:sz w:val="20"/>
                <w:lang w:eastAsia="en-GB"/>
              </w:rPr>
              <w:t xml:space="preserve"> </w:t>
            </w:r>
            <w:r w:rsidRPr="004F4F9C">
              <w:rPr>
                <w:rFonts w:cstheme="minorHAnsi"/>
                <w:color w:val="000000"/>
                <w:sz w:val="20"/>
                <w:lang w:eastAsia="en-GB"/>
              </w:rPr>
              <w:t>/ICTs/</w:t>
            </w:r>
            <w:r w:rsidR="00123408" w:rsidRPr="004F4F9C">
              <w:rPr>
                <w:rFonts w:cstheme="minorHAnsi"/>
                <w:color w:val="000000"/>
                <w:sz w:val="20"/>
                <w:lang w:eastAsia="en-GB"/>
              </w:rPr>
              <w:t xml:space="preserve"> </w:t>
            </w:r>
            <w:r w:rsidRPr="004F4F9C">
              <w:rPr>
                <w:rFonts w:cstheme="minorHAnsi"/>
                <w:color w:val="000000"/>
                <w:sz w:val="20"/>
                <w:lang w:eastAsia="en-GB"/>
              </w:rPr>
              <w:t>broadband in rural and remote areas</w:t>
            </w:r>
          </w:p>
        </w:tc>
        <w:tc>
          <w:tcPr>
            <w:tcW w:w="8014" w:type="dxa"/>
            <w:tcBorders>
              <w:top w:val="single" w:sz="4" w:space="0" w:color="auto"/>
              <w:left w:val="single" w:sz="4" w:space="0" w:color="auto"/>
              <w:bottom w:val="nil"/>
              <w:right w:val="nil"/>
            </w:tcBorders>
            <w:shd w:val="clear" w:color="auto" w:fill="F2F2F2" w:themeFill="background1" w:themeFillShade="F2"/>
            <w:noWrap/>
          </w:tcPr>
          <w:p w14:paraId="7A5D9D39" w14:textId="77777777" w:rsidR="004A53FF" w:rsidRPr="004F4F9C" w:rsidRDefault="004A53FF" w:rsidP="004A53FF">
            <w:pPr>
              <w:spacing w:before="60" w:after="60"/>
              <w:rPr>
                <w:rFonts w:cstheme="minorHAnsi"/>
                <w:sz w:val="20"/>
              </w:rPr>
            </w:pPr>
            <w:r w:rsidRPr="004F4F9C">
              <w:rPr>
                <w:rFonts w:cstheme="minorHAnsi"/>
                <w:sz w:val="20"/>
              </w:rPr>
              <w:t>Operational Plan (OP)</w:t>
            </w:r>
          </w:p>
          <w:p w14:paraId="521DB818" w14:textId="49BFDC61" w:rsidR="004A53FF" w:rsidRPr="004F4F9C" w:rsidRDefault="776DA039" w:rsidP="3CB63489">
            <w:pPr>
              <w:pStyle w:val="ListParagraph"/>
              <w:numPr>
                <w:ilvl w:val="0"/>
                <w:numId w:val="48"/>
              </w:numPr>
              <w:spacing w:before="60" w:after="60"/>
              <w:ind w:left="337" w:hanging="270"/>
              <w:rPr>
                <w:rFonts w:cstheme="minorBidi"/>
                <w:sz w:val="20"/>
              </w:rPr>
            </w:pPr>
            <w:r w:rsidRPr="3CB63489">
              <w:rPr>
                <w:rFonts w:cstheme="minorBidi"/>
                <w:sz w:val="20"/>
              </w:rPr>
              <w:t xml:space="preserve">A total of </w:t>
            </w:r>
            <w:r w:rsidR="5CB6CB86" w:rsidRPr="3CB63489">
              <w:rPr>
                <w:rFonts w:cstheme="minorBidi"/>
                <w:sz w:val="20"/>
              </w:rPr>
              <w:t>19</w:t>
            </w:r>
            <w:r w:rsidR="00F3424D" w:rsidRPr="3CB63489">
              <w:rPr>
                <w:rFonts w:cstheme="minorBidi"/>
                <w:sz w:val="20"/>
              </w:rPr>
              <w:t xml:space="preserve"> OP activities </w:t>
            </w:r>
            <w:r w:rsidRPr="3CB63489">
              <w:rPr>
                <w:rFonts w:cstheme="minorBidi"/>
                <w:sz w:val="20"/>
              </w:rPr>
              <w:t>were implemented /are under implementation in this cycle in support of this r</w:t>
            </w:r>
            <w:r w:rsidR="0E5CBCF0" w:rsidRPr="3CB63489">
              <w:rPr>
                <w:rFonts w:cstheme="minorBidi"/>
                <w:sz w:val="20"/>
              </w:rPr>
              <w:t>ecommendation</w:t>
            </w:r>
            <w:r w:rsidRPr="3CB63489">
              <w:rPr>
                <w:rFonts w:cstheme="minorBidi"/>
                <w:sz w:val="20"/>
              </w:rPr>
              <w:t xml:space="preserve"> during the 2023-2025 cycle.</w:t>
            </w:r>
          </w:p>
        </w:tc>
        <w:tc>
          <w:tcPr>
            <w:tcW w:w="4678" w:type="dxa"/>
            <w:tcBorders>
              <w:top w:val="single" w:sz="4" w:space="0" w:color="auto"/>
              <w:left w:val="nil"/>
              <w:bottom w:val="nil"/>
              <w:right w:val="single" w:sz="4" w:space="0" w:color="auto"/>
            </w:tcBorders>
            <w:shd w:val="clear" w:color="auto" w:fill="F2F2F2" w:themeFill="background1" w:themeFillShade="F2"/>
            <w:noWrap/>
          </w:tcPr>
          <w:p w14:paraId="746FEB6D" w14:textId="77777777" w:rsidR="004A53FF" w:rsidRPr="004F4F9C" w:rsidRDefault="004A53FF" w:rsidP="004A53FF">
            <w:pPr>
              <w:pStyle w:val="ListParagraph"/>
              <w:spacing w:before="60" w:after="60"/>
              <w:ind w:left="337"/>
              <w:contextualSpacing w:val="0"/>
              <w:rPr>
                <w:rFonts w:cstheme="minorHAnsi"/>
                <w:sz w:val="20"/>
              </w:rPr>
            </w:pPr>
          </w:p>
          <w:p w14:paraId="592C593E" w14:textId="52E67306" w:rsidR="004A53FF" w:rsidRPr="00566F22" w:rsidRDefault="09C51BF1" w:rsidP="78822A6E">
            <w:pPr>
              <w:pStyle w:val="ListParagraph"/>
              <w:numPr>
                <w:ilvl w:val="0"/>
                <w:numId w:val="48"/>
              </w:numPr>
              <w:spacing w:before="60" w:after="60"/>
              <w:ind w:left="337" w:hanging="270"/>
              <w:rPr>
                <w:sz w:val="20"/>
              </w:rPr>
            </w:pPr>
            <w:r w:rsidRPr="004F4F9C">
              <w:rPr>
                <w:rFonts w:cstheme="minorBidi"/>
                <w:sz w:val="20"/>
              </w:rPr>
              <w:t xml:space="preserve">Americas, </w:t>
            </w:r>
            <w:r w:rsidRPr="00566F22">
              <w:rPr>
                <w:sz w:val="20"/>
              </w:rPr>
              <w:t>Arab States, Asia &amp; Pacific, CIS countries, Europe, World or Multi-Regional</w:t>
            </w:r>
          </w:p>
        </w:tc>
      </w:tr>
      <w:tr w:rsidR="00D86944" w:rsidRPr="004F4F9C" w14:paraId="4B0372C0" w14:textId="77777777" w:rsidTr="00975827">
        <w:trPr>
          <w:trHeight w:val="300"/>
        </w:trPr>
        <w:tc>
          <w:tcPr>
            <w:tcW w:w="2471" w:type="dxa"/>
            <w:vMerge/>
            <w:noWrap/>
            <w:vAlign w:val="center"/>
          </w:tcPr>
          <w:p w14:paraId="04B24088" w14:textId="03360063"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tcPr>
          <w:p w14:paraId="45624AFE" w14:textId="2E350C39" w:rsidR="004A53FF" w:rsidRPr="004F4F9C" w:rsidRDefault="004A53FF" w:rsidP="00123408">
            <w:pPr>
              <w:spacing w:before="60" w:after="60"/>
              <w:rPr>
                <w:rFonts w:cstheme="minorHAnsi"/>
                <w:sz w:val="20"/>
              </w:rPr>
            </w:pPr>
            <w:r w:rsidRPr="004F4F9C">
              <w:rPr>
                <w:rFonts w:cstheme="minorHAnsi"/>
                <w:sz w:val="20"/>
              </w:rPr>
              <w:t>Projects:</w:t>
            </w:r>
          </w:p>
        </w:tc>
        <w:tc>
          <w:tcPr>
            <w:tcW w:w="4678" w:type="dxa"/>
            <w:tcBorders>
              <w:top w:val="nil"/>
              <w:left w:val="nil"/>
              <w:bottom w:val="nil"/>
              <w:right w:val="single" w:sz="4" w:space="0" w:color="auto"/>
            </w:tcBorders>
            <w:shd w:val="clear" w:color="auto" w:fill="F2F2F2" w:themeFill="background1" w:themeFillShade="F2"/>
            <w:noWrap/>
          </w:tcPr>
          <w:p w14:paraId="66E3C4D8" w14:textId="77777777" w:rsidR="004A53FF" w:rsidRPr="004F4F9C" w:rsidRDefault="004A53FF" w:rsidP="00123408">
            <w:pPr>
              <w:pStyle w:val="ListParagraph"/>
              <w:spacing w:before="60" w:after="60"/>
              <w:ind w:left="337"/>
              <w:contextualSpacing w:val="0"/>
              <w:rPr>
                <w:rFonts w:cstheme="minorHAnsi"/>
                <w:sz w:val="20"/>
              </w:rPr>
            </w:pPr>
          </w:p>
        </w:tc>
      </w:tr>
      <w:tr w:rsidR="00D86944" w:rsidRPr="004F4F9C" w14:paraId="5C7E0304" w14:textId="77777777" w:rsidTr="00975827">
        <w:trPr>
          <w:trHeight w:val="300"/>
        </w:trPr>
        <w:tc>
          <w:tcPr>
            <w:tcW w:w="2471" w:type="dxa"/>
            <w:vMerge/>
            <w:noWrap/>
            <w:vAlign w:val="center"/>
            <w:hideMark/>
          </w:tcPr>
          <w:p w14:paraId="5058AFF6" w14:textId="114B15DB"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hideMark/>
          </w:tcPr>
          <w:p w14:paraId="75634A94"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2RAS22068 - Enhancing Resilient ICT Infrastructure in Asia and the Pacific</w:t>
            </w:r>
          </w:p>
        </w:tc>
        <w:tc>
          <w:tcPr>
            <w:tcW w:w="4678" w:type="dxa"/>
            <w:tcBorders>
              <w:top w:val="nil"/>
              <w:left w:val="nil"/>
              <w:bottom w:val="nil"/>
              <w:right w:val="single" w:sz="4" w:space="0" w:color="auto"/>
            </w:tcBorders>
            <w:shd w:val="clear" w:color="auto" w:fill="F2F2F2" w:themeFill="background1" w:themeFillShade="F2"/>
            <w:noWrap/>
            <w:hideMark/>
          </w:tcPr>
          <w:p w14:paraId="7D310447" w14:textId="1CF55CA6" w:rsidR="004A53FF" w:rsidRPr="004F4F9C" w:rsidRDefault="008B30F5"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Asia Pacific</w:t>
            </w:r>
          </w:p>
        </w:tc>
      </w:tr>
      <w:tr w:rsidR="00D86944" w:rsidRPr="00C06238" w14:paraId="09AE3FC5" w14:textId="77777777" w:rsidTr="00975827">
        <w:trPr>
          <w:trHeight w:val="300"/>
        </w:trPr>
        <w:tc>
          <w:tcPr>
            <w:tcW w:w="2471" w:type="dxa"/>
            <w:vMerge/>
            <w:noWrap/>
            <w:vAlign w:val="center"/>
            <w:hideMark/>
          </w:tcPr>
          <w:p w14:paraId="69468798" w14:textId="0FC86980"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hideMark/>
          </w:tcPr>
          <w:p w14:paraId="51CCB593"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2RER21029 - Regional E-waste Monitor for the Western Balkans</w:t>
            </w:r>
          </w:p>
        </w:tc>
        <w:tc>
          <w:tcPr>
            <w:tcW w:w="4678" w:type="dxa"/>
            <w:tcBorders>
              <w:top w:val="nil"/>
              <w:left w:val="nil"/>
              <w:bottom w:val="nil"/>
              <w:right w:val="single" w:sz="4" w:space="0" w:color="auto"/>
            </w:tcBorders>
            <w:shd w:val="clear" w:color="auto" w:fill="F2F2F2" w:themeFill="background1" w:themeFillShade="F2"/>
            <w:noWrap/>
            <w:hideMark/>
          </w:tcPr>
          <w:p w14:paraId="355E9CB3" w14:textId="77777777" w:rsidR="004A53FF" w:rsidRPr="00C06238" w:rsidRDefault="004A53FF" w:rsidP="00AF4590">
            <w:pPr>
              <w:pStyle w:val="ListParagraph"/>
              <w:numPr>
                <w:ilvl w:val="0"/>
                <w:numId w:val="48"/>
              </w:numPr>
              <w:spacing w:before="60" w:after="60"/>
              <w:ind w:left="337" w:hanging="270"/>
              <w:contextualSpacing w:val="0"/>
              <w:rPr>
                <w:rFonts w:cstheme="minorHAnsi"/>
                <w:sz w:val="20"/>
                <w:lang w:val="it-CH"/>
              </w:rPr>
            </w:pPr>
            <w:r w:rsidRPr="00C06238">
              <w:rPr>
                <w:rFonts w:cstheme="minorHAnsi"/>
                <w:sz w:val="20"/>
                <w:lang w:val="it-CH"/>
              </w:rPr>
              <w:t>Albania, Bosnia and Herzegovina, Montenegro, North Macedonia, Serbia</w:t>
            </w:r>
          </w:p>
        </w:tc>
      </w:tr>
      <w:tr w:rsidR="00D86944" w:rsidRPr="004F4F9C" w14:paraId="46B4AF51" w14:textId="77777777" w:rsidTr="00975827">
        <w:trPr>
          <w:trHeight w:val="300"/>
        </w:trPr>
        <w:tc>
          <w:tcPr>
            <w:tcW w:w="2471" w:type="dxa"/>
            <w:vMerge/>
            <w:noWrap/>
            <w:vAlign w:val="center"/>
            <w:hideMark/>
          </w:tcPr>
          <w:p w14:paraId="5BB81924" w14:textId="7430D061" w:rsidR="004A53FF" w:rsidRPr="00C06238" w:rsidRDefault="004A53FF" w:rsidP="00123408">
            <w:pPr>
              <w:spacing w:before="40" w:after="40"/>
              <w:jc w:val="center"/>
              <w:rPr>
                <w:rFonts w:cstheme="minorHAnsi"/>
                <w:color w:val="000000"/>
                <w:sz w:val="20"/>
                <w:lang w:val="it-CH" w:eastAsia="en-GB"/>
              </w:rPr>
            </w:pPr>
          </w:p>
        </w:tc>
        <w:tc>
          <w:tcPr>
            <w:tcW w:w="8014" w:type="dxa"/>
            <w:tcBorders>
              <w:top w:val="nil"/>
              <w:left w:val="single" w:sz="4" w:space="0" w:color="auto"/>
              <w:bottom w:val="nil"/>
              <w:right w:val="nil"/>
            </w:tcBorders>
            <w:shd w:val="clear" w:color="auto" w:fill="F2F2F2" w:themeFill="background1" w:themeFillShade="F2"/>
            <w:noWrap/>
            <w:hideMark/>
          </w:tcPr>
          <w:p w14:paraId="40A96886"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2RLA21021 - Youth Digital Inclusion</w:t>
            </w:r>
          </w:p>
        </w:tc>
        <w:tc>
          <w:tcPr>
            <w:tcW w:w="4678" w:type="dxa"/>
            <w:tcBorders>
              <w:top w:val="nil"/>
              <w:left w:val="nil"/>
              <w:bottom w:val="nil"/>
              <w:right w:val="single" w:sz="4" w:space="0" w:color="auto"/>
            </w:tcBorders>
            <w:shd w:val="clear" w:color="auto" w:fill="F2F2F2" w:themeFill="background1" w:themeFillShade="F2"/>
            <w:noWrap/>
            <w:hideMark/>
          </w:tcPr>
          <w:p w14:paraId="3E1BAC7B" w14:textId="5BC1B01A"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Argentina, Bolivia, Paraguay</w:t>
            </w:r>
          </w:p>
        </w:tc>
      </w:tr>
      <w:tr w:rsidR="00D86944" w:rsidRPr="004F4F9C" w14:paraId="24EC94AC" w14:textId="77777777" w:rsidTr="00975827">
        <w:trPr>
          <w:trHeight w:val="300"/>
        </w:trPr>
        <w:tc>
          <w:tcPr>
            <w:tcW w:w="2471" w:type="dxa"/>
            <w:vMerge/>
            <w:noWrap/>
            <w:vAlign w:val="center"/>
            <w:hideMark/>
          </w:tcPr>
          <w:p w14:paraId="1CB69EF4" w14:textId="73BC6FDC"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hideMark/>
          </w:tcPr>
          <w:p w14:paraId="24FCB907" w14:textId="77777777" w:rsidR="004A53FF" w:rsidRPr="00DA64AE" w:rsidRDefault="004A53FF" w:rsidP="00AF4590">
            <w:pPr>
              <w:pStyle w:val="ListParagraph"/>
              <w:numPr>
                <w:ilvl w:val="0"/>
                <w:numId w:val="48"/>
              </w:numPr>
              <w:spacing w:before="60" w:after="60"/>
              <w:ind w:left="337" w:hanging="270"/>
              <w:contextualSpacing w:val="0"/>
              <w:rPr>
                <w:rFonts w:cstheme="minorHAnsi"/>
                <w:sz w:val="20"/>
                <w:lang w:val="fr-FR"/>
              </w:rPr>
            </w:pPr>
            <w:r w:rsidRPr="00DA64AE">
              <w:rPr>
                <w:rFonts w:cstheme="minorHAnsi"/>
                <w:sz w:val="20"/>
                <w:lang w:val="fr-FR"/>
              </w:rPr>
              <w:t>7RAF21102 - Benchmarking des TIC en Afrique Centrale</w:t>
            </w:r>
          </w:p>
        </w:tc>
        <w:tc>
          <w:tcPr>
            <w:tcW w:w="4678" w:type="dxa"/>
            <w:tcBorders>
              <w:top w:val="nil"/>
              <w:left w:val="nil"/>
              <w:bottom w:val="nil"/>
              <w:right w:val="single" w:sz="4" w:space="0" w:color="auto"/>
            </w:tcBorders>
            <w:shd w:val="clear" w:color="auto" w:fill="F2F2F2" w:themeFill="background1" w:themeFillShade="F2"/>
            <w:noWrap/>
            <w:hideMark/>
          </w:tcPr>
          <w:p w14:paraId="0E5318D6"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Angola, Burundi, Cameroon, Central African Rep., Chad, Congo, Dem. Rep. of the Congo, Equatorial Guinea, Gabon, Rwanda (Republic of), Sao Tome and Principe</w:t>
            </w:r>
          </w:p>
        </w:tc>
      </w:tr>
      <w:tr w:rsidR="00D86944" w:rsidRPr="004F4F9C" w14:paraId="096F63EA" w14:textId="77777777" w:rsidTr="00975827">
        <w:trPr>
          <w:trHeight w:val="300"/>
        </w:trPr>
        <w:tc>
          <w:tcPr>
            <w:tcW w:w="2471" w:type="dxa"/>
            <w:vMerge/>
            <w:noWrap/>
            <w:vAlign w:val="center"/>
            <w:hideMark/>
          </w:tcPr>
          <w:p w14:paraId="2310568A" w14:textId="544C13BD"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hideMark/>
          </w:tcPr>
          <w:p w14:paraId="44D4AD9F"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9CHI24013 - Ensuring coverage, access, and use of digital connectivity in rural lagging territories in Chile</w:t>
            </w:r>
          </w:p>
        </w:tc>
        <w:tc>
          <w:tcPr>
            <w:tcW w:w="4678" w:type="dxa"/>
            <w:tcBorders>
              <w:top w:val="nil"/>
              <w:left w:val="nil"/>
              <w:bottom w:val="nil"/>
              <w:right w:val="single" w:sz="4" w:space="0" w:color="auto"/>
            </w:tcBorders>
            <w:shd w:val="clear" w:color="auto" w:fill="F2F2F2" w:themeFill="background1" w:themeFillShade="F2"/>
            <w:noWrap/>
            <w:hideMark/>
          </w:tcPr>
          <w:p w14:paraId="2E157D29"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Chile</w:t>
            </w:r>
          </w:p>
        </w:tc>
      </w:tr>
      <w:tr w:rsidR="00D86944" w:rsidRPr="004F4F9C" w14:paraId="4A79BB5D" w14:textId="77777777" w:rsidTr="00975827">
        <w:trPr>
          <w:trHeight w:val="300"/>
        </w:trPr>
        <w:tc>
          <w:tcPr>
            <w:tcW w:w="2471" w:type="dxa"/>
            <w:vMerge/>
            <w:noWrap/>
            <w:vAlign w:val="center"/>
            <w:hideMark/>
          </w:tcPr>
          <w:p w14:paraId="1158CF91" w14:textId="629DCE7C"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hideMark/>
          </w:tcPr>
          <w:p w14:paraId="171FB310" w14:textId="7CC0162F"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9COL19040 - Technical assistance to validate, plan, and execute the allocation of permits for the use of IMT spectrum and for the use of best practices to increase Internet penetration in Colombia.</w:t>
            </w:r>
          </w:p>
        </w:tc>
        <w:tc>
          <w:tcPr>
            <w:tcW w:w="4678" w:type="dxa"/>
            <w:tcBorders>
              <w:top w:val="nil"/>
              <w:left w:val="nil"/>
              <w:bottom w:val="nil"/>
              <w:right w:val="single" w:sz="4" w:space="0" w:color="auto"/>
            </w:tcBorders>
            <w:shd w:val="clear" w:color="auto" w:fill="F2F2F2" w:themeFill="background1" w:themeFillShade="F2"/>
            <w:noWrap/>
            <w:hideMark/>
          </w:tcPr>
          <w:p w14:paraId="362527EF"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D86944" w:rsidRPr="004F4F9C" w14:paraId="567BD9F8" w14:textId="77777777" w:rsidTr="00975827">
        <w:trPr>
          <w:trHeight w:val="300"/>
        </w:trPr>
        <w:tc>
          <w:tcPr>
            <w:tcW w:w="2471" w:type="dxa"/>
            <w:vMerge/>
            <w:noWrap/>
            <w:vAlign w:val="center"/>
            <w:hideMark/>
          </w:tcPr>
          <w:p w14:paraId="3B15B9D3" w14:textId="3D12A81D"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hideMark/>
          </w:tcPr>
          <w:p w14:paraId="4B86A1BA"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9COL24042 - Update of Colombia's GPCAE (General Plan for the Cessation of Analog Emissions) and best practices in universal TV access and service</w:t>
            </w:r>
          </w:p>
        </w:tc>
        <w:tc>
          <w:tcPr>
            <w:tcW w:w="4678" w:type="dxa"/>
            <w:tcBorders>
              <w:top w:val="nil"/>
              <w:left w:val="nil"/>
              <w:bottom w:val="nil"/>
              <w:right w:val="single" w:sz="4" w:space="0" w:color="auto"/>
            </w:tcBorders>
            <w:shd w:val="clear" w:color="auto" w:fill="F2F2F2" w:themeFill="background1" w:themeFillShade="F2"/>
            <w:noWrap/>
            <w:hideMark/>
          </w:tcPr>
          <w:p w14:paraId="06F740C1"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Colombia</w:t>
            </w:r>
          </w:p>
        </w:tc>
      </w:tr>
      <w:tr w:rsidR="00D86944" w:rsidRPr="004F4F9C" w14:paraId="07AC814E" w14:textId="77777777" w:rsidTr="00975827">
        <w:trPr>
          <w:trHeight w:val="300"/>
        </w:trPr>
        <w:tc>
          <w:tcPr>
            <w:tcW w:w="2471" w:type="dxa"/>
            <w:vMerge/>
            <w:noWrap/>
            <w:vAlign w:val="center"/>
            <w:hideMark/>
          </w:tcPr>
          <w:p w14:paraId="6865DF39" w14:textId="285ACCC6"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hideMark/>
          </w:tcPr>
          <w:p w14:paraId="27318FA2" w14:textId="1E5AA93B"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9GLO21116 - ITU and FCDO – Promoting enabling policy and regulation (LDCs)</w:t>
            </w:r>
          </w:p>
        </w:tc>
        <w:tc>
          <w:tcPr>
            <w:tcW w:w="4678" w:type="dxa"/>
            <w:tcBorders>
              <w:top w:val="nil"/>
              <w:left w:val="nil"/>
              <w:bottom w:val="nil"/>
              <w:right w:val="single" w:sz="4" w:space="0" w:color="auto"/>
            </w:tcBorders>
            <w:shd w:val="clear" w:color="auto" w:fill="F2F2F2" w:themeFill="background1" w:themeFillShade="F2"/>
            <w:noWrap/>
            <w:hideMark/>
          </w:tcPr>
          <w:p w14:paraId="33601258"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Brazil, Indonesia, Kenya, Nigeria, South Africa</w:t>
            </w:r>
          </w:p>
        </w:tc>
      </w:tr>
      <w:tr w:rsidR="00D86944" w:rsidRPr="004F4F9C" w14:paraId="37E7374B" w14:textId="77777777" w:rsidTr="00975827">
        <w:trPr>
          <w:trHeight w:val="300"/>
        </w:trPr>
        <w:tc>
          <w:tcPr>
            <w:tcW w:w="2471" w:type="dxa"/>
            <w:vMerge/>
            <w:noWrap/>
            <w:vAlign w:val="center"/>
            <w:hideMark/>
          </w:tcPr>
          <w:p w14:paraId="7FE93DD0" w14:textId="72A5A33C"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single" w:sz="4" w:space="0" w:color="auto"/>
              <w:right w:val="nil"/>
            </w:tcBorders>
            <w:shd w:val="clear" w:color="auto" w:fill="F2F2F2" w:themeFill="background1" w:themeFillShade="F2"/>
            <w:noWrap/>
            <w:hideMark/>
          </w:tcPr>
          <w:p w14:paraId="31F54269" w14:textId="7F965D98"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9HON23023 - Proposal for a normative and regulatory update on telecommunications in the Republic of Honduras</w:t>
            </w:r>
          </w:p>
        </w:tc>
        <w:tc>
          <w:tcPr>
            <w:tcW w:w="4678" w:type="dxa"/>
            <w:tcBorders>
              <w:top w:val="nil"/>
              <w:left w:val="nil"/>
              <w:bottom w:val="single" w:sz="4" w:space="0" w:color="auto"/>
              <w:right w:val="single" w:sz="4" w:space="0" w:color="auto"/>
            </w:tcBorders>
            <w:shd w:val="clear" w:color="auto" w:fill="F2F2F2" w:themeFill="background1" w:themeFillShade="F2"/>
            <w:noWrap/>
            <w:hideMark/>
          </w:tcPr>
          <w:p w14:paraId="290174B6"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Honduras</w:t>
            </w:r>
          </w:p>
        </w:tc>
      </w:tr>
      <w:tr w:rsidR="00D86944" w:rsidRPr="004F4F9C" w14:paraId="616C2F5B" w14:textId="77777777" w:rsidTr="00975827">
        <w:trPr>
          <w:trHeight w:val="300"/>
        </w:trPr>
        <w:tc>
          <w:tcPr>
            <w:tcW w:w="2471" w:type="dxa"/>
            <w:vMerge/>
            <w:noWrap/>
            <w:vAlign w:val="center"/>
            <w:hideMark/>
          </w:tcPr>
          <w:p w14:paraId="3C411588" w14:textId="22D20189" w:rsidR="004A53FF" w:rsidRPr="004F4F9C" w:rsidRDefault="004A53FF" w:rsidP="00123408">
            <w:pPr>
              <w:spacing w:before="40" w:after="40"/>
              <w:jc w:val="center"/>
              <w:rPr>
                <w:rFonts w:cstheme="minorHAnsi"/>
                <w:color w:val="000000"/>
                <w:sz w:val="20"/>
                <w:lang w:eastAsia="en-GB"/>
              </w:rPr>
            </w:pPr>
          </w:p>
        </w:tc>
        <w:tc>
          <w:tcPr>
            <w:tcW w:w="8014" w:type="dxa"/>
            <w:tcBorders>
              <w:top w:val="single" w:sz="4" w:space="0" w:color="auto"/>
              <w:left w:val="single" w:sz="4" w:space="0" w:color="auto"/>
              <w:bottom w:val="nil"/>
              <w:right w:val="nil"/>
            </w:tcBorders>
            <w:shd w:val="clear" w:color="auto" w:fill="F2F2F2" w:themeFill="background1" w:themeFillShade="F2"/>
            <w:noWrap/>
            <w:hideMark/>
          </w:tcPr>
          <w:p w14:paraId="27E3E1B8" w14:textId="4AE25C25"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9PAR24003 - Technical Assistance to the National Telecommunications Commission of Paraguay in the regulatory area</w:t>
            </w:r>
          </w:p>
        </w:tc>
        <w:tc>
          <w:tcPr>
            <w:tcW w:w="4678" w:type="dxa"/>
            <w:tcBorders>
              <w:top w:val="single" w:sz="4" w:space="0" w:color="auto"/>
              <w:left w:val="nil"/>
              <w:bottom w:val="nil"/>
              <w:right w:val="single" w:sz="4" w:space="0" w:color="auto"/>
            </w:tcBorders>
            <w:shd w:val="clear" w:color="auto" w:fill="F2F2F2" w:themeFill="background1" w:themeFillShade="F2"/>
            <w:noWrap/>
            <w:hideMark/>
          </w:tcPr>
          <w:p w14:paraId="6C57051E"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Paraguay</w:t>
            </w:r>
          </w:p>
        </w:tc>
      </w:tr>
      <w:tr w:rsidR="00D86944" w:rsidRPr="00A30489" w14:paraId="74452613" w14:textId="77777777" w:rsidTr="00975827">
        <w:trPr>
          <w:trHeight w:val="300"/>
        </w:trPr>
        <w:tc>
          <w:tcPr>
            <w:tcW w:w="2471" w:type="dxa"/>
            <w:vMerge/>
            <w:noWrap/>
            <w:vAlign w:val="center"/>
            <w:hideMark/>
          </w:tcPr>
          <w:p w14:paraId="0E619FC9" w14:textId="49C1F1CF" w:rsidR="004A53FF" w:rsidRPr="004F4F9C" w:rsidRDefault="004A53FF" w:rsidP="00123408">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8014" w:type="dxa"/>
            <w:tcBorders>
              <w:top w:val="nil"/>
              <w:left w:val="single" w:sz="4" w:space="0" w:color="auto"/>
              <w:bottom w:val="single" w:sz="4" w:space="0" w:color="auto"/>
              <w:right w:val="nil"/>
            </w:tcBorders>
            <w:shd w:val="clear" w:color="auto" w:fill="F2F2F2" w:themeFill="background1" w:themeFillShade="F2"/>
            <w:noWrap/>
            <w:hideMark/>
          </w:tcPr>
          <w:p w14:paraId="523BA0CF" w14:textId="77777777" w:rsidR="004A53FF" w:rsidRPr="004F4F9C" w:rsidRDefault="004A53FF" w:rsidP="00AF4590">
            <w:pPr>
              <w:pStyle w:val="ListParagraph"/>
              <w:numPr>
                <w:ilvl w:val="0"/>
                <w:numId w:val="48"/>
              </w:numPr>
              <w:spacing w:before="60" w:after="60"/>
              <w:ind w:left="337" w:hanging="270"/>
              <w:contextualSpacing w:val="0"/>
              <w:rPr>
                <w:rFonts w:cstheme="minorHAnsi"/>
                <w:sz w:val="20"/>
              </w:rPr>
            </w:pPr>
            <w:r w:rsidRPr="004F4F9C">
              <w:rPr>
                <w:rFonts w:cstheme="minorHAnsi"/>
                <w:sz w:val="20"/>
              </w:rPr>
              <w:t>9RAS22071 - Advancing the SDGs by Improving livelihoods and resilience via economic diversification and digital transformation</w:t>
            </w:r>
          </w:p>
        </w:tc>
        <w:tc>
          <w:tcPr>
            <w:tcW w:w="4678" w:type="dxa"/>
            <w:tcBorders>
              <w:top w:val="nil"/>
              <w:left w:val="nil"/>
              <w:bottom w:val="single" w:sz="4" w:space="0" w:color="auto"/>
              <w:right w:val="single" w:sz="4" w:space="0" w:color="auto"/>
            </w:tcBorders>
            <w:shd w:val="clear" w:color="auto" w:fill="F2F2F2" w:themeFill="background1" w:themeFillShade="F2"/>
            <w:noWrap/>
            <w:hideMark/>
          </w:tcPr>
          <w:p w14:paraId="54950748" w14:textId="77777777" w:rsidR="004A53FF" w:rsidRPr="00583600" w:rsidRDefault="004A53FF" w:rsidP="00AF4590">
            <w:pPr>
              <w:pStyle w:val="ListParagraph"/>
              <w:numPr>
                <w:ilvl w:val="0"/>
                <w:numId w:val="48"/>
              </w:numPr>
              <w:spacing w:before="60" w:after="60"/>
              <w:ind w:left="337" w:hanging="270"/>
              <w:contextualSpacing w:val="0"/>
              <w:rPr>
                <w:rFonts w:cstheme="minorHAnsi"/>
                <w:sz w:val="20"/>
              </w:rPr>
            </w:pPr>
            <w:r w:rsidRPr="00583600">
              <w:rPr>
                <w:rFonts w:cstheme="minorHAnsi"/>
                <w:sz w:val="20"/>
              </w:rPr>
              <w:t>Fiji, Solomon Islands, Tonga, Tuvalu, Vanuatu</w:t>
            </w:r>
          </w:p>
        </w:tc>
      </w:tr>
      <w:tr w:rsidR="00161C7B" w:rsidRPr="004F4F9C" w14:paraId="100F2FA8" w14:textId="77777777" w:rsidTr="00975827">
        <w:trPr>
          <w:trHeight w:val="300"/>
        </w:trPr>
        <w:tc>
          <w:tcPr>
            <w:tcW w:w="2471" w:type="dxa"/>
            <w:vMerge w:val="restart"/>
            <w:tcBorders>
              <w:right w:val="single" w:sz="4" w:space="0" w:color="auto"/>
            </w:tcBorders>
            <w:noWrap/>
            <w:vAlign w:val="center"/>
          </w:tcPr>
          <w:p w14:paraId="0F79F4E5" w14:textId="1EB93E63" w:rsidR="004A53FF" w:rsidRPr="004F4F9C" w:rsidRDefault="00CA4201" w:rsidP="00123408">
            <w:pPr>
              <w:spacing w:before="40" w:after="40"/>
              <w:jc w:val="center"/>
              <w:rPr>
                <w:rFonts w:cstheme="minorHAnsi"/>
                <w:color w:val="000000"/>
                <w:sz w:val="20"/>
                <w:lang w:eastAsia="en-GB"/>
              </w:rPr>
            </w:pPr>
            <w:r w:rsidRPr="004F4F9C">
              <w:rPr>
                <w:rFonts w:cstheme="minorHAnsi"/>
                <w:color w:val="000000"/>
                <w:sz w:val="20"/>
                <w:lang w:eastAsia="en-GB"/>
              </w:rPr>
              <w:t>RECOMMENDATION 21</w:t>
            </w:r>
            <w:r w:rsidR="00123408" w:rsidRPr="004F4F9C">
              <w:rPr>
                <w:rFonts w:cstheme="minorHAnsi"/>
                <w:color w:val="000000"/>
                <w:sz w:val="20"/>
                <w:lang w:eastAsia="en-GB"/>
              </w:rPr>
              <w:br/>
            </w:r>
            <w:r w:rsidRPr="004F4F9C">
              <w:rPr>
                <w:rFonts w:cstheme="minorHAnsi"/>
                <w:color w:val="000000"/>
                <w:sz w:val="20"/>
                <w:lang w:eastAsia="en-GB"/>
              </w:rPr>
              <w:t>ICT and climate change</w:t>
            </w:r>
          </w:p>
        </w:tc>
        <w:tc>
          <w:tcPr>
            <w:tcW w:w="8014" w:type="dxa"/>
            <w:tcBorders>
              <w:top w:val="single" w:sz="4" w:space="0" w:color="auto"/>
              <w:left w:val="single" w:sz="4" w:space="0" w:color="auto"/>
              <w:bottom w:val="nil"/>
              <w:right w:val="nil"/>
            </w:tcBorders>
            <w:noWrap/>
          </w:tcPr>
          <w:p w14:paraId="02990B4F" w14:textId="77777777" w:rsidR="004A53FF" w:rsidRPr="004F4F9C" w:rsidRDefault="004A53FF" w:rsidP="004A53FF">
            <w:pPr>
              <w:spacing w:before="60" w:after="60"/>
              <w:rPr>
                <w:rFonts w:cstheme="minorHAnsi"/>
                <w:sz w:val="20"/>
              </w:rPr>
            </w:pPr>
            <w:r w:rsidRPr="004F4F9C">
              <w:rPr>
                <w:rFonts w:cstheme="minorHAnsi"/>
                <w:sz w:val="20"/>
              </w:rPr>
              <w:t>Operational Plan (OP)</w:t>
            </w:r>
          </w:p>
          <w:p w14:paraId="54B4ABBD" w14:textId="449C7519" w:rsidR="004A53FF" w:rsidRPr="004F4F9C" w:rsidRDefault="776DA039" w:rsidP="3CB63489">
            <w:pPr>
              <w:pStyle w:val="ListParagraph"/>
              <w:numPr>
                <w:ilvl w:val="0"/>
                <w:numId w:val="48"/>
              </w:numPr>
              <w:spacing w:before="60" w:after="60"/>
              <w:ind w:left="337" w:hanging="270"/>
              <w:rPr>
                <w:rFonts w:cstheme="minorBidi"/>
                <w:szCs w:val="24"/>
              </w:rPr>
            </w:pPr>
            <w:r w:rsidRPr="3CB63489">
              <w:rPr>
                <w:rFonts w:cstheme="minorBidi"/>
                <w:sz w:val="20"/>
              </w:rPr>
              <w:t xml:space="preserve">A total of </w:t>
            </w:r>
            <w:r w:rsidR="045A59AF" w:rsidRPr="3CB63489">
              <w:rPr>
                <w:rFonts w:cstheme="minorBidi"/>
                <w:sz w:val="20"/>
              </w:rPr>
              <w:t>5</w:t>
            </w:r>
            <w:r w:rsidRPr="3CB63489">
              <w:rPr>
                <w:rFonts w:cstheme="minorBidi"/>
                <w:sz w:val="20"/>
              </w:rPr>
              <w:t xml:space="preserve"> OP actions were implemented /are under implementation in this cycle in support of this </w:t>
            </w:r>
            <w:r w:rsidR="334911F6" w:rsidRPr="3CB63489">
              <w:rPr>
                <w:rFonts w:cstheme="minorBidi"/>
                <w:sz w:val="20"/>
              </w:rPr>
              <w:t>recommendation</w:t>
            </w:r>
            <w:r w:rsidRPr="3CB63489">
              <w:rPr>
                <w:rFonts w:cstheme="minorBidi"/>
                <w:sz w:val="20"/>
              </w:rPr>
              <w:t xml:space="preserve"> during the 2023-2025 cycle.</w:t>
            </w:r>
          </w:p>
        </w:tc>
        <w:tc>
          <w:tcPr>
            <w:tcW w:w="4678" w:type="dxa"/>
            <w:tcBorders>
              <w:top w:val="single" w:sz="4" w:space="0" w:color="auto"/>
              <w:left w:val="nil"/>
              <w:bottom w:val="nil"/>
              <w:right w:val="single" w:sz="4" w:space="0" w:color="auto"/>
            </w:tcBorders>
            <w:noWrap/>
          </w:tcPr>
          <w:p w14:paraId="545D8E0A" w14:textId="77777777" w:rsidR="004A53FF" w:rsidRPr="004F4F9C" w:rsidRDefault="004A53FF" w:rsidP="004A53FF">
            <w:pPr>
              <w:pStyle w:val="ListParagraph"/>
              <w:spacing w:before="60" w:after="60"/>
              <w:ind w:left="337"/>
              <w:contextualSpacing w:val="0"/>
              <w:rPr>
                <w:rFonts w:cstheme="minorHAnsi"/>
                <w:sz w:val="20"/>
              </w:rPr>
            </w:pPr>
          </w:p>
          <w:p w14:paraId="322D547E" w14:textId="5859B12F" w:rsidR="004A53FF" w:rsidRPr="00566F22" w:rsidRDefault="1605469F" w:rsidP="78822A6E">
            <w:pPr>
              <w:pStyle w:val="ListParagraph"/>
              <w:numPr>
                <w:ilvl w:val="0"/>
                <w:numId w:val="48"/>
              </w:numPr>
              <w:spacing w:before="60" w:after="60"/>
              <w:ind w:left="337" w:hanging="270"/>
              <w:rPr>
                <w:rFonts w:cstheme="minorBidi"/>
                <w:sz w:val="20"/>
              </w:rPr>
            </w:pPr>
            <w:r w:rsidRPr="00566F22">
              <w:rPr>
                <w:rFonts w:cstheme="minorBidi"/>
                <w:sz w:val="20"/>
              </w:rPr>
              <w:t xml:space="preserve">Africa, Americas, Arab States </w:t>
            </w:r>
          </w:p>
        </w:tc>
      </w:tr>
      <w:tr w:rsidR="00161C7B" w:rsidRPr="004F4F9C" w14:paraId="629347DD" w14:textId="77777777" w:rsidTr="00975827">
        <w:trPr>
          <w:trHeight w:val="300"/>
        </w:trPr>
        <w:tc>
          <w:tcPr>
            <w:tcW w:w="2471" w:type="dxa"/>
            <w:vMerge/>
            <w:noWrap/>
            <w:vAlign w:val="center"/>
          </w:tcPr>
          <w:p w14:paraId="55AC375A" w14:textId="5FF87B68" w:rsidR="004A53FF" w:rsidRPr="004F4F9C" w:rsidRDefault="004A53FF" w:rsidP="00123408">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tcPr>
          <w:p w14:paraId="4AD45A27" w14:textId="509C74BA" w:rsidR="004A53FF" w:rsidRPr="004F4F9C" w:rsidRDefault="004A53FF" w:rsidP="00123408">
            <w:pPr>
              <w:spacing w:before="60" w:after="60"/>
              <w:rPr>
                <w:rFonts w:cstheme="minorHAnsi"/>
                <w:sz w:val="20"/>
              </w:rPr>
            </w:pPr>
            <w:r w:rsidRPr="004F4F9C">
              <w:rPr>
                <w:rFonts w:cstheme="minorHAnsi"/>
                <w:sz w:val="20"/>
              </w:rPr>
              <w:t>Projects:</w:t>
            </w:r>
          </w:p>
        </w:tc>
        <w:tc>
          <w:tcPr>
            <w:tcW w:w="4678" w:type="dxa"/>
            <w:tcBorders>
              <w:top w:val="nil"/>
              <w:left w:val="nil"/>
              <w:bottom w:val="nil"/>
              <w:right w:val="single" w:sz="4" w:space="0" w:color="auto"/>
            </w:tcBorders>
            <w:noWrap/>
          </w:tcPr>
          <w:p w14:paraId="4F935791" w14:textId="77777777" w:rsidR="004A53FF" w:rsidRPr="004F4F9C" w:rsidRDefault="004A53FF" w:rsidP="00123408">
            <w:pPr>
              <w:spacing w:before="60" w:after="60"/>
              <w:rPr>
                <w:rFonts w:cstheme="minorHAnsi"/>
                <w:sz w:val="20"/>
              </w:rPr>
            </w:pPr>
          </w:p>
        </w:tc>
      </w:tr>
      <w:tr w:rsidR="00161C7B" w:rsidRPr="004F4F9C" w14:paraId="1464CEFB" w14:textId="77777777" w:rsidTr="00975827">
        <w:trPr>
          <w:trHeight w:val="300"/>
        </w:trPr>
        <w:tc>
          <w:tcPr>
            <w:tcW w:w="2471" w:type="dxa"/>
            <w:vMerge/>
            <w:noWrap/>
            <w:vAlign w:val="center"/>
          </w:tcPr>
          <w:p w14:paraId="48163A86" w14:textId="77777777" w:rsidR="008B30F5" w:rsidRPr="004F4F9C" w:rsidRDefault="008B30F5" w:rsidP="008B30F5">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tcPr>
          <w:p w14:paraId="17D00F22" w14:textId="53D1EB67"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2GLO18094 - Enhancement of National Emergency Telecommunication Plans and Coordination to Save Lives</w:t>
            </w:r>
          </w:p>
        </w:tc>
        <w:tc>
          <w:tcPr>
            <w:tcW w:w="4678" w:type="dxa"/>
            <w:tcBorders>
              <w:top w:val="nil"/>
              <w:left w:val="nil"/>
              <w:bottom w:val="nil"/>
              <w:right w:val="single" w:sz="4" w:space="0" w:color="auto"/>
            </w:tcBorders>
            <w:noWrap/>
          </w:tcPr>
          <w:p w14:paraId="23E146C6" w14:textId="30559B5F"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Multi-region</w:t>
            </w:r>
          </w:p>
        </w:tc>
      </w:tr>
      <w:tr w:rsidR="00161C7B" w:rsidRPr="004F4F9C" w14:paraId="7E533AC8" w14:textId="77777777" w:rsidTr="00975827">
        <w:trPr>
          <w:trHeight w:val="300"/>
        </w:trPr>
        <w:tc>
          <w:tcPr>
            <w:tcW w:w="2471" w:type="dxa"/>
            <w:vMerge/>
            <w:noWrap/>
            <w:vAlign w:val="center"/>
            <w:hideMark/>
          </w:tcPr>
          <w:p w14:paraId="039A9304" w14:textId="34FEF5D0" w:rsidR="008B30F5" w:rsidRPr="004F4F9C" w:rsidRDefault="008B30F5" w:rsidP="008B30F5">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hideMark/>
          </w:tcPr>
          <w:p w14:paraId="5C06B128" w14:textId="77777777"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2RAS22068 - Enhancing Resilient ICT Infrastructure in Asia and the Pacific</w:t>
            </w:r>
          </w:p>
        </w:tc>
        <w:tc>
          <w:tcPr>
            <w:tcW w:w="4678" w:type="dxa"/>
            <w:tcBorders>
              <w:top w:val="nil"/>
              <w:left w:val="nil"/>
              <w:bottom w:val="nil"/>
              <w:right w:val="single" w:sz="4" w:space="0" w:color="auto"/>
            </w:tcBorders>
            <w:noWrap/>
            <w:hideMark/>
          </w:tcPr>
          <w:p w14:paraId="07C727EC" w14:textId="0BA6A1CB"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Asia Pacific</w:t>
            </w:r>
          </w:p>
        </w:tc>
      </w:tr>
      <w:tr w:rsidR="00161C7B" w:rsidRPr="004F4F9C" w14:paraId="61989EA9" w14:textId="77777777" w:rsidTr="00975827">
        <w:trPr>
          <w:trHeight w:val="300"/>
        </w:trPr>
        <w:tc>
          <w:tcPr>
            <w:tcW w:w="2471" w:type="dxa"/>
            <w:vMerge/>
            <w:noWrap/>
            <w:vAlign w:val="center"/>
            <w:hideMark/>
          </w:tcPr>
          <w:p w14:paraId="5A0317BF" w14:textId="2531725F" w:rsidR="008B30F5" w:rsidRPr="004F4F9C" w:rsidRDefault="008B30F5" w:rsidP="008B30F5">
            <w:pPr>
              <w:spacing w:before="40" w:after="40"/>
              <w:jc w:val="center"/>
              <w:rPr>
                <w:rFonts w:cstheme="minorHAnsi"/>
                <w:color w:val="000000"/>
                <w:sz w:val="20"/>
                <w:lang w:eastAsia="en-GB"/>
              </w:rPr>
            </w:pPr>
          </w:p>
        </w:tc>
        <w:tc>
          <w:tcPr>
            <w:tcW w:w="8014" w:type="dxa"/>
            <w:tcBorders>
              <w:top w:val="nil"/>
              <w:left w:val="single" w:sz="4" w:space="0" w:color="auto"/>
              <w:bottom w:val="nil"/>
              <w:right w:val="nil"/>
            </w:tcBorders>
            <w:noWrap/>
            <w:hideMark/>
          </w:tcPr>
          <w:p w14:paraId="43B2D56D" w14:textId="77777777"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9GLO24148 - Advancing Green Digital Action Towards a Net-Zero Digital Sector in the Philippines and Tanzania</w:t>
            </w:r>
          </w:p>
        </w:tc>
        <w:tc>
          <w:tcPr>
            <w:tcW w:w="4678" w:type="dxa"/>
            <w:tcBorders>
              <w:top w:val="nil"/>
              <w:left w:val="nil"/>
              <w:bottom w:val="nil"/>
              <w:right w:val="single" w:sz="4" w:space="0" w:color="auto"/>
            </w:tcBorders>
            <w:noWrap/>
            <w:hideMark/>
          </w:tcPr>
          <w:p w14:paraId="3EB284AC" w14:textId="77777777"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Philippines, Tanzania</w:t>
            </w:r>
          </w:p>
        </w:tc>
      </w:tr>
      <w:tr w:rsidR="00161C7B" w:rsidRPr="004F4F9C" w14:paraId="6253C175" w14:textId="77777777" w:rsidTr="00975827">
        <w:trPr>
          <w:trHeight w:val="62"/>
        </w:trPr>
        <w:tc>
          <w:tcPr>
            <w:tcW w:w="2471" w:type="dxa"/>
            <w:vMerge/>
            <w:noWrap/>
            <w:vAlign w:val="center"/>
          </w:tcPr>
          <w:p w14:paraId="224015C4" w14:textId="77777777" w:rsidR="004E2EF5" w:rsidRPr="004F4F9C" w:rsidRDefault="004E2EF5" w:rsidP="004E2EF5">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8014" w:type="dxa"/>
            <w:tcBorders>
              <w:top w:val="nil"/>
              <w:left w:val="single" w:sz="4" w:space="0" w:color="auto"/>
              <w:bottom w:val="nil"/>
              <w:right w:val="nil"/>
            </w:tcBorders>
            <w:noWrap/>
          </w:tcPr>
          <w:p w14:paraId="0F8FCE6E" w14:textId="7B3D72EE" w:rsidR="004E2EF5" w:rsidRPr="004F4F9C" w:rsidRDefault="004E2EF5" w:rsidP="004E2EF5">
            <w:pPr>
              <w:pStyle w:val="ListParagraph"/>
              <w:numPr>
                <w:ilvl w:val="0"/>
                <w:numId w:val="48"/>
              </w:numPr>
              <w:spacing w:before="60" w:after="60"/>
              <w:ind w:left="337" w:hanging="270"/>
              <w:contextualSpacing w:val="0"/>
              <w:rPr>
                <w:rFonts w:cstheme="minorHAnsi"/>
                <w:sz w:val="20"/>
              </w:rPr>
            </w:pPr>
            <w:r w:rsidRPr="004F4F9C">
              <w:rPr>
                <w:rFonts w:cstheme="minorHAnsi"/>
                <w:sz w:val="20"/>
              </w:rPr>
              <w:t>9GLO23126 - Developing and Implementing E-waste Policy and Regulation for a Circular Economy</w:t>
            </w:r>
          </w:p>
        </w:tc>
        <w:tc>
          <w:tcPr>
            <w:tcW w:w="4678" w:type="dxa"/>
            <w:tcBorders>
              <w:top w:val="nil"/>
              <w:left w:val="nil"/>
              <w:bottom w:val="nil"/>
              <w:right w:val="single" w:sz="4" w:space="0" w:color="auto"/>
            </w:tcBorders>
            <w:noWrap/>
          </w:tcPr>
          <w:p w14:paraId="1AEF1DB7" w14:textId="7F6F15A2" w:rsidR="004E2EF5" w:rsidRPr="004F4F9C" w:rsidRDefault="004E2EF5" w:rsidP="004E2EF5">
            <w:pPr>
              <w:pStyle w:val="ListParagraph"/>
              <w:numPr>
                <w:ilvl w:val="0"/>
                <w:numId w:val="48"/>
              </w:numPr>
              <w:spacing w:before="60" w:after="60"/>
              <w:ind w:left="337" w:hanging="270"/>
              <w:contextualSpacing w:val="0"/>
              <w:rPr>
                <w:rFonts w:cstheme="minorHAnsi"/>
                <w:sz w:val="20"/>
              </w:rPr>
            </w:pPr>
            <w:r w:rsidRPr="004F4F9C">
              <w:rPr>
                <w:rFonts w:cstheme="minorHAnsi"/>
                <w:sz w:val="20"/>
              </w:rPr>
              <w:t>Zambia</w:t>
            </w:r>
          </w:p>
        </w:tc>
      </w:tr>
      <w:tr w:rsidR="00161C7B" w:rsidRPr="004F4F9C" w14:paraId="7235BC13" w14:textId="77777777" w:rsidTr="00975827">
        <w:trPr>
          <w:trHeight w:val="300"/>
        </w:trPr>
        <w:tc>
          <w:tcPr>
            <w:tcW w:w="2471" w:type="dxa"/>
            <w:vMerge/>
            <w:noWrap/>
            <w:vAlign w:val="center"/>
          </w:tcPr>
          <w:p w14:paraId="3E9D1D27" w14:textId="77777777" w:rsidR="000A62CF" w:rsidRPr="004F4F9C" w:rsidRDefault="000A62CF" w:rsidP="000A62CF">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8014" w:type="dxa"/>
            <w:tcBorders>
              <w:top w:val="nil"/>
              <w:left w:val="single" w:sz="4" w:space="0" w:color="auto"/>
              <w:bottom w:val="nil"/>
              <w:right w:val="nil"/>
            </w:tcBorders>
            <w:noWrap/>
          </w:tcPr>
          <w:p w14:paraId="2C742B80" w14:textId="4ABBF885" w:rsidR="000A62CF" w:rsidRPr="004F4F9C" w:rsidRDefault="000A62CF" w:rsidP="000A62CF">
            <w:pPr>
              <w:pStyle w:val="ListParagraph"/>
              <w:numPr>
                <w:ilvl w:val="0"/>
                <w:numId w:val="48"/>
              </w:numPr>
              <w:spacing w:before="60" w:after="60"/>
              <w:ind w:left="337" w:hanging="270"/>
              <w:contextualSpacing w:val="0"/>
              <w:rPr>
                <w:rFonts w:cstheme="minorHAnsi"/>
                <w:sz w:val="20"/>
              </w:rPr>
            </w:pPr>
            <w:r w:rsidRPr="004F4F9C">
              <w:rPr>
                <w:rFonts w:cstheme="minorHAnsi"/>
                <w:sz w:val="20"/>
              </w:rPr>
              <w:t>7RAS24075 - Creating a Circular Economy for Electronics and Electricals in Thailand and in Mongolia</w:t>
            </w:r>
          </w:p>
        </w:tc>
        <w:tc>
          <w:tcPr>
            <w:tcW w:w="4678" w:type="dxa"/>
            <w:tcBorders>
              <w:top w:val="nil"/>
              <w:left w:val="nil"/>
              <w:bottom w:val="nil"/>
              <w:right w:val="single" w:sz="4" w:space="0" w:color="auto"/>
            </w:tcBorders>
            <w:noWrap/>
          </w:tcPr>
          <w:p w14:paraId="7FB5882A" w14:textId="2839F4D6" w:rsidR="000A62CF" w:rsidRPr="004F4F9C" w:rsidRDefault="000A62CF" w:rsidP="000A62CF">
            <w:pPr>
              <w:pStyle w:val="ListParagraph"/>
              <w:numPr>
                <w:ilvl w:val="0"/>
                <w:numId w:val="48"/>
              </w:numPr>
              <w:spacing w:before="60" w:after="60"/>
              <w:ind w:left="337" w:hanging="270"/>
              <w:contextualSpacing w:val="0"/>
              <w:rPr>
                <w:rFonts w:cstheme="minorHAnsi"/>
                <w:sz w:val="20"/>
              </w:rPr>
            </w:pPr>
            <w:r w:rsidRPr="004F4F9C">
              <w:rPr>
                <w:rFonts w:cstheme="minorHAnsi"/>
                <w:sz w:val="20"/>
              </w:rPr>
              <w:t>Mongolia, Thailand</w:t>
            </w:r>
          </w:p>
        </w:tc>
      </w:tr>
      <w:tr w:rsidR="00161C7B" w:rsidRPr="004F4F9C" w14:paraId="4026E462" w14:textId="77777777" w:rsidTr="00975827">
        <w:trPr>
          <w:trHeight w:val="300"/>
        </w:trPr>
        <w:tc>
          <w:tcPr>
            <w:tcW w:w="2471" w:type="dxa"/>
            <w:vMerge/>
            <w:noWrap/>
            <w:vAlign w:val="center"/>
            <w:hideMark/>
          </w:tcPr>
          <w:p w14:paraId="370BB3FA" w14:textId="4FF2913C" w:rsidR="008B30F5" w:rsidRPr="004F4F9C" w:rsidRDefault="008B30F5" w:rsidP="008B30F5">
            <w:pPr>
              <w:tabs>
                <w:tab w:val="clear" w:pos="1134"/>
                <w:tab w:val="clear" w:pos="1871"/>
                <w:tab w:val="clear" w:pos="2268"/>
              </w:tabs>
              <w:overflowPunct/>
              <w:autoSpaceDE/>
              <w:autoSpaceDN/>
              <w:adjustRightInd/>
              <w:spacing w:before="40" w:after="40"/>
              <w:jc w:val="center"/>
              <w:textAlignment w:val="auto"/>
              <w:rPr>
                <w:rFonts w:cstheme="minorHAnsi"/>
                <w:color w:val="000000"/>
                <w:sz w:val="20"/>
                <w:lang w:eastAsia="en-GB"/>
              </w:rPr>
            </w:pPr>
          </w:p>
        </w:tc>
        <w:tc>
          <w:tcPr>
            <w:tcW w:w="8014" w:type="dxa"/>
            <w:tcBorders>
              <w:top w:val="nil"/>
              <w:left w:val="single" w:sz="4" w:space="0" w:color="auto"/>
              <w:bottom w:val="single" w:sz="4" w:space="0" w:color="auto"/>
              <w:right w:val="nil"/>
            </w:tcBorders>
            <w:noWrap/>
            <w:hideMark/>
          </w:tcPr>
          <w:p w14:paraId="57045DF4" w14:textId="77777777"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9RLA21019 - Smart Seas Toolkit (SST) for Disaster Resilience</w:t>
            </w:r>
          </w:p>
        </w:tc>
        <w:tc>
          <w:tcPr>
            <w:tcW w:w="4678" w:type="dxa"/>
            <w:tcBorders>
              <w:top w:val="nil"/>
              <w:left w:val="nil"/>
              <w:bottom w:val="single" w:sz="4" w:space="0" w:color="auto"/>
              <w:right w:val="single" w:sz="4" w:space="0" w:color="auto"/>
            </w:tcBorders>
            <w:noWrap/>
            <w:hideMark/>
          </w:tcPr>
          <w:p w14:paraId="5D953534" w14:textId="77777777"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Barbados, Grenada, Saint Vincent and the Grenadines, Trinidad and Tobago</w:t>
            </w:r>
          </w:p>
        </w:tc>
      </w:tr>
      <w:tr w:rsidR="00D86944" w:rsidRPr="004F4F9C" w14:paraId="52E098DD" w14:textId="77777777" w:rsidTr="00975827">
        <w:trPr>
          <w:trHeight w:val="300"/>
        </w:trPr>
        <w:tc>
          <w:tcPr>
            <w:tcW w:w="2471" w:type="dxa"/>
            <w:vMerge w:val="restart"/>
            <w:tcBorders>
              <w:right w:val="single" w:sz="4" w:space="0" w:color="auto"/>
            </w:tcBorders>
            <w:shd w:val="clear" w:color="auto" w:fill="F2F2F2" w:themeFill="background1" w:themeFillShade="F2"/>
            <w:noWrap/>
            <w:vAlign w:val="center"/>
          </w:tcPr>
          <w:p w14:paraId="6D808C83" w14:textId="79EF0950" w:rsidR="008B30F5" w:rsidRPr="004F4F9C" w:rsidRDefault="008B30F5" w:rsidP="008B30F5">
            <w:pPr>
              <w:spacing w:before="40" w:after="40"/>
              <w:jc w:val="center"/>
              <w:rPr>
                <w:rFonts w:cstheme="minorHAnsi"/>
                <w:color w:val="000000"/>
                <w:sz w:val="20"/>
                <w:lang w:eastAsia="en-GB"/>
              </w:rPr>
            </w:pPr>
            <w:r w:rsidRPr="004F4F9C">
              <w:rPr>
                <w:rFonts w:cstheme="minorHAnsi"/>
                <w:color w:val="000000"/>
                <w:sz w:val="20"/>
                <w:lang w:eastAsia="en-GB"/>
              </w:rPr>
              <w:t>RECOMMENDATION 22</w:t>
            </w:r>
            <w:r w:rsidRPr="004F4F9C">
              <w:rPr>
                <w:rFonts w:cstheme="minorHAnsi"/>
                <w:color w:val="000000"/>
                <w:sz w:val="20"/>
                <w:lang w:eastAsia="en-GB"/>
              </w:rPr>
              <w:br/>
              <w:t xml:space="preserve"> Bridging the standardization gap in association with regional groups of the study groups</w:t>
            </w:r>
          </w:p>
        </w:tc>
        <w:tc>
          <w:tcPr>
            <w:tcW w:w="8014" w:type="dxa"/>
            <w:tcBorders>
              <w:top w:val="single" w:sz="4" w:space="0" w:color="auto"/>
              <w:left w:val="single" w:sz="4" w:space="0" w:color="auto"/>
              <w:bottom w:val="nil"/>
              <w:right w:val="nil"/>
            </w:tcBorders>
            <w:shd w:val="clear" w:color="auto" w:fill="F2F2F2" w:themeFill="background1" w:themeFillShade="F2"/>
            <w:noWrap/>
          </w:tcPr>
          <w:p w14:paraId="75103856" w14:textId="77777777" w:rsidR="008B30F5" w:rsidRPr="004F4F9C" w:rsidRDefault="008B30F5" w:rsidP="008B30F5">
            <w:pPr>
              <w:spacing w:before="60" w:after="60"/>
              <w:rPr>
                <w:rFonts w:cstheme="minorHAnsi"/>
                <w:sz w:val="20"/>
              </w:rPr>
            </w:pPr>
            <w:r w:rsidRPr="004F4F9C">
              <w:rPr>
                <w:rFonts w:cstheme="minorHAnsi"/>
                <w:sz w:val="20"/>
              </w:rPr>
              <w:t>Operational Plan (OP)</w:t>
            </w:r>
          </w:p>
          <w:p w14:paraId="779B6B6F" w14:textId="4A641882" w:rsidR="008B30F5" w:rsidRPr="004F4F9C" w:rsidRDefault="1F90681E" w:rsidP="3CB63489">
            <w:pPr>
              <w:pStyle w:val="ListParagraph"/>
              <w:numPr>
                <w:ilvl w:val="0"/>
                <w:numId w:val="48"/>
              </w:numPr>
              <w:spacing w:before="60" w:after="60"/>
              <w:ind w:left="337" w:hanging="270"/>
              <w:rPr>
                <w:rFonts w:cstheme="minorBidi"/>
                <w:szCs w:val="24"/>
              </w:rPr>
            </w:pPr>
            <w:r w:rsidRPr="3CB63489">
              <w:rPr>
                <w:rFonts w:cstheme="minorBidi"/>
                <w:sz w:val="20"/>
              </w:rPr>
              <w:t xml:space="preserve">A total of </w:t>
            </w:r>
            <w:r w:rsidR="429BA405" w:rsidRPr="3CB63489">
              <w:rPr>
                <w:rFonts w:cstheme="minorBidi"/>
                <w:sz w:val="20"/>
              </w:rPr>
              <w:t>3</w:t>
            </w:r>
            <w:r w:rsidR="00F3424D" w:rsidRPr="3CB63489">
              <w:rPr>
                <w:rFonts w:cstheme="minorBidi"/>
                <w:sz w:val="20"/>
              </w:rPr>
              <w:t xml:space="preserve"> OP activities </w:t>
            </w:r>
            <w:r w:rsidRPr="3CB63489">
              <w:rPr>
                <w:rFonts w:cstheme="minorBidi"/>
                <w:sz w:val="20"/>
              </w:rPr>
              <w:t xml:space="preserve">were implemented /are under implementation in this cycle in support of this </w:t>
            </w:r>
            <w:r w:rsidR="214FFAEE" w:rsidRPr="3CB63489">
              <w:rPr>
                <w:rFonts w:cstheme="minorBidi"/>
                <w:sz w:val="20"/>
              </w:rPr>
              <w:t>recommendation</w:t>
            </w:r>
            <w:r w:rsidRPr="3CB63489">
              <w:rPr>
                <w:rFonts w:cstheme="minorBidi"/>
                <w:sz w:val="20"/>
              </w:rPr>
              <w:t xml:space="preserve"> during the 2023-2025 cycle.</w:t>
            </w:r>
          </w:p>
        </w:tc>
        <w:tc>
          <w:tcPr>
            <w:tcW w:w="4678" w:type="dxa"/>
            <w:tcBorders>
              <w:top w:val="single" w:sz="4" w:space="0" w:color="auto"/>
              <w:left w:val="nil"/>
              <w:bottom w:val="nil"/>
              <w:right w:val="single" w:sz="4" w:space="0" w:color="auto"/>
            </w:tcBorders>
            <w:shd w:val="clear" w:color="auto" w:fill="F2F2F2" w:themeFill="background1" w:themeFillShade="F2"/>
            <w:noWrap/>
          </w:tcPr>
          <w:p w14:paraId="73C49355" w14:textId="77777777" w:rsidR="008B30F5" w:rsidRPr="00583600" w:rsidRDefault="008B30F5" w:rsidP="008B30F5">
            <w:pPr>
              <w:pStyle w:val="ListParagraph"/>
              <w:spacing w:before="60" w:after="60"/>
              <w:ind w:left="337"/>
              <w:contextualSpacing w:val="0"/>
              <w:rPr>
                <w:rFonts w:cstheme="minorHAnsi"/>
                <w:sz w:val="20"/>
              </w:rPr>
            </w:pPr>
          </w:p>
          <w:p w14:paraId="20756641" w14:textId="555ECF52" w:rsidR="008B30F5" w:rsidRPr="00566F22" w:rsidRDefault="5F8D2CCC" w:rsidP="00934847">
            <w:pPr>
              <w:pStyle w:val="ListParagraph"/>
              <w:numPr>
                <w:ilvl w:val="0"/>
                <w:numId w:val="48"/>
              </w:numPr>
              <w:spacing w:before="60" w:after="60"/>
              <w:ind w:left="337" w:hanging="270"/>
              <w:rPr>
                <w:rFonts w:cstheme="minorBidi"/>
                <w:sz w:val="20"/>
              </w:rPr>
            </w:pPr>
            <w:r w:rsidRPr="00566F22">
              <w:rPr>
                <w:rFonts w:cstheme="minorBidi"/>
                <w:sz w:val="20"/>
              </w:rPr>
              <w:t xml:space="preserve">CIS countries, Europe </w:t>
            </w:r>
          </w:p>
        </w:tc>
      </w:tr>
      <w:tr w:rsidR="00D86944" w:rsidRPr="004F4F9C" w14:paraId="636D719A" w14:textId="77777777" w:rsidTr="00975827">
        <w:trPr>
          <w:trHeight w:val="300"/>
        </w:trPr>
        <w:tc>
          <w:tcPr>
            <w:tcW w:w="2471" w:type="dxa"/>
            <w:vMerge/>
            <w:noWrap/>
          </w:tcPr>
          <w:p w14:paraId="4B99C81B" w14:textId="4915DD29" w:rsidR="008B30F5" w:rsidRPr="004F4F9C" w:rsidRDefault="008B30F5" w:rsidP="008B30F5">
            <w:pPr>
              <w:spacing w:before="40" w:after="40"/>
              <w:rPr>
                <w:rFonts w:cstheme="minorHAnsi"/>
                <w:color w:val="000000"/>
                <w:sz w:val="20"/>
                <w:lang w:eastAsia="en-GB"/>
              </w:rPr>
            </w:pPr>
          </w:p>
        </w:tc>
        <w:tc>
          <w:tcPr>
            <w:tcW w:w="8014" w:type="dxa"/>
            <w:tcBorders>
              <w:top w:val="nil"/>
              <w:left w:val="single" w:sz="4" w:space="0" w:color="auto"/>
              <w:bottom w:val="nil"/>
              <w:right w:val="nil"/>
            </w:tcBorders>
            <w:shd w:val="clear" w:color="auto" w:fill="F2F2F2" w:themeFill="background1" w:themeFillShade="F2"/>
            <w:noWrap/>
          </w:tcPr>
          <w:p w14:paraId="659E94EA" w14:textId="7595CB22" w:rsidR="008B30F5" w:rsidRPr="004F4F9C" w:rsidRDefault="008B30F5" w:rsidP="008B30F5">
            <w:pPr>
              <w:spacing w:before="60" w:after="60"/>
              <w:rPr>
                <w:rFonts w:cstheme="minorHAnsi"/>
                <w:sz w:val="20"/>
              </w:rPr>
            </w:pPr>
            <w:r w:rsidRPr="004F4F9C">
              <w:rPr>
                <w:rFonts w:cstheme="minorHAnsi"/>
                <w:sz w:val="20"/>
              </w:rPr>
              <w:t>Projects:</w:t>
            </w:r>
          </w:p>
        </w:tc>
        <w:tc>
          <w:tcPr>
            <w:tcW w:w="4678" w:type="dxa"/>
            <w:tcBorders>
              <w:top w:val="nil"/>
              <w:left w:val="nil"/>
              <w:bottom w:val="nil"/>
              <w:right w:val="single" w:sz="4" w:space="0" w:color="auto"/>
            </w:tcBorders>
            <w:shd w:val="clear" w:color="auto" w:fill="F2F2F2" w:themeFill="background1" w:themeFillShade="F2"/>
            <w:noWrap/>
          </w:tcPr>
          <w:p w14:paraId="0FC3BE6F" w14:textId="77777777" w:rsidR="008B30F5" w:rsidRPr="004F4F9C" w:rsidRDefault="008B30F5" w:rsidP="008B30F5">
            <w:pPr>
              <w:spacing w:before="60" w:after="60"/>
              <w:rPr>
                <w:rFonts w:cstheme="minorHAnsi"/>
                <w:sz w:val="20"/>
              </w:rPr>
            </w:pPr>
          </w:p>
        </w:tc>
      </w:tr>
      <w:tr w:rsidR="00D86944" w:rsidRPr="004F4F9C" w14:paraId="4C14F4B9" w14:textId="77777777" w:rsidTr="00975827">
        <w:trPr>
          <w:trHeight w:val="300"/>
        </w:trPr>
        <w:tc>
          <w:tcPr>
            <w:tcW w:w="2471" w:type="dxa"/>
            <w:vMerge/>
            <w:noWrap/>
            <w:hideMark/>
          </w:tcPr>
          <w:p w14:paraId="2F144AEF" w14:textId="657EE480" w:rsidR="008B30F5" w:rsidRPr="004F4F9C" w:rsidRDefault="008B30F5" w:rsidP="008B30F5">
            <w:pPr>
              <w:tabs>
                <w:tab w:val="clear" w:pos="1134"/>
                <w:tab w:val="clear" w:pos="1871"/>
                <w:tab w:val="clear" w:pos="2268"/>
              </w:tabs>
              <w:overflowPunct/>
              <w:autoSpaceDE/>
              <w:autoSpaceDN/>
              <w:adjustRightInd/>
              <w:spacing w:before="40" w:after="40"/>
              <w:textAlignment w:val="auto"/>
              <w:rPr>
                <w:rFonts w:cstheme="minorHAnsi"/>
                <w:color w:val="000000"/>
                <w:sz w:val="20"/>
                <w:lang w:eastAsia="en-GB"/>
              </w:rPr>
            </w:pPr>
          </w:p>
        </w:tc>
        <w:tc>
          <w:tcPr>
            <w:tcW w:w="8014" w:type="dxa"/>
            <w:tcBorders>
              <w:top w:val="nil"/>
              <w:left w:val="single" w:sz="4" w:space="0" w:color="auto"/>
              <w:bottom w:val="single" w:sz="4" w:space="0" w:color="auto"/>
              <w:right w:val="nil"/>
            </w:tcBorders>
            <w:shd w:val="clear" w:color="auto" w:fill="F2F2F2" w:themeFill="background1" w:themeFillShade="F2"/>
            <w:noWrap/>
            <w:hideMark/>
          </w:tcPr>
          <w:p w14:paraId="388B89AB" w14:textId="77777777"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9RAS24077 - Strengthening Asia and the Pacific Engagement in ITU Conferences</w:t>
            </w:r>
          </w:p>
        </w:tc>
        <w:tc>
          <w:tcPr>
            <w:tcW w:w="4678" w:type="dxa"/>
            <w:tcBorders>
              <w:top w:val="nil"/>
              <w:left w:val="nil"/>
              <w:bottom w:val="single" w:sz="4" w:space="0" w:color="auto"/>
              <w:right w:val="single" w:sz="4" w:space="0" w:color="auto"/>
            </w:tcBorders>
            <w:shd w:val="clear" w:color="auto" w:fill="F2F2F2" w:themeFill="background1" w:themeFillShade="F2"/>
            <w:noWrap/>
            <w:hideMark/>
          </w:tcPr>
          <w:p w14:paraId="5C2D2C9A" w14:textId="4A3EB4FA" w:rsidR="008B30F5" w:rsidRPr="004F4F9C" w:rsidRDefault="008B30F5" w:rsidP="008B30F5">
            <w:pPr>
              <w:pStyle w:val="ListParagraph"/>
              <w:numPr>
                <w:ilvl w:val="0"/>
                <w:numId w:val="48"/>
              </w:numPr>
              <w:spacing w:before="60" w:after="60"/>
              <w:ind w:left="337" w:hanging="270"/>
              <w:contextualSpacing w:val="0"/>
              <w:rPr>
                <w:rFonts w:cstheme="minorHAnsi"/>
                <w:sz w:val="20"/>
              </w:rPr>
            </w:pPr>
            <w:r w:rsidRPr="004F4F9C">
              <w:rPr>
                <w:rFonts w:cstheme="minorHAnsi"/>
                <w:sz w:val="20"/>
              </w:rPr>
              <w:t>Asia Pacific</w:t>
            </w:r>
          </w:p>
        </w:tc>
      </w:tr>
    </w:tbl>
    <w:p w14:paraId="2C7E7C3D" w14:textId="4D0BD052" w:rsidR="002E7ED5" w:rsidRPr="00566F22" w:rsidRDefault="002E7ED5" w:rsidP="00282E56">
      <w:pPr>
        <w:pStyle w:val="ListParagraph"/>
        <w:ind w:left="360"/>
        <w:jc w:val="center"/>
        <w:rPr>
          <w:rFonts w:cstheme="minorHAnsi"/>
          <w:sz w:val="20"/>
        </w:rPr>
      </w:pPr>
    </w:p>
    <w:sectPr w:rsidR="002E7ED5" w:rsidRPr="00566F22" w:rsidSect="00282E56">
      <w:headerReference w:type="default" r:id="rId26"/>
      <w:headerReference w:type="first" r:id="rId27"/>
      <w:pgSz w:w="16840" w:h="11907" w:orient="landscape" w:code="9"/>
      <w:pgMar w:top="1418" w:right="1134" w:bottom="1418" w:left="1134" w:header="720" w:footer="53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709D" w14:textId="77777777" w:rsidR="00F5329F" w:rsidRDefault="00F5329F">
      <w:r>
        <w:separator/>
      </w:r>
    </w:p>
  </w:endnote>
  <w:endnote w:type="continuationSeparator" w:id="0">
    <w:p w14:paraId="0CDB077C" w14:textId="77777777" w:rsidR="00F5329F" w:rsidRDefault="00F5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52F9" w14:textId="77777777" w:rsidR="00C40C95" w:rsidRDefault="00C40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BC50" w14:textId="0ADD7F52" w:rsidR="008458FE" w:rsidRDefault="008458FE" w:rsidP="008458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AF8E" w14:textId="77777777" w:rsidR="00C40C95" w:rsidRDefault="00C4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19A5" w14:textId="77777777" w:rsidR="00F5329F" w:rsidRDefault="00F5329F">
      <w:r>
        <w:rPr>
          <w:b/>
        </w:rPr>
        <w:t>_______________</w:t>
      </w:r>
    </w:p>
  </w:footnote>
  <w:footnote w:type="continuationSeparator" w:id="0">
    <w:p w14:paraId="476C37F2" w14:textId="77777777" w:rsidR="00F5329F" w:rsidRDefault="00F5329F">
      <w:r>
        <w:continuationSeparator/>
      </w:r>
    </w:p>
  </w:footnote>
  <w:footnote w:id="1">
    <w:p w14:paraId="65811EA2" w14:textId="77777777" w:rsidR="00871276" w:rsidRPr="00282E56" w:rsidRDefault="00871276" w:rsidP="00282E56">
      <w:pPr>
        <w:pStyle w:val="FootnoteText"/>
        <w:spacing w:before="0"/>
        <w:rPr>
          <w:i/>
          <w:iCs/>
          <w:sz w:val="20"/>
        </w:rPr>
      </w:pPr>
      <w:r w:rsidRPr="00282E56">
        <w:rPr>
          <w:rStyle w:val="FootnoteReference"/>
          <w:i/>
          <w:iCs/>
          <w:sz w:val="20"/>
        </w:rPr>
        <w:footnoteRef/>
      </w:r>
      <w:r w:rsidRPr="00282E56">
        <w:rPr>
          <w:i/>
          <w:iCs/>
          <w:sz w:val="20"/>
        </w:rPr>
        <w:t xml:space="preserve"> The information contained in this document includes data up to 31 August 2025. New projects signed after this date are not included in this document. The content of this report has been produced through an extract of the information available in ITU databases, with edits made by relevant BDT staff.</w:t>
      </w:r>
    </w:p>
  </w:footnote>
  <w:footnote w:id="2">
    <w:p w14:paraId="1B3E7223" w14:textId="6747FC48" w:rsidR="00782239" w:rsidRPr="00282E56" w:rsidRDefault="00782239" w:rsidP="00282E56">
      <w:pPr>
        <w:pStyle w:val="FootnoteText"/>
        <w:spacing w:before="0"/>
        <w:rPr>
          <w:rFonts w:cstheme="minorHAnsi"/>
          <w:i/>
          <w:iCs/>
          <w:sz w:val="20"/>
        </w:rPr>
      </w:pPr>
      <w:r w:rsidRPr="00282E56">
        <w:rPr>
          <w:rStyle w:val="FootnoteReference"/>
          <w:rFonts w:cstheme="minorHAnsi"/>
          <w:i/>
          <w:iCs/>
          <w:sz w:val="20"/>
        </w:rPr>
        <w:footnoteRef/>
      </w:r>
      <w:r w:rsidRPr="00282E56">
        <w:rPr>
          <w:rFonts w:cstheme="minorHAnsi"/>
          <w:i/>
          <w:iCs/>
          <w:sz w:val="20"/>
        </w:rPr>
        <w:t xml:space="preserve"> Available at </w:t>
      </w:r>
      <w:hyperlink r:id="rId1" w:history="1">
        <w:r w:rsidR="00BD4086" w:rsidRPr="00282E56">
          <w:rPr>
            <w:rStyle w:val="Hyperlink"/>
            <w:i/>
            <w:iCs/>
            <w:sz w:val="20"/>
          </w:rPr>
          <w:t>https://www.itu.int/itu-d/sites/projects/home/projects/</w:t>
        </w:r>
      </w:hyperlink>
      <w:r w:rsidR="00D50F22" w:rsidRPr="00282E56">
        <w:rPr>
          <w:i/>
          <w:iCs/>
          <w:sz w:val="20"/>
        </w:rPr>
        <w:t xml:space="preserve">. Specific information about each project is available at </w:t>
      </w:r>
      <w:hyperlink r:id="rId2" w:history="1">
        <w:r w:rsidR="00D50F22" w:rsidRPr="00282E56">
          <w:rPr>
            <w:rStyle w:val="Hyperlink"/>
            <w:i/>
            <w:iCs/>
            <w:sz w:val="20"/>
          </w:rPr>
          <w:t>https://www.itu.int/en/ITU-D/Projects/Pages/Portfolio.aspx</w:t>
        </w:r>
      </w:hyperlink>
      <w:r w:rsidR="00D50F22" w:rsidRPr="00282E56">
        <w:rPr>
          <w:i/>
          <w:iCs/>
          <w:sz w:val="20"/>
        </w:rPr>
        <w:t>.</w:t>
      </w:r>
      <w:r w:rsidR="00BD4086" w:rsidRPr="00282E56">
        <w:rPr>
          <w:i/>
          <w:iCs/>
          <w:sz w:val="20"/>
        </w:rPr>
        <w:t xml:space="preserve"> </w:t>
      </w:r>
    </w:p>
  </w:footnote>
  <w:footnote w:id="3">
    <w:p w14:paraId="3B64CAAE" w14:textId="77777777" w:rsidR="00782239" w:rsidRPr="00282E56" w:rsidRDefault="00782239" w:rsidP="00282E56">
      <w:pPr>
        <w:pStyle w:val="FootnoteText"/>
        <w:spacing w:before="0"/>
        <w:rPr>
          <w:rFonts w:cstheme="minorHAnsi"/>
          <w:i/>
          <w:iCs/>
          <w:sz w:val="20"/>
        </w:rPr>
      </w:pPr>
      <w:r w:rsidRPr="00282E56">
        <w:rPr>
          <w:rStyle w:val="FootnoteReference"/>
          <w:rFonts w:cstheme="minorHAnsi"/>
          <w:i/>
          <w:iCs/>
          <w:sz w:val="20"/>
        </w:rPr>
        <w:footnoteRef/>
      </w:r>
      <w:r w:rsidRPr="00282E56">
        <w:rPr>
          <w:rFonts w:cstheme="minorHAnsi"/>
          <w:i/>
          <w:iCs/>
          <w:sz w:val="20"/>
        </w:rPr>
        <w:t xml:space="preserve"> Available at </w:t>
      </w:r>
      <w:hyperlink r:id="rId3" w:history="1">
        <w:r w:rsidRPr="00282E56">
          <w:rPr>
            <w:rStyle w:val="Hyperlink"/>
            <w:rFonts w:cstheme="minorHAnsi"/>
            <w:i/>
            <w:iCs/>
            <w:sz w:val="20"/>
          </w:rPr>
          <w:t>https://www.itu.int/en/ITU-D/Projects/Pages/reports/default.aspx</w:t>
        </w:r>
      </w:hyperlink>
      <w:r w:rsidRPr="00282E56">
        <w:rPr>
          <w:rFonts w:cstheme="minorHAnsi"/>
          <w:i/>
          <w:iCs/>
          <w:sz w:val="20"/>
        </w:rPr>
        <w:t xml:space="preserve"> (TIES account needed)</w:t>
      </w:r>
    </w:p>
  </w:footnote>
  <w:footnote w:id="4">
    <w:p w14:paraId="55F064A2" w14:textId="5F445FC7" w:rsidR="00B94978" w:rsidRPr="00282E56" w:rsidRDefault="00B94978" w:rsidP="00282E56">
      <w:pPr>
        <w:pStyle w:val="FootnoteText"/>
        <w:spacing w:before="0"/>
        <w:rPr>
          <w:sz w:val="20"/>
        </w:rPr>
      </w:pPr>
      <w:r w:rsidRPr="00282E56">
        <w:rPr>
          <w:rStyle w:val="FootnoteReference"/>
          <w:sz w:val="20"/>
        </w:rPr>
        <w:footnoteRef/>
      </w:r>
      <w:r w:rsidRPr="00282E56">
        <w:rPr>
          <w:sz w:val="20"/>
        </w:rPr>
        <w:t xml:space="preserve"> The Operational Plan </w:t>
      </w:r>
      <w:r w:rsidR="00981CF3" w:rsidRPr="00282E56">
        <w:rPr>
          <w:sz w:val="20"/>
        </w:rPr>
        <w:t>activities</w:t>
      </w:r>
      <w:r w:rsidRPr="00282E56">
        <w:rPr>
          <w:sz w:val="20"/>
        </w:rPr>
        <w:t xml:space="preserve"> undertaken on an annual basis, e.g. convening platforms, have been systematically reflected</w:t>
      </w:r>
      <w:r w:rsidR="00B41B6A" w:rsidRPr="00282E56">
        <w:rPr>
          <w:sz w:val="20"/>
        </w:rPr>
        <w:t xml:space="preserve"> in this report</w:t>
      </w:r>
      <w:r w:rsidRPr="00282E56">
        <w:rPr>
          <w:sz w:val="20"/>
        </w:rPr>
        <w:t xml:space="preserve"> for each year of the cycle.</w:t>
      </w:r>
    </w:p>
  </w:footnote>
  <w:footnote w:id="5">
    <w:p w14:paraId="605FFE37" w14:textId="78F83AEF" w:rsidR="00B94978" w:rsidRPr="00282E56" w:rsidRDefault="00B94978" w:rsidP="00282E56">
      <w:pPr>
        <w:pStyle w:val="FootnoteText"/>
        <w:spacing w:before="0"/>
        <w:rPr>
          <w:sz w:val="20"/>
        </w:rPr>
      </w:pPr>
      <w:r w:rsidRPr="00282E56">
        <w:rPr>
          <w:rStyle w:val="FootnoteReference"/>
          <w:sz w:val="20"/>
        </w:rPr>
        <w:footnoteRef/>
      </w:r>
      <w:r w:rsidRPr="00282E56">
        <w:rPr>
          <w:sz w:val="20"/>
        </w:rPr>
        <w:t xml:space="preserve"> </w:t>
      </w:r>
      <w:r w:rsidRPr="00282E56">
        <w:rPr>
          <w:rFonts w:cstheme="minorHAnsi"/>
          <w:sz w:val="20"/>
        </w:rPr>
        <w:t xml:space="preserve">An </w:t>
      </w:r>
      <w:r w:rsidR="00F43B6A" w:rsidRPr="00282E56">
        <w:rPr>
          <w:rFonts w:cstheme="minorHAnsi"/>
          <w:sz w:val="20"/>
        </w:rPr>
        <w:t>O</w:t>
      </w:r>
      <w:r w:rsidRPr="00282E56">
        <w:rPr>
          <w:rFonts w:cstheme="minorHAnsi"/>
          <w:sz w:val="20"/>
        </w:rPr>
        <w:t xml:space="preserve">perational </w:t>
      </w:r>
      <w:r w:rsidR="00F43B6A" w:rsidRPr="00282E56">
        <w:rPr>
          <w:rFonts w:cstheme="minorHAnsi"/>
          <w:sz w:val="20"/>
        </w:rPr>
        <w:t>P</w:t>
      </w:r>
      <w:r w:rsidRPr="00282E56">
        <w:rPr>
          <w:rFonts w:cstheme="minorHAnsi"/>
          <w:sz w:val="20"/>
        </w:rPr>
        <w:t xml:space="preserve">lan </w:t>
      </w:r>
      <w:r w:rsidR="00981CF3" w:rsidRPr="00282E56">
        <w:rPr>
          <w:rFonts w:cstheme="minorHAnsi"/>
          <w:sz w:val="20"/>
        </w:rPr>
        <w:t>activity</w:t>
      </w:r>
      <w:r w:rsidRPr="00282E56">
        <w:rPr>
          <w:rFonts w:cstheme="minorHAnsi"/>
          <w:sz w:val="20"/>
        </w:rPr>
        <w:t xml:space="preserve"> may contribute to </w:t>
      </w:r>
      <w:r w:rsidR="00460BE6" w:rsidRPr="00282E56">
        <w:rPr>
          <w:rFonts w:cstheme="minorHAnsi"/>
          <w:sz w:val="20"/>
        </w:rPr>
        <w:t>multiple</w:t>
      </w:r>
      <w:r w:rsidRPr="00282E56">
        <w:rPr>
          <w:rFonts w:cstheme="minorHAnsi"/>
          <w:sz w:val="20"/>
        </w:rPr>
        <w:t xml:space="preserve"> Resolution</w:t>
      </w:r>
      <w:r w:rsidR="00C46BB7" w:rsidRPr="00282E56">
        <w:rPr>
          <w:rFonts w:cstheme="minorHAnsi"/>
          <w:sz w:val="20"/>
        </w:rPr>
        <w:t>s</w:t>
      </w:r>
      <w:r w:rsidRPr="00282E56">
        <w:rPr>
          <w:rFonts w:cstheme="minorHAnsi"/>
          <w:sz w:val="20"/>
        </w:rPr>
        <w:t xml:space="preserve"> and/or Recommendation</w:t>
      </w:r>
      <w:r w:rsidR="00C46BB7" w:rsidRPr="00282E56">
        <w:rPr>
          <w:rFonts w:cstheme="minorHAnsi"/>
          <w:sz w:val="20"/>
        </w:rPr>
        <w:t>s</w:t>
      </w:r>
      <w:r w:rsidR="00B41B6A" w:rsidRPr="00282E56">
        <w:rPr>
          <w:rFonts w:cstheme="minorHAnsi"/>
          <w:sz w:val="20"/>
        </w:rPr>
        <w:t>.</w:t>
      </w:r>
    </w:p>
  </w:footnote>
  <w:footnote w:id="6">
    <w:p w14:paraId="53C61E5D" w14:textId="00104F0C" w:rsidR="004A7AA4" w:rsidRPr="00282E56" w:rsidRDefault="004A7AA4" w:rsidP="3CB63489">
      <w:pPr>
        <w:pStyle w:val="FootnoteText"/>
        <w:spacing w:before="0"/>
        <w:rPr>
          <w:sz w:val="20"/>
          <w:lang w:val="en-US"/>
        </w:rPr>
      </w:pPr>
      <w:r w:rsidRPr="3CB63489">
        <w:rPr>
          <w:rStyle w:val="FootnoteReference"/>
          <w:sz w:val="20"/>
        </w:rPr>
        <w:footnoteRef/>
      </w:r>
      <w:r w:rsidR="3CB63489" w:rsidRPr="3CB63489">
        <w:rPr>
          <w:sz w:val="20"/>
        </w:rPr>
        <w:t xml:space="preserve"> National Emergency Telecommunications Plan (NETP) development and technical support for emergency connectivity. Technical expertise for spectrum management discussions, reviewed Palestine’s National Frequency Allocation Table (NFAT), and delivered regulatory support through market analysis, cost modelling, and development of a National Numbering Framework.</w:t>
      </w:r>
    </w:p>
  </w:footnote>
  <w:footnote w:id="7">
    <w:p w14:paraId="4C9719E8" w14:textId="7EB2B1FB" w:rsidR="00FA1218" w:rsidRPr="00282E56" w:rsidRDefault="00FA1218" w:rsidP="00282E56">
      <w:pPr>
        <w:pStyle w:val="FootnoteText"/>
        <w:spacing w:before="0"/>
        <w:rPr>
          <w:sz w:val="20"/>
          <w:lang w:val="en-US"/>
        </w:rPr>
      </w:pPr>
      <w:r w:rsidRPr="00282E56">
        <w:rPr>
          <w:rStyle w:val="FootnoteReference"/>
          <w:sz w:val="20"/>
        </w:rPr>
        <w:footnoteRef/>
      </w:r>
      <w:r w:rsidRPr="00282E56">
        <w:rPr>
          <w:sz w:val="20"/>
        </w:rPr>
        <w:t xml:space="preserve"> Refer to </w:t>
      </w:r>
      <w:hyperlink r:id="rId4" w:history="1">
        <w:r w:rsidRPr="00282E56">
          <w:rPr>
            <w:rStyle w:val="Hyperlink"/>
            <w:sz w:val="20"/>
          </w:rPr>
          <w:t>TDAG-25/2</w:t>
        </w:r>
      </w:hyperlink>
      <w:r w:rsidRPr="00282E56">
        <w:rPr>
          <w:sz w:val="20"/>
        </w:rPr>
        <w:t xml:space="preserve">. </w:t>
      </w:r>
      <w:r w:rsidRPr="00282E56">
        <w:rPr>
          <w:rFonts w:cstheme="minorHAnsi"/>
          <w:iCs/>
          <w:sz w:val="20"/>
        </w:rPr>
        <w:t xml:space="preserve">BDT’s support for ATU focused on strengthening collaboration and capacity building for Africa’s ICT sector. Joint training on </w:t>
      </w:r>
      <w:r w:rsidR="00D257B8" w:rsidRPr="00282E56">
        <w:rPr>
          <w:rFonts w:cstheme="minorHAnsi"/>
          <w:iCs/>
          <w:sz w:val="20"/>
        </w:rPr>
        <w:t>NFAT</w:t>
      </w:r>
      <w:r w:rsidR="001E00A6" w:rsidRPr="00282E56">
        <w:rPr>
          <w:rFonts w:cstheme="minorHAnsi"/>
          <w:iCs/>
          <w:sz w:val="20"/>
        </w:rPr>
        <w:t xml:space="preserve"> </w:t>
      </w:r>
      <w:r w:rsidRPr="00282E56">
        <w:rPr>
          <w:rFonts w:cstheme="minorHAnsi"/>
          <w:iCs/>
          <w:sz w:val="20"/>
        </w:rPr>
        <w:t>in Ethiopia and Regional Radiocommunication Seminar (RRS-25 Africa) in Djibouti—aimed at aligning national frameworks with international standards. Seminar and capacity building on EW4ALL. Supported the development of annual partnership frameworks, promoted collaboration with other UN agencies and regional organizations to advance Africa’s digital transformation and regulatory harmonization</w:t>
      </w:r>
      <w:r w:rsidR="001E00A6" w:rsidRPr="00282E56">
        <w:rPr>
          <w:rFonts w:cstheme="minorHAnsi"/>
          <w:iCs/>
          <w:sz w:val="20"/>
        </w:rPr>
        <w:t>.</w:t>
      </w:r>
    </w:p>
  </w:footnote>
  <w:footnote w:id="8">
    <w:p w14:paraId="269412CE" w14:textId="4826FB95" w:rsidR="00FA1218" w:rsidRPr="00282E56" w:rsidRDefault="00FA1218" w:rsidP="3CB63489">
      <w:pPr>
        <w:pStyle w:val="FootnoteText"/>
        <w:spacing w:before="0"/>
        <w:rPr>
          <w:rFonts w:cstheme="minorBidi"/>
          <w:sz w:val="20"/>
        </w:rPr>
      </w:pPr>
      <w:r w:rsidRPr="3CB63489">
        <w:rPr>
          <w:rStyle w:val="FootnoteReference"/>
          <w:sz w:val="20"/>
        </w:rPr>
        <w:footnoteRef/>
      </w:r>
      <w:r w:rsidR="3CB63489" w:rsidRPr="3CB63489">
        <w:rPr>
          <w:sz w:val="20"/>
        </w:rPr>
        <w:t xml:space="preserve"> </w:t>
      </w:r>
      <w:r w:rsidR="3CB63489" w:rsidRPr="3CB63489">
        <w:rPr>
          <w:rFonts w:cstheme="minorBidi"/>
          <w:sz w:val="20"/>
        </w:rPr>
        <w:t>Review of current Iraq NETP, Regional Girls in ICT Forum held in 2024 and the launch of the EW4All initiative.</w:t>
      </w:r>
    </w:p>
  </w:footnote>
  <w:footnote w:id="9">
    <w:p w14:paraId="228CB81C" w14:textId="5E8C11BE" w:rsidR="00FA1218" w:rsidRPr="00282E56" w:rsidRDefault="00FA1218" w:rsidP="00282E56">
      <w:pPr>
        <w:pStyle w:val="FootnoteText"/>
        <w:spacing w:before="0"/>
        <w:rPr>
          <w:sz w:val="20"/>
        </w:rPr>
      </w:pPr>
      <w:r w:rsidRPr="00282E56">
        <w:rPr>
          <w:rStyle w:val="FootnoteReference"/>
          <w:sz w:val="20"/>
        </w:rPr>
        <w:footnoteRef/>
      </w:r>
      <w:r w:rsidRPr="00282E56">
        <w:rPr>
          <w:sz w:val="20"/>
        </w:rPr>
        <w:t xml:space="preserve"> </w:t>
      </w:r>
      <w:r w:rsidRPr="00282E56">
        <w:rPr>
          <w:rFonts w:cstheme="minorHAnsi"/>
          <w:sz w:val="20"/>
        </w:rPr>
        <w:t>This resolution is on the implementation of the Dubai Action Plan which had been completed.</w:t>
      </w:r>
    </w:p>
  </w:footnote>
  <w:footnote w:id="10">
    <w:p w14:paraId="71DE6F1B" w14:textId="3F0EBB7A" w:rsidR="00FA1218" w:rsidRPr="00282E56" w:rsidRDefault="00FA1218" w:rsidP="00282E56">
      <w:pPr>
        <w:pStyle w:val="FootnoteText"/>
        <w:spacing w:before="0"/>
        <w:rPr>
          <w:sz w:val="20"/>
          <w:lang w:val="en-US"/>
        </w:rPr>
      </w:pPr>
      <w:r w:rsidRPr="00282E56">
        <w:rPr>
          <w:rStyle w:val="FootnoteReference"/>
          <w:sz w:val="20"/>
        </w:rPr>
        <w:footnoteRef/>
      </w:r>
      <w:r w:rsidRPr="00282E56">
        <w:rPr>
          <w:sz w:val="20"/>
        </w:rPr>
        <w:t xml:space="preserve"> </w:t>
      </w:r>
      <w:r w:rsidRPr="00282E56">
        <w:rPr>
          <w:rFonts w:cstheme="minorHAnsi"/>
          <w:iCs/>
          <w:sz w:val="20"/>
        </w:rPr>
        <w:t>This resolution has been implemented through the collaboration between ITU and African Union, as well as through the implementation of Regional Initiatives AFR1 and AFR2</w:t>
      </w:r>
      <w:r w:rsidR="00B663D1" w:rsidRPr="00282E56">
        <w:rPr>
          <w:rFonts w:cstheme="minorHAnsi"/>
          <w:iCs/>
          <w:sz w:val="20"/>
        </w:rPr>
        <w:t>.</w:t>
      </w:r>
    </w:p>
  </w:footnote>
  <w:footnote w:id="11">
    <w:p w14:paraId="1A13C71A" w14:textId="0765F985" w:rsidR="00FA1218" w:rsidRPr="00282E56" w:rsidRDefault="00FA1218" w:rsidP="3CB63489">
      <w:pPr>
        <w:spacing w:before="0"/>
        <w:rPr>
          <w:rFonts w:cstheme="minorBidi"/>
          <w:sz w:val="20"/>
        </w:rPr>
      </w:pPr>
      <w:r w:rsidRPr="3CB63489">
        <w:rPr>
          <w:rStyle w:val="FootnoteReference"/>
          <w:sz w:val="20"/>
        </w:rPr>
        <w:footnoteRef/>
      </w:r>
      <w:r w:rsidR="3CB63489" w:rsidRPr="3CB63489">
        <w:rPr>
          <w:sz w:val="20"/>
        </w:rPr>
        <w:t xml:space="preserve"> </w:t>
      </w:r>
      <w:r w:rsidR="3CB63489" w:rsidRPr="3CB63489">
        <w:rPr>
          <w:rFonts w:cstheme="minorBidi"/>
          <w:color w:val="000000" w:themeColor="text1"/>
          <w:sz w:val="20"/>
        </w:rPr>
        <w:t>Policy and Regulation support on ICT Law covering digital technologies, cybersecurity and e-commerce; National ICT Strategy digital transformation roadmap; NFAT; NETP to enhance emergency readiness and coordination.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A761" w14:textId="77777777" w:rsidR="00C40C95" w:rsidRDefault="00C40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8730" w14:textId="24B1A431" w:rsidR="006E78B7" w:rsidRPr="008E2519" w:rsidRDefault="008E2519" w:rsidP="008E2519">
    <w:pPr>
      <w:tabs>
        <w:tab w:val="clear" w:pos="1134"/>
        <w:tab w:val="clear" w:pos="1871"/>
        <w:tab w:val="clear" w:pos="2268"/>
        <w:tab w:val="center" w:pos="4820"/>
        <w:tab w:val="right" w:pos="10206"/>
      </w:tabs>
      <w:ind w:right="1"/>
      <w:rPr>
        <w:rFonts w:cstheme="minorHAnsi"/>
        <w:smallCaps/>
        <w:spacing w:val="24"/>
        <w:sz w:val="22"/>
        <w:szCs w:val="22"/>
        <w:lang w:val="es-ES"/>
      </w:rPr>
    </w:pPr>
    <w:r>
      <w:rPr>
        <w:rFonts w:cstheme="minorHAnsi"/>
        <w:sz w:val="22"/>
        <w:szCs w:val="22"/>
        <w:lang w:val="es-ES"/>
      </w:rPr>
      <w:tab/>
    </w:r>
    <w:r w:rsidRPr="00B0098D">
      <w:rPr>
        <w:rFonts w:cstheme="minorHAnsi"/>
        <w:sz w:val="22"/>
        <w:szCs w:val="22"/>
        <w:lang w:val="es-ES"/>
      </w:rPr>
      <w:t>WTDC-25/</w:t>
    </w:r>
    <w:bookmarkStart w:id="6" w:name="DocNo2"/>
    <w:bookmarkEnd w:id="6"/>
    <w:r>
      <w:rPr>
        <w:rFonts w:cstheme="minorHAnsi"/>
        <w:sz w:val="22"/>
        <w:szCs w:val="22"/>
        <w:lang w:val="es-ES"/>
      </w:rPr>
      <w:t>2(Ann.</w:t>
    </w:r>
    <w:r w:rsidR="00C40C95">
      <w:rPr>
        <w:rFonts w:cstheme="minorHAnsi"/>
        <w:sz w:val="22"/>
        <w:szCs w:val="22"/>
        <w:lang w:val="es-ES"/>
      </w:rPr>
      <w:t>2</w:t>
    </w:r>
    <w:r>
      <w:rPr>
        <w:rFonts w:cstheme="minorHAnsi"/>
        <w:sz w:val="22"/>
        <w:szCs w:val="22"/>
        <w:lang w:val="es-ES"/>
      </w:rPr>
      <w:t>)</w:t>
    </w:r>
    <w:r w:rsidRPr="00B0098D">
      <w:rPr>
        <w:rFonts w:cstheme="minorHAnsi"/>
        <w:sz w:val="22"/>
        <w:szCs w:val="22"/>
        <w:lang w:val="es-ES"/>
      </w:rPr>
      <w:t>-E</w:t>
    </w:r>
    <w:r w:rsidRPr="00BD1BB7">
      <w:rPr>
        <w:rFonts w:cstheme="minorHAnsi"/>
        <w:sz w:val="22"/>
        <w:szCs w:val="22"/>
        <w:lang w:val="es-ES_tradnl"/>
      </w:rPr>
      <w:tab/>
    </w:r>
    <w:r w:rsidRPr="00B0098D">
      <w:rPr>
        <w:rFonts w:cstheme="minorHAnsi"/>
        <w:sz w:val="22"/>
        <w:szCs w:val="22"/>
        <w:lang w:val="es-ES"/>
      </w:rPr>
      <w:t xml:space="preserve">Page </w:t>
    </w:r>
    <w:r w:rsidRPr="00B0098D">
      <w:rPr>
        <w:rFonts w:cstheme="minorHAnsi"/>
        <w:sz w:val="22"/>
        <w:szCs w:val="22"/>
        <w:lang w:val="es-ES"/>
      </w:rPr>
      <w:fldChar w:fldCharType="begin"/>
    </w:r>
    <w:r w:rsidRPr="00B0098D">
      <w:rPr>
        <w:rFonts w:cstheme="minorHAnsi"/>
        <w:sz w:val="22"/>
        <w:szCs w:val="22"/>
        <w:lang w:val="es-ES"/>
      </w:rPr>
      <w:instrText xml:space="preserve"> PAGE </w:instrText>
    </w:r>
    <w:r w:rsidRPr="00B0098D">
      <w:rPr>
        <w:rFonts w:cstheme="minorHAnsi"/>
        <w:sz w:val="22"/>
        <w:szCs w:val="22"/>
      </w:rPr>
      <w:fldChar w:fldCharType="separate"/>
    </w:r>
    <w:r>
      <w:rPr>
        <w:rFonts w:cstheme="minorHAnsi"/>
        <w:sz w:val="22"/>
        <w:szCs w:val="22"/>
      </w:rPr>
      <w:t>2</w:t>
    </w:r>
    <w:r w:rsidRPr="00B0098D">
      <w:rPr>
        <w:rFonts w:cstheme="minorHAns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377D" w14:textId="77777777" w:rsidR="00C40C95" w:rsidRDefault="00C40C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2ACA" w14:textId="7489C3A0" w:rsidR="001A514B" w:rsidRPr="00301F16" w:rsidRDefault="00301F16" w:rsidP="00301F16">
    <w:pPr>
      <w:tabs>
        <w:tab w:val="clear" w:pos="1134"/>
        <w:tab w:val="clear" w:pos="1871"/>
        <w:tab w:val="clear" w:pos="2268"/>
        <w:tab w:val="center" w:pos="7513"/>
        <w:tab w:val="right" w:pos="15168"/>
      </w:tabs>
      <w:ind w:right="1"/>
      <w:rPr>
        <w:rFonts w:cstheme="minorHAnsi"/>
        <w:smallCaps/>
        <w:spacing w:val="24"/>
        <w:sz w:val="22"/>
        <w:szCs w:val="22"/>
        <w:lang w:val="es-ES"/>
      </w:rPr>
    </w:pPr>
    <w:r>
      <w:rPr>
        <w:rFonts w:cstheme="minorHAnsi"/>
        <w:sz w:val="22"/>
        <w:szCs w:val="22"/>
        <w:lang w:val="es-ES"/>
      </w:rPr>
      <w:tab/>
    </w:r>
    <w:r w:rsidRPr="00B0098D">
      <w:rPr>
        <w:rFonts w:cstheme="minorHAnsi"/>
        <w:sz w:val="22"/>
        <w:szCs w:val="22"/>
        <w:lang w:val="es-ES"/>
      </w:rPr>
      <w:t>WTDC-25/</w:t>
    </w:r>
    <w:r>
      <w:rPr>
        <w:rFonts w:cstheme="minorHAnsi"/>
        <w:sz w:val="22"/>
        <w:szCs w:val="22"/>
        <w:lang w:val="es-ES"/>
      </w:rPr>
      <w:t>2(Ann.</w:t>
    </w:r>
    <w:r w:rsidR="00C40C95">
      <w:rPr>
        <w:rFonts w:cstheme="minorHAnsi"/>
        <w:sz w:val="22"/>
        <w:szCs w:val="22"/>
        <w:lang w:val="es-ES"/>
      </w:rPr>
      <w:t>2</w:t>
    </w:r>
    <w:r>
      <w:rPr>
        <w:rFonts w:cstheme="minorHAnsi"/>
        <w:sz w:val="22"/>
        <w:szCs w:val="22"/>
        <w:lang w:val="es-ES"/>
      </w:rPr>
      <w:t>)</w:t>
    </w:r>
    <w:r w:rsidRPr="00B0098D">
      <w:rPr>
        <w:rFonts w:cstheme="minorHAnsi"/>
        <w:sz w:val="22"/>
        <w:szCs w:val="22"/>
        <w:lang w:val="es-ES"/>
      </w:rPr>
      <w:t>-E</w:t>
    </w:r>
    <w:r w:rsidRPr="00BD1BB7">
      <w:rPr>
        <w:rFonts w:cstheme="minorHAnsi"/>
        <w:sz w:val="22"/>
        <w:szCs w:val="22"/>
        <w:lang w:val="es-ES_tradnl"/>
      </w:rPr>
      <w:tab/>
    </w:r>
    <w:r w:rsidRPr="00B0098D">
      <w:rPr>
        <w:rFonts w:cstheme="minorHAnsi"/>
        <w:sz w:val="22"/>
        <w:szCs w:val="22"/>
        <w:lang w:val="es-ES"/>
      </w:rPr>
      <w:t xml:space="preserve">Page </w:t>
    </w:r>
    <w:r w:rsidRPr="00B0098D">
      <w:rPr>
        <w:rFonts w:cstheme="minorHAnsi"/>
        <w:sz w:val="22"/>
        <w:szCs w:val="22"/>
        <w:lang w:val="es-ES"/>
      </w:rPr>
      <w:fldChar w:fldCharType="begin"/>
    </w:r>
    <w:r w:rsidRPr="00B0098D">
      <w:rPr>
        <w:rFonts w:cstheme="minorHAnsi"/>
        <w:sz w:val="22"/>
        <w:szCs w:val="22"/>
        <w:lang w:val="es-ES"/>
      </w:rPr>
      <w:instrText xml:space="preserve"> PAGE </w:instrText>
    </w:r>
    <w:r w:rsidRPr="00B0098D">
      <w:rPr>
        <w:rFonts w:cstheme="minorHAnsi"/>
        <w:sz w:val="22"/>
        <w:szCs w:val="22"/>
      </w:rPr>
      <w:fldChar w:fldCharType="separate"/>
    </w:r>
    <w:r>
      <w:rPr>
        <w:rFonts w:cstheme="minorHAnsi"/>
        <w:sz w:val="22"/>
        <w:szCs w:val="22"/>
      </w:rPr>
      <w:t>3</w:t>
    </w:r>
    <w:r w:rsidRPr="00B0098D">
      <w:rPr>
        <w:rFonts w:cstheme="minorHAnsi"/>
        <w:sz w:val="22"/>
        <w:szCs w:val="22"/>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F95F" w14:textId="4D10395E" w:rsidR="001A514B" w:rsidRPr="00301F16" w:rsidRDefault="00301F16" w:rsidP="00301F16">
    <w:pPr>
      <w:tabs>
        <w:tab w:val="clear" w:pos="1134"/>
        <w:tab w:val="clear" w:pos="1871"/>
        <w:tab w:val="clear" w:pos="2268"/>
        <w:tab w:val="center" w:pos="7513"/>
        <w:tab w:val="right" w:pos="15168"/>
      </w:tabs>
      <w:ind w:right="1"/>
      <w:rPr>
        <w:rFonts w:cstheme="minorHAnsi"/>
        <w:smallCaps/>
        <w:spacing w:val="24"/>
        <w:sz w:val="22"/>
        <w:szCs w:val="22"/>
        <w:lang w:val="es-ES"/>
      </w:rPr>
    </w:pPr>
    <w:r>
      <w:rPr>
        <w:rFonts w:cstheme="minorHAnsi"/>
        <w:sz w:val="22"/>
        <w:szCs w:val="22"/>
        <w:lang w:val="es-ES"/>
      </w:rPr>
      <w:tab/>
    </w:r>
    <w:r w:rsidRPr="00B0098D">
      <w:rPr>
        <w:rFonts w:cstheme="minorHAnsi"/>
        <w:sz w:val="22"/>
        <w:szCs w:val="22"/>
        <w:lang w:val="es-ES"/>
      </w:rPr>
      <w:t>WTDC-25/</w:t>
    </w:r>
    <w:r>
      <w:rPr>
        <w:rFonts w:cstheme="minorHAnsi"/>
        <w:sz w:val="22"/>
        <w:szCs w:val="22"/>
        <w:lang w:val="es-ES"/>
      </w:rPr>
      <w:t>2(Ann.</w:t>
    </w:r>
    <w:r w:rsidR="00C40C95">
      <w:rPr>
        <w:rFonts w:cstheme="minorHAnsi"/>
        <w:sz w:val="22"/>
        <w:szCs w:val="22"/>
        <w:lang w:val="es-ES"/>
      </w:rPr>
      <w:t>2</w:t>
    </w:r>
    <w:r>
      <w:rPr>
        <w:rFonts w:cstheme="minorHAnsi"/>
        <w:sz w:val="22"/>
        <w:szCs w:val="22"/>
        <w:lang w:val="es-ES"/>
      </w:rPr>
      <w:t>)</w:t>
    </w:r>
    <w:r w:rsidRPr="00B0098D">
      <w:rPr>
        <w:rFonts w:cstheme="minorHAnsi"/>
        <w:sz w:val="22"/>
        <w:szCs w:val="22"/>
        <w:lang w:val="es-ES"/>
      </w:rPr>
      <w:t>-E</w:t>
    </w:r>
    <w:r w:rsidRPr="00BD1BB7">
      <w:rPr>
        <w:rFonts w:cstheme="minorHAnsi"/>
        <w:sz w:val="22"/>
        <w:szCs w:val="22"/>
        <w:lang w:val="es-ES_tradnl"/>
      </w:rPr>
      <w:tab/>
    </w:r>
    <w:r w:rsidRPr="00B0098D">
      <w:rPr>
        <w:rFonts w:cstheme="minorHAnsi"/>
        <w:sz w:val="22"/>
        <w:szCs w:val="22"/>
        <w:lang w:val="es-ES"/>
      </w:rPr>
      <w:t xml:space="preserve">Page </w:t>
    </w:r>
    <w:r w:rsidRPr="00B0098D">
      <w:rPr>
        <w:rFonts w:cstheme="minorHAnsi"/>
        <w:sz w:val="22"/>
        <w:szCs w:val="22"/>
        <w:lang w:val="es-ES"/>
      </w:rPr>
      <w:fldChar w:fldCharType="begin"/>
    </w:r>
    <w:r w:rsidRPr="00B0098D">
      <w:rPr>
        <w:rFonts w:cstheme="minorHAnsi"/>
        <w:sz w:val="22"/>
        <w:szCs w:val="22"/>
        <w:lang w:val="es-ES"/>
      </w:rPr>
      <w:instrText xml:space="preserve"> PAGE </w:instrText>
    </w:r>
    <w:r w:rsidRPr="00B0098D">
      <w:rPr>
        <w:rFonts w:cstheme="minorHAnsi"/>
        <w:sz w:val="22"/>
        <w:szCs w:val="22"/>
      </w:rPr>
      <w:fldChar w:fldCharType="separate"/>
    </w:r>
    <w:r>
      <w:rPr>
        <w:rFonts w:cstheme="minorHAnsi"/>
        <w:sz w:val="22"/>
        <w:szCs w:val="22"/>
      </w:rPr>
      <w:t>3</w:t>
    </w:r>
    <w:r w:rsidRPr="00B0098D">
      <w:rPr>
        <w:rFonts w:cstheme="minorHAnsi"/>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5A16A2"/>
    <w:multiLevelType w:val="multilevel"/>
    <w:tmpl w:val="F126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2269A"/>
    <w:multiLevelType w:val="multilevel"/>
    <w:tmpl w:val="53F2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71862"/>
    <w:multiLevelType w:val="multilevel"/>
    <w:tmpl w:val="294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2D10C81"/>
    <w:multiLevelType w:val="multilevel"/>
    <w:tmpl w:val="D05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C0DF1"/>
    <w:multiLevelType w:val="multilevel"/>
    <w:tmpl w:val="0448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1120B"/>
    <w:multiLevelType w:val="multilevel"/>
    <w:tmpl w:val="B6B0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9521F"/>
    <w:multiLevelType w:val="multilevel"/>
    <w:tmpl w:val="80B2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C7BD7"/>
    <w:multiLevelType w:val="multilevel"/>
    <w:tmpl w:val="7E3C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D3B04"/>
    <w:multiLevelType w:val="multilevel"/>
    <w:tmpl w:val="7EC2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62F18"/>
    <w:multiLevelType w:val="multilevel"/>
    <w:tmpl w:val="E0A2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E47C2"/>
    <w:multiLevelType w:val="hybridMultilevel"/>
    <w:tmpl w:val="4614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C7F84"/>
    <w:multiLevelType w:val="hybridMultilevel"/>
    <w:tmpl w:val="FFFFFFFF"/>
    <w:lvl w:ilvl="0" w:tplc="FB2EA2F2">
      <w:start w:val="1"/>
      <w:numFmt w:val="bullet"/>
      <w:lvlText w:val="-"/>
      <w:lvlJc w:val="left"/>
      <w:pPr>
        <w:ind w:left="697" w:hanging="360"/>
      </w:pPr>
      <w:rPr>
        <w:rFonts w:ascii="Aptos" w:hAnsi="Aptos" w:hint="default"/>
      </w:rPr>
    </w:lvl>
    <w:lvl w:ilvl="1" w:tplc="BF7ED620">
      <w:start w:val="1"/>
      <w:numFmt w:val="bullet"/>
      <w:lvlText w:val="o"/>
      <w:lvlJc w:val="left"/>
      <w:pPr>
        <w:ind w:left="1417" w:hanging="360"/>
      </w:pPr>
      <w:rPr>
        <w:rFonts w:ascii="Courier New" w:hAnsi="Courier New" w:hint="default"/>
      </w:rPr>
    </w:lvl>
    <w:lvl w:ilvl="2" w:tplc="0FB4E0E4">
      <w:start w:val="1"/>
      <w:numFmt w:val="bullet"/>
      <w:lvlText w:val=""/>
      <w:lvlJc w:val="left"/>
      <w:pPr>
        <w:ind w:left="2137" w:hanging="360"/>
      </w:pPr>
      <w:rPr>
        <w:rFonts w:ascii="Wingdings" w:hAnsi="Wingdings" w:hint="default"/>
      </w:rPr>
    </w:lvl>
    <w:lvl w:ilvl="3" w:tplc="09741376">
      <w:start w:val="1"/>
      <w:numFmt w:val="bullet"/>
      <w:lvlText w:val=""/>
      <w:lvlJc w:val="left"/>
      <w:pPr>
        <w:ind w:left="2857" w:hanging="360"/>
      </w:pPr>
      <w:rPr>
        <w:rFonts w:ascii="Symbol" w:hAnsi="Symbol" w:hint="default"/>
      </w:rPr>
    </w:lvl>
    <w:lvl w:ilvl="4" w:tplc="0D74896A">
      <w:start w:val="1"/>
      <w:numFmt w:val="bullet"/>
      <w:lvlText w:val="o"/>
      <w:lvlJc w:val="left"/>
      <w:pPr>
        <w:ind w:left="3577" w:hanging="360"/>
      </w:pPr>
      <w:rPr>
        <w:rFonts w:ascii="Courier New" w:hAnsi="Courier New" w:hint="default"/>
      </w:rPr>
    </w:lvl>
    <w:lvl w:ilvl="5" w:tplc="11E4A370">
      <w:start w:val="1"/>
      <w:numFmt w:val="bullet"/>
      <w:lvlText w:val=""/>
      <w:lvlJc w:val="left"/>
      <w:pPr>
        <w:ind w:left="4297" w:hanging="360"/>
      </w:pPr>
      <w:rPr>
        <w:rFonts w:ascii="Wingdings" w:hAnsi="Wingdings" w:hint="default"/>
      </w:rPr>
    </w:lvl>
    <w:lvl w:ilvl="6" w:tplc="8D7EC202">
      <w:start w:val="1"/>
      <w:numFmt w:val="bullet"/>
      <w:lvlText w:val=""/>
      <w:lvlJc w:val="left"/>
      <w:pPr>
        <w:ind w:left="5017" w:hanging="360"/>
      </w:pPr>
      <w:rPr>
        <w:rFonts w:ascii="Symbol" w:hAnsi="Symbol" w:hint="default"/>
      </w:rPr>
    </w:lvl>
    <w:lvl w:ilvl="7" w:tplc="568A5870">
      <w:start w:val="1"/>
      <w:numFmt w:val="bullet"/>
      <w:lvlText w:val="o"/>
      <w:lvlJc w:val="left"/>
      <w:pPr>
        <w:ind w:left="5737" w:hanging="360"/>
      </w:pPr>
      <w:rPr>
        <w:rFonts w:ascii="Courier New" w:hAnsi="Courier New" w:hint="default"/>
      </w:rPr>
    </w:lvl>
    <w:lvl w:ilvl="8" w:tplc="29C0080C">
      <w:start w:val="1"/>
      <w:numFmt w:val="bullet"/>
      <w:lvlText w:val=""/>
      <w:lvlJc w:val="left"/>
      <w:pPr>
        <w:ind w:left="6457" w:hanging="360"/>
      </w:pPr>
      <w:rPr>
        <w:rFonts w:ascii="Wingdings" w:hAnsi="Wingdings" w:hint="default"/>
      </w:rPr>
    </w:lvl>
  </w:abstractNum>
  <w:abstractNum w:abstractNumId="15" w15:restartNumberingAfterBreak="0">
    <w:nsid w:val="2DF2621C"/>
    <w:multiLevelType w:val="multilevel"/>
    <w:tmpl w:val="4D2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F1465"/>
    <w:multiLevelType w:val="multilevel"/>
    <w:tmpl w:val="2782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5667C"/>
    <w:multiLevelType w:val="multilevel"/>
    <w:tmpl w:val="049A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868DD"/>
    <w:multiLevelType w:val="multilevel"/>
    <w:tmpl w:val="840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635BF"/>
    <w:multiLevelType w:val="multilevel"/>
    <w:tmpl w:val="553C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7442D"/>
    <w:multiLevelType w:val="multilevel"/>
    <w:tmpl w:val="749A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83A97"/>
    <w:multiLevelType w:val="multilevel"/>
    <w:tmpl w:val="C84A4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F10B7"/>
    <w:multiLevelType w:val="multilevel"/>
    <w:tmpl w:val="E4B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257001"/>
    <w:multiLevelType w:val="multilevel"/>
    <w:tmpl w:val="4CD2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D5677E"/>
    <w:multiLevelType w:val="multilevel"/>
    <w:tmpl w:val="3BC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1F1EA6"/>
    <w:multiLevelType w:val="multilevel"/>
    <w:tmpl w:val="D71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7E7C9E"/>
    <w:multiLevelType w:val="multilevel"/>
    <w:tmpl w:val="0C08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BB7FC3"/>
    <w:multiLevelType w:val="multilevel"/>
    <w:tmpl w:val="7B2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2C4CA1"/>
    <w:multiLevelType w:val="multilevel"/>
    <w:tmpl w:val="1218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DB2EDB"/>
    <w:multiLevelType w:val="multilevel"/>
    <w:tmpl w:val="8F92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4E6F93"/>
    <w:multiLevelType w:val="multilevel"/>
    <w:tmpl w:val="6E8E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EE0CE7"/>
    <w:multiLevelType w:val="hybridMultilevel"/>
    <w:tmpl w:val="640C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DC7E4A"/>
    <w:multiLevelType w:val="multilevel"/>
    <w:tmpl w:val="7572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5571E2"/>
    <w:multiLevelType w:val="multilevel"/>
    <w:tmpl w:val="9A8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5B570A"/>
    <w:multiLevelType w:val="hybridMultilevel"/>
    <w:tmpl w:val="AE465342"/>
    <w:lvl w:ilvl="0" w:tplc="18B6876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1D4514"/>
    <w:multiLevelType w:val="hybridMultilevel"/>
    <w:tmpl w:val="A3B2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DC3AEE"/>
    <w:multiLevelType w:val="hybridMultilevel"/>
    <w:tmpl w:val="10A6EDC4"/>
    <w:lvl w:ilvl="0" w:tplc="C068CF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8" w15:restartNumberingAfterBreak="0">
    <w:nsid w:val="5BC43DFE"/>
    <w:multiLevelType w:val="multilevel"/>
    <w:tmpl w:val="074A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1D5A7C"/>
    <w:multiLevelType w:val="multilevel"/>
    <w:tmpl w:val="1432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89752D"/>
    <w:multiLevelType w:val="hybridMultilevel"/>
    <w:tmpl w:val="FFFFFFFF"/>
    <w:lvl w:ilvl="0" w:tplc="76E0CBA8">
      <w:start w:val="1"/>
      <w:numFmt w:val="bullet"/>
      <w:lvlText w:val="-"/>
      <w:lvlJc w:val="left"/>
      <w:pPr>
        <w:ind w:left="427" w:hanging="360"/>
      </w:pPr>
      <w:rPr>
        <w:rFonts w:ascii="Aptos" w:hAnsi="Aptos" w:hint="default"/>
      </w:rPr>
    </w:lvl>
    <w:lvl w:ilvl="1" w:tplc="892CFB16">
      <w:start w:val="1"/>
      <w:numFmt w:val="bullet"/>
      <w:lvlText w:val="o"/>
      <w:lvlJc w:val="left"/>
      <w:pPr>
        <w:ind w:left="1147" w:hanging="360"/>
      </w:pPr>
      <w:rPr>
        <w:rFonts w:ascii="Courier New" w:hAnsi="Courier New" w:hint="default"/>
      </w:rPr>
    </w:lvl>
    <w:lvl w:ilvl="2" w:tplc="370AF5C6">
      <w:start w:val="1"/>
      <w:numFmt w:val="bullet"/>
      <w:lvlText w:val=""/>
      <w:lvlJc w:val="left"/>
      <w:pPr>
        <w:ind w:left="1867" w:hanging="360"/>
      </w:pPr>
      <w:rPr>
        <w:rFonts w:ascii="Wingdings" w:hAnsi="Wingdings" w:hint="default"/>
      </w:rPr>
    </w:lvl>
    <w:lvl w:ilvl="3" w:tplc="428C4550">
      <w:start w:val="1"/>
      <w:numFmt w:val="bullet"/>
      <w:lvlText w:val=""/>
      <w:lvlJc w:val="left"/>
      <w:pPr>
        <w:ind w:left="2587" w:hanging="360"/>
      </w:pPr>
      <w:rPr>
        <w:rFonts w:ascii="Symbol" w:hAnsi="Symbol" w:hint="default"/>
      </w:rPr>
    </w:lvl>
    <w:lvl w:ilvl="4" w:tplc="9A9CCCBC">
      <w:start w:val="1"/>
      <w:numFmt w:val="bullet"/>
      <w:lvlText w:val="o"/>
      <w:lvlJc w:val="left"/>
      <w:pPr>
        <w:ind w:left="3307" w:hanging="360"/>
      </w:pPr>
      <w:rPr>
        <w:rFonts w:ascii="Courier New" w:hAnsi="Courier New" w:hint="default"/>
      </w:rPr>
    </w:lvl>
    <w:lvl w:ilvl="5" w:tplc="F6E66928">
      <w:start w:val="1"/>
      <w:numFmt w:val="bullet"/>
      <w:lvlText w:val=""/>
      <w:lvlJc w:val="left"/>
      <w:pPr>
        <w:ind w:left="4027" w:hanging="360"/>
      </w:pPr>
      <w:rPr>
        <w:rFonts w:ascii="Wingdings" w:hAnsi="Wingdings" w:hint="default"/>
      </w:rPr>
    </w:lvl>
    <w:lvl w:ilvl="6" w:tplc="B086A9BE">
      <w:start w:val="1"/>
      <w:numFmt w:val="bullet"/>
      <w:lvlText w:val=""/>
      <w:lvlJc w:val="left"/>
      <w:pPr>
        <w:ind w:left="4747" w:hanging="360"/>
      </w:pPr>
      <w:rPr>
        <w:rFonts w:ascii="Symbol" w:hAnsi="Symbol" w:hint="default"/>
      </w:rPr>
    </w:lvl>
    <w:lvl w:ilvl="7" w:tplc="8E9ED350">
      <w:start w:val="1"/>
      <w:numFmt w:val="bullet"/>
      <w:lvlText w:val="o"/>
      <w:lvlJc w:val="left"/>
      <w:pPr>
        <w:ind w:left="5467" w:hanging="360"/>
      </w:pPr>
      <w:rPr>
        <w:rFonts w:ascii="Courier New" w:hAnsi="Courier New" w:hint="default"/>
      </w:rPr>
    </w:lvl>
    <w:lvl w:ilvl="8" w:tplc="4A50359A">
      <w:start w:val="1"/>
      <w:numFmt w:val="bullet"/>
      <w:lvlText w:val=""/>
      <w:lvlJc w:val="left"/>
      <w:pPr>
        <w:ind w:left="6187" w:hanging="360"/>
      </w:pPr>
      <w:rPr>
        <w:rFonts w:ascii="Wingdings" w:hAnsi="Wingdings" w:hint="default"/>
      </w:rPr>
    </w:lvl>
  </w:abstractNum>
  <w:abstractNum w:abstractNumId="41" w15:restartNumberingAfterBreak="0">
    <w:nsid w:val="60E03BC4"/>
    <w:multiLevelType w:val="multilevel"/>
    <w:tmpl w:val="1032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36F07"/>
    <w:multiLevelType w:val="multilevel"/>
    <w:tmpl w:val="56B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657914"/>
    <w:multiLevelType w:val="multilevel"/>
    <w:tmpl w:val="8F30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C01563"/>
    <w:multiLevelType w:val="multilevel"/>
    <w:tmpl w:val="4094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4BAB50"/>
    <w:multiLevelType w:val="hybridMultilevel"/>
    <w:tmpl w:val="FFFFFFFF"/>
    <w:lvl w:ilvl="0" w:tplc="23B40A30">
      <w:start w:val="1"/>
      <w:numFmt w:val="bullet"/>
      <w:lvlText w:val="-"/>
      <w:lvlJc w:val="left"/>
      <w:pPr>
        <w:ind w:left="697" w:hanging="360"/>
      </w:pPr>
      <w:rPr>
        <w:rFonts w:ascii="Aptos" w:hAnsi="Aptos" w:hint="default"/>
      </w:rPr>
    </w:lvl>
    <w:lvl w:ilvl="1" w:tplc="2166AC5E">
      <w:start w:val="1"/>
      <w:numFmt w:val="bullet"/>
      <w:lvlText w:val="o"/>
      <w:lvlJc w:val="left"/>
      <w:pPr>
        <w:ind w:left="1417" w:hanging="360"/>
      </w:pPr>
      <w:rPr>
        <w:rFonts w:ascii="Courier New" w:hAnsi="Courier New" w:hint="default"/>
      </w:rPr>
    </w:lvl>
    <w:lvl w:ilvl="2" w:tplc="1BC263B0">
      <w:start w:val="1"/>
      <w:numFmt w:val="bullet"/>
      <w:lvlText w:val=""/>
      <w:lvlJc w:val="left"/>
      <w:pPr>
        <w:ind w:left="2137" w:hanging="360"/>
      </w:pPr>
      <w:rPr>
        <w:rFonts w:ascii="Wingdings" w:hAnsi="Wingdings" w:hint="default"/>
      </w:rPr>
    </w:lvl>
    <w:lvl w:ilvl="3" w:tplc="EBEAEF88">
      <w:start w:val="1"/>
      <w:numFmt w:val="bullet"/>
      <w:lvlText w:val=""/>
      <w:lvlJc w:val="left"/>
      <w:pPr>
        <w:ind w:left="2857" w:hanging="360"/>
      </w:pPr>
      <w:rPr>
        <w:rFonts w:ascii="Symbol" w:hAnsi="Symbol" w:hint="default"/>
      </w:rPr>
    </w:lvl>
    <w:lvl w:ilvl="4" w:tplc="EEC239FE">
      <w:start w:val="1"/>
      <w:numFmt w:val="bullet"/>
      <w:lvlText w:val="o"/>
      <w:lvlJc w:val="left"/>
      <w:pPr>
        <w:ind w:left="3577" w:hanging="360"/>
      </w:pPr>
      <w:rPr>
        <w:rFonts w:ascii="Courier New" w:hAnsi="Courier New" w:hint="default"/>
      </w:rPr>
    </w:lvl>
    <w:lvl w:ilvl="5" w:tplc="5686B042">
      <w:start w:val="1"/>
      <w:numFmt w:val="bullet"/>
      <w:lvlText w:val=""/>
      <w:lvlJc w:val="left"/>
      <w:pPr>
        <w:ind w:left="4297" w:hanging="360"/>
      </w:pPr>
      <w:rPr>
        <w:rFonts w:ascii="Wingdings" w:hAnsi="Wingdings" w:hint="default"/>
      </w:rPr>
    </w:lvl>
    <w:lvl w:ilvl="6" w:tplc="8004A646">
      <w:start w:val="1"/>
      <w:numFmt w:val="bullet"/>
      <w:lvlText w:val=""/>
      <w:lvlJc w:val="left"/>
      <w:pPr>
        <w:ind w:left="5017" w:hanging="360"/>
      </w:pPr>
      <w:rPr>
        <w:rFonts w:ascii="Symbol" w:hAnsi="Symbol" w:hint="default"/>
      </w:rPr>
    </w:lvl>
    <w:lvl w:ilvl="7" w:tplc="3DE29038">
      <w:start w:val="1"/>
      <w:numFmt w:val="bullet"/>
      <w:lvlText w:val="o"/>
      <w:lvlJc w:val="left"/>
      <w:pPr>
        <w:ind w:left="5737" w:hanging="360"/>
      </w:pPr>
      <w:rPr>
        <w:rFonts w:ascii="Courier New" w:hAnsi="Courier New" w:hint="default"/>
      </w:rPr>
    </w:lvl>
    <w:lvl w:ilvl="8" w:tplc="31E8FD62">
      <w:start w:val="1"/>
      <w:numFmt w:val="bullet"/>
      <w:lvlText w:val=""/>
      <w:lvlJc w:val="left"/>
      <w:pPr>
        <w:ind w:left="6457" w:hanging="360"/>
      </w:pPr>
      <w:rPr>
        <w:rFonts w:ascii="Wingdings" w:hAnsi="Wingdings" w:hint="default"/>
      </w:rPr>
    </w:lvl>
  </w:abstractNum>
  <w:abstractNum w:abstractNumId="46" w15:restartNumberingAfterBreak="0">
    <w:nsid w:val="671025A0"/>
    <w:multiLevelType w:val="multilevel"/>
    <w:tmpl w:val="4776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580EF0"/>
    <w:multiLevelType w:val="multilevel"/>
    <w:tmpl w:val="5E7E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C84E4C"/>
    <w:multiLevelType w:val="multilevel"/>
    <w:tmpl w:val="0B62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FE3A4F"/>
    <w:multiLevelType w:val="multilevel"/>
    <w:tmpl w:val="5580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EA5D60"/>
    <w:multiLevelType w:val="multilevel"/>
    <w:tmpl w:val="08865DC2"/>
    <w:lvl w:ilvl="0">
      <w:numFmt w:val="bullet"/>
      <w:lvlText w:val="-"/>
      <w:lvlJc w:val="left"/>
      <w:pPr>
        <w:tabs>
          <w:tab w:val="num" w:pos="720"/>
        </w:tabs>
        <w:ind w:left="720" w:hanging="360"/>
      </w:pPr>
      <w:rPr>
        <w:rFonts w:ascii="Calibri" w:eastAsia="Times New Roman" w:hAnsi="Calibri"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B97427"/>
    <w:multiLevelType w:val="multilevel"/>
    <w:tmpl w:val="962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FC5CE6"/>
    <w:multiLevelType w:val="multilevel"/>
    <w:tmpl w:val="46C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D36AB1"/>
    <w:multiLevelType w:val="multilevel"/>
    <w:tmpl w:val="87C2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6658D6"/>
    <w:multiLevelType w:val="multilevel"/>
    <w:tmpl w:val="BC14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E84CBE"/>
    <w:multiLevelType w:val="hybridMultilevel"/>
    <w:tmpl w:val="1F9E776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1474329">
    <w:abstractNumId w:val="0"/>
  </w:num>
  <w:num w:numId="2" w16cid:durableId="11589617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95376105">
    <w:abstractNumId w:val="47"/>
  </w:num>
  <w:num w:numId="4" w16cid:durableId="1801259963">
    <w:abstractNumId w:val="5"/>
  </w:num>
  <w:num w:numId="5" w16cid:durableId="1080130928">
    <w:abstractNumId w:val="37"/>
  </w:num>
  <w:num w:numId="6" w16cid:durableId="1534415665">
    <w:abstractNumId w:val="39"/>
  </w:num>
  <w:num w:numId="7" w16cid:durableId="658385239">
    <w:abstractNumId w:val="50"/>
  </w:num>
  <w:num w:numId="8" w16cid:durableId="912858946">
    <w:abstractNumId w:val="21"/>
  </w:num>
  <w:num w:numId="9" w16cid:durableId="1174341271">
    <w:abstractNumId w:val="42"/>
  </w:num>
  <w:num w:numId="10" w16cid:durableId="1070732933">
    <w:abstractNumId w:val="29"/>
  </w:num>
  <w:num w:numId="11" w16cid:durableId="280110387">
    <w:abstractNumId w:val="53"/>
  </w:num>
  <w:num w:numId="12" w16cid:durableId="581834904">
    <w:abstractNumId w:val="28"/>
  </w:num>
  <w:num w:numId="13" w16cid:durableId="511264802">
    <w:abstractNumId w:val="12"/>
  </w:num>
  <w:num w:numId="14" w16cid:durableId="1174760633">
    <w:abstractNumId w:val="15"/>
  </w:num>
  <w:num w:numId="15" w16cid:durableId="520514914">
    <w:abstractNumId w:val="46"/>
  </w:num>
  <w:num w:numId="16" w16cid:durableId="1929340367">
    <w:abstractNumId w:val="10"/>
  </w:num>
  <w:num w:numId="17" w16cid:durableId="1036197652">
    <w:abstractNumId w:val="6"/>
  </w:num>
  <w:num w:numId="18" w16cid:durableId="1540698810">
    <w:abstractNumId w:val="48"/>
  </w:num>
  <w:num w:numId="19" w16cid:durableId="1623224459">
    <w:abstractNumId w:val="24"/>
  </w:num>
  <w:num w:numId="20" w16cid:durableId="1490174357">
    <w:abstractNumId w:val="23"/>
  </w:num>
  <w:num w:numId="21" w16cid:durableId="1586960896">
    <w:abstractNumId w:val="4"/>
  </w:num>
  <w:num w:numId="22" w16cid:durableId="1906866454">
    <w:abstractNumId w:val="17"/>
  </w:num>
  <w:num w:numId="23" w16cid:durableId="315839197">
    <w:abstractNumId w:val="18"/>
  </w:num>
  <w:num w:numId="24" w16cid:durableId="1222522075">
    <w:abstractNumId w:val="32"/>
  </w:num>
  <w:num w:numId="25" w16cid:durableId="1308703475">
    <w:abstractNumId w:val="16"/>
  </w:num>
  <w:num w:numId="26" w16cid:durableId="2124108683">
    <w:abstractNumId w:val="43"/>
  </w:num>
  <w:num w:numId="27" w16cid:durableId="1749036309">
    <w:abstractNumId w:val="25"/>
  </w:num>
  <w:num w:numId="28" w16cid:durableId="727148097">
    <w:abstractNumId w:val="19"/>
  </w:num>
  <w:num w:numId="29" w16cid:durableId="1938832452">
    <w:abstractNumId w:val="33"/>
  </w:num>
  <w:num w:numId="30" w16cid:durableId="534512040">
    <w:abstractNumId w:val="7"/>
  </w:num>
  <w:num w:numId="31" w16cid:durableId="310673405">
    <w:abstractNumId w:val="41"/>
  </w:num>
  <w:num w:numId="32" w16cid:durableId="1922716657">
    <w:abstractNumId w:val="2"/>
  </w:num>
  <w:num w:numId="33" w16cid:durableId="312032765">
    <w:abstractNumId w:val="8"/>
  </w:num>
  <w:num w:numId="34" w16cid:durableId="875195218">
    <w:abstractNumId w:val="20"/>
  </w:num>
  <w:num w:numId="35" w16cid:durableId="1118451518">
    <w:abstractNumId w:val="52"/>
  </w:num>
  <w:num w:numId="36" w16cid:durableId="375155664">
    <w:abstractNumId w:val="44"/>
  </w:num>
  <w:num w:numId="37" w16cid:durableId="32195857">
    <w:abstractNumId w:val="26"/>
  </w:num>
  <w:num w:numId="38" w16cid:durableId="398787456">
    <w:abstractNumId w:val="22"/>
  </w:num>
  <w:num w:numId="39" w16cid:durableId="2074963787">
    <w:abstractNumId w:val="11"/>
  </w:num>
  <w:num w:numId="40" w16cid:durableId="747917935">
    <w:abstractNumId w:val="38"/>
  </w:num>
  <w:num w:numId="41" w16cid:durableId="883104710">
    <w:abstractNumId w:val="55"/>
  </w:num>
  <w:num w:numId="42" w16cid:durableId="525870099">
    <w:abstractNumId w:val="30"/>
  </w:num>
  <w:num w:numId="43" w16cid:durableId="1200820056">
    <w:abstractNumId w:val="54"/>
  </w:num>
  <w:num w:numId="44" w16cid:durableId="1228801492">
    <w:abstractNumId w:val="27"/>
  </w:num>
  <w:num w:numId="45" w16cid:durableId="2044330320">
    <w:abstractNumId w:val="3"/>
  </w:num>
  <w:num w:numId="46" w16cid:durableId="1935090427">
    <w:abstractNumId w:val="49"/>
  </w:num>
  <w:num w:numId="47" w16cid:durableId="2059893321">
    <w:abstractNumId w:val="9"/>
  </w:num>
  <w:num w:numId="48" w16cid:durableId="814952841">
    <w:abstractNumId w:val="34"/>
  </w:num>
  <w:num w:numId="49" w16cid:durableId="1425226677">
    <w:abstractNumId w:val="36"/>
  </w:num>
  <w:num w:numId="50" w16cid:durableId="1943218004">
    <w:abstractNumId w:val="51"/>
  </w:num>
  <w:num w:numId="51" w16cid:durableId="1873226006">
    <w:abstractNumId w:val="40"/>
  </w:num>
  <w:num w:numId="52" w16cid:durableId="2040888896">
    <w:abstractNumId w:val="45"/>
  </w:num>
  <w:num w:numId="53" w16cid:durableId="1732263430">
    <w:abstractNumId w:val="14"/>
  </w:num>
  <w:num w:numId="54" w16cid:durableId="979269408">
    <w:abstractNumId w:val="35"/>
  </w:num>
  <w:num w:numId="55" w16cid:durableId="1293558437">
    <w:abstractNumId w:val="31"/>
  </w:num>
  <w:num w:numId="56" w16cid:durableId="461465190">
    <w:abstractNumId w:val="13"/>
  </w:num>
  <w:num w:numId="57" w16cid:durableId="1195846525">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138"/>
    <w:rsid w:val="00001265"/>
    <w:rsid w:val="000041EA"/>
    <w:rsid w:val="00004F69"/>
    <w:rsid w:val="000064C9"/>
    <w:rsid w:val="00006FBC"/>
    <w:rsid w:val="000076E0"/>
    <w:rsid w:val="000119B0"/>
    <w:rsid w:val="00016665"/>
    <w:rsid w:val="00016CE3"/>
    <w:rsid w:val="000209C9"/>
    <w:rsid w:val="00021668"/>
    <w:rsid w:val="00022A29"/>
    <w:rsid w:val="00023E09"/>
    <w:rsid w:val="00024175"/>
    <w:rsid w:val="00024B93"/>
    <w:rsid w:val="00024CBB"/>
    <w:rsid w:val="0002673F"/>
    <w:rsid w:val="00026E82"/>
    <w:rsid w:val="00026FC4"/>
    <w:rsid w:val="00030220"/>
    <w:rsid w:val="0003024E"/>
    <w:rsid w:val="00030A9C"/>
    <w:rsid w:val="00030BFD"/>
    <w:rsid w:val="00031B70"/>
    <w:rsid w:val="00033013"/>
    <w:rsid w:val="000355FD"/>
    <w:rsid w:val="00040B04"/>
    <w:rsid w:val="00040B3B"/>
    <w:rsid w:val="00040DB7"/>
    <w:rsid w:val="00041820"/>
    <w:rsid w:val="00041B53"/>
    <w:rsid w:val="000434B9"/>
    <w:rsid w:val="000436EA"/>
    <w:rsid w:val="00045393"/>
    <w:rsid w:val="00046C0B"/>
    <w:rsid w:val="0005108A"/>
    <w:rsid w:val="00051E39"/>
    <w:rsid w:val="00053A74"/>
    <w:rsid w:val="00054125"/>
    <w:rsid w:val="000542EB"/>
    <w:rsid w:val="00054A2E"/>
    <w:rsid w:val="000551AA"/>
    <w:rsid w:val="00060A84"/>
    <w:rsid w:val="00061FBA"/>
    <w:rsid w:val="00062C1A"/>
    <w:rsid w:val="00063193"/>
    <w:rsid w:val="0006483F"/>
    <w:rsid w:val="00066D3C"/>
    <w:rsid w:val="00066E2B"/>
    <w:rsid w:val="000675DA"/>
    <w:rsid w:val="00067C92"/>
    <w:rsid w:val="0007189D"/>
    <w:rsid w:val="00071E48"/>
    <w:rsid w:val="000726AE"/>
    <w:rsid w:val="0007357D"/>
    <w:rsid w:val="00073599"/>
    <w:rsid w:val="00073C1A"/>
    <w:rsid w:val="00075496"/>
    <w:rsid w:val="00075C63"/>
    <w:rsid w:val="00076917"/>
    <w:rsid w:val="00077239"/>
    <w:rsid w:val="00077D0E"/>
    <w:rsid w:val="00080905"/>
    <w:rsid w:val="00081535"/>
    <w:rsid w:val="000822BE"/>
    <w:rsid w:val="000823D7"/>
    <w:rsid w:val="00082ED4"/>
    <w:rsid w:val="00082F1D"/>
    <w:rsid w:val="00083709"/>
    <w:rsid w:val="000839FE"/>
    <w:rsid w:val="00086491"/>
    <w:rsid w:val="00091346"/>
    <w:rsid w:val="00092E3B"/>
    <w:rsid w:val="00096CE0"/>
    <w:rsid w:val="000A213D"/>
    <w:rsid w:val="000A37A6"/>
    <w:rsid w:val="000A477D"/>
    <w:rsid w:val="000A51B5"/>
    <w:rsid w:val="000A5D22"/>
    <w:rsid w:val="000A62CF"/>
    <w:rsid w:val="000A6E6F"/>
    <w:rsid w:val="000B0BA2"/>
    <w:rsid w:val="000B26BC"/>
    <w:rsid w:val="000B293F"/>
    <w:rsid w:val="000B4160"/>
    <w:rsid w:val="000B42D0"/>
    <w:rsid w:val="000B4E83"/>
    <w:rsid w:val="000B70FC"/>
    <w:rsid w:val="000C1869"/>
    <w:rsid w:val="000C21CB"/>
    <w:rsid w:val="000C2BD3"/>
    <w:rsid w:val="000C67C7"/>
    <w:rsid w:val="000C6858"/>
    <w:rsid w:val="000C6C54"/>
    <w:rsid w:val="000D16B4"/>
    <w:rsid w:val="000D2D0A"/>
    <w:rsid w:val="000D3990"/>
    <w:rsid w:val="000D46ED"/>
    <w:rsid w:val="000D4DA5"/>
    <w:rsid w:val="000E06B5"/>
    <w:rsid w:val="000E2A2D"/>
    <w:rsid w:val="000E4733"/>
    <w:rsid w:val="000E69EB"/>
    <w:rsid w:val="000F03D9"/>
    <w:rsid w:val="000F0FBE"/>
    <w:rsid w:val="000F168E"/>
    <w:rsid w:val="000F1F65"/>
    <w:rsid w:val="000F5BF9"/>
    <w:rsid w:val="000F73FF"/>
    <w:rsid w:val="00101292"/>
    <w:rsid w:val="00102797"/>
    <w:rsid w:val="0010300F"/>
    <w:rsid w:val="00103AEF"/>
    <w:rsid w:val="00103E44"/>
    <w:rsid w:val="00105F3C"/>
    <w:rsid w:val="00106967"/>
    <w:rsid w:val="001103AB"/>
    <w:rsid w:val="001104D3"/>
    <w:rsid w:val="00111F3E"/>
    <w:rsid w:val="00111FA3"/>
    <w:rsid w:val="00113C70"/>
    <w:rsid w:val="00114352"/>
    <w:rsid w:val="00114CF7"/>
    <w:rsid w:val="00114F93"/>
    <w:rsid w:val="001154A5"/>
    <w:rsid w:val="001156CB"/>
    <w:rsid w:val="00115859"/>
    <w:rsid w:val="0011671F"/>
    <w:rsid w:val="0011764B"/>
    <w:rsid w:val="00122D09"/>
    <w:rsid w:val="001233FD"/>
    <w:rsid w:val="00123408"/>
    <w:rsid w:val="00123B68"/>
    <w:rsid w:val="00124430"/>
    <w:rsid w:val="001250EE"/>
    <w:rsid w:val="00125797"/>
    <w:rsid w:val="001260B7"/>
    <w:rsid w:val="00126BFD"/>
    <w:rsid w:val="00126F2E"/>
    <w:rsid w:val="00131661"/>
    <w:rsid w:val="00131AC9"/>
    <w:rsid w:val="00131B90"/>
    <w:rsid w:val="00133820"/>
    <w:rsid w:val="00133971"/>
    <w:rsid w:val="00134BE1"/>
    <w:rsid w:val="0013535D"/>
    <w:rsid w:val="00135C45"/>
    <w:rsid w:val="001369F7"/>
    <w:rsid w:val="0013792A"/>
    <w:rsid w:val="00141458"/>
    <w:rsid w:val="00144D73"/>
    <w:rsid w:val="00146F6F"/>
    <w:rsid w:val="00147DA1"/>
    <w:rsid w:val="00150A89"/>
    <w:rsid w:val="00152957"/>
    <w:rsid w:val="001541B4"/>
    <w:rsid w:val="00155987"/>
    <w:rsid w:val="00157546"/>
    <w:rsid w:val="001607DF"/>
    <w:rsid w:val="00160D1C"/>
    <w:rsid w:val="00161C7B"/>
    <w:rsid w:val="00162AB9"/>
    <w:rsid w:val="00165885"/>
    <w:rsid w:val="00167609"/>
    <w:rsid w:val="0017078C"/>
    <w:rsid w:val="00173EA7"/>
    <w:rsid w:val="0017494E"/>
    <w:rsid w:val="001759DD"/>
    <w:rsid w:val="00175B6F"/>
    <w:rsid w:val="001828BC"/>
    <w:rsid w:val="00182CB7"/>
    <w:rsid w:val="00185165"/>
    <w:rsid w:val="00185436"/>
    <w:rsid w:val="00186A3D"/>
    <w:rsid w:val="00187BD9"/>
    <w:rsid w:val="00190B55"/>
    <w:rsid w:val="00190BEE"/>
    <w:rsid w:val="001913E7"/>
    <w:rsid w:val="001927C5"/>
    <w:rsid w:val="00193E0A"/>
    <w:rsid w:val="00194B08"/>
    <w:rsid w:val="00194CFB"/>
    <w:rsid w:val="00197427"/>
    <w:rsid w:val="001A0734"/>
    <w:rsid w:val="001A286C"/>
    <w:rsid w:val="001A2E67"/>
    <w:rsid w:val="001A3E81"/>
    <w:rsid w:val="001A49FA"/>
    <w:rsid w:val="001A514B"/>
    <w:rsid w:val="001A5646"/>
    <w:rsid w:val="001B00A3"/>
    <w:rsid w:val="001B0E02"/>
    <w:rsid w:val="001B2ED3"/>
    <w:rsid w:val="001B371E"/>
    <w:rsid w:val="001B610C"/>
    <w:rsid w:val="001C2A16"/>
    <w:rsid w:val="001C3B5F"/>
    <w:rsid w:val="001C445C"/>
    <w:rsid w:val="001C5695"/>
    <w:rsid w:val="001C78C6"/>
    <w:rsid w:val="001D058F"/>
    <w:rsid w:val="001D0945"/>
    <w:rsid w:val="001E00A6"/>
    <w:rsid w:val="001E3044"/>
    <w:rsid w:val="001E4164"/>
    <w:rsid w:val="001E4D45"/>
    <w:rsid w:val="001E7CB3"/>
    <w:rsid w:val="001F2A0B"/>
    <w:rsid w:val="001F2E72"/>
    <w:rsid w:val="001F3B2A"/>
    <w:rsid w:val="001F4EA1"/>
    <w:rsid w:val="002009EA"/>
    <w:rsid w:val="00201059"/>
    <w:rsid w:val="00201791"/>
    <w:rsid w:val="00202250"/>
    <w:rsid w:val="00202CA0"/>
    <w:rsid w:val="00205E9C"/>
    <w:rsid w:val="00207A42"/>
    <w:rsid w:val="002109B5"/>
    <w:rsid w:val="00213A39"/>
    <w:rsid w:val="002154A6"/>
    <w:rsid w:val="002162CD"/>
    <w:rsid w:val="00216D1F"/>
    <w:rsid w:val="00217E6E"/>
    <w:rsid w:val="00220242"/>
    <w:rsid w:val="00220299"/>
    <w:rsid w:val="00220794"/>
    <w:rsid w:val="002255B3"/>
    <w:rsid w:val="002277C0"/>
    <w:rsid w:val="002303D2"/>
    <w:rsid w:val="002309FB"/>
    <w:rsid w:val="00232CE1"/>
    <w:rsid w:val="00234686"/>
    <w:rsid w:val="00234D9E"/>
    <w:rsid w:val="0023548B"/>
    <w:rsid w:val="00236E8A"/>
    <w:rsid w:val="00237376"/>
    <w:rsid w:val="002420CD"/>
    <w:rsid w:val="00242DC9"/>
    <w:rsid w:val="00243FE8"/>
    <w:rsid w:val="00247E82"/>
    <w:rsid w:val="002512F1"/>
    <w:rsid w:val="00252BCE"/>
    <w:rsid w:val="002549EB"/>
    <w:rsid w:val="0026073C"/>
    <w:rsid w:val="002619C3"/>
    <w:rsid w:val="00261D7C"/>
    <w:rsid w:val="00262D3F"/>
    <w:rsid w:val="002635AF"/>
    <w:rsid w:val="00271316"/>
    <w:rsid w:val="00272361"/>
    <w:rsid w:val="002726E7"/>
    <w:rsid w:val="00274087"/>
    <w:rsid w:val="0027470A"/>
    <w:rsid w:val="00275438"/>
    <w:rsid w:val="00275624"/>
    <w:rsid w:val="00276B9C"/>
    <w:rsid w:val="002778B3"/>
    <w:rsid w:val="00281496"/>
    <w:rsid w:val="002823E6"/>
    <w:rsid w:val="00282972"/>
    <w:rsid w:val="00282E56"/>
    <w:rsid w:val="00283A84"/>
    <w:rsid w:val="002866E4"/>
    <w:rsid w:val="00293CB8"/>
    <w:rsid w:val="00295961"/>
    <w:rsid w:val="00295CD1"/>
    <w:rsid w:val="00296313"/>
    <w:rsid w:val="0029673C"/>
    <w:rsid w:val="00296810"/>
    <w:rsid w:val="00297ABD"/>
    <w:rsid w:val="002A0383"/>
    <w:rsid w:val="002A1845"/>
    <w:rsid w:val="002A21E1"/>
    <w:rsid w:val="002A40A5"/>
    <w:rsid w:val="002A5CF5"/>
    <w:rsid w:val="002A5FCD"/>
    <w:rsid w:val="002B2AB4"/>
    <w:rsid w:val="002B38D9"/>
    <w:rsid w:val="002B6CB9"/>
    <w:rsid w:val="002B7B3A"/>
    <w:rsid w:val="002C1D0F"/>
    <w:rsid w:val="002C435E"/>
    <w:rsid w:val="002C4A93"/>
    <w:rsid w:val="002C4F4D"/>
    <w:rsid w:val="002C71DD"/>
    <w:rsid w:val="002D052F"/>
    <w:rsid w:val="002D0716"/>
    <w:rsid w:val="002D31D2"/>
    <w:rsid w:val="002D4351"/>
    <w:rsid w:val="002D4CAE"/>
    <w:rsid w:val="002D58BE"/>
    <w:rsid w:val="002D7790"/>
    <w:rsid w:val="002D7B16"/>
    <w:rsid w:val="002E09E6"/>
    <w:rsid w:val="002E107C"/>
    <w:rsid w:val="002E2DC2"/>
    <w:rsid w:val="002E45F3"/>
    <w:rsid w:val="002E59ED"/>
    <w:rsid w:val="002E7ED5"/>
    <w:rsid w:val="002F2695"/>
    <w:rsid w:val="002F3A45"/>
    <w:rsid w:val="002F3FF1"/>
    <w:rsid w:val="002F5E94"/>
    <w:rsid w:val="003000C9"/>
    <w:rsid w:val="003001AE"/>
    <w:rsid w:val="003013EE"/>
    <w:rsid w:val="00301404"/>
    <w:rsid w:val="00301F16"/>
    <w:rsid w:val="003020BB"/>
    <w:rsid w:val="0030332F"/>
    <w:rsid w:val="003069B3"/>
    <w:rsid w:val="00307877"/>
    <w:rsid w:val="00310239"/>
    <w:rsid w:val="0031127A"/>
    <w:rsid w:val="00312F65"/>
    <w:rsid w:val="00313D6C"/>
    <w:rsid w:val="003166C3"/>
    <w:rsid w:val="003176FD"/>
    <w:rsid w:val="00321897"/>
    <w:rsid w:val="00321958"/>
    <w:rsid w:val="00321A0A"/>
    <w:rsid w:val="00324436"/>
    <w:rsid w:val="003273FE"/>
    <w:rsid w:val="00327515"/>
    <w:rsid w:val="00327867"/>
    <w:rsid w:val="003317E2"/>
    <w:rsid w:val="0033513A"/>
    <w:rsid w:val="003370ED"/>
    <w:rsid w:val="003376CA"/>
    <w:rsid w:val="0034100F"/>
    <w:rsid w:val="00342AE5"/>
    <w:rsid w:val="003440D6"/>
    <w:rsid w:val="00347C4E"/>
    <w:rsid w:val="00350622"/>
    <w:rsid w:val="00356926"/>
    <w:rsid w:val="003618C6"/>
    <w:rsid w:val="00362745"/>
    <w:rsid w:val="00364AB4"/>
    <w:rsid w:val="00365F2A"/>
    <w:rsid w:val="003679A9"/>
    <w:rsid w:val="003724EE"/>
    <w:rsid w:val="00372F0C"/>
    <w:rsid w:val="00373D6C"/>
    <w:rsid w:val="0037545C"/>
    <w:rsid w:val="00376BD6"/>
    <w:rsid w:val="00377BD3"/>
    <w:rsid w:val="003804C6"/>
    <w:rsid w:val="00380A8E"/>
    <w:rsid w:val="00383721"/>
    <w:rsid w:val="00383CA6"/>
    <w:rsid w:val="00384088"/>
    <w:rsid w:val="0038489B"/>
    <w:rsid w:val="00385266"/>
    <w:rsid w:val="003853D8"/>
    <w:rsid w:val="00386343"/>
    <w:rsid w:val="00387936"/>
    <w:rsid w:val="00390483"/>
    <w:rsid w:val="00390AF4"/>
    <w:rsid w:val="003910F0"/>
    <w:rsid w:val="0039169B"/>
    <w:rsid w:val="00393C5D"/>
    <w:rsid w:val="00396128"/>
    <w:rsid w:val="00397998"/>
    <w:rsid w:val="003A2BAB"/>
    <w:rsid w:val="003A2E07"/>
    <w:rsid w:val="003A7F8C"/>
    <w:rsid w:val="003B03D1"/>
    <w:rsid w:val="003B0570"/>
    <w:rsid w:val="003B1DDC"/>
    <w:rsid w:val="003B38F0"/>
    <w:rsid w:val="003B532E"/>
    <w:rsid w:val="003B60EA"/>
    <w:rsid w:val="003B67D5"/>
    <w:rsid w:val="003B6B15"/>
    <w:rsid w:val="003B6B23"/>
    <w:rsid w:val="003B6F14"/>
    <w:rsid w:val="003C17FB"/>
    <w:rsid w:val="003C22C0"/>
    <w:rsid w:val="003C7A5D"/>
    <w:rsid w:val="003D0F8B"/>
    <w:rsid w:val="003D21CD"/>
    <w:rsid w:val="003D4213"/>
    <w:rsid w:val="003D4F59"/>
    <w:rsid w:val="003D610A"/>
    <w:rsid w:val="003D6F09"/>
    <w:rsid w:val="003E04E0"/>
    <w:rsid w:val="003E31D3"/>
    <w:rsid w:val="003E3A57"/>
    <w:rsid w:val="003E49D0"/>
    <w:rsid w:val="003E5A18"/>
    <w:rsid w:val="003E6006"/>
    <w:rsid w:val="003E613A"/>
    <w:rsid w:val="003E77CD"/>
    <w:rsid w:val="003E7CEF"/>
    <w:rsid w:val="003F273E"/>
    <w:rsid w:val="003F2D9E"/>
    <w:rsid w:val="003F322F"/>
    <w:rsid w:val="003F6E7B"/>
    <w:rsid w:val="003F70DD"/>
    <w:rsid w:val="003F7159"/>
    <w:rsid w:val="00400243"/>
    <w:rsid w:val="00400551"/>
    <w:rsid w:val="004017C0"/>
    <w:rsid w:val="00405091"/>
    <w:rsid w:val="00405217"/>
    <w:rsid w:val="00407F0E"/>
    <w:rsid w:val="0041008D"/>
    <w:rsid w:val="00410513"/>
    <w:rsid w:val="00411895"/>
    <w:rsid w:val="004131D4"/>
    <w:rsid w:val="0041341B"/>
    <w:rsid w:val="0041348E"/>
    <w:rsid w:val="00415190"/>
    <w:rsid w:val="004167C0"/>
    <w:rsid w:val="00416E9A"/>
    <w:rsid w:val="00417C3F"/>
    <w:rsid w:val="00420840"/>
    <w:rsid w:val="004211F2"/>
    <w:rsid w:val="00422532"/>
    <w:rsid w:val="0042286D"/>
    <w:rsid w:val="004234A7"/>
    <w:rsid w:val="004236E7"/>
    <w:rsid w:val="0042423D"/>
    <w:rsid w:val="004270EE"/>
    <w:rsid w:val="004278F0"/>
    <w:rsid w:val="004349F3"/>
    <w:rsid w:val="00434F3F"/>
    <w:rsid w:val="0043554A"/>
    <w:rsid w:val="00436A65"/>
    <w:rsid w:val="00440075"/>
    <w:rsid w:val="00441235"/>
    <w:rsid w:val="00443013"/>
    <w:rsid w:val="00447308"/>
    <w:rsid w:val="00450988"/>
    <w:rsid w:val="0045322B"/>
    <w:rsid w:val="004545C4"/>
    <w:rsid w:val="0045500E"/>
    <w:rsid w:val="00457B4C"/>
    <w:rsid w:val="00457B70"/>
    <w:rsid w:val="00460BE6"/>
    <w:rsid w:val="00460C47"/>
    <w:rsid w:val="00461450"/>
    <w:rsid w:val="00461905"/>
    <w:rsid w:val="004619B5"/>
    <w:rsid w:val="00463FAB"/>
    <w:rsid w:val="00464473"/>
    <w:rsid w:val="0046486B"/>
    <w:rsid w:val="00465E11"/>
    <w:rsid w:val="0046619D"/>
    <w:rsid w:val="00467D5D"/>
    <w:rsid w:val="00467F70"/>
    <w:rsid w:val="004700E7"/>
    <w:rsid w:val="004702A3"/>
    <w:rsid w:val="00472919"/>
    <w:rsid w:val="00472ADF"/>
    <w:rsid w:val="00473015"/>
    <w:rsid w:val="004737A6"/>
    <w:rsid w:val="00473B18"/>
    <w:rsid w:val="00474E38"/>
    <w:rsid w:val="004765FF"/>
    <w:rsid w:val="00481AF5"/>
    <w:rsid w:val="00482729"/>
    <w:rsid w:val="00485C31"/>
    <w:rsid w:val="00487D87"/>
    <w:rsid w:val="0049157D"/>
    <w:rsid w:val="00492075"/>
    <w:rsid w:val="00492094"/>
    <w:rsid w:val="00492581"/>
    <w:rsid w:val="00494B25"/>
    <w:rsid w:val="00494B8D"/>
    <w:rsid w:val="0049532F"/>
    <w:rsid w:val="00496421"/>
    <w:rsid w:val="004969AD"/>
    <w:rsid w:val="00497048"/>
    <w:rsid w:val="004974B9"/>
    <w:rsid w:val="004A35C4"/>
    <w:rsid w:val="004A3F2D"/>
    <w:rsid w:val="004A43D4"/>
    <w:rsid w:val="004A464C"/>
    <w:rsid w:val="004A53FF"/>
    <w:rsid w:val="004A791B"/>
    <w:rsid w:val="004A7AA4"/>
    <w:rsid w:val="004B0070"/>
    <w:rsid w:val="004B13CB"/>
    <w:rsid w:val="004B1D85"/>
    <w:rsid w:val="004B3D82"/>
    <w:rsid w:val="004B4F00"/>
    <w:rsid w:val="004B4F86"/>
    <w:rsid w:val="004B4FDF"/>
    <w:rsid w:val="004B5320"/>
    <w:rsid w:val="004B56EE"/>
    <w:rsid w:val="004C53DF"/>
    <w:rsid w:val="004C6171"/>
    <w:rsid w:val="004D0080"/>
    <w:rsid w:val="004D04FF"/>
    <w:rsid w:val="004D0583"/>
    <w:rsid w:val="004D13CD"/>
    <w:rsid w:val="004D1AD2"/>
    <w:rsid w:val="004D1F26"/>
    <w:rsid w:val="004D26E5"/>
    <w:rsid w:val="004D42B9"/>
    <w:rsid w:val="004D5D5C"/>
    <w:rsid w:val="004D7AD3"/>
    <w:rsid w:val="004E065A"/>
    <w:rsid w:val="004E097E"/>
    <w:rsid w:val="004E1487"/>
    <w:rsid w:val="004E1A15"/>
    <w:rsid w:val="004E2EF5"/>
    <w:rsid w:val="004E3AA6"/>
    <w:rsid w:val="004E3CD5"/>
    <w:rsid w:val="004E59BC"/>
    <w:rsid w:val="004F181A"/>
    <w:rsid w:val="004F233F"/>
    <w:rsid w:val="004F2603"/>
    <w:rsid w:val="004F4F9C"/>
    <w:rsid w:val="004F6B99"/>
    <w:rsid w:val="004F78E3"/>
    <w:rsid w:val="0050139F"/>
    <w:rsid w:val="0050519B"/>
    <w:rsid w:val="00506DFD"/>
    <w:rsid w:val="0051083D"/>
    <w:rsid w:val="005117DF"/>
    <w:rsid w:val="00511BED"/>
    <w:rsid w:val="00512F1E"/>
    <w:rsid w:val="00513CF0"/>
    <w:rsid w:val="00516F79"/>
    <w:rsid w:val="00517502"/>
    <w:rsid w:val="005179C4"/>
    <w:rsid w:val="00520698"/>
    <w:rsid w:val="00520EA7"/>
    <w:rsid w:val="00521082"/>
    <w:rsid w:val="00521223"/>
    <w:rsid w:val="005226D9"/>
    <w:rsid w:val="00523AE9"/>
    <w:rsid w:val="00524DF1"/>
    <w:rsid w:val="00525C09"/>
    <w:rsid w:val="005263E3"/>
    <w:rsid w:val="00530582"/>
    <w:rsid w:val="00530B18"/>
    <w:rsid w:val="00530FBA"/>
    <w:rsid w:val="00531306"/>
    <w:rsid w:val="005314FB"/>
    <w:rsid w:val="0053243C"/>
    <w:rsid w:val="00533D19"/>
    <w:rsid w:val="00535C09"/>
    <w:rsid w:val="0053640E"/>
    <w:rsid w:val="005374BF"/>
    <w:rsid w:val="005433E7"/>
    <w:rsid w:val="0054750C"/>
    <w:rsid w:val="00547CAC"/>
    <w:rsid w:val="005502D2"/>
    <w:rsid w:val="0055140B"/>
    <w:rsid w:val="00553272"/>
    <w:rsid w:val="00553E71"/>
    <w:rsid w:val="00554C4F"/>
    <w:rsid w:val="00555354"/>
    <w:rsid w:val="0055545F"/>
    <w:rsid w:val="00560C83"/>
    <w:rsid w:val="005614BA"/>
    <w:rsid w:val="00561D72"/>
    <w:rsid w:val="0056230B"/>
    <w:rsid w:val="00564AED"/>
    <w:rsid w:val="00566F22"/>
    <w:rsid w:val="005703C9"/>
    <w:rsid w:val="00571D20"/>
    <w:rsid w:val="00574657"/>
    <w:rsid w:val="00575C97"/>
    <w:rsid w:val="005772B4"/>
    <w:rsid w:val="00577DD1"/>
    <w:rsid w:val="00580115"/>
    <w:rsid w:val="0058222F"/>
    <w:rsid w:val="00583600"/>
    <w:rsid w:val="0058483B"/>
    <w:rsid w:val="005849B6"/>
    <w:rsid w:val="005855E5"/>
    <w:rsid w:val="0058577D"/>
    <w:rsid w:val="00587340"/>
    <w:rsid w:val="00591F3A"/>
    <w:rsid w:val="005945BA"/>
    <w:rsid w:val="00594953"/>
    <w:rsid w:val="005964AB"/>
    <w:rsid w:val="005A0FD0"/>
    <w:rsid w:val="005A26E4"/>
    <w:rsid w:val="005A33A0"/>
    <w:rsid w:val="005A3E11"/>
    <w:rsid w:val="005A4A14"/>
    <w:rsid w:val="005A4B51"/>
    <w:rsid w:val="005B3DC3"/>
    <w:rsid w:val="005B44F5"/>
    <w:rsid w:val="005B4BD7"/>
    <w:rsid w:val="005B554B"/>
    <w:rsid w:val="005B571B"/>
    <w:rsid w:val="005B703A"/>
    <w:rsid w:val="005C099A"/>
    <w:rsid w:val="005C1778"/>
    <w:rsid w:val="005C23E8"/>
    <w:rsid w:val="005C2760"/>
    <w:rsid w:val="005C31A5"/>
    <w:rsid w:val="005C3477"/>
    <w:rsid w:val="005D0B0A"/>
    <w:rsid w:val="005D1828"/>
    <w:rsid w:val="005D2EFB"/>
    <w:rsid w:val="005D3CCA"/>
    <w:rsid w:val="005D49B0"/>
    <w:rsid w:val="005D4A9C"/>
    <w:rsid w:val="005D7BD5"/>
    <w:rsid w:val="005E10C9"/>
    <w:rsid w:val="005E2E22"/>
    <w:rsid w:val="005E3F0E"/>
    <w:rsid w:val="005E3FE8"/>
    <w:rsid w:val="005E61DD"/>
    <w:rsid w:val="005E6321"/>
    <w:rsid w:val="005F06C4"/>
    <w:rsid w:val="005F1DB7"/>
    <w:rsid w:val="005F495F"/>
    <w:rsid w:val="005F4DCC"/>
    <w:rsid w:val="005F5262"/>
    <w:rsid w:val="005F7B37"/>
    <w:rsid w:val="00600816"/>
    <w:rsid w:val="00602109"/>
    <w:rsid w:val="006023DF"/>
    <w:rsid w:val="0060430E"/>
    <w:rsid w:val="0060591B"/>
    <w:rsid w:val="006059DD"/>
    <w:rsid w:val="00610EA3"/>
    <w:rsid w:val="0061361E"/>
    <w:rsid w:val="00613A92"/>
    <w:rsid w:val="00614D00"/>
    <w:rsid w:val="00615728"/>
    <w:rsid w:val="0061609F"/>
    <w:rsid w:val="006211A6"/>
    <w:rsid w:val="0062180C"/>
    <w:rsid w:val="00622D9D"/>
    <w:rsid w:val="00623410"/>
    <w:rsid w:val="00624A6A"/>
    <w:rsid w:val="00624D59"/>
    <w:rsid w:val="00624DF2"/>
    <w:rsid w:val="00624E61"/>
    <w:rsid w:val="00625CFE"/>
    <w:rsid w:val="00627CDC"/>
    <w:rsid w:val="00627EE0"/>
    <w:rsid w:val="006319BD"/>
    <w:rsid w:val="00631A03"/>
    <w:rsid w:val="00632784"/>
    <w:rsid w:val="00632914"/>
    <w:rsid w:val="00632CAD"/>
    <w:rsid w:val="0063301A"/>
    <w:rsid w:val="00637BC0"/>
    <w:rsid w:val="0064099D"/>
    <w:rsid w:val="00640E7C"/>
    <w:rsid w:val="0064322F"/>
    <w:rsid w:val="0064420D"/>
    <w:rsid w:val="00644B3A"/>
    <w:rsid w:val="006463A8"/>
    <w:rsid w:val="00646E03"/>
    <w:rsid w:val="00647DC9"/>
    <w:rsid w:val="00650517"/>
    <w:rsid w:val="0065072C"/>
    <w:rsid w:val="00650877"/>
    <w:rsid w:val="00652F54"/>
    <w:rsid w:val="006539AC"/>
    <w:rsid w:val="00655C05"/>
    <w:rsid w:val="00657063"/>
    <w:rsid w:val="00657D68"/>
    <w:rsid w:val="00657DE0"/>
    <w:rsid w:val="00661C32"/>
    <w:rsid w:val="0066207F"/>
    <w:rsid w:val="00662D81"/>
    <w:rsid w:val="00671162"/>
    <w:rsid w:val="0067199F"/>
    <w:rsid w:val="00674754"/>
    <w:rsid w:val="00676543"/>
    <w:rsid w:val="006767C6"/>
    <w:rsid w:val="0068011E"/>
    <w:rsid w:val="00680C65"/>
    <w:rsid w:val="0068108E"/>
    <w:rsid w:val="00682354"/>
    <w:rsid w:val="0068402B"/>
    <w:rsid w:val="006842AD"/>
    <w:rsid w:val="00685313"/>
    <w:rsid w:val="00685619"/>
    <w:rsid w:val="00686A98"/>
    <w:rsid w:val="00691424"/>
    <w:rsid w:val="00692E05"/>
    <w:rsid w:val="0069570F"/>
    <w:rsid w:val="00695F70"/>
    <w:rsid w:val="00697557"/>
    <w:rsid w:val="006A43D4"/>
    <w:rsid w:val="006A62AB"/>
    <w:rsid w:val="006A6304"/>
    <w:rsid w:val="006A6B25"/>
    <w:rsid w:val="006A6E9B"/>
    <w:rsid w:val="006A7748"/>
    <w:rsid w:val="006A7F0D"/>
    <w:rsid w:val="006B0786"/>
    <w:rsid w:val="006B4FCC"/>
    <w:rsid w:val="006B5284"/>
    <w:rsid w:val="006B61C3"/>
    <w:rsid w:val="006B7C2A"/>
    <w:rsid w:val="006C23DA"/>
    <w:rsid w:val="006C2929"/>
    <w:rsid w:val="006C3C5A"/>
    <w:rsid w:val="006C3F64"/>
    <w:rsid w:val="006C4325"/>
    <w:rsid w:val="006C5434"/>
    <w:rsid w:val="006C63B3"/>
    <w:rsid w:val="006C6D4F"/>
    <w:rsid w:val="006D031D"/>
    <w:rsid w:val="006D09F3"/>
    <w:rsid w:val="006D0A98"/>
    <w:rsid w:val="006D0E5C"/>
    <w:rsid w:val="006D1598"/>
    <w:rsid w:val="006D2AAF"/>
    <w:rsid w:val="006D3FE9"/>
    <w:rsid w:val="006D7100"/>
    <w:rsid w:val="006D7240"/>
    <w:rsid w:val="006D7E5D"/>
    <w:rsid w:val="006D7E68"/>
    <w:rsid w:val="006E0B5D"/>
    <w:rsid w:val="006E1590"/>
    <w:rsid w:val="006E1671"/>
    <w:rsid w:val="006E19A3"/>
    <w:rsid w:val="006E2C20"/>
    <w:rsid w:val="006E3A60"/>
    <w:rsid w:val="006E3D45"/>
    <w:rsid w:val="006E4323"/>
    <w:rsid w:val="006E5F52"/>
    <w:rsid w:val="006E636E"/>
    <w:rsid w:val="006E64CE"/>
    <w:rsid w:val="006E78B7"/>
    <w:rsid w:val="006F027A"/>
    <w:rsid w:val="006F15D7"/>
    <w:rsid w:val="006F2E8E"/>
    <w:rsid w:val="006F316E"/>
    <w:rsid w:val="006F5428"/>
    <w:rsid w:val="006F5DCE"/>
    <w:rsid w:val="006F66BD"/>
    <w:rsid w:val="006F7077"/>
    <w:rsid w:val="007003D0"/>
    <w:rsid w:val="007011E7"/>
    <w:rsid w:val="00701D9D"/>
    <w:rsid w:val="00703E1A"/>
    <w:rsid w:val="00707071"/>
    <w:rsid w:val="007121A6"/>
    <w:rsid w:val="007149F9"/>
    <w:rsid w:val="00715AEB"/>
    <w:rsid w:val="00717853"/>
    <w:rsid w:val="00717865"/>
    <w:rsid w:val="00717D0C"/>
    <w:rsid w:val="0072218B"/>
    <w:rsid w:val="007232E0"/>
    <w:rsid w:val="00723F87"/>
    <w:rsid w:val="00724F19"/>
    <w:rsid w:val="00724FB7"/>
    <w:rsid w:val="00730461"/>
    <w:rsid w:val="00733509"/>
    <w:rsid w:val="00733A30"/>
    <w:rsid w:val="00733CF7"/>
    <w:rsid w:val="007344EA"/>
    <w:rsid w:val="007348AB"/>
    <w:rsid w:val="00735400"/>
    <w:rsid w:val="00736000"/>
    <w:rsid w:val="00740ADB"/>
    <w:rsid w:val="0074327F"/>
    <w:rsid w:val="00745AEE"/>
    <w:rsid w:val="007476DD"/>
    <w:rsid w:val="007479EA"/>
    <w:rsid w:val="00750F10"/>
    <w:rsid w:val="00755B51"/>
    <w:rsid w:val="00755BCD"/>
    <w:rsid w:val="00755FFA"/>
    <w:rsid w:val="0075646D"/>
    <w:rsid w:val="00757152"/>
    <w:rsid w:val="00763EA7"/>
    <w:rsid w:val="0076748E"/>
    <w:rsid w:val="00771C24"/>
    <w:rsid w:val="007723C0"/>
    <w:rsid w:val="00772AF4"/>
    <w:rsid w:val="007742CA"/>
    <w:rsid w:val="00775746"/>
    <w:rsid w:val="00775F46"/>
    <w:rsid w:val="00775F77"/>
    <w:rsid w:val="007766F8"/>
    <w:rsid w:val="007805E5"/>
    <w:rsid w:val="007806C8"/>
    <w:rsid w:val="00780DB1"/>
    <w:rsid w:val="00782239"/>
    <w:rsid w:val="007829E1"/>
    <w:rsid w:val="00782A3A"/>
    <w:rsid w:val="007843AA"/>
    <w:rsid w:val="00786691"/>
    <w:rsid w:val="00786B06"/>
    <w:rsid w:val="007878E1"/>
    <w:rsid w:val="00791BD0"/>
    <w:rsid w:val="00792AE2"/>
    <w:rsid w:val="00793897"/>
    <w:rsid w:val="00794A8B"/>
    <w:rsid w:val="00794FAE"/>
    <w:rsid w:val="007959E1"/>
    <w:rsid w:val="007A4660"/>
    <w:rsid w:val="007A5F3E"/>
    <w:rsid w:val="007A6821"/>
    <w:rsid w:val="007A7FDE"/>
    <w:rsid w:val="007B0AA9"/>
    <w:rsid w:val="007B1121"/>
    <w:rsid w:val="007B1905"/>
    <w:rsid w:val="007B521B"/>
    <w:rsid w:val="007B62B4"/>
    <w:rsid w:val="007B676C"/>
    <w:rsid w:val="007B6C0B"/>
    <w:rsid w:val="007B6C64"/>
    <w:rsid w:val="007B717A"/>
    <w:rsid w:val="007B768E"/>
    <w:rsid w:val="007C15A1"/>
    <w:rsid w:val="007C3BFF"/>
    <w:rsid w:val="007C5C9C"/>
    <w:rsid w:val="007C6C63"/>
    <w:rsid w:val="007C75B5"/>
    <w:rsid w:val="007D03DA"/>
    <w:rsid w:val="007D0408"/>
    <w:rsid w:val="007D06F0"/>
    <w:rsid w:val="007D1285"/>
    <w:rsid w:val="007D184A"/>
    <w:rsid w:val="007D1BEC"/>
    <w:rsid w:val="007D388D"/>
    <w:rsid w:val="007D45E3"/>
    <w:rsid w:val="007D5320"/>
    <w:rsid w:val="007D654F"/>
    <w:rsid w:val="007D6CDD"/>
    <w:rsid w:val="007E0C71"/>
    <w:rsid w:val="007E13C3"/>
    <w:rsid w:val="007E23A7"/>
    <w:rsid w:val="007E3ECF"/>
    <w:rsid w:val="007E4479"/>
    <w:rsid w:val="007E4BE0"/>
    <w:rsid w:val="007E4CA6"/>
    <w:rsid w:val="007E5DB0"/>
    <w:rsid w:val="007E68F6"/>
    <w:rsid w:val="007E77C4"/>
    <w:rsid w:val="007F1580"/>
    <w:rsid w:val="007F3BB0"/>
    <w:rsid w:val="007F403B"/>
    <w:rsid w:val="007F60E8"/>
    <w:rsid w:val="007F735C"/>
    <w:rsid w:val="00800972"/>
    <w:rsid w:val="008041D0"/>
    <w:rsid w:val="00804475"/>
    <w:rsid w:val="008054E3"/>
    <w:rsid w:val="0080776E"/>
    <w:rsid w:val="00811633"/>
    <w:rsid w:val="008141F7"/>
    <w:rsid w:val="00814706"/>
    <w:rsid w:val="00817A30"/>
    <w:rsid w:val="00821CEF"/>
    <w:rsid w:val="00822D21"/>
    <w:rsid w:val="008236F9"/>
    <w:rsid w:val="008243F1"/>
    <w:rsid w:val="00825730"/>
    <w:rsid w:val="008260CA"/>
    <w:rsid w:val="00827BA7"/>
    <w:rsid w:val="00831DCE"/>
    <w:rsid w:val="00832828"/>
    <w:rsid w:val="0083340F"/>
    <w:rsid w:val="0083645A"/>
    <w:rsid w:val="008368E8"/>
    <w:rsid w:val="00840B0F"/>
    <w:rsid w:val="008426B6"/>
    <w:rsid w:val="008432C6"/>
    <w:rsid w:val="00843C25"/>
    <w:rsid w:val="008458FE"/>
    <w:rsid w:val="00846700"/>
    <w:rsid w:val="0084787F"/>
    <w:rsid w:val="00847DED"/>
    <w:rsid w:val="008525A2"/>
    <w:rsid w:val="008541BC"/>
    <w:rsid w:val="008551D0"/>
    <w:rsid w:val="008569DD"/>
    <w:rsid w:val="00856C50"/>
    <w:rsid w:val="00864F06"/>
    <w:rsid w:val="008650ED"/>
    <w:rsid w:val="0086590B"/>
    <w:rsid w:val="00867051"/>
    <w:rsid w:val="00870667"/>
    <w:rsid w:val="008711AE"/>
    <w:rsid w:val="00871276"/>
    <w:rsid w:val="00871957"/>
    <w:rsid w:val="00872FC8"/>
    <w:rsid w:val="00872FE6"/>
    <w:rsid w:val="00873306"/>
    <w:rsid w:val="0087438A"/>
    <w:rsid w:val="00875F21"/>
    <w:rsid w:val="008801D3"/>
    <w:rsid w:val="0088107F"/>
    <w:rsid w:val="00882E4D"/>
    <w:rsid w:val="008845D0"/>
    <w:rsid w:val="00886FAC"/>
    <w:rsid w:val="008902C6"/>
    <w:rsid w:val="008902C7"/>
    <w:rsid w:val="00891267"/>
    <w:rsid w:val="00891BD9"/>
    <w:rsid w:val="008924C1"/>
    <w:rsid w:val="0089606D"/>
    <w:rsid w:val="0089789E"/>
    <w:rsid w:val="008A16CC"/>
    <w:rsid w:val="008A2E00"/>
    <w:rsid w:val="008A3CD6"/>
    <w:rsid w:val="008A47D8"/>
    <w:rsid w:val="008A49C6"/>
    <w:rsid w:val="008A4DF7"/>
    <w:rsid w:val="008A534A"/>
    <w:rsid w:val="008B30CF"/>
    <w:rsid w:val="008B30F5"/>
    <w:rsid w:val="008B3D02"/>
    <w:rsid w:val="008B43F2"/>
    <w:rsid w:val="008B4F14"/>
    <w:rsid w:val="008B5D7E"/>
    <w:rsid w:val="008B61EA"/>
    <w:rsid w:val="008B6CFF"/>
    <w:rsid w:val="008C0C1B"/>
    <w:rsid w:val="008C4F4D"/>
    <w:rsid w:val="008C5BFD"/>
    <w:rsid w:val="008C6EF5"/>
    <w:rsid w:val="008C7CB5"/>
    <w:rsid w:val="008D1DCF"/>
    <w:rsid w:val="008D1DD0"/>
    <w:rsid w:val="008D2105"/>
    <w:rsid w:val="008D5E75"/>
    <w:rsid w:val="008D62B3"/>
    <w:rsid w:val="008D6E17"/>
    <w:rsid w:val="008D7B92"/>
    <w:rsid w:val="008E12F2"/>
    <w:rsid w:val="008E2519"/>
    <w:rsid w:val="008E6622"/>
    <w:rsid w:val="008F1394"/>
    <w:rsid w:val="008F1560"/>
    <w:rsid w:val="008F2445"/>
    <w:rsid w:val="008F4F7A"/>
    <w:rsid w:val="008F523D"/>
    <w:rsid w:val="008F5931"/>
    <w:rsid w:val="00900378"/>
    <w:rsid w:val="00900C90"/>
    <w:rsid w:val="00901D76"/>
    <w:rsid w:val="00903AA1"/>
    <w:rsid w:val="00904F9B"/>
    <w:rsid w:val="00906387"/>
    <w:rsid w:val="00906C63"/>
    <w:rsid w:val="00910B26"/>
    <w:rsid w:val="009129FD"/>
    <w:rsid w:val="00915424"/>
    <w:rsid w:val="00915465"/>
    <w:rsid w:val="0091751F"/>
    <w:rsid w:val="00923007"/>
    <w:rsid w:val="00924799"/>
    <w:rsid w:val="0092732D"/>
    <w:rsid w:val="009274B4"/>
    <w:rsid w:val="00927D2F"/>
    <w:rsid w:val="0093006E"/>
    <w:rsid w:val="00931E91"/>
    <w:rsid w:val="00932038"/>
    <w:rsid w:val="0093206E"/>
    <w:rsid w:val="009338B5"/>
    <w:rsid w:val="00934847"/>
    <w:rsid w:val="00934EA2"/>
    <w:rsid w:val="009363C3"/>
    <w:rsid w:val="009372C8"/>
    <w:rsid w:val="009405C3"/>
    <w:rsid w:val="009439B9"/>
    <w:rsid w:val="00943B32"/>
    <w:rsid w:val="0094465F"/>
    <w:rsid w:val="00944A5C"/>
    <w:rsid w:val="00946F49"/>
    <w:rsid w:val="0094769B"/>
    <w:rsid w:val="00947E6C"/>
    <w:rsid w:val="0095105B"/>
    <w:rsid w:val="00951C2B"/>
    <w:rsid w:val="009522FA"/>
    <w:rsid w:val="009524E1"/>
    <w:rsid w:val="009529BA"/>
    <w:rsid w:val="00952A66"/>
    <w:rsid w:val="009543FB"/>
    <w:rsid w:val="00955E90"/>
    <w:rsid w:val="009602F4"/>
    <w:rsid w:val="00960BB3"/>
    <w:rsid w:val="00963787"/>
    <w:rsid w:val="00963D43"/>
    <w:rsid w:val="00964E93"/>
    <w:rsid w:val="00966004"/>
    <w:rsid w:val="00966043"/>
    <w:rsid w:val="00967F36"/>
    <w:rsid w:val="00973AFA"/>
    <w:rsid w:val="00973FE2"/>
    <w:rsid w:val="00975827"/>
    <w:rsid w:val="00976273"/>
    <w:rsid w:val="0097654F"/>
    <w:rsid w:val="00977C5E"/>
    <w:rsid w:val="009814C8"/>
    <w:rsid w:val="00981CF3"/>
    <w:rsid w:val="00982D31"/>
    <w:rsid w:val="009841C1"/>
    <w:rsid w:val="00984A98"/>
    <w:rsid w:val="009857AB"/>
    <w:rsid w:val="00985B12"/>
    <w:rsid w:val="00985DDD"/>
    <w:rsid w:val="0098620E"/>
    <w:rsid w:val="0099142E"/>
    <w:rsid w:val="0099188D"/>
    <w:rsid w:val="00991EA5"/>
    <w:rsid w:val="0099276E"/>
    <w:rsid w:val="009945B2"/>
    <w:rsid w:val="009952DA"/>
    <w:rsid w:val="00995E59"/>
    <w:rsid w:val="00996067"/>
    <w:rsid w:val="009969D0"/>
    <w:rsid w:val="009974A2"/>
    <w:rsid w:val="00997CCB"/>
    <w:rsid w:val="009A0C2D"/>
    <w:rsid w:val="009A197E"/>
    <w:rsid w:val="009A20AF"/>
    <w:rsid w:val="009A20CA"/>
    <w:rsid w:val="009A2A8D"/>
    <w:rsid w:val="009A2D71"/>
    <w:rsid w:val="009A2E98"/>
    <w:rsid w:val="009A3EBE"/>
    <w:rsid w:val="009A4C5E"/>
    <w:rsid w:val="009A65C0"/>
    <w:rsid w:val="009B0A72"/>
    <w:rsid w:val="009B0B41"/>
    <w:rsid w:val="009B22B0"/>
    <w:rsid w:val="009B44AE"/>
    <w:rsid w:val="009B48A5"/>
    <w:rsid w:val="009B6F17"/>
    <w:rsid w:val="009B71AB"/>
    <w:rsid w:val="009C07E3"/>
    <w:rsid w:val="009C19ED"/>
    <w:rsid w:val="009C1EFF"/>
    <w:rsid w:val="009C2FEA"/>
    <w:rsid w:val="009C32C8"/>
    <w:rsid w:val="009C41F7"/>
    <w:rsid w:val="009C4C2A"/>
    <w:rsid w:val="009C52C5"/>
    <w:rsid w:val="009C538B"/>
    <w:rsid w:val="009C56E5"/>
    <w:rsid w:val="009C7CFF"/>
    <w:rsid w:val="009C7E6C"/>
    <w:rsid w:val="009D084A"/>
    <w:rsid w:val="009D15EC"/>
    <w:rsid w:val="009D3CF0"/>
    <w:rsid w:val="009D5BDA"/>
    <w:rsid w:val="009D724F"/>
    <w:rsid w:val="009E0512"/>
    <w:rsid w:val="009E21B9"/>
    <w:rsid w:val="009E2702"/>
    <w:rsid w:val="009E4FCD"/>
    <w:rsid w:val="009E5FC8"/>
    <w:rsid w:val="009E687A"/>
    <w:rsid w:val="009E7152"/>
    <w:rsid w:val="009F1093"/>
    <w:rsid w:val="009F1A85"/>
    <w:rsid w:val="009F3B93"/>
    <w:rsid w:val="009F5FC5"/>
    <w:rsid w:val="009F7020"/>
    <w:rsid w:val="009F7B32"/>
    <w:rsid w:val="00A03C5C"/>
    <w:rsid w:val="00A03D06"/>
    <w:rsid w:val="00A03E66"/>
    <w:rsid w:val="00A0446D"/>
    <w:rsid w:val="00A066F1"/>
    <w:rsid w:val="00A06A9C"/>
    <w:rsid w:val="00A11FD4"/>
    <w:rsid w:val="00A120B4"/>
    <w:rsid w:val="00A13238"/>
    <w:rsid w:val="00A141AF"/>
    <w:rsid w:val="00A1510A"/>
    <w:rsid w:val="00A15160"/>
    <w:rsid w:val="00A1621E"/>
    <w:rsid w:val="00A168DD"/>
    <w:rsid w:val="00A16D29"/>
    <w:rsid w:val="00A17C8F"/>
    <w:rsid w:val="00A20E5E"/>
    <w:rsid w:val="00A21FD5"/>
    <w:rsid w:val="00A2302C"/>
    <w:rsid w:val="00A24250"/>
    <w:rsid w:val="00A244EF"/>
    <w:rsid w:val="00A24FDE"/>
    <w:rsid w:val="00A267BD"/>
    <w:rsid w:val="00A26CF6"/>
    <w:rsid w:val="00A30305"/>
    <w:rsid w:val="00A3040A"/>
    <w:rsid w:val="00A30489"/>
    <w:rsid w:val="00A31D2D"/>
    <w:rsid w:val="00A330B5"/>
    <w:rsid w:val="00A33913"/>
    <w:rsid w:val="00A34515"/>
    <w:rsid w:val="00A34AFD"/>
    <w:rsid w:val="00A404D5"/>
    <w:rsid w:val="00A40F26"/>
    <w:rsid w:val="00A411D7"/>
    <w:rsid w:val="00A41E13"/>
    <w:rsid w:val="00A42938"/>
    <w:rsid w:val="00A43B54"/>
    <w:rsid w:val="00A4428B"/>
    <w:rsid w:val="00A456BA"/>
    <w:rsid w:val="00A45C28"/>
    <w:rsid w:val="00A45F83"/>
    <w:rsid w:val="00A4600A"/>
    <w:rsid w:val="00A47707"/>
    <w:rsid w:val="00A47A9C"/>
    <w:rsid w:val="00A51E05"/>
    <w:rsid w:val="00A52821"/>
    <w:rsid w:val="00A52B10"/>
    <w:rsid w:val="00A538A6"/>
    <w:rsid w:val="00A53C96"/>
    <w:rsid w:val="00A54395"/>
    <w:rsid w:val="00A54951"/>
    <w:rsid w:val="00A54C25"/>
    <w:rsid w:val="00A554D3"/>
    <w:rsid w:val="00A55C3D"/>
    <w:rsid w:val="00A56A24"/>
    <w:rsid w:val="00A578A7"/>
    <w:rsid w:val="00A578DF"/>
    <w:rsid w:val="00A5793D"/>
    <w:rsid w:val="00A602AF"/>
    <w:rsid w:val="00A62A58"/>
    <w:rsid w:val="00A64A0D"/>
    <w:rsid w:val="00A64DDD"/>
    <w:rsid w:val="00A65412"/>
    <w:rsid w:val="00A65878"/>
    <w:rsid w:val="00A70840"/>
    <w:rsid w:val="00A710E7"/>
    <w:rsid w:val="00A7372E"/>
    <w:rsid w:val="00A745DA"/>
    <w:rsid w:val="00A75AF1"/>
    <w:rsid w:val="00A775D3"/>
    <w:rsid w:val="00A82DE4"/>
    <w:rsid w:val="00A8331D"/>
    <w:rsid w:val="00A9233C"/>
    <w:rsid w:val="00A93B85"/>
    <w:rsid w:val="00A94458"/>
    <w:rsid w:val="00A95030"/>
    <w:rsid w:val="00AA0B18"/>
    <w:rsid w:val="00AA1351"/>
    <w:rsid w:val="00AA1512"/>
    <w:rsid w:val="00AA2906"/>
    <w:rsid w:val="00AA666F"/>
    <w:rsid w:val="00AA6A56"/>
    <w:rsid w:val="00AB2379"/>
    <w:rsid w:val="00AB346D"/>
    <w:rsid w:val="00AB44DF"/>
    <w:rsid w:val="00AB4927"/>
    <w:rsid w:val="00AB4DD5"/>
    <w:rsid w:val="00AB6DE6"/>
    <w:rsid w:val="00AC0408"/>
    <w:rsid w:val="00AC049E"/>
    <w:rsid w:val="00AC1493"/>
    <w:rsid w:val="00AC2146"/>
    <w:rsid w:val="00AC2657"/>
    <w:rsid w:val="00AC2FDB"/>
    <w:rsid w:val="00AC3E73"/>
    <w:rsid w:val="00AC438C"/>
    <w:rsid w:val="00AC6D02"/>
    <w:rsid w:val="00AC78F9"/>
    <w:rsid w:val="00AD2B1B"/>
    <w:rsid w:val="00AD3399"/>
    <w:rsid w:val="00AD43A4"/>
    <w:rsid w:val="00AD4407"/>
    <w:rsid w:val="00AD46CD"/>
    <w:rsid w:val="00AD6B52"/>
    <w:rsid w:val="00AE0D9C"/>
    <w:rsid w:val="00AE3105"/>
    <w:rsid w:val="00AE3A9A"/>
    <w:rsid w:val="00AF0346"/>
    <w:rsid w:val="00AF151F"/>
    <w:rsid w:val="00AF1636"/>
    <w:rsid w:val="00AF1C6B"/>
    <w:rsid w:val="00AF4590"/>
    <w:rsid w:val="00AF4AA6"/>
    <w:rsid w:val="00AF4BE5"/>
    <w:rsid w:val="00AF5808"/>
    <w:rsid w:val="00AF6928"/>
    <w:rsid w:val="00B004E5"/>
    <w:rsid w:val="00B0239F"/>
    <w:rsid w:val="00B025E9"/>
    <w:rsid w:val="00B027BA"/>
    <w:rsid w:val="00B03B01"/>
    <w:rsid w:val="00B04D90"/>
    <w:rsid w:val="00B05F76"/>
    <w:rsid w:val="00B06526"/>
    <w:rsid w:val="00B066C7"/>
    <w:rsid w:val="00B07628"/>
    <w:rsid w:val="00B07F74"/>
    <w:rsid w:val="00B07FCD"/>
    <w:rsid w:val="00B136F3"/>
    <w:rsid w:val="00B15F9D"/>
    <w:rsid w:val="00B20A1F"/>
    <w:rsid w:val="00B20E04"/>
    <w:rsid w:val="00B2111D"/>
    <w:rsid w:val="00B215CF"/>
    <w:rsid w:val="00B21D49"/>
    <w:rsid w:val="00B24D83"/>
    <w:rsid w:val="00B26AA6"/>
    <w:rsid w:val="00B301F1"/>
    <w:rsid w:val="00B309FF"/>
    <w:rsid w:val="00B31B96"/>
    <w:rsid w:val="00B32898"/>
    <w:rsid w:val="00B34196"/>
    <w:rsid w:val="00B34B29"/>
    <w:rsid w:val="00B413DC"/>
    <w:rsid w:val="00B41B6A"/>
    <w:rsid w:val="00B43A64"/>
    <w:rsid w:val="00B44137"/>
    <w:rsid w:val="00B4469E"/>
    <w:rsid w:val="00B45D7E"/>
    <w:rsid w:val="00B46A8B"/>
    <w:rsid w:val="00B515F8"/>
    <w:rsid w:val="00B613CE"/>
    <w:rsid w:val="00B63753"/>
    <w:rsid w:val="00B639E9"/>
    <w:rsid w:val="00B63EC8"/>
    <w:rsid w:val="00B663D1"/>
    <w:rsid w:val="00B6647B"/>
    <w:rsid w:val="00B675B3"/>
    <w:rsid w:val="00B67CD0"/>
    <w:rsid w:val="00B750BE"/>
    <w:rsid w:val="00B750E3"/>
    <w:rsid w:val="00B7553E"/>
    <w:rsid w:val="00B77597"/>
    <w:rsid w:val="00B777B1"/>
    <w:rsid w:val="00B817CD"/>
    <w:rsid w:val="00B81FC6"/>
    <w:rsid w:val="00B82689"/>
    <w:rsid w:val="00B82AC5"/>
    <w:rsid w:val="00B82B75"/>
    <w:rsid w:val="00B83535"/>
    <w:rsid w:val="00B84782"/>
    <w:rsid w:val="00B84A62"/>
    <w:rsid w:val="00B851CA"/>
    <w:rsid w:val="00B86047"/>
    <w:rsid w:val="00B90ADE"/>
    <w:rsid w:val="00B911B2"/>
    <w:rsid w:val="00B92DF3"/>
    <w:rsid w:val="00B94045"/>
    <w:rsid w:val="00B94978"/>
    <w:rsid w:val="00B951D0"/>
    <w:rsid w:val="00BA2DA6"/>
    <w:rsid w:val="00BA33AB"/>
    <w:rsid w:val="00BA3709"/>
    <w:rsid w:val="00BA375C"/>
    <w:rsid w:val="00BA445A"/>
    <w:rsid w:val="00BA4F7E"/>
    <w:rsid w:val="00BB20DF"/>
    <w:rsid w:val="00BB282F"/>
    <w:rsid w:val="00BB29C8"/>
    <w:rsid w:val="00BB37C1"/>
    <w:rsid w:val="00BB3A95"/>
    <w:rsid w:val="00BB4743"/>
    <w:rsid w:val="00BB53DC"/>
    <w:rsid w:val="00BB5611"/>
    <w:rsid w:val="00BB60D1"/>
    <w:rsid w:val="00BC0382"/>
    <w:rsid w:val="00BC51DC"/>
    <w:rsid w:val="00BC5B8A"/>
    <w:rsid w:val="00BC7048"/>
    <w:rsid w:val="00BC71E9"/>
    <w:rsid w:val="00BC74C7"/>
    <w:rsid w:val="00BD2B98"/>
    <w:rsid w:val="00BD2E52"/>
    <w:rsid w:val="00BD4086"/>
    <w:rsid w:val="00BD63D0"/>
    <w:rsid w:val="00BE1077"/>
    <w:rsid w:val="00BE208E"/>
    <w:rsid w:val="00BE2CDE"/>
    <w:rsid w:val="00BE436E"/>
    <w:rsid w:val="00BF00AC"/>
    <w:rsid w:val="00BF0CD5"/>
    <w:rsid w:val="00BF183E"/>
    <w:rsid w:val="00BF2E3D"/>
    <w:rsid w:val="00BF3097"/>
    <w:rsid w:val="00BF3355"/>
    <w:rsid w:val="00BF51DC"/>
    <w:rsid w:val="00BF53AD"/>
    <w:rsid w:val="00BF70DE"/>
    <w:rsid w:val="00C0018F"/>
    <w:rsid w:val="00C0082A"/>
    <w:rsid w:val="00C00850"/>
    <w:rsid w:val="00C009D5"/>
    <w:rsid w:val="00C014E4"/>
    <w:rsid w:val="00C02570"/>
    <w:rsid w:val="00C025F0"/>
    <w:rsid w:val="00C0416E"/>
    <w:rsid w:val="00C05764"/>
    <w:rsid w:val="00C06238"/>
    <w:rsid w:val="00C06C39"/>
    <w:rsid w:val="00C072A3"/>
    <w:rsid w:val="00C10B4D"/>
    <w:rsid w:val="00C12715"/>
    <w:rsid w:val="00C131B0"/>
    <w:rsid w:val="00C143BC"/>
    <w:rsid w:val="00C15C42"/>
    <w:rsid w:val="00C17CF5"/>
    <w:rsid w:val="00C20466"/>
    <w:rsid w:val="00C214ED"/>
    <w:rsid w:val="00C21C5C"/>
    <w:rsid w:val="00C234E6"/>
    <w:rsid w:val="00C239B7"/>
    <w:rsid w:val="00C23FFD"/>
    <w:rsid w:val="00C26076"/>
    <w:rsid w:val="00C26EF1"/>
    <w:rsid w:val="00C27CF0"/>
    <w:rsid w:val="00C324A8"/>
    <w:rsid w:val="00C33E32"/>
    <w:rsid w:val="00C346B2"/>
    <w:rsid w:val="00C34B92"/>
    <w:rsid w:val="00C350A7"/>
    <w:rsid w:val="00C364C5"/>
    <w:rsid w:val="00C36EB1"/>
    <w:rsid w:val="00C40C95"/>
    <w:rsid w:val="00C4161D"/>
    <w:rsid w:val="00C419BC"/>
    <w:rsid w:val="00C4358F"/>
    <w:rsid w:val="00C437EC"/>
    <w:rsid w:val="00C44355"/>
    <w:rsid w:val="00C452F0"/>
    <w:rsid w:val="00C46BB7"/>
    <w:rsid w:val="00C50DC6"/>
    <w:rsid w:val="00C51550"/>
    <w:rsid w:val="00C5354E"/>
    <w:rsid w:val="00C54517"/>
    <w:rsid w:val="00C5555D"/>
    <w:rsid w:val="00C5564E"/>
    <w:rsid w:val="00C5749F"/>
    <w:rsid w:val="00C614B0"/>
    <w:rsid w:val="00C639B3"/>
    <w:rsid w:val="00C63B2E"/>
    <w:rsid w:val="00C64CD8"/>
    <w:rsid w:val="00C65D7F"/>
    <w:rsid w:val="00C672BD"/>
    <w:rsid w:val="00C67906"/>
    <w:rsid w:val="00C719AD"/>
    <w:rsid w:val="00C74073"/>
    <w:rsid w:val="00C743BB"/>
    <w:rsid w:val="00C74A85"/>
    <w:rsid w:val="00C76B6B"/>
    <w:rsid w:val="00C77ABB"/>
    <w:rsid w:val="00C8003D"/>
    <w:rsid w:val="00C80F31"/>
    <w:rsid w:val="00C81B17"/>
    <w:rsid w:val="00C82FD2"/>
    <w:rsid w:val="00C85758"/>
    <w:rsid w:val="00C85B83"/>
    <w:rsid w:val="00C85C2C"/>
    <w:rsid w:val="00C861E2"/>
    <w:rsid w:val="00C90245"/>
    <w:rsid w:val="00C90EB2"/>
    <w:rsid w:val="00C936E9"/>
    <w:rsid w:val="00C94205"/>
    <w:rsid w:val="00C9489F"/>
    <w:rsid w:val="00C960AD"/>
    <w:rsid w:val="00C96576"/>
    <w:rsid w:val="00C96703"/>
    <w:rsid w:val="00C96B10"/>
    <w:rsid w:val="00C96F1C"/>
    <w:rsid w:val="00C971CA"/>
    <w:rsid w:val="00C97C68"/>
    <w:rsid w:val="00C97E07"/>
    <w:rsid w:val="00CA11D5"/>
    <w:rsid w:val="00CA17B5"/>
    <w:rsid w:val="00CA1A47"/>
    <w:rsid w:val="00CA3262"/>
    <w:rsid w:val="00CA35E6"/>
    <w:rsid w:val="00CA4073"/>
    <w:rsid w:val="00CA40F5"/>
    <w:rsid w:val="00CA4201"/>
    <w:rsid w:val="00CA5C09"/>
    <w:rsid w:val="00CB40A9"/>
    <w:rsid w:val="00CB4CDF"/>
    <w:rsid w:val="00CB529C"/>
    <w:rsid w:val="00CB594B"/>
    <w:rsid w:val="00CB5F77"/>
    <w:rsid w:val="00CC0696"/>
    <w:rsid w:val="00CC1184"/>
    <w:rsid w:val="00CC1455"/>
    <w:rsid w:val="00CC1FCD"/>
    <w:rsid w:val="00CC247A"/>
    <w:rsid w:val="00CC28E8"/>
    <w:rsid w:val="00CC497A"/>
    <w:rsid w:val="00CC4E1F"/>
    <w:rsid w:val="00CC53D4"/>
    <w:rsid w:val="00CC7948"/>
    <w:rsid w:val="00CD10D4"/>
    <w:rsid w:val="00CD2644"/>
    <w:rsid w:val="00CD3B1D"/>
    <w:rsid w:val="00CD4AEA"/>
    <w:rsid w:val="00CD5120"/>
    <w:rsid w:val="00CD5A0A"/>
    <w:rsid w:val="00CE0018"/>
    <w:rsid w:val="00CE25A5"/>
    <w:rsid w:val="00CE2761"/>
    <w:rsid w:val="00CE3422"/>
    <w:rsid w:val="00CE3643"/>
    <w:rsid w:val="00CE4111"/>
    <w:rsid w:val="00CE5E47"/>
    <w:rsid w:val="00CE60C7"/>
    <w:rsid w:val="00CE7AB1"/>
    <w:rsid w:val="00CF020F"/>
    <w:rsid w:val="00CF1828"/>
    <w:rsid w:val="00CF1D9F"/>
    <w:rsid w:val="00CF2B5B"/>
    <w:rsid w:val="00CF2C65"/>
    <w:rsid w:val="00CF3320"/>
    <w:rsid w:val="00CF389C"/>
    <w:rsid w:val="00CF4CBF"/>
    <w:rsid w:val="00CF5FC8"/>
    <w:rsid w:val="00CF7AAC"/>
    <w:rsid w:val="00D0009D"/>
    <w:rsid w:val="00D015E1"/>
    <w:rsid w:val="00D01697"/>
    <w:rsid w:val="00D0224E"/>
    <w:rsid w:val="00D04EA5"/>
    <w:rsid w:val="00D0512F"/>
    <w:rsid w:val="00D05D57"/>
    <w:rsid w:val="00D07E1B"/>
    <w:rsid w:val="00D11916"/>
    <w:rsid w:val="00D1269B"/>
    <w:rsid w:val="00D133B4"/>
    <w:rsid w:val="00D13D19"/>
    <w:rsid w:val="00D14CE0"/>
    <w:rsid w:val="00D177D5"/>
    <w:rsid w:val="00D17E29"/>
    <w:rsid w:val="00D201AF"/>
    <w:rsid w:val="00D20422"/>
    <w:rsid w:val="00D20618"/>
    <w:rsid w:val="00D227AD"/>
    <w:rsid w:val="00D22E70"/>
    <w:rsid w:val="00D257B8"/>
    <w:rsid w:val="00D30AA4"/>
    <w:rsid w:val="00D30F99"/>
    <w:rsid w:val="00D36333"/>
    <w:rsid w:val="00D4147E"/>
    <w:rsid w:val="00D42EB0"/>
    <w:rsid w:val="00D4393E"/>
    <w:rsid w:val="00D44561"/>
    <w:rsid w:val="00D44E7B"/>
    <w:rsid w:val="00D455B2"/>
    <w:rsid w:val="00D45677"/>
    <w:rsid w:val="00D46724"/>
    <w:rsid w:val="00D50F22"/>
    <w:rsid w:val="00D549A8"/>
    <w:rsid w:val="00D54D02"/>
    <w:rsid w:val="00D5651D"/>
    <w:rsid w:val="00D5750D"/>
    <w:rsid w:val="00D57D77"/>
    <w:rsid w:val="00D60788"/>
    <w:rsid w:val="00D607DE"/>
    <w:rsid w:val="00D62915"/>
    <w:rsid w:val="00D63DA0"/>
    <w:rsid w:val="00D64DEC"/>
    <w:rsid w:val="00D65B9C"/>
    <w:rsid w:val="00D66293"/>
    <w:rsid w:val="00D711FE"/>
    <w:rsid w:val="00D72D80"/>
    <w:rsid w:val="00D74898"/>
    <w:rsid w:val="00D75381"/>
    <w:rsid w:val="00D75E4A"/>
    <w:rsid w:val="00D7681D"/>
    <w:rsid w:val="00D77EF8"/>
    <w:rsid w:val="00D801ED"/>
    <w:rsid w:val="00D83BF5"/>
    <w:rsid w:val="00D842D4"/>
    <w:rsid w:val="00D85AB2"/>
    <w:rsid w:val="00D86944"/>
    <w:rsid w:val="00D87595"/>
    <w:rsid w:val="00D91713"/>
    <w:rsid w:val="00D9178C"/>
    <w:rsid w:val="00D925C2"/>
    <w:rsid w:val="00D9368F"/>
    <w:rsid w:val="00D936BC"/>
    <w:rsid w:val="00D9621A"/>
    <w:rsid w:val="00D96530"/>
    <w:rsid w:val="00D96B4B"/>
    <w:rsid w:val="00D96C9D"/>
    <w:rsid w:val="00D97703"/>
    <w:rsid w:val="00DA2345"/>
    <w:rsid w:val="00DA2673"/>
    <w:rsid w:val="00DA2827"/>
    <w:rsid w:val="00DA3181"/>
    <w:rsid w:val="00DA3A65"/>
    <w:rsid w:val="00DA3CD3"/>
    <w:rsid w:val="00DA453A"/>
    <w:rsid w:val="00DA64AE"/>
    <w:rsid w:val="00DA6D5E"/>
    <w:rsid w:val="00DA7078"/>
    <w:rsid w:val="00DB3EAF"/>
    <w:rsid w:val="00DB467F"/>
    <w:rsid w:val="00DB5451"/>
    <w:rsid w:val="00DB60B1"/>
    <w:rsid w:val="00DC0719"/>
    <w:rsid w:val="00DC339B"/>
    <w:rsid w:val="00DC4FD5"/>
    <w:rsid w:val="00DC6B04"/>
    <w:rsid w:val="00DC7E53"/>
    <w:rsid w:val="00DD08B4"/>
    <w:rsid w:val="00DD2A2F"/>
    <w:rsid w:val="00DD30E2"/>
    <w:rsid w:val="00DD3622"/>
    <w:rsid w:val="00DD44AF"/>
    <w:rsid w:val="00DD7E16"/>
    <w:rsid w:val="00DE0C70"/>
    <w:rsid w:val="00DE11F8"/>
    <w:rsid w:val="00DE16D5"/>
    <w:rsid w:val="00DE1C5E"/>
    <w:rsid w:val="00DE1D52"/>
    <w:rsid w:val="00DE1D67"/>
    <w:rsid w:val="00DE2AC3"/>
    <w:rsid w:val="00DE3E88"/>
    <w:rsid w:val="00DE418E"/>
    <w:rsid w:val="00DE434C"/>
    <w:rsid w:val="00DE5692"/>
    <w:rsid w:val="00DF30F3"/>
    <w:rsid w:val="00DF39BC"/>
    <w:rsid w:val="00DF5B57"/>
    <w:rsid w:val="00DF5C37"/>
    <w:rsid w:val="00DF6E70"/>
    <w:rsid w:val="00DF6F8E"/>
    <w:rsid w:val="00DF7164"/>
    <w:rsid w:val="00E00EB8"/>
    <w:rsid w:val="00E01533"/>
    <w:rsid w:val="00E03C94"/>
    <w:rsid w:val="00E04D1B"/>
    <w:rsid w:val="00E04FD2"/>
    <w:rsid w:val="00E07105"/>
    <w:rsid w:val="00E07F68"/>
    <w:rsid w:val="00E10BB6"/>
    <w:rsid w:val="00E11127"/>
    <w:rsid w:val="00E111D1"/>
    <w:rsid w:val="00E11B70"/>
    <w:rsid w:val="00E13272"/>
    <w:rsid w:val="00E14EB3"/>
    <w:rsid w:val="00E179E8"/>
    <w:rsid w:val="00E20F51"/>
    <w:rsid w:val="00E230AC"/>
    <w:rsid w:val="00E230B2"/>
    <w:rsid w:val="00E231A1"/>
    <w:rsid w:val="00E24B76"/>
    <w:rsid w:val="00E26226"/>
    <w:rsid w:val="00E275B7"/>
    <w:rsid w:val="00E2792D"/>
    <w:rsid w:val="00E340D9"/>
    <w:rsid w:val="00E3666F"/>
    <w:rsid w:val="00E37D23"/>
    <w:rsid w:val="00E40F23"/>
    <w:rsid w:val="00E4165C"/>
    <w:rsid w:val="00E42445"/>
    <w:rsid w:val="00E45D05"/>
    <w:rsid w:val="00E465EB"/>
    <w:rsid w:val="00E4743F"/>
    <w:rsid w:val="00E54231"/>
    <w:rsid w:val="00E55816"/>
    <w:rsid w:val="00E55AEF"/>
    <w:rsid w:val="00E571DF"/>
    <w:rsid w:val="00E57876"/>
    <w:rsid w:val="00E61218"/>
    <w:rsid w:val="00E61A69"/>
    <w:rsid w:val="00E63007"/>
    <w:rsid w:val="00E6526C"/>
    <w:rsid w:val="00E6571D"/>
    <w:rsid w:val="00E65D7D"/>
    <w:rsid w:val="00E67772"/>
    <w:rsid w:val="00E67BA6"/>
    <w:rsid w:val="00E70D0E"/>
    <w:rsid w:val="00E72DB0"/>
    <w:rsid w:val="00E73C69"/>
    <w:rsid w:val="00E762D7"/>
    <w:rsid w:val="00E768BF"/>
    <w:rsid w:val="00E76A3A"/>
    <w:rsid w:val="00E77D42"/>
    <w:rsid w:val="00E80C9C"/>
    <w:rsid w:val="00E81F1D"/>
    <w:rsid w:val="00E830FF"/>
    <w:rsid w:val="00E8466A"/>
    <w:rsid w:val="00E85574"/>
    <w:rsid w:val="00E94A4D"/>
    <w:rsid w:val="00E94F07"/>
    <w:rsid w:val="00E976C1"/>
    <w:rsid w:val="00EA12E5"/>
    <w:rsid w:val="00EA2DA7"/>
    <w:rsid w:val="00EA49D4"/>
    <w:rsid w:val="00EA6CFA"/>
    <w:rsid w:val="00EA6EEE"/>
    <w:rsid w:val="00EA71E9"/>
    <w:rsid w:val="00EB1FF4"/>
    <w:rsid w:val="00EB4049"/>
    <w:rsid w:val="00EB4170"/>
    <w:rsid w:val="00EB4397"/>
    <w:rsid w:val="00EB5641"/>
    <w:rsid w:val="00EB60CA"/>
    <w:rsid w:val="00EB69BB"/>
    <w:rsid w:val="00EB6AEF"/>
    <w:rsid w:val="00EB764C"/>
    <w:rsid w:val="00EB7EBE"/>
    <w:rsid w:val="00EC1935"/>
    <w:rsid w:val="00EC19CA"/>
    <w:rsid w:val="00EC2205"/>
    <w:rsid w:val="00EC27EB"/>
    <w:rsid w:val="00EC2969"/>
    <w:rsid w:val="00EC31CE"/>
    <w:rsid w:val="00EC3C86"/>
    <w:rsid w:val="00EC5AAA"/>
    <w:rsid w:val="00EC66B8"/>
    <w:rsid w:val="00ED052B"/>
    <w:rsid w:val="00ED25B8"/>
    <w:rsid w:val="00ED35E6"/>
    <w:rsid w:val="00ED478A"/>
    <w:rsid w:val="00ED4AFE"/>
    <w:rsid w:val="00ED6DE3"/>
    <w:rsid w:val="00EE1824"/>
    <w:rsid w:val="00EE1C6B"/>
    <w:rsid w:val="00EE21C4"/>
    <w:rsid w:val="00EE244F"/>
    <w:rsid w:val="00EE25F8"/>
    <w:rsid w:val="00EE59BB"/>
    <w:rsid w:val="00EE78BF"/>
    <w:rsid w:val="00EF0F24"/>
    <w:rsid w:val="00EF1B83"/>
    <w:rsid w:val="00EF21FE"/>
    <w:rsid w:val="00EF2C29"/>
    <w:rsid w:val="00EF5FC7"/>
    <w:rsid w:val="00EF79EF"/>
    <w:rsid w:val="00EF7D75"/>
    <w:rsid w:val="00F0050C"/>
    <w:rsid w:val="00F02766"/>
    <w:rsid w:val="00F04067"/>
    <w:rsid w:val="00F05BD4"/>
    <w:rsid w:val="00F10F20"/>
    <w:rsid w:val="00F11A98"/>
    <w:rsid w:val="00F12A33"/>
    <w:rsid w:val="00F12DFD"/>
    <w:rsid w:val="00F131AA"/>
    <w:rsid w:val="00F13D8F"/>
    <w:rsid w:val="00F2093A"/>
    <w:rsid w:val="00F20FD2"/>
    <w:rsid w:val="00F21A1D"/>
    <w:rsid w:val="00F2249E"/>
    <w:rsid w:val="00F25C22"/>
    <w:rsid w:val="00F2670A"/>
    <w:rsid w:val="00F30786"/>
    <w:rsid w:val="00F318A2"/>
    <w:rsid w:val="00F332DF"/>
    <w:rsid w:val="00F3424D"/>
    <w:rsid w:val="00F366D3"/>
    <w:rsid w:val="00F4076F"/>
    <w:rsid w:val="00F41497"/>
    <w:rsid w:val="00F41A04"/>
    <w:rsid w:val="00F41B15"/>
    <w:rsid w:val="00F42A40"/>
    <w:rsid w:val="00F4355D"/>
    <w:rsid w:val="00F43B6A"/>
    <w:rsid w:val="00F4443D"/>
    <w:rsid w:val="00F463DD"/>
    <w:rsid w:val="00F476A9"/>
    <w:rsid w:val="00F50B63"/>
    <w:rsid w:val="00F51524"/>
    <w:rsid w:val="00F527E3"/>
    <w:rsid w:val="00F5329F"/>
    <w:rsid w:val="00F54828"/>
    <w:rsid w:val="00F56831"/>
    <w:rsid w:val="00F57565"/>
    <w:rsid w:val="00F57BDF"/>
    <w:rsid w:val="00F6036C"/>
    <w:rsid w:val="00F616C2"/>
    <w:rsid w:val="00F624BF"/>
    <w:rsid w:val="00F645F5"/>
    <w:rsid w:val="00F655BC"/>
    <w:rsid w:val="00F65C19"/>
    <w:rsid w:val="00F673AD"/>
    <w:rsid w:val="00F67D95"/>
    <w:rsid w:val="00F70CB4"/>
    <w:rsid w:val="00F70DC3"/>
    <w:rsid w:val="00F72734"/>
    <w:rsid w:val="00F7389F"/>
    <w:rsid w:val="00F73A1F"/>
    <w:rsid w:val="00F74105"/>
    <w:rsid w:val="00F743A9"/>
    <w:rsid w:val="00F755AA"/>
    <w:rsid w:val="00F76EF9"/>
    <w:rsid w:val="00F7711B"/>
    <w:rsid w:val="00F8091D"/>
    <w:rsid w:val="00F80B04"/>
    <w:rsid w:val="00F824AE"/>
    <w:rsid w:val="00F83617"/>
    <w:rsid w:val="00F839CE"/>
    <w:rsid w:val="00F84DC3"/>
    <w:rsid w:val="00F873D4"/>
    <w:rsid w:val="00F909EA"/>
    <w:rsid w:val="00F91944"/>
    <w:rsid w:val="00F92D39"/>
    <w:rsid w:val="00F95D1D"/>
    <w:rsid w:val="00F95EFE"/>
    <w:rsid w:val="00FA07EF"/>
    <w:rsid w:val="00FA1218"/>
    <w:rsid w:val="00FA18A4"/>
    <w:rsid w:val="00FA23B6"/>
    <w:rsid w:val="00FA42F6"/>
    <w:rsid w:val="00FA63A4"/>
    <w:rsid w:val="00FA68EE"/>
    <w:rsid w:val="00FA736D"/>
    <w:rsid w:val="00FB1576"/>
    <w:rsid w:val="00FB3F64"/>
    <w:rsid w:val="00FB5ED4"/>
    <w:rsid w:val="00FB6F1B"/>
    <w:rsid w:val="00FC0FD1"/>
    <w:rsid w:val="00FC2BFD"/>
    <w:rsid w:val="00FC319F"/>
    <w:rsid w:val="00FC361E"/>
    <w:rsid w:val="00FC4D9C"/>
    <w:rsid w:val="00FC5BBA"/>
    <w:rsid w:val="00FC6E78"/>
    <w:rsid w:val="00FD091D"/>
    <w:rsid w:val="00FD2546"/>
    <w:rsid w:val="00FD46C6"/>
    <w:rsid w:val="00FD693B"/>
    <w:rsid w:val="00FD772E"/>
    <w:rsid w:val="00FE128A"/>
    <w:rsid w:val="00FE1932"/>
    <w:rsid w:val="00FE224E"/>
    <w:rsid w:val="00FE3926"/>
    <w:rsid w:val="00FE4713"/>
    <w:rsid w:val="00FE57AE"/>
    <w:rsid w:val="00FE72C2"/>
    <w:rsid w:val="00FE78C7"/>
    <w:rsid w:val="00FF0729"/>
    <w:rsid w:val="00FF39AB"/>
    <w:rsid w:val="00FF43AC"/>
    <w:rsid w:val="00FF538A"/>
    <w:rsid w:val="00FF619D"/>
    <w:rsid w:val="00FF6DB4"/>
    <w:rsid w:val="00FF7372"/>
    <w:rsid w:val="031F12BE"/>
    <w:rsid w:val="041090AE"/>
    <w:rsid w:val="045A59AF"/>
    <w:rsid w:val="04F0DE7A"/>
    <w:rsid w:val="0507D60A"/>
    <w:rsid w:val="05502993"/>
    <w:rsid w:val="0556EF84"/>
    <w:rsid w:val="05DEC340"/>
    <w:rsid w:val="074E9369"/>
    <w:rsid w:val="07FE8BE5"/>
    <w:rsid w:val="0807621D"/>
    <w:rsid w:val="0924F5EF"/>
    <w:rsid w:val="098351A6"/>
    <w:rsid w:val="09C51BF1"/>
    <w:rsid w:val="0A40F093"/>
    <w:rsid w:val="0B193AE9"/>
    <w:rsid w:val="0B627D38"/>
    <w:rsid w:val="0D23F10E"/>
    <w:rsid w:val="0DAB518A"/>
    <w:rsid w:val="0E02DDC0"/>
    <w:rsid w:val="0E5CBCF0"/>
    <w:rsid w:val="0EA89684"/>
    <w:rsid w:val="0F2871A2"/>
    <w:rsid w:val="0F7A9874"/>
    <w:rsid w:val="10DD289E"/>
    <w:rsid w:val="11C317A7"/>
    <w:rsid w:val="12D937E5"/>
    <w:rsid w:val="1317AD20"/>
    <w:rsid w:val="13B0A92C"/>
    <w:rsid w:val="1475ADC9"/>
    <w:rsid w:val="1605469F"/>
    <w:rsid w:val="1742042E"/>
    <w:rsid w:val="1761D280"/>
    <w:rsid w:val="19B22D52"/>
    <w:rsid w:val="1C86003A"/>
    <w:rsid w:val="1D0CFC59"/>
    <w:rsid w:val="1DD6F9C3"/>
    <w:rsid w:val="1EF3AB42"/>
    <w:rsid w:val="1F590304"/>
    <w:rsid w:val="1F90681E"/>
    <w:rsid w:val="201A696A"/>
    <w:rsid w:val="20970B71"/>
    <w:rsid w:val="20A69C63"/>
    <w:rsid w:val="21460947"/>
    <w:rsid w:val="214FFAEE"/>
    <w:rsid w:val="22EC0921"/>
    <w:rsid w:val="24CD1653"/>
    <w:rsid w:val="26C54A9A"/>
    <w:rsid w:val="27990982"/>
    <w:rsid w:val="28440DBD"/>
    <w:rsid w:val="29AA2E98"/>
    <w:rsid w:val="2A5AB760"/>
    <w:rsid w:val="2A5C950E"/>
    <w:rsid w:val="2AD27234"/>
    <w:rsid w:val="2BC02E37"/>
    <w:rsid w:val="2D68D926"/>
    <w:rsid w:val="2E2920C3"/>
    <w:rsid w:val="2E70D83E"/>
    <w:rsid w:val="30086584"/>
    <w:rsid w:val="30860EBE"/>
    <w:rsid w:val="30D77BA6"/>
    <w:rsid w:val="31B23F10"/>
    <w:rsid w:val="32090C32"/>
    <w:rsid w:val="324FA831"/>
    <w:rsid w:val="334911F6"/>
    <w:rsid w:val="34D4D67D"/>
    <w:rsid w:val="34EE7BFF"/>
    <w:rsid w:val="34F9893B"/>
    <w:rsid w:val="3518C175"/>
    <w:rsid w:val="37549C90"/>
    <w:rsid w:val="383AC952"/>
    <w:rsid w:val="3924BC2A"/>
    <w:rsid w:val="39552CF1"/>
    <w:rsid w:val="39EBCDF9"/>
    <w:rsid w:val="3B87F101"/>
    <w:rsid w:val="3C52AC16"/>
    <w:rsid w:val="3C757B52"/>
    <w:rsid w:val="3CB63489"/>
    <w:rsid w:val="3CBF7395"/>
    <w:rsid w:val="3CE17A1C"/>
    <w:rsid w:val="3D166F83"/>
    <w:rsid w:val="3D1AD574"/>
    <w:rsid w:val="3DA3A457"/>
    <w:rsid w:val="3EC57A8A"/>
    <w:rsid w:val="407E1654"/>
    <w:rsid w:val="40A9A5DC"/>
    <w:rsid w:val="4100F517"/>
    <w:rsid w:val="42477A90"/>
    <w:rsid w:val="429BA405"/>
    <w:rsid w:val="42C88E97"/>
    <w:rsid w:val="42DB0396"/>
    <w:rsid w:val="44A4F527"/>
    <w:rsid w:val="45B42DDD"/>
    <w:rsid w:val="45B48CD5"/>
    <w:rsid w:val="45FFE472"/>
    <w:rsid w:val="476D6F71"/>
    <w:rsid w:val="479D7C7A"/>
    <w:rsid w:val="483C00E6"/>
    <w:rsid w:val="49727E0C"/>
    <w:rsid w:val="498EDB5D"/>
    <w:rsid w:val="4B45D0A2"/>
    <w:rsid w:val="4BA10385"/>
    <w:rsid w:val="4BA2D74A"/>
    <w:rsid w:val="4BDFFA68"/>
    <w:rsid w:val="4C2D4C93"/>
    <w:rsid w:val="4C821E9A"/>
    <w:rsid w:val="4D15E288"/>
    <w:rsid w:val="4E68F905"/>
    <w:rsid w:val="50F105DF"/>
    <w:rsid w:val="5149472B"/>
    <w:rsid w:val="55180D1F"/>
    <w:rsid w:val="576E1BE6"/>
    <w:rsid w:val="57AFACC0"/>
    <w:rsid w:val="58A1D6B7"/>
    <w:rsid w:val="5A325D89"/>
    <w:rsid w:val="5A354A08"/>
    <w:rsid w:val="5AF35138"/>
    <w:rsid w:val="5B4B9952"/>
    <w:rsid w:val="5B66CE58"/>
    <w:rsid w:val="5CB6CB86"/>
    <w:rsid w:val="5D6FF09F"/>
    <w:rsid w:val="5DAED5AD"/>
    <w:rsid w:val="5F0EA8CB"/>
    <w:rsid w:val="5F8D2CCC"/>
    <w:rsid w:val="6026EF70"/>
    <w:rsid w:val="60DE8DDD"/>
    <w:rsid w:val="60DFA0D6"/>
    <w:rsid w:val="6110C413"/>
    <w:rsid w:val="6142CE1C"/>
    <w:rsid w:val="61853135"/>
    <w:rsid w:val="61ABA2E9"/>
    <w:rsid w:val="62CEE8BA"/>
    <w:rsid w:val="62FB81FB"/>
    <w:rsid w:val="65BE5FB4"/>
    <w:rsid w:val="67B05B54"/>
    <w:rsid w:val="68579773"/>
    <w:rsid w:val="68D1E1CD"/>
    <w:rsid w:val="69B9763F"/>
    <w:rsid w:val="6A812602"/>
    <w:rsid w:val="6B475FAF"/>
    <w:rsid w:val="6B6D7BCF"/>
    <w:rsid w:val="6BACDB6A"/>
    <w:rsid w:val="6BE2B080"/>
    <w:rsid w:val="6CA22852"/>
    <w:rsid w:val="6CB88A4C"/>
    <w:rsid w:val="6CE2EA97"/>
    <w:rsid w:val="6CFAE0DF"/>
    <w:rsid w:val="6D827043"/>
    <w:rsid w:val="6D9DFF8C"/>
    <w:rsid w:val="6DEFC7A2"/>
    <w:rsid w:val="6E91E0D9"/>
    <w:rsid w:val="70D6BC22"/>
    <w:rsid w:val="7135DBEC"/>
    <w:rsid w:val="75C3ECF6"/>
    <w:rsid w:val="76C81853"/>
    <w:rsid w:val="76CEAE31"/>
    <w:rsid w:val="77066A8C"/>
    <w:rsid w:val="7735DC2F"/>
    <w:rsid w:val="776DA039"/>
    <w:rsid w:val="78822A6E"/>
    <w:rsid w:val="78A9566B"/>
    <w:rsid w:val="78AA99B6"/>
    <w:rsid w:val="7A144362"/>
    <w:rsid w:val="7A5DD578"/>
    <w:rsid w:val="7A8AF108"/>
    <w:rsid w:val="7A90A40C"/>
    <w:rsid w:val="7C21DC08"/>
    <w:rsid w:val="7C8FEAF0"/>
    <w:rsid w:val="7DC7BFC9"/>
    <w:rsid w:val="7E3FB5FA"/>
    <w:rsid w:val="7E5A7EE6"/>
    <w:rsid w:val="7F4491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F4095FBB-2BA4-4F78-AA4E-E4C78C2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uiPriority w:val="9"/>
    <w:qFormat/>
    <w:pPr>
      <w:outlineLvl w:val="3"/>
    </w:pPr>
  </w:style>
  <w:style w:type="paragraph" w:styleId="Heading5">
    <w:name w:val="heading 5"/>
    <w:basedOn w:val="Heading4"/>
    <w:next w:val="Normal"/>
    <w:link w:val="Heading5Char"/>
    <w:uiPriority w:val="9"/>
    <w:qFormat/>
    <w:pPr>
      <w:outlineLvl w:val="4"/>
    </w:pPr>
  </w:style>
  <w:style w:type="paragraph" w:styleId="Heading6">
    <w:name w:val="heading 6"/>
    <w:basedOn w:val="Heading4"/>
    <w:next w:val="Normal"/>
    <w:link w:val="Heading6Char"/>
    <w:uiPriority w:val="9"/>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uiPriority w:val="99"/>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paragraph" w:customStyle="1" w:styleId="paragraph">
    <w:name w:val="paragraph"/>
    <w:basedOn w:val="Normal"/>
    <w:rsid w:val="0022024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220242"/>
  </w:style>
  <w:style w:type="character" w:customStyle="1" w:styleId="eop">
    <w:name w:val="eop"/>
    <w:basedOn w:val="DefaultParagraphFont"/>
    <w:rsid w:val="00220242"/>
  </w:style>
  <w:style w:type="character" w:styleId="UnresolvedMention">
    <w:name w:val="Unresolved Mention"/>
    <w:basedOn w:val="DefaultParagraphFont"/>
    <w:uiPriority w:val="99"/>
    <w:semiHidden/>
    <w:unhideWhenUsed/>
    <w:rsid w:val="007B6C64"/>
    <w:rPr>
      <w:color w:val="605E5C"/>
      <w:shd w:val="clear" w:color="auto" w:fill="E1DFDD"/>
    </w:rPr>
  </w:style>
  <w:style w:type="character" w:customStyle="1" w:styleId="Heading1Char">
    <w:name w:val="Heading 1 Char"/>
    <w:basedOn w:val="DefaultParagraphFont"/>
    <w:link w:val="Heading1"/>
    <w:uiPriority w:val="9"/>
    <w:rsid w:val="00591F3A"/>
    <w:rPr>
      <w:rFonts w:asciiTheme="minorHAnsi" w:hAnsiTheme="minorHAnsi"/>
      <w:b/>
      <w:sz w:val="28"/>
      <w:lang w:val="en-GB" w:eastAsia="en-US"/>
    </w:rPr>
  </w:style>
  <w:style w:type="character" w:customStyle="1" w:styleId="Heading2Char">
    <w:name w:val="Heading 2 Char"/>
    <w:basedOn w:val="DefaultParagraphFont"/>
    <w:link w:val="Heading2"/>
    <w:uiPriority w:val="9"/>
    <w:rsid w:val="00591F3A"/>
    <w:rPr>
      <w:rFonts w:asciiTheme="minorHAnsi" w:hAnsiTheme="minorHAnsi"/>
      <w:b/>
      <w:sz w:val="24"/>
      <w:lang w:val="en-GB" w:eastAsia="en-US"/>
    </w:rPr>
  </w:style>
  <w:style w:type="character" w:customStyle="1" w:styleId="Heading3Char">
    <w:name w:val="Heading 3 Char"/>
    <w:basedOn w:val="DefaultParagraphFont"/>
    <w:link w:val="Heading3"/>
    <w:uiPriority w:val="9"/>
    <w:rsid w:val="00591F3A"/>
    <w:rPr>
      <w:rFonts w:asciiTheme="minorHAnsi" w:hAnsiTheme="minorHAnsi"/>
      <w:b/>
      <w:sz w:val="24"/>
      <w:lang w:val="en-GB" w:eastAsia="en-US"/>
    </w:rPr>
  </w:style>
  <w:style w:type="character" w:customStyle="1" w:styleId="Heading4Char">
    <w:name w:val="Heading 4 Char"/>
    <w:basedOn w:val="DefaultParagraphFont"/>
    <w:link w:val="Heading4"/>
    <w:uiPriority w:val="9"/>
    <w:rsid w:val="00591F3A"/>
    <w:rPr>
      <w:rFonts w:asciiTheme="minorHAnsi" w:hAnsiTheme="minorHAnsi"/>
      <w:b/>
      <w:sz w:val="24"/>
      <w:lang w:val="en-GB" w:eastAsia="en-US"/>
    </w:rPr>
  </w:style>
  <w:style w:type="character" w:customStyle="1" w:styleId="Heading5Char">
    <w:name w:val="Heading 5 Char"/>
    <w:basedOn w:val="DefaultParagraphFont"/>
    <w:link w:val="Heading5"/>
    <w:uiPriority w:val="9"/>
    <w:rsid w:val="00591F3A"/>
    <w:rPr>
      <w:rFonts w:asciiTheme="minorHAnsi" w:hAnsiTheme="minorHAnsi"/>
      <w:b/>
      <w:sz w:val="24"/>
      <w:lang w:val="en-GB" w:eastAsia="en-US"/>
    </w:rPr>
  </w:style>
  <w:style w:type="character" w:customStyle="1" w:styleId="Heading6Char">
    <w:name w:val="Heading 6 Char"/>
    <w:basedOn w:val="DefaultParagraphFont"/>
    <w:link w:val="Heading6"/>
    <w:uiPriority w:val="9"/>
    <w:rsid w:val="00591F3A"/>
    <w:rPr>
      <w:rFonts w:asciiTheme="minorHAnsi" w:hAnsiTheme="minorHAnsi"/>
      <w:b/>
      <w:sz w:val="24"/>
      <w:lang w:val="en-GB" w:eastAsia="en-US"/>
    </w:rPr>
  </w:style>
  <w:style w:type="paragraph" w:customStyle="1" w:styleId="msonormal0">
    <w:name w:val="msonormal"/>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bb-input">
    <w:name w:val="bb-input"/>
    <w:basedOn w:val="Normal"/>
    <w:rsid w:val="00591F3A"/>
    <w:pPr>
      <w:pBdr>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7"/>
      <w:szCs w:val="17"/>
      <w:lang w:eastAsia="en-GB"/>
    </w:rPr>
  </w:style>
  <w:style w:type="paragraph" w:customStyle="1" w:styleId="bb-border-rbl">
    <w:name w:val="bb-border-rbl"/>
    <w:basedOn w:val="Normal"/>
    <w:rsid w:val="00591F3A"/>
    <w:pPr>
      <w:pBdr>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7"/>
      <w:szCs w:val="17"/>
      <w:lang w:eastAsia="en-GB"/>
    </w:rPr>
  </w:style>
  <w:style w:type="paragraph" w:customStyle="1" w:styleId="bb-border-bl">
    <w:name w:val="bb-border-bl"/>
    <w:basedOn w:val="Normal"/>
    <w:rsid w:val="00591F3A"/>
    <w:pPr>
      <w:pBdr>
        <w:left w:val="dotted" w:sz="6" w:space="0" w:color="004B96"/>
        <w:bottom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7"/>
      <w:szCs w:val="17"/>
      <w:lang w:eastAsia="en-GB"/>
    </w:rPr>
  </w:style>
  <w:style w:type="paragraph" w:customStyle="1" w:styleId="bb-border-rb">
    <w:name w:val="bb-border-rb"/>
    <w:basedOn w:val="Normal"/>
    <w:rsid w:val="00591F3A"/>
    <w:pPr>
      <w:pBdr>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7"/>
      <w:szCs w:val="17"/>
      <w:lang w:eastAsia="en-GB"/>
    </w:rPr>
  </w:style>
  <w:style w:type="paragraph" w:customStyle="1" w:styleId="bb-border-rtbl">
    <w:name w:val="bb-border-rtbl"/>
    <w:basedOn w:val="Normal"/>
    <w:rsid w:val="00591F3A"/>
    <w:pPr>
      <w:pBdr>
        <w:top w:val="dotted" w:sz="6" w:space="0" w:color="004B96"/>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7"/>
      <w:szCs w:val="17"/>
      <w:lang w:eastAsia="en-GB"/>
    </w:rPr>
  </w:style>
  <w:style w:type="paragraph" w:customStyle="1" w:styleId="buttondisplay">
    <w:name w:val="buttondisplay"/>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5"/>
      <w:szCs w:val="15"/>
      <w:lang w:eastAsia="en-GB"/>
    </w:rPr>
  </w:style>
  <w:style w:type="paragraph" w:customStyle="1" w:styleId="buttonsearch">
    <w:name w:val="buttonsearch"/>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5"/>
      <w:szCs w:val="15"/>
      <w:lang w:eastAsia="en-GB"/>
    </w:rPr>
  </w:style>
  <w:style w:type="paragraph" w:customStyle="1" w:styleId="buttonblue">
    <w:name w:val="button_blue"/>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0"/>
      <w:lang w:eastAsia="en-GB"/>
    </w:rPr>
  </w:style>
  <w:style w:type="paragraph" w:customStyle="1" w:styleId="buttonblueh40px">
    <w:name w:val="button_blue_h4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0"/>
      <w:lang w:eastAsia="en-GB"/>
    </w:rPr>
  </w:style>
  <w:style w:type="paragraph" w:customStyle="1" w:styleId="buttonblue200px">
    <w:name w:val="button_blue_20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0"/>
      <w:lang w:eastAsia="en-GB"/>
    </w:rPr>
  </w:style>
  <w:style w:type="paragraph" w:customStyle="1" w:styleId="buttonblue8pt120px">
    <w:name w:val="button_blue_8pt_120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15" w:after="15"/>
      <w:ind w:left="15" w:right="15"/>
      <w:textAlignment w:val="auto"/>
    </w:pPr>
    <w:rPr>
      <w:rFonts w:ascii="Arial" w:eastAsiaTheme="minorEastAsia" w:hAnsi="Arial" w:cs="Arial"/>
      <w:b/>
      <w:bCs/>
      <w:color w:val="004B96"/>
      <w:sz w:val="16"/>
      <w:szCs w:val="16"/>
      <w:lang w:eastAsia="en-GB"/>
    </w:rPr>
  </w:style>
  <w:style w:type="paragraph" w:customStyle="1" w:styleId="buttonblue8pt60px">
    <w:name w:val="button_blue_8pt_60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15" w:after="15"/>
      <w:ind w:left="15" w:right="15"/>
      <w:textAlignment w:val="auto"/>
    </w:pPr>
    <w:rPr>
      <w:rFonts w:ascii="Arial" w:eastAsiaTheme="minorEastAsia" w:hAnsi="Arial" w:cs="Arial"/>
      <w:b/>
      <w:bCs/>
      <w:color w:val="004B96"/>
      <w:sz w:val="16"/>
      <w:szCs w:val="16"/>
      <w:lang w:eastAsia="en-GB"/>
    </w:rPr>
  </w:style>
  <w:style w:type="paragraph" w:customStyle="1" w:styleId="buttonblue10pt80px">
    <w:name w:val="button_blue_10pt_80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15" w:after="15"/>
      <w:ind w:left="15" w:right="15"/>
      <w:textAlignment w:val="auto"/>
    </w:pPr>
    <w:rPr>
      <w:rFonts w:ascii="Arial" w:eastAsiaTheme="minorEastAsia" w:hAnsi="Arial" w:cs="Arial"/>
      <w:b/>
      <w:bCs/>
      <w:color w:val="004B96"/>
      <w:sz w:val="20"/>
      <w:lang w:eastAsia="en-GB"/>
    </w:rPr>
  </w:style>
  <w:style w:type="paragraph" w:customStyle="1" w:styleId="buttonbluemargin1px">
    <w:name w:val="button_blue_margin1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margin2px">
    <w:name w:val="button_blue_margin2px"/>
    <w:basedOn w:val="Normal"/>
    <w:rsid w:val="00591F3A"/>
    <w:pPr>
      <w:pBdr>
        <w:top w:val="single" w:sz="12" w:space="1" w:color="004B96"/>
        <w:left w:val="single" w:sz="12" w:space="1" w:color="004B96"/>
        <w:bottom w:val="single" w:sz="12" w:space="1" w:color="004B96"/>
        <w:right w:val="single" w:sz="12"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margin1pxw200pxh40px">
    <w:name w:val="button_blue_margin1px_w200px_h40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margin2pxw150pxh50px">
    <w:name w:val="button_blue_margin2px_w150px_h50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width300px">
    <w:name w:val="button_blue_width300px"/>
    <w:basedOn w:val="Normal"/>
    <w:rsid w:val="00591F3A"/>
    <w:pPr>
      <w:pBdr>
        <w:top w:val="single" w:sz="12" w:space="0" w:color="004B96"/>
        <w:left w:val="single" w:sz="12" w:space="0" w:color="004B96"/>
        <w:bottom w:val="single" w:sz="12" w:space="0" w:color="004B96"/>
        <w:right w:val="single" w:sz="12"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0"/>
      <w:lang w:eastAsia="en-GB"/>
    </w:rPr>
  </w:style>
  <w:style w:type="paragraph" w:customStyle="1" w:styleId="buttonbluemargin1pxwidth200px">
    <w:name w:val="button_blue_margin1px_width200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margin2pxwidth200px">
    <w:name w:val="button_blue_margin2px_width200px"/>
    <w:basedOn w:val="Normal"/>
    <w:rsid w:val="00591F3A"/>
    <w:pPr>
      <w:pBdr>
        <w:top w:val="single" w:sz="12" w:space="1" w:color="004B96"/>
        <w:left w:val="single" w:sz="12" w:space="1" w:color="004B96"/>
        <w:bottom w:val="single" w:sz="12" w:space="1" w:color="004B96"/>
        <w:right w:val="single" w:sz="12"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70px">
    <w:name w:val="button_blue_70px"/>
    <w:basedOn w:val="Normal"/>
    <w:rsid w:val="00591F3A"/>
    <w:pPr>
      <w:pBdr>
        <w:top w:val="single" w:sz="12" w:space="1" w:color="004B96"/>
        <w:left w:val="single" w:sz="12" w:space="1" w:color="004B96"/>
        <w:bottom w:val="single" w:sz="12" w:space="1" w:color="004B96"/>
        <w:right w:val="single" w:sz="12"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12px">
    <w:name w:val="button_blue_12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buttonplusmargin1px">
    <w:name w:val="button_plus_margin1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minusmargin1px">
    <w:name w:val="button_minus_margin1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graymargin2px">
    <w:name w:val="button_gray_margin2px"/>
    <w:basedOn w:val="Normal"/>
    <w:rsid w:val="00591F3A"/>
    <w:pPr>
      <w:pBdr>
        <w:top w:val="single" w:sz="12" w:space="1" w:color="004B96"/>
        <w:left w:val="single" w:sz="12" w:space="1" w:color="004B96"/>
        <w:bottom w:val="single" w:sz="12" w:space="1" w:color="004B96"/>
        <w:right w:val="single" w:sz="12"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808080"/>
      <w:sz w:val="20"/>
      <w:lang w:eastAsia="en-GB"/>
    </w:rPr>
  </w:style>
  <w:style w:type="paragraph" w:customStyle="1" w:styleId="buttonbluecenter12px">
    <w:name w:val="button_blue_center_12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b/>
      <w:bCs/>
      <w:color w:val="004B96"/>
      <w:sz w:val="18"/>
      <w:szCs w:val="18"/>
      <w:lang w:eastAsia="en-GB"/>
    </w:rPr>
  </w:style>
  <w:style w:type="paragraph" w:customStyle="1" w:styleId="buttonblue10px">
    <w:name w:val="button_blue_1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15"/>
      <w:szCs w:val="15"/>
      <w:lang w:eastAsia="en-GB"/>
    </w:rPr>
  </w:style>
  <w:style w:type="paragraph" w:customStyle="1" w:styleId="buttonmodifywhite1px">
    <w:name w:val="button_modify_white_1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submitwhite1px">
    <w:name w:val="button_submit_white_1px"/>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people">
    <w:name w:val="button_blue_people"/>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uttonbluelink">
    <w:name w:val="button_blue_link"/>
    <w:basedOn w:val="Normal"/>
    <w:rsid w:val="00591F3A"/>
    <w:pPr>
      <w:pBdr>
        <w:top w:val="single" w:sz="6" w:space="1" w:color="004B96"/>
        <w:left w:val="single" w:sz="6" w:space="1" w:color="004B96"/>
        <w:bottom w:val="single" w:sz="6" w:space="1" w:color="004B96"/>
        <w:right w:val="single" w:sz="6" w:space="1" w:color="004B96"/>
      </w:pBdr>
      <w:shd w:val="clear" w:color="auto" w:fill="FFFFFF"/>
      <w:tabs>
        <w:tab w:val="clear" w:pos="1134"/>
        <w:tab w:val="clear" w:pos="1871"/>
        <w:tab w:val="clear" w:pos="2268"/>
      </w:tabs>
      <w:overflowPunct/>
      <w:autoSpaceDE/>
      <w:autoSpaceDN/>
      <w:adjustRightInd/>
      <w:spacing w:before="30" w:after="30"/>
      <w:ind w:left="30" w:right="30"/>
      <w:textAlignment w:val="auto"/>
    </w:pPr>
    <w:rPr>
      <w:rFonts w:ascii="Arial" w:eastAsiaTheme="minorEastAsia" w:hAnsi="Arial" w:cs="Arial"/>
      <w:b/>
      <w:bCs/>
      <w:color w:val="004B96"/>
      <w:sz w:val="20"/>
      <w:lang w:eastAsia="en-GB"/>
    </w:rPr>
  </w:style>
  <w:style w:type="paragraph" w:customStyle="1" w:styleId="btn-style1">
    <w:name w:val="btn-style1"/>
    <w:basedOn w:val="Normal"/>
    <w:rsid w:val="00591F3A"/>
    <w:pPr>
      <w:pBdr>
        <w:top w:val="dashed" w:sz="6" w:space="1" w:color="004B96"/>
        <w:left w:val="dashed" w:sz="6" w:space="13" w:color="004B96"/>
        <w:bottom w:val="dashed" w:sz="6" w:space="1" w:color="004B96"/>
        <w:right w:val="dashed"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 w:val="26"/>
      <w:szCs w:val="26"/>
      <w:lang w:eastAsia="en-GB"/>
    </w:rPr>
  </w:style>
  <w:style w:type="paragraph" w:customStyle="1" w:styleId="btn-style2">
    <w:name w:val="btn-style2"/>
    <w:basedOn w:val="Normal"/>
    <w:rsid w:val="00591F3A"/>
    <w:pPr>
      <w:pBdr>
        <w:top w:val="dotted" w:sz="6" w:space="8" w:color="004B96"/>
        <w:left w:val="dotted" w:sz="6" w:space="8" w:color="004B96"/>
        <w:bottom w:val="dotted" w:sz="6" w:space="8" w:color="004B96"/>
        <w:right w:val="dotted" w:sz="6" w:space="8" w:color="004B96"/>
      </w:pBdr>
      <w:shd w:val="clear" w:color="auto" w:fill="C1D3F1"/>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style2a">
    <w:name w:val="btn-style2a"/>
    <w:basedOn w:val="Normal"/>
    <w:rsid w:val="00591F3A"/>
    <w:pPr>
      <w:pBdr>
        <w:top w:val="dotted" w:sz="6" w:space="8" w:color="004B96"/>
        <w:left w:val="dotted" w:sz="6" w:space="8" w:color="004B96"/>
        <w:bottom w:val="dotted" w:sz="6" w:space="8" w:color="004B96"/>
        <w:right w:val="dotted" w:sz="6" w:space="8" w:color="004B96"/>
      </w:pBdr>
      <w:shd w:val="clear" w:color="auto" w:fill="C1D3F1"/>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Cs w:val="24"/>
      <w:lang w:eastAsia="en-GB"/>
    </w:rPr>
  </w:style>
  <w:style w:type="paragraph" w:customStyle="1" w:styleId="btn-style3">
    <w:name w:val="btn-style3"/>
    <w:basedOn w:val="Normal"/>
    <w:rsid w:val="00591F3A"/>
    <w:pPr>
      <w:pBdr>
        <w:top w:val="dashed" w:sz="6" w:space="1" w:color="004B96"/>
        <w:left w:val="dashed" w:sz="6" w:space="13" w:color="004B96"/>
        <w:bottom w:val="dashed" w:sz="6" w:space="1" w:color="004B96"/>
        <w:right w:val="dashed"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Cs w:val="24"/>
      <w:lang w:eastAsia="en-GB"/>
    </w:rPr>
  </w:style>
  <w:style w:type="paragraph" w:customStyle="1" w:styleId="btn-style4">
    <w:name w:val="btn-style4"/>
    <w:basedOn w:val="Normal"/>
    <w:rsid w:val="00591F3A"/>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color w:val="004B96"/>
      <w:sz w:val="20"/>
      <w:lang w:eastAsia="en-GB"/>
    </w:rPr>
  </w:style>
  <w:style w:type="paragraph" w:customStyle="1" w:styleId="btn-style5">
    <w:name w:val="btn-style5"/>
    <w:basedOn w:val="Normal"/>
    <w:rsid w:val="00591F3A"/>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 w:val="18"/>
      <w:szCs w:val="18"/>
      <w:lang w:eastAsia="en-GB"/>
    </w:rPr>
  </w:style>
  <w:style w:type="paragraph" w:customStyle="1" w:styleId="btn-style6">
    <w:name w:val="btn-style6"/>
    <w:basedOn w:val="Normal"/>
    <w:rsid w:val="00591F3A"/>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 w:val="22"/>
      <w:szCs w:val="22"/>
      <w:lang w:eastAsia="en-GB"/>
    </w:rPr>
  </w:style>
  <w:style w:type="paragraph" w:customStyle="1" w:styleId="btn-style7">
    <w:name w:val="btn-style7"/>
    <w:basedOn w:val="Normal"/>
    <w:rsid w:val="00591F3A"/>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 w:val="18"/>
      <w:szCs w:val="18"/>
      <w:lang w:eastAsia="en-GB"/>
    </w:rPr>
  </w:style>
  <w:style w:type="paragraph" w:customStyle="1" w:styleId="btn-style8">
    <w:name w:val="btn-style8"/>
    <w:basedOn w:val="Normal"/>
    <w:rsid w:val="00591F3A"/>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 w:val="18"/>
      <w:szCs w:val="18"/>
      <w:lang w:eastAsia="en-GB"/>
    </w:rPr>
  </w:style>
  <w:style w:type="paragraph" w:customStyle="1" w:styleId="btn-style9">
    <w:name w:val="btn-style9"/>
    <w:basedOn w:val="Normal"/>
    <w:rsid w:val="00591F3A"/>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 w:val="18"/>
      <w:szCs w:val="18"/>
      <w:lang w:eastAsia="en-GB"/>
    </w:rPr>
  </w:style>
  <w:style w:type="paragraph" w:customStyle="1" w:styleId="btn-style10">
    <w:name w:val="btn-style10"/>
    <w:basedOn w:val="Normal"/>
    <w:rsid w:val="00591F3A"/>
    <w:pPr>
      <w:pBdr>
        <w:top w:val="single" w:sz="6" w:space="1" w:color="004B96"/>
        <w:left w:val="single" w:sz="6" w:space="13" w:color="004B96"/>
        <w:bottom w:val="single" w:sz="6" w:space="1" w:color="004B96"/>
        <w:right w:val="single" w:sz="6" w:space="13"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 w:val="18"/>
      <w:szCs w:val="18"/>
      <w:lang w:eastAsia="en-GB"/>
    </w:rPr>
  </w:style>
  <w:style w:type="paragraph" w:customStyle="1" w:styleId="btn-background-blue">
    <w:name w:val="btn-background-blue"/>
    <w:basedOn w:val="Normal"/>
    <w:rsid w:val="00591F3A"/>
    <w:pPr>
      <w:pBdr>
        <w:top w:val="dotted" w:sz="6" w:space="8" w:color="004B96"/>
        <w:left w:val="dotted" w:sz="6" w:space="8" w:color="004B96"/>
        <w:bottom w:val="dotted" w:sz="6" w:space="8" w:color="004B96"/>
        <w:right w:val="dotted" w:sz="6" w:space="8" w:color="004B96"/>
      </w:pBdr>
      <w:shd w:val="clear" w:color="auto" w:fill="C1D3F1"/>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004B96"/>
      <w:sz w:val="22"/>
      <w:szCs w:val="22"/>
      <w:lang w:eastAsia="en-GB"/>
    </w:rPr>
  </w:style>
  <w:style w:type="paragraph" w:customStyle="1" w:styleId="btn-approver">
    <w:name w:val="btn-approver"/>
    <w:basedOn w:val="Normal"/>
    <w:rsid w:val="00591F3A"/>
    <w:pPr>
      <w:pBdr>
        <w:top w:val="single" w:sz="6" w:space="2" w:color="004B96"/>
        <w:left w:val="single" w:sz="6" w:space="2" w:color="004B96"/>
        <w:bottom w:val="single" w:sz="6" w:space="2" w:color="004B96"/>
        <w:right w:val="single" w:sz="6" w:space="2"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attach-doc">
    <w:name w:val="btn-attach-doc"/>
    <w:basedOn w:val="Normal"/>
    <w:rsid w:val="00591F3A"/>
    <w:pPr>
      <w:pBdr>
        <w:top w:val="single" w:sz="6" w:space="5" w:color="004B96"/>
        <w:left w:val="single" w:sz="6" w:space="5" w:color="004B96"/>
        <w:bottom w:val="single" w:sz="6"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2"/>
      <w:szCs w:val="22"/>
      <w:lang w:eastAsia="en-GB"/>
    </w:rPr>
  </w:style>
  <w:style w:type="paragraph" w:customStyle="1" w:styleId="btn-attach-doc-small">
    <w:name w:val="btn-attach-doc-small"/>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calendar">
    <w:name w:val="btn-calendar"/>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clarification">
    <w:name w:val="btn-clarification"/>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confirm">
    <w:name w:val="btn-confirm"/>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delete">
    <w:name w:val="btn-delete"/>
    <w:basedOn w:val="Normal"/>
    <w:rsid w:val="00591F3A"/>
    <w:pPr>
      <w:pBdr>
        <w:top w:val="single" w:sz="6" w:space="4" w:color="004B96"/>
        <w:left w:val="single" w:sz="6" w:space="4" w:color="004B96"/>
        <w:bottom w:val="single" w:sz="6" w:space="4" w:color="004B96"/>
        <w:right w:val="single" w:sz="6" w:space="4"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dollar">
    <w:name w:val="btn-dollar"/>
    <w:basedOn w:val="Normal"/>
    <w:rsid w:val="00591F3A"/>
    <w:pPr>
      <w:pBdr>
        <w:top w:val="single" w:sz="6" w:space="5" w:color="004B96"/>
        <w:left w:val="single" w:sz="6" w:space="5" w:color="004B96"/>
        <w:bottom w:val="single" w:sz="6"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2"/>
      <w:szCs w:val="22"/>
      <w:lang w:eastAsia="en-GB"/>
    </w:rPr>
  </w:style>
  <w:style w:type="paragraph" w:customStyle="1" w:styleId="btn-excel">
    <w:name w:val="btn-excel"/>
    <w:basedOn w:val="Normal"/>
    <w:rsid w:val="00591F3A"/>
    <w:pPr>
      <w:pBdr>
        <w:top w:val="single" w:sz="6" w:space="4" w:color="004B96"/>
        <w:left w:val="single" w:sz="6" w:space="4" w:color="004B96"/>
        <w:bottom w:val="single" w:sz="6" w:space="4" w:color="004B96"/>
        <w:right w:val="single" w:sz="6" w:space="4"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logs">
    <w:name w:val="btn-logs"/>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modify">
    <w:name w:val="btn-modify"/>
    <w:basedOn w:val="Normal"/>
    <w:rsid w:val="00591F3A"/>
    <w:pPr>
      <w:pBdr>
        <w:top w:val="single" w:sz="6" w:space="5" w:color="004B96"/>
        <w:left w:val="single" w:sz="6" w:space="5" w:color="004B96"/>
        <w:bottom w:val="single" w:sz="6" w:space="5" w:color="004B96"/>
        <w:right w:val="single" w:sz="6" w:space="5"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modify-250px">
    <w:name w:val="btn-modify-250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modify-small">
    <w:name w:val="btn-modify-small"/>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new">
    <w:name w:val="btn-new"/>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new-large">
    <w:name w:val="btn-new-large"/>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new-small">
    <w:name w:val="btn-new-small"/>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eastAsiaTheme="minorEastAsia" w:hAnsi="Arial" w:cs="Arial"/>
      <w:b/>
      <w:bCs/>
      <w:color w:val="004B96"/>
      <w:sz w:val="18"/>
      <w:szCs w:val="18"/>
      <w:lang w:eastAsia="en-GB"/>
    </w:rPr>
  </w:style>
  <w:style w:type="paragraph" w:customStyle="1" w:styleId="btn-newfel">
    <w:name w:val="btn-newfel"/>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nodecision">
    <w:name w:val="btn-nodecision"/>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partner">
    <w:name w:val="btn-partner"/>
    <w:basedOn w:val="Normal"/>
    <w:rsid w:val="00591F3A"/>
    <w:pPr>
      <w:pBdr>
        <w:top w:val="single" w:sz="6" w:space="5" w:color="004B96"/>
        <w:left w:val="single" w:sz="6" w:space="5" w:color="004B96"/>
        <w:bottom w:val="single" w:sz="6"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printer">
    <w:name w:val="btn-printer"/>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question">
    <w:name w:val="btn-question"/>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reject">
    <w:name w:val="btn-reject"/>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remove-doc">
    <w:name w:val="btn-remove-doc"/>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remove-doc-small">
    <w:name w:val="btn-remove-doc-small"/>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eastAsiaTheme="minorEastAsia" w:hAnsi="Arial" w:cs="Arial"/>
      <w:b/>
      <w:bCs/>
      <w:color w:val="004B96"/>
      <w:sz w:val="20"/>
      <w:lang w:eastAsia="en-GB"/>
    </w:rPr>
  </w:style>
  <w:style w:type="paragraph" w:customStyle="1" w:styleId="btn-rr">
    <w:name w:val="btn-rr"/>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save">
    <w:name w:val="btn-save"/>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select">
    <w:name w:val="btn-select"/>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select-h60">
    <w:name w:val="btn-select-h60"/>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select-225">
    <w:name w:val="btn-select-225"/>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2"/>
      <w:szCs w:val="22"/>
      <w:lang w:eastAsia="en-GB"/>
    </w:rPr>
  </w:style>
  <w:style w:type="paragraph" w:customStyle="1" w:styleId="btn-services">
    <w:name w:val="btn-services"/>
    <w:basedOn w:val="Normal"/>
    <w:rsid w:val="00591F3A"/>
    <w:pPr>
      <w:pBdr>
        <w:top w:val="single" w:sz="6" w:space="8" w:color="004B96"/>
        <w:left w:val="single" w:sz="6" w:space="8" w:color="004B96"/>
        <w:bottom w:val="single" w:sz="6" w:space="8" w:color="004B96"/>
        <w:right w:val="single" w:sz="6" w:space="8"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view-doc">
    <w:name w:val="btn-view-doc"/>
    <w:basedOn w:val="Normal"/>
    <w:rsid w:val="00591F3A"/>
    <w:pPr>
      <w:pBdr>
        <w:top w:val="single" w:sz="6" w:space="8" w:color="004B96"/>
        <w:left w:val="single" w:sz="6" w:space="8" w:color="004B96"/>
        <w:bottom w:val="single" w:sz="6" w:space="8" w:color="004B96"/>
        <w:right w:val="single" w:sz="6" w:space="8" w:color="004B96"/>
      </w:pBdr>
      <w:shd w:val="clear" w:color="auto" w:fill="C1D3F1"/>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Cs w:val="24"/>
      <w:lang w:eastAsia="en-GB"/>
    </w:rPr>
  </w:style>
  <w:style w:type="paragraph" w:customStyle="1" w:styleId="btn-word">
    <w:name w:val="btn-word"/>
    <w:basedOn w:val="Normal"/>
    <w:rsid w:val="00591F3A"/>
    <w:pPr>
      <w:pBdr>
        <w:top w:val="single" w:sz="6" w:space="4" w:color="004B96"/>
        <w:left w:val="single" w:sz="6" w:space="4" w:color="004B96"/>
        <w:bottom w:val="single" w:sz="6" w:space="4" w:color="004B96"/>
        <w:right w:val="single" w:sz="6" w:space="4"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0"/>
      <w:lang w:eastAsia="en-GB"/>
    </w:rPr>
  </w:style>
  <w:style w:type="paragraph" w:customStyle="1" w:styleId="btn-workflow">
    <w:name w:val="btn-workflow"/>
    <w:basedOn w:val="Normal"/>
    <w:rsid w:val="00591F3A"/>
    <w:pPr>
      <w:pBdr>
        <w:top w:val="single" w:sz="6" w:space="5" w:color="004B96"/>
        <w:left w:val="single" w:sz="6" w:space="5" w:color="004B96"/>
        <w:bottom w:val="single" w:sz="6" w:space="5" w:color="004B96"/>
        <w:right w:val="single" w:sz="6" w:space="5"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eastAsiaTheme="minorEastAsia" w:hAnsi="Arial" w:cs="Arial"/>
      <w:b/>
      <w:bCs/>
      <w:color w:val="004B96"/>
      <w:sz w:val="22"/>
      <w:szCs w:val="22"/>
      <w:lang w:eastAsia="en-GB"/>
    </w:rPr>
  </w:style>
  <w:style w:type="paragraph" w:customStyle="1" w:styleId="table-style">
    <w:name w:val="table-style"/>
    <w:basedOn w:val="Normal"/>
    <w:rsid w:val="00591F3A"/>
    <w:pPr>
      <w:pBdr>
        <w:top w:val="single" w:sz="12" w:space="0" w:color="FFFFFF"/>
        <w:left w:val="single" w:sz="12" w:space="0" w:color="FFFFFF"/>
        <w:bottom w:val="single" w:sz="12" w:space="0" w:color="FFFFFF"/>
        <w:right w:val="single" w:sz="12" w:space="0" w:color="FFFFFF"/>
      </w:pBd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tdimpllevels">
    <w:name w:val="td_impl_levels"/>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7"/>
      <w:szCs w:val="17"/>
      <w:lang w:eastAsia="en-GB"/>
    </w:rPr>
  </w:style>
  <w:style w:type="paragraph" w:customStyle="1" w:styleId="tdcontentsblue">
    <w:name w:val="td_contents_blue"/>
    <w:basedOn w:val="Normal"/>
    <w:rsid w:val="00591F3A"/>
    <w:pPr>
      <w:shd w:val="clear" w:color="auto" w:fill="D7DCF7"/>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b/>
      <w:bCs/>
      <w:szCs w:val="24"/>
      <w:lang w:eastAsia="en-GB"/>
    </w:rPr>
  </w:style>
  <w:style w:type="paragraph" w:customStyle="1" w:styleId="tddashedblue">
    <w:name w:val="td_dashed_blue"/>
    <w:basedOn w:val="Normal"/>
    <w:rsid w:val="00591F3A"/>
    <w:pPr>
      <w:pBdr>
        <w:top w:val="dashed" w:sz="6" w:space="0" w:color="004B96"/>
        <w:left w:val="dashed" w:sz="6" w:space="0" w:color="004B96"/>
        <w:bottom w:val="dashed" w:sz="6" w:space="0" w:color="004B96"/>
        <w:right w:val="dash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bottom2px">
    <w:name w:val="td_bottom_2px"/>
    <w:basedOn w:val="Normal"/>
    <w:rsid w:val="00591F3A"/>
    <w:pPr>
      <w:pBdr>
        <w:top w:val="dotted" w:sz="6" w:space="4" w:color="004B96"/>
        <w:left w:val="dotted" w:sz="6" w:space="4" w:color="004B96"/>
        <w:bottom w:val="single" w:sz="12" w:space="4" w:color="004B96"/>
        <w:right w:val="dotted" w:sz="6" w:space="4" w:color="004B96"/>
      </w:pBdr>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eastAsiaTheme="minorEastAsia" w:hAnsi="Arial" w:cs="Arial"/>
      <w:b/>
      <w:bCs/>
      <w:sz w:val="18"/>
      <w:szCs w:val="18"/>
      <w:lang w:eastAsia="en-GB"/>
    </w:rPr>
  </w:style>
  <w:style w:type="paragraph" w:customStyle="1" w:styleId="tdbottom1pxpad0px">
    <w:name w:val="td_bottom_1px_pad_0px"/>
    <w:basedOn w:val="Normal"/>
    <w:rsid w:val="00591F3A"/>
    <w:pPr>
      <w:pBdr>
        <w:top w:val="dotted" w:sz="6" w:space="0" w:color="004B96"/>
        <w:left w:val="dotted"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eastAsiaTheme="minorEastAsia" w:hAnsi="Arial" w:cs="Arial"/>
      <w:sz w:val="20"/>
      <w:lang w:eastAsia="en-GB"/>
    </w:rPr>
  </w:style>
  <w:style w:type="paragraph" w:customStyle="1" w:styleId="tdsoliddottedblue">
    <w:name w:val="td_solid_dotted_blue"/>
    <w:basedOn w:val="Normal"/>
    <w:rsid w:val="00591F3A"/>
    <w:pPr>
      <w:pBdr>
        <w:top w:val="single" w:sz="6" w:space="0" w:color="004B96"/>
        <w:left w:val="dotted"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dottedtlbblue">
    <w:name w:val="td_solid_dotted_tlb_blue"/>
    <w:basedOn w:val="Normal"/>
    <w:rsid w:val="00591F3A"/>
    <w:pPr>
      <w:pBdr>
        <w:top w:val="single" w:sz="6" w:space="0" w:color="004B96"/>
        <w:left w:val="dotted"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dottedtrbblue">
    <w:name w:val="td_solid_dotted_trb_blue"/>
    <w:basedOn w:val="Normal"/>
    <w:rsid w:val="00591F3A"/>
    <w:pPr>
      <w:pBdr>
        <w:top w:val="single"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dotted-lrblue">
    <w:name w:val="td_solid-tb_dotted-lr_blue"/>
    <w:basedOn w:val="Normal"/>
    <w:rsid w:val="00591F3A"/>
    <w:pPr>
      <w:pBdr>
        <w:top w:val="single" w:sz="6" w:space="0" w:color="004B96"/>
        <w:left w:val="dotted"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ldotted-rblue">
    <w:name w:val="td_solid-tbl_dotted-r_blue"/>
    <w:basedOn w:val="Normal"/>
    <w:rsid w:val="00591F3A"/>
    <w:pPr>
      <w:pBdr>
        <w:top w:val="single" w:sz="6" w:space="0" w:color="004B96"/>
        <w:left w:val="single"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rdotted-lblue">
    <w:name w:val="td_solid-tbr_dotted-l_blue"/>
    <w:basedOn w:val="Normal"/>
    <w:rsid w:val="00591F3A"/>
    <w:pPr>
      <w:pBdr>
        <w:top w:val="single" w:sz="6" w:space="0" w:color="004B96"/>
        <w:left w:val="dotted"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dotted-lblue">
    <w:name w:val="td_solid-tb_dotted-l_blue"/>
    <w:basedOn w:val="Normal"/>
    <w:rsid w:val="00591F3A"/>
    <w:pPr>
      <w:pBdr>
        <w:top w:val="single" w:sz="6" w:space="0" w:color="004B96"/>
        <w:left w:val="dotted"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dotted-rblue">
    <w:name w:val="td_solid-tb_dotted-r_blue"/>
    <w:basedOn w:val="Normal"/>
    <w:rsid w:val="00591F3A"/>
    <w:pPr>
      <w:pBdr>
        <w:top w:val="single"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rblue">
    <w:name w:val="td_solid-tbr_blue"/>
    <w:basedOn w:val="Normal"/>
    <w:rsid w:val="00591F3A"/>
    <w:pPr>
      <w:pBdr>
        <w:top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blue">
    <w:name w:val="td_solid-tb_blue"/>
    <w:basedOn w:val="Normal"/>
    <w:rsid w:val="00591F3A"/>
    <w:pPr>
      <w:pBdr>
        <w:top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lblue">
    <w:name w:val="td_solid-tbl_blue"/>
    <w:basedOn w:val="Normal"/>
    <w:rsid w:val="00591F3A"/>
    <w:pPr>
      <w:pBdr>
        <w:top w:val="single" w:sz="6" w:space="0" w:color="004B96"/>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blrblue">
    <w:name w:val="td_solid-tblr_blue"/>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ldotted-rblue">
    <w:name w:val="td_solid-tl_dotted-r_blue"/>
    <w:basedOn w:val="Normal"/>
    <w:rsid w:val="00591F3A"/>
    <w:pPr>
      <w:pBdr>
        <w:top w:val="single" w:sz="6" w:space="0" w:color="004B96"/>
        <w:left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bldotted-rblue">
    <w:name w:val="td_solid-bl_dotted-r_blue"/>
    <w:basedOn w:val="Normal"/>
    <w:rsid w:val="00591F3A"/>
    <w:pPr>
      <w:pBdr>
        <w:left w:val="single" w:sz="6" w:space="0" w:color="004B96"/>
        <w:bottom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brdotted-lblue">
    <w:name w:val="td_solid-br_dotted-l_blue"/>
    <w:basedOn w:val="Normal"/>
    <w:rsid w:val="00591F3A"/>
    <w:pPr>
      <w:pBdr>
        <w:left w:val="dotted"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trdotted-lblue">
    <w:name w:val="td_solid-tr_dotted-l_blue"/>
    <w:basedOn w:val="Normal"/>
    <w:rsid w:val="00591F3A"/>
    <w:pPr>
      <w:pBdr>
        <w:top w:val="single" w:sz="6" w:space="0" w:color="004B96"/>
        <w:left w:val="dotted"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ldotted-rblue">
    <w:name w:val="td_solid-l_dotted-r_blue"/>
    <w:basedOn w:val="Normal"/>
    <w:rsid w:val="00591F3A"/>
    <w:pPr>
      <w:pBdr>
        <w:left w:val="single"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olid-rdotted-lblue">
    <w:name w:val="td_solid-r_dotted-l_blue"/>
    <w:basedOn w:val="Normal"/>
    <w:rsid w:val="00591F3A"/>
    <w:pPr>
      <w:pBdr>
        <w:left w:val="dotted"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d-style-left">
    <w:name w:val="td-style-left"/>
    <w:basedOn w:val="Normal"/>
    <w:rsid w:val="00591F3A"/>
    <w:pPr>
      <w:shd w:val="clear" w:color="auto" w:fill="3F78B0"/>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FFFFFF"/>
      <w:sz w:val="32"/>
      <w:szCs w:val="32"/>
      <w:lang w:eastAsia="en-GB"/>
    </w:rPr>
  </w:style>
  <w:style w:type="paragraph" w:customStyle="1" w:styleId="td-style-middle">
    <w:name w:val="td-style-middle"/>
    <w:basedOn w:val="Normal"/>
    <w:rsid w:val="00591F3A"/>
    <w:pPr>
      <w:shd w:val="clear" w:color="auto" w:fill="3F78B0"/>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eastAsiaTheme="minorEastAsia" w:hAnsi="Arial" w:cs="Arial"/>
      <w:b/>
      <w:bCs/>
      <w:color w:val="FFFFFF"/>
      <w:sz w:val="32"/>
      <w:szCs w:val="32"/>
      <w:lang w:eastAsia="en-GB"/>
    </w:rPr>
  </w:style>
  <w:style w:type="paragraph" w:customStyle="1" w:styleId="td-style-right">
    <w:name w:val="td-style-right"/>
    <w:basedOn w:val="Normal"/>
    <w:rsid w:val="00591F3A"/>
    <w:pPr>
      <w:shd w:val="clear" w:color="auto" w:fill="3F78B0"/>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FFFFFF"/>
      <w:sz w:val="32"/>
      <w:szCs w:val="32"/>
      <w:lang w:eastAsia="en-GB"/>
    </w:rPr>
  </w:style>
  <w:style w:type="paragraph" w:customStyle="1" w:styleId="td-style-right14">
    <w:name w:val="td-style-right_14"/>
    <w:basedOn w:val="Normal"/>
    <w:rsid w:val="00591F3A"/>
    <w:pPr>
      <w:shd w:val="clear" w:color="auto" w:fill="3F78B0"/>
      <w:tabs>
        <w:tab w:val="clear" w:pos="1134"/>
        <w:tab w:val="clear" w:pos="1871"/>
        <w:tab w:val="clear" w:pos="2268"/>
      </w:tabs>
      <w:overflowPunct/>
      <w:autoSpaceDE/>
      <w:autoSpaceDN/>
      <w:adjustRightInd/>
      <w:spacing w:before="100" w:beforeAutospacing="1" w:after="100" w:afterAutospacing="1"/>
      <w:textAlignment w:val="center"/>
    </w:pPr>
    <w:rPr>
      <w:rFonts w:ascii="Arial" w:eastAsiaTheme="minorEastAsia" w:hAnsi="Arial" w:cs="Arial"/>
      <w:b/>
      <w:bCs/>
      <w:color w:val="FFFFFF"/>
      <w:sz w:val="28"/>
      <w:szCs w:val="28"/>
      <w:lang w:eastAsia="en-GB"/>
    </w:rPr>
  </w:style>
  <w:style w:type="paragraph" w:customStyle="1" w:styleId="inputblue">
    <w:name w:val="input_blue"/>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0"/>
      <w:lang w:eastAsia="en-GB"/>
    </w:rPr>
  </w:style>
  <w:style w:type="paragraph" w:customStyle="1" w:styleId="inputbluetext">
    <w:name w:val="input_blue_text"/>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inputbluetext100px">
    <w:name w:val="input_blue_text_100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inputbluetext300px">
    <w:name w:val="input_blue_text_300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inputbluetext550px">
    <w:name w:val="input_blue_text_550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inputbluetext800px">
    <w:name w:val="input_blue_text_800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inputbluenumeric">
    <w:name w:val="input_blue_numeric"/>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right"/>
      <w:textAlignment w:val="auto"/>
    </w:pPr>
    <w:rPr>
      <w:rFonts w:ascii="Arial" w:eastAsiaTheme="minorEastAsia" w:hAnsi="Arial" w:cs="Arial"/>
      <w:color w:val="004B96"/>
      <w:sz w:val="20"/>
      <w:lang w:eastAsia="en-GB"/>
    </w:rPr>
  </w:style>
  <w:style w:type="paragraph" w:customStyle="1" w:styleId="inputbluenumeric800px">
    <w:name w:val="input_blue_numeric_800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right"/>
      <w:textAlignment w:val="auto"/>
    </w:pPr>
    <w:rPr>
      <w:rFonts w:ascii="Arial" w:eastAsiaTheme="minorEastAsia" w:hAnsi="Arial" w:cs="Arial"/>
      <w:color w:val="004B96"/>
      <w:sz w:val="20"/>
      <w:lang w:eastAsia="en-GB"/>
    </w:rPr>
  </w:style>
  <w:style w:type="paragraph" w:customStyle="1" w:styleId="inputbluetext12">
    <w:name w:val="input_blue_text_12"/>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inputbluenumeric12">
    <w:name w:val="input_blue_numeric_12"/>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jc w:val="right"/>
      <w:textAlignment w:val="auto"/>
    </w:pPr>
    <w:rPr>
      <w:rFonts w:ascii="Arial" w:eastAsiaTheme="minorEastAsia" w:hAnsi="Arial" w:cs="Arial"/>
      <w:color w:val="004B96"/>
      <w:sz w:val="20"/>
      <w:lang w:eastAsia="en-GB"/>
    </w:rPr>
  </w:style>
  <w:style w:type="paragraph" w:customStyle="1" w:styleId="inputbluetext12pt">
    <w:name w:val="input_blue_text_12pt"/>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Cs w:val="24"/>
      <w:lang w:eastAsia="en-GB"/>
    </w:rPr>
  </w:style>
  <w:style w:type="paragraph" w:customStyle="1" w:styleId="inputname">
    <w:name w:val="input_name"/>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inputradio">
    <w:name w:val="input_radio"/>
    <w:basedOn w:val="Normal"/>
    <w:rsid w:val="00591F3A"/>
    <w:pPr>
      <w:pBdr>
        <w:top w:val="dashed" w:sz="12" w:space="0" w:color="004B96"/>
        <w:left w:val="dashed" w:sz="12" w:space="0" w:color="004B96"/>
        <w:bottom w:val="dashed" w:sz="12" w:space="0" w:color="004B96"/>
        <w:right w:val="dashed" w:sz="12" w:space="0" w:color="004B96"/>
      </w:pBdr>
      <w:shd w:val="clear" w:color="auto" w:fill="004B96"/>
      <w:tabs>
        <w:tab w:val="clear" w:pos="1134"/>
        <w:tab w:val="clear" w:pos="1871"/>
        <w:tab w:val="clear" w:pos="2268"/>
      </w:tabs>
      <w:overflowPunct/>
      <w:autoSpaceDE/>
      <w:autoSpaceDN/>
      <w:adjustRightInd/>
      <w:spacing w:before="0" w:after="100" w:afterAutospacing="1"/>
      <w:ind w:right="90"/>
      <w:textAlignment w:val="auto"/>
    </w:pPr>
    <w:rPr>
      <w:rFonts w:ascii="Times New Roman" w:eastAsiaTheme="minorEastAsia" w:hAnsi="Times New Roman"/>
      <w:color w:val="004B96"/>
      <w:szCs w:val="24"/>
      <w:lang w:eastAsia="en-GB"/>
    </w:rPr>
  </w:style>
  <w:style w:type="paragraph" w:customStyle="1" w:styleId="textboxblue12px">
    <w:name w:val="textbox_blue_12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extboxblue12px300px">
    <w:name w:val="textbox_blue_12px_300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extboxblue12px700px">
    <w:name w:val="textbox_blue_12px_700px"/>
    <w:basedOn w:val="Normal"/>
    <w:rsid w:val="00591F3A"/>
    <w:pPr>
      <w:pBdr>
        <w:top w:val="single" w:sz="6" w:space="4" w:color="004B96"/>
        <w:left w:val="single" w:sz="6" w:space="4" w:color="004B96"/>
        <w:bottom w:val="single" w:sz="6" w:space="4" w:color="004B96"/>
        <w:right w:val="single" w:sz="6" w:space="4"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0">
    <w:name w:val="select_blue_height20"/>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2">
    <w:name w:val="select_blue_height22"/>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2150px">
    <w:name w:val="select_blue_height22_15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2300px">
    <w:name w:val="select_blue_height22_30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2500px">
    <w:name w:val="select_blue_height22_50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2600px">
    <w:name w:val="select_blue_height22_60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2700px">
    <w:name w:val="select_blue_height22_70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2800px">
    <w:name w:val="select_blue_height22_800px"/>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4">
    <w:name w:val="select_blue_height24"/>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selectblueheight25">
    <w:name w:val="select_blue_height25"/>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18"/>
      <w:szCs w:val="18"/>
      <w:lang w:eastAsia="en-GB"/>
    </w:rPr>
  </w:style>
  <w:style w:type="paragraph" w:customStyle="1" w:styleId="selectblueheight12pt">
    <w:name w:val="select_blue_height12pt"/>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Cs w:val="24"/>
      <w:lang w:eastAsia="en-GB"/>
    </w:rPr>
  </w:style>
  <w:style w:type="paragraph" w:customStyle="1" w:styleId="formdisplay">
    <w:name w:val="formdisplay"/>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5"/>
      <w:szCs w:val="15"/>
      <w:lang w:eastAsia="en-GB"/>
    </w:rPr>
  </w:style>
  <w:style w:type="paragraph" w:customStyle="1" w:styleId="go">
    <w:name w:val="go"/>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17"/>
      <w:szCs w:val="17"/>
      <w:lang w:eastAsia="en-GB"/>
    </w:rPr>
  </w:style>
  <w:style w:type="paragraph" w:customStyle="1" w:styleId="bluebordertable">
    <w:name w:val="bluebordertable"/>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redbordertable">
    <w:name w:val="redbordertable"/>
    <w:basedOn w:val="Normal"/>
    <w:rsid w:val="00591F3A"/>
    <w:pPr>
      <w:pBdr>
        <w:top w:val="single" w:sz="6" w:space="0" w:color="FF0000"/>
        <w:left w:val="single" w:sz="6" w:space="0" w:color="FF0000"/>
        <w:bottom w:val="single" w:sz="6" w:space="0" w:color="FF0000"/>
        <w:right w:val="single" w:sz="6" w:space="0" w:color="FF0000"/>
      </w:pBd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blueborder-gray">
    <w:name w:val="blueborder-gray"/>
    <w:basedOn w:val="Normal"/>
    <w:rsid w:val="00591F3A"/>
    <w:pPr>
      <w:pBdr>
        <w:top w:val="single" w:sz="6" w:space="0" w:color="004B96"/>
        <w:left w:val="single" w:sz="6" w:space="0" w:color="004B96"/>
        <w:bottom w:val="single" w:sz="6" w:space="0" w:color="004B96"/>
        <w:right w:val="single" w:sz="6" w:space="0" w:color="004B96"/>
      </w:pBdr>
      <w:shd w:val="clear" w:color="auto" w:fill="EFEFE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Cs w:val="24"/>
      <w:lang w:eastAsia="en-GB"/>
    </w:rPr>
  </w:style>
  <w:style w:type="paragraph" w:customStyle="1" w:styleId="bluewhite">
    <w:name w:val="bluewhite"/>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Cs w:val="24"/>
      <w:lang w:eastAsia="en-GB"/>
    </w:rPr>
  </w:style>
  <w:style w:type="paragraph" w:customStyle="1" w:styleId="bluewhitecenter">
    <w:name w:val="bluewhite_center"/>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b/>
      <w:bCs/>
      <w:color w:val="FFFFFF"/>
      <w:szCs w:val="24"/>
      <w:lang w:eastAsia="en-GB"/>
    </w:rPr>
  </w:style>
  <w:style w:type="paragraph" w:customStyle="1" w:styleId="bluewhite10pxcenter">
    <w:name w:val="bluewhite_10px_center"/>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b/>
      <w:bCs/>
      <w:color w:val="FFFFFF"/>
      <w:sz w:val="15"/>
      <w:szCs w:val="15"/>
      <w:lang w:eastAsia="en-GB"/>
    </w:rPr>
  </w:style>
  <w:style w:type="paragraph" w:customStyle="1" w:styleId="bluewhite12px">
    <w:name w:val="bluewhite_12px"/>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 w:val="18"/>
      <w:szCs w:val="18"/>
      <w:lang w:eastAsia="en-GB"/>
    </w:rPr>
  </w:style>
  <w:style w:type="paragraph" w:customStyle="1" w:styleId="bluewhite12pxcenter">
    <w:name w:val="bluewhite_12px_center"/>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b/>
      <w:bCs/>
      <w:color w:val="FFFFFF"/>
      <w:sz w:val="18"/>
      <w:szCs w:val="18"/>
      <w:lang w:eastAsia="en-GB"/>
    </w:rPr>
  </w:style>
  <w:style w:type="paragraph" w:customStyle="1" w:styleId="bluewhite12pxbottomwhite">
    <w:name w:val="bluewhite_12px_bottomwhite"/>
    <w:basedOn w:val="Normal"/>
    <w:rsid w:val="00591F3A"/>
    <w:pPr>
      <w:pBdr>
        <w:bottom w:val="single" w:sz="6" w:space="4" w:color="FFFFFF"/>
      </w:pBd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 w:val="18"/>
      <w:szCs w:val="18"/>
      <w:lang w:eastAsia="en-GB"/>
    </w:rPr>
  </w:style>
  <w:style w:type="paragraph" w:customStyle="1" w:styleId="bluewhite14px">
    <w:name w:val="bluewhite_14px"/>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 w:val="21"/>
      <w:szCs w:val="21"/>
      <w:lang w:eastAsia="en-GB"/>
    </w:rPr>
  </w:style>
  <w:style w:type="paragraph" w:customStyle="1" w:styleId="bluewhite14pxcenter">
    <w:name w:val="bluewhite_14px_center"/>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b/>
      <w:bCs/>
      <w:color w:val="FFFFFF"/>
      <w:sz w:val="21"/>
      <w:szCs w:val="21"/>
      <w:lang w:eastAsia="en-GB"/>
    </w:rPr>
  </w:style>
  <w:style w:type="paragraph" w:customStyle="1" w:styleId="bluewhite14pxbottomwhite">
    <w:name w:val="bluewhite_14px_bottomwhite"/>
    <w:basedOn w:val="Normal"/>
    <w:rsid w:val="00591F3A"/>
    <w:pPr>
      <w:pBdr>
        <w:bottom w:val="single" w:sz="6" w:space="4" w:color="FFFFFF"/>
      </w:pBd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 w:val="21"/>
      <w:szCs w:val="21"/>
      <w:lang w:eastAsia="en-GB"/>
    </w:rPr>
  </w:style>
  <w:style w:type="paragraph" w:customStyle="1" w:styleId="bluewhite14pt">
    <w:name w:val="bluewhite_14pt"/>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 w:val="28"/>
      <w:szCs w:val="28"/>
      <w:lang w:eastAsia="en-GB"/>
    </w:rPr>
  </w:style>
  <w:style w:type="paragraph" w:customStyle="1" w:styleId="bluewhite14ptcenter">
    <w:name w:val="bluewhite_14pt_center"/>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b/>
      <w:bCs/>
      <w:color w:val="FFFFFF"/>
      <w:sz w:val="28"/>
      <w:szCs w:val="28"/>
      <w:lang w:eastAsia="en-GB"/>
    </w:rPr>
  </w:style>
  <w:style w:type="paragraph" w:customStyle="1" w:styleId="poloblue">
    <w:name w:val="poloblue"/>
    <w:basedOn w:val="Normal"/>
    <w:rsid w:val="00591F3A"/>
    <w:pPr>
      <w:shd w:val="clear" w:color="auto" w:fill="336FAB"/>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b/>
      <w:bCs/>
      <w:color w:val="FFFFFF"/>
      <w:szCs w:val="24"/>
      <w:lang w:eastAsia="en-GB"/>
    </w:rPr>
  </w:style>
  <w:style w:type="paragraph" w:customStyle="1" w:styleId="bottomline">
    <w:name w:val="bottomline"/>
    <w:basedOn w:val="Normal"/>
    <w:rsid w:val="00591F3A"/>
    <w:pPr>
      <w:pBdr>
        <w:bottom w:val="single" w:sz="6" w:space="0" w:color="0099FF"/>
      </w:pBd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ch-blue-red">
    <w:name w:val="ch-blue-red"/>
    <w:basedOn w:val="Normal"/>
    <w:rsid w:val="00591F3A"/>
    <w:pPr>
      <w:shd w:val="clear" w:color="auto" w:fill="0099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0000"/>
      <w:sz w:val="18"/>
      <w:szCs w:val="18"/>
      <w:lang w:eastAsia="en-GB"/>
    </w:rPr>
  </w:style>
  <w:style w:type="paragraph" w:customStyle="1" w:styleId="ch-blue-white">
    <w:name w:val="ch-blue-white"/>
    <w:basedOn w:val="Normal"/>
    <w:rsid w:val="00591F3A"/>
    <w:pPr>
      <w:shd w:val="clear" w:color="auto" w:fill="0099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 w:val="20"/>
      <w:lang w:eastAsia="en-GB"/>
    </w:rPr>
  </w:style>
  <w:style w:type="paragraph" w:customStyle="1" w:styleId="ch-dblue-white">
    <w:name w:val="ch-dblue-white"/>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 w:val="18"/>
      <w:szCs w:val="18"/>
      <w:lang w:eastAsia="en-GB"/>
    </w:rPr>
  </w:style>
  <w:style w:type="paragraph" w:customStyle="1" w:styleId="ch-white-blue">
    <w:name w:val="ch-white-blue"/>
    <w:basedOn w:val="Normal"/>
    <w:rsid w:val="00591F3A"/>
    <w:pP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ch-red-white">
    <w:name w:val="ch-red-white"/>
    <w:basedOn w:val="Normal"/>
    <w:rsid w:val="00591F3A"/>
    <w:pPr>
      <w:shd w:val="clear" w:color="auto" w:fill="FF0000"/>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 w:val="18"/>
      <w:szCs w:val="18"/>
      <w:lang w:eastAsia="en-GB"/>
    </w:rPr>
  </w:style>
  <w:style w:type="paragraph" w:customStyle="1" w:styleId="lightblueborder">
    <w:name w:val="lightblueborder"/>
    <w:basedOn w:val="Normal"/>
    <w:rsid w:val="00591F3A"/>
    <w:pPr>
      <w:pBdr>
        <w:top w:val="single" w:sz="6" w:space="0" w:color="A1B7DE"/>
        <w:left w:val="single" w:sz="6" w:space="0" w:color="A1B7DE"/>
        <w:bottom w:val="single" w:sz="6" w:space="0" w:color="A1B7DE"/>
        <w:right w:val="single" w:sz="6" w:space="0" w:color="A1B7DE"/>
      </w:pBd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t-blue">
    <w:name w:val="t-blue"/>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18"/>
      <w:szCs w:val="18"/>
      <w:lang w:eastAsia="en-GB"/>
    </w:rPr>
  </w:style>
  <w:style w:type="paragraph" w:customStyle="1" w:styleId="t-row">
    <w:name w:val="t-row"/>
    <w:basedOn w:val="Normal"/>
    <w:rsid w:val="00591F3A"/>
    <w:pPr>
      <w:pBdr>
        <w:top w:val="single" w:sz="6" w:space="0" w:color="004B96"/>
        <w:left w:val="single" w:sz="6" w:space="0" w:color="004B96"/>
        <w:bottom w:val="single" w:sz="6" w:space="0" w:color="004B96"/>
        <w:right w:val="single" w:sz="6" w:space="0" w:color="004B96"/>
      </w:pBdr>
      <w:shd w:val="clear" w:color="auto" w:fill="DDE7F1"/>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Cs w:val="24"/>
      <w:lang w:eastAsia="en-GB"/>
    </w:rPr>
  </w:style>
  <w:style w:type="paragraph" w:customStyle="1" w:styleId="t-rowcenter">
    <w:name w:val="t-row_center"/>
    <w:basedOn w:val="Normal"/>
    <w:rsid w:val="00591F3A"/>
    <w:pPr>
      <w:pBdr>
        <w:top w:val="single" w:sz="6" w:space="0" w:color="004B96"/>
        <w:left w:val="single" w:sz="6" w:space="0" w:color="004B96"/>
        <w:bottom w:val="single" w:sz="6" w:space="0" w:color="004B96"/>
        <w:right w:val="single" w:sz="6" w:space="0" w:color="004B96"/>
      </w:pBdr>
      <w:shd w:val="clear" w:color="auto" w:fill="DDE7F1"/>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b/>
      <w:bCs/>
      <w:color w:val="004B96"/>
      <w:szCs w:val="24"/>
      <w:lang w:eastAsia="en-GB"/>
    </w:rPr>
  </w:style>
  <w:style w:type="paragraph" w:customStyle="1" w:styleId="t-text">
    <w:name w:val="t-text"/>
    <w:basedOn w:val="Normal"/>
    <w:rsid w:val="00591F3A"/>
    <w:pPr>
      <w:pBdr>
        <w:top w:val="single" w:sz="6" w:space="0" w:color="004B96"/>
        <w:left w:val="single" w:sz="6" w:space="0" w:color="004B96"/>
        <w:bottom w:val="single" w:sz="6" w:space="0" w:color="004B96"/>
        <w:right w:val="single" w:sz="6" w:space="0" w:color="004B96"/>
      </w:pBdr>
      <w:shd w:val="clear" w:color="auto" w:fill="FFFFC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0000"/>
      <w:sz w:val="18"/>
      <w:szCs w:val="18"/>
      <w:lang w:eastAsia="en-GB"/>
    </w:rPr>
  </w:style>
  <w:style w:type="paragraph" w:customStyle="1" w:styleId="itumenu">
    <w:name w:val="itumenu"/>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18"/>
      <w:szCs w:val="18"/>
      <w:lang w:eastAsia="en-GB"/>
    </w:rPr>
  </w:style>
  <w:style w:type="paragraph" w:customStyle="1" w:styleId="hplinkbluewhite">
    <w:name w:val="hplink_bluewhite"/>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footeritems">
    <w:name w:val="footeritems"/>
    <w:basedOn w:val="Normal"/>
    <w:rsid w:val="00591F3A"/>
    <w:pPr>
      <w:tabs>
        <w:tab w:val="clear" w:pos="1134"/>
        <w:tab w:val="clear" w:pos="1871"/>
        <w:tab w:val="clear" w:pos="2268"/>
      </w:tabs>
      <w:overflowPunct/>
      <w:autoSpaceDE/>
      <w:autoSpaceDN/>
      <w:adjustRightInd/>
      <w:spacing w:before="0" w:after="100" w:afterAutospacing="1"/>
      <w:textAlignment w:val="auto"/>
    </w:pPr>
    <w:rPr>
      <w:rFonts w:ascii="Arial" w:eastAsiaTheme="minorEastAsia" w:hAnsi="Arial" w:cs="Arial"/>
      <w:color w:val="004B96"/>
      <w:sz w:val="17"/>
      <w:szCs w:val="17"/>
      <w:lang w:eastAsia="en-GB"/>
    </w:rPr>
  </w:style>
  <w:style w:type="paragraph" w:customStyle="1" w:styleId="navleft">
    <w:name w:val="navleft"/>
    <w:basedOn w:val="Normal"/>
    <w:rsid w:val="00591F3A"/>
    <w:pPr>
      <w:tabs>
        <w:tab w:val="clear" w:pos="1134"/>
        <w:tab w:val="clear" w:pos="1871"/>
        <w:tab w:val="clear" w:pos="2268"/>
      </w:tabs>
      <w:overflowPunct/>
      <w:autoSpaceDE/>
      <w:autoSpaceDN/>
      <w:adjustRightInd/>
      <w:spacing w:before="100" w:beforeAutospacing="1" w:after="100" w:afterAutospacing="1"/>
      <w:jc w:val="right"/>
      <w:textAlignment w:val="auto"/>
    </w:pPr>
    <w:rPr>
      <w:rFonts w:ascii="Arial" w:eastAsiaTheme="minorEastAsia" w:hAnsi="Arial" w:cs="Arial"/>
      <w:b/>
      <w:bCs/>
      <w:color w:val="FFFFFF"/>
      <w:sz w:val="18"/>
      <w:szCs w:val="18"/>
      <w:lang w:eastAsia="en-GB"/>
    </w:rPr>
  </w:style>
  <w:style w:type="paragraph" w:customStyle="1" w:styleId="topritems">
    <w:name w:val="topritems"/>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FFFFFF"/>
      <w:sz w:val="17"/>
      <w:szCs w:val="17"/>
      <w:lang w:eastAsia="en-GB"/>
    </w:rPr>
  </w:style>
  <w:style w:type="paragraph" w:customStyle="1" w:styleId="bulletlist-blue">
    <w:name w:val="bulletlist-blue"/>
    <w:basedOn w:val="Normal"/>
    <w:rsid w:val="00591F3A"/>
    <w:pPr>
      <w:tabs>
        <w:tab w:val="clear" w:pos="1134"/>
        <w:tab w:val="clear" w:pos="1871"/>
        <w:tab w:val="clear" w:pos="2268"/>
      </w:tabs>
      <w:overflowPunct/>
      <w:autoSpaceDE/>
      <w:autoSpaceDN/>
      <w:adjustRightInd/>
      <w:spacing w:before="75" w:after="75"/>
      <w:ind w:left="300"/>
      <w:textAlignment w:val="auto"/>
    </w:pPr>
    <w:rPr>
      <w:rFonts w:ascii="Arial" w:eastAsiaTheme="minorEastAsia" w:hAnsi="Arial" w:cs="Arial"/>
      <w:szCs w:val="24"/>
      <w:lang w:eastAsia="en-GB"/>
    </w:rPr>
  </w:style>
  <w:style w:type="paragraph" w:customStyle="1" w:styleId="bulletlist-red">
    <w:name w:val="bulletlist-red"/>
    <w:basedOn w:val="Normal"/>
    <w:rsid w:val="00591F3A"/>
    <w:pPr>
      <w:tabs>
        <w:tab w:val="clear" w:pos="1134"/>
        <w:tab w:val="clear" w:pos="1871"/>
        <w:tab w:val="clear" w:pos="2268"/>
      </w:tabs>
      <w:overflowPunct/>
      <w:autoSpaceDE/>
      <w:autoSpaceDN/>
      <w:adjustRightInd/>
      <w:spacing w:before="75" w:after="75"/>
      <w:ind w:left="300"/>
      <w:textAlignment w:val="auto"/>
    </w:pPr>
    <w:rPr>
      <w:rFonts w:ascii="Arial" w:eastAsiaTheme="minorEastAsia" w:hAnsi="Arial" w:cs="Arial"/>
      <w:szCs w:val="24"/>
      <w:lang w:eastAsia="en-GB"/>
    </w:rPr>
  </w:style>
  <w:style w:type="paragraph" w:customStyle="1" w:styleId="arrowlist-blue">
    <w:name w:val="arrowlist-blue"/>
    <w:basedOn w:val="Normal"/>
    <w:rsid w:val="00591F3A"/>
    <w:pPr>
      <w:tabs>
        <w:tab w:val="clear" w:pos="1134"/>
        <w:tab w:val="clear" w:pos="1871"/>
        <w:tab w:val="clear" w:pos="2268"/>
      </w:tabs>
      <w:overflowPunct/>
      <w:autoSpaceDE/>
      <w:autoSpaceDN/>
      <w:adjustRightInd/>
      <w:spacing w:before="75" w:after="75"/>
      <w:ind w:left="300"/>
      <w:textAlignment w:val="auto"/>
    </w:pPr>
    <w:rPr>
      <w:rFonts w:ascii="Arial" w:eastAsiaTheme="minorEastAsia" w:hAnsi="Arial" w:cs="Arial"/>
      <w:szCs w:val="24"/>
      <w:lang w:eastAsia="en-GB"/>
    </w:rPr>
  </w:style>
  <w:style w:type="paragraph" w:customStyle="1" w:styleId="arrowlist-red">
    <w:name w:val="arrowlist-red"/>
    <w:basedOn w:val="Normal"/>
    <w:rsid w:val="00591F3A"/>
    <w:pPr>
      <w:tabs>
        <w:tab w:val="clear" w:pos="1134"/>
        <w:tab w:val="clear" w:pos="1871"/>
        <w:tab w:val="clear" w:pos="2268"/>
      </w:tabs>
      <w:overflowPunct/>
      <w:autoSpaceDE/>
      <w:autoSpaceDN/>
      <w:adjustRightInd/>
      <w:spacing w:before="75" w:after="75"/>
      <w:ind w:left="300"/>
      <w:textAlignment w:val="auto"/>
    </w:pPr>
    <w:rPr>
      <w:rFonts w:ascii="Arial" w:eastAsiaTheme="minorEastAsia" w:hAnsi="Arial" w:cs="Arial"/>
      <w:szCs w:val="24"/>
      <w:lang w:eastAsia="en-GB"/>
    </w:rPr>
  </w:style>
  <w:style w:type="paragraph" w:customStyle="1" w:styleId="textdblue">
    <w:name w:val="text_d_blue"/>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borderdottedblue">
    <w:name w:val="border_dotted_blue"/>
    <w:basedOn w:val="Normal"/>
    <w:rsid w:val="00591F3A"/>
    <w:pPr>
      <w:pBdr>
        <w:top w:val="dotted" w:sz="6" w:space="0" w:color="004B96"/>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dblue10pt">
    <w:name w:val="text_d_blue_10pt"/>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ableborderbackbluesmall">
    <w:name w:val="table_border_backblue_small"/>
    <w:basedOn w:val="Normal"/>
    <w:rsid w:val="00591F3A"/>
    <w:pPr>
      <w:pBdr>
        <w:top w:val="single" w:sz="6" w:space="0" w:color="004B96"/>
        <w:left w:val="single" w:sz="6" w:space="0" w:color="004B96"/>
        <w:bottom w:val="single" w:sz="6" w:space="0" w:color="004B96"/>
        <w:right w:val="single" w:sz="6" w:space="0" w:color="004B96"/>
      </w:pBdr>
      <w:shd w:val="clear" w:color="auto" w:fill="D6EB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Cs w:val="24"/>
      <w:lang w:eastAsia="en-GB"/>
    </w:rPr>
  </w:style>
  <w:style w:type="paragraph" w:customStyle="1" w:styleId="tableborderbluesmall">
    <w:name w:val="table_border_blue_small"/>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Cs w:val="24"/>
      <w:lang w:eastAsia="en-GB"/>
    </w:rPr>
  </w:style>
  <w:style w:type="paragraph" w:customStyle="1" w:styleId="tabledblue">
    <w:name w:val="table_d_blue"/>
    <w:basedOn w:val="Normal"/>
    <w:rsid w:val="00591F3A"/>
    <w:pPr>
      <w:pBdr>
        <w:top w:val="single" w:sz="6" w:space="0" w:color="004B96"/>
        <w:left w:val="single" w:sz="6" w:space="0" w:color="004B96"/>
        <w:bottom w:val="single" w:sz="12"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dwhite">
    <w:name w:val="table_d_white"/>
    <w:basedOn w:val="Normal"/>
    <w:rsid w:val="00591F3A"/>
    <w:pPr>
      <w:pBdr>
        <w:top w:val="single" w:sz="6" w:space="0" w:color="004B96"/>
        <w:left w:val="single" w:sz="6" w:space="0" w:color="004B96"/>
        <w:bottom w:val="single" w:sz="12" w:space="0" w:color="004B96"/>
        <w:right w:val="single" w:sz="6" w:space="0" w:color="004B96"/>
      </w:pBdr>
      <w:shd w:val="clear" w:color="auto" w:fill="99CC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FFFFFF"/>
      <w:sz w:val="18"/>
      <w:szCs w:val="18"/>
      <w:lang w:eastAsia="en-GB"/>
    </w:rPr>
  </w:style>
  <w:style w:type="paragraph" w:customStyle="1" w:styleId="tablebtlrblue">
    <w:name w:val="table_btlr_blue"/>
    <w:basedOn w:val="Normal"/>
    <w:rsid w:val="00591F3A"/>
    <w:pPr>
      <w:pBdr>
        <w:top w:val="single" w:sz="6" w:space="0" w:color="004B96"/>
        <w:left w:val="single" w:sz="6" w:space="0" w:color="004B96"/>
        <w:bottom w:val="single" w:sz="12"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2pxtlrblue">
    <w:name w:val="table_b2px_tlr_blue"/>
    <w:basedOn w:val="Normal"/>
    <w:rsid w:val="00591F3A"/>
    <w:pPr>
      <w:pBdr>
        <w:top w:val="single" w:sz="6" w:space="0" w:color="004B96"/>
        <w:left w:val="single" w:sz="6" w:space="0" w:color="004B96"/>
        <w:bottom w:val="single" w:sz="12"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tlblue">
    <w:name w:val="table_btl_blue"/>
    <w:basedOn w:val="Normal"/>
    <w:rsid w:val="00591F3A"/>
    <w:pPr>
      <w:pBdr>
        <w:top w:val="single" w:sz="6" w:space="0" w:color="004B96"/>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trblue">
    <w:name w:val="table_btr_blue"/>
    <w:basedOn w:val="Normal"/>
    <w:rsid w:val="00591F3A"/>
    <w:pPr>
      <w:pBdr>
        <w:top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lrblue">
    <w:name w:val="table_blr_blue"/>
    <w:basedOn w:val="Normal"/>
    <w:rsid w:val="00591F3A"/>
    <w:pPr>
      <w:pBdr>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tlrblue">
    <w:name w:val="table_tlr_blue"/>
    <w:basedOn w:val="Normal"/>
    <w:rsid w:val="00591F3A"/>
    <w:pPr>
      <w:pBdr>
        <w:top w:val="single" w:sz="6" w:space="0" w:color="004B96"/>
        <w:left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blue">
    <w:name w:val="table_b_blue"/>
    <w:basedOn w:val="Normal"/>
    <w:rsid w:val="00591F3A"/>
    <w:pPr>
      <w:pBdr>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tblue">
    <w:name w:val="table_t_blue"/>
    <w:basedOn w:val="Normal"/>
    <w:rsid w:val="00591F3A"/>
    <w:pPr>
      <w:pBdr>
        <w:top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lblue">
    <w:name w:val="table_l_blue"/>
    <w:basedOn w:val="Normal"/>
    <w:rsid w:val="00591F3A"/>
    <w:pPr>
      <w:pBdr>
        <w:lef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rblue">
    <w:name w:val="table_r_blue"/>
    <w:basedOn w:val="Normal"/>
    <w:rsid w:val="00591F3A"/>
    <w:pPr>
      <w:pBdr>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trblue">
    <w:name w:val="table_tr_blue"/>
    <w:basedOn w:val="Normal"/>
    <w:rsid w:val="00591F3A"/>
    <w:pPr>
      <w:pBdr>
        <w:top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tlblue">
    <w:name w:val="table_tl_blue"/>
    <w:basedOn w:val="Normal"/>
    <w:rsid w:val="00591F3A"/>
    <w:pPr>
      <w:pBdr>
        <w:top w:val="single" w:sz="6" w:space="0" w:color="004B96"/>
        <w:lef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rblue">
    <w:name w:val="table_br_blue"/>
    <w:basedOn w:val="Normal"/>
    <w:rsid w:val="00591F3A"/>
    <w:pPr>
      <w:pBdr>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lblue">
    <w:name w:val="table_bl_blue"/>
    <w:basedOn w:val="Normal"/>
    <w:rsid w:val="00591F3A"/>
    <w:pPr>
      <w:pBdr>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lrblue">
    <w:name w:val="table_lr_blue"/>
    <w:basedOn w:val="Normal"/>
    <w:rsid w:val="00591F3A"/>
    <w:pPr>
      <w:pBdr>
        <w:left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tblue">
    <w:name w:val="table_bt_blue"/>
    <w:basedOn w:val="Normal"/>
    <w:rsid w:val="00591F3A"/>
    <w:pPr>
      <w:pBdr>
        <w:top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btred">
    <w:name w:val="table_bt_red"/>
    <w:basedOn w:val="Normal"/>
    <w:rsid w:val="00591F3A"/>
    <w:pPr>
      <w:pBdr>
        <w:top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FF0000"/>
      <w:sz w:val="18"/>
      <w:szCs w:val="18"/>
      <w:lang w:eastAsia="en-GB"/>
    </w:rPr>
  </w:style>
  <w:style w:type="paragraph" w:customStyle="1" w:styleId="tableborderdottedblue">
    <w:name w:val="table_border_dotted_blue"/>
    <w:basedOn w:val="Normal"/>
    <w:rsid w:val="00591F3A"/>
    <w:pPr>
      <w:pBdr>
        <w:top w:val="dotted" w:sz="6" w:space="0" w:color="004B96"/>
        <w:left w:val="dotted" w:sz="6" w:space="0" w:color="004B96"/>
        <w:bottom w:val="dotted" w:sz="6" w:space="0" w:color="004B96"/>
        <w:right w:val="dotted"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ableemptyblue">
    <w:name w:val="table_empty_blue"/>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tableadm1">
    <w:name w:val="table_adm_1"/>
    <w:basedOn w:val="Normal"/>
    <w:rsid w:val="00591F3A"/>
    <w:pPr>
      <w:pBdr>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top"/>
    </w:pPr>
    <w:rPr>
      <w:rFonts w:ascii="Arial" w:eastAsiaTheme="minorEastAsia" w:hAnsi="Arial" w:cs="Arial"/>
      <w:color w:val="004B96"/>
      <w:sz w:val="18"/>
      <w:szCs w:val="18"/>
      <w:lang w:eastAsia="en-GB"/>
    </w:rPr>
  </w:style>
  <w:style w:type="paragraph" w:customStyle="1" w:styleId="tableadm2">
    <w:name w:val="table_adm_2"/>
    <w:basedOn w:val="Normal"/>
    <w:rsid w:val="00591F3A"/>
    <w:pPr>
      <w:pBdr>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top"/>
    </w:pPr>
    <w:rPr>
      <w:rFonts w:ascii="Arial" w:eastAsiaTheme="minorEastAsia" w:hAnsi="Arial" w:cs="Arial"/>
      <w:color w:val="004B96"/>
      <w:sz w:val="20"/>
      <w:lang w:eastAsia="en-GB"/>
    </w:rPr>
  </w:style>
  <w:style w:type="paragraph" w:customStyle="1" w:styleId="tableadm3">
    <w:name w:val="table_adm_3"/>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textAlignment w:val="top"/>
    </w:pPr>
    <w:rPr>
      <w:rFonts w:ascii="Arial" w:eastAsiaTheme="minorEastAsia" w:hAnsi="Arial" w:cs="Arial"/>
      <w:b/>
      <w:bCs/>
      <w:color w:val="FFFFFF"/>
      <w:szCs w:val="24"/>
      <w:lang w:eastAsia="en-GB"/>
    </w:rPr>
  </w:style>
  <w:style w:type="paragraph" w:customStyle="1" w:styleId="tableadm4">
    <w:name w:val="table_adm_4"/>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jc w:val="right"/>
      <w:textAlignment w:val="top"/>
    </w:pPr>
    <w:rPr>
      <w:rFonts w:ascii="Arial" w:eastAsiaTheme="minorEastAsia" w:hAnsi="Arial" w:cs="Arial"/>
      <w:b/>
      <w:bCs/>
      <w:color w:val="FFFFFF"/>
      <w:szCs w:val="24"/>
      <w:lang w:eastAsia="en-GB"/>
    </w:rPr>
  </w:style>
  <w:style w:type="paragraph" w:customStyle="1" w:styleId="textallblue">
    <w:name w:val="text_all_blue"/>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blrblue">
    <w:name w:val="text_blr_blue"/>
    <w:basedOn w:val="Normal"/>
    <w:rsid w:val="00591F3A"/>
    <w:pPr>
      <w:pBdr>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tlrblue">
    <w:name w:val="text_tlr_blue"/>
    <w:basedOn w:val="Normal"/>
    <w:rsid w:val="00591F3A"/>
    <w:pPr>
      <w:pBdr>
        <w:top w:val="single" w:sz="6" w:space="0" w:color="004B96"/>
        <w:left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tblblue">
    <w:name w:val="text_tbl_blue"/>
    <w:basedOn w:val="Normal"/>
    <w:rsid w:val="00591F3A"/>
    <w:pPr>
      <w:pBdr>
        <w:top w:val="single" w:sz="6" w:space="0" w:color="004B96"/>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tbrblue">
    <w:name w:val="text_tbr_blue"/>
    <w:basedOn w:val="Normal"/>
    <w:rsid w:val="00591F3A"/>
    <w:pPr>
      <w:pBdr>
        <w:top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lrblue">
    <w:name w:val="text_lr_blue"/>
    <w:basedOn w:val="Normal"/>
    <w:rsid w:val="00591F3A"/>
    <w:pPr>
      <w:pBdr>
        <w:left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blblue">
    <w:name w:val="text_bl_blue"/>
    <w:basedOn w:val="Normal"/>
    <w:rsid w:val="00591F3A"/>
    <w:pPr>
      <w:pBdr>
        <w:left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tbblue">
    <w:name w:val="text_tb_blue"/>
    <w:basedOn w:val="Normal"/>
    <w:rsid w:val="00591F3A"/>
    <w:pPr>
      <w:pBdr>
        <w:top w:val="single" w:sz="6" w:space="0" w:color="004B96"/>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tlblue">
    <w:name w:val="text_tl_blue"/>
    <w:basedOn w:val="Normal"/>
    <w:rsid w:val="00591F3A"/>
    <w:pPr>
      <w:pBdr>
        <w:top w:val="single" w:sz="6" w:space="0" w:color="004B96"/>
        <w:lef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trblue">
    <w:name w:val="text_tr_blue"/>
    <w:basedOn w:val="Normal"/>
    <w:rsid w:val="00591F3A"/>
    <w:pPr>
      <w:pBdr>
        <w:top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trbluet2px">
    <w:name w:val="text_tr_blue_t2px"/>
    <w:basedOn w:val="Normal"/>
    <w:rsid w:val="00591F3A"/>
    <w:pPr>
      <w:pBdr>
        <w:top w:val="single" w:sz="12"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brblue">
    <w:name w:val="text_br_blue"/>
    <w:basedOn w:val="Normal"/>
    <w:rsid w:val="00591F3A"/>
    <w:pPr>
      <w:pBdr>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tblue">
    <w:name w:val="text_t_blue"/>
    <w:basedOn w:val="Normal"/>
    <w:rsid w:val="00591F3A"/>
    <w:pPr>
      <w:pBdr>
        <w:top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20"/>
      <w:lang w:eastAsia="en-GB"/>
    </w:rPr>
  </w:style>
  <w:style w:type="paragraph" w:customStyle="1" w:styleId="texttbluet2px">
    <w:name w:val="text_t_blue_t2px"/>
    <w:basedOn w:val="Normal"/>
    <w:rsid w:val="00591F3A"/>
    <w:pPr>
      <w:pBdr>
        <w:top w:val="single" w:sz="12"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20"/>
      <w:lang w:eastAsia="en-GB"/>
    </w:rPr>
  </w:style>
  <w:style w:type="paragraph" w:customStyle="1" w:styleId="textbblue">
    <w:name w:val="text_b_blue"/>
    <w:basedOn w:val="Normal"/>
    <w:rsid w:val="00591F3A"/>
    <w:pPr>
      <w:pBdr>
        <w:bottom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20"/>
      <w:lang w:eastAsia="en-GB"/>
    </w:rPr>
  </w:style>
  <w:style w:type="paragraph" w:customStyle="1" w:styleId="textlblue">
    <w:name w:val="text_l_blue"/>
    <w:basedOn w:val="Normal"/>
    <w:rsid w:val="00591F3A"/>
    <w:pPr>
      <w:pBdr>
        <w:lef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20"/>
      <w:lang w:eastAsia="en-GB"/>
    </w:rPr>
  </w:style>
  <w:style w:type="paragraph" w:customStyle="1" w:styleId="textrblue">
    <w:name w:val="text_r_blue"/>
    <w:basedOn w:val="Normal"/>
    <w:rsid w:val="00591F3A"/>
    <w:pPr>
      <w:pBdr>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emptyblue">
    <w:name w:val="text_empty_blue"/>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linedblue">
    <w:name w:val="line_d_blue"/>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linelblue">
    <w:name w:val="line_l_blue"/>
    <w:basedOn w:val="Normal"/>
    <w:rsid w:val="00591F3A"/>
    <w:pPr>
      <w:shd w:val="clear" w:color="auto" w:fill="D6EB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20"/>
      <w:lang w:eastAsia="en-GB"/>
    </w:rPr>
  </w:style>
  <w:style w:type="paragraph" w:customStyle="1" w:styleId="textareatms">
    <w:name w:val="textareatms"/>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sz w:val="20"/>
      <w:lang w:eastAsia="en-GB"/>
    </w:rPr>
  </w:style>
  <w:style w:type="paragraph" w:customStyle="1" w:styleId="folink">
    <w:name w:val="fo_link"/>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Cs w:val="24"/>
      <w:lang w:eastAsia="en-GB"/>
    </w:rPr>
  </w:style>
  <w:style w:type="paragraph" w:customStyle="1" w:styleId="folinkblue">
    <w:name w:val="fo_link_blue"/>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0"/>
      <w:lang w:eastAsia="en-GB"/>
    </w:rPr>
  </w:style>
  <w:style w:type="paragraph" w:customStyle="1" w:styleId="folinksmall">
    <w:name w:val="fo_link_small"/>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FFFFFF"/>
      <w:szCs w:val="24"/>
      <w:lang w:eastAsia="en-GB"/>
    </w:rPr>
  </w:style>
  <w:style w:type="paragraph" w:customStyle="1" w:styleId="folinkbluesmall">
    <w:name w:val="fo_link_blue_small"/>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lang w:eastAsia="en-GB"/>
    </w:rPr>
  </w:style>
  <w:style w:type="paragraph" w:customStyle="1" w:styleId="linkregular">
    <w:name w:val="link_regular"/>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8"/>
      <w:szCs w:val="18"/>
      <w:u w:val="single"/>
      <w:lang w:eastAsia="en-GB"/>
    </w:rPr>
  </w:style>
  <w:style w:type="paragraph" w:customStyle="1" w:styleId="linksmall">
    <w:name w:val="link_small"/>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 w:val="16"/>
      <w:szCs w:val="16"/>
      <w:u w:val="single"/>
      <w:lang w:eastAsia="en-GB"/>
    </w:rPr>
  </w:style>
  <w:style w:type="paragraph" w:customStyle="1" w:styleId="hrblue">
    <w:name w:val="hr_blue"/>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rownormal">
    <w:name w:val="rownormal"/>
    <w:basedOn w:val="Normal"/>
    <w:rsid w:val="00591F3A"/>
    <w:pP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004B96"/>
      <w:szCs w:val="24"/>
      <w:lang w:eastAsia="en-GB"/>
    </w:rPr>
  </w:style>
  <w:style w:type="paragraph" w:customStyle="1" w:styleId="rowhover">
    <w:name w:val="rowhover"/>
    <w:basedOn w:val="Normal"/>
    <w:rsid w:val="00591F3A"/>
    <w:pPr>
      <w:shd w:val="clear" w:color="auto" w:fill="99CCFF"/>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rowoverlightblue">
    <w:name w:val="rowoverlightblue"/>
    <w:basedOn w:val="Normal"/>
    <w:rsid w:val="00591F3A"/>
    <w:pP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004B96"/>
      <w:szCs w:val="24"/>
      <w:lang w:eastAsia="en-GB"/>
    </w:rPr>
  </w:style>
  <w:style w:type="paragraph" w:customStyle="1" w:styleId="rowdarkblue">
    <w:name w:val="rowdarkblue"/>
    <w:basedOn w:val="Normal"/>
    <w:rsid w:val="00591F3A"/>
    <w:pPr>
      <w:shd w:val="clear" w:color="auto" w:fill="9BB9DB"/>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color w:val="FFFFFF"/>
      <w:szCs w:val="24"/>
      <w:lang w:eastAsia="en-GB"/>
    </w:rPr>
  </w:style>
  <w:style w:type="paragraph" w:customStyle="1" w:styleId="rowblue">
    <w:name w:val="rowblue"/>
    <w:basedOn w:val="Normal"/>
    <w:rsid w:val="00591F3A"/>
    <w:pPr>
      <w:shd w:val="clear" w:color="auto" w:fill="99CCFF"/>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rowlightblue">
    <w:name w:val="rowlightblue"/>
    <w:basedOn w:val="Normal"/>
    <w:rsid w:val="00591F3A"/>
    <w:pPr>
      <w:shd w:val="clear" w:color="auto" w:fill="CFDEF3"/>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004B96"/>
      <w:szCs w:val="24"/>
      <w:lang w:eastAsia="en-GB"/>
    </w:rPr>
  </w:style>
  <w:style w:type="paragraph" w:customStyle="1" w:styleId="rowgreen">
    <w:name w:val="rowgreen"/>
    <w:basedOn w:val="Normal"/>
    <w:rsid w:val="00591F3A"/>
    <w:pPr>
      <w:shd w:val="clear" w:color="auto" w:fill="CCFFE5"/>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rowyellow">
    <w:name w:val="rowyellow"/>
    <w:basedOn w:val="Normal"/>
    <w:rsid w:val="00591F3A"/>
    <w:pPr>
      <w:shd w:val="clear" w:color="auto" w:fill="FFFF99"/>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roworange">
    <w:name w:val="roworange"/>
    <w:basedOn w:val="Normal"/>
    <w:rsid w:val="00591F3A"/>
    <w:pPr>
      <w:shd w:val="clear" w:color="auto" w:fill="FFCC99"/>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rowoldlace">
    <w:name w:val="rowoldlace"/>
    <w:basedOn w:val="Normal"/>
    <w:rsid w:val="00591F3A"/>
    <w:pPr>
      <w:shd w:val="clear" w:color="auto" w:fill="FDF5E6"/>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rowgrey">
    <w:name w:val="rowgrey"/>
    <w:basedOn w:val="Normal"/>
    <w:rsid w:val="00591F3A"/>
    <w:pPr>
      <w:shd w:val="clear" w:color="auto" w:fill="CDCDCD"/>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rowunderline">
    <w:name w:val="rowunderline"/>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u w:val="single"/>
      <w:lang w:eastAsia="en-GB"/>
    </w:rPr>
  </w:style>
  <w:style w:type="paragraph" w:customStyle="1" w:styleId="grdvheader">
    <w:name w:val="grdvheader"/>
    <w:basedOn w:val="Normal"/>
    <w:rsid w:val="00591F3A"/>
    <w:pPr>
      <w:shd w:val="clear" w:color="auto" w:fill="004B96"/>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FFFFFF"/>
      <w:szCs w:val="24"/>
      <w:lang w:eastAsia="en-GB"/>
    </w:rPr>
  </w:style>
  <w:style w:type="paragraph" w:customStyle="1" w:styleId="grdvcell">
    <w:name w:val="grdvcell"/>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szCs w:val="24"/>
      <w:lang w:eastAsia="en-GB"/>
    </w:rPr>
  </w:style>
  <w:style w:type="paragraph" w:customStyle="1" w:styleId="lblsuccessmsg">
    <w:name w:val="lblsuccessmsg"/>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i/>
      <w:iCs/>
      <w:szCs w:val="24"/>
      <w:lang w:eastAsia="en-GB"/>
    </w:rPr>
  </w:style>
  <w:style w:type="paragraph" w:customStyle="1" w:styleId="lblheader1">
    <w:name w:val="lblheader1"/>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7"/>
      <w:szCs w:val="27"/>
      <w:lang w:eastAsia="en-GB"/>
    </w:rPr>
  </w:style>
  <w:style w:type="paragraph" w:customStyle="1" w:styleId="label9pt">
    <w:name w:val="label_9pt"/>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b/>
      <w:bCs/>
      <w:color w:val="004B96"/>
      <w:szCs w:val="24"/>
      <w:lang w:eastAsia="en-GB"/>
    </w:rPr>
  </w:style>
  <w:style w:type="paragraph" w:customStyle="1" w:styleId="textbox9pt">
    <w:name w:val="textbox_9pt"/>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004B96"/>
      <w:szCs w:val="24"/>
      <w:lang w:eastAsia="en-GB"/>
    </w:rPr>
  </w:style>
  <w:style w:type="paragraph" w:customStyle="1" w:styleId="select7pt">
    <w:name w:val="select_7pt"/>
    <w:basedOn w:val="Normal"/>
    <w:rsid w:val="00591F3A"/>
    <w:pPr>
      <w:pBdr>
        <w:top w:val="single" w:sz="6" w:space="0" w:color="004B96"/>
        <w:left w:val="single" w:sz="6" w:space="0" w:color="004B96"/>
        <w:bottom w:val="single" w:sz="6" w:space="0" w:color="004B96"/>
        <w:right w:val="single" w:sz="6" w:space="0" w:color="004B96"/>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004B96"/>
      <w:sz w:val="14"/>
      <w:szCs w:val="14"/>
      <w:lang w:eastAsia="en-GB"/>
    </w:rPr>
  </w:style>
  <w:style w:type="paragraph" w:customStyle="1" w:styleId="dptable">
    <w:name w:val="dptable"/>
    <w:basedOn w:val="Normal"/>
    <w:rsid w:val="00591F3A"/>
    <w:pPr>
      <w:pBdr>
        <w:top w:val="single" w:sz="6" w:space="0" w:color="AAAAAA"/>
        <w:left w:val="single" w:sz="6" w:space="0" w:color="AAAAAA"/>
        <w:bottom w:val="single" w:sz="6" w:space="0" w:color="AAAAAA"/>
        <w:right w:val="single" w:sz="6" w:space="0" w:color="AAAAAA"/>
      </w:pBdr>
      <w:shd w:val="clear" w:color="auto" w:fill="ECE9D8"/>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heme="minorEastAsia" w:hAnsi="Arial" w:cs="Arial"/>
      <w:color w:val="505050"/>
      <w:sz w:val="18"/>
      <w:szCs w:val="18"/>
      <w:lang w:eastAsia="en-GB"/>
    </w:rPr>
  </w:style>
  <w:style w:type="paragraph" w:customStyle="1" w:styleId="dptd">
    <w:name w:val="dptd"/>
    <w:basedOn w:val="Normal"/>
    <w:rsid w:val="00591F3A"/>
    <w:pPr>
      <w:pBdr>
        <w:top w:val="single" w:sz="6" w:space="0" w:color="ECE9D8"/>
        <w:left w:val="single" w:sz="6" w:space="0" w:color="ECE9D8"/>
        <w:bottom w:val="single" w:sz="6" w:space="0" w:color="ECE9D8"/>
        <w:right w:val="single" w:sz="6" w:space="0" w:color="ECE9D8"/>
      </w:pBd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dpdayhighlighttd">
    <w:name w:val="dpdayhighlighttd"/>
    <w:basedOn w:val="Normal"/>
    <w:rsid w:val="00591F3A"/>
    <w:pPr>
      <w:pBdr>
        <w:top w:val="single" w:sz="6" w:space="0" w:color="AAAAAA"/>
        <w:left w:val="single" w:sz="6" w:space="0" w:color="AAAAAA"/>
        <w:bottom w:val="single" w:sz="6" w:space="0" w:color="AAAAAA"/>
        <w:right w:val="single" w:sz="6" w:space="0" w:color="AAAAAA"/>
      </w:pBdr>
      <w:shd w:val="clear" w:color="auto" w:fill="CCCCCC"/>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dptdhover">
    <w:name w:val="dptdhover"/>
    <w:basedOn w:val="Normal"/>
    <w:rsid w:val="00591F3A"/>
    <w:pPr>
      <w:pBdr>
        <w:top w:val="single" w:sz="6" w:space="0" w:color="888888"/>
        <w:left w:val="single" w:sz="6" w:space="0" w:color="888888"/>
        <w:bottom w:val="single" w:sz="6" w:space="0" w:color="888888"/>
        <w:right w:val="single" w:sz="6" w:space="0" w:color="888888"/>
      </w:pBdr>
      <w:shd w:val="clear" w:color="auto" w:fill="ACA998"/>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0000"/>
      <w:szCs w:val="24"/>
      <w:lang w:eastAsia="en-GB"/>
    </w:rPr>
  </w:style>
  <w:style w:type="paragraph" w:customStyle="1" w:styleId="dpdaytd">
    <w:name w:val="dpdaytd"/>
    <w:basedOn w:val="Normal"/>
    <w:rsid w:val="00591F3A"/>
    <w:pPr>
      <w:pBdr>
        <w:top w:val="single" w:sz="6" w:space="0" w:color="AAAAAA"/>
        <w:left w:val="single" w:sz="6" w:space="0" w:color="AAAAAA"/>
        <w:bottom w:val="single" w:sz="6" w:space="0" w:color="AAAAAA"/>
        <w:right w:val="single" w:sz="6" w:space="0" w:color="AAAAAA"/>
      </w:pBdr>
      <w:shd w:val="clear" w:color="auto" w:fill="CCCCCC"/>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color w:val="FFFFFF"/>
      <w:szCs w:val="24"/>
      <w:lang w:eastAsia="en-GB"/>
    </w:rPr>
  </w:style>
  <w:style w:type="paragraph" w:customStyle="1" w:styleId="dptitletext">
    <w:name w:val="dptitletext"/>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b/>
      <w:bCs/>
      <w:color w:val="808080"/>
      <w:sz w:val="15"/>
      <w:szCs w:val="15"/>
      <w:lang w:eastAsia="en-GB"/>
    </w:rPr>
  </w:style>
  <w:style w:type="paragraph" w:customStyle="1" w:styleId="dpdayhighlight">
    <w:name w:val="dpdayhighlight"/>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b/>
      <w:bCs/>
      <w:color w:val="4060FF"/>
      <w:szCs w:val="24"/>
      <w:lang w:eastAsia="en-GB"/>
    </w:rPr>
  </w:style>
  <w:style w:type="paragraph" w:customStyle="1" w:styleId="dpbutton">
    <w:name w:val="dpbutton"/>
    <w:basedOn w:val="Normal"/>
    <w:rsid w:val="00591F3A"/>
    <w:pPr>
      <w:shd w:val="clear" w:color="auto" w:fill="D8E8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808080"/>
      <w:sz w:val="15"/>
      <w:szCs w:val="15"/>
      <w:lang w:eastAsia="en-GB"/>
    </w:rPr>
  </w:style>
  <w:style w:type="paragraph" w:customStyle="1" w:styleId="dptodaybutton">
    <w:name w:val="dptodaybutton"/>
    <w:basedOn w:val="Normal"/>
    <w:rsid w:val="00591F3A"/>
    <w:pPr>
      <w:shd w:val="clear" w:color="auto" w:fill="D8E8FF"/>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808080"/>
      <w:sz w:val="15"/>
      <w:szCs w:val="15"/>
      <w:lang w:eastAsia="en-GB"/>
    </w:rPr>
  </w:style>
  <w:style w:type="paragraph" w:customStyle="1" w:styleId="mc">
    <w:name w:val="mc"/>
    <w:basedOn w:val="Normal"/>
    <w:rsid w:val="00591F3A"/>
    <w:pPr>
      <w:tabs>
        <w:tab w:val="clear" w:pos="1134"/>
        <w:tab w:val="clear" w:pos="1871"/>
        <w:tab w:val="clear" w:pos="2268"/>
      </w:tabs>
      <w:overflowPunct/>
      <w:autoSpaceDE/>
      <w:autoSpaceDN/>
      <w:adjustRightInd/>
      <w:spacing w:before="300" w:after="300"/>
      <w:ind w:left="300" w:right="300"/>
      <w:textAlignment w:val="auto"/>
    </w:pPr>
    <w:rPr>
      <w:rFonts w:ascii="Times New Roman" w:eastAsiaTheme="minorEastAsia" w:hAnsi="Times New Roman"/>
      <w:szCs w:val="24"/>
      <w:lang w:eastAsia="en-GB"/>
    </w:rPr>
  </w:style>
  <w:style w:type="paragraph" w:customStyle="1" w:styleId="mh">
    <w:name w:val="mh"/>
    <w:basedOn w:val="Normal"/>
    <w:rsid w:val="00591F3A"/>
    <w:pPr>
      <w:pBdr>
        <w:top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b/>
      <w:bCs/>
      <w:color w:val="004B96"/>
      <w:sz w:val="18"/>
      <w:szCs w:val="18"/>
      <w:lang w:eastAsia="en-GB"/>
    </w:rPr>
  </w:style>
  <w:style w:type="paragraph" w:customStyle="1" w:styleId="ml">
    <w:name w:val="ml"/>
    <w:basedOn w:val="Normal"/>
    <w:rsid w:val="00591F3A"/>
    <w:pPr>
      <w:tabs>
        <w:tab w:val="clear" w:pos="1134"/>
        <w:tab w:val="clear" w:pos="1871"/>
        <w:tab w:val="clear" w:pos="2268"/>
      </w:tabs>
      <w:overflowPunct/>
      <w:autoSpaceDE/>
      <w:autoSpaceDN/>
      <w:adjustRightInd/>
      <w:spacing w:before="100" w:beforeAutospacing="1" w:after="150"/>
      <w:textAlignment w:val="auto"/>
    </w:pPr>
    <w:rPr>
      <w:rFonts w:ascii="Times New Roman" w:eastAsiaTheme="minorEastAsia" w:hAnsi="Times New Roman"/>
      <w:vanish/>
      <w:sz w:val="17"/>
      <w:szCs w:val="17"/>
      <w:lang w:eastAsia="en-GB"/>
    </w:rPr>
  </w:style>
  <w:style w:type="paragraph" w:customStyle="1" w:styleId="mo">
    <w:name w:val="mo"/>
    <w:basedOn w:val="Normal"/>
    <w:rsid w:val="00591F3A"/>
    <w:pPr>
      <w:tabs>
        <w:tab w:val="clear" w:pos="1134"/>
        <w:tab w:val="clear" w:pos="1871"/>
        <w:tab w:val="clear" w:pos="2268"/>
      </w:tabs>
      <w:overflowPunct/>
      <w:autoSpaceDE/>
      <w:autoSpaceDN/>
      <w:adjustRightInd/>
      <w:spacing w:before="100" w:beforeAutospacing="1" w:after="100" w:afterAutospacing="1"/>
      <w:ind w:left="150"/>
      <w:textAlignment w:val="auto"/>
    </w:pPr>
    <w:rPr>
      <w:rFonts w:ascii="Times New Roman" w:eastAsiaTheme="minorEastAsia" w:hAnsi="Times New Roman"/>
      <w:szCs w:val="24"/>
      <w:lang w:eastAsia="en-GB"/>
    </w:rPr>
  </w:style>
  <w:style w:type="paragraph" w:customStyle="1" w:styleId="mh1">
    <w:name w:val="mh1"/>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b/>
      <w:bCs/>
      <w:color w:val="004B96"/>
      <w:sz w:val="18"/>
      <w:szCs w:val="18"/>
      <w:lang w:eastAsia="en-GB"/>
    </w:rPr>
  </w:style>
  <w:style w:type="paragraph" w:customStyle="1" w:styleId="tftable">
    <w:name w:val="tftable"/>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tftable1">
    <w:name w:val="tftable1"/>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paragraph" w:customStyle="1" w:styleId="buttonclose">
    <w:name w:val="button_close"/>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2"/>
      <w:szCs w:val="22"/>
      <w:lang w:eastAsia="en-GB"/>
    </w:rPr>
  </w:style>
  <w:style w:type="paragraph" w:customStyle="1" w:styleId="buttongoback">
    <w:name w:val="button_goback"/>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2"/>
      <w:szCs w:val="22"/>
      <w:lang w:eastAsia="en-GB"/>
    </w:rPr>
  </w:style>
  <w:style w:type="paragraph" w:customStyle="1" w:styleId="buttoncontinue">
    <w:name w:val="button_continue"/>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2"/>
      <w:szCs w:val="22"/>
      <w:lang w:eastAsia="en-GB"/>
    </w:rPr>
  </w:style>
  <w:style w:type="paragraph" w:customStyle="1" w:styleId="buttoncontinuelarge">
    <w:name w:val="button_continue_large"/>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Cs w:val="24"/>
      <w:lang w:eastAsia="en-GB"/>
    </w:rPr>
  </w:style>
  <w:style w:type="paragraph" w:customStyle="1" w:styleId="buttonupload">
    <w:name w:val="button_upload"/>
    <w:basedOn w:val="Normal"/>
    <w:rsid w:val="00591F3A"/>
    <w:pPr>
      <w:pBdr>
        <w:top w:val="single" w:sz="6" w:space="0" w:color="004B96"/>
        <w:left w:val="single" w:sz="6" w:space="0" w:color="004B96"/>
        <w:bottom w:val="single" w:sz="6" w:space="0" w:color="004B96"/>
        <w:right w:val="single" w:sz="6" w:space="0" w:color="004B96"/>
      </w:pBdr>
      <w:tabs>
        <w:tab w:val="clear" w:pos="1134"/>
        <w:tab w:val="clear" w:pos="1871"/>
        <w:tab w:val="clear" w:pos="2268"/>
      </w:tabs>
      <w:overflowPunct/>
      <w:autoSpaceDE/>
      <w:autoSpaceDN/>
      <w:adjustRightInd/>
      <w:spacing w:before="100" w:beforeAutospacing="1" w:after="100" w:afterAutospacing="1"/>
      <w:textAlignment w:val="auto"/>
    </w:pPr>
    <w:rPr>
      <w:rFonts w:ascii="Arial" w:eastAsiaTheme="minorEastAsia" w:hAnsi="Arial" w:cs="Arial"/>
      <w:b/>
      <w:bCs/>
      <w:color w:val="004B96"/>
      <w:sz w:val="22"/>
      <w:szCs w:val="22"/>
      <w:lang w:eastAsia="en-GB"/>
    </w:rPr>
  </w:style>
  <w:style w:type="paragraph" w:customStyle="1" w:styleId="pagelocator">
    <w:name w:val="page_locator"/>
    <w:basedOn w:val="Normal"/>
    <w:rsid w:val="00591F3A"/>
    <w:pPr>
      <w:tabs>
        <w:tab w:val="clear" w:pos="1134"/>
        <w:tab w:val="clear" w:pos="1871"/>
        <w:tab w:val="clear" w:pos="2268"/>
      </w:tabs>
      <w:overflowPunct/>
      <w:autoSpaceDE/>
      <w:autoSpaceDN/>
      <w:adjustRightInd/>
      <w:spacing w:before="100" w:beforeAutospacing="1" w:after="100" w:afterAutospacing="1"/>
      <w:jc w:val="right"/>
      <w:textAlignment w:val="center"/>
    </w:pPr>
    <w:rPr>
      <w:rFonts w:ascii="Times New Roman" w:eastAsiaTheme="minorEastAsia" w:hAnsi="Times New Roman"/>
      <w:b/>
      <w:bCs/>
      <w:sz w:val="18"/>
      <w:szCs w:val="18"/>
      <w:lang w:eastAsia="en-GB"/>
    </w:rPr>
  </w:style>
  <w:style w:type="paragraph" w:customStyle="1" w:styleId="pagetitle">
    <w:name w:val="page_title"/>
    <w:basedOn w:val="Normal"/>
    <w:rsid w:val="00591F3A"/>
    <w:pPr>
      <w:pBdr>
        <w:top w:val="threeDEngrave" w:sz="6" w:space="0" w:color="000096"/>
        <w:left w:val="threeDEngrave" w:sz="6" w:space="0" w:color="000096"/>
        <w:bottom w:val="threeDEngrave" w:sz="6" w:space="0" w:color="000096"/>
        <w:right w:val="threeDEngrave" w:sz="6" w:space="0" w:color="000096"/>
      </w:pBdr>
      <w:shd w:val="clear" w:color="auto" w:fill="004B96"/>
      <w:tabs>
        <w:tab w:val="clear" w:pos="1134"/>
        <w:tab w:val="clear" w:pos="1871"/>
        <w:tab w:val="clear" w:pos="2268"/>
      </w:tabs>
      <w:overflowPunct/>
      <w:autoSpaceDE/>
      <w:autoSpaceDN/>
      <w:adjustRightInd/>
      <w:spacing w:before="100" w:beforeAutospacing="1" w:after="100" w:afterAutospacing="1"/>
      <w:jc w:val="center"/>
      <w:textAlignment w:val="center"/>
    </w:pPr>
    <w:rPr>
      <w:rFonts w:ascii="Times New Roman" w:eastAsiaTheme="minorEastAsia" w:hAnsi="Times New Roman"/>
      <w:b/>
      <w:bCs/>
      <w:color w:val="FFFFFF"/>
      <w:szCs w:val="24"/>
      <w:lang w:eastAsia="en-GB"/>
    </w:rPr>
  </w:style>
  <w:style w:type="paragraph" w:customStyle="1" w:styleId="w3-button-disabled">
    <w:name w:val="w3-button-disabled"/>
    <w:basedOn w:val="Normal"/>
    <w:rsid w:val="00591F3A"/>
    <w:pPr>
      <w:pBdr>
        <w:top w:val="single" w:sz="6" w:space="2" w:color="004B96"/>
        <w:left w:val="single" w:sz="6" w:space="3" w:color="004B96"/>
        <w:bottom w:val="single" w:sz="6" w:space="2" w:color="004B96"/>
        <w:right w:val="single" w:sz="6" w:space="3" w:color="004B96"/>
      </w:pBd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heme="minorEastAsia" w:hAnsi="Times New Roman"/>
      <w:b/>
      <w:bCs/>
      <w:sz w:val="18"/>
      <w:szCs w:val="18"/>
      <w:lang w:eastAsia="en-GB"/>
    </w:rPr>
  </w:style>
  <w:style w:type="paragraph" w:customStyle="1" w:styleId="w3-button">
    <w:name w:val="w3-button"/>
    <w:basedOn w:val="Normal"/>
    <w:rsid w:val="00591F3A"/>
    <w:pPr>
      <w:pBdr>
        <w:top w:val="single" w:sz="6" w:space="2" w:color="004B96"/>
        <w:left w:val="single" w:sz="6" w:space="3" w:color="004B96"/>
        <w:bottom w:val="single" w:sz="6" w:space="2" w:color="004B96"/>
        <w:right w:val="single" w:sz="6" w:space="3" w:color="004B96"/>
      </w:pBd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heme="minorEastAsia" w:hAnsi="Times New Roman"/>
      <w:b/>
      <w:bCs/>
      <w:sz w:val="18"/>
      <w:szCs w:val="18"/>
      <w:lang w:eastAsia="en-GB"/>
    </w:rPr>
  </w:style>
  <w:style w:type="paragraph" w:customStyle="1" w:styleId="kap-button">
    <w:name w:val="kap-button"/>
    <w:basedOn w:val="Normal"/>
    <w:rsid w:val="00591F3A"/>
    <w:pPr>
      <w:pBdr>
        <w:top w:val="single" w:sz="6" w:space="2" w:color="FFFFFF"/>
        <w:left w:val="single" w:sz="6" w:space="3" w:color="FFFFFF"/>
        <w:bottom w:val="single" w:sz="6" w:space="2" w:color="FFFFFF"/>
        <w:right w:val="single" w:sz="6" w:space="3" w:color="FFFFFF"/>
      </w:pBd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heme="minorEastAsia" w:hAnsi="Times New Roman"/>
      <w:b/>
      <w:bCs/>
      <w:sz w:val="18"/>
      <w:szCs w:val="18"/>
      <w:lang w:eastAsia="en-GB"/>
    </w:rPr>
  </w:style>
  <w:style w:type="paragraph" w:customStyle="1" w:styleId="kap-button-small">
    <w:name w:val="kap-button-small"/>
    <w:basedOn w:val="Normal"/>
    <w:rsid w:val="00591F3A"/>
    <w:pPr>
      <w:pBdr>
        <w:top w:val="single" w:sz="6" w:space="2" w:color="FFFFFF"/>
        <w:left w:val="single" w:sz="6" w:space="3" w:color="FFFFFF"/>
        <w:bottom w:val="single" w:sz="6" w:space="2" w:color="FFFFFF"/>
        <w:right w:val="single" w:sz="6" w:space="3" w:color="FFFFFF"/>
      </w:pBdr>
      <w:tabs>
        <w:tab w:val="clear" w:pos="1134"/>
        <w:tab w:val="clear" w:pos="1871"/>
        <w:tab w:val="clear" w:pos="2268"/>
      </w:tabs>
      <w:overflowPunct/>
      <w:autoSpaceDE/>
      <w:autoSpaceDN/>
      <w:adjustRightInd/>
      <w:spacing w:before="100" w:beforeAutospacing="1" w:after="100" w:afterAutospacing="1"/>
      <w:textAlignment w:val="center"/>
    </w:pPr>
    <w:rPr>
      <w:rFonts w:ascii="Times New Roman" w:eastAsiaTheme="minorEastAsia" w:hAnsi="Times New Roman"/>
      <w:b/>
      <w:bCs/>
      <w:sz w:val="18"/>
      <w:szCs w:val="18"/>
      <w:lang w:eastAsia="en-GB"/>
    </w:rPr>
  </w:style>
  <w:style w:type="paragraph" w:customStyle="1" w:styleId="pay-button">
    <w:name w:val="pay-button"/>
    <w:basedOn w:val="Normal"/>
    <w:rsid w:val="00591F3A"/>
    <w:pPr>
      <w:pBdr>
        <w:top w:val="single" w:sz="6" w:space="4" w:color="004B96"/>
        <w:left w:val="single" w:sz="6" w:space="4" w:color="004B96"/>
        <w:bottom w:val="single" w:sz="6" w:space="4" w:color="004B96"/>
        <w:right w:val="single" w:sz="6" w:space="4" w:color="004B96"/>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Times New Roman" w:eastAsiaTheme="minorEastAsia" w:hAnsi="Times New Roman"/>
      <w:b/>
      <w:bCs/>
      <w:sz w:val="16"/>
      <w:szCs w:val="16"/>
      <w:lang w:eastAsia="en-GB"/>
    </w:rPr>
  </w:style>
  <w:style w:type="paragraph" w:customStyle="1" w:styleId="buttonbluemargin1pxh40px">
    <w:name w:val="button_blue_margin1px_h40px"/>
    <w:basedOn w:val="Normal"/>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character" w:customStyle="1" w:styleId="sceditor-selection">
    <w:name w:val="sceditor-selection"/>
    <w:basedOn w:val="DefaultParagraphFont"/>
    <w:rsid w:val="00591F3A"/>
  </w:style>
  <w:style w:type="paragraph" w:styleId="NormalWeb">
    <w:name w:val="Normal (Web)"/>
    <w:basedOn w:val="Normal"/>
    <w:uiPriority w:val="99"/>
    <w:semiHidden/>
    <w:unhideWhenUsed/>
    <w:rsid w:val="00591F3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EastAsia" w:hAnsi="Times New Roman"/>
      <w:szCs w:val="24"/>
      <w:lang w:eastAsia="en-GB"/>
    </w:rPr>
  </w:style>
  <w:style w:type="character" w:customStyle="1" w:styleId="s2">
    <w:name w:val="s2"/>
    <w:basedOn w:val="DefaultParagraphFont"/>
    <w:rsid w:val="00591F3A"/>
  </w:style>
  <w:style w:type="character" w:customStyle="1" w:styleId="s1">
    <w:name w:val="s1"/>
    <w:basedOn w:val="DefaultParagraphFont"/>
    <w:rsid w:val="00591F3A"/>
  </w:style>
  <w:style w:type="paragraph" w:styleId="TOCHeading">
    <w:name w:val="TOC Heading"/>
    <w:basedOn w:val="Heading1"/>
    <w:next w:val="Normal"/>
    <w:uiPriority w:val="39"/>
    <w:unhideWhenUsed/>
    <w:qFormat/>
    <w:rsid w:val="007B676C"/>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Revision">
    <w:name w:val="Revision"/>
    <w:hidden/>
    <w:uiPriority w:val="99"/>
    <w:semiHidden/>
    <w:rsid w:val="006059DD"/>
    <w:rPr>
      <w:rFonts w:asciiTheme="minorHAnsi" w:hAnsiTheme="minorHAnsi"/>
      <w:sz w:val="24"/>
      <w:lang w:val="en-GB" w:eastAsia="en-US"/>
    </w:rPr>
  </w:style>
  <w:style w:type="character" w:styleId="CommentReference">
    <w:name w:val="annotation reference"/>
    <w:basedOn w:val="DefaultParagraphFont"/>
    <w:semiHidden/>
    <w:unhideWhenUsed/>
    <w:rsid w:val="00A62A58"/>
    <w:rPr>
      <w:sz w:val="16"/>
      <w:szCs w:val="16"/>
    </w:rPr>
  </w:style>
  <w:style w:type="paragraph" w:styleId="CommentText">
    <w:name w:val="annotation text"/>
    <w:basedOn w:val="Normal"/>
    <w:link w:val="CommentTextChar"/>
    <w:unhideWhenUsed/>
    <w:rsid w:val="00A62A58"/>
    <w:rPr>
      <w:sz w:val="20"/>
    </w:rPr>
  </w:style>
  <w:style w:type="character" w:customStyle="1" w:styleId="CommentTextChar">
    <w:name w:val="Comment Text Char"/>
    <w:basedOn w:val="DefaultParagraphFont"/>
    <w:link w:val="CommentText"/>
    <w:rsid w:val="00A62A5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62A58"/>
    <w:rPr>
      <w:b/>
      <w:bCs/>
    </w:rPr>
  </w:style>
  <w:style w:type="character" w:customStyle="1" w:styleId="CommentSubjectChar">
    <w:name w:val="Comment Subject Char"/>
    <w:basedOn w:val="CommentTextChar"/>
    <w:link w:val="CommentSubject"/>
    <w:semiHidden/>
    <w:rsid w:val="00A62A58"/>
    <w:rPr>
      <w:rFonts w:asciiTheme="minorHAnsi" w:hAnsiTheme="minorHAnsi"/>
      <w:b/>
      <w:bCs/>
      <w:lang w:val="en-GB" w:eastAsia="en-US"/>
    </w:rPr>
  </w:style>
  <w:style w:type="table" w:styleId="TableGrid">
    <w:name w:val="Table Grid"/>
    <w:basedOn w:val="TableNormal"/>
    <w:rsid w:val="002E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210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435">
      <w:bodyDiv w:val="1"/>
      <w:marLeft w:val="0"/>
      <w:marRight w:val="0"/>
      <w:marTop w:val="0"/>
      <w:marBottom w:val="0"/>
      <w:divBdr>
        <w:top w:val="none" w:sz="0" w:space="0" w:color="auto"/>
        <w:left w:val="none" w:sz="0" w:space="0" w:color="auto"/>
        <w:bottom w:val="none" w:sz="0" w:space="0" w:color="auto"/>
        <w:right w:val="none" w:sz="0" w:space="0" w:color="auto"/>
      </w:divBdr>
    </w:div>
    <w:div w:id="183062826">
      <w:bodyDiv w:val="1"/>
      <w:marLeft w:val="0"/>
      <w:marRight w:val="0"/>
      <w:marTop w:val="0"/>
      <w:marBottom w:val="0"/>
      <w:divBdr>
        <w:top w:val="none" w:sz="0" w:space="0" w:color="auto"/>
        <w:left w:val="none" w:sz="0" w:space="0" w:color="auto"/>
        <w:bottom w:val="none" w:sz="0" w:space="0" w:color="auto"/>
        <w:right w:val="none" w:sz="0" w:space="0" w:color="auto"/>
      </w:divBdr>
      <w:divsChild>
        <w:div w:id="1971354216">
          <w:marLeft w:val="0"/>
          <w:marRight w:val="0"/>
          <w:marTop w:val="0"/>
          <w:marBottom w:val="0"/>
          <w:divBdr>
            <w:top w:val="none" w:sz="0" w:space="0" w:color="auto"/>
            <w:left w:val="none" w:sz="0" w:space="0" w:color="auto"/>
            <w:bottom w:val="none" w:sz="0" w:space="0" w:color="auto"/>
            <w:right w:val="none" w:sz="0" w:space="0" w:color="auto"/>
          </w:divBdr>
        </w:div>
      </w:divsChild>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17286165">
      <w:bodyDiv w:val="1"/>
      <w:marLeft w:val="0"/>
      <w:marRight w:val="0"/>
      <w:marTop w:val="0"/>
      <w:marBottom w:val="0"/>
      <w:divBdr>
        <w:top w:val="none" w:sz="0" w:space="0" w:color="auto"/>
        <w:left w:val="none" w:sz="0" w:space="0" w:color="auto"/>
        <w:bottom w:val="none" w:sz="0" w:space="0" w:color="auto"/>
        <w:right w:val="none" w:sz="0" w:space="0" w:color="auto"/>
      </w:divBdr>
      <w:divsChild>
        <w:div w:id="555044563">
          <w:marLeft w:val="0"/>
          <w:marRight w:val="0"/>
          <w:marTop w:val="0"/>
          <w:marBottom w:val="0"/>
          <w:divBdr>
            <w:top w:val="none" w:sz="0" w:space="0" w:color="auto"/>
            <w:left w:val="none" w:sz="0" w:space="0" w:color="auto"/>
            <w:bottom w:val="none" w:sz="0" w:space="0" w:color="auto"/>
            <w:right w:val="none" w:sz="0" w:space="0" w:color="auto"/>
          </w:divBdr>
          <w:divsChild>
            <w:div w:id="551234841">
              <w:marLeft w:val="0"/>
              <w:marRight w:val="0"/>
              <w:marTop w:val="0"/>
              <w:marBottom w:val="0"/>
              <w:divBdr>
                <w:top w:val="none" w:sz="0" w:space="0" w:color="auto"/>
                <w:left w:val="none" w:sz="0" w:space="0" w:color="auto"/>
                <w:bottom w:val="none" w:sz="0" w:space="0" w:color="auto"/>
                <w:right w:val="none" w:sz="0" w:space="0" w:color="auto"/>
              </w:divBdr>
            </w:div>
          </w:divsChild>
        </w:div>
        <w:div w:id="564804401">
          <w:marLeft w:val="0"/>
          <w:marRight w:val="0"/>
          <w:marTop w:val="0"/>
          <w:marBottom w:val="0"/>
          <w:divBdr>
            <w:top w:val="none" w:sz="0" w:space="0" w:color="auto"/>
            <w:left w:val="none" w:sz="0" w:space="0" w:color="auto"/>
            <w:bottom w:val="none" w:sz="0" w:space="0" w:color="auto"/>
            <w:right w:val="none" w:sz="0" w:space="0" w:color="auto"/>
          </w:divBdr>
          <w:divsChild>
            <w:div w:id="424812564">
              <w:marLeft w:val="0"/>
              <w:marRight w:val="0"/>
              <w:marTop w:val="0"/>
              <w:marBottom w:val="0"/>
              <w:divBdr>
                <w:top w:val="none" w:sz="0" w:space="0" w:color="auto"/>
                <w:left w:val="none" w:sz="0" w:space="0" w:color="auto"/>
                <w:bottom w:val="none" w:sz="0" w:space="0" w:color="auto"/>
                <w:right w:val="none" w:sz="0" w:space="0" w:color="auto"/>
              </w:divBdr>
            </w:div>
          </w:divsChild>
        </w:div>
        <w:div w:id="657613154">
          <w:marLeft w:val="0"/>
          <w:marRight w:val="0"/>
          <w:marTop w:val="0"/>
          <w:marBottom w:val="0"/>
          <w:divBdr>
            <w:top w:val="none" w:sz="0" w:space="0" w:color="auto"/>
            <w:left w:val="none" w:sz="0" w:space="0" w:color="auto"/>
            <w:bottom w:val="none" w:sz="0" w:space="0" w:color="auto"/>
            <w:right w:val="none" w:sz="0" w:space="0" w:color="auto"/>
          </w:divBdr>
          <w:divsChild>
            <w:div w:id="98259668">
              <w:marLeft w:val="0"/>
              <w:marRight w:val="0"/>
              <w:marTop w:val="0"/>
              <w:marBottom w:val="0"/>
              <w:divBdr>
                <w:top w:val="none" w:sz="0" w:space="0" w:color="auto"/>
                <w:left w:val="none" w:sz="0" w:space="0" w:color="auto"/>
                <w:bottom w:val="none" w:sz="0" w:space="0" w:color="auto"/>
                <w:right w:val="none" w:sz="0" w:space="0" w:color="auto"/>
              </w:divBdr>
            </w:div>
          </w:divsChild>
        </w:div>
        <w:div w:id="959259721">
          <w:marLeft w:val="0"/>
          <w:marRight w:val="0"/>
          <w:marTop w:val="0"/>
          <w:marBottom w:val="0"/>
          <w:divBdr>
            <w:top w:val="none" w:sz="0" w:space="0" w:color="auto"/>
            <w:left w:val="none" w:sz="0" w:space="0" w:color="auto"/>
            <w:bottom w:val="none" w:sz="0" w:space="0" w:color="auto"/>
            <w:right w:val="none" w:sz="0" w:space="0" w:color="auto"/>
          </w:divBdr>
          <w:divsChild>
            <w:div w:id="1544560166">
              <w:marLeft w:val="0"/>
              <w:marRight w:val="0"/>
              <w:marTop w:val="0"/>
              <w:marBottom w:val="0"/>
              <w:divBdr>
                <w:top w:val="none" w:sz="0" w:space="0" w:color="auto"/>
                <w:left w:val="none" w:sz="0" w:space="0" w:color="auto"/>
                <w:bottom w:val="none" w:sz="0" w:space="0" w:color="auto"/>
                <w:right w:val="none" w:sz="0" w:space="0" w:color="auto"/>
              </w:divBdr>
            </w:div>
          </w:divsChild>
        </w:div>
        <w:div w:id="1099644163">
          <w:marLeft w:val="0"/>
          <w:marRight w:val="0"/>
          <w:marTop w:val="0"/>
          <w:marBottom w:val="0"/>
          <w:divBdr>
            <w:top w:val="none" w:sz="0" w:space="0" w:color="auto"/>
            <w:left w:val="none" w:sz="0" w:space="0" w:color="auto"/>
            <w:bottom w:val="none" w:sz="0" w:space="0" w:color="auto"/>
            <w:right w:val="none" w:sz="0" w:space="0" w:color="auto"/>
          </w:divBdr>
          <w:divsChild>
            <w:div w:id="669790620">
              <w:marLeft w:val="0"/>
              <w:marRight w:val="0"/>
              <w:marTop w:val="0"/>
              <w:marBottom w:val="0"/>
              <w:divBdr>
                <w:top w:val="none" w:sz="0" w:space="0" w:color="auto"/>
                <w:left w:val="none" w:sz="0" w:space="0" w:color="auto"/>
                <w:bottom w:val="none" w:sz="0" w:space="0" w:color="auto"/>
                <w:right w:val="none" w:sz="0" w:space="0" w:color="auto"/>
              </w:divBdr>
            </w:div>
          </w:divsChild>
        </w:div>
        <w:div w:id="1138839293">
          <w:marLeft w:val="0"/>
          <w:marRight w:val="0"/>
          <w:marTop w:val="0"/>
          <w:marBottom w:val="0"/>
          <w:divBdr>
            <w:top w:val="none" w:sz="0" w:space="0" w:color="auto"/>
            <w:left w:val="none" w:sz="0" w:space="0" w:color="auto"/>
            <w:bottom w:val="none" w:sz="0" w:space="0" w:color="auto"/>
            <w:right w:val="none" w:sz="0" w:space="0" w:color="auto"/>
          </w:divBdr>
          <w:divsChild>
            <w:div w:id="1177815236">
              <w:marLeft w:val="0"/>
              <w:marRight w:val="0"/>
              <w:marTop w:val="0"/>
              <w:marBottom w:val="0"/>
              <w:divBdr>
                <w:top w:val="none" w:sz="0" w:space="0" w:color="auto"/>
                <w:left w:val="none" w:sz="0" w:space="0" w:color="auto"/>
                <w:bottom w:val="none" w:sz="0" w:space="0" w:color="auto"/>
                <w:right w:val="none" w:sz="0" w:space="0" w:color="auto"/>
              </w:divBdr>
            </w:div>
          </w:divsChild>
        </w:div>
        <w:div w:id="1382944453">
          <w:marLeft w:val="0"/>
          <w:marRight w:val="0"/>
          <w:marTop w:val="0"/>
          <w:marBottom w:val="0"/>
          <w:divBdr>
            <w:top w:val="none" w:sz="0" w:space="0" w:color="auto"/>
            <w:left w:val="none" w:sz="0" w:space="0" w:color="auto"/>
            <w:bottom w:val="none" w:sz="0" w:space="0" w:color="auto"/>
            <w:right w:val="none" w:sz="0" w:space="0" w:color="auto"/>
          </w:divBdr>
          <w:divsChild>
            <w:div w:id="209340560">
              <w:marLeft w:val="0"/>
              <w:marRight w:val="0"/>
              <w:marTop w:val="0"/>
              <w:marBottom w:val="0"/>
              <w:divBdr>
                <w:top w:val="none" w:sz="0" w:space="0" w:color="auto"/>
                <w:left w:val="none" w:sz="0" w:space="0" w:color="auto"/>
                <w:bottom w:val="none" w:sz="0" w:space="0" w:color="auto"/>
                <w:right w:val="none" w:sz="0" w:space="0" w:color="auto"/>
              </w:divBdr>
            </w:div>
          </w:divsChild>
        </w:div>
        <w:div w:id="1784300040">
          <w:marLeft w:val="0"/>
          <w:marRight w:val="0"/>
          <w:marTop w:val="0"/>
          <w:marBottom w:val="0"/>
          <w:divBdr>
            <w:top w:val="none" w:sz="0" w:space="0" w:color="auto"/>
            <w:left w:val="none" w:sz="0" w:space="0" w:color="auto"/>
            <w:bottom w:val="none" w:sz="0" w:space="0" w:color="auto"/>
            <w:right w:val="none" w:sz="0" w:space="0" w:color="auto"/>
          </w:divBdr>
          <w:divsChild>
            <w:div w:id="1455441107">
              <w:marLeft w:val="0"/>
              <w:marRight w:val="0"/>
              <w:marTop w:val="0"/>
              <w:marBottom w:val="0"/>
              <w:divBdr>
                <w:top w:val="none" w:sz="0" w:space="0" w:color="auto"/>
                <w:left w:val="none" w:sz="0" w:space="0" w:color="auto"/>
                <w:bottom w:val="none" w:sz="0" w:space="0" w:color="auto"/>
                <w:right w:val="none" w:sz="0" w:space="0" w:color="auto"/>
              </w:divBdr>
            </w:div>
          </w:divsChild>
        </w:div>
        <w:div w:id="1888103324">
          <w:marLeft w:val="0"/>
          <w:marRight w:val="0"/>
          <w:marTop w:val="0"/>
          <w:marBottom w:val="0"/>
          <w:divBdr>
            <w:top w:val="none" w:sz="0" w:space="0" w:color="auto"/>
            <w:left w:val="none" w:sz="0" w:space="0" w:color="auto"/>
            <w:bottom w:val="none" w:sz="0" w:space="0" w:color="auto"/>
            <w:right w:val="none" w:sz="0" w:space="0" w:color="auto"/>
          </w:divBdr>
          <w:divsChild>
            <w:div w:id="6431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6505">
      <w:bodyDiv w:val="1"/>
      <w:marLeft w:val="0"/>
      <w:marRight w:val="0"/>
      <w:marTop w:val="0"/>
      <w:marBottom w:val="0"/>
      <w:divBdr>
        <w:top w:val="none" w:sz="0" w:space="0" w:color="auto"/>
        <w:left w:val="none" w:sz="0" w:space="0" w:color="auto"/>
        <w:bottom w:val="none" w:sz="0" w:space="0" w:color="auto"/>
        <w:right w:val="none" w:sz="0" w:space="0" w:color="auto"/>
      </w:divBdr>
    </w:div>
    <w:div w:id="813521482">
      <w:bodyDiv w:val="1"/>
      <w:marLeft w:val="0"/>
      <w:marRight w:val="0"/>
      <w:marTop w:val="0"/>
      <w:marBottom w:val="0"/>
      <w:divBdr>
        <w:top w:val="none" w:sz="0" w:space="0" w:color="auto"/>
        <w:left w:val="none" w:sz="0" w:space="0" w:color="auto"/>
        <w:bottom w:val="none" w:sz="0" w:space="0" w:color="auto"/>
        <w:right w:val="none" w:sz="0" w:space="0" w:color="auto"/>
      </w:divBdr>
      <w:divsChild>
        <w:div w:id="243418310">
          <w:marLeft w:val="0"/>
          <w:marRight w:val="0"/>
          <w:marTop w:val="0"/>
          <w:marBottom w:val="0"/>
          <w:divBdr>
            <w:top w:val="none" w:sz="0" w:space="0" w:color="auto"/>
            <w:left w:val="none" w:sz="0" w:space="0" w:color="auto"/>
            <w:bottom w:val="none" w:sz="0" w:space="0" w:color="auto"/>
            <w:right w:val="none" w:sz="0" w:space="0" w:color="auto"/>
          </w:divBdr>
          <w:divsChild>
            <w:div w:id="635572636">
              <w:marLeft w:val="0"/>
              <w:marRight w:val="0"/>
              <w:marTop w:val="0"/>
              <w:marBottom w:val="0"/>
              <w:divBdr>
                <w:top w:val="none" w:sz="0" w:space="0" w:color="auto"/>
                <w:left w:val="none" w:sz="0" w:space="0" w:color="auto"/>
                <w:bottom w:val="none" w:sz="0" w:space="0" w:color="auto"/>
                <w:right w:val="none" w:sz="0" w:space="0" w:color="auto"/>
              </w:divBdr>
            </w:div>
          </w:divsChild>
        </w:div>
        <w:div w:id="326520812">
          <w:marLeft w:val="0"/>
          <w:marRight w:val="0"/>
          <w:marTop w:val="0"/>
          <w:marBottom w:val="0"/>
          <w:divBdr>
            <w:top w:val="none" w:sz="0" w:space="0" w:color="auto"/>
            <w:left w:val="none" w:sz="0" w:space="0" w:color="auto"/>
            <w:bottom w:val="none" w:sz="0" w:space="0" w:color="auto"/>
            <w:right w:val="none" w:sz="0" w:space="0" w:color="auto"/>
          </w:divBdr>
          <w:divsChild>
            <w:div w:id="951783632">
              <w:marLeft w:val="0"/>
              <w:marRight w:val="0"/>
              <w:marTop w:val="0"/>
              <w:marBottom w:val="0"/>
              <w:divBdr>
                <w:top w:val="none" w:sz="0" w:space="0" w:color="auto"/>
                <w:left w:val="none" w:sz="0" w:space="0" w:color="auto"/>
                <w:bottom w:val="none" w:sz="0" w:space="0" w:color="auto"/>
                <w:right w:val="none" w:sz="0" w:space="0" w:color="auto"/>
              </w:divBdr>
            </w:div>
          </w:divsChild>
        </w:div>
        <w:div w:id="487332157">
          <w:marLeft w:val="0"/>
          <w:marRight w:val="0"/>
          <w:marTop w:val="0"/>
          <w:marBottom w:val="0"/>
          <w:divBdr>
            <w:top w:val="none" w:sz="0" w:space="0" w:color="auto"/>
            <w:left w:val="none" w:sz="0" w:space="0" w:color="auto"/>
            <w:bottom w:val="none" w:sz="0" w:space="0" w:color="auto"/>
            <w:right w:val="none" w:sz="0" w:space="0" w:color="auto"/>
          </w:divBdr>
          <w:divsChild>
            <w:div w:id="3105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2832">
      <w:bodyDiv w:val="1"/>
      <w:marLeft w:val="0"/>
      <w:marRight w:val="0"/>
      <w:marTop w:val="0"/>
      <w:marBottom w:val="0"/>
      <w:divBdr>
        <w:top w:val="none" w:sz="0" w:space="0" w:color="auto"/>
        <w:left w:val="none" w:sz="0" w:space="0" w:color="auto"/>
        <w:bottom w:val="none" w:sz="0" w:space="0" w:color="auto"/>
        <w:right w:val="none" w:sz="0" w:space="0" w:color="auto"/>
      </w:divBdr>
      <w:divsChild>
        <w:div w:id="12731315">
          <w:marLeft w:val="0"/>
          <w:marRight w:val="0"/>
          <w:marTop w:val="0"/>
          <w:marBottom w:val="0"/>
          <w:divBdr>
            <w:top w:val="none" w:sz="0" w:space="0" w:color="auto"/>
            <w:left w:val="none" w:sz="0" w:space="0" w:color="auto"/>
            <w:bottom w:val="none" w:sz="0" w:space="0" w:color="auto"/>
            <w:right w:val="none" w:sz="0" w:space="0" w:color="auto"/>
          </w:divBdr>
        </w:div>
        <w:div w:id="23099160">
          <w:marLeft w:val="0"/>
          <w:marRight w:val="0"/>
          <w:marTop w:val="0"/>
          <w:marBottom w:val="0"/>
          <w:divBdr>
            <w:top w:val="none" w:sz="0" w:space="0" w:color="auto"/>
            <w:left w:val="none" w:sz="0" w:space="0" w:color="auto"/>
            <w:bottom w:val="none" w:sz="0" w:space="0" w:color="auto"/>
            <w:right w:val="none" w:sz="0" w:space="0" w:color="auto"/>
          </w:divBdr>
        </w:div>
        <w:div w:id="25297193">
          <w:marLeft w:val="0"/>
          <w:marRight w:val="0"/>
          <w:marTop w:val="0"/>
          <w:marBottom w:val="0"/>
          <w:divBdr>
            <w:top w:val="none" w:sz="0" w:space="0" w:color="auto"/>
            <w:left w:val="none" w:sz="0" w:space="0" w:color="auto"/>
            <w:bottom w:val="none" w:sz="0" w:space="0" w:color="auto"/>
            <w:right w:val="none" w:sz="0" w:space="0" w:color="auto"/>
          </w:divBdr>
        </w:div>
        <w:div w:id="26874338">
          <w:marLeft w:val="0"/>
          <w:marRight w:val="0"/>
          <w:marTop w:val="0"/>
          <w:marBottom w:val="0"/>
          <w:divBdr>
            <w:top w:val="none" w:sz="0" w:space="0" w:color="auto"/>
            <w:left w:val="none" w:sz="0" w:space="0" w:color="auto"/>
            <w:bottom w:val="none" w:sz="0" w:space="0" w:color="auto"/>
            <w:right w:val="none" w:sz="0" w:space="0" w:color="auto"/>
          </w:divBdr>
        </w:div>
        <w:div w:id="29843167">
          <w:marLeft w:val="0"/>
          <w:marRight w:val="0"/>
          <w:marTop w:val="0"/>
          <w:marBottom w:val="0"/>
          <w:divBdr>
            <w:top w:val="none" w:sz="0" w:space="0" w:color="auto"/>
            <w:left w:val="none" w:sz="0" w:space="0" w:color="auto"/>
            <w:bottom w:val="none" w:sz="0" w:space="0" w:color="auto"/>
            <w:right w:val="none" w:sz="0" w:space="0" w:color="auto"/>
          </w:divBdr>
        </w:div>
        <w:div w:id="30033721">
          <w:marLeft w:val="0"/>
          <w:marRight w:val="0"/>
          <w:marTop w:val="0"/>
          <w:marBottom w:val="0"/>
          <w:divBdr>
            <w:top w:val="none" w:sz="0" w:space="0" w:color="auto"/>
            <w:left w:val="none" w:sz="0" w:space="0" w:color="auto"/>
            <w:bottom w:val="none" w:sz="0" w:space="0" w:color="auto"/>
            <w:right w:val="none" w:sz="0" w:space="0" w:color="auto"/>
          </w:divBdr>
        </w:div>
        <w:div w:id="46995627">
          <w:marLeft w:val="0"/>
          <w:marRight w:val="0"/>
          <w:marTop w:val="0"/>
          <w:marBottom w:val="0"/>
          <w:divBdr>
            <w:top w:val="none" w:sz="0" w:space="0" w:color="auto"/>
            <w:left w:val="none" w:sz="0" w:space="0" w:color="auto"/>
            <w:bottom w:val="none" w:sz="0" w:space="0" w:color="auto"/>
            <w:right w:val="none" w:sz="0" w:space="0" w:color="auto"/>
          </w:divBdr>
        </w:div>
        <w:div w:id="48110424">
          <w:marLeft w:val="0"/>
          <w:marRight w:val="0"/>
          <w:marTop w:val="0"/>
          <w:marBottom w:val="0"/>
          <w:divBdr>
            <w:top w:val="none" w:sz="0" w:space="0" w:color="auto"/>
            <w:left w:val="none" w:sz="0" w:space="0" w:color="auto"/>
            <w:bottom w:val="none" w:sz="0" w:space="0" w:color="auto"/>
            <w:right w:val="none" w:sz="0" w:space="0" w:color="auto"/>
          </w:divBdr>
        </w:div>
        <w:div w:id="48305305">
          <w:marLeft w:val="0"/>
          <w:marRight w:val="0"/>
          <w:marTop w:val="0"/>
          <w:marBottom w:val="0"/>
          <w:divBdr>
            <w:top w:val="none" w:sz="0" w:space="0" w:color="auto"/>
            <w:left w:val="none" w:sz="0" w:space="0" w:color="auto"/>
            <w:bottom w:val="none" w:sz="0" w:space="0" w:color="auto"/>
            <w:right w:val="none" w:sz="0" w:space="0" w:color="auto"/>
          </w:divBdr>
        </w:div>
        <w:div w:id="52972648">
          <w:marLeft w:val="0"/>
          <w:marRight w:val="0"/>
          <w:marTop w:val="0"/>
          <w:marBottom w:val="0"/>
          <w:divBdr>
            <w:top w:val="none" w:sz="0" w:space="0" w:color="auto"/>
            <w:left w:val="none" w:sz="0" w:space="0" w:color="auto"/>
            <w:bottom w:val="none" w:sz="0" w:space="0" w:color="auto"/>
            <w:right w:val="none" w:sz="0" w:space="0" w:color="auto"/>
          </w:divBdr>
        </w:div>
        <w:div w:id="54819220">
          <w:marLeft w:val="0"/>
          <w:marRight w:val="0"/>
          <w:marTop w:val="0"/>
          <w:marBottom w:val="0"/>
          <w:divBdr>
            <w:top w:val="none" w:sz="0" w:space="0" w:color="auto"/>
            <w:left w:val="none" w:sz="0" w:space="0" w:color="auto"/>
            <w:bottom w:val="none" w:sz="0" w:space="0" w:color="auto"/>
            <w:right w:val="none" w:sz="0" w:space="0" w:color="auto"/>
          </w:divBdr>
        </w:div>
        <w:div w:id="58016025">
          <w:marLeft w:val="0"/>
          <w:marRight w:val="0"/>
          <w:marTop w:val="0"/>
          <w:marBottom w:val="0"/>
          <w:divBdr>
            <w:top w:val="none" w:sz="0" w:space="0" w:color="auto"/>
            <w:left w:val="none" w:sz="0" w:space="0" w:color="auto"/>
            <w:bottom w:val="none" w:sz="0" w:space="0" w:color="auto"/>
            <w:right w:val="none" w:sz="0" w:space="0" w:color="auto"/>
          </w:divBdr>
        </w:div>
        <w:div w:id="59208537">
          <w:marLeft w:val="0"/>
          <w:marRight w:val="0"/>
          <w:marTop w:val="0"/>
          <w:marBottom w:val="0"/>
          <w:divBdr>
            <w:top w:val="none" w:sz="0" w:space="0" w:color="auto"/>
            <w:left w:val="none" w:sz="0" w:space="0" w:color="auto"/>
            <w:bottom w:val="none" w:sz="0" w:space="0" w:color="auto"/>
            <w:right w:val="none" w:sz="0" w:space="0" w:color="auto"/>
          </w:divBdr>
        </w:div>
        <w:div w:id="61023215">
          <w:marLeft w:val="0"/>
          <w:marRight w:val="0"/>
          <w:marTop w:val="0"/>
          <w:marBottom w:val="0"/>
          <w:divBdr>
            <w:top w:val="none" w:sz="0" w:space="0" w:color="auto"/>
            <w:left w:val="none" w:sz="0" w:space="0" w:color="auto"/>
            <w:bottom w:val="none" w:sz="0" w:space="0" w:color="auto"/>
            <w:right w:val="none" w:sz="0" w:space="0" w:color="auto"/>
          </w:divBdr>
        </w:div>
        <w:div w:id="69935267">
          <w:marLeft w:val="0"/>
          <w:marRight w:val="0"/>
          <w:marTop w:val="0"/>
          <w:marBottom w:val="0"/>
          <w:divBdr>
            <w:top w:val="none" w:sz="0" w:space="0" w:color="auto"/>
            <w:left w:val="none" w:sz="0" w:space="0" w:color="auto"/>
            <w:bottom w:val="none" w:sz="0" w:space="0" w:color="auto"/>
            <w:right w:val="none" w:sz="0" w:space="0" w:color="auto"/>
          </w:divBdr>
        </w:div>
        <w:div w:id="75908635">
          <w:marLeft w:val="0"/>
          <w:marRight w:val="0"/>
          <w:marTop w:val="0"/>
          <w:marBottom w:val="0"/>
          <w:divBdr>
            <w:top w:val="none" w:sz="0" w:space="0" w:color="auto"/>
            <w:left w:val="none" w:sz="0" w:space="0" w:color="auto"/>
            <w:bottom w:val="none" w:sz="0" w:space="0" w:color="auto"/>
            <w:right w:val="none" w:sz="0" w:space="0" w:color="auto"/>
          </w:divBdr>
        </w:div>
        <w:div w:id="86848249">
          <w:marLeft w:val="0"/>
          <w:marRight w:val="0"/>
          <w:marTop w:val="0"/>
          <w:marBottom w:val="0"/>
          <w:divBdr>
            <w:top w:val="none" w:sz="0" w:space="0" w:color="auto"/>
            <w:left w:val="none" w:sz="0" w:space="0" w:color="auto"/>
            <w:bottom w:val="none" w:sz="0" w:space="0" w:color="auto"/>
            <w:right w:val="none" w:sz="0" w:space="0" w:color="auto"/>
          </w:divBdr>
        </w:div>
        <w:div w:id="94792949">
          <w:marLeft w:val="0"/>
          <w:marRight w:val="0"/>
          <w:marTop w:val="0"/>
          <w:marBottom w:val="0"/>
          <w:divBdr>
            <w:top w:val="none" w:sz="0" w:space="0" w:color="auto"/>
            <w:left w:val="none" w:sz="0" w:space="0" w:color="auto"/>
            <w:bottom w:val="none" w:sz="0" w:space="0" w:color="auto"/>
            <w:right w:val="none" w:sz="0" w:space="0" w:color="auto"/>
          </w:divBdr>
        </w:div>
        <w:div w:id="95637485">
          <w:marLeft w:val="0"/>
          <w:marRight w:val="0"/>
          <w:marTop w:val="0"/>
          <w:marBottom w:val="0"/>
          <w:divBdr>
            <w:top w:val="none" w:sz="0" w:space="0" w:color="auto"/>
            <w:left w:val="none" w:sz="0" w:space="0" w:color="auto"/>
            <w:bottom w:val="none" w:sz="0" w:space="0" w:color="auto"/>
            <w:right w:val="none" w:sz="0" w:space="0" w:color="auto"/>
          </w:divBdr>
        </w:div>
        <w:div w:id="97020953">
          <w:marLeft w:val="0"/>
          <w:marRight w:val="0"/>
          <w:marTop w:val="0"/>
          <w:marBottom w:val="0"/>
          <w:divBdr>
            <w:top w:val="none" w:sz="0" w:space="0" w:color="auto"/>
            <w:left w:val="none" w:sz="0" w:space="0" w:color="auto"/>
            <w:bottom w:val="none" w:sz="0" w:space="0" w:color="auto"/>
            <w:right w:val="none" w:sz="0" w:space="0" w:color="auto"/>
          </w:divBdr>
        </w:div>
        <w:div w:id="102262093">
          <w:marLeft w:val="0"/>
          <w:marRight w:val="0"/>
          <w:marTop w:val="0"/>
          <w:marBottom w:val="0"/>
          <w:divBdr>
            <w:top w:val="none" w:sz="0" w:space="0" w:color="auto"/>
            <w:left w:val="none" w:sz="0" w:space="0" w:color="auto"/>
            <w:bottom w:val="none" w:sz="0" w:space="0" w:color="auto"/>
            <w:right w:val="none" w:sz="0" w:space="0" w:color="auto"/>
          </w:divBdr>
        </w:div>
        <w:div w:id="103502399">
          <w:marLeft w:val="0"/>
          <w:marRight w:val="0"/>
          <w:marTop w:val="0"/>
          <w:marBottom w:val="0"/>
          <w:divBdr>
            <w:top w:val="none" w:sz="0" w:space="0" w:color="auto"/>
            <w:left w:val="none" w:sz="0" w:space="0" w:color="auto"/>
            <w:bottom w:val="none" w:sz="0" w:space="0" w:color="auto"/>
            <w:right w:val="none" w:sz="0" w:space="0" w:color="auto"/>
          </w:divBdr>
        </w:div>
        <w:div w:id="104542214">
          <w:marLeft w:val="0"/>
          <w:marRight w:val="0"/>
          <w:marTop w:val="0"/>
          <w:marBottom w:val="0"/>
          <w:divBdr>
            <w:top w:val="none" w:sz="0" w:space="0" w:color="auto"/>
            <w:left w:val="none" w:sz="0" w:space="0" w:color="auto"/>
            <w:bottom w:val="none" w:sz="0" w:space="0" w:color="auto"/>
            <w:right w:val="none" w:sz="0" w:space="0" w:color="auto"/>
          </w:divBdr>
        </w:div>
        <w:div w:id="106045488">
          <w:marLeft w:val="0"/>
          <w:marRight w:val="0"/>
          <w:marTop w:val="0"/>
          <w:marBottom w:val="0"/>
          <w:divBdr>
            <w:top w:val="none" w:sz="0" w:space="0" w:color="auto"/>
            <w:left w:val="none" w:sz="0" w:space="0" w:color="auto"/>
            <w:bottom w:val="none" w:sz="0" w:space="0" w:color="auto"/>
            <w:right w:val="none" w:sz="0" w:space="0" w:color="auto"/>
          </w:divBdr>
        </w:div>
        <w:div w:id="123082544">
          <w:marLeft w:val="0"/>
          <w:marRight w:val="0"/>
          <w:marTop w:val="0"/>
          <w:marBottom w:val="0"/>
          <w:divBdr>
            <w:top w:val="none" w:sz="0" w:space="0" w:color="auto"/>
            <w:left w:val="none" w:sz="0" w:space="0" w:color="auto"/>
            <w:bottom w:val="none" w:sz="0" w:space="0" w:color="auto"/>
            <w:right w:val="none" w:sz="0" w:space="0" w:color="auto"/>
          </w:divBdr>
        </w:div>
        <w:div w:id="123084556">
          <w:marLeft w:val="0"/>
          <w:marRight w:val="0"/>
          <w:marTop w:val="0"/>
          <w:marBottom w:val="0"/>
          <w:divBdr>
            <w:top w:val="none" w:sz="0" w:space="0" w:color="auto"/>
            <w:left w:val="none" w:sz="0" w:space="0" w:color="auto"/>
            <w:bottom w:val="none" w:sz="0" w:space="0" w:color="auto"/>
            <w:right w:val="none" w:sz="0" w:space="0" w:color="auto"/>
          </w:divBdr>
        </w:div>
        <w:div w:id="124273359">
          <w:marLeft w:val="0"/>
          <w:marRight w:val="0"/>
          <w:marTop w:val="0"/>
          <w:marBottom w:val="0"/>
          <w:divBdr>
            <w:top w:val="none" w:sz="0" w:space="0" w:color="auto"/>
            <w:left w:val="none" w:sz="0" w:space="0" w:color="auto"/>
            <w:bottom w:val="none" w:sz="0" w:space="0" w:color="auto"/>
            <w:right w:val="none" w:sz="0" w:space="0" w:color="auto"/>
          </w:divBdr>
        </w:div>
        <w:div w:id="128979506">
          <w:marLeft w:val="0"/>
          <w:marRight w:val="0"/>
          <w:marTop w:val="0"/>
          <w:marBottom w:val="0"/>
          <w:divBdr>
            <w:top w:val="none" w:sz="0" w:space="0" w:color="auto"/>
            <w:left w:val="none" w:sz="0" w:space="0" w:color="auto"/>
            <w:bottom w:val="none" w:sz="0" w:space="0" w:color="auto"/>
            <w:right w:val="none" w:sz="0" w:space="0" w:color="auto"/>
          </w:divBdr>
        </w:div>
        <w:div w:id="135992119">
          <w:marLeft w:val="0"/>
          <w:marRight w:val="0"/>
          <w:marTop w:val="0"/>
          <w:marBottom w:val="0"/>
          <w:divBdr>
            <w:top w:val="none" w:sz="0" w:space="0" w:color="auto"/>
            <w:left w:val="none" w:sz="0" w:space="0" w:color="auto"/>
            <w:bottom w:val="none" w:sz="0" w:space="0" w:color="auto"/>
            <w:right w:val="none" w:sz="0" w:space="0" w:color="auto"/>
          </w:divBdr>
        </w:div>
        <w:div w:id="140512825">
          <w:marLeft w:val="0"/>
          <w:marRight w:val="0"/>
          <w:marTop w:val="0"/>
          <w:marBottom w:val="0"/>
          <w:divBdr>
            <w:top w:val="none" w:sz="0" w:space="0" w:color="auto"/>
            <w:left w:val="none" w:sz="0" w:space="0" w:color="auto"/>
            <w:bottom w:val="none" w:sz="0" w:space="0" w:color="auto"/>
            <w:right w:val="none" w:sz="0" w:space="0" w:color="auto"/>
          </w:divBdr>
        </w:div>
        <w:div w:id="141626527">
          <w:marLeft w:val="0"/>
          <w:marRight w:val="0"/>
          <w:marTop w:val="0"/>
          <w:marBottom w:val="0"/>
          <w:divBdr>
            <w:top w:val="none" w:sz="0" w:space="0" w:color="auto"/>
            <w:left w:val="none" w:sz="0" w:space="0" w:color="auto"/>
            <w:bottom w:val="none" w:sz="0" w:space="0" w:color="auto"/>
            <w:right w:val="none" w:sz="0" w:space="0" w:color="auto"/>
          </w:divBdr>
        </w:div>
        <w:div w:id="142432961">
          <w:marLeft w:val="0"/>
          <w:marRight w:val="0"/>
          <w:marTop w:val="0"/>
          <w:marBottom w:val="0"/>
          <w:divBdr>
            <w:top w:val="none" w:sz="0" w:space="0" w:color="auto"/>
            <w:left w:val="none" w:sz="0" w:space="0" w:color="auto"/>
            <w:bottom w:val="none" w:sz="0" w:space="0" w:color="auto"/>
            <w:right w:val="none" w:sz="0" w:space="0" w:color="auto"/>
          </w:divBdr>
        </w:div>
        <w:div w:id="145320646">
          <w:marLeft w:val="0"/>
          <w:marRight w:val="0"/>
          <w:marTop w:val="0"/>
          <w:marBottom w:val="0"/>
          <w:divBdr>
            <w:top w:val="none" w:sz="0" w:space="0" w:color="auto"/>
            <w:left w:val="none" w:sz="0" w:space="0" w:color="auto"/>
            <w:bottom w:val="none" w:sz="0" w:space="0" w:color="auto"/>
            <w:right w:val="none" w:sz="0" w:space="0" w:color="auto"/>
          </w:divBdr>
        </w:div>
        <w:div w:id="150755398">
          <w:marLeft w:val="0"/>
          <w:marRight w:val="0"/>
          <w:marTop w:val="0"/>
          <w:marBottom w:val="0"/>
          <w:divBdr>
            <w:top w:val="none" w:sz="0" w:space="0" w:color="auto"/>
            <w:left w:val="none" w:sz="0" w:space="0" w:color="auto"/>
            <w:bottom w:val="none" w:sz="0" w:space="0" w:color="auto"/>
            <w:right w:val="none" w:sz="0" w:space="0" w:color="auto"/>
          </w:divBdr>
        </w:div>
        <w:div w:id="151607054">
          <w:marLeft w:val="0"/>
          <w:marRight w:val="0"/>
          <w:marTop w:val="0"/>
          <w:marBottom w:val="0"/>
          <w:divBdr>
            <w:top w:val="none" w:sz="0" w:space="0" w:color="auto"/>
            <w:left w:val="none" w:sz="0" w:space="0" w:color="auto"/>
            <w:bottom w:val="none" w:sz="0" w:space="0" w:color="auto"/>
            <w:right w:val="none" w:sz="0" w:space="0" w:color="auto"/>
          </w:divBdr>
        </w:div>
        <w:div w:id="156308361">
          <w:marLeft w:val="0"/>
          <w:marRight w:val="0"/>
          <w:marTop w:val="0"/>
          <w:marBottom w:val="0"/>
          <w:divBdr>
            <w:top w:val="none" w:sz="0" w:space="0" w:color="auto"/>
            <w:left w:val="none" w:sz="0" w:space="0" w:color="auto"/>
            <w:bottom w:val="none" w:sz="0" w:space="0" w:color="auto"/>
            <w:right w:val="none" w:sz="0" w:space="0" w:color="auto"/>
          </w:divBdr>
        </w:div>
        <w:div w:id="176624990">
          <w:marLeft w:val="0"/>
          <w:marRight w:val="0"/>
          <w:marTop w:val="0"/>
          <w:marBottom w:val="0"/>
          <w:divBdr>
            <w:top w:val="none" w:sz="0" w:space="0" w:color="auto"/>
            <w:left w:val="none" w:sz="0" w:space="0" w:color="auto"/>
            <w:bottom w:val="none" w:sz="0" w:space="0" w:color="auto"/>
            <w:right w:val="none" w:sz="0" w:space="0" w:color="auto"/>
          </w:divBdr>
        </w:div>
        <w:div w:id="178857366">
          <w:marLeft w:val="0"/>
          <w:marRight w:val="0"/>
          <w:marTop w:val="0"/>
          <w:marBottom w:val="0"/>
          <w:divBdr>
            <w:top w:val="none" w:sz="0" w:space="0" w:color="auto"/>
            <w:left w:val="none" w:sz="0" w:space="0" w:color="auto"/>
            <w:bottom w:val="none" w:sz="0" w:space="0" w:color="auto"/>
            <w:right w:val="none" w:sz="0" w:space="0" w:color="auto"/>
          </w:divBdr>
        </w:div>
        <w:div w:id="179971675">
          <w:marLeft w:val="0"/>
          <w:marRight w:val="0"/>
          <w:marTop w:val="0"/>
          <w:marBottom w:val="0"/>
          <w:divBdr>
            <w:top w:val="none" w:sz="0" w:space="0" w:color="auto"/>
            <w:left w:val="none" w:sz="0" w:space="0" w:color="auto"/>
            <w:bottom w:val="none" w:sz="0" w:space="0" w:color="auto"/>
            <w:right w:val="none" w:sz="0" w:space="0" w:color="auto"/>
          </w:divBdr>
        </w:div>
        <w:div w:id="181670561">
          <w:marLeft w:val="0"/>
          <w:marRight w:val="0"/>
          <w:marTop w:val="0"/>
          <w:marBottom w:val="0"/>
          <w:divBdr>
            <w:top w:val="none" w:sz="0" w:space="0" w:color="auto"/>
            <w:left w:val="none" w:sz="0" w:space="0" w:color="auto"/>
            <w:bottom w:val="none" w:sz="0" w:space="0" w:color="auto"/>
            <w:right w:val="none" w:sz="0" w:space="0" w:color="auto"/>
          </w:divBdr>
        </w:div>
        <w:div w:id="186916057">
          <w:marLeft w:val="0"/>
          <w:marRight w:val="0"/>
          <w:marTop w:val="0"/>
          <w:marBottom w:val="0"/>
          <w:divBdr>
            <w:top w:val="none" w:sz="0" w:space="0" w:color="auto"/>
            <w:left w:val="none" w:sz="0" w:space="0" w:color="auto"/>
            <w:bottom w:val="none" w:sz="0" w:space="0" w:color="auto"/>
            <w:right w:val="none" w:sz="0" w:space="0" w:color="auto"/>
          </w:divBdr>
        </w:div>
        <w:div w:id="187841426">
          <w:marLeft w:val="0"/>
          <w:marRight w:val="0"/>
          <w:marTop w:val="0"/>
          <w:marBottom w:val="0"/>
          <w:divBdr>
            <w:top w:val="none" w:sz="0" w:space="0" w:color="auto"/>
            <w:left w:val="none" w:sz="0" w:space="0" w:color="auto"/>
            <w:bottom w:val="none" w:sz="0" w:space="0" w:color="auto"/>
            <w:right w:val="none" w:sz="0" w:space="0" w:color="auto"/>
          </w:divBdr>
        </w:div>
        <w:div w:id="188376439">
          <w:marLeft w:val="0"/>
          <w:marRight w:val="0"/>
          <w:marTop w:val="0"/>
          <w:marBottom w:val="0"/>
          <w:divBdr>
            <w:top w:val="none" w:sz="0" w:space="0" w:color="auto"/>
            <w:left w:val="none" w:sz="0" w:space="0" w:color="auto"/>
            <w:bottom w:val="none" w:sz="0" w:space="0" w:color="auto"/>
            <w:right w:val="none" w:sz="0" w:space="0" w:color="auto"/>
          </w:divBdr>
        </w:div>
        <w:div w:id="189150894">
          <w:marLeft w:val="0"/>
          <w:marRight w:val="0"/>
          <w:marTop w:val="0"/>
          <w:marBottom w:val="0"/>
          <w:divBdr>
            <w:top w:val="none" w:sz="0" w:space="0" w:color="auto"/>
            <w:left w:val="none" w:sz="0" w:space="0" w:color="auto"/>
            <w:bottom w:val="none" w:sz="0" w:space="0" w:color="auto"/>
            <w:right w:val="none" w:sz="0" w:space="0" w:color="auto"/>
          </w:divBdr>
        </w:div>
        <w:div w:id="189228755">
          <w:marLeft w:val="0"/>
          <w:marRight w:val="0"/>
          <w:marTop w:val="0"/>
          <w:marBottom w:val="0"/>
          <w:divBdr>
            <w:top w:val="none" w:sz="0" w:space="0" w:color="auto"/>
            <w:left w:val="none" w:sz="0" w:space="0" w:color="auto"/>
            <w:bottom w:val="none" w:sz="0" w:space="0" w:color="auto"/>
            <w:right w:val="none" w:sz="0" w:space="0" w:color="auto"/>
          </w:divBdr>
        </w:div>
        <w:div w:id="194078832">
          <w:marLeft w:val="0"/>
          <w:marRight w:val="0"/>
          <w:marTop w:val="0"/>
          <w:marBottom w:val="0"/>
          <w:divBdr>
            <w:top w:val="none" w:sz="0" w:space="0" w:color="auto"/>
            <w:left w:val="none" w:sz="0" w:space="0" w:color="auto"/>
            <w:bottom w:val="none" w:sz="0" w:space="0" w:color="auto"/>
            <w:right w:val="none" w:sz="0" w:space="0" w:color="auto"/>
          </w:divBdr>
        </w:div>
        <w:div w:id="198669772">
          <w:marLeft w:val="0"/>
          <w:marRight w:val="0"/>
          <w:marTop w:val="0"/>
          <w:marBottom w:val="0"/>
          <w:divBdr>
            <w:top w:val="none" w:sz="0" w:space="0" w:color="auto"/>
            <w:left w:val="none" w:sz="0" w:space="0" w:color="auto"/>
            <w:bottom w:val="none" w:sz="0" w:space="0" w:color="auto"/>
            <w:right w:val="none" w:sz="0" w:space="0" w:color="auto"/>
          </w:divBdr>
        </w:div>
        <w:div w:id="217402361">
          <w:marLeft w:val="0"/>
          <w:marRight w:val="0"/>
          <w:marTop w:val="0"/>
          <w:marBottom w:val="0"/>
          <w:divBdr>
            <w:top w:val="none" w:sz="0" w:space="0" w:color="auto"/>
            <w:left w:val="none" w:sz="0" w:space="0" w:color="auto"/>
            <w:bottom w:val="none" w:sz="0" w:space="0" w:color="auto"/>
            <w:right w:val="none" w:sz="0" w:space="0" w:color="auto"/>
          </w:divBdr>
        </w:div>
        <w:div w:id="228729144">
          <w:marLeft w:val="0"/>
          <w:marRight w:val="0"/>
          <w:marTop w:val="0"/>
          <w:marBottom w:val="0"/>
          <w:divBdr>
            <w:top w:val="none" w:sz="0" w:space="0" w:color="auto"/>
            <w:left w:val="none" w:sz="0" w:space="0" w:color="auto"/>
            <w:bottom w:val="none" w:sz="0" w:space="0" w:color="auto"/>
            <w:right w:val="none" w:sz="0" w:space="0" w:color="auto"/>
          </w:divBdr>
        </w:div>
        <w:div w:id="230504429">
          <w:marLeft w:val="0"/>
          <w:marRight w:val="0"/>
          <w:marTop w:val="0"/>
          <w:marBottom w:val="0"/>
          <w:divBdr>
            <w:top w:val="none" w:sz="0" w:space="0" w:color="auto"/>
            <w:left w:val="none" w:sz="0" w:space="0" w:color="auto"/>
            <w:bottom w:val="none" w:sz="0" w:space="0" w:color="auto"/>
            <w:right w:val="none" w:sz="0" w:space="0" w:color="auto"/>
          </w:divBdr>
        </w:div>
        <w:div w:id="231039128">
          <w:marLeft w:val="0"/>
          <w:marRight w:val="0"/>
          <w:marTop w:val="0"/>
          <w:marBottom w:val="0"/>
          <w:divBdr>
            <w:top w:val="none" w:sz="0" w:space="0" w:color="auto"/>
            <w:left w:val="none" w:sz="0" w:space="0" w:color="auto"/>
            <w:bottom w:val="none" w:sz="0" w:space="0" w:color="auto"/>
            <w:right w:val="none" w:sz="0" w:space="0" w:color="auto"/>
          </w:divBdr>
        </w:div>
        <w:div w:id="231351132">
          <w:marLeft w:val="0"/>
          <w:marRight w:val="0"/>
          <w:marTop w:val="0"/>
          <w:marBottom w:val="0"/>
          <w:divBdr>
            <w:top w:val="none" w:sz="0" w:space="0" w:color="auto"/>
            <w:left w:val="none" w:sz="0" w:space="0" w:color="auto"/>
            <w:bottom w:val="none" w:sz="0" w:space="0" w:color="auto"/>
            <w:right w:val="none" w:sz="0" w:space="0" w:color="auto"/>
          </w:divBdr>
        </w:div>
        <w:div w:id="234516272">
          <w:marLeft w:val="0"/>
          <w:marRight w:val="0"/>
          <w:marTop w:val="0"/>
          <w:marBottom w:val="0"/>
          <w:divBdr>
            <w:top w:val="none" w:sz="0" w:space="0" w:color="auto"/>
            <w:left w:val="none" w:sz="0" w:space="0" w:color="auto"/>
            <w:bottom w:val="none" w:sz="0" w:space="0" w:color="auto"/>
            <w:right w:val="none" w:sz="0" w:space="0" w:color="auto"/>
          </w:divBdr>
        </w:div>
        <w:div w:id="237401163">
          <w:marLeft w:val="0"/>
          <w:marRight w:val="0"/>
          <w:marTop w:val="0"/>
          <w:marBottom w:val="0"/>
          <w:divBdr>
            <w:top w:val="none" w:sz="0" w:space="0" w:color="auto"/>
            <w:left w:val="none" w:sz="0" w:space="0" w:color="auto"/>
            <w:bottom w:val="none" w:sz="0" w:space="0" w:color="auto"/>
            <w:right w:val="none" w:sz="0" w:space="0" w:color="auto"/>
          </w:divBdr>
        </w:div>
        <w:div w:id="241523632">
          <w:marLeft w:val="0"/>
          <w:marRight w:val="0"/>
          <w:marTop w:val="0"/>
          <w:marBottom w:val="0"/>
          <w:divBdr>
            <w:top w:val="none" w:sz="0" w:space="0" w:color="auto"/>
            <w:left w:val="none" w:sz="0" w:space="0" w:color="auto"/>
            <w:bottom w:val="none" w:sz="0" w:space="0" w:color="auto"/>
            <w:right w:val="none" w:sz="0" w:space="0" w:color="auto"/>
          </w:divBdr>
        </w:div>
        <w:div w:id="241911762">
          <w:marLeft w:val="0"/>
          <w:marRight w:val="0"/>
          <w:marTop w:val="0"/>
          <w:marBottom w:val="0"/>
          <w:divBdr>
            <w:top w:val="none" w:sz="0" w:space="0" w:color="auto"/>
            <w:left w:val="none" w:sz="0" w:space="0" w:color="auto"/>
            <w:bottom w:val="none" w:sz="0" w:space="0" w:color="auto"/>
            <w:right w:val="none" w:sz="0" w:space="0" w:color="auto"/>
          </w:divBdr>
        </w:div>
        <w:div w:id="242684036">
          <w:marLeft w:val="0"/>
          <w:marRight w:val="0"/>
          <w:marTop w:val="0"/>
          <w:marBottom w:val="0"/>
          <w:divBdr>
            <w:top w:val="none" w:sz="0" w:space="0" w:color="auto"/>
            <w:left w:val="none" w:sz="0" w:space="0" w:color="auto"/>
            <w:bottom w:val="none" w:sz="0" w:space="0" w:color="auto"/>
            <w:right w:val="none" w:sz="0" w:space="0" w:color="auto"/>
          </w:divBdr>
        </w:div>
        <w:div w:id="245921994">
          <w:marLeft w:val="0"/>
          <w:marRight w:val="0"/>
          <w:marTop w:val="0"/>
          <w:marBottom w:val="0"/>
          <w:divBdr>
            <w:top w:val="none" w:sz="0" w:space="0" w:color="auto"/>
            <w:left w:val="none" w:sz="0" w:space="0" w:color="auto"/>
            <w:bottom w:val="none" w:sz="0" w:space="0" w:color="auto"/>
            <w:right w:val="none" w:sz="0" w:space="0" w:color="auto"/>
          </w:divBdr>
        </w:div>
        <w:div w:id="252789942">
          <w:marLeft w:val="0"/>
          <w:marRight w:val="0"/>
          <w:marTop w:val="0"/>
          <w:marBottom w:val="0"/>
          <w:divBdr>
            <w:top w:val="none" w:sz="0" w:space="0" w:color="auto"/>
            <w:left w:val="none" w:sz="0" w:space="0" w:color="auto"/>
            <w:bottom w:val="none" w:sz="0" w:space="0" w:color="auto"/>
            <w:right w:val="none" w:sz="0" w:space="0" w:color="auto"/>
          </w:divBdr>
        </w:div>
        <w:div w:id="256987489">
          <w:marLeft w:val="0"/>
          <w:marRight w:val="0"/>
          <w:marTop w:val="0"/>
          <w:marBottom w:val="0"/>
          <w:divBdr>
            <w:top w:val="none" w:sz="0" w:space="0" w:color="auto"/>
            <w:left w:val="none" w:sz="0" w:space="0" w:color="auto"/>
            <w:bottom w:val="none" w:sz="0" w:space="0" w:color="auto"/>
            <w:right w:val="none" w:sz="0" w:space="0" w:color="auto"/>
          </w:divBdr>
        </w:div>
        <w:div w:id="258300305">
          <w:marLeft w:val="0"/>
          <w:marRight w:val="0"/>
          <w:marTop w:val="0"/>
          <w:marBottom w:val="0"/>
          <w:divBdr>
            <w:top w:val="none" w:sz="0" w:space="0" w:color="auto"/>
            <w:left w:val="none" w:sz="0" w:space="0" w:color="auto"/>
            <w:bottom w:val="none" w:sz="0" w:space="0" w:color="auto"/>
            <w:right w:val="none" w:sz="0" w:space="0" w:color="auto"/>
          </w:divBdr>
        </w:div>
        <w:div w:id="274680056">
          <w:marLeft w:val="0"/>
          <w:marRight w:val="0"/>
          <w:marTop w:val="0"/>
          <w:marBottom w:val="0"/>
          <w:divBdr>
            <w:top w:val="none" w:sz="0" w:space="0" w:color="auto"/>
            <w:left w:val="none" w:sz="0" w:space="0" w:color="auto"/>
            <w:bottom w:val="none" w:sz="0" w:space="0" w:color="auto"/>
            <w:right w:val="none" w:sz="0" w:space="0" w:color="auto"/>
          </w:divBdr>
        </w:div>
        <w:div w:id="281422568">
          <w:marLeft w:val="0"/>
          <w:marRight w:val="0"/>
          <w:marTop w:val="0"/>
          <w:marBottom w:val="0"/>
          <w:divBdr>
            <w:top w:val="none" w:sz="0" w:space="0" w:color="auto"/>
            <w:left w:val="none" w:sz="0" w:space="0" w:color="auto"/>
            <w:bottom w:val="none" w:sz="0" w:space="0" w:color="auto"/>
            <w:right w:val="none" w:sz="0" w:space="0" w:color="auto"/>
          </w:divBdr>
        </w:div>
        <w:div w:id="282351592">
          <w:marLeft w:val="0"/>
          <w:marRight w:val="0"/>
          <w:marTop w:val="0"/>
          <w:marBottom w:val="0"/>
          <w:divBdr>
            <w:top w:val="none" w:sz="0" w:space="0" w:color="auto"/>
            <w:left w:val="none" w:sz="0" w:space="0" w:color="auto"/>
            <w:bottom w:val="none" w:sz="0" w:space="0" w:color="auto"/>
            <w:right w:val="none" w:sz="0" w:space="0" w:color="auto"/>
          </w:divBdr>
        </w:div>
        <w:div w:id="283200651">
          <w:marLeft w:val="0"/>
          <w:marRight w:val="0"/>
          <w:marTop w:val="0"/>
          <w:marBottom w:val="0"/>
          <w:divBdr>
            <w:top w:val="none" w:sz="0" w:space="0" w:color="auto"/>
            <w:left w:val="none" w:sz="0" w:space="0" w:color="auto"/>
            <w:bottom w:val="none" w:sz="0" w:space="0" w:color="auto"/>
            <w:right w:val="none" w:sz="0" w:space="0" w:color="auto"/>
          </w:divBdr>
        </w:div>
        <w:div w:id="285627556">
          <w:marLeft w:val="0"/>
          <w:marRight w:val="0"/>
          <w:marTop w:val="0"/>
          <w:marBottom w:val="0"/>
          <w:divBdr>
            <w:top w:val="none" w:sz="0" w:space="0" w:color="auto"/>
            <w:left w:val="none" w:sz="0" w:space="0" w:color="auto"/>
            <w:bottom w:val="none" w:sz="0" w:space="0" w:color="auto"/>
            <w:right w:val="none" w:sz="0" w:space="0" w:color="auto"/>
          </w:divBdr>
        </w:div>
        <w:div w:id="293369355">
          <w:marLeft w:val="0"/>
          <w:marRight w:val="0"/>
          <w:marTop w:val="0"/>
          <w:marBottom w:val="0"/>
          <w:divBdr>
            <w:top w:val="none" w:sz="0" w:space="0" w:color="auto"/>
            <w:left w:val="none" w:sz="0" w:space="0" w:color="auto"/>
            <w:bottom w:val="none" w:sz="0" w:space="0" w:color="auto"/>
            <w:right w:val="none" w:sz="0" w:space="0" w:color="auto"/>
          </w:divBdr>
        </w:div>
        <w:div w:id="299388072">
          <w:marLeft w:val="0"/>
          <w:marRight w:val="0"/>
          <w:marTop w:val="0"/>
          <w:marBottom w:val="0"/>
          <w:divBdr>
            <w:top w:val="none" w:sz="0" w:space="0" w:color="auto"/>
            <w:left w:val="none" w:sz="0" w:space="0" w:color="auto"/>
            <w:bottom w:val="none" w:sz="0" w:space="0" w:color="auto"/>
            <w:right w:val="none" w:sz="0" w:space="0" w:color="auto"/>
          </w:divBdr>
        </w:div>
        <w:div w:id="300963846">
          <w:marLeft w:val="0"/>
          <w:marRight w:val="0"/>
          <w:marTop w:val="0"/>
          <w:marBottom w:val="0"/>
          <w:divBdr>
            <w:top w:val="none" w:sz="0" w:space="0" w:color="auto"/>
            <w:left w:val="none" w:sz="0" w:space="0" w:color="auto"/>
            <w:bottom w:val="none" w:sz="0" w:space="0" w:color="auto"/>
            <w:right w:val="none" w:sz="0" w:space="0" w:color="auto"/>
          </w:divBdr>
        </w:div>
        <w:div w:id="303589284">
          <w:marLeft w:val="0"/>
          <w:marRight w:val="0"/>
          <w:marTop w:val="0"/>
          <w:marBottom w:val="0"/>
          <w:divBdr>
            <w:top w:val="none" w:sz="0" w:space="0" w:color="auto"/>
            <w:left w:val="none" w:sz="0" w:space="0" w:color="auto"/>
            <w:bottom w:val="none" w:sz="0" w:space="0" w:color="auto"/>
            <w:right w:val="none" w:sz="0" w:space="0" w:color="auto"/>
          </w:divBdr>
        </w:div>
        <w:div w:id="322702967">
          <w:marLeft w:val="0"/>
          <w:marRight w:val="0"/>
          <w:marTop w:val="0"/>
          <w:marBottom w:val="0"/>
          <w:divBdr>
            <w:top w:val="none" w:sz="0" w:space="0" w:color="auto"/>
            <w:left w:val="none" w:sz="0" w:space="0" w:color="auto"/>
            <w:bottom w:val="none" w:sz="0" w:space="0" w:color="auto"/>
            <w:right w:val="none" w:sz="0" w:space="0" w:color="auto"/>
          </w:divBdr>
        </w:div>
        <w:div w:id="327632845">
          <w:marLeft w:val="0"/>
          <w:marRight w:val="0"/>
          <w:marTop w:val="0"/>
          <w:marBottom w:val="0"/>
          <w:divBdr>
            <w:top w:val="none" w:sz="0" w:space="0" w:color="auto"/>
            <w:left w:val="none" w:sz="0" w:space="0" w:color="auto"/>
            <w:bottom w:val="none" w:sz="0" w:space="0" w:color="auto"/>
            <w:right w:val="none" w:sz="0" w:space="0" w:color="auto"/>
          </w:divBdr>
        </w:div>
        <w:div w:id="350841599">
          <w:marLeft w:val="0"/>
          <w:marRight w:val="0"/>
          <w:marTop w:val="0"/>
          <w:marBottom w:val="0"/>
          <w:divBdr>
            <w:top w:val="none" w:sz="0" w:space="0" w:color="auto"/>
            <w:left w:val="none" w:sz="0" w:space="0" w:color="auto"/>
            <w:bottom w:val="none" w:sz="0" w:space="0" w:color="auto"/>
            <w:right w:val="none" w:sz="0" w:space="0" w:color="auto"/>
          </w:divBdr>
        </w:div>
        <w:div w:id="353969888">
          <w:marLeft w:val="0"/>
          <w:marRight w:val="0"/>
          <w:marTop w:val="0"/>
          <w:marBottom w:val="0"/>
          <w:divBdr>
            <w:top w:val="none" w:sz="0" w:space="0" w:color="auto"/>
            <w:left w:val="none" w:sz="0" w:space="0" w:color="auto"/>
            <w:bottom w:val="none" w:sz="0" w:space="0" w:color="auto"/>
            <w:right w:val="none" w:sz="0" w:space="0" w:color="auto"/>
          </w:divBdr>
        </w:div>
        <w:div w:id="354314067">
          <w:marLeft w:val="0"/>
          <w:marRight w:val="0"/>
          <w:marTop w:val="0"/>
          <w:marBottom w:val="0"/>
          <w:divBdr>
            <w:top w:val="none" w:sz="0" w:space="0" w:color="auto"/>
            <w:left w:val="none" w:sz="0" w:space="0" w:color="auto"/>
            <w:bottom w:val="none" w:sz="0" w:space="0" w:color="auto"/>
            <w:right w:val="none" w:sz="0" w:space="0" w:color="auto"/>
          </w:divBdr>
        </w:div>
        <w:div w:id="364527130">
          <w:marLeft w:val="0"/>
          <w:marRight w:val="0"/>
          <w:marTop w:val="0"/>
          <w:marBottom w:val="0"/>
          <w:divBdr>
            <w:top w:val="none" w:sz="0" w:space="0" w:color="auto"/>
            <w:left w:val="none" w:sz="0" w:space="0" w:color="auto"/>
            <w:bottom w:val="none" w:sz="0" w:space="0" w:color="auto"/>
            <w:right w:val="none" w:sz="0" w:space="0" w:color="auto"/>
          </w:divBdr>
        </w:div>
        <w:div w:id="366026878">
          <w:marLeft w:val="0"/>
          <w:marRight w:val="0"/>
          <w:marTop w:val="0"/>
          <w:marBottom w:val="0"/>
          <w:divBdr>
            <w:top w:val="none" w:sz="0" w:space="0" w:color="auto"/>
            <w:left w:val="none" w:sz="0" w:space="0" w:color="auto"/>
            <w:bottom w:val="none" w:sz="0" w:space="0" w:color="auto"/>
            <w:right w:val="none" w:sz="0" w:space="0" w:color="auto"/>
          </w:divBdr>
        </w:div>
        <w:div w:id="368458039">
          <w:marLeft w:val="0"/>
          <w:marRight w:val="0"/>
          <w:marTop w:val="0"/>
          <w:marBottom w:val="0"/>
          <w:divBdr>
            <w:top w:val="none" w:sz="0" w:space="0" w:color="auto"/>
            <w:left w:val="none" w:sz="0" w:space="0" w:color="auto"/>
            <w:bottom w:val="none" w:sz="0" w:space="0" w:color="auto"/>
            <w:right w:val="none" w:sz="0" w:space="0" w:color="auto"/>
          </w:divBdr>
        </w:div>
        <w:div w:id="372313386">
          <w:marLeft w:val="0"/>
          <w:marRight w:val="0"/>
          <w:marTop w:val="0"/>
          <w:marBottom w:val="0"/>
          <w:divBdr>
            <w:top w:val="none" w:sz="0" w:space="0" w:color="auto"/>
            <w:left w:val="none" w:sz="0" w:space="0" w:color="auto"/>
            <w:bottom w:val="none" w:sz="0" w:space="0" w:color="auto"/>
            <w:right w:val="none" w:sz="0" w:space="0" w:color="auto"/>
          </w:divBdr>
        </w:div>
        <w:div w:id="377974782">
          <w:marLeft w:val="0"/>
          <w:marRight w:val="0"/>
          <w:marTop w:val="0"/>
          <w:marBottom w:val="0"/>
          <w:divBdr>
            <w:top w:val="none" w:sz="0" w:space="0" w:color="auto"/>
            <w:left w:val="none" w:sz="0" w:space="0" w:color="auto"/>
            <w:bottom w:val="none" w:sz="0" w:space="0" w:color="auto"/>
            <w:right w:val="none" w:sz="0" w:space="0" w:color="auto"/>
          </w:divBdr>
        </w:div>
        <w:div w:id="388768040">
          <w:marLeft w:val="0"/>
          <w:marRight w:val="0"/>
          <w:marTop w:val="0"/>
          <w:marBottom w:val="0"/>
          <w:divBdr>
            <w:top w:val="none" w:sz="0" w:space="0" w:color="auto"/>
            <w:left w:val="none" w:sz="0" w:space="0" w:color="auto"/>
            <w:bottom w:val="none" w:sz="0" w:space="0" w:color="auto"/>
            <w:right w:val="none" w:sz="0" w:space="0" w:color="auto"/>
          </w:divBdr>
        </w:div>
        <w:div w:id="391201722">
          <w:marLeft w:val="0"/>
          <w:marRight w:val="0"/>
          <w:marTop w:val="0"/>
          <w:marBottom w:val="0"/>
          <w:divBdr>
            <w:top w:val="none" w:sz="0" w:space="0" w:color="auto"/>
            <w:left w:val="none" w:sz="0" w:space="0" w:color="auto"/>
            <w:bottom w:val="none" w:sz="0" w:space="0" w:color="auto"/>
            <w:right w:val="none" w:sz="0" w:space="0" w:color="auto"/>
          </w:divBdr>
        </w:div>
        <w:div w:id="393966977">
          <w:marLeft w:val="0"/>
          <w:marRight w:val="0"/>
          <w:marTop w:val="0"/>
          <w:marBottom w:val="0"/>
          <w:divBdr>
            <w:top w:val="none" w:sz="0" w:space="0" w:color="auto"/>
            <w:left w:val="none" w:sz="0" w:space="0" w:color="auto"/>
            <w:bottom w:val="none" w:sz="0" w:space="0" w:color="auto"/>
            <w:right w:val="none" w:sz="0" w:space="0" w:color="auto"/>
          </w:divBdr>
        </w:div>
        <w:div w:id="394665551">
          <w:marLeft w:val="0"/>
          <w:marRight w:val="0"/>
          <w:marTop w:val="0"/>
          <w:marBottom w:val="0"/>
          <w:divBdr>
            <w:top w:val="none" w:sz="0" w:space="0" w:color="auto"/>
            <w:left w:val="none" w:sz="0" w:space="0" w:color="auto"/>
            <w:bottom w:val="none" w:sz="0" w:space="0" w:color="auto"/>
            <w:right w:val="none" w:sz="0" w:space="0" w:color="auto"/>
          </w:divBdr>
        </w:div>
        <w:div w:id="403142271">
          <w:marLeft w:val="0"/>
          <w:marRight w:val="0"/>
          <w:marTop w:val="0"/>
          <w:marBottom w:val="0"/>
          <w:divBdr>
            <w:top w:val="none" w:sz="0" w:space="0" w:color="auto"/>
            <w:left w:val="none" w:sz="0" w:space="0" w:color="auto"/>
            <w:bottom w:val="none" w:sz="0" w:space="0" w:color="auto"/>
            <w:right w:val="none" w:sz="0" w:space="0" w:color="auto"/>
          </w:divBdr>
        </w:div>
        <w:div w:id="406152339">
          <w:marLeft w:val="0"/>
          <w:marRight w:val="0"/>
          <w:marTop w:val="0"/>
          <w:marBottom w:val="0"/>
          <w:divBdr>
            <w:top w:val="none" w:sz="0" w:space="0" w:color="auto"/>
            <w:left w:val="none" w:sz="0" w:space="0" w:color="auto"/>
            <w:bottom w:val="none" w:sz="0" w:space="0" w:color="auto"/>
            <w:right w:val="none" w:sz="0" w:space="0" w:color="auto"/>
          </w:divBdr>
        </w:div>
        <w:div w:id="410859931">
          <w:marLeft w:val="0"/>
          <w:marRight w:val="0"/>
          <w:marTop w:val="0"/>
          <w:marBottom w:val="0"/>
          <w:divBdr>
            <w:top w:val="none" w:sz="0" w:space="0" w:color="auto"/>
            <w:left w:val="none" w:sz="0" w:space="0" w:color="auto"/>
            <w:bottom w:val="none" w:sz="0" w:space="0" w:color="auto"/>
            <w:right w:val="none" w:sz="0" w:space="0" w:color="auto"/>
          </w:divBdr>
        </w:div>
        <w:div w:id="413287841">
          <w:marLeft w:val="0"/>
          <w:marRight w:val="0"/>
          <w:marTop w:val="0"/>
          <w:marBottom w:val="0"/>
          <w:divBdr>
            <w:top w:val="none" w:sz="0" w:space="0" w:color="auto"/>
            <w:left w:val="none" w:sz="0" w:space="0" w:color="auto"/>
            <w:bottom w:val="none" w:sz="0" w:space="0" w:color="auto"/>
            <w:right w:val="none" w:sz="0" w:space="0" w:color="auto"/>
          </w:divBdr>
          <w:divsChild>
            <w:div w:id="731663124">
              <w:marLeft w:val="0"/>
              <w:marRight w:val="0"/>
              <w:marTop w:val="0"/>
              <w:marBottom w:val="0"/>
              <w:divBdr>
                <w:top w:val="none" w:sz="0" w:space="0" w:color="auto"/>
                <w:left w:val="none" w:sz="0" w:space="0" w:color="auto"/>
                <w:bottom w:val="none" w:sz="0" w:space="0" w:color="auto"/>
                <w:right w:val="none" w:sz="0" w:space="0" w:color="auto"/>
              </w:divBdr>
            </w:div>
            <w:div w:id="1351025986">
              <w:marLeft w:val="0"/>
              <w:marRight w:val="0"/>
              <w:marTop w:val="0"/>
              <w:marBottom w:val="0"/>
              <w:divBdr>
                <w:top w:val="none" w:sz="0" w:space="0" w:color="auto"/>
                <w:left w:val="none" w:sz="0" w:space="0" w:color="auto"/>
                <w:bottom w:val="none" w:sz="0" w:space="0" w:color="auto"/>
                <w:right w:val="none" w:sz="0" w:space="0" w:color="auto"/>
              </w:divBdr>
            </w:div>
            <w:div w:id="1830902476">
              <w:marLeft w:val="0"/>
              <w:marRight w:val="0"/>
              <w:marTop w:val="0"/>
              <w:marBottom w:val="0"/>
              <w:divBdr>
                <w:top w:val="none" w:sz="0" w:space="0" w:color="auto"/>
                <w:left w:val="none" w:sz="0" w:space="0" w:color="auto"/>
                <w:bottom w:val="none" w:sz="0" w:space="0" w:color="auto"/>
                <w:right w:val="none" w:sz="0" w:space="0" w:color="auto"/>
              </w:divBdr>
            </w:div>
            <w:div w:id="1832017874">
              <w:marLeft w:val="0"/>
              <w:marRight w:val="0"/>
              <w:marTop w:val="0"/>
              <w:marBottom w:val="0"/>
              <w:divBdr>
                <w:top w:val="none" w:sz="0" w:space="0" w:color="auto"/>
                <w:left w:val="none" w:sz="0" w:space="0" w:color="auto"/>
                <w:bottom w:val="none" w:sz="0" w:space="0" w:color="auto"/>
                <w:right w:val="none" w:sz="0" w:space="0" w:color="auto"/>
              </w:divBdr>
            </w:div>
          </w:divsChild>
        </w:div>
        <w:div w:id="417361765">
          <w:marLeft w:val="0"/>
          <w:marRight w:val="0"/>
          <w:marTop w:val="0"/>
          <w:marBottom w:val="0"/>
          <w:divBdr>
            <w:top w:val="none" w:sz="0" w:space="0" w:color="auto"/>
            <w:left w:val="none" w:sz="0" w:space="0" w:color="auto"/>
            <w:bottom w:val="none" w:sz="0" w:space="0" w:color="auto"/>
            <w:right w:val="none" w:sz="0" w:space="0" w:color="auto"/>
          </w:divBdr>
        </w:div>
        <w:div w:id="418332628">
          <w:marLeft w:val="0"/>
          <w:marRight w:val="0"/>
          <w:marTop w:val="0"/>
          <w:marBottom w:val="0"/>
          <w:divBdr>
            <w:top w:val="none" w:sz="0" w:space="0" w:color="auto"/>
            <w:left w:val="none" w:sz="0" w:space="0" w:color="auto"/>
            <w:bottom w:val="none" w:sz="0" w:space="0" w:color="auto"/>
            <w:right w:val="none" w:sz="0" w:space="0" w:color="auto"/>
          </w:divBdr>
        </w:div>
        <w:div w:id="423301421">
          <w:marLeft w:val="0"/>
          <w:marRight w:val="0"/>
          <w:marTop w:val="0"/>
          <w:marBottom w:val="0"/>
          <w:divBdr>
            <w:top w:val="none" w:sz="0" w:space="0" w:color="auto"/>
            <w:left w:val="none" w:sz="0" w:space="0" w:color="auto"/>
            <w:bottom w:val="none" w:sz="0" w:space="0" w:color="auto"/>
            <w:right w:val="none" w:sz="0" w:space="0" w:color="auto"/>
          </w:divBdr>
        </w:div>
        <w:div w:id="424738919">
          <w:marLeft w:val="0"/>
          <w:marRight w:val="0"/>
          <w:marTop w:val="0"/>
          <w:marBottom w:val="0"/>
          <w:divBdr>
            <w:top w:val="none" w:sz="0" w:space="0" w:color="auto"/>
            <w:left w:val="none" w:sz="0" w:space="0" w:color="auto"/>
            <w:bottom w:val="none" w:sz="0" w:space="0" w:color="auto"/>
            <w:right w:val="none" w:sz="0" w:space="0" w:color="auto"/>
          </w:divBdr>
        </w:div>
        <w:div w:id="430972555">
          <w:marLeft w:val="0"/>
          <w:marRight w:val="0"/>
          <w:marTop w:val="0"/>
          <w:marBottom w:val="0"/>
          <w:divBdr>
            <w:top w:val="none" w:sz="0" w:space="0" w:color="auto"/>
            <w:left w:val="none" w:sz="0" w:space="0" w:color="auto"/>
            <w:bottom w:val="none" w:sz="0" w:space="0" w:color="auto"/>
            <w:right w:val="none" w:sz="0" w:space="0" w:color="auto"/>
          </w:divBdr>
        </w:div>
        <w:div w:id="431559701">
          <w:marLeft w:val="0"/>
          <w:marRight w:val="0"/>
          <w:marTop w:val="0"/>
          <w:marBottom w:val="0"/>
          <w:divBdr>
            <w:top w:val="none" w:sz="0" w:space="0" w:color="auto"/>
            <w:left w:val="none" w:sz="0" w:space="0" w:color="auto"/>
            <w:bottom w:val="none" w:sz="0" w:space="0" w:color="auto"/>
            <w:right w:val="none" w:sz="0" w:space="0" w:color="auto"/>
          </w:divBdr>
        </w:div>
        <w:div w:id="432164673">
          <w:marLeft w:val="0"/>
          <w:marRight w:val="0"/>
          <w:marTop w:val="0"/>
          <w:marBottom w:val="0"/>
          <w:divBdr>
            <w:top w:val="none" w:sz="0" w:space="0" w:color="auto"/>
            <w:left w:val="none" w:sz="0" w:space="0" w:color="auto"/>
            <w:bottom w:val="none" w:sz="0" w:space="0" w:color="auto"/>
            <w:right w:val="none" w:sz="0" w:space="0" w:color="auto"/>
          </w:divBdr>
        </w:div>
        <w:div w:id="435442822">
          <w:marLeft w:val="0"/>
          <w:marRight w:val="0"/>
          <w:marTop w:val="0"/>
          <w:marBottom w:val="0"/>
          <w:divBdr>
            <w:top w:val="none" w:sz="0" w:space="0" w:color="auto"/>
            <w:left w:val="none" w:sz="0" w:space="0" w:color="auto"/>
            <w:bottom w:val="none" w:sz="0" w:space="0" w:color="auto"/>
            <w:right w:val="none" w:sz="0" w:space="0" w:color="auto"/>
          </w:divBdr>
        </w:div>
        <w:div w:id="442461274">
          <w:marLeft w:val="0"/>
          <w:marRight w:val="0"/>
          <w:marTop w:val="0"/>
          <w:marBottom w:val="0"/>
          <w:divBdr>
            <w:top w:val="none" w:sz="0" w:space="0" w:color="auto"/>
            <w:left w:val="none" w:sz="0" w:space="0" w:color="auto"/>
            <w:bottom w:val="none" w:sz="0" w:space="0" w:color="auto"/>
            <w:right w:val="none" w:sz="0" w:space="0" w:color="auto"/>
          </w:divBdr>
        </w:div>
        <w:div w:id="448353394">
          <w:marLeft w:val="0"/>
          <w:marRight w:val="0"/>
          <w:marTop w:val="0"/>
          <w:marBottom w:val="0"/>
          <w:divBdr>
            <w:top w:val="none" w:sz="0" w:space="0" w:color="auto"/>
            <w:left w:val="none" w:sz="0" w:space="0" w:color="auto"/>
            <w:bottom w:val="none" w:sz="0" w:space="0" w:color="auto"/>
            <w:right w:val="none" w:sz="0" w:space="0" w:color="auto"/>
          </w:divBdr>
        </w:div>
        <w:div w:id="450589310">
          <w:marLeft w:val="0"/>
          <w:marRight w:val="0"/>
          <w:marTop w:val="0"/>
          <w:marBottom w:val="0"/>
          <w:divBdr>
            <w:top w:val="none" w:sz="0" w:space="0" w:color="auto"/>
            <w:left w:val="none" w:sz="0" w:space="0" w:color="auto"/>
            <w:bottom w:val="none" w:sz="0" w:space="0" w:color="auto"/>
            <w:right w:val="none" w:sz="0" w:space="0" w:color="auto"/>
          </w:divBdr>
        </w:div>
        <w:div w:id="458382403">
          <w:marLeft w:val="0"/>
          <w:marRight w:val="0"/>
          <w:marTop w:val="0"/>
          <w:marBottom w:val="0"/>
          <w:divBdr>
            <w:top w:val="none" w:sz="0" w:space="0" w:color="auto"/>
            <w:left w:val="none" w:sz="0" w:space="0" w:color="auto"/>
            <w:bottom w:val="none" w:sz="0" w:space="0" w:color="auto"/>
            <w:right w:val="none" w:sz="0" w:space="0" w:color="auto"/>
          </w:divBdr>
        </w:div>
        <w:div w:id="467892760">
          <w:marLeft w:val="0"/>
          <w:marRight w:val="0"/>
          <w:marTop w:val="0"/>
          <w:marBottom w:val="0"/>
          <w:divBdr>
            <w:top w:val="none" w:sz="0" w:space="0" w:color="auto"/>
            <w:left w:val="none" w:sz="0" w:space="0" w:color="auto"/>
            <w:bottom w:val="none" w:sz="0" w:space="0" w:color="auto"/>
            <w:right w:val="none" w:sz="0" w:space="0" w:color="auto"/>
          </w:divBdr>
        </w:div>
        <w:div w:id="470101118">
          <w:marLeft w:val="0"/>
          <w:marRight w:val="0"/>
          <w:marTop w:val="0"/>
          <w:marBottom w:val="0"/>
          <w:divBdr>
            <w:top w:val="none" w:sz="0" w:space="0" w:color="auto"/>
            <w:left w:val="none" w:sz="0" w:space="0" w:color="auto"/>
            <w:bottom w:val="none" w:sz="0" w:space="0" w:color="auto"/>
            <w:right w:val="none" w:sz="0" w:space="0" w:color="auto"/>
          </w:divBdr>
        </w:div>
        <w:div w:id="476192741">
          <w:marLeft w:val="0"/>
          <w:marRight w:val="0"/>
          <w:marTop w:val="0"/>
          <w:marBottom w:val="0"/>
          <w:divBdr>
            <w:top w:val="none" w:sz="0" w:space="0" w:color="auto"/>
            <w:left w:val="none" w:sz="0" w:space="0" w:color="auto"/>
            <w:bottom w:val="none" w:sz="0" w:space="0" w:color="auto"/>
            <w:right w:val="none" w:sz="0" w:space="0" w:color="auto"/>
          </w:divBdr>
        </w:div>
        <w:div w:id="483861107">
          <w:marLeft w:val="0"/>
          <w:marRight w:val="0"/>
          <w:marTop w:val="0"/>
          <w:marBottom w:val="0"/>
          <w:divBdr>
            <w:top w:val="none" w:sz="0" w:space="0" w:color="auto"/>
            <w:left w:val="none" w:sz="0" w:space="0" w:color="auto"/>
            <w:bottom w:val="none" w:sz="0" w:space="0" w:color="auto"/>
            <w:right w:val="none" w:sz="0" w:space="0" w:color="auto"/>
          </w:divBdr>
        </w:div>
        <w:div w:id="492139440">
          <w:marLeft w:val="0"/>
          <w:marRight w:val="0"/>
          <w:marTop w:val="0"/>
          <w:marBottom w:val="0"/>
          <w:divBdr>
            <w:top w:val="none" w:sz="0" w:space="0" w:color="auto"/>
            <w:left w:val="none" w:sz="0" w:space="0" w:color="auto"/>
            <w:bottom w:val="none" w:sz="0" w:space="0" w:color="auto"/>
            <w:right w:val="none" w:sz="0" w:space="0" w:color="auto"/>
          </w:divBdr>
        </w:div>
        <w:div w:id="495465234">
          <w:marLeft w:val="0"/>
          <w:marRight w:val="0"/>
          <w:marTop w:val="0"/>
          <w:marBottom w:val="0"/>
          <w:divBdr>
            <w:top w:val="none" w:sz="0" w:space="0" w:color="auto"/>
            <w:left w:val="none" w:sz="0" w:space="0" w:color="auto"/>
            <w:bottom w:val="none" w:sz="0" w:space="0" w:color="auto"/>
            <w:right w:val="none" w:sz="0" w:space="0" w:color="auto"/>
          </w:divBdr>
        </w:div>
        <w:div w:id="498621478">
          <w:marLeft w:val="0"/>
          <w:marRight w:val="0"/>
          <w:marTop w:val="0"/>
          <w:marBottom w:val="0"/>
          <w:divBdr>
            <w:top w:val="none" w:sz="0" w:space="0" w:color="auto"/>
            <w:left w:val="none" w:sz="0" w:space="0" w:color="auto"/>
            <w:bottom w:val="none" w:sz="0" w:space="0" w:color="auto"/>
            <w:right w:val="none" w:sz="0" w:space="0" w:color="auto"/>
          </w:divBdr>
        </w:div>
        <w:div w:id="510028122">
          <w:marLeft w:val="0"/>
          <w:marRight w:val="0"/>
          <w:marTop w:val="0"/>
          <w:marBottom w:val="0"/>
          <w:divBdr>
            <w:top w:val="none" w:sz="0" w:space="0" w:color="auto"/>
            <w:left w:val="none" w:sz="0" w:space="0" w:color="auto"/>
            <w:bottom w:val="none" w:sz="0" w:space="0" w:color="auto"/>
            <w:right w:val="none" w:sz="0" w:space="0" w:color="auto"/>
          </w:divBdr>
        </w:div>
        <w:div w:id="512496155">
          <w:marLeft w:val="0"/>
          <w:marRight w:val="0"/>
          <w:marTop w:val="0"/>
          <w:marBottom w:val="0"/>
          <w:divBdr>
            <w:top w:val="none" w:sz="0" w:space="0" w:color="auto"/>
            <w:left w:val="none" w:sz="0" w:space="0" w:color="auto"/>
            <w:bottom w:val="none" w:sz="0" w:space="0" w:color="auto"/>
            <w:right w:val="none" w:sz="0" w:space="0" w:color="auto"/>
          </w:divBdr>
        </w:div>
        <w:div w:id="513692986">
          <w:marLeft w:val="0"/>
          <w:marRight w:val="0"/>
          <w:marTop w:val="0"/>
          <w:marBottom w:val="0"/>
          <w:divBdr>
            <w:top w:val="none" w:sz="0" w:space="0" w:color="auto"/>
            <w:left w:val="none" w:sz="0" w:space="0" w:color="auto"/>
            <w:bottom w:val="none" w:sz="0" w:space="0" w:color="auto"/>
            <w:right w:val="none" w:sz="0" w:space="0" w:color="auto"/>
          </w:divBdr>
        </w:div>
        <w:div w:id="517696127">
          <w:marLeft w:val="0"/>
          <w:marRight w:val="0"/>
          <w:marTop w:val="0"/>
          <w:marBottom w:val="0"/>
          <w:divBdr>
            <w:top w:val="none" w:sz="0" w:space="0" w:color="auto"/>
            <w:left w:val="none" w:sz="0" w:space="0" w:color="auto"/>
            <w:bottom w:val="none" w:sz="0" w:space="0" w:color="auto"/>
            <w:right w:val="none" w:sz="0" w:space="0" w:color="auto"/>
          </w:divBdr>
        </w:div>
        <w:div w:id="527106292">
          <w:marLeft w:val="0"/>
          <w:marRight w:val="0"/>
          <w:marTop w:val="0"/>
          <w:marBottom w:val="0"/>
          <w:divBdr>
            <w:top w:val="none" w:sz="0" w:space="0" w:color="auto"/>
            <w:left w:val="none" w:sz="0" w:space="0" w:color="auto"/>
            <w:bottom w:val="none" w:sz="0" w:space="0" w:color="auto"/>
            <w:right w:val="none" w:sz="0" w:space="0" w:color="auto"/>
          </w:divBdr>
        </w:div>
        <w:div w:id="531722146">
          <w:marLeft w:val="0"/>
          <w:marRight w:val="0"/>
          <w:marTop w:val="0"/>
          <w:marBottom w:val="0"/>
          <w:divBdr>
            <w:top w:val="none" w:sz="0" w:space="0" w:color="auto"/>
            <w:left w:val="none" w:sz="0" w:space="0" w:color="auto"/>
            <w:bottom w:val="none" w:sz="0" w:space="0" w:color="auto"/>
            <w:right w:val="none" w:sz="0" w:space="0" w:color="auto"/>
          </w:divBdr>
        </w:div>
        <w:div w:id="543372418">
          <w:marLeft w:val="0"/>
          <w:marRight w:val="0"/>
          <w:marTop w:val="0"/>
          <w:marBottom w:val="0"/>
          <w:divBdr>
            <w:top w:val="none" w:sz="0" w:space="0" w:color="auto"/>
            <w:left w:val="none" w:sz="0" w:space="0" w:color="auto"/>
            <w:bottom w:val="none" w:sz="0" w:space="0" w:color="auto"/>
            <w:right w:val="none" w:sz="0" w:space="0" w:color="auto"/>
          </w:divBdr>
        </w:div>
        <w:div w:id="563217495">
          <w:marLeft w:val="0"/>
          <w:marRight w:val="0"/>
          <w:marTop w:val="0"/>
          <w:marBottom w:val="0"/>
          <w:divBdr>
            <w:top w:val="none" w:sz="0" w:space="0" w:color="auto"/>
            <w:left w:val="none" w:sz="0" w:space="0" w:color="auto"/>
            <w:bottom w:val="none" w:sz="0" w:space="0" w:color="auto"/>
            <w:right w:val="none" w:sz="0" w:space="0" w:color="auto"/>
          </w:divBdr>
        </w:div>
        <w:div w:id="571548280">
          <w:marLeft w:val="0"/>
          <w:marRight w:val="0"/>
          <w:marTop w:val="0"/>
          <w:marBottom w:val="0"/>
          <w:divBdr>
            <w:top w:val="none" w:sz="0" w:space="0" w:color="auto"/>
            <w:left w:val="none" w:sz="0" w:space="0" w:color="auto"/>
            <w:bottom w:val="none" w:sz="0" w:space="0" w:color="auto"/>
            <w:right w:val="none" w:sz="0" w:space="0" w:color="auto"/>
          </w:divBdr>
        </w:div>
        <w:div w:id="586039302">
          <w:marLeft w:val="0"/>
          <w:marRight w:val="0"/>
          <w:marTop w:val="0"/>
          <w:marBottom w:val="0"/>
          <w:divBdr>
            <w:top w:val="none" w:sz="0" w:space="0" w:color="auto"/>
            <w:left w:val="none" w:sz="0" w:space="0" w:color="auto"/>
            <w:bottom w:val="none" w:sz="0" w:space="0" w:color="auto"/>
            <w:right w:val="none" w:sz="0" w:space="0" w:color="auto"/>
          </w:divBdr>
        </w:div>
        <w:div w:id="586768409">
          <w:marLeft w:val="0"/>
          <w:marRight w:val="0"/>
          <w:marTop w:val="0"/>
          <w:marBottom w:val="0"/>
          <w:divBdr>
            <w:top w:val="none" w:sz="0" w:space="0" w:color="auto"/>
            <w:left w:val="none" w:sz="0" w:space="0" w:color="auto"/>
            <w:bottom w:val="none" w:sz="0" w:space="0" w:color="auto"/>
            <w:right w:val="none" w:sz="0" w:space="0" w:color="auto"/>
          </w:divBdr>
        </w:div>
        <w:div w:id="589853774">
          <w:marLeft w:val="0"/>
          <w:marRight w:val="0"/>
          <w:marTop w:val="0"/>
          <w:marBottom w:val="0"/>
          <w:divBdr>
            <w:top w:val="none" w:sz="0" w:space="0" w:color="auto"/>
            <w:left w:val="none" w:sz="0" w:space="0" w:color="auto"/>
            <w:bottom w:val="none" w:sz="0" w:space="0" w:color="auto"/>
            <w:right w:val="none" w:sz="0" w:space="0" w:color="auto"/>
          </w:divBdr>
        </w:div>
        <w:div w:id="594290529">
          <w:marLeft w:val="0"/>
          <w:marRight w:val="0"/>
          <w:marTop w:val="0"/>
          <w:marBottom w:val="0"/>
          <w:divBdr>
            <w:top w:val="none" w:sz="0" w:space="0" w:color="auto"/>
            <w:left w:val="none" w:sz="0" w:space="0" w:color="auto"/>
            <w:bottom w:val="none" w:sz="0" w:space="0" w:color="auto"/>
            <w:right w:val="none" w:sz="0" w:space="0" w:color="auto"/>
          </w:divBdr>
        </w:div>
        <w:div w:id="597837959">
          <w:marLeft w:val="0"/>
          <w:marRight w:val="0"/>
          <w:marTop w:val="0"/>
          <w:marBottom w:val="0"/>
          <w:divBdr>
            <w:top w:val="none" w:sz="0" w:space="0" w:color="auto"/>
            <w:left w:val="none" w:sz="0" w:space="0" w:color="auto"/>
            <w:bottom w:val="none" w:sz="0" w:space="0" w:color="auto"/>
            <w:right w:val="none" w:sz="0" w:space="0" w:color="auto"/>
          </w:divBdr>
        </w:div>
        <w:div w:id="598100991">
          <w:marLeft w:val="0"/>
          <w:marRight w:val="0"/>
          <w:marTop w:val="0"/>
          <w:marBottom w:val="0"/>
          <w:divBdr>
            <w:top w:val="none" w:sz="0" w:space="0" w:color="auto"/>
            <w:left w:val="none" w:sz="0" w:space="0" w:color="auto"/>
            <w:bottom w:val="none" w:sz="0" w:space="0" w:color="auto"/>
            <w:right w:val="none" w:sz="0" w:space="0" w:color="auto"/>
          </w:divBdr>
        </w:div>
        <w:div w:id="599994023">
          <w:marLeft w:val="0"/>
          <w:marRight w:val="0"/>
          <w:marTop w:val="0"/>
          <w:marBottom w:val="0"/>
          <w:divBdr>
            <w:top w:val="none" w:sz="0" w:space="0" w:color="auto"/>
            <w:left w:val="none" w:sz="0" w:space="0" w:color="auto"/>
            <w:bottom w:val="none" w:sz="0" w:space="0" w:color="auto"/>
            <w:right w:val="none" w:sz="0" w:space="0" w:color="auto"/>
          </w:divBdr>
        </w:div>
        <w:div w:id="601452914">
          <w:marLeft w:val="0"/>
          <w:marRight w:val="0"/>
          <w:marTop w:val="0"/>
          <w:marBottom w:val="0"/>
          <w:divBdr>
            <w:top w:val="none" w:sz="0" w:space="0" w:color="auto"/>
            <w:left w:val="none" w:sz="0" w:space="0" w:color="auto"/>
            <w:bottom w:val="none" w:sz="0" w:space="0" w:color="auto"/>
            <w:right w:val="none" w:sz="0" w:space="0" w:color="auto"/>
          </w:divBdr>
        </w:div>
        <w:div w:id="615137388">
          <w:marLeft w:val="0"/>
          <w:marRight w:val="0"/>
          <w:marTop w:val="0"/>
          <w:marBottom w:val="0"/>
          <w:divBdr>
            <w:top w:val="none" w:sz="0" w:space="0" w:color="auto"/>
            <w:left w:val="none" w:sz="0" w:space="0" w:color="auto"/>
            <w:bottom w:val="none" w:sz="0" w:space="0" w:color="auto"/>
            <w:right w:val="none" w:sz="0" w:space="0" w:color="auto"/>
          </w:divBdr>
        </w:div>
        <w:div w:id="626351175">
          <w:marLeft w:val="0"/>
          <w:marRight w:val="0"/>
          <w:marTop w:val="0"/>
          <w:marBottom w:val="0"/>
          <w:divBdr>
            <w:top w:val="none" w:sz="0" w:space="0" w:color="auto"/>
            <w:left w:val="none" w:sz="0" w:space="0" w:color="auto"/>
            <w:bottom w:val="none" w:sz="0" w:space="0" w:color="auto"/>
            <w:right w:val="none" w:sz="0" w:space="0" w:color="auto"/>
          </w:divBdr>
        </w:div>
        <w:div w:id="637102418">
          <w:marLeft w:val="0"/>
          <w:marRight w:val="0"/>
          <w:marTop w:val="0"/>
          <w:marBottom w:val="0"/>
          <w:divBdr>
            <w:top w:val="none" w:sz="0" w:space="0" w:color="auto"/>
            <w:left w:val="none" w:sz="0" w:space="0" w:color="auto"/>
            <w:bottom w:val="none" w:sz="0" w:space="0" w:color="auto"/>
            <w:right w:val="none" w:sz="0" w:space="0" w:color="auto"/>
          </w:divBdr>
        </w:div>
        <w:div w:id="643848911">
          <w:marLeft w:val="0"/>
          <w:marRight w:val="0"/>
          <w:marTop w:val="0"/>
          <w:marBottom w:val="0"/>
          <w:divBdr>
            <w:top w:val="none" w:sz="0" w:space="0" w:color="auto"/>
            <w:left w:val="none" w:sz="0" w:space="0" w:color="auto"/>
            <w:bottom w:val="none" w:sz="0" w:space="0" w:color="auto"/>
            <w:right w:val="none" w:sz="0" w:space="0" w:color="auto"/>
          </w:divBdr>
        </w:div>
        <w:div w:id="656300608">
          <w:marLeft w:val="0"/>
          <w:marRight w:val="0"/>
          <w:marTop w:val="0"/>
          <w:marBottom w:val="0"/>
          <w:divBdr>
            <w:top w:val="none" w:sz="0" w:space="0" w:color="auto"/>
            <w:left w:val="none" w:sz="0" w:space="0" w:color="auto"/>
            <w:bottom w:val="none" w:sz="0" w:space="0" w:color="auto"/>
            <w:right w:val="none" w:sz="0" w:space="0" w:color="auto"/>
          </w:divBdr>
        </w:div>
        <w:div w:id="658852002">
          <w:marLeft w:val="0"/>
          <w:marRight w:val="0"/>
          <w:marTop w:val="0"/>
          <w:marBottom w:val="0"/>
          <w:divBdr>
            <w:top w:val="none" w:sz="0" w:space="0" w:color="auto"/>
            <w:left w:val="none" w:sz="0" w:space="0" w:color="auto"/>
            <w:bottom w:val="none" w:sz="0" w:space="0" w:color="auto"/>
            <w:right w:val="none" w:sz="0" w:space="0" w:color="auto"/>
          </w:divBdr>
        </w:div>
        <w:div w:id="662315127">
          <w:marLeft w:val="0"/>
          <w:marRight w:val="0"/>
          <w:marTop w:val="0"/>
          <w:marBottom w:val="0"/>
          <w:divBdr>
            <w:top w:val="none" w:sz="0" w:space="0" w:color="auto"/>
            <w:left w:val="none" w:sz="0" w:space="0" w:color="auto"/>
            <w:bottom w:val="none" w:sz="0" w:space="0" w:color="auto"/>
            <w:right w:val="none" w:sz="0" w:space="0" w:color="auto"/>
          </w:divBdr>
        </w:div>
        <w:div w:id="671492357">
          <w:marLeft w:val="0"/>
          <w:marRight w:val="0"/>
          <w:marTop w:val="0"/>
          <w:marBottom w:val="0"/>
          <w:divBdr>
            <w:top w:val="none" w:sz="0" w:space="0" w:color="auto"/>
            <w:left w:val="none" w:sz="0" w:space="0" w:color="auto"/>
            <w:bottom w:val="none" w:sz="0" w:space="0" w:color="auto"/>
            <w:right w:val="none" w:sz="0" w:space="0" w:color="auto"/>
          </w:divBdr>
        </w:div>
        <w:div w:id="672685210">
          <w:marLeft w:val="0"/>
          <w:marRight w:val="0"/>
          <w:marTop w:val="0"/>
          <w:marBottom w:val="0"/>
          <w:divBdr>
            <w:top w:val="none" w:sz="0" w:space="0" w:color="auto"/>
            <w:left w:val="none" w:sz="0" w:space="0" w:color="auto"/>
            <w:bottom w:val="none" w:sz="0" w:space="0" w:color="auto"/>
            <w:right w:val="none" w:sz="0" w:space="0" w:color="auto"/>
          </w:divBdr>
        </w:div>
        <w:div w:id="673650057">
          <w:marLeft w:val="0"/>
          <w:marRight w:val="0"/>
          <w:marTop w:val="0"/>
          <w:marBottom w:val="0"/>
          <w:divBdr>
            <w:top w:val="none" w:sz="0" w:space="0" w:color="auto"/>
            <w:left w:val="none" w:sz="0" w:space="0" w:color="auto"/>
            <w:bottom w:val="none" w:sz="0" w:space="0" w:color="auto"/>
            <w:right w:val="none" w:sz="0" w:space="0" w:color="auto"/>
          </w:divBdr>
        </w:div>
        <w:div w:id="677149125">
          <w:marLeft w:val="0"/>
          <w:marRight w:val="0"/>
          <w:marTop w:val="0"/>
          <w:marBottom w:val="0"/>
          <w:divBdr>
            <w:top w:val="none" w:sz="0" w:space="0" w:color="auto"/>
            <w:left w:val="none" w:sz="0" w:space="0" w:color="auto"/>
            <w:bottom w:val="none" w:sz="0" w:space="0" w:color="auto"/>
            <w:right w:val="none" w:sz="0" w:space="0" w:color="auto"/>
          </w:divBdr>
        </w:div>
        <w:div w:id="677538079">
          <w:marLeft w:val="0"/>
          <w:marRight w:val="0"/>
          <w:marTop w:val="0"/>
          <w:marBottom w:val="0"/>
          <w:divBdr>
            <w:top w:val="none" w:sz="0" w:space="0" w:color="auto"/>
            <w:left w:val="none" w:sz="0" w:space="0" w:color="auto"/>
            <w:bottom w:val="none" w:sz="0" w:space="0" w:color="auto"/>
            <w:right w:val="none" w:sz="0" w:space="0" w:color="auto"/>
          </w:divBdr>
        </w:div>
        <w:div w:id="682054493">
          <w:marLeft w:val="0"/>
          <w:marRight w:val="0"/>
          <w:marTop w:val="0"/>
          <w:marBottom w:val="0"/>
          <w:divBdr>
            <w:top w:val="none" w:sz="0" w:space="0" w:color="auto"/>
            <w:left w:val="none" w:sz="0" w:space="0" w:color="auto"/>
            <w:bottom w:val="none" w:sz="0" w:space="0" w:color="auto"/>
            <w:right w:val="none" w:sz="0" w:space="0" w:color="auto"/>
          </w:divBdr>
        </w:div>
        <w:div w:id="683746473">
          <w:marLeft w:val="0"/>
          <w:marRight w:val="0"/>
          <w:marTop w:val="0"/>
          <w:marBottom w:val="0"/>
          <w:divBdr>
            <w:top w:val="none" w:sz="0" w:space="0" w:color="auto"/>
            <w:left w:val="none" w:sz="0" w:space="0" w:color="auto"/>
            <w:bottom w:val="none" w:sz="0" w:space="0" w:color="auto"/>
            <w:right w:val="none" w:sz="0" w:space="0" w:color="auto"/>
          </w:divBdr>
        </w:div>
        <w:div w:id="693649547">
          <w:marLeft w:val="0"/>
          <w:marRight w:val="0"/>
          <w:marTop w:val="0"/>
          <w:marBottom w:val="0"/>
          <w:divBdr>
            <w:top w:val="none" w:sz="0" w:space="0" w:color="auto"/>
            <w:left w:val="none" w:sz="0" w:space="0" w:color="auto"/>
            <w:bottom w:val="none" w:sz="0" w:space="0" w:color="auto"/>
            <w:right w:val="none" w:sz="0" w:space="0" w:color="auto"/>
          </w:divBdr>
        </w:div>
        <w:div w:id="696277044">
          <w:marLeft w:val="0"/>
          <w:marRight w:val="0"/>
          <w:marTop w:val="0"/>
          <w:marBottom w:val="0"/>
          <w:divBdr>
            <w:top w:val="none" w:sz="0" w:space="0" w:color="auto"/>
            <w:left w:val="none" w:sz="0" w:space="0" w:color="auto"/>
            <w:bottom w:val="none" w:sz="0" w:space="0" w:color="auto"/>
            <w:right w:val="none" w:sz="0" w:space="0" w:color="auto"/>
          </w:divBdr>
        </w:div>
        <w:div w:id="696540768">
          <w:marLeft w:val="0"/>
          <w:marRight w:val="0"/>
          <w:marTop w:val="0"/>
          <w:marBottom w:val="0"/>
          <w:divBdr>
            <w:top w:val="none" w:sz="0" w:space="0" w:color="auto"/>
            <w:left w:val="none" w:sz="0" w:space="0" w:color="auto"/>
            <w:bottom w:val="none" w:sz="0" w:space="0" w:color="auto"/>
            <w:right w:val="none" w:sz="0" w:space="0" w:color="auto"/>
          </w:divBdr>
        </w:div>
        <w:div w:id="697194538">
          <w:marLeft w:val="0"/>
          <w:marRight w:val="0"/>
          <w:marTop w:val="0"/>
          <w:marBottom w:val="0"/>
          <w:divBdr>
            <w:top w:val="none" w:sz="0" w:space="0" w:color="auto"/>
            <w:left w:val="none" w:sz="0" w:space="0" w:color="auto"/>
            <w:bottom w:val="none" w:sz="0" w:space="0" w:color="auto"/>
            <w:right w:val="none" w:sz="0" w:space="0" w:color="auto"/>
          </w:divBdr>
        </w:div>
        <w:div w:id="701708333">
          <w:marLeft w:val="0"/>
          <w:marRight w:val="0"/>
          <w:marTop w:val="0"/>
          <w:marBottom w:val="0"/>
          <w:divBdr>
            <w:top w:val="none" w:sz="0" w:space="0" w:color="auto"/>
            <w:left w:val="none" w:sz="0" w:space="0" w:color="auto"/>
            <w:bottom w:val="none" w:sz="0" w:space="0" w:color="auto"/>
            <w:right w:val="none" w:sz="0" w:space="0" w:color="auto"/>
          </w:divBdr>
        </w:div>
        <w:div w:id="702363937">
          <w:marLeft w:val="0"/>
          <w:marRight w:val="0"/>
          <w:marTop w:val="0"/>
          <w:marBottom w:val="0"/>
          <w:divBdr>
            <w:top w:val="none" w:sz="0" w:space="0" w:color="auto"/>
            <w:left w:val="none" w:sz="0" w:space="0" w:color="auto"/>
            <w:bottom w:val="none" w:sz="0" w:space="0" w:color="auto"/>
            <w:right w:val="none" w:sz="0" w:space="0" w:color="auto"/>
          </w:divBdr>
        </w:div>
        <w:div w:id="705914704">
          <w:marLeft w:val="0"/>
          <w:marRight w:val="0"/>
          <w:marTop w:val="0"/>
          <w:marBottom w:val="0"/>
          <w:divBdr>
            <w:top w:val="none" w:sz="0" w:space="0" w:color="auto"/>
            <w:left w:val="none" w:sz="0" w:space="0" w:color="auto"/>
            <w:bottom w:val="none" w:sz="0" w:space="0" w:color="auto"/>
            <w:right w:val="none" w:sz="0" w:space="0" w:color="auto"/>
          </w:divBdr>
        </w:div>
        <w:div w:id="706369820">
          <w:marLeft w:val="0"/>
          <w:marRight w:val="0"/>
          <w:marTop w:val="0"/>
          <w:marBottom w:val="0"/>
          <w:divBdr>
            <w:top w:val="none" w:sz="0" w:space="0" w:color="auto"/>
            <w:left w:val="none" w:sz="0" w:space="0" w:color="auto"/>
            <w:bottom w:val="none" w:sz="0" w:space="0" w:color="auto"/>
            <w:right w:val="none" w:sz="0" w:space="0" w:color="auto"/>
          </w:divBdr>
        </w:div>
        <w:div w:id="722754246">
          <w:marLeft w:val="0"/>
          <w:marRight w:val="0"/>
          <w:marTop w:val="0"/>
          <w:marBottom w:val="0"/>
          <w:divBdr>
            <w:top w:val="none" w:sz="0" w:space="0" w:color="auto"/>
            <w:left w:val="none" w:sz="0" w:space="0" w:color="auto"/>
            <w:bottom w:val="none" w:sz="0" w:space="0" w:color="auto"/>
            <w:right w:val="none" w:sz="0" w:space="0" w:color="auto"/>
          </w:divBdr>
        </w:div>
        <w:div w:id="733088295">
          <w:marLeft w:val="0"/>
          <w:marRight w:val="0"/>
          <w:marTop w:val="0"/>
          <w:marBottom w:val="0"/>
          <w:divBdr>
            <w:top w:val="none" w:sz="0" w:space="0" w:color="auto"/>
            <w:left w:val="none" w:sz="0" w:space="0" w:color="auto"/>
            <w:bottom w:val="none" w:sz="0" w:space="0" w:color="auto"/>
            <w:right w:val="none" w:sz="0" w:space="0" w:color="auto"/>
          </w:divBdr>
        </w:div>
        <w:div w:id="737944962">
          <w:marLeft w:val="0"/>
          <w:marRight w:val="0"/>
          <w:marTop w:val="0"/>
          <w:marBottom w:val="0"/>
          <w:divBdr>
            <w:top w:val="none" w:sz="0" w:space="0" w:color="auto"/>
            <w:left w:val="none" w:sz="0" w:space="0" w:color="auto"/>
            <w:bottom w:val="none" w:sz="0" w:space="0" w:color="auto"/>
            <w:right w:val="none" w:sz="0" w:space="0" w:color="auto"/>
          </w:divBdr>
        </w:div>
        <w:div w:id="738137914">
          <w:marLeft w:val="0"/>
          <w:marRight w:val="0"/>
          <w:marTop w:val="0"/>
          <w:marBottom w:val="0"/>
          <w:divBdr>
            <w:top w:val="none" w:sz="0" w:space="0" w:color="auto"/>
            <w:left w:val="none" w:sz="0" w:space="0" w:color="auto"/>
            <w:bottom w:val="none" w:sz="0" w:space="0" w:color="auto"/>
            <w:right w:val="none" w:sz="0" w:space="0" w:color="auto"/>
          </w:divBdr>
        </w:div>
        <w:div w:id="738676067">
          <w:marLeft w:val="0"/>
          <w:marRight w:val="0"/>
          <w:marTop w:val="0"/>
          <w:marBottom w:val="0"/>
          <w:divBdr>
            <w:top w:val="none" w:sz="0" w:space="0" w:color="auto"/>
            <w:left w:val="none" w:sz="0" w:space="0" w:color="auto"/>
            <w:bottom w:val="none" w:sz="0" w:space="0" w:color="auto"/>
            <w:right w:val="none" w:sz="0" w:space="0" w:color="auto"/>
          </w:divBdr>
        </w:div>
        <w:div w:id="741954092">
          <w:marLeft w:val="0"/>
          <w:marRight w:val="0"/>
          <w:marTop w:val="0"/>
          <w:marBottom w:val="0"/>
          <w:divBdr>
            <w:top w:val="none" w:sz="0" w:space="0" w:color="auto"/>
            <w:left w:val="none" w:sz="0" w:space="0" w:color="auto"/>
            <w:bottom w:val="none" w:sz="0" w:space="0" w:color="auto"/>
            <w:right w:val="none" w:sz="0" w:space="0" w:color="auto"/>
          </w:divBdr>
        </w:div>
        <w:div w:id="747190412">
          <w:marLeft w:val="0"/>
          <w:marRight w:val="0"/>
          <w:marTop w:val="0"/>
          <w:marBottom w:val="0"/>
          <w:divBdr>
            <w:top w:val="none" w:sz="0" w:space="0" w:color="auto"/>
            <w:left w:val="none" w:sz="0" w:space="0" w:color="auto"/>
            <w:bottom w:val="none" w:sz="0" w:space="0" w:color="auto"/>
            <w:right w:val="none" w:sz="0" w:space="0" w:color="auto"/>
          </w:divBdr>
        </w:div>
        <w:div w:id="751201249">
          <w:marLeft w:val="0"/>
          <w:marRight w:val="0"/>
          <w:marTop w:val="0"/>
          <w:marBottom w:val="0"/>
          <w:divBdr>
            <w:top w:val="none" w:sz="0" w:space="0" w:color="auto"/>
            <w:left w:val="none" w:sz="0" w:space="0" w:color="auto"/>
            <w:bottom w:val="none" w:sz="0" w:space="0" w:color="auto"/>
            <w:right w:val="none" w:sz="0" w:space="0" w:color="auto"/>
          </w:divBdr>
        </w:div>
        <w:div w:id="753237179">
          <w:marLeft w:val="0"/>
          <w:marRight w:val="0"/>
          <w:marTop w:val="0"/>
          <w:marBottom w:val="0"/>
          <w:divBdr>
            <w:top w:val="none" w:sz="0" w:space="0" w:color="auto"/>
            <w:left w:val="none" w:sz="0" w:space="0" w:color="auto"/>
            <w:bottom w:val="none" w:sz="0" w:space="0" w:color="auto"/>
            <w:right w:val="none" w:sz="0" w:space="0" w:color="auto"/>
          </w:divBdr>
        </w:div>
        <w:div w:id="758067929">
          <w:marLeft w:val="0"/>
          <w:marRight w:val="0"/>
          <w:marTop w:val="0"/>
          <w:marBottom w:val="0"/>
          <w:divBdr>
            <w:top w:val="none" w:sz="0" w:space="0" w:color="auto"/>
            <w:left w:val="none" w:sz="0" w:space="0" w:color="auto"/>
            <w:bottom w:val="none" w:sz="0" w:space="0" w:color="auto"/>
            <w:right w:val="none" w:sz="0" w:space="0" w:color="auto"/>
          </w:divBdr>
        </w:div>
        <w:div w:id="759714019">
          <w:marLeft w:val="0"/>
          <w:marRight w:val="0"/>
          <w:marTop w:val="0"/>
          <w:marBottom w:val="0"/>
          <w:divBdr>
            <w:top w:val="none" w:sz="0" w:space="0" w:color="auto"/>
            <w:left w:val="none" w:sz="0" w:space="0" w:color="auto"/>
            <w:bottom w:val="none" w:sz="0" w:space="0" w:color="auto"/>
            <w:right w:val="none" w:sz="0" w:space="0" w:color="auto"/>
          </w:divBdr>
        </w:div>
        <w:div w:id="768231606">
          <w:marLeft w:val="0"/>
          <w:marRight w:val="0"/>
          <w:marTop w:val="0"/>
          <w:marBottom w:val="0"/>
          <w:divBdr>
            <w:top w:val="none" w:sz="0" w:space="0" w:color="auto"/>
            <w:left w:val="none" w:sz="0" w:space="0" w:color="auto"/>
            <w:bottom w:val="none" w:sz="0" w:space="0" w:color="auto"/>
            <w:right w:val="none" w:sz="0" w:space="0" w:color="auto"/>
          </w:divBdr>
        </w:div>
        <w:div w:id="769274894">
          <w:marLeft w:val="0"/>
          <w:marRight w:val="0"/>
          <w:marTop w:val="0"/>
          <w:marBottom w:val="0"/>
          <w:divBdr>
            <w:top w:val="none" w:sz="0" w:space="0" w:color="auto"/>
            <w:left w:val="none" w:sz="0" w:space="0" w:color="auto"/>
            <w:bottom w:val="none" w:sz="0" w:space="0" w:color="auto"/>
            <w:right w:val="none" w:sz="0" w:space="0" w:color="auto"/>
          </w:divBdr>
        </w:div>
        <w:div w:id="770205159">
          <w:marLeft w:val="0"/>
          <w:marRight w:val="0"/>
          <w:marTop w:val="0"/>
          <w:marBottom w:val="0"/>
          <w:divBdr>
            <w:top w:val="none" w:sz="0" w:space="0" w:color="auto"/>
            <w:left w:val="none" w:sz="0" w:space="0" w:color="auto"/>
            <w:bottom w:val="none" w:sz="0" w:space="0" w:color="auto"/>
            <w:right w:val="none" w:sz="0" w:space="0" w:color="auto"/>
          </w:divBdr>
        </w:div>
        <w:div w:id="778064215">
          <w:marLeft w:val="0"/>
          <w:marRight w:val="0"/>
          <w:marTop w:val="0"/>
          <w:marBottom w:val="0"/>
          <w:divBdr>
            <w:top w:val="none" w:sz="0" w:space="0" w:color="auto"/>
            <w:left w:val="none" w:sz="0" w:space="0" w:color="auto"/>
            <w:bottom w:val="none" w:sz="0" w:space="0" w:color="auto"/>
            <w:right w:val="none" w:sz="0" w:space="0" w:color="auto"/>
          </w:divBdr>
        </w:div>
        <w:div w:id="778456344">
          <w:marLeft w:val="0"/>
          <w:marRight w:val="0"/>
          <w:marTop w:val="0"/>
          <w:marBottom w:val="0"/>
          <w:divBdr>
            <w:top w:val="none" w:sz="0" w:space="0" w:color="auto"/>
            <w:left w:val="none" w:sz="0" w:space="0" w:color="auto"/>
            <w:bottom w:val="none" w:sz="0" w:space="0" w:color="auto"/>
            <w:right w:val="none" w:sz="0" w:space="0" w:color="auto"/>
          </w:divBdr>
        </w:div>
        <w:div w:id="784076393">
          <w:marLeft w:val="0"/>
          <w:marRight w:val="0"/>
          <w:marTop w:val="0"/>
          <w:marBottom w:val="0"/>
          <w:divBdr>
            <w:top w:val="none" w:sz="0" w:space="0" w:color="auto"/>
            <w:left w:val="none" w:sz="0" w:space="0" w:color="auto"/>
            <w:bottom w:val="none" w:sz="0" w:space="0" w:color="auto"/>
            <w:right w:val="none" w:sz="0" w:space="0" w:color="auto"/>
          </w:divBdr>
        </w:div>
        <w:div w:id="800155044">
          <w:marLeft w:val="0"/>
          <w:marRight w:val="0"/>
          <w:marTop w:val="0"/>
          <w:marBottom w:val="0"/>
          <w:divBdr>
            <w:top w:val="none" w:sz="0" w:space="0" w:color="auto"/>
            <w:left w:val="none" w:sz="0" w:space="0" w:color="auto"/>
            <w:bottom w:val="none" w:sz="0" w:space="0" w:color="auto"/>
            <w:right w:val="none" w:sz="0" w:space="0" w:color="auto"/>
          </w:divBdr>
        </w:div>
        <w:div w:id="807668890">
          <w:marLeft w:val="0"/>
          <w:marRight w:val="0"/>
          <w:marTop w:val="0"/>
          <w:marBottom w:val="0"/>
          <w:divBdr>
            <w:top w:val="none" w:sz="0" w:space="0" w:color="auto"/>
            <w:left w:val="none" w:sz="0" w:space="0" w:color="auto"/>
            <w:bottom w:val="none" w:sz="0" w:space="0" w:color="auto"/>
            <w:right w:val="none" w:sz="0" w:space="0" w:color="auto"/>
          </w:divBdr>
        </w:div>
        <w:div w:id="808283282">
          <w:marLeft w:val="0"/>
          <w:marRight w:val="0"/>
          <w:marTop w:val="0"/>
          <w:marBottom w:val="0"/>
          <w:divBdr>
            <w:top w:val="none" w:sz="0" w:space="0" w:color="auto"/>
            <w:left w:val="none" w:sz="0" w:space="0" w:color="auto"/>
            <w:bottom w:val="none" w:sz="0" w:space="0" w:color="auto"/>
            <w:right w:val="none" w:sz="0" w:space="0" w:color="auto"/>
          </w:divBdr>
        </w:div>
        <w:div w:id="819078778">
          <w:marLeft w:val="0"/>
          <w:marRight w:val="0"/>
          <w:marTop w:val="0"/>
          <w:marBottom w:val="0"/>
          <w:divBdr>
            <w:top w:val="none" w:sz="0" w:space="0" w:color="auto"/>
            <w:left w:val="none" w:sz="0" w:space="0" w:color="auto"/>
            <w:bottom w:val="none" w:sz="0" w:space="0" w:color="auto"/>
            <w:right w:val="none" w:sz="0" w:space="0" w:color="auto"/>
          </w:divBdr>
        </w:div>
        <w:div w:id="823551617">
          <w:marLeft w:val="0"/>
          <w:marRight w:val="0"/>
          <w:marTop w:val="0"/>
          <w:marBottom w:val="0"/>
          <w:divBdr>
            <w:top w:val="none" w:sz="0" w:space="0" w:color="auto"/>
            <w:left w:val="none" w:sz="0" w:space="0" w:color="auto"/>
            <w:bottom w:val="none" w:sz="0" w:space="0" w:color="auto"/>
            <w:right w:val="none" w:sz="0" w:space="0" w:color="auto"/>
          </w:divBdr>
        </w:div>
        <w:div w:id="824396190">
          <w:marLeft w:val="0"/>
          <w:marRight w:val="0"/>
          <w:marTop w:val="0"/>
          <w:marBottom w:val="0"/>
          <w:divBdr>
            <w:top w:val="none" w:sz="0" w:space="0" w:color="auto"/>
            <w:left w:val="none" w:sz="0" w:space="0" w:color="auto"/>
            <w:bottom w:val="none" w:sz="0" w:space="0" w:color="auto"/>
            <w:right w:val="none" w:sz="0" w:space="0" w:color="auto"/>
          </w:divBdr>
        </w:div>
        <w:div w:id="840775683">
          <w:marLeft w:val="0"/>
          <w:marRight w:val="0"/>
          <w:marTop w:val="0"/>
          <w:marBottom w:val="0"/>
          <w:divBdr>
            <w:top w:val="none" w:sz="0" w:space="0" w:color="auto"/>
            <w:left w:val="none" w:sz="0" w:space="0" w:color="auto"/>
            <w:bottom w:val="none" w:sz="0" w:space="0" w:color="auto"/>
            <w:right w:val="none" w:sz="0" w:space="0" w:color="auto"/>
          </w:divBdr>
        </w:div>
        <w:div w:id="843083988">
          <w:marLeft w:val="0"/>
          <w:marRight w:val="0"/>
          <w:marTop w:val="0"/>
          <w:marBottom w:val="0"/>
          <w:divBdr>
            <w:top w:val="none" w:sz="0" w:space="0" w:color="auto"/>
            <w:left w:val="none" w:sz="0" w:space="0" w:color="auto"/>
            <w:bottom w:val="none" w:sz="0" w:space="0" w:color="auto"/>
            <w:right w:val="none" w:sz="0" w:space="0" w:color="auto"/>
          </w:divBdr>
        </w:div>
        <w:div w:id="846674492">
          <w:marLeft w:val="0"/>
          <w:marRight w:val="0"/>
          <w:marTop w:val="0"/>
          <w:marBottom w:val="0"/>
          <w:divBdr>
            <w:top w:val="none" w:sz="0" w:space="0" w:color="auto"/>
            <w:left w:val="none" w:sz="0" w:space="0" w:color="auto"/>
            <w:bottom w:val="none" w:sz="0" w:space="0" w:color="auto"/>
            <w:right w:val="none" w:sz="0" w:space="0" w:color="auto"/>
          </w:divBdr>
        </w:div>
        <w:div w:id="850797751">
          <w:marLeft w:val="0"/>
          <w:marRight w:val="0"/>
          <w:marTop w:val="0"/>
          <w:marBottom w:val="0"/>
          <w:divBdr>
            <w:top w:val="none" w:sz="0" w:space="0" w:color="auto"/>
            <w:left w:val="none" w:sz="0" w:space="0" w:color="auto"/>
            <w:bottom w:val="none" w:sz="0" w:space="0" w:color="auto"/>
            <w:right w:val="none" w:sz="0" w:space="0" w:color="auto"/>
          </w:divBdr>
        </w:div>
        <w:div w:id="852646279">
          <w:marLeft w:val="0"/>
          <w:marRight w:val="0"/>
          <w:marTop w:val="0"/>
          <w:marBottom w:val="0"/>
          <w:divBdr>
            <w:top w:val="none" w:sz="0" w:space="0" w:color="auto"/>
            <w:left w:val="none" w:sz="0" w:space="0" w:color="auto"/>
            <w:bottom w:val="none" w:sz="0" w:space="0" w:color="auto"/>
            <w:right w:val="none" w:sz="0" w:space="0" w:color="auto"/>
          </w:divBdr>
        </w:div>
        <w:div w:id="854736060">
          <w:marLeft w:val="0"/>
          <w:marRight w:val="0"/>
          <w:marTop w:val="0"/>
          <w:marBottom w:val="0"/>
          <w:divBdr>
            <w:top w:val="none" w:sz="0" w:space="0" w:color="auto"/>
            <w:left w:val="none" w:sz="0" w:space="0" w:color="auto"/>
            <w:bottom w:val="none" w:sz="0" w:space="0" w:color="auto"/>
            <w:right w:val="none" w:sz="0" w:space="0" w:color="auto"/>
          </w:divBdr>
        </w:div>
        <w:div w:id="857616543">
          <w:marLeft w:val="0"/>
          <w:marRight w:val="0"/>
          <w:marTop w:val="0"/>
          <w:marBottom w:val="0"/>
          <w:divBdr>
            <w:top w:val="none" w:sz="0" w:space="0" w:color="auto"/>
            <w:left w:val="none" w:sz="0" w:space="0" w:color="auto"/>
            <w:bottom w:val="none" w:sz="0" w:space="0" w:color="auto"/>
            <w:right w:val="none" w:sz="0" w:space="0" w:color="auto"/>
          </w:divBdr>
        </w:div>
        <w:div w:id="863785826">
          <w:marLeft w:val="0"/>
          <w:marRight w:val="0"/>
          <w:marTop w:val="0"/>
          <w:marBottom w:val="0"/>
          <w:divBdr>
            <w:top w:val="none" w:sz="0" w:space="0" w:color="auto"/>
            <w:left w:val="none" w:sz="0" w:space="0" w:color="auto"/>
            <w:bottom w:val="none" w:sz="0" w:space="0" w:color="auto"/>
            <w:right w:val="none" w:sz="0" w:space="0" w:color="auto"/>
          </w:divBdr>
        </w:div>
        <w:div w:id="871500565">
          <w:marLeft w:val="0"/>
          <w:marRight w:val="0"/>
          <w:marTop w:val="0"/>
          <w:marBottom w:val="0"/>
          <w:divBdr>
            <w:top w:val="none" w:sz="0" w:space="0" w:color="auto"/>
            <w:left w:val="none" w:sz="0" w:space="0" w:color="auto"/>
            <w:bottom w:val="none" w:sz="0" w:space="0" w:color="auto"/>
            <w:right w:val="none" w:sz="0" w:space="0" w:color="auto"/>
          </w:divBdr>
        </w:div>
        <w:div w:id="876308206">
          <w:marLeft w:val="0"/>
          <w:marRight w:val="0"/>
          <w:marTop w:val="0"/>
          <w:marBottom w:val="0"/>
          <w:divBdr>
            <w:top w:val="none" w:sz="0" w:space="0" w:color="auto"/>
            <w:left w:val="none" w:sz="0" w:space="0" w:color="auto"/>
            <w:bottom w:val="none" w:sz="0" w:space="0" w:color="auto"/>
            <w:right w:val="none" w:sz="0" w:space="0" w:color="auto"/>
          </w:divBdr>
        </w:div>
        <w:div w:id="883106407">
          <w:marLeft w:val="0"/>
          <w:marRight w:val="0"/>
          <w:marTop w:val="0"/>
          <w:marBottom w:val="0"/>
          <w:divBdr>
            <w:top w:val="none" w:sz="0" w:space="0" w:color="auto"/>
            <w:left w:val="none" w:sz="0" w:space="0" w:color="auto"/>
            <w:bottom w:val="none" w:sz="0" w:space="0" w:color="auto"/>
            <w:right w:val="none" w:sz="0" w:space="0" w:color="auto"/>
          </w:divBdr>
        </w:div>
        <w:div w:id="886334949">
          <w:marLeft w:val="0"/>
          <w:marRight w:val="0"/>
          <w:marTop w:val="0"/>
          <w:marBottom w:val="0"/>
          <w:divBdr>
            <w:top w:val="none" w:sz="0" w:space="0" w:color="auto"/>
            <w:left w:val="none" w:sz="0" w:space="0" w:color="auto"/>
            <w:bottom w:val="none" w:sz="0" w:space="0" w:color="auto"/>
            <w:right w:val="none" w:sz="0" w:space="0" w:color="auto"/>
          </w:divBdr>
        </w:div>
        <w:div w:id="887257621">
          <w:marLeft w:val="0"/>
          <w:marRight w:val="0"/>
          <w:marTop w:val="0"/>
          <w:marBottom w:val="0"/>
          <w:divBdr>
            <w:top w:val="none" w:sz="0" w:space="0" w:color="auto"/>
            <w:left w:val="none" w:sz="0" w:space="0" w:color="auto"/>
            <w:bottom w:val="none" w:sz="0" w:space="0" w:color="auto"/>
            <w:right w:val="none" w:sz="0" w:space="0" w:color="auto"/>
          </w:divBdr>
        </w:div>
        <w:div w:id="888801555">
          <w:marLeft w:val="0"/>
          <w:marRight w:val="0"/>
          <w:marTop w:val="0"/>
          <w:marBottom w:val="0"/>
          <w:divBdr>
            <w:top w:val="none" w:sz="0" w:space="0" w:color="auto"/>
            <w:left w:val="none" w:sz="0" w:space="0" w:color="auto"/>
            <w:bottom w:val="none" w:sz="0" w:space="0" w:color="auto"/>
            <w:right w:val="none" w:sz="0" w:space="0" w:color="auto"/>
          </w:divBdr>
        </w:div>
        <w:div w:id="889850258">
          <w:marLeft w:val="0"/>
          <w:marRight w:val="0"/>
          <w:marTop w:val="0"/>
          <w:marBottom w:val="0"/>
          <w:divBdr>
            <w:top w:val="none" w:sz="0" w:space="0" w:color="auto"/>
            <w:left w:val="none" w:sz="0" w:space="0" w:color="auto"/>
            <w:bottom w:val="none" w:sz="0" w:space="0" w:color="auto"/>
            <w:right w:val="none" w:sz="0" w:space="0" w:color="auto"/>
          </w:divBdr>
        </w:div>
        <w:div w:id="897404052">
          <w:marLeft w:val="0"/>
          <w:marRight w:val="0"/>
          <w:marTop w:val="0"/>
          <w:marBottom w:val="0"/>
          <w:divBdr>
            <w:top w:val="none" w:sz="0" w:space="0" w:color="auto"/>
            <w:left w:val="none" w:sz="0" w:space="0" w:color="auto"/>
            <w:bottom w:val="none" w:sz="0" w:space="0" w:color="auto"/>
            <w:right w:val="none" w:sz="0" w:space="0" w:color="auto"/>
          </w:divBdr>
        </w:div>
        <w:div w:id="898130803">
          <w:marLeft w:val="0"/>
          <w:marRight w:val="0"/>
          <w:marTop w:val="0"/>
          <w:marBottom w:val="0"/>
          <w:divBdr>
            <w:top w:val="none" w:sz="0" w:space="0" w:color="auto"/>
            <w:left w:val="none" w:sz="0" w:space="0" w:color="auto"/>
            <w:bottom w:val="none" w:sz="0" w:space="0" w:color="auto"/>
            <w:right w:val="none" w:sz="0" w:space="0" w:color="auto"/>
          </w:divBdr>
        </w:div>
        <w:div w:id="901410516">
          <w:marLeft w:val="0"/>
          <w:marRight w:val="0"/>
          <w:marTop w:val="0"/>
          <w:marBottom w:val="0"/>
          <w:divBdr>
            <w:top w:val="none" w:sz="0" w:space="0" w:color="auto"/>
            <w:left w:val="none" w:sz="0" w:space="0" w:color="auto"/>
            <w:bottom w:val="none" w:sz="0" w:space="0" w:color="auto"/>
            <w:right w:val="none" w:sz="0" w:space="0" w:color="auto"/>
          </w:divBdr>
        </w:div>
        <w:div w:id="902643269">
          <w:marLeft w:val="0"/>
          <w:marRight w:val="0"/>
          <w:marTop w:val="0"/>
          <w:marBottom w:val="0"/>
          <w:divBdr>
            <w:top w:val="none" w:sz="0" w:space="0" w:color="auto"/>
            <w:left w:val="none" w:sz="0" w:space="0" w:color="auto"/>
            <w:bottom w:val="none" w:sz="0" w:space="0" w:color="auto"/>
            <w:right w:val="none" w:sz="0" w:space="0" w:color="auto"/>
          </w:divBdr>
        </w:div>
        <w:div w:id="904414794">
          <w:marLeft w:val="0"/>
          <w:marRight w:val="0"/>
          <w:marTop w:val="0"/>
          <w:marBottom w:val="0"/>
          <w:divBdr>
            <w:top w:val="none" w:sz="0" w:space="0" w:color="auto"/>
            <w:left w:val="none" w:sz="0" w:space="0" w:color="auto"/>
            <w:bottom w:val="none" w:sz="0" w:space="0" w:color="auto"/>
            <w:right w:val="none" w:sz="0" w:space="0" w:color="auto"/>
          </w:divBdr>
        </w:div>
        <w:div w:id="925771740">
          <w:marLeft w:val="0"/>
          <w:marRight w:val="0"/>
          <w:marTop w:val="0"/>
          <w:marBottom w:val="0"/>
          <w:divBdr>
            <w:top w:val="none" w:sz="0" w:space="0" w:color="auto"/>
            <w:left w:val="none" w:sz="0" w:space="0" w:color="auto"/>
            <w:bottom w:val="none" w:sz="0" w:space="0" w:color="auto"/>
            <w:right w:val="none" w:sz="0" w:space="0" w:color="auto"/>
          </w:divBdr>
        </w:div>
        <w:div w:id="930817682">
          <w:marLeft w:val="0"/>
          <w:marRight w:val="0"/>
          <w:marTop w:val="0"/>
          <w:marBottom w:val="0"/>
          <w:divBdr>
            <w:top w:val="none" w:sz="0" w:space="0" w:color="auto"/>
            <w:left w:val="none" w:sz="0" w:space="0" w:color="auto"/>
            <w:bottom w:val="none" w:sz="0" w:space="0" w:color="auto"/>
            <w:right w:val="none" w:sz="0" w:space="0" w:color="auto"/>
          </w:divBdr>
        </w:div>
        <w:div w:id="939332815">
          <w:marLeft w:val="0"/>
          <w:marRight w:val="0"/>
          <w:marTop w:val="0"/>
          <w:marBottom w:val="0"/>
          <w:divBdr>
            <w:top w:val="none" w:sz="0" w:space="0" w:color="auto"/>
            <w:left w:val="none" w:sz="0" w:space="0" w:color="auto"/>
            <w:bottom w:val="none" w:sz="0" w:space="0" w:color="auto"/>
            <w:right w:val="none" w:sz="0" w:space="0" w:color="auto"/>
          </w:divBdr>
        </w:div>
        <w:div w:id="942306529">
          <w:marLeft w:val="0"/>
          <w:marRight w:val="0"/>
          <w:marTop w:val="0"/>
          <w:marBottom w:val="0"/>
          <w:divBdr>
            <w:top w:val="none" w:sz="0" w:space="0" w:color="auto"/>
            <w:left w:val="none" w:sz="0" w:space="0" w:color="auto"/>
            <w:bottom w:val="none" w:sz="0" w:space="0" w:color="auto"/>
            <w:right w:val="none" w:sz="0" w:space="0" w:color="auto"/>
          </w:divBdr>
        </w:div>
        <w:div w:id="951745801">
          <w:marLeft w:val="0"/>
          <w:marRight w:val="0"/>
          <w:marTop w:val="0"/>
          <w:marBottom w:val="0"/>
          <w:divBdr>
            <w:top w:val="none" w:sz="0" w:space="0" w:color="auto"/>
            <w:left w:val="none" w:sz="0" w:space="0" w:color="auto"/>
            <w:bottom w:val="none" w:sz="0" w:space="0" w:color="auto"/>
            <w:right w:val="none" w:sz="0" w:space="0" w:color="auto"/>
          </w:divBdr>
        </w:div>
        <w:div w:id="964893261">
          <w:marLeft w:val="0"/>
          <w:marRight w:val="0"/>
          <w:marTop w:val="0"/>
          <w:marBottom w:val="0"/>
          <w:divBdr>
            <w:top w:val="none" w:sz="0" w:space="0" w:color="auto"/>
            <w:left w:val="none" w:sz="0" w:space="0" w:color="auto"/>
            <w:bottom w:val="none" w:sz="0" w:space="0" w:color="auto"/>
            <w:right w:val="none" w:sz="0" w:space="0" w:color="auto"/>
          </w:divBdr>
        </w:div>
        <w:div w:id="973679549">
          <w:marLeft w:val="0"/>
          <w:marRight w:val="0"/>
          <w:marTop w:val="0"/>
          <w:marBottom w:val="0"/>
          <w:divBdr>
            <w:top w:val="none" w:sz="0" w:space="0" w:color="auto"/>
            <w:left w:val="none" w:sz="0" w:space="0" w:color="auto"/>
            <w:bottom w:val="none" w:sz="0" w:space="0" w:color="auto"/>
            <w:right w:val="none" w:sz="0" w:space="0" w:color="auto"/>
          </w:divBdr>
        </w:div>
        <w:div w:id="982272656">
          <w:marLeft w:val="0"/>
          <w:marRight w:val="0"/>
          <w:marTop w:val="0"/>
          <w:marBottom w:val="0"/>
          <w:divBdr>
            <w:top w:val="none" w:sz="0" w:space="0" w:color="auto"/>
            <w:left w:val="none" w:sz="0" w:space="0" w:color="auto"/>
            <w:bottom w:val="none" w:sz="0" w:space="0" w:color="auto"/>
            <w:right w:val="none" w:sz="0" w:space="0" w:color="auto"/>
          </w:divBdr>
        </w:div>
        <w:div w:id="1002008612">
          <w:marLeft w:val="0"/>
          <w:marRight w:val="0"/>
          <w:marTop w:val="0"/>
          <w:marBottom w:val="0"/>
          <w:divBdr>
            <w:top w:val="none" w:sz="0" w:space="0" w:color="auto"/>
            <w:left w:val="none" w:sz="0" w:space="0" w:color="auto"/>
            <w:bottom w:val="none" w:sz="0" w:space="0" w:color="auto"/>
            <w:right w:val="none" w:sz="0" w:space="0" w:color="auto"/>
          </w:divBdr>
        </w:div>
        <w:div w:id="1005597691">
          <w:marLeft w:val="0"/>
          <w:marRight w:val="0"/>
          <w:marTop w:val="0"/>
          <w:marBottom w:val="0"/>
          <w:divBdr>
            <w:top w:val="none" w:sz="0" w:space="0" w:color="auto"/>
            <w:left w:val="none" w:sz="0" w:space="0" w:color="auto"/>
            <w:bottom w:val="none" w:sz="0" w:space="0" w:color="auto"/>
            <w:right w:val="none" w:sz="0" w:space="0" w:color="auto"/>
          </w:divBdr>
        </w:div>
        <w:div w:id="1008217120">
          <w:marLeft w:val="0"/>
          <w:marRight w:val="0"/>
          <w:marTop w:val="0"/>
          <w:marBottom w:val="0"/>
          <w:divBdr>
            <w:top w:val="none" w:sz="0" w:space="0" w:color="auto"/>
            <w:left w:val="none" w:sz="0" w:space="0" w:color="auto"/>
            <w:bottom w:val="none" w:sz="0" w:space="0" w:color="auto"/>
            <w:right w:val="none" w:sz="0" w:space="0" w:color="auto"/>
          </w:divBdr>
        </w:div>
        <w:div w:id="1023900890">
          <w:marLeft w:val="0"/>
          <w:marRight w:val="0"/>
          <w:marTop w:val="0"/>
          <w:marBottom w:val="0"/>
          <w:divBdr>
            <w:top w:val="none" w:sz="0" w:space="0" w:color="auto"/>
            <w:left w:val="none" w:sz="0" w:space="0" w:color="auto"/>
            <w:bottom w:val="none" w:sz="0" w:space="0" w:color="auto"/>
            <w:right w:val="none" w:sz="0" w:space="0" w:color="auto"/>
          </w:divBdr>
        </w:div>
        <w:div w:id="1024357922">
          <w:marLeft w:val="0"/>
          <w:marRight w:val="0"/>
          <w:marTop w:val="0"/>
          <w:marBottom w:val="0"/>
          <w:divBdr>
            <w:top w:val="none" w:sz="0" w:space="0" w:color="auto"/>
            <w:left w:val="none" w:sz="0" w:space="0" w:color="auto"/>
            <w:bottom w:val="none" w:sz="0" w:space="0" w:color="auto"/>
            <w:right w:val="none" w:sz="0" w:space="0" w:color="auto"/>
          </w:divBdr>
        </w:div>
        <w:div w:id="1028263778">
          <w:marLeft w:val="0"/>
          <w:marRight w:val="0"/>
          <w:marTop w:val="0"/>
          <w:marBottom w:val="0"/>
          <w:divBdr>
            <w:top w:val="none" w:sz="0" w:space="0" w:color="auto"/>
            <w:left w:val="none" w:sz="0" w:space="0" w:color="auto"/>
            <w:bottom w:val="none" w:sz="0" w:space="0" w:color="auto"/>
            <w:right w:val="none" w:sz="0" w:space="0" w:color="auto"/>
          </w:divBdr>
        </w:div>
        <w:div w:id="1033187138">
          <w:marLeft w:val="0"/>
          <w:marRight w:val="0"/>
          <w:marTop w:val="0"/>
          <w:marBottom w:val="0"/>
          <w:divBdr>
            <w:top w:val="none" w:sz="0" w:space="0" w:color="auto"/>
            <w:left w:val="none" w:sz="0" w:space="0" w:color="auto"/>
            <w:bottom w:val="none" w:sz="0" w:space="0" w:color="auto"/>
            <w:right w:val="none" w:sz="0" w:space="0" w:color="auto"/>
          </w:divBdr>
        </w:div>
        <w:div w:id="1040284599">
          <w:marLeft w:val="0"/>
          <w:marRight w:val="0"/>
          <w:marTop w:val="0"/>
          <w:marBottom w:val="0"/>
          <w:divBdr>
            <w:top w:val="none" w:sz="0" w:space="0" w:color="auto"/>
            <w:left w:val="none" w:sz="0" w:space="0" w:color="auto"/>
            <w:bottom w:val="none" w:sz="0" w:space="0" w:color="auto"/>
            <w:right w:val="none" w:sz="0" w:space="0" w:color="auto"/>
          </w:divBdr>
        </w:div>
        <w:div w:id="1049039326">
          <w:marLeft w:val="0"/>
          <w:marRight w:val="0"/>
          <w:marTop w:val="0"/>
          <w:marBottom w:val="0"/>
          <w:divBdr>
            <w:top w:val="none" w:sz="0" w:space="0" w:color="auto"/>
            <w:left w:val="none" w:sz="0" w:space="0" w:color="auto"/>
            <w:bottom w:val="none" w:sz="0" w:space="0" w:color="auto"/>
            <w:right w:val="none" w:sz="0" w:space="0" w:color="auto"/>
          </w:divBdr>
        </w:div>
        <w:div w:id="1055931490">
          <w:marLeft w:val="0"/>
          <w:marRight w:val="0"/>
          <w:marTop w:val="0"/>
          <w:marBottom w:val="0"/>
          <w:divBdr>
            <w:top w:val="none" w:sz="0" w:space="0" w:color="auto"/>
            <w:left w:val="none" w:sz="0" w:space="0" w:color="auto"/>
            <w:bottom w:val="none" w:sz="0" w:space="0" w:color="auto"/>
            <w:right w:val="none" w:sz="0" w:space="0" w:color="auto"/>
          </w:divBdr>
        </w:div>
        <w:div w:id="1077558463">
          <w:marLeft w:val="0"/>
          <w:marRight w:val="0"/>
          <w:marTop w:val="0"/>
          <w:marBottom w:val="0"/>
          <w:divBdr>
            <w:top w:val="none" w:sz="0" w:space="0" w:color="auto"/>
            <w:left w:val="none" w:sz="0" w:space="0" w:color="auto"/>
            <w:bottom w:val="none" w:sz="0" w:space="0" w:color="auto"/>
            <w:right w:val="none" w:sz="0" w:space="0" w:color="auto"/>
          </w:divBdr>
        </w:div>
        <w:div w:id="1078820588">
          <w:marLeft w:val="0"/>
          <w:marRight w:val="0"/>
          <w:marTop w:val="0"/>
          <w:marBottom w:val="0"/>
          <w:divBdr>
            <w:top w:val="none" w:sz="0" w:space="0" w:color="auto"/>
            <w:left w:val="none" w:sz="0" w:space="0" w:color="auto"/>
            <w:bottom w:val="none" w:sz="0" w:space="0" w:color="auto"/>
            <w:right w:val="none" w:sz="0" w:space="0" w:color="auto"/>
          </w:divBdr>
        </w:div>
        <w:div w:id="1080249196">
          <w:marLeft w:val="0"/>
          <w:marRight w:val="0"/>
          <w:marTop w:val="0"/>
          <w:marBottom w:val="0"/>
          <w:divBdr>
            <w:top w:val="none" w:sz="0" w:space="0" w:color="auto"/>
            <w:left w:val="none" w:sz="0" w:space="0" w:color="auto"/>
            <w:bottom w:val="none" w:sz="0" w:space="0" w:color="auto"/>
            <w:right w:val="none" w:sz="0" w:space="0" w:color="auto"/>
          </w:divBdr>
        </w:div>
        <w:div w:id="1084761376">
          <w:marLeft w:val="0"/>
          <w:marRight w:val="0"/>
          <w:marTop w:val="0"/>
          <w:marBottom w:val="0"/>
          <w:divBdr>
            <w:top w:val="none" w:sz="0" w:space="0" w:color="auto"/>
            <w:left w:val="none" w:sz="0" w:space="0" w:color="auto"/>
            <w:bottom w:val="none" w:sz="0" w:space="0" w:color="auto"/>
            <w:right w:val="none" w:sz="0" w:space="0" w:color="auto"/>
          </w:divBdr>
        </w:div>
        <w:div w:id="1099910922">
          <w:marLeft w:val="0"/>
          <w:marRight w:val="0"/>
          <w:marTop w:val="0"/>
          <w:marBottom w:val="0"/>
          <w:divBdr>
            <w:top w:val="none" w:sz="0" w:space="0" w:color="auto"/>
            <w:left w:val="none" w:sz="0" w:space="0" w:color="auto"/>
            <w:bottom w:val="none" w:sz="0" w:space="0" w:color="auto"/>
            <w:right w:val="none" w:sz="0" w:space="0" w:color="auto"/>
          </w:divBdr>
        </w:div>
        <w:div w:id="1107040826">
          <w:marLeft w:val="0"/>
          <w:marRight w:val="0"/>
          <w:marTop w:val="0"/>
          <w:marBottom w:val="0"/>
          <w:divBdr>
            <w:top w:val="none" w:sz="0" w:space="0" w:color="auto"/>
            <w:left w:val="none" w:sz="0" w:space="0" w:color="auto"/>
            <w:bottom w:val="none" w:sz="0" w:space="0" w:color="auto"/>
            <w:right w:val="none" w:sz="0" w:space="0" w:color="auto"/>
          </w:divBdr>
        </w:div>
        <w:div w:id="1112094868">
          <w:marLeft w:val="0"/>
          <w:marRight w:val="0"/>
          <w:marTop w:val="0"/>
          <w:marBottom w:val="0"/>
          <w:divBdr>
            <w:top w:val="none" w:sz="0" w:space="0" w:color="auto"/>
            <w:left w:val="none" w:sz="0" w:space="0" w:color="auto"/>
            <w:bottom w:val="none" w:sz="0" w:space="0" w:color="auto"/>
            <w:right w:val="none" w:sz="0" w:space="0" w:color="auto"/>
          </w:divBdr>
        </w:div>
        <w:div w:id="1114518120">
          <w:marLeft w:val="0"/>
          <w:marRight w:val="0"/>
          <w:marTop w:val="0"/>
          <w:marBottom w:val="0"/>
          <w:divBdr>
            <w:top w:val="none" w:sz="0" w:space="0" w:color="auto"/>
            <w:left w:val="none" w:sz="0" w:space="0" w:color="auto"/>
            <w:bottom w:val="none" w:sz="0" w:space="0" w:color="auto"/>
            <w:right w:val="none" w:sz="0" w:space="0" w:color="auto"/>
          </w:divBdr>
        </w:div>
        <w:div w:id="1117408808">
          <w:marLeft w:val="0"/>
          <w:marRight w:val="0"/>
          <w:marTop w:val="0"/>
          <w:marBottom w:val="0"/>
          <w:divBdr>
            <w:top w:val="none" w:sz="0" w:space="0" w:color="auto"/>
            <w:left w:val="none" w:sz="0" w:space="0" w:color="auto"/>
            <w:bottom w:val="none" w:sz="0" w:space="0" w:color="auto"/>
            <w:right w:val="none" w:sz="0" w:space="0" w:color="auto"/>
          </w:divBdr>
        </w:div>
        <w:div w:id="1119493705">
          <w:marLeft w:val="0"/>
          <w:marRight w:val="0"/>
          <w:marTop w:val="0"/>
          <w:marBottom w:val="0"/>
          <w:divBdr>
            <w:top w:val="none" w:sz="0" w:space="0" w:color="auto"/>
            <w:left w:val="none" w:sz="0" w:space="0" w:color="auto"/>
            <w:bottom w:val="none" w:sz="0" w:space="0" w:color="auto"/>
            <w:right w:val="none" w:sz="0" w:space="0" w:color="auto"/>
          </w:divBdr>
        </w:div>
        <w:div w:id="1125389608">
          <w:marLeft w:val="0"/>
          <w:marRight w:val="0"/>
          <w:marTop w:val="0"/>
          <w:marBottom w:val="0"/>
          <w:divBdr>
            <w:top w:val="none" w:sz="0" w:space="0" w:color="auto"/>
            <w:left w:val="none" w:sz="0" w:space="0" w:color="auto"/>
            <w:bottom w:val="none" w:sz="0" w:space="0" w:color="auto"/>
            <w:right w:val="none" w:sz="0" w:space="0" w:color="auto"/>
          </w:divBdr>
        </w:div>
        <w:div w:id="1126585205">
          <w:marLeft w:val="0"/>
          <w:marRight w:val="0"/>
          <w:marTop w:val="0"/>
          <w:marBottom w:val="0"/>
          <w:divBdr>
            <w:top w:val="none" w:sz="0" w:space="0" w:color="auto"/>
            <w:left w:val="none" w:sz="0" w:space="0" w:color="auto"/>
            <w:bottom w:val="none" w:sz="0" w:space="0" w:color="auto"/>
            <w:right w:val="none" w:sz="0" w:space="0" w:color="auto"/>
          </w:divBdr>
        </w:div>
        <w:div w:id="1131169718">
          <w:marLeft w:val="0"/>
          <w:marRight w:val="0"/>
          <w:marTop w:val="0"/>
          <w:marBottom w:val="0"/>
          <w:divBdr>
            <w:top w:val="none" w:sz="0" w:space="0" w:color="auto"/>
            <w:left w:val="none" w:sz="0" w:space="0" w:color="auto"/>
            <w:bottom w:val="none" w:sz="0" w:space="0" w:color="auto"/>
            <w:right w:val="none" w:sz="0" w:space="0" w:color="auto"/>
          </w:divBdr>
        </w:div>
        <w:div w:id="1141272369">
          <w:marLeft w:val="0"/>
          <w:marRight w:val="0"/>
          <w:marTop w:val="0"/>
          <w:marBottom w:val="0"/>
          <w:divBdr>
            <w:top w:val="none" w:sz="0" w:space="0" w:color="auto"/>
            <w:left w:val="none" w:sz="0" w:space="0" w:color="auto"/>
            <w:bottom w:val="none" w:sz="0" w:space="0" w:color="auto"/>
            <w:right w:val="none" w:sz="0" w:space="0" w:color="auto"/>
          </w:divBdr>
        </w:div>
        <w:div w:id="1141533561">
          <w:marLeft w:val="0"/>
          <w:marRight w:val="0"/>
          <w:marTop w:val="0"/>
          <w:marBottom w:val="0"/>
          <w:divBdr>
            <w:top w:val="none" w:sz="0" w:space="0" w:color="auto"/>
            <w:left w:val="none" w:sz="0" w:space="0" w:color="auto"/>
            <w:bottom w:val="none" w:sz="0" w:space="0" w:color="auto"/>
            <w:right w:val="none" w:sz="0" w:space="0" w:color="auto"/>
          </w:divBdr>
        </w:div>
        <w:div w:id="1143936045">
          <w:marLeft w:val="0"/>
          <w:marRight w:val="0"/>
          <w:marTop w:val="0"/>
          <w:marBottom w:val="0"/>
          <w:divBdr>
            <w:top w:val="none" w:sz="0" w:space="0" w:color="auto"/>
            <w:left w:val="none" w:sz="0" w:space="0" w:color="auto"/>
            <w:bottom w:val="none" w:sz="0" w:space="0" w:color="auto"/>
            <w:right w:val="none" w:sz="0" w:space="0" w:color="auto"/>
          </w:divBdr>
        </w:div>
        <w:div w:id="1147236572">
          <w:marLeft w:val="0"/>
          <w:marRight w:val="0"/>
          <w:marTop w:val="0"/>
          <w:marBottom w:val="0"/>
          <w:divBdr>
            <w:top w:val="none" w:sz="0" w:space="0" w:color="auto"/>
            <w:left w:val="none" w:sz="0" w:space="0" w:color="auto"/>
            <w:bottom w:val="none" w:sz="0" w:space="0" w:color="auto"/>
            <w:right w:val="none" w:sz="0" w:space="0" w:color="auto"/>
          </w:divBdr>
        </w:div>
        <w:div w:id="1151210866">
          <w:marLeft w:val="0"/>
          <w:marRight w:val="0"/>
          <w:marTop w:val="0"/>
          <w:marBottom w:val="0"/>
          <w:divBdr>
            <w:top w:val="none" w:sz="0" w:space="0" w:color="auto"/>
            <w:left w:val="none" w:sz="0" w:space="0" w:color="auto"/>
            <w:bottom w:val="none" w:sz="0" w:space="0" w:color="auto"/>
            <w:right w:val="none" w:sz="0" w:space="0" w:color="auto"/>
          </w:divBdr>
        </w:div>
        <w:div w:id="1158225736">
          <w:marLeft w:val="0"/>
          <w:marRight w:val="0"/>
          <w:marTop w:val="0"/>
          <w:marBottom w:val="0"/>
          <w:divBdr>
            <w:top w:val="none" w:sz="0" w:space="0" w:color="auto"/>
            <w:left w:val="none" w:sz="0" w:space="0" w:color="auto"/>
            <w:bottom w:val="none" w:sz="0" w:space="0" w:color="auto"/>
            <w:right w:val="none" w:sz="0" w:space="0" w:color="auto"/>
          </w:divBdr>
        </w:div>
        <w:div w:id="1160393164">
          <w:marLeft w:val="0"/>
          <w:marRight w:val="0"/>
          <w:marTop w:val="0"/>
          <w:marBottom w:val="0"/>
          <w:divBdr>
            <w:top w:val="none" w:sz="0" w:space="0" w:color="auto"/>
            <w:left w:val="none" w:sz="0" w:space="0" w:color="auto"/>
            <w:bottom w:val="none" w:sz="0" w:space="0" w:color="auto"/>
            <w:right w:val="none" w:sz="0" w:space="0" w:color="auto"/>
          </w:divBdr>
        </w:div>
        <w:div w:id="1160921209">
          <w:marLeft w:val="0"/>
          <w:marRight w:val="0"/>
          <w:marTop w:val="0"/>
          <w:marBottom w:val="0"/>
          <w:divBdr>
            <w:top w:val="none" w:sz="0" w:space="0" w:color="auto"/>
            <w:left w:val="none" w:sz="0" w:space="0" w:color="auto"/>
            <w:bottom w:val="none" w:sz="0" w:space="0" w:color="auto"/>
            <w:right w:val="none" w:sz="0" w:space="0" w:color="auto"/>
          </w:divBdr>
        </w:div>
        <w:div w:id="1161848336">
          <w:marLeft w:val="0"/>
          <w:marRight w:val="0"/>
          <w:marTop w:val="0"/>
          <w:marBottom w:val="0"/>
          <w:divBdr>
            <w:top w:val="none" w:sz="0" w:space="0" w:color="auto"/>
            <w:left w:val="none" w:sz="0" w:space="0" w:color="auto"/>
            <w:bottom w:val="none" w:sz="0" w:space="0" w:color="auto"/>
            <w:right w:val="none" w:sz="0" w:space="0" w:color="auto"/>
          </w:divBdr>
        </w:div>
        <w:div w:id="1173178788">
          <w:marLeft w:val="0"/>
          <w:marRight w:val="0"/>
          <w:marTop w:val="0"/>
          <w:marBottom w:val="0"/>
          <w:divBdr>
            <w:top w:val="none" w:sz="0" w:space="0" w:color="auto"/>
            <w:left w:val="none" w:sz="0" w:space="0" w:color="auto"/>
            <w:bottom w:val="none" w:sz="0" w:space="0" w:color="auto"/>
            <w:right w:val="none" w:sz="0" w:space="0" w:color="auto"/>
          </w:divBdr>
        </w:div>
        <w:div w:id="1173254494">
          <w:marLeft w:val="0"/>
          <w:marRight w:val="0"/>
          <w:marTop w:val="0"/>
          <w:marBottom w:val="0"/>
          <w:divBdr>
            <w:top w:val="none" w:sz="0" w:space="0" w:color="auto"/>
            <w:left w:val="none" w:sz="0" w:space="0" w:color="auto"/>
            <w:bottom w:val="none" w:sz="0" w:space="0" w:color="auto"/>
            <w:right w:val="none" w:sz="0" w:space="0" w:color="auto"/>
          </w:divBdr>
        </w:div>
        <w:div w:id="1185442046">
          <w:marLeft w:val="0"/>
          <w:marRight w:val="0"/>
          <w:marTop w:val="0"/>
          <w:marBottom w:val="0"/>
          <w:divBdr>
            <w:top w:val="none" w:sz="0" w:space="0" w:color="auto"/>
            <w:left w:val="none" w:sz="0" w:space="0" w:color="auto"/>
            <w:bottom w:val="none" w:sz="0" w:space="0" w:color="auto"/>
            <w:right w:val="none" w:sz="0" w:space="0" w:color="auto"/>
          </w:divBdr>
        </w:div>
        <w:div w:id="1197278048">
          <w:marLeft w:val="0"/>
          <w:marRight w:val="0"/>
          <w:marTop w:val="0"/>
          <w:marBottom w:val="0"/>
          <w:divBdr>
            <w:top w:val="none" w:sz="0" w:space="0" w:color="auto"/>
            <w:left w:val="none" w:sz="0" w:space="0" w:color="auto"/>
            <w:bottom w:val="none" w:sz="0" w:space="0" w:color="auto"/>
            <w:right w:val="none" w:sz="0" w:space="0" w:color="auto"/>
          </w:divBdr>
        </w:div>
        <w:div w:id="1205093748">
          <w:marLeft w:val="0"/>
          <w:marRight w:val="0"/>
          <w:marTop w:val="0"/>
          <w:marBottom w:val="0"/>
          <w:divBdr>
            <w:top w:val="none" w:sz="0" w:space="0" w:color="auto"/>
            <w:left w:val="none" w:sz="0" w:space="0" w:color="auto"/>
            <w:bottom w:val="none" w:sz="0" w:space="0" w:color="auto"/>
            <w:right w:val="none" w:sz="0" w:space="0" w:color="auto"/>
          </w:divBdr>
        </w:div>
        <w:div w:id="1206797567">
          <w:marLeft w:val="0"/>
          <w:marRight w:val="0"/>
          <w:marTop w:val="0"/>
          <w:marBottom w:val="0"/>
          <w:divBdr>
            <w:top w:val="none" w:sz="0" w:space="0" w:color="auto"/>
            <w:left w:val="none" w:sz="0" w:space="0" w:color="auto"/>
            <w:bottom w:val="none" w:sz="0" w:space="0" w:color="auto"/>
            <w:right w:val="none" w:sz="0" w:space="0" w:color="auto"/>
          </w:divBdr>
        </w:div>
        <w:div w:id="1208178596">
          <w:marLeft w:val="0"/>
          <w:marRight w:val="0"/>
          <w:marTop w:val="0"/>
          <w:marBottom w:val="0"/>
          <w:divBdr>
            <w:top w:val="none" w:sz="0" w:space="0" w:color="auto"/>
            <w:left w:val="none" w:sz="0" w:space="0" w:color="auto"/>
            <w:bottom w:val="none" w:sz="0" w:space="0" w:color="auto"/>
            <w:right w:val="none" w:sz="0" w:space="0" w:color="auto"/>
          </w:divBdr>
        </w:div>
        <w:div w:id="1213955287">
          <w:marLeft w:val="0"/>
          <w:marRight w:val="0"/>
          <w:marTop w:val="0"/>
          <w:marBottom w:val="0"/>
          <w:divBdr>
            <w:top w:val="none" w:sz="0" w:space="0" w:color="auto"/>
            <w:left w:val="none" w:sz="0" w:space="0" w:color="auto"/>
            <w:bottom w:val="none" w:sz="0" w:space="0" w:color="auto"/>
            <w:right w:val="none" w:sz="0" w:space="0" w:color="auto"/>
          </w:divBdr>
        </w:div>
        <w:div w:id="1223298464">
          <w:marLeft w:val="0"/>
          <w:marRight w:val="0"/>
          <w:marTop w:val="0"/>
          <w:marBottom w:val="0"/>
          <w:divBdr>
            <w:top w:val="none" w:sz="0" w:space="0" w:color="auto"/>
            <w:left w:val="none" w:sz="0" w:space="0" w:color="auto"/>
            <w:bottom w:val="none" w:sz="0" w:space="0" w:color="auto"/>
            <w:right w:val="none" w:sz="0" w:space="0" w:color="auto"/>
          </w:divBdr>
        </w:div>
        <w:div w:id="1229537228">
          <w:marLeft w:val="0"/>
          <w:marRight w:val="0"/>
          <w:marTop w:val="0"/>
          <w:marBottom w:val="0"/>
          <w:divBdr>
            <w:top w:val="none" w:sz="0" w:space="0" w:color="auto"/>
            <w:left w:val="none" w:sz="0" w:space="0" w:color="auto"/>
            <w:bottom w:val="none" w:sz="0" w:space="0" w:color="auto"/>
            <w:right w:val="none" w:sz="0" w:space="0" w:color="auto"/>
          </w:divBdr>
        </w:div>
        <w:div w:id="1239513654">
          <w:marLeft w:val="0"/>
          <w:marRight w:val="0"/>
          <w:marTop w:val="0"/>
          <w:marBottom w:val="0"/>
          <w:divBdr>
            <w:top w:val="none" w:sz="0" w:space="0" w:color="auto"/>
            <w:left w:val="none" w:sz="0" w:space="0" w:color="auto"/>
            <w:bottom w:val="none" w:sz="0" w:space="0" w:color="auto"/>
            <w:right w:val="none" w:sz="0" w:space="0" w:color="auto"/>
          </w:divBdr>
        </w:div>
        <w:div w:id="1255288274">
          <w:marLeft w:val="0"/>
          <w:marRight w:val="0"/>
          <w:marTop w:val="0"/>
          <w:marBottom w:val="0"/>
          <w:divBdr>
            <w:top w:val="none" w:sz="0" w:space="0" w:color="auto"/>
            <w:left w:val="none" w:sz="0" w:space="0" w:color="auto"/>
            <w:bottom w:val="none" w:sz="0" w:space="0" w:color="auto"/>
            <w:right w:val="none" w:sz="0" w:space="0" w:color="auto"/>
          </w:divBdr>
        </w:div>
        <w:div w:id="1262495699">
          <w:marLeft w:val="0"/>
          <w:marRight w:val="0"/>
          <w:marTop w:val="0"/>
          <w:marBottom w:val="0"/>
          <w:divBdr>
            <w:top w:val="none" w:sz="0" w:space="0" w:color="auto"/>
            <w:left w:val="none" w:sz="0" w:space="0" w:color="auto"/>
            <w:bottom w:val="none" w:sz="0" w:space="0" w:color="auto"/>
            <w:right w:val="none" w:sz="0" w:space="0" w:color="auto"/>
          </w:divBdr>
        </w:div>
        <w:div w:id="1265380748">
          <w:marLeft w:val="0"/>
          <w:marRight w:val="0"/>
          <w:marTop w:val="0"/>
          <w:marBottom w:val="0"/>
          <w:divBdr>
            <w:top w:val="none" w:sz="0" w:space="0" w:color="auto"/>
            <w:left w:val="none" w:sz="0" w:space="0" w:color="auto"/>
            <w:bottom w:val="none" w:sz="0" w:space="0" w:color="auto"/>
            <w:right w:val="none" w:sz="0" w:space="0" w:color="auto"/>
          </w:divBdr>
        </w:div>
        <w:div w:id="1275285337">
          <w:marLeft w:val="0"/>
          <w:marRight w:val="0"/>
          <w:marTop w:val="0"/>
          <w:marBottom w:val="0"/>
          <w:divBdr>
            <w:top w:val="none" w:sz="0" w:space="0" w:color="auto"/>
            <w:left w:val="none" w:sz="0" w:space="0" w:color="auto"/>
            <w:bottom w:val="none" w:sz="0" w:space="0" w:color="auto"/>
            <w:right w:val="none" w:sz="0" w:space="0" w:color="auto"/>
          </w:divBdr>
        </w:div>
        <w:div w:id="1282029232">
          <w:marLeft w:val="0"/>
          <w:marRight w:val="0"/>
          <w:marTop w:val="0"/>
          <w:marBottom w:val="0"/>
          <w:divBdr>
            <w:top w:val="none" w:sz="0" w:space="0" w:color="auto"/>
            <w:left w:val="none" w:sz="0" w:space="0" w:color="auto"/>
            <w:bottom w:val="none" w:sz="0" w:space="0" w:color="auto"/>
            <w:right w:val="none" w:sz="0" w:space="0" w:color="auto"/>
          </w:divBdr>
        </w:div>
        <w:div w:id="1283465081">
          <w:marLeft w:val="0"/>
          <w:marRight w:val="0"/>
          <w:marTop w:val="0"/>
          <w:marBottom w:val="0"/>
          <w:divBdr>
            <w:top w:val="none" w:sz="0" w:space="0" w:color="auto"/>
            <w:left w:val="none" w:sz="0" w:space="0" w:color="auto"/>
            <w:bottom w:val="none" w:sz="0" w:space="0" w:color="auto"/>
            <w:right w:val="none" w:sz="0" w:space="0" w:color="auto"/>
          </w:divBdr>
        </w:div>
        <w:div w:id="1285769917">
          <w:marLeft w:val="0"/>
          <w:marRight w:val="0"/>
          <w:marTop w:val="0"/>
          <w:marBottom w:val="0"/>
          <w:divBdr>
            <w:top w:val="none" w:sz="0" w:space="0" w:color="auto"/>
            <w:left w:val="none" w:sz="0" w:space="0" w:color="auto"/>
            <w:bottom w:val="none" w:sz="0" w:space="0" w:color="auto"/>
            <w:right w:val="none" w:sz="0" w:space="0" w:color="auto"/>
          </w:divBdr>
        </w:div>
        <w:div w:id="1289749275">
          <w:marLeft w:val="0"/>
          <w:marRight w:val="0"/>
          <w:marTop w:val="0"/>
          <w:marBottom w:val="0"/>
          <w:divBdr>
            <w:top w:val="none" w:sz="0" w:space="0" w:color="auto"/>
            <w:left w:val="none" w:sz="0" w:space="0" w:color="auto"/>
            <w:bottom w:val="none" w:sz="0" w:space="0" w:color="auto"/>
            <w:right w:val="none" w:sz="0" w:space="0" w:color="auto"/>
          </w:divBdr>
        </w:div>
        <w:div w:id="1307318477">
          <w:marLeft w:val="0"/>
          <w:marRight w:val="0"/>
          <w:marTop w:val="0"/>
          <w:marBottom w:val="0"/>
          <w:divBdr>
            <w:top w:val="none" w:sz="0" w:space="0" w:color="auto"/>
            <w:left w:val="none" w:sz="0" w:space="0" w:color="auto"/>
            <w:bottom w:val="none" w:sz="0" w:space="0" w:color="auto"/>
            <w:right w:val="none" w:sz="0" w:space="0" w:color="auto"/>
          </w:divBdr>
        </w:div>
        <w:div w:id="1312367793">
          <w:marLeft w:val="0"/>
          <w:marRight w:val="0"/>
          <w:marTop w:val="0"/>
          <w:marBottom w:val="0"/>
          <w:divBdr>
            <w:top w:val="none" w:sz="0" w:space="0" w:color="auto"/>
            <w:left w:val="none" w:sz="0" w:space="0" w:color="auto"/>
            <w:bottom w:val="none" w:sz="0" w:space="0" w:color="auto"/>
            <w:right w:val="none" w:sz="0" w:space="0" w:color="auto"/>
          </w:divBdr>
        </w:div>
        <w:div w:id="1325622057">
          <w:marLeft w:val="0"/>
          <w:marRight w:val="0"/>
          <w:marTop w:val="0"/>
          <w:marBottom w:val="0"/>
          <w:divBdr>
            <w:top w:val="none" w:sz="0" w:space="0" w:color="auto"/>
            <w:left w:val="none" w:sz="0" w:space="0" w:color="auto"/>
            <w:bottom w:val="none" w:sz="0" w:space="0" w:color="auto"/>
            <w:right w:val="none" w:sz="0" w:space="0" w:color="auto"/>
          </w:divBdr>
        </w:div>
        <w:div w:id="1328482328">
          <w:marLeft w:val="0"/>
          <w:marRight w:val="0"/>
          <w:marTop w:val="0"/>
          <w:marBottom w:val="0"/>
          <w:divBdr>
            <w:top w:val="none" w:sz="0" w:space="0" w:color="auto"/>
            <w:left w:val="none" w:sz="0" w:space="0" w:color="auto"/>
            <w:bottom w:val="none" w:sz="0" w:space="0" w:color="auto"/>
            <w:right w:val="none" w:sz="0" w:space="0" w:color="auto"/>
          </w:divBdr>
        </w:div>
        <w:div w:id="1331789613">
          <w:marLeft w:val="0"/>
          <w:marRight w:val="0"/>
          <w:marTop w:val="0"/>
          <w:marBottom w:val="0"/>
          <w:divBdr>
            <w:top w:val="none" w:sz="0" w:space="0" w:color="auto"/>
            <w:left w:val="none" w:sz="0" w:space="0" w:color="auto"/>
            <w:bottom w:val="none" w:sz="0" w:space="0" w:color="auto"/>
            <w:right w:val="none" w:sz="0" w:space="0" w:color="auto"/>
          </w:divBdr>
        </w:div>
        <w:div w:id="1344430494">
          <w:marLeft w:val="0"/>
          <w:marRight w:val="0"/>
          <w:marTop w:val="0"/>
          <w:marBottom w:val="0"/>
          <w:divBdr>
            <w:top w:val="none" w:sz="0" w:space="0" w:color="auto"/>
            <w:left w:val="none" w:sz="0" w:space="0" w:color="auto"/>
            <w:bottom w:val="none" w:sz="0" w:space="0" w:color="auto"/>
            <w:right w:val="none" w:sz="0" w:space="0" w:color="auto"/>
          </w:divBdr>
        </w:div>
        <w:div w:id="1346201877">
          <w:marLeft w:val="0"/>
          <w:marRight w:val="0"/>
          <w:marTop w:val="0"/>
          <w:marBottom w:val="0"/>
          <w:divBdr>
            <w:top w:val="none" w:sz="0" w:space="0" w:color="auto"/>
            <w:left w:val="none" w:sz="0" w:space="0" w:color="auto"/>
            <w:bottom w:val="none" w:sz="0" w:space="0" w:color="auto"/>
            <w:right w:val="none" w:sz="0" w:space="0" w:color="auto"/>
          </w:divBdr>
        </w:div>
        <w:div w:id="1346908464">
          <w:marLeft w:val="0"/>
          <w:marRight w:val="0"/>
          <w:marTop w:val="0"/>
          <w:marBottom w:val="0"/>
          <w:divBdr>
            <w:top w:val="none" w:sz="0" w:space="0" w:color="auto"/>
            <w:left w:val="none" w:sz="0" w:space="0" w:color="auto"/>
            <w:bottom w:val="none" w:sz="0" w:space="0" w:color="auto"/>
            <w:right w:val="none" w:sz="0" w:space="0" w:color="auto"/>
          </w:divBdr>
        </w:div>
        <w:div w:id="1354913227">
          <w:marLeft w:val="0"/>
          <w:marRight w:val="0"/>
          <w:marTop w:val="0"/>
          <w:marBottom w:val="0"/>
          <w:divBdr>
            <w:top w:val="none" w:sz="0" w:space="0" w:color="auto"/>
            <w:left w:val="none" w:sz="0" w:space="0" w:color="auto"/>
            <w:bottom w:val="none" w:sz="0" w:space="0" w:color="auto"/>
            <w:right w:val="none" w:sz="0" w:space="0" w:color="auto"/>
          </w:divBdr>
        </w:div>
        <w:div w:id="1355302730">
          <w:marLeft w:val="0"/>
          <w:marRight w:val="0"/>
          <w:marTop w:val="0"/>
          <w:marBottom w:val="0"/>
          <w:divBdr>
            <w:top w:val="none" w:sz="0" w:space="0" w:color="auto"/>
            <w:left w:val="none" w:sz="0" w:space="0" w:color="auto"/>
            <w:bottom w:val="none" w:sz="0" w:space="0" w:color="auto"/>
            <w:right w:val="none" w:sz="0" w:space="0" w:color="auto"/>
          </w:divBdr>
        </w:div>
        <w:div w:id="1355306571">
          <w:marLeft w:val="0"/>
          <w:marRight w:val="0"/>
          <w:marTop w:val="0"/>
          <w:marBottom w:val="0"/>
          <w:divBdr>
            <w:top w:val="none" w:sz="0" w:space="0" w:color="auto"/>
            <w:left w:val="none" w:sz="0" w:space="0" w:color="auto"/>
            <w:bottom w:val="none" w:sz="0" w:space="0" w:color="auto"/>
            <w:right w:val="none" w:sz="0" w:space="0" w:color="auto"/>
          </w:divBdr>
        </w:div>
        <w:div w:id="1357197239">
          <w:marLeft w:val="0"/>
          <w:marRight w:val="0"/>
          <w:marTop w:val="0"/>
          <w:marBottom w:val="0"/>
          <w:divBdr>
            <w:top w:val="none" w:sz="0" w:space="0" w:color="auto"/>
            <w:left w:val="none" w:sz="0" w:space="0" w:color="auto"/>
            <w:bottom w:val="none" w:sz="0" w:space="0" w:color="auto"/>
            <w:right w:val="none" w:sz="0" w:space="0" w:color="auto"/>
          </w:divBdr>
        </w:div>
        <w:div w:id="1360159181">
          <w:marLeft w:val="0"/>
          <w:marRight w:val="0"/>
          <w:marTop w:val="0"/>
          <w:marBottom w:val="0"/>
          <w:divBdr>
            <w:top w:val="none" w:sz="0" w:space="0" w:color="auto"/>
            <w:left w:val="none" w:sz="0" w:space="0" w:color="auto"/>
            <w:bottom w:val="none" w:sz="0" w:space="0" w:color="auto"/>
            <w:right w:val="none" w:sz="0" w:space="0" w:color="auto"/>
          </w:divBdr>
        </w:div>
        <w:div w:id="1362438287">
          <w:marLeft w:val="0"/>
          <w:marRight w:val="0"/>
          <w:marTop w:val="0"/>
          <w:marBottom w:val="0"/>
          <w:divBdr>
            <w:top w:val="none" w:sz="0" w:space="0" w:color="auto"/>
            <w:left w:val="none" w:sz="0" w:space="0" w:color="auto"/>
            <w:bottom w:val="none" w:sz="0" w:space="0" w:color="auto"/>
            <w:right w:val="none" w:sz="0" w:space="0" w:color="auto"/>
          </w:divBdr>
        </w:div>
        <w:div w:id="1371802687">
          <w:marLeft w:val="0"/>
          <w:marRight w:val="0"/>
          <w:marTop w:val="0"/>
          <w:marBottom w:val="0"/>
          <w:divBdr>
            <w:top w:val="none" w:sz="0" w:space="0" w:color="auto"/>
            <w:left w:val="none" w:sz="0" w:space="0" w:color="auto"/>
            <w:bottom w:val="none" w:sz="0" w:space="0" w:color="auto"/>
            <w:right w:val="none" w:sz="0" w:space="0" w:color="auto"/>
          </w:divBdr>
        </w:div>
        <w:div w:id="1378431769">
          <w:marLeft w:val="0"/>
          <w:marRight w:val="0"/>
          <w:marTop w:val="0"/>
          <w:marBottom w:val="0"/>
          <w:divBdr>
            <w:top w:val="none" w:sz="0" w:space="0" w:color="auto"/>
            <w:left w:val="none" w:sz="0" w:space="0" w:color="auto"/>
            <w:bottom w:val="none" w:sz="0" w:space="0" w:color="auto"/>
            <w:right w:val="none" w:sz="0" w:space="0" w:color="auto"/>
          </w:divBdr>
        </w:div>
        <w:div w:id="1383363440">
          <w:marLeft w:val="0"/>
          <w:marRight w:val="0"/>
          <w:marTop w:val="0"/>
          <w:marBottom w:val="0"/>
          <w:divBdr>
            <w:top w:val="none" w:sz="0" w:space="0" w:color="auto"/>
            <w:left w:val="none" w:sz="0" w:space="0" w:color="auto"/>
            <w:bottom w:val="none" w:sz="0" w:space="0" w:color="auto"/>
            <w:right w:val="none" w:sz="0" w:space="0" w:color="auto"/>
          </w:divBdr>
        </w:div>
        <w:div w:id="1387534165">
          <w:marLeft w:val="0"/>
          <w:marRight w:val="0"/>
          <w:marTop w:val="0"/>
          <w:marBottom w:val="0"/>
          <w:divBdr>
            <w:top w:val="none" w:sz="0" w:space="0" w:color="auto"/>
            <w:left w:val="none" w:sz="0" w:space="0" w:color="auto"/>
            <w:bottom w:val="none" w:sz="0" w:space="0" w:color="auto"/>
            <w:right w:val="none" w:sz="0" w:space="0" w:color="auto"/>
          </w:divBdr>
        </w:div>
        <w:div w:id="1404986064">
          <w:marLeft w:val="0"/>
          <w:marRight w:val="0"/>
          <w:marTop w:val="0"/>
          <w:marBottom w:val="0"/>
          <w:divBdr>
            <w:top w:val="none" w:sz="0" w:space="0" w:color="auto"/>
            <w:left w:val="none" w:sz="0" w:space="0" w:color="auto"/>
            <w:bottom w:val="none" w:sz="0" w:space="0" w:color="auto"/>
            <w:right w:val="none" w:sz="0" w:space="0" w:color="auto"/>
          </w:divBdr>
        </w:div>
        <w:div w:id="1410662811">
          <w:marLeft w:val="0"/>
          <w:marRight w:val="0"/>
          <w:marTop w:val="0"/>
          <w:marBottom w:val="0"/>
          <w:divBdr>
            <w:top w:val="none" w:sz="0" w:space="0" w:color="auto"/>
            <w:left w:val="none" w:sz="0" w:space="0" w:color="auto"/>
            <w:bottom w:val="none" w:sz="0" w:space="0" w:color="auto"/>
            <w:right w:val="none" w:sz="0" w:space="0" w:color="auto"/>
          </w:divBdr>
        </w:div>
        <w:div w:id="1413890842">
          <w:marLeft w:val="0"/>
          <w:marRight w:val="0"/>
          <w:marTop w:val="0"/>
          <w:marBottom w:val="0"/>
          <w:divBdr>
            <w:top w:val="none" w:sz="0" w:space="0" w:color="auto"/>
            <w:left w:val="none" w:sz="0" w:space="0" w:color="auto"/>
            <w:bottom w:val="none" w:sz="0" w:space="0" w:color="auto"/>
            <w:right w:val="none" w:sz="0" w:space="0" w:color="auto"/>
          </w:divBdr>
        </w:div>
        <w:div w:id="1414280399">
          <w:marLeft w:val="0"/>
          <w:marRight w:val="0"/>
          <w:marTop w:val="0"/>
          <w:marBottom w:val="0"/>
          <w:divBdr>
            <w:top w:val="none" w:sz="0" w:space="0" w:color="auto"/>
            <w:left w:val="none" w:sz="0" w:space="0" w:color="auto"/>
            <w:bottom w:val="none" w:sz="0" w:space="0" w:color="auto"/>
            <w:right w:val="none" w:sz="0" w:space="0" w:color="auto"/>
          </w:divBdr>
        </w:div>
        <w:div w:id="1434662819">
          <w:marLeft w:val="0"/>
          <w:marRight w:val="0"/>
          <w:marTop w:val="0"/>
          <w:marBottom w:val="0"/>
          <w:divBdr>
            <w:top w:val="none" w:sz="0" w:space="0" w:color="auto"/>
            <w:left w:val="none" w:sz="0" w:space="0" w:color="auto"/>
            <w:bottom w:val="none" w:sz="0" w:space="0" w:color="auto"/>
            <w:right w:val="none" w:sz="0" w:space="0" w:color="auto"/>
          </w:divBdr>
        </w:div>
        <w:div w:id="1441290956">
          <w:marLeft w:val="0"/>
          <w:marRight w:val="0"/>
          <w:marTop w:val="0"/>
          <w:marBottom w:val="0"/>
          <w:divBdr>
            <w:top w:val="none" w:sz="0" w:space="0" w:color="auto"/>
            <w:left w:val="none" w:sz="0" w:space="0" w:color="auto"/>
            <w:bottom w:val="none" w:sz="0" w:space="0" w:color="auto"/>
            <w:right w:val="none" w:sz="0" w:space="0" w:color="auto"/>
          </w:divBdr>
        </w:div>
        <w:div w:id="1444225475">
          <w:marLeft w:val="0"/>
          <w:marRight w:val="0"/>
          <w:marTop w:val="0"/>
          <w:marBottom w:val="0"/>
          <w:divBdr>
            <w:top w:val="none" w:sz="0" w:space="0" w:color="auto"/>
            <w:left w:val="none" w:sz="0" w:space="0" w:color="auto"/>
            <w:bottom w:val="none" w:sz="0" w:space="0" w:color="auto"/>
            <w:right w:val="none" w:sz="0" w:space="0" w:color="auto"/>
          </w:divBdr>
        </w:div>
        <w:div w:id="1447651775">
          <w:marLeft w:val="0"/>
          <w:marRight w:val="0"/>
          <w:marTop w:val="0"/>
          <w:marBottom w:val="0"/>
          <w:divBdr>
            <w:top w:val="none" w:sz="0" w:space="0" w:color="auto"/>
            <w:left w:val="none" w:sz="0" w:space="0" w:color="auto"/>
            <w:bottom w:val="none" w:sz="0" w:space="0" w:color="auto"/>
            <w:right w:val="none" w:sz="0" w:space="0" w:color="auto"/>
          </w:divBdr>
        </w:div>
        <w:div w:id="1450205504">
          <w:marLeft w:val="0"/>
          <w:marRight w:val="0"/>
          <w:marTop w:val="0"/>
          <w:marBottom w:val="0"/>
          <w:divBdr>
            <w:top w:val="none" w:sz="0" w:space="0" w:color="auto"/>
            <w:left w:val="none" w:sz="0" w:space="0" w:color="auto"/>
            <w:bottom w:val="none" w:sz="0" w:space="0" w:color="auto"/>
            <w:right w:val="none" w:sz="0" w:space="0" w:color="auto"/>
          </w:divBdr>
        </w:div>
        <w:div w:id="1456558293">
          <w:marLeft w:val="0"/>
          <w:marRight w:val="0"/>
          <w:marTop w:val="0"/>
          <w:marBottom w:val="0"/>
          <w:divBdr>
            <w:top w:val="none" w:sz="0" w:space="0" w:color="auto"/>
            <w:left w:val="none" w:sz="0" w:space="0" w:color="auto"/>
            <w:bottom w:val="none" w:sz="0" w:space="0" w:color="auto"/>
            <w:right w:val="none" w:sz="0" w:space="0" w:color="auto"/>
          </w:divBdr>
        </w:div>
        <w:div w:id="1458718166">
          <w:marLeft w:val="0"/>
          <w:marRight w:val="0"/>
          <w:marTop w:val="0"/>
          <w:marBottom w:val="0"/>
          <w:divBdr>
            <w:top w:val="none" w:sz="0" w:space="0" w:color="auto"/>
            <w:left w:val="none" w:sz="0" w:space="0" w:color="auto"/>
            <w:bottom w:val="none" w:sz="0" w:space="0" w:color="auto"/>
            <w:right w:val="none" w:sz="0" w:space="0" w:color="auto"/>
          </w:divBdr>
        </w:div>
        <w:div w:id="1461143965">
          <w:marLeft w:val="0"/>
          <w:marRight w:val="0"/>
          <w:marTop w:val="0"/>
          <w:marBottom w:val="0"/>
          <w:divBdr>
            <w:top w:val="none" w:sz="0" w:space="0" w:color="auto"/>
            <w:left w:val="none" w:sz="0" w:space="0" w:color="auto"/>
            <w:bottom w:val="none" w:sz="0" w:space="0" w:color="auto"/>
            <w:right w:val="none" w:sz="0" w:space="0" w:color="auto"/>
          </w:divBdr>
        </w:div>
        <w:div w:id="1470905233">
          <w:marLeft w:val="0"/>
          <w:marRight w:val="0"/>
          <w:marTop w:val="0"/>
          <w:marBottom w:val="0"/>
          <w:divBdr>
            <w:top w:val="none" w:sz="0" w:space="0" w:color="auto"/>
            <w:left w:val="none" w:sz="0" w:space="0" w:color="auto"/>
            <w:bottom w:val="none" w:sz="0" w:space="0" w:color="auto"/>
            <w:right w:val="none" w:sz="0" w:space="0" w:color="auto"/>
          </w:divBdr>
        </w:div>
        <w:div w:id="1473404378">
          <w:marLeft w:val="0"/>
          <w:marRight w:val="0"/>
          <w:marTop w:val="0"/>
          <w:marBottom w:val="0"/>
          <w:divBdr>
            <w:top w:val="none" w:sz="0" w:space="0" w:color="auto"/>
            <w:left w:val="none" w:sz="0" w:space="0" w:color="auto"/>
            <w:bottom w:val="none" w:sz="0" w:space="0" w:color="auto"/>
            <w:right w:val="none" w:sz="0" w:space="0" w:color="auto"/>
          </w:divBdr>
        </w:div>
        <w:div w:id="1483036722">
          <w:marLeft w:val="0"/>
          <w:marRight w:val="0"/>
          <w:marTop w:val="0"/>
          <w:marBottom w:val="0"/>
          <w:divBdr>
            <w:top w:val="none" w:sz="0" w:space="0" w:color="auto"/>
            <w:left w:val="none" w:sz="0" w:space="0" w:color="auto"/>
            <w:bottom w:val="none" w:sz="0" w:space="0" w:color="auto"/>
            <w:right w:val="none" w:sz="0" w:space="0" w:color="auto"/>
          </w:divBdr>
        </w:div>
        <w:div w:id="1498112079">
          <w:marLeft w:val="0"/>
          <w:marRight w:val="0"/>
          <w:marTop w:val="0"/>
          <w:marBottom w:val="0"/>
          <w:divBdr>
            <w:top w:val="none" w:sz="0" w:space="0" w:color="auto"/>
            <w:left w:val="none" w:sz="0" w:space="0" w:color="auto"/>
            <w:bottom w:val="none" w:sz="0" w:space="0" w:color="auto"/>
            <w:right w:val="none" w:sz="0" w:space="0" w:color="auto"/>
          </w:divBdr>
        </w:div>
        <w:div w:id="1498575936">
          <w:marLeft w:val="0"/>
          <w:marRight w:val="0"/>
          <w:marTop w:val="0"/>
          <w:marBottom w:val="0"/>
          <w:divBdr>
            <w:top w:val="none" w:sz="0" w:space="0" w:color="auto"/>
            <w:left w:val="none" w:sz="0" w:space="0" w:color="auto"/>
            <w:bottom w:val="none" w:sz="0" w:space="0" w:color="auto"/>
            <w:right w:val="none" w:sz="0" w:space="0" w:color="auto"/>
          </w:divBdr>
        </w:div>
        <w:div w:id="1514610673">
          <w:marLeft w:val="0"/>
          <w:marRight w:val="0"/>
          <w:marTop w:val="0"/>
          <w:marBottom w:val="0"/>
          <w:divBdr>
            <w:top w:val="none" w:sz="0" w:space="0" w:color="auto"/>
            <w:left w:val="none" w:sz="0" w:space="0" w:color="auto"/>
            <w:bottom w:val="none" w:sz="0" w:space="0" w:color="auto"/>
            <w:right w:val="none" w:sz="0" w:space="0" w:color="auto"/>
          </w:divBdr>
        </w:div>
        <w:div w:id="1515270174">
          <w:marLeft w:val="0"/>
          <w:marRight w:val="0"/>
          <w:marTop w:val="0"/>
          <w:marBottom w:val="0"/>
          <w:divBdr>
            <w:top w:val="none" w:sz="0" w:space="0" w:color="auto"/>
            <w:left w:val="none" w:sz="0" w:space="0" w:color="auto"/>
            <w:bottom w:val="none" w:sz="0" w:space="0" w:color="auto"/>
            <w:right w:val="none" w:sz="0" w:space="0" w:color="auto"/>
          </w:divBdr>
        </w:div>
        <w:div w:id="1522008660">
          <w:marLeft w:val="0"/>
          <w:marRight w:val="0"/>
          <w:marTop w:val="0"/>
          <w:marBottom w:val="0"/>
          <w:divBdr>
            <w:top w:val="none" w:sz="0" w:space="0" w:color="auto"/>
            <w:left w:val="none" w:sz="0" w:space="0" w:color="auto"/>
            <w:bottom w:val="none" w:sz="0" w:space="0" w:color="auto"/>
            <w:right w:val="none" w:sz="0" w:space="0" w:color="auto"/>
          </w:divBdr>
        </w:div>
        <w:div w:id="1524594870">
          <w:marLeft w:val="0"/>
          <w:marRight w:val="0"/>
          <w:marTop w:val="0"/>
          <w:marBottom w:val="0"/>
          <w:divBdr>
            <w:top w:val="none" w:sz="0" w:space="0" w:color="auto"/>
            <w:left w:val="none" w:sz="0" w:space="0" w:color="auto"/>
            <w:bottom w:val="none" w:sz="0" w:space="0" w:color="auto"/>
            <w:right w:val="none" w:sz="0" w:space="0" w:color="auto"/>
          </w:divBdr>
        </w:div>
        <w:div w:id="1532065939">
          <w:marLeft w:val="0"/>
          <w:marRight w:val="0"/>
          <w:marTop w:val="0"/>
          <w:marBottom w:val="0"/>
          <w:divBdr>
            <w:top w:val="none" w:sz="0" w:space="0" w:color="auto"/>
            <w:left w:val="none" w:sz="0" w:space="0" w:color="auto"/>
            <w:bottom w:val="none" w:sz="0" w:space="0" w:color="auto"/>
            <w:right w:val="none" w:sz="0" w:space="0" w:color="auto"/>
          </w:divBdr>
        </w:div>
        <w:div w:id="1536305375">
          <w:marLeft w:val="0"/>
          <w:marRight w:val="0"/>
          <w:marTop w:val="0"/>
          <w:marBottom w:val="0"/>
          <w:divBdr>
            <w:top w:val="none" w:sz="0" w:space="0" w:color="auto"/>
            <w:left w:val="none" w:sz="0" w:space="0" w:color="auto"/>
            <w:bottom w:val="none" w:sz="0" w:space="0" w:color="auto"/>
            <w:right w:val="none" w:sz="0" w:space="0" w:color="auto"/>
          </w:divBdr>
        </w:div>
        <w:div w:id="1541363260">
          <w:marLeft w:val="0"/>
          <w:marRight w:val="0"/>
          <w:marTop w:val="0"/>
          <w:marBottom w:val="0"/>
          <w:divBdr>
            <w:top w:val="none" w:sz="0" w:space="0" w:color="auto"/>
            <w:left w:val="none" w:sz="0" w:space="0" w:color="auto"/>
            <w:bottom w:val="none" w:sz="0" w:space="0" w:color="auto"/>
            <w:right w:val="none" w:sz="0" w:space="0" w:color="auto"/>
          </w:divBdr>
        </w:div>
        <w:div w:id="1546137761">
          <w:marLeft w:val="0"/>
          <w:marRight w:val="0"/>
          <w:marTop w:val="0"/>
          <w:marBottom w:val="0"/>
          <w:divBdr>
            <w:top w:val="none" w:sz="0" w:space="0" w:color="auto"/>
            <w:left w:val="none" w:sz="0" w:space="0" w:color="auto"/>
            <w:bottom w:val="none" w:sz="0" w:space="0" w:color="auto"/>
            <w:right w:val="none" w:sz="0" w:space="0" w:color="auto"/>
          </w:divBdr>
          <w:divsChild>
            <w:div w:id="1153259685">
              <w:marLeft w:val="0"/>
              <w:marRight w:val="0"/>
              <w:marTop w:val="0"/>
              <w:marBottom w:val="0"/>
              <w:divBdr>
                <w:top w:val="none" w:sz="0" w:space="0" w:color="auto"/>
                <w:left w:val="none" w:sz="0" w:space="0" w:color="auto"/>
                <w:bottom w:val="none" w:sz="0" w:space="0" w:color="auto"/>
                <w:right w:val="none" w:sz="0" w:space="0" w:color="auto"/>
              </w:divBdr>
            </w:div>
            <w:div w:id="1175532663">
              <w:marLeft w:val="0"/>
              <w:marRight w:val="0"/>
              <w:marTop w:val="0"/>
              <w:marBottom w:val="0"/>
              <w:divBdr>
                <w:top w:val="none" w:sz="0" w:space="0" w:color="auto"/>
                <w:left w:val="none" w:sz="0" w:space="0" w:color="auto"/>
                <w:bottom w:val="none" w:sz="0" w:space="0" w:color="auto"/>
                <w:right w:val="none" w:sz="0" w:space="0" w:color="auto"/>
              </w:divBdr>
            </w:div>
            <w:div w:id="1396777608">
              <w:marLeft w:val="0"/>
              <w:marRight w:val="0"/>
              <w:marTop w:val="0"/>
              <w:marBottom w:val="0"/>
              <w:divBdr>
                <w:top w:val="none" w:sz="0" w:space="0" w:color="auto"/>
                <w:left w:val="none" w:sz="0" w:space="0" w:color="auto"/>
                <w:bottom w:val="none" w:sz="0" w:space="0" w:color="auto"/>
                <w:right w:val="none" w:sz="0" w:space="0" w:color="auto"/>
              </w:divBdr>
            </w:div>
            <w:div w:id="1520122108">
              <w:marLeft w:val="0"/>
              <w:marRight w:val="0"/>
              <w:marTop w:val="0"/>
              <w:marBottom w:val="0"/>
              <w:divBdr>
                <w:top w:val="none" w:sz="0" w:space="0" w:color="auto"/>
                <w:left w:val="none" w:sz="0" w:space="0" w:color="auto"/>
                <w:bottom w:val="none" w:sz="0" w:space="0" w:color="auto"/>
                <w:right w:val="none" w:sz="0" w:space="0" w:color="auto"/>
              </w:divBdr>
            </w:div>
          </w:divsChild>
        </w:div>
        <w:div w:id="1547375523">
          <w:marLeft w:val="0"/>
          <w:marRight w:val="0"/>
          <w:marTop w:val="0"/>
          <w:marBottom w:val="0"/>
          <w:divBdr>
            <w:top w:val="none" w:sz="0" w:space="0" w:color="auto"/>
            <w:left w:val="none" w:sz="0" w:space="0" w:color="auto"/>
            <w:bottom w:val="none" w:sz="0" w:space="0" w:color="auto"/>
            <w:right w:val="none" w:sz="0" w:space="0" w:color="auto"/>
          </w:divBdr>
        </w:div>
        <w:div w:id="1555463030">
          <w:marLeft w:val="0"/>
          <w:marRight w:val="0"/>
          <w:marTop w:val="0"/>
          <w:marBottom w:val="0"/>
          <w:divBdr>
            <w:top w:val="none" w:sz="0" w:space="0" w:color="auto"/>
            <w:left w:val="none" w:sz="0" w:space="0" w:color="auto"/>
            <w:bottom w:val="none" w:sz="0" w:space="0" w:color="auto"/>
            <w:right w:val="none" w:sz="0" w:space="0" w:color="auto"/>
          </w:divBdr>
        </w:div>
        <w:div w:id="1557664452">
          <w:marLeft w:val="0"/>
          <w:marRight w:val="0"/>
          <w:marTop w:val="0"/>
          <w:marBottom w:val="0"/>
          <w:divBdr>
            <w:top w:val="none" w:sz="0" w:space="0" w:color="auto"/>
            <w:left w:val="none" w:sz="0" w:space="0" w:color="auto"/>
            <w:bottom w:val="none" w:sz="0" w:space="0" w:color="auto"/>
            <w:right w:val="none" w:sz="0" w:space="0" w:color="auto"/>
          </w:divBdr>
        </w:div>
        <w:div w:id="1560050569">
          <w:marLeft w:val="0"/>
          <w:marRight w:val="0"/>
          <w:marTop w:val="0"/>
          <w:marBottom w:val="0"/>
          <w:divBdr>
            <w:top w:val="none" w:sz="0" w:space="0" w:color="auto"/>
            <w:left w:val="none" w:sz="0" w:space="0" w:color="auto"/>
            <w:bottom w:val="none" w:sz="0" w:space="0" w:color="auto"/>
            <w:right w:val="none" w:sz="0" w:space="0" w:color="auto"/>
          </w:divBdr>
        </w:div>
        <w:div w:id="1572735260">
          <w:marLeft w:val="0"/>
          <w:marRight w:val="0"/>
          <w:marTop w:val="0"/>
          <w:marBottom w:val="0"/>
          <w:divBdr>
            <w:top w:val="none" w:sz="0" w:space="0" w:color="auto"/>
            <w:left w:val="none" w:sz="0" w:space="0" w:color="auto"/>
            <w:bottom w:val="none" w:sz="0" w:space="0" w:color="auto"/>
            <w:right w:val="none" w:sz="0" w:space="0" w:color="auto"/>
          </w:divBdr>
        </w:div>
        <w:div w:id="1573155344">
          <w:marLeft w:val="0"/>
          <w:marRight w:val="0"/>
          <w:marTop w:val="0"/>
          <w:marBottom w:val="0"/>
          <w:divBdr>
            <w:top w:val="none" w:sz="0" w:space="0" w:color="auto"/>
            <w:left w:val="none" w:sz="0" w:space="0" w:color="auto"/>
            <w:bottom w:val="none" w:sz="0" w:space="0" w:color="auto"/>
            <w:right w:val="none" w:sz="0" w:space="0" w:color="auto"/>
          </w:divBdr>
        </w:div>
        <w:div w:id="1575704641">
          <w:marLeft w:val="0"/>
          <w:marRight w:val="0"/>
          <w:marTop w:val="0"/>
          <w:marBottom w:val="0"/>
          <w:divBdr>
            <w:top w:val="none" w:sz="0" w:space="0" w:color="auto"/>
            <w:left w:val="none" w:sz="0" w:space="0" w:color="auto"/>
            <w:bottom w:val="none" w:sz="0" w:space="0" w:color="auto"/>
            <w:right w:val="none" w:sz="0" w:space="0" w:color="auto"/>
          </w:divBdr>
        </w:div>
        <w:div w:id="1581477114">
          <w:marLeft w:val="0"/>
          <w:marRight w:val="0"/>
          <w:marTop w:val="0"/>
          <w:marBottom w:val="0"/>
          <w:divBdr>
            <w:top w:val="none" w:sz="0" w:space="0" w:color="auto"/>
            <w:left w:val="none" w:sz="0" w:space="0" w:color="auto"/>
            <w:bottom w:val="none" w:sz="0" w:space="0" w:color="auto"/>
            <w:right w:val="none" w:sz="0" w:space="0" w:color="auto"/>
          </w:divBdr>
        </w:div>
        <w:div w:id="1582370338">
          <w:marLeft w:val="0"/>
          <w:marRight w:val="0"/>
          <w:marTop w:val="0"/>
          <w:marBottom w:val="0"/>
          <w:divBdr>
            <w:top w:val="none" w:sz="0" w:space="0" w:color="auto"/>
            <w:left w:val="none" w:sz="0" w:space="0" w:color="auto"/>
            <w:bottom w:val="none" w:sz="0" w:space="0" w:color="auto"/>
            <w:right w:val="none" w:sz="0" w:space="0" w:color="auto"/>
          </w:divBdr>
        </w:div>
        <w:div w:id="1583294285">
          <w:marLeft w:val="0"/>
          <w:marRight w:val="0"/>
          <w:marTop w:val="0"/>
          <w:marBottom w:val="0"/>
          <w:divBdr>
            <w:top w:val="none" w:sz="0" w:space="0" w:color="auto"/>
            <w:left w:val="none" w:sz="0" w:space="0" w:color="auto"/>
            <w:bottom w:val="none" w:sz="0" w:space="0" w:color="auto"/>
            <w:right w:val="none" w:sz="0" w:space="0" w:color="auto"/>
          </w:divBdr>
        </w:div>
        <w:div w:id="1589389411">
          <w:marLeft w:val="0"/>
          <w:marRight w:val="0"/>
          <w:marTop w:val="0"/>
          <w:marBottom w:val="0"/>
          <w:divBdr>
            <w:top w:val="none" w:sz="0" w:space="0" w:color="auto"/>
            <w:left w:val="none" w:sz="0" w:space="0" w:color="auto"/>
            <w:bottom w:val="none" w:sz="0" w:space="0" w:color="auto"/>
            <w:right w:val="none" w:sz="0" w:space="0" w:color="auto"/>
          </w:divBdr>
        </w:div>
        <w:div w:id="1595673437">
          <w:marLeft w:val="0"/>
          <w:marRight w:val="0"/>
          <w:marTop w:val="0"/>
          <w:marBottom w:val="0"/>
          <w:divBdr>
            <w:top w:val="none" w:sz="0" w:space="0" w:color="auto"/>
            <w:left w:val="none" w:sz="0" w:space="0" w:color="auto"/>
            <w:bottom w:val="none" w:sz="0" w:space="0" w:color="auto"/>
            <w:right w:val="none" w:sz="0" w:space="0" w:color="auto"/>
          </w:divBdr>
        </w:div>
        <w:div w:id="1599949626">
          <w:marLeft w:val="0"/>
          <w:marRight w:val="0"/>
          <w:marTop w:val="0"/>
          <w:marBottom w:val="0"/>
          <w:divBdr>
            <w:top w:val="none" w:sz="0" w:space="0" w:color="auto"/>
            <w:left w:val="none" w:sz="0" w:space="0" w:color="auto"/>
            <w:bottom w:val="none" w:sz="0" w:space="0" w:color="auto"/>
            <w:right w:val="none" w:sz="0" w:space="0" w:color="auto"/>
          </w:divBdr>
        </w:div>
        <w:div w:id="1603881855">
          <w:marLeft w:val="0"/>
          <w:marRight w:val="0"/>
          <w:marTop w:val="0"/>
          <w:marBottom w:val="0"/>
          <w:divBdr>
            <w:top w:val="none" w:sz="0" w:space="0" w:color="auto"/>
            <w:left w:val="none" w:sz="0" w:space="0" w:color="auto"/>
            <w:bottom w:val="none" w:sz="0" w:space="0" w:color="auto"/>
            <w:right w:val="none" w:sz="0" w:space="0" w:color="auto"/>
          </w:divBdr>
        </w:div>
        <w:div w:id="1628273818">
          <w:marLeft w:val="0"/>
          <w:marRight w:val="0"/>
          <w:marTop w:val="0"/>
          <w:marBottom w:val="0"/>
          <w:divBdr>
            <w:top w:val="none" w:sz="0" w:space="0" w:color="auto"/>
            <w:left w:val="none" w:sz="0" w:space="0" w:color="auto"/>
            <w:bottom w:val="none" w:sz="0" w:space="0" w:color="auto"/>
            <w:right w:val="none" w:sz="0" w:space="0" w:color="auto"/>
          </w:divBdr>
        </w:div>
        <w:div w:id="1629626591">
          <w:marLeft w:val="0"/>
          <w:marRight w:val="0"/>
          <w:marTop w:val="0"/>
          <w:marBottom w:val="0"/>
          <w:divBdr>
            <w:top w:val="none" w:sz="0" w:space="0" w:color="auto"/>
            <w:left w:val="none" w:sz="0" w:space="0" w:color="auto"/>
            <w:bottom w:val="none" w:sz="0" w:space="0" w:color="auto"/>
            <w:right w:val="none" w:sz="0" w:space="0" w:color="auto"/>
          </w:divBdr>
        </w:div>
        <w:div w:id="1630285793">
          <w:marLeft w:val="0"/>
          <w:marRight w:val="0"/>
          <w:marTop w:val="0"/>
          <w:marBottom w:val="0"/>
          <w:divBdr>
            <w:top w:val="none" w:sz="0" w:space="0" w:color="auto"/>
            <w:left w:val="none" w:sz="0" w:space="0" w:color="auto"/>
            <w:bottom w:val="none" w:sz="0" w:space="0" w:color="auto"/>
            <w:right w:val="none" w:sz="0" w:space="0" w:color="auto"/>
          </w:divBdr>
        </w:div>
        <w:div w:id="1630436804">
          <w:marLeft w:val="0"/>
          <w:marRight w:val="0"/>
          <w:marTop w:val="0"/>
          <w:marBottom w:val="0"/>
          <w:divBdr>
            <w:top w:val="none" w:sz="0" w:space="0" w:color="auto"/>
            <w:left w:val="none" w:sz="0" w:space="0" w:color="auto"/>
            <w:bottom w:val="none" w:sz="0" w:space="0" w:color="auto"/>
            <w:right w:val="none" w:sz="0" w:space="0" w:color="auto"/>
          </w:divBdr>
        </w:div>
        <w:div w:id="1631205742">
          <w:marLeft w:val="0"/>
          <w:marRight w:val="0"/>
          <w:marTop w:val="0"/>
          <w:marBottom w:val="0"/>
          <w:divBdr>
            <w:top w:val="none" w:sz="0" w:space="0" w:color="auto"/>
            <w:left w:val="none" w:sz="0" w:space="0" w:color="auto"/>
            <w:bottom w:val="none" w:sz="0" w:space="0" w:color="auto"/>
            <w:right w:val="none" w:sz="0" w:space="0" w:color="auto"/>
          </w:divBdr>
        </w:div>
        <w:div w:id="1640380126">
          <w:marLeft w:val="0"/>
          <w:marRight w:val="0"/>
          <w:marTop w:val="0"/>
          <w:marBottom w:val="0"/>
          <w:divBdr>
            <w:top w:val="none" w:sz="0" w:space="0" w:color="auto"/>
            <w:left w:val="none" w:sz="0" w:space="0" w:color="auto"/>
            <w:bottom w:val="none" w:sz="0" w:space="0" w:color="auto"/>
            <w:right w:val="none" w:sz="0" w:space="0" w:color="auto"/>
          </w:divBdr>
          <w:divsChild>
            <w:div w:id="297103282">
              <w:marLeft w:val="0"/>
              <w:marRight w:val="0"/>
              <w:marTop w:val="0"/>
              <w:marBottom w:val="0"/>
              <w:divBdr>
                <w:top w:val="none" w:sz="0" w:space="0" w:color="auto"/>
                <w:left w:val="none" w:sz="0" w:space="0" w:color="auto"/>
                <w:bottom w:val="none" w:sz="0" w:space="0" w:color="auto"/>
                <w:right w:val="none" w:sz="0" w:space="0" w:color="auto"/>
              </w:divBdr>
            </w:div>
            <w:div w:id="742919722">
              <w:marLeft w:val="0"/>
              <w:marRight w:val="0"/>
              <w:marTop w:val="0"/>
              <w:marBottom w:val="0"/>
              <w:divBdr>
                <w:top w:val="none" w:sz="0" w:space="0" w:color="auto"/>
                <w:left w:val="none" w:sz="0" w:space="0" w:color="auto"/>
                <w:bottom w:val="none" w:sz="0" w:space="0" w:color="auto"/>
                <w:right w:val="none" w:sz="0" w:space="0" w:color="auto"/>
              </w:divBdr>
            </w:div>
            <w:div w:id="763496280">
              <w:marLeft w:val="0"/>
              <w:marRight w:val="0"/>
              <w:marTop w:val="0"/>
              <w:marBottom w:val="0"/>
              <w:divBdr>
                <w:top w:val="none" w:sz="0" w:space="0" w:color="auto"/>
                <w:left w:val="none" w:sz="0" w:space="0" w:color="auto"/>
                <w:bottom w:val="none" w:sz="0" w:space="0" w:color="auto"/>
                <w:right w:val="none" w:sz="0" w:space="0" w:color="auto"/>
              </w:divBdr>
            </w:div>
            <w:div w:id="828132518">
              <w:marLeft w:val="0"/>
              <w:marRight w:val="0"/>
              <w:marTop w:val="0"/>
              <w:marBottom w:val="0"/>
              <w:divBdr>
                <w:top w:val="none" w:sz="0" w:space="0" w:color="auto"/>
                <w:left w:val="none" w:sz="0" w:space="0" w:color="auto"/>
                <w:bottom w:val="none" w:sz="0" w:space="0" w:color="auto"/>
                <w:right w:val="none" w:sz="0" w:space="0" w:color="auto"/>
              </w:divBdr>
            </w:div>
            <w:div w:id="1446657722">
              <w:marLeft w:val="0"/>
              <w:marRight w:val="0"/>
              <w:marTop w:val="0"/>
              <w:marBottom w:val="0"/>
              <w:divBdr>
                <w:top w:val="none" w:sz="0" w:space="0" w:color="auto"/>
                <w:left w:val="none" w:sz="0" w:space="0" w:color="auto"/>
                <w:bottom w:val="none" w:sz="0" w:space="0" w:color="auto"/>
                <w:right w:val="none" w:sz="0" w:space="0" w:color="auto"/>
              </w:divBdr>
            </w:div>
            <w:div w:id="1847868601">
              <w:marLeft w:val="0"/>
              <w:marRight w:val="0"/>
              <w:marTop w:val="0"/>
              <w:marBottom w:val="0"/>
              <w:divBdr>
                <w:top w:val="none" w:sz="0" w:space="0" w:color="auto"/>
                <w:left w:val="none" w:sz="0" w:space="0" w:color="auto"/>
                <w:bottom w:val="none" w:sz="0" w:space="0" w:color="auto"/>
                <w:right w:val="none" w:sz="0" w:space="0" w:color="auto"/>
              </w:divBdr>
            </w:div>
          </w:divsChild>
        </w:div>
        <w:div w:id="1649901132">
          <w:marLeft w:val="0"/>
          <w:marRight w:val="0"/>
          <w:marTop w:val="0"/>
          <w:marBottom w:val="0"/>
          <w:divBdr>
            <w:top w:val="none" w:sz="0" w:space="0" w:color="auto"/>
            <w:left w:val="none" w:sz="0" w:space="0" w:color="auto"/>
            <w:bottom w:val="none" w:sz="0" w:space="0" w:color="auto"/>
            <w:right w:val="none" w:sz="0" w:space="0" w:color="auto"/>
          </w:divBdr>
        </w:div>
        <w:div w:id="1664581144">
          <w:marLeft w:val="0"/>
          <w:marRight w:val="0"/>
          <w:marTop w:val="0"/>
          <w:marBottom w:val="0"/>
          <w:divBdr>
            <w:top w:val="none" w:sz="0" w:space="0" w:color="auto"/>
            <w:left w:val="none" w:sz="0" w:space="0" w:color="auto"/>
            <w:bottom w:val="none" w:sz="0" w:space="0" w:color="auto"/>
            <w:right w:val="none" w:sz="0" w:space="0" w:color="auto"/>
          </w:divBdr>
        </w:div>
        <w:div w:id="1666324242">
          <w:marLeft w:val="0"/>
          <w:marRight w:val="0"/>
          <w:marTop w:val="0"/>
          <w:marBottom w:val="0"/>
          <w:divBdr>
            <w:top w:val="none" w:sz="0" w:space="0" w:color="auto"/>
            <w:left w:val="none" w:sz="0" w:space="0" w:color="auto"/>
            <w:bottom w:val="none" w:sz="0" w:space="0" w:color="auto"/>
            <w:right w:val="none" w:sz="0" w:space="0" w:color="auto"/>
          </w:divBdr>
        </w:div>
        <w:div w:id="1675645450">
          <w:marLeft w:val="0"/>
          <w:marRight w:val="0"/>
          <w:marTop w:val="0"/>
          <w:marBottom w:val="0"/>
          <w:divBdr>
            <w:top w:val="none" w:sz="0" w:space="0" w:color="auto"/>
            <w:left w:val="none" w:sz="0" w:space="0" w:color="auto"/>
            <w:bottom w:val="none" w:sz="0" w:space="0" w:color="auto"/>
            <w:right w:val="none" w:sz="0" w:space="0" w:color="auto"/>
          </w:divBdr>
        </w:div>
        <w:div w:id="1679304907">
          <w:marLeft w:val="0"/>
          <w:marRight w:val="0"/>
          <w:marTop w:val="0"/>
          <w:marBottom w:val="0"/>
          <w:divBdr>
            <w:top w:val="none" w:sz="0" w:space="0" w:color="auto"/>
            <w:left w:val="none" w:sz="0" w:space="0" w:color="auto"/>
            <w:bottom w:val="none" w:sz="0" w:space="0" w:color="auto"/>
            <w:right w:val="none" w:sz="0" w:space="0" w:color="auto"/>
          </w:divBdr>
        </w:div>
        <w:div w:id="1689914921">
          <w:marLeft w:val="0"/>
          <w:marRight w:val="0"/>
          <w:marTop w:val="0"/>
          <w:marBottom w:val="0"/>
          <w:divBdr>
            <w:top w:val="none" w:sz="0" w:space="0" w:color="auto"/>
            <w:left w:val="none" w:sz="0" w:space="0" w:color="auto"/>
            <w:bottom w:val="none" w:sz="0" w:space="0" w:color="auto"/>
            <w:right w:val="none" w:sz="0" w:space="0" w:color="auto"/>
          </w:divBdr>
        </w:div>
        <w:div w:id="1689942874">
          <w:marLeft w:val="0"/>
          <w:marRight w:val="0"/>
          <w:marTop w:val="0"/>
          <w:marBottom w:val="0"/>
          <w:divBdr>
            <w:top w:val="none" w:sz="0" w:space="0" w:color="auto"/>
            <w:left w:val="none" w:sz="0" w:space="0" w:color="auto"/>
            <w:bottom w:val="none" w:sz="0" w:space="0" w:color="auto"/>
            <w:right w:val="none" w:sz="0" w:space="0" w:color="auto"/>
          </w:divBdr>
        </w:div>
        <w:div w:id="1691183939">
          <w:marLeft w:val="0"/>
          <w:marRight w:val="0"/>
          <w:marTop w:val="0"/>
          <w:marBottom w:val="0"/>
          <w:divBdr>
            <w:top w:val="none" w:sz="0" w:space="0" w:color="auto"/>
            <w:left w:val="none" w:sz="0" w:space="0" w:color="auto"/>
            <w:bottom w:val="none" w:sz="0" w:space="0" w:color="auto"/>
            <w:right w:val="none" w:sz="0" w:space="0" w:color="auto"/>
          </w:divBdr>
        </w:div>
        <w:div w:id="1697536734">
          <w:marLeft w:val="0"/>
          <w:marRight w:val="0"/>
          <w:marTop w:val="0"/>
          <w:marBottom w:val="0"/>
          <w:divBdr>
            <w:top w:val="none" w:sz="0" w:space="0" w:color="auto"/>
            <w:left w:val="none" w:sz="0" w:space="0" w:color="auto"/>
            <w:bottom w:val="none" w:sz="0" w:space="0" w:color="auto"/>
            <w:right w:val="none" w:sz="0" w:space="0" w:color="auto"/>
          </w:divBdr>
        </w:div>
        <w:div w:id="1700736394">
          <w:marLeft w:val="0"/>
          <w:marRight w:val="0"/>
          <w:marTop w:val="0"/>
          <w:marBottom w:val="0"/>
          <w:divBdr>
            <w:top w:val="none" w:sz="0" w:space="0" w:color="auto"/>
            <w:left w:val="none" w:sz="0" w:space="0" w:color="auto"/>
            <w:bottom w:val="none" w:sz="0" w:space="0" w:color="auto"/>
            <w:right w:val="none" w:sz="0" w:space="0" w:color="auto"/>
          </w:divBdr>
        </w:div>
        <w:div w:id="1701471985">
          <w:marLeft w:val="0"/>
          <w:marRight w:val="0"/>
          <w:marTop w:val="0"/>
          <w:marBottom w:val="0"/>
          <w:divBdr>
            <w:top w:val="none" w:sz="0" w:space="0" w:color="auto"/>
            <w:left w:val="none" w:sz="0" w:space="0" w:color="auto"/>
            <w:bottom w:val="none" w:sz="0" w:space="0" w:color="auto"/>
            <w:right w:val="none" w:sz="0" w:space="0" w:color="auto"/>
          </w:divBdr>
        </w:div>
        <w:div w:id="1706907413">
          <w:marLeft w:val="0"/>
          <w:marRight w:val="0"/>
          <w:marTop w:val="0"/>
          <w:marBottom w:val="0"/>
          <w:divBdr>
            <w:top w:val="none" w:sz="0" w:space="0" w:color="auto"/>
            <w:left w:val="none" w:sz="0" w:space="0" w:color="auto"/>
            <w:bottom w:val="none" w:sz="0" w:space="0" w:color="auto"/>
            <w:right w:val="none" w:sz="0" w:space="0" w:color="auto"/>
          </w:divBdr>
        </w:div>
        <w:div w:id="1711883634">
          <w:marLeft w:val="0"/>
          <w:marRight w:val="0"/>
          <w:marTop w:val="0"/>
          <w:marBottom w:val="0"/>
          <w:divBdr>
            <w:top w:val="none" w:sz="0" w:space="0" w:color="auto"/>
            <w:left w:val="none" w:sz="0" w:space="0" w:color="auto"/>
            <w:bottom w:val="none" w:sz="0" w:space="0" w:color="auto"/>
            <w:right w:val="none" w:sz="0" w:space="0" w:color="auto"/>
          </w:divBdr>
        </w:div>
        <w:div w:id="1717199466">
          <w:marLeft w:val="0"/>
          <w:marRight w:val="0"/>
          <w:marTop w:val="0"/>
          <w:marBottom w:val="0"/>
          <w:divBdr>
            <w:top w:val="none" w:sz="0" w:space="0" w:color="auto"/>
            <w:left w:val="none" w:sz="0" w:space="0" w:color="auto"/>
            <w:bottom w:val="none" w:sz="0" w:space="0" w:color="auto"/>
            <w:right w:val="none" w:sz="0" w:space="0" w:color="auto"/>
          </w:divBdr>
        </w:div>
        <w:div w:id="1735859355">
          <w:marLeft w:val="0"/>
          <w:marRight w:val="0"/>
          <w:marTop w:val="0"/>
          <w:marBottom w:val="0"/>
          <w:divBdr>
            <w:top w:val="none" w:sz="0" w:space="0" w:color="auto"/>
            <w:left w:val="none" w:sz="0" w:space="0" w:color="auto"/>
            <w:bottom w:val="none" w:sz="0" w:space="0" w:color="auto"/>
            <w:right w:val="none" w:sz="0" w:space="0" w:color="auto"/>
          </w:divBdr>
        </w:div>
        <w:div w:id="1739861765">
          <w:marLeft w:val="0"/>
          <w:marRight w:val="0"/>
          <w:marTop w:val="0"/>
          <w:marBottom w:val="0"/>
          <w:divBdr>
            <w:top w:val="none" w:sz="0" w:space="0" w:color="auto"/>
            <w:left w:val="none" w:sz="0" w:space="0" w:color="auto"/>
            <w:bottom w:val="none" w:sz="0" w:space="0" w:color="auto"/>
            <w:right w:val="none" w:sz="0" w:space="0" w:color="auto"/>
          </w:divBdr>
        </w:div>
        <w:div w:id="1753621765">
          <w:marLeft w:val="0"/>
          <w:marRight w:val="0"/>
          <w:marTop w:val="0"/>
          <w:marBottom w:val="0"/>
          <w:divBdr>
            <w:top w:val="none" w:sz="0" w:space="0" w:color="auto"/>
            <w:left w:val="none" w:sz="0" w:space="0" w:color="auto"/>
            <w:bottom w:val="none" w:sz="0" w:space="0" w:color="auto"/>
            <w:right w:val="none" w:sz="0" w:space="0" w:color="auto"/>
          </w:divBdr>
        </w:div>
        <w:div w:id="1753816481">
          <w:marLeft w:val="0"/>
          <w:marRight w:val="0"/>
          <w:marTop w:val="0"/>
          <w:marBottom w:val="0"/>
          <w:divBdr>
            <w:top w:val="none" w:sz="0" w:space="0" w:color="auto"/>
            <w:left w:val="none" w:sz="0" w:space="0" w:color="auto"/>
            <w:bottom w:val="none" w:sz="0" w:space="0" w:color="auto"/>
            <w:right w:val="none" w:sz="0" w:space="0" w:color="auto"/>
          </w:divBdr>
        </w:div>
        <w:div w:id="1754886877">
          <w:marLeft w:val="0"/>
          <w:marRight w:val="0"/>
          <w:marTop w:val="0"/>
          <w:marBottom w:val="0"/>
          <w:divBdr>
            <w:top w:val="none" w:sz="0" w:space="0" w:color="auto"/>
            <w:left w:val="none" w:sz="0" w:space="0" w:color="auto"/>
            <w:bottom w:val="none" w:sz="0" w:space="0" w:color="auto"/>
            <w:right w:val="none" w:sz="0" w:space="0" w:color="auto"/>
          </w:divBdr>
        </w:div>
        <w:div w:id="1756243252">
          <w:marLeft w:val="0"/>
          <w:marRight w:val="0"/>
          <w:marTop w:val="0"/>
          <w:marBottom w:val="0"/>
          <w:divBdr>
            <w:top w:val="none" w:sz="0" w:space="0" w:color="auto"/>
            <w:left w:val="none" w:sz="0" w:space="0" w:color="auto"/>
            <w:bottom w:val="none" w:sz="0" w:space="0" w:color="auto"/>
            <w:right w:val="none" w:sz="0" w:space="0" w:color="auto"/>
          </w:divBdr>
        </w:div>
        <w:div w:id="1762221369">
          <w:marLeft w:val="0"/>
          <w:marRight w:val="0"/>
          <w:marTop w:val="0"/>
          <w:marBottom w:val="0"/>
          <w:divBdr>
            <w:top w:val="none" w:sz="0" w:space="0" w:color="auto"/>
            <w:left w:val="none" w:sz="0" w:space="0" w:color="auto"/>
            <w:bottom w:val="none" w:sz="0" w:space="0" w:color="auto"/>
            <w:right w:val="none" w:sz="0" w:space="0" w:color="auto"/>
          </w:divBdr>
        </w:div>
        <w:div w:id="1778065060">
          <w:marLeft w:val="0"/>
          <w:marRight w:val="0"/>
          <w:marTop w:val="0"/>
          <w:marBottom w:val="0"/>
          <w:divBdr>
            <w:top w:val="none" w:sz="0" w:space="0" w:color="auto"/>
            <w:left w:val="none" w:sz="0" w:space="0" w:color="auto"/>
            <w:bottom w:val="none" w:sz="0" w:space="0" w:color="auto"/>
            <w:right w:val="none" w:sz="0" w:space="0" w:color="auto"/>
          </w:divBdr>
        </w:div>
        <w:div w:id="1789085043">
          <w:marLeft w:val="0"/>
          <w:marRight w:val="0"/>
          <w:marTop w:val="0"/>
          <w:marBottom w:val="0"/>
          <w:divBdr>
            <w:top w:val="none" w:sz="0" w:space="0" w:color="auto"/>
            <w:left w:val="none" w:sz="0" w:space="0" w:color="auto"/>
            <w:bottom w:val="none" w:sz="0" w:space="0" w:color="auto"/>
            <w:right w:val="none" w:sz="0" w:space="0" w:color="auto"/>
          </w:divBdr>
        </w:div>
        <w:div w:id="1791047508">
          <w:marLeft w:val="0"/>
          <w:marRight w:val="0"/>
          <w:marTop w:val="0"/>
          <w:marBottom w:val="0"/>
          <w:divBdr>
            <w:top w:val="none" w:sz="0" w:space="0" w:color="auto"/>
            <w:left w:val="none" w:sz="0" w:space="0" w:color="auto"/>
            <w:bottom w:val="none" w:sz="0" w:space="0" w:color="auto"/>
            <w:right w:val="none" w:sz="0" w:space="0" w:color="auto"/>
          </w:divBdr>
        </w:div>
        <w:div w:id="1797331054">
          <w:marLeft w:val="0"/>
          <w:marRight w:val="0"/>
          <w:marTop w:val="0"/>
          <w:marBottom w:val="0"/>
          <w:divBdr>
            <w:top w:val="none" w:sz="0" w:space="0" w:color="auto"/>
            <w:left w:val="none" w:sz="0" w:space="0" w:color="auto"/>
            <w:bottom w:val="none" w:sz="0" w:space="0" w:color="auto"/>
            <w:right w:val="none" w:sz="0" w:space="0" w:color="auto"/>
          </w:divBdr>
          <w:divsChild>
            <w:div w:id="2055351475">
              <w:marLeft w:val="0"/>
              <w:marRight w:val="0"/>
              <w:marTop w:val="0"/>
              <w:marBottom w:val="0"/>
              <w:divBdr>
                <w:top w:val="none" w:sz="0" w:space="0" w:color="auto"/>
                <w:left w:val="none" w:sz="0" w:space="0" w:color="auto"/>
                <w:bottom w:val="none" w:sz="0" w:space="0" w:color="auto"/>
                <w:right w:val="none" w:sz="0" w:space="0" w:color="auto"/>
              </w:divBdr>
            </w:div>
          </w:divsChild>
        </w:div>
        <w:div w:id="1804417929">
          <w:marLeft w:val="0"/>
          <w:marRight w:val="0"/>
          <w:marTop w:val="0"/>
          <w:marBottom w:val="0"/>
          <w:divBdr>
            <w:top w:val="none" w:sz="0" w:space="0" w:color="auto"/>
            <w:left w:val="none" w:sz="0" w:space="0" w:color="auto"/>
            <w:bottom w:val="none" w:sz="0" w:space="0" w:color="auto"/>
            <w:right w:val="none" w:sz="0" w:space="0" w:color="auto"/>
          </w:divBdr>
        </w:div>
        <w:div w:id="1810976006">
          <w:marLeft w:val="0"/>
          <w:marRight w:val="0"/>
          <w:marTop w:val="0"/>
          <w:marBottom w:val="0"/>
          <w:divBdr>
            <w:top w:val="none" w:sz="0" w:space="0" w:color="auto"/>
            <w:left w:val="none" w:sz="0" w:space="0" w:color="auto"/>
            <w:bottom w:val="none" w:sz="0" w:space="0" w:color="auto"/>
            <w:right w:val="none" w:sz="0" w:space="0" w:color="auto"/>
          </w:divBdr>
        </w:div>
        <w:div w:id="1811822660">
          <w:marLeft w:val="0"/>
          <w:marRight w:val="0"/>
          <w:marTop w:val="0"/>
          <w:marBottom w:val="0"/>
          <w:divBdr>
            <w:top w:val="none" w:sz="0" w:space="0" w:color="auto"/>
            <w:left w:val="none" w:sz="0" w:space="0" w:color="auto"/>
            <w:bottom w:val="none" w:sz="0" w:space="0" w:color="auto"/>
            <w:right w:val="none" w:sz="0" w:space="0" w:color="auto"/>
          </w:divBdr>
        </w:div>
        <w:div w:id="1813643421">
          <w:marLeft w:val="0"/>
          <w:marRight w:val="0"/>
          <w:marTop w:val="0"/>
          <w:marBottom w:val="0"/>
          <w:divBdr>
            <w:top w:val="none" w:sz="0" w:space="0" w:color="auto"/>
            <w:left w:val="none" w:sz="0" w:space="0" w:color="auto"/>
            <w:bottom w:val="none" w:sz="0" w:space="0" w:color="auto"/>
            <w:right w:val="none" w:sz="0" w:space="0" w:color="auto"/>
          </w:divBdr>
        </w:div>
        <w:div w:id="1818378617">
          <w:marLeft w:val="0"/>
          <w:marRight w:val="0"/>
          <w:marTop w:val="0"/>
          <w:marBottom w:val="0"/>
          <w:divBdr>
            <w:top w:val="none" w:sz="0" w:space="0" w:color="auto"/>
            <w:left w:val="none" w:sz="0" w:space="0" w:color="auto"/>
            <w:bottom w:val="none" w:sz="0" w:space="0" w:color="auto"/>
            <w:right w:val="none" w:sz="0" w:space="0" w:color="auto"/>
          </w:divBdr>
        </w:div>
        <w:div w:id="1839224967">
          <w:marLeft w:val="0"/>
          <w:marRight w:val="0"/>
          <w:marTop w:val="0"/>
          <w:marBottom w:val="0"/>
          <w:divBdr>
            <w:top w:val="none" w:sz="0" w:space="0" w:color="auto"/>
            <w:left w:val="none" w:sz="0" w:space="0" w:color="auto"/>
            <w:bottom w:val="none" w:sz="0" w:space="0" w:color="auto"/>
            <w:right w:val="none" w:sz="0" w:space="0" w:color="auto"/>
          </w:divBdr>
        </w:div>
        <w:div w:id="1840266653">
          <w:marLeft w:val="0"/>
          <w:marRight w:val="0"/>
          <w:marTop w:val="0"/>
          <w:marBottom w:val="0"/>
          <w:divBdr>
            <w:top w:val="none" w:sz="0" w:space="0" w:color="auto"/>
            <w:left w:val="none" w:sz="0" w:space="0" w:color="auto"/>
            <w:bottom w:val="none" w:sz="0" w:space="0" w:color="auto"/>
            <w:right w:val="none" w:sz="0" w:space="0" w:color="auto"/>
          </w:divBdr>
        </w:div>
        <w:div w:id="1850018767">
          <w:marLeft w:val="0"/>
          <w:marRight w:val="0"/>
          <w:marTop w:val="0"/>
          <w:marBottom w:val="0"/>
          <w:divBdr>
            <w:top w:val="none" w:sz="0" w:space="0" w:color="auto"/>
            <w:left w:val="none" w:sz="0" w:space="0" w:color="auto"/>
            <w:bottom w:val="none" w:sz="0" w:space="0" w:color="auto"/>
            <w:right w:val="none" w:sz="0" w:space="0" w:color="auto"/>
          </w:divBdr>
        </w:div>
        <w:div w:id="1853837318">
          <w:marLeft w:val="0"/>
          <w:marRight w:val="0"/>
          <w:marTop w:val="0"/>
          <w:marBottom w:val="0"/>
          <w:divBdr>
            <w:top w:val="none" w:sz="0" w:space="0" w:color="auto"/>
            <w:left w:val="none" w:sz="0" w:space="0" w:color="auto"/>
            <w:bottom w:val="none" w:sz="0" w:space="0" w:color="auto"/>
            <w:right w:val="none" w:sz="0" w:space="0" w:color="auto"/>
          </w:divBdr>
        </w:div>
        <w:div w:id="1854875343">
          <w:marLeft w:val="0"/>
          <w:marRight w:val="0"/>
          <w:marTop w:val="0"/>
          <w:marBottom w:val="0"/>
          <w:divBdr>
            <w:top w:val="none" w:sz="0" w:space="0" w:color="auto"/>
            <w:left w:val="none" w:sz="0" w:space="0" w:color="auto"/>
            <w:bottom w:val="none" w:sz="0" w:space="0" w:color="auto"/>
            <w:right w:val="none" w:sz="0" w:space="0" w:color="auto"/>
          </w:divBdr>
        </w:div>
        <w:div w:id="1859197002">
          <w:marLeft w:val="0"/>
          <w:marRight w:val="0"/>
          <w:marTop w:val="0"/>
          <w:marBottom w:val="0"/>
          <w:divBdr>
            <w:top w:val="none" w:sz="0" w:space="0" w:color="auto"/>
            <w:left w:val="none" w:sz="0" w:space="0" w:color="auto"/>
            <w:bottom w:val="none" w:sz="0" w:space="0" w:color="auto"/>
            <w:right w:val="none" w:sz="0" w:space="0" w:color="auto"/>
          </w:divBdr>
        </w:div>
        <w:div w:id="1860778403">
          <w:marLeft w:val="0"/>
          <w:marRight w:val="0"/>
          <w:marTop w:val="0"/>
          <w:marBottom w:val="0"/>
          <w:divBdr>
            <w:top w:val="none" w:sz="0" w:space="0" w:color="auto"/>
            <w:left w:val="none" w:sz="0" w:space="0" w:color="auto"/>
            <w:bottom w:val="none" w:sz="0" w:space="0" w:color="auto"/>
            <w:right w:val="none" w:sz="0" w:space="0" w:color="auto"/>
          </w:divBdr>
        </w:div>
        <w:div w:id="1869564526">
          <w:marLeft w:val="0"/>
          <w:marRight w:val="0"/>
          <w:marTop w:val="0"/>
          <w:marBottom w:val="0"/>
          <w:divBdr>
            <w:top w:val="none" w:sz="0" w:space="0" w:color="auto"/>
            <w:left w:val="none" w:sz="0" w:space="0" w:color="auto"/>
            <w:bottom w:val="none" w:sz="0" w:space="0" w:color="auto"/>
            <w:right w:val="none" w:sz="0" w:space="0" w:color="auto"/>
          </w:divBdr>
        </w:div>
        <w:div w:id="1873688827">
          <w:marLeft w:val="0"/>
          <w:marRight w:val="0"/>
          <w:marTop w:val="0"/>
          <w:marBottom w:val="0"/>
          <w:divBdr>
            <w:top w:val="none" w:sz="0" w:space="0" w:color="auto"/>
            <w:left w:val="none" w:sz="0" w:space="0" w:color="auto"/>
            <w:bottom w:val="none" w:sz="0" w:space="0" w:color="auto"/>
            <w:right w:val="none" w:sz="0" w:space="0" w:color="auto"/>
          </w:divBdr>
        </w:div>
        <w:div w:id="1875464523">
          <w:marLeft w:val="0"/>
          <w:marRight w:val="0"/>
          <w:marTop w:val="0"/>
          <w:marBottom w:val="0"/>
          <w:divBdr>
            <w:top w:val="none" w:sz="0" w:space="0" w:color="auto"/>
            <w:left w:val="none" w:sz="0" w:space="0" w:color="auto"/>
            <w:bottom w:val="none" w:sz="0" w:space="0" w:color="auto"/>
            <w:right w:val="none" w:sz="0" w:space="0" w:color="auto"/>
          </w:divBdr>
        </w:div>
        <w:div w:id="1876311247">
          <w:marLeft w:val="0"/>
          <w:marRight w:val="0"/>
          <w:marTop w:val="0"/>
          <w:marBottom w:val="0"/>
          <w:divBdr>
            <w:top w:val="none" w:sz="0" w:space="0" w:color="auto"/>
            <w:left w:val="none" w:sz="0" w:space="0" w:color="auto"/>
            <w:bottom w:val="none" w:sz="0" w:space="0" w:color="auto"/>
            <w:right w:val="none" w:sz="0" w:space="0" w:color="auto"/>
          </w:divBdr>
        </w:div>
        <w:div w:id="1895726386">
          <w:marLeft w:val="0"/>
          <w:marRight w:val="0"/>
          <w:marTop w:val="0"/>
          <w:marBottom w:val="0"/>
          <w:divBdr>
            <w:top w:val="none" w:sz="0" w:space="0" w:color="auto"/>
            <w:left w:val="none" w:sz="0" w:space="0" w:color="auto"/>
            <w:bottom w:val="none" w:sz="0" w:space="0" w:color="auto"/>
            <w:right w:val="none" w:sz="0" w:space="0" w:color="auto"/>
          </w:divBdr>
        </w:div>
        <w:div w:id="1900896615">
          <w:marLeft w:val="0"/>
          <w:marRight w:val="0"/>
          <w:marTop w:val="0"/>
          <w:marBottom w:val="0"/>
          <w:divBdr>
            <w:top w:val="none" w:sz="0" w:space="0" w:color="auto"/>
            <w:left w:val="none" w:sz="0" w:space="0" w:color="auto"/>
            <w:bottom w:val="none" w:sz="0" w:space="0" w:color="auto"/>
            <w:right w:val="none" w:sz="0" w:space="0" w:color="auto"/>
          </w:divBdr>
        </w:div>
        <w:div w:id="1901666833">
          <w:marLeft w:val="0"/>
          <w:marRight w:val="0"/>
          <w:marTop w:val="0"/>
          <w:marBottom w:val="0"/>
          <w:divBdr>
            <w:top w:val="none" w:sz="0" w:space="0" w:color="auto"/>
            <w:left w:val="none" w:sz="0" w:space="0" w:color="auto"/>
            <w:bottom w:val="none" w:sz="0" w:space="0" w:color="auto"/>
            <w:right w:val="none" w:sz="0" w:space="0" w:color="auto"/>
          </w:divBdr>
        </w:div>
        <w:div w:id="1915511821">
          <w:marLeft w:val="0"/>
          <w:marRight w:val="0"/>
          <w:marTop w:val="0"/>
          <w:marBottom w:val="0"/>
          <w:divBdr>
            <w:top w:val="none" w:sz="0" w:space="0" w:color="auto"/>
            <w:left w:val="none" w:sz="0" w:space="0" w:color="auto"/>
            <w:bottom w:val="none" w:sz="0" w:space="0" w:color="auto"/>
            <w:right w:val="none" w:sz="0" w:space="0" w:color="auto"/>
          </w:divBdr>
        </w:div>
        <w:div w:id="1916863801">
          <w:marLeft w:val="0"/>
          <w:marRight w:val="0"/>
          <w:marTop w:val="0"/>
          <w:marBottom w:val="0"/>
          <w:divBdr>
            <w:top w:val="none" w:sz="0" w:space="0" w:color="auto"/>
            <w:left w:val="none" w:sz="0" w:space="0" w:color="auto"/>
            <w:bottom w:val="none" w:sz="0" w:space="0" w:color="auto"/>
            <w:right w:val="none" w:sz="0" w:space="0" w:color="auto"/>
          </w:divBdr>
        </w:div>
        <w:div w:id="1919057051">
          <w:marLeft w:val="0"/>
          <w:marRight w:val="0"/>
          <w:marTop w:val="0"/>
          <w:marBottom w:val="0"/>
          <w:divBdr>
            <w:top w:val="none" w:sz="0" w:space="0" w:color="auto"/>
            <w:left w:val="none" w:sz="0" w:space="0" w:color="auto"/>
            <w:bottom w:val="none" w:sz="0" w:space="0" w:color="auto"/>
            <w:right w:val="none" w:sz="0" w:space="0" w:color="auto"/>
          </w:divBdr>
        </w:div>
        <w:div w:id="1921018303">
          <w:marLeft w:val="0"/>
          <w:marRight w:val="0"/>
          <w:marTop w:val="0"/>
          <w:marBottom w:val="0"/>
          <w:divBdr>
            <w:top w:val="none" w:sz="0" w:space="0" w:color="auto"/>
            <w:left w:val="none" w:sz="0" w:space="0" w:color="auto"/>
            <w:bottom w:val="none" w:sz="0" w:space="0" w:color="auto"/>
            <w:right w:val="none" w:sz="0" w:space="0" w:color="auto"/>
          </w:divBdr>
        </w:div>
        <w:div w:id="1922059075">
          <w:marLeft w:val="0"/>
          <w:marRight w:val="0"/>
          <w:marTop w:val="0"/>
          <w:marBottom w:val="0"/>
          <w:divBdr>
            <w:top w:val="none" w:sz="0" w:space="0" w:color="auto"/>
            <w:left w:val="none" w:sz="0" w:space="0" w:color="auto"/>
            <w:bottom w:val="none" w:sz="0" w:space="0" w:color="auto"/>
            <w:right w:val="none" w:sz="0" w:space="0" w:color="auto"/>
          </w:divBdr>
        </w:div>
        <w:div w:id="1936673448">
          <w:marLeft w:val="0"/>
          <w:marRight w:val="0"/>
          <w:marTop w:val="0"/>
          <w:marBottom w:val="0"/>
          <w:divBdr>
            <w:top w:val="none" w:sz="0" w:space="0" w:color="auto"/>
            <w:left w:val="none" w:sz="0" w:space="0" w:color="auto"/>
            <w:bottom w:val="none" w:sz="0" w:space="0" w:color="auto"/>
            <w:right w:val="none" w:sz="0" w:space="0" w:color="auto"/>
          </w:divBdr>
        </w:div>
        <w:div w:id="1947342962">
          <w:marLeft w:val="0"/>
          <w:marRight w:val="0"/>
          <w:marTop w:val="0"/>
          <w:marBottom w:val="0"/>
          <w:divBdr>
            <w:top w:val="none" w:sz="0" w:space="0" w:color="auto"/>
            <w:left w:val="none" w:sz="0" w:space="0" w:color="auto"/>
            <w:bottom w:val="none" w:sz="0" w:space="0" w:color="auto"/>
            <w:right w:val="none" w:sz="0" w:space="0" w:color="auto"/>
          </w:divBdr>
        </w:div>
        <w:div w:id="1954749421">
          <w:marLeft w:val="0"/>
          <w:marRight w:val="0"/>
          <w:marTop w:val="0"/>
          <w:marBottom w:val="0"/>
          <w:divBdr>
            <w:top w:val="none" w:sz="0" w:space="0" w:color="auto"/>
            <w:left w:val="none" w:sz="0" w:space="0" w:color="auto"/>
            <w:bottom w:val="none" w:sz="0" w:space="0" w:color="auto"/>
            <w:right w:val="none" w:sz="0" w:space="0" w:color="auto"/>
          </w:divBdr>
        </w:div>
        <w:div w:id="1955550339">
          <w:marLeft w:val="0"/>
          <w:marRight w:val="0"/>
          <w:marTop w:val="0"/>
          <w:marBottom w:val="0"/>
          <w:divBdr>
            <w:top w:val="none" w:sz="0" w:space="0" w:color="auto"/>
            <w:left w:val="none" w:sz="0" w:space="0" w:color="auto"/>
            <w:bottom w:val="none" w:sz="0" w:space="0" w:color="auto"/>
            <w:right w:val="none" w:sz="0" w:space="0" w:color="auto"/>
          </w:divBdr>
        </w:div>
        <w:div w:id="1972202304">
          <w:marLeft w:val="0"/>
          <w:marRight w:val="0"/>
          <w:marTop w:val="0"/>
          <w:marBottom w:val="0"/>
          <w:divBdr>
            <w:top w:val="none" w:sz="0" w:space="0" w:color="auto"/>
            <w:left w:val="none" w:sz="0" w:space="0" w:color="auto"/>
            <w:bottom w:val="none" w:sz="0" w:space="0" w:color="auto"/>
            <w:right w:val="none" w:sz="0" w:space="0" w:color="auto"/>
          </w:divBdr>
        </w:div>
        <w:div w:id="1977449782">
          <w:marLeft w:val="0"/>
          <w:marRight w:val="0"/>
          <w:marTop w:val="0"/>
          <w:marBottom w:val="0"/>
          <w:divBdr>
            <w:top w:val="none" w:sz="0" w:space="0" w:color="auto"/>
            <w:left w:val="none" w:sz="0" w:space="0" w:color="auto"/>
            <w:bottom w:val="none" w:sz="0" w:space="0" w:color="auto"/>
            <w:right w:val="none" w:sz="0" w:space="0" w:color="auto"/>
          </w:divBdr>
        </w:div>
        <w:div w:id="1982926927">
          <w:marLeft w:val="0"/>
          <w:marRight w:val="0"/>
          <w:marTop w:val="0"/>
          <w:marBottom w:val="0"/>
          <w:divBdr>
            <w:top w:val="none" w:sz="0" w:space="0" w:color="auto"/>
            <w:left w:val="none" w:sz="0" w:space="0" w:color="auto"/>
            <w:bottom w:val="none" w:sz="0" w:space="0" w:color="auto"/>
            <w:right w:val="none" w:sz="0" w:space="0" w:color="auto"/>
          </w:divBdr>
        </w:div>
        <w:div w:id="1985307850">
          <w:marLeft w:val="0"/>
          <w:marRight w:val="0"/>
          <w:marTop w:val="0"/>
          <w:marBottom w:val="0"/>
          <w:divBdr>
            <w:top w:val="none" w:sz="0" w:space="0" w:color="auto"/>
            <w:left w:val="none" w:sz="0" w:space="0" w:color="auto"/>
            <w:bottom w:val="none" w:sz="0" w:space="0" w:color="auto"/>
            <w:right w:val="none" w:sz="0" w:space="0" w:color="auto"/>
          </w:divBdr>
        </w:div>
        <w:div w:id="1995446824">
          <w:marLeft w:val="0"/>
          <w:marRight w:val="0"/>
          <w:marTop w:val="0"/>
          <w:marBottom w:val="0"/>
          <w:divBdr>
            <w:top w:val="none" w:sz="0" w:space="0" w:color="auto"/>
            <w:left w:val="none" w:sz="0" w:space="0" w:color="auto"/>
            <w:bottom w:val="none" w:sz="0" w:space="0" w:color="auto"/>
            <w:right w:val="none" w:sz="0" w:space="0" w:color="auto"/>
          </w:divBdr>
        </w:div>
        <w:div w:id="1995598935">
          <w:marLeft w:val="0"/>
          <w:marRight w:val="0"/>
          <w:marTop w:val="0"/>
          <w:marBottom w:val="0"/>
          <w:divBdr>
            <w:top w:val="none" w:sz="0" w:space="0" w:color="auto"/>
            <w:left w:val="none" w:sz="0" w:space="0" w:color="auto"/>
            <w:bottom w:val="none" w:sz="0" w:space="0" w:color="auto"/>
            <w:right w:val="none" w:sz="0" w:space="0" w:color="auto"/>
          </w:divBdr>
        </w:div>
        <w:div w:id="1997418760">
          <w:marLeft w:val="0"/>
          <w:marRight w:val="0"/>
          <w:marTop w:val="0"/>
          <w:marBottom w:val="0"/>
          <w:divBdr>
            <w:top w:val="none" w:sz="0" w:space="0" w:color="auto"/>
            <w:left w:val="none" w:sz="0" w:space="0" w:color="auto"/>
            <w:bottom w:val="none" w:sz="0" w:space="0" w:color="auto"/>
            <w:right w:val="none" w:sz="0" w:space="0" w:color="auto"/>
          </w:divBdr>
        </w:div>
        <w:div w:id="1998654419">
          <w:marLeft w:val="0"/>
          <w:marRight w:val="0"/>
          <w:marTop w:val="0"/>
          <w:marBottom w:val="0"/>
          <w:divBdr>
            <w:top w:val="none" w:sz="0" w:space="0" w:color="auto"/>
            <w:left w:val="none" w:sz="0" w:space="0" w:color="auto"/>
            <w:bottom w:val="none" w:sz="0" w:space="0" w:color="auto"/>
            <w:right w:val="none" w:sz="0" w:space="0" w:color="auto"/>
          </w:divBdr>
        </w:div>
        <w:div w:id="2001272839">
          <w:marLeft w:val="0"/>
          <w:marRight w:val="0"/>
          <w:marTop w:val="0"/>
          <w:marBottom w:val="0"/>
          <w:divBdr>
            <w:top w:val="none" w:sz="0" w:space="0" w:color="auto"/>
            <w:left w:val="none" w:sz="0" w:space="0" w:color="auto"/>
            <w:bottom w:val="none" w:sz="0" w:space="0" w:color="auto"/>
            <w:right w:val="none" w:sz="0" w:space="0" w:color="auto"/>
          </w:divBdr>
        </w:div>
        <w:div w:id="2005619645">
          <w:marLeft w:val="0"/>
          <w:marRight w:val="0"/>
          <w:marTop w:val="0"/>
          <w:marBottom w:val="0"/>
          <w:divBdr>
            <w:top w:val="none" w:sz="0" w:space="0" w:color="auto"/>
            <w:left w:val="none" w:sz="0" w:space="0" w:color="auto"/>
            <w:bottom w:val="none" w:sz="0" w:space="0" w:color="auto"/>
            <w:right w:val="none" w:sz="0" w:space="0" w:color="auto"/>
          </w:divBdr>
        </w:div>
        <w:div w:id="2018119816">
          <w:marLeft w:val="0"/>
          <w:marRight w:val="0"/>
          <w:marTop w:val="0"/>
          <w:marBottom w:val="0"/>
          <w:divBdr>
            <w:top w:val="none" w:sz="0" w:space="0" w:color="auto"/>
            <w:left w:val="none" w:sz="0" w:space="0" w:color="auto"/>
            <w:bottom w:val="none" w:sz="0" w:space="0" w:color="auto"/>
            <w:right w:val="none" w:sz="0" w:space="0" w:color="auto"/>
          </w:divBdr>
        </w:div>
        <w:div w:id="2018456853">
          <w:marLeft w:val="0"/>
          <w:marRight w:val="0"/>
          <w:marTop w:val="0"/>
          <w:marBottom w:val="0"/>
          <w:divBdr>
            <w:top w:val="none" w:sz="0" w:space="0" w:color="auto"/>
            <w:left w:val="none" w:sz="0" w:space="0" w:color="auto"/>
            <w:bottom w:val="none" w:sz="0" w:space="0" w:color="auto"/>
            <w:right w:val="none" w:sz="0" w:space="0" w:color="auto"/>
          </w:divBdr>
        </w:div>
        <w:div w:id="2020037060">
          <w:marLeft w:val="0"/>
          <w:marRight w:val="0"/>
          <w:marTop w:val="0"/>
          <w:marBottom w:val="0"/>
          <w:divBdr>
            <w:top w:val="none" w:sz="0" w:space="0" w:color="auto"/>
            <w:left w:val="none" w:sz="0" w:space="0" w:color="auto"/>
            <w:bottom w:val="none" w:sz="0" w:space="0" w:color="auto"/>
            <w:right w:val="none" w:sz="0" w:space="0" w:color="auto"/>
          </w:divBdr>
        </w:div>
        <w:div w:id="2021545611">
          <w:marLeft w:val="0"/>
          <w:marRight w:val="0"/>
          <w:marTop w:val="0"/>
          <w:marBottom w:val="0"/>
          <w:divBdr>
            <w:top w:val="none" w:sz="0" w:space="0" w:color="auto"/>
            <w:left w:val="none" w:sz="0" w:space="0" w:color="auto"/>
            <w:bottom w:val="none" w:sz="0" w:space="0" w:color="auto"/>
            <w:right w:val="none" w:sz="0" w:space="0" w:color="auto"/>
          </w:divBdr>
        </w:div>
        <w:div w:id="2022320334">
          <w:marLeft w:val="0"/>
          <w:marRight w:val="0"/>
          <w:marTop w:val="0"/>
          <w:marBottom w:val="0"/>
          <w:divBdr>
            <w:top w:val="none" w:sz="0" w:space="0" w:color="auto"/>
            <w:left w:val="none" w:sz="0" w:space="0" w:color="auto"/>
            <w:bottom w:val="none" w:sz="0" w:space="0" w:color="auto"/>
            <w:right w:val="none" w:sz="0" w:space="0" w:color="auto"/>
          </w:divBdr>
        </w:div>
        <w:div w:id="2026323311">
          <w:marLeft w:val="0"/>
          <w:marRight w:val="0"/>
          <w:marTop w:val="0"/>
          <w:marBottom w:val="0"/>
          <w:divBdr>
            <w:top w:val="none" w:sz="0" w:space="0" w:color="auto"/>
            <w:left w:val="none" w:sz="0" w:space="0" w:color="auto"/>
            <w:bottom w:val="none" w:sz="0" w:space="0" w:color="auto"/>
            <w:right w:val="none" w:sz="0" w:space="0" w:color="auto"/>
          </w:divBdr>
        </w:div>
        <w:div w:id="2032686816">
          <w:marLeft w:val="0"/>
          <w:marRight w:val="0"/>
          <w:marTop w:val="0"/>
          <w:marBottom w:val="0"/>
          <w:divBdr>
            <w:top w:val="none" w:sz="0" w:space="0" w:color="auto"/>
            <w:left w:val="none" w:sz="0" w:space="0" w:color="auto"/>
            <w:bottom w:val="none" w:sz="0" w:space="0" w:color="auto"/>
            <w:right w:val="none" w:sz="0" w:space="0" w:color="auto"/>
          </w:divBdr>
        </w:div>
        <w:div w:id="2043626860">
          <w:marLeft w:val="0"/>
          <w:marRight w:val="0"/>
          <w:marTop w:val="0"/>
          <w:marBottom w:val="0"/>
          <w:divBdr>
            <w:top w:val="none" w:sz="0" w:space="0" w:color="auto"/>
            <w:left w:val="none" w:sz="0" w:space="0" w:color="auto"/>
            <w:bottom w:val="none" w:sz="0" w:space="0" w:color="auto"/>
            <w:right w:val="none" w:sz="0" w:space="0" w:color="auto"/>
          </w:divBdr>
        </w:div>
        <w:div w:id="2044592250">
          <w:marLeft w:val="0"/>
          <w:marRight w:val="0"/>
          <w:marTop w:val="0"/>
          <w:marBottom w:val="0"/>
          <w:divBdr>
            <w:top w:val="none" w:sz="0" w:space="0" w:color="auto"/>
            <w:left w:val="none" w:sz="0" w:space="0" w:color="auto"/>
            <w:bottom w:val="none" w:sz="0" w:space="0" w:color="auto"/>
            <w:right w:val="none" w:sz="0" w:space="0" w:color="auto"/>
          </w:divBdr>
        </w:div>
        <w:div w:id="2045127752">
          <w:marLeft w:val="0"/>
          <w:marRight w:val="0"/>
          <w:marTop w:val="0"/>
          <w:marBottom w:val="0"/>
          <w:divBdr>
            <w:top w:val="none" w:sz="0" w:space="0" w:color="auto"/>
            <w:left w:val="none" w:sz="0" w:space="0" w:color="auto"/>
            <w:bottom w:val="none" w:sz="0" w:space="0" w:color="auto"/>
            <w:right w:val="none" w:sz="0" w:space="0" w:color="auto"/>
          </w:divBdr>
        </w:div>
        <w:div w:id="2047951118">
          <w:marLeft w:val="0"/>
          <w:marRight w:val="0"/>
          <w:marTop w:val="0"/>
          <w:marBottom w:val="0"/>
          <w:divBdr>
            <w:top w:val="none" w:sz="0" w:space="0" w:color="auto"/>
            <w:left w:val="none" w:sz="0" w:space="0" w:color="auto"/>
            <w:bottom w:val="none" w:sz="0" w:space="0" w:color="auto"/>
            <w:right w:val="none" w:sz="0" w:space="0" w:color="auto"/>
          </w:divBdr>
          <w:divsChild>
            <w:div w:id="145635365">
              <w:marLeft w:val="0"/>
              <w:marRight w:val="0"/>
              <w:marTop w:val="0"/>
              <w:marBottom w:val="0"/>
              <w:divBdr>
                <w:top w:val="none" w:sz="0" w:space="0" w:color="auto"/>
                <w:left w:val="none" w:sz="0" w:space="0" w:color="auto"/>
                <w:bottom w:val="none" w:sz="0" w:space="0" w:color="auto"/>
                <w:right w:val="none" w:sz="0" w:space="0" w:color="auto"/>
              </w:divBdr>
            </w:div>
            <w:div w:id="592595329">
              <w:marLeft w:val="0"/>
              <w:marRight w:val="0"/>
              <w:marTop w:val="0"/>
              <w:marBottom w:val="0"/>
              <w:divBdr>
                <w:top w:val="none" w:sz="0" w:space="0" w:color="auto"/>
                <w:left w:val="none" w:sz="0" w:space="0" w:color="auto"/>
                <w:bottom w:val="none" w:sz="0" w:space="0" w:color="auto"/>
                <w:right w:val="none" w:sz="0" w:space="0" w:color="auto"/>
              </w:divBdr>
            </w:div>
            <w:div w:id="1793596968">
              <w:marLeft w:val="0"/>
              <w:marRight w:val="0"/>
              <w:marTop w:val="0"/>
              <w:marBottom w:val="0"/>
              <w:divBdr>
                <w:top w:val="none" w:sz="0" w:space="0" w:color="auto"/>
                <w:left w:val="none" w:sz="0" w:space="0" w:color="auto"/>
                <w:bottom w:val="none" w:sz="0" w:space="0" w:color="auto"/>
                <w:right w:val="none" w:sz="0" w:space="0" w:color="auto"/>
              </w:divBdr>
            </w:div>
            <w:div w:id="1829513876">
              <w:marLeft w:val="0"/>
              <w:marRight w:val="0"/>
              <w:marTop w:val="0"/>
              <w:marBottom w:val="0"/>
              <w:divBdr>
                <w:top w:val="none" w:sz="0" w:space="0" w:color="auto"/>
                <w:left w:val="none" w:sz="0" w:space="0" w:color="auto"/>
                <w:bottom w:val="none" w:sz="0" w:space="0" w:color="auto"/>
                <w:right w:val="none" w:sz="0" w:space="0" w:color="auto"/>
              </w:divBdr>
            </w:div>
          </w:divsChild>
        </w:div>
        <w:div w:id="2049256980">
          <w:marLeft w:val="0"/>
          <w:marRight w:val="0"/>
          <w:marTop w:val="0"/>
          <w:marBottom w:val="0"/>
          <w:divBdr>
            <w:top w:val="none" w:sz="0" w:space="0" w:color="auto"/>
            <w:left w:val="none" w:sz="0" w:space="0" w:color="auto"/>
            <w:bottom w:val="none" w:sz="0" w:space="0" w:color="auto"/>
            <w:right w:val="none" w:sz="0" w:space="0" w:color="auto"/>
          </w:divBdr>
        </w:div>
        <w:div w:id="2051299089">
          <w:marLeft w:val="0"/>
          <w:marRight w:val="0"/>
          <w:marTop w:val="0"/>
          <w:marBottom w:val="0"/>
          <w:divBdr>
            <w:top w:val="none" w:sz="0" w:space="0" w:color="auto"/>
            <w:left w:val="none" w:sz="0" w:space="0" w:color="auto"/>
            <w:bottom w:val="none" w:sz="0" w:space="0" w:color="auto"/>
            <w:right w:val="none" w:sz="0" w:space="0" w:color="auto"/>
          </w:divBdr>
        </w:div>
        <w:div w:id="2053533845">
          <w:marLeft w:val="0"/>
          <w:marRight w:val="0"/>
          <w:marTop w:val="0"/>
          <w:marBottom w:val="0"/>
          <w:divBdr>
            <w:top w:val="none" w:sz="0" w:space="0" w:color="auto"/>
            <w:left w:val="none" w:sz="0" w:space="0" w:color="auto"/>
            <w:bottom w:val="none" w:sz="0" w:space="0" w:color="auto"/>
            <w:right w:val="none" w:sz="0" w:space="0" w:color="auto"/>
          </w:divBdr>
        </w:div>
        <w:div w:id="2054033111">
          <w:marLeft w:val="0"/>
          <w:marRight w:val="0"/>
          <w:marTop w:val="0"/>
          <w:marBottom w:val="0"/>
          <w:divBdr>
            <w:top w:val="none" w:sz="0" w:space="0" w:color="auto"/>
            <w:left w:val="none" w:sz="0" w:space="0" w:color="auto"/>
            <w:bottom w:val="none" w:sz="0" w:space="0" w:color="auto"/>
            <w:right w:val="none" w:sz="0" w:space="0" w:color="auto"/>
          </w:divBdr>
        </w:div>
        <w:div w:id="2060127265">
          <w:marLeft w:val="0"/>
          <w:marRight w:val="0"/>
          <w:marTop w:val="0"/>
          <w:marBottom w:val="0"/>
          <w:divBdr>
            <w:top w:val="none" w:sz="0" w:space="0" w:color="auto"/>
            <w:left w:val="none" w:sz="0" w:space="0" w:color="auto"/>
            <w:bottom w:val="none" w:sz="0" w:space="0" w:color="auto"/>
            <w:right w:val="none" w:sz="0" w:space="0" w:color="auto"/>
          </w:divBdr>
        </w:div>
        <w:div w:id="2064330700">
          <w:marLeft w:val="0"/>
          <w:marRight w:val="0"/>
          <w:marTop w:val="0"/>
          <w:marBottom w:val="0"/>
          <w:divBdr>
            <w:top w:val="none" w:sz="0" w:space="0" w:color="auto"/>
            <w:left w:val="none" w:sz="0" w:space="0" w:color="auto"/>
            <w:bottom w:val="none" w:sz="0" w:space="0" w:color="auto"/>
            <w:right w:val="none" w:sz="0" w:space="0" w:color="auto"/>
          </w:divBdr>
        </w:div>
        <w:div w:id="2074766726">
          <w:marLeft w:val="0"/>
          <w:marRight w:val="0"/>
          <w:marTop w:val="0"/>
          <w:marBottom w:val="0"/>
          <w:divBdr>
            <w:top w:val="none" w:sz="0" w:space="0" w:color="auto"/>
            <w:left w:val="none" w:sz="0" w:space="0" w:color="auto"/>
            <w:bottom w:val="none" w:sz="0" w:space="0" w:color="auto"/>
            <w:right w:val="none" w:sz="0" w:space="0" w:color="auto"/>
          </w:divBdr>
        </w:div>
        <w:div w:id="2079400860">
          <w:marLeft w:val="0"/>
          <w:marRight w:val="0"/>
          <w:marTop w:val="0"/>
          <w:marBottom w:val="0"/>
          <w:divBdr>
            <w:top w:val="none" w:sz="0" w:space="0" w:color="auto"/>
            <w:left w:val="none" w:sz="0" w:space="0" w:color="auto"/>
            <w:bottom w:val="none" w:sz="0" w:space="0" w:color="auto"/>
            <w:right w:val="none" w:sz="0" w:space="0" w:color="auto"/>
          </w:divBdr>
        </w:div>
        <w:div w:id="2083336107">
          <w:marLeft w:val="0"/>
          <w:marRight w:val="0"/>
          <w:marTop w:val="0"/>
          <w:marBottom w:val="0"/>
          <w:divBdr>
            <w:top w:val="none" w:sz="0" w:space="0" w:color="auto"/>
            <w:left w:val="none" w:sz="0" w:space="0" w:color="auto"/>
            <w:bottom w:val="none" w:sz="0" w:space="0" w:color="auto"/>
            <w:right w:val="none" w:sz="0" w:space="0" w:color="auto"/>
          </w:divBdr>
        </w:div>
        <w:div w:id="2089571514">
          <w:marLeft w:val="0"/>
          <w:marRight w:val="0"/>
          <w:marTop w:val="0"/>
          <w:marBottom w:val="0"/>
          <w:divBdr>
            <w:top w:val="none" w:sz="0" w:space="0" w:color="auto"/>
            <w:left w:val="none" w:sz="0" w:space="0" w:color="auto"/>
            <w:bottom w:val="none" w:sz="0" w:space="0" w:color="auto"/>
            <w:right w:val="none" w:sz="0" w:space="0" w:color="auto"/>
          </w:divBdr>
        </w:div>
        <w:div w:id="2094816944">
          <w:marLeft w:val="0"/>
          <w:marRight w:val="0"/>
          <w:marTop w:val="0"/>
          <w:marBottom w:val="0"/>
          <w:divBdr>
            <w:top w:val="none" w:sz="0" w:space="0" w:color="auto"/>
            <w:left w:val="none" w:sz="0" w:space="0" w:color="auto"/>
            <w:bottom w:val="none" w:sz="0" w:space="0" w:color="auto"/>
            <w:right w:val="none" w:sz="0" w:space="0" w:color="auto"/>
          </w:divBdr>
        </w:div>
        <w:div w:id="2097817962">
          <w:marLeft w:val="0"/>
          <w:marRight w:val="0"/>
          <w:marTop w:val="0"/>
          <w:marBottom w:val="0"/>
          <w:divBdr>
            <w:top w:val="none" w:sz="0" w:space="0" w:color="auto"/>
            <w:left w:val="none" w:sz="0" w:space="0" w:color="auto"/>
            <w:bottom w:val="none" w:sz="0" w:space="0" w:color="auto"/>
            <w:right w:val="none" w:sz="0" w:space="0" w:color="auto"/>
          </w:divBdr>
        </w:div>
        <w:div w:id="2115439228">
          <w:marLeft w:val="0"/>
          <w:marRight w:val="0"/>
          <w:marTop w:val="0"/>
          <w:marBottom w:val="0"/>
          <w:divBdr>
            <w:top w:val="none" w:sz="0" w:space="0" w:color="auto"/>
            <w:left w:val="none" w:sz="0" w:space="0" w:color="auto"/>
            <w:bottom w:val="none" w:sz="0" w:space="0" w:color="auto"/>
            <w:right w:val="none" w:sz="0" w:space="0" w:color="auto"/>
          </w:divBdr>
        </w:div>
        <w:div w:id="2116712435">
          <w:marLeft w:val="0"/>
          <w:marRight w:val="0"/>
          <w:marTop w:val="0"/>
          <w:marBottom w:val="0"/>
          <w:divBdr>
            <w:top w:val="none" w:sz="0" w:space="0" w:color="auto"/>
            <w:left w:val="none" w:sz="0" w:space="0" w:color="auto"/>
            <w:bottom w:val="none" w:sz="0" w:space="0" w:color="auto"/>
            <w:right w:val="none" w:sz="0" w:space="0" w:color="auto"/>
          </w:divBdr>
        </w:div>
        <w:div w:id="2122142453">
          <w:marLeft w:val="0"/>
          <w:marRight w:val="0"/>
          <w:marTop w:val="0"/>
          <w:marBottom w:val="0"/>
          <w:divBdr>
            <w:top w:val="none" w:sz="0" w:space="0" w:color="auto"/>
            <w:left w:val="none" w:sz="0" w:space="0" w:color="auto"/>
            <w:bottom w:val="none" w:sz="0" w:space="0" w:color="auto"/>
            <w:right w:val="none" w:sz="0" w:space="0" w:color="auto"/>
          </w:divBdr>
        </w:div>
        <w:div w:id="2126458920">
          <w:marLeft w:val="0"/>
          <w:marRight w:val="0"/>
          <w:marTop w:val="0"/>
          <w:marBottom w:val="0"/>
          <w:divBdr>
            <w:top w:val="none" w:sz="0" w:space="0" w:color="auto"/>
            <w:left w:val="none" w:sz="0" w:space="0" w:color="auto"/>
            <w:bottom w:val="none" w:sz="0" w:space="0" w:color="auto"/>
            <w:right w:val="none" w:sz="0" w:space="0" w:color="auto"/>
          </w:divBdr>
        </w:div>
        <w:div w:id="2130201755">
          <w:marLeft w:val="0"/>
          <w:marRight w:val="0"/>
          <w:marTop w:val="0"/>
          <w:marBottom w:val="0"/>
          <w:divBdr>
            <w:top w:val="none" w:sz="0" w:space="0" w:color="auto"/>
            <w:left w:val="none" w:sz="0" w:space="0" w:color="auto"/>
            <w:bottom w:val="none" w:sz="0" w:space="0" w:color="auto"/>
            <w:right w:val="none" w:sz="0" w:space="0" w:color="auto"/>
          </w:divBdr>
        </w:div>
        <w:div w:id="2135364499">
          <w:marLeft w:val="0"/>
          <w:marRight w:val="0"/>
          <w:marTop w:val="0"/>
          <w:marBottom w:val="0"/>
          <w:divBdr>
            <w:top w:val="none" w:sz="0" w:space="0" w:color="auto"/>
            <w:left w:val="none" w:sz="0" w:space="0" w:color="auto"/>
            <w:bottom w:val="none" w:sz="0" w:space="0" w:color="auto"/>
            <w:right w:val="none" w:sz="0" w:space="0" w:color="auto"/>
          </w:divBdr>
          <w:divsChild>
            <w:div w:id="147678269">
              <w:marLeft w:val="0"/>
              <w:marRight w:val="0"/>
              <w:marTop w:val="0"/>
              <w:marBottom w:val="0"/>
              <w:divBdr>
                <w:top w:val="none" w:sz="0" w:space="0" w:color="auto"/>
                <w:left w:val="none" w:sz="0" w:space="0" w:color="auto"/>
                <w:bottom w:val="none" w:sz="0" w:space="0" w:color="auto"/>
                <w:right w:val="none" w:sz="0" w:space="0" w:color="auto"/>
              </w:divBdr>
            </w:div>
            <w:div w:id="283923449">
              <w:marLeft w:val="0"/>
              <w:marRight w:val="0"/>
              <w:marTop w:val="0"/>
              <w:marBottom w:val="0"/>
              <w:divBdr>
                <w:top w:val="none" w:sz="0" w:space="0" w:color="auto"/>
                <w:left w:val="none" w:sz="0" w:space="0" w:color="auto"/>
                <w:bottom w:val="none" w:sz="0" w:space="0" w:color="auto"/>
                <w:right w:val="none" w:sz="0" w:space="0" w:color="auto"/>
              </w:divBdr>
            </w:div>
            <w:div w:id="498892700">
              <w:marLeft w:val="0"/>
              <w:marRight w:val="0"/>
              <w:marTop w:val="0"/>
              <w:marBottom w:val="0"/>
              <w:divBdr>
                <w:top w:val="none" w:sz="0" w:space="0" w:color="auto"/>
                <w:left w:val="none" w:sz="0" w:space="0" w:color="auto"/>
                <w:bottom w:val="none" w:sz="0" w:space="0" w:color="auto"/>
                <w:right w:val="none" w:sz="0" w:space="0" w:color="auto"/>
              </w:divBdr>
            </w:div>
            <w:div w:id="821701642">
              <w:marLeft w:val="0"/>
              <w:marRight w:val="0"/>
              <w:marTop w:val="0"/>
              <w:marBottom w:val="0"/>
              <w:divBdr>
                <w:top w:val="none" w:sz="0" w:space="0" w:color="auto"/>
                <w:left w:val="none" w:sz="0" w:space="0" w:color="auto"/>
                <w:bottom w:val="none" w:sz="0" w:space="0" w:color="auto"/>
                <w:right w:val="none" w:sz="0" w:space="0" w:color="auto"/>
              </w:divBdr>
            </w:div>
            <w:div w:id="1117917842">
              <w:marLeft w:val="0"/>
              <w:marRight w:val="0"/>
              <w:marTop w:val="0"/>
              <w:marBottom w:val="0"/>
              <w:divBdr>
                <w:top w:val="none" w:sz="0" w:space="0" w:color="auto"/>
                <w:left w:val="none" w:sz="0" w:space="0" w:color="auto"/>
                <w:bottom w:val="none" w:sz="0" w:space="0" w:color="auto"/>
                <w:right w:val="none" w:sz="0" w:space="0" w:color="auto"/>
              </w:divBdr>
            </w:div>
            <w:div w:id="1985156176">
              <w:marLeft w:val="0"/>
              <w:marRight w:val="0"/>
              <w:marTop w:val="0"/>
              <w:marBottom w:val="0"/>
              <w:divBdr>
                <w:top w:val="none" w:sz="0" w:space="0" w:color="auto"/>
                <w:left w:val="none" w:sz="0" w:space="0" w:color="auto"/>
                <w:bottom w:val="none" w:sz="0" w:space="0" w:color="auto"/>
                <w:right w:val="none" w:sz="0" w:space="0" w:color="auto"/>
              </w:divBdr>
            </w:div>
          </w:divsChild>
        </w:div>
        <w:div w:id="2142377199">
          <w:marLeft w:val="0"/>
          <w:marRight w:val="0"/>
          <w:marTop w:val="0"/>
          <w:marBottom w:val="0"/>
          <w:divBdr>
            <w:top w:val="none" w:sz="0" w:space="0" w:color="auto"/>
            <w:left w:val="none" w:sz="0" w:space="0" w:color="auto"/>
            <w:bottom w:val="none" w:sz="0" w:space="0" w:color="auto"/>
            <w:right w:val="none" w:sz="0" w:space="0" w:color="auto"/>
          </w:divBdr>
        </w:div>
        <w:div w:id="2144959525">
          <w:marLeft w:val="0"/>
          <w:marRight w:val="0"/>
          <w:marTop w:val="0"/>
          <w:marBottom w:val="0"/>
          <w:divBdr>
            <w:top w:val="none" w:sz="0" w:space="0" w:color="auto"/>
            <w:left w:val="none" w:sz="0" w:space="0" w:color="auto"/>
            <w:bottom w:val="none" w:sz="0" w:space="0" w:color="auto"/>
            <w:right w:val="none" w:sz="0" w:space="0" w:color="auto"/>
          </w:divBdr>
        </w:div>
        <w:div w:id="2145346217">
          <w:marLeft w:val="0"/>
          <w:marRight w:val="0"/>
          <w:marTop w:val="0"/>
          <w:marBottom w:val="0"/>
          <w:divBdr>
            <w:top w:val="none" w:sz="0" w:space="0" w:color="auto"/>
            <w:left w:val="none" w:sz="0" w:space="0" w:color="auto"/>
            <w:bottom w:val="none" w:sz="0" w:space="0" w:color="auto"/>
            <w:right w:val="none" w:sz="0" w:space="0" w:color="auto"/>
          </w:divBdr>
        </w:div>
      </w:divsChild>
    </w:div>
    <w:div w:id="1184899628">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48421381">
      <w:bodyDiv w:val="1"/>
      <w:marLeft w:val="0"/>
      <w:marRight w:val="0"/>
      <w:marTop w:val="0"/>
      <w:marBottom w:val="0"/>
      <w:divBdr>
        <w:top w:val="none" w:sz="0" w:space="0" w:color="auto"/>
        <w:left w:val="none" w:sz="0" w:space="0" w:color="auto"/>
        <w:bottom w:val="none" w:sz="0" w:space="0" w:color="auto"/>
        <w:right w:val="none" w:sz="0" w:space="0" w:color="auto"/>
      </w:divBdr>
      <w:divsChild>
        <w:div w:id="4867931">
          <w:marLeft w:val="0"/>
          <w:marRight w:val="0"/>
          <w:marTop w:val="0"/>
          <w:marBottom w:val="0"/>
          <w:divBdr>
            <w:top w:val="none" w:sz="0" w:space="0" w:color="auto"/>
            <w:left w:val="none" w:sz="0" w:space="0" w:color="auto"/>
            <w:bottom w:val="none" w:sz="0" w:space="0" w:color="auto"/>
            <w:right w:val="none" w:sz="0" w:space="0" w:color="auto"/>
          </w:divBdr>
        </w:div>
        <w:div w:id="14159594">
          <w:marLeft w:val="0"/>
          <w:marRight w:val="0"/>
          <w:marTop w:val="0"/>
          <w:marBottom w:val="0"/>
          <w:divBdr>
            <w:top w:val="none" w:sz="0" w:space="0" w:color="auto"/>
            <w:left w:val="none" w:sz="0" w:space="0" w:color="auto"/>
            <w:bottom w:val="none" w:sz="0" w:space="0" w:color="auto"/>
            <w:right w:val="none" w:sz="0" w:space="0" w:color="auto"/>
          </w:divBdr>
        </w:div>
        <w:div w:id="14576867">
          <w:marLeft w:val="0"/>
          <w:marRight w:val="0"/>
          <w:marTop w:val="0"/>
          <w:marBottom w:val="0"/>
          <w:divBdr>
            <w:top w:val="none" w:sz="0" w:space="0" w:color="auto"/>
            <w:left w:val="none" w:sz="0" w:space="0" w:color="auto"/>
            <w:bottom w:val="none" w:sz="0" w:space="0" w:color="auto"/>
            <w:right w:val="none" w:sz="0" w:space="0" w:color="auto"/>
          </w:divBdr>
        </w:div>
        <w:div w:id="16395630">
          <w:marLeft w:val="0"/>
          <w:marRight w:val="0"/>
          <w:marTop w:val="0"/>
          <w:marBottom w:val="0"/>
          <w:divBdr>
            <w:top w:val="none" w:sz="0" w:space="0" w:color="auto"/>
            <w:left w:val="none" w:sz="0" w:space="0" w:color="auto"/>
            <w:bottom w:val="none" w:sz="0" w:space="0" w:color="auto"/>
            <w:right w:val="none" w:sz="0" w:space="0" w:color="auto"/>
          </w:divBdr>
        </w:div>
        <w:div w:id="21592736">
          <w:marLeft w:val="0"/>
          <w:marRight w:val="0"/>
          <w:marTop w:val="0"/>
          <w:marBottom w:val="0"/>
          <w:divBdr>
            <w:top w:val="none" w:sz="0" w:space="0" w:color="auto"/>
            <w:left w:val="none" w:sz="0" w:space="0" w:color="auto"/>
            <w:bottom w:val="none" w:sz="0" w:space="0" w:color="auto"/>
            <w:right w:val="none" w:sz="0" w:space="0" w:color="auto"/>
          </w:divBdr>
        </w:div>
        <w:div w:id="26370953">
          <w:marLeft w:val="0"/>
          <w:marRight w:val="0"/>
          <w:marTop w:val="0"/>
          <w:marBottom w:val="0"/>
          <w:divBdr>
            <w:top w:val="none" w:sz="0" w:space="0" w:color="auto"/>
            <w:left w:val="none" w:sz="0" w:space="0" w:color="auto"/>
            <w:bottom w:val="none" w:sz="0" w:space="0" w:color="auto"/>
            <w:right w:val="none" w:sz="0" w:space="0" w:color="auto"/>
          </w:divBdr>
        </w:div>
        <w:div w:id="29765606">
          <w:marLeft w:val="0"/>
          <w:marRight w:val="0"/>
          <w:marTop w:val="0"/>
          <w:marBottom w:val="0"/>
          <w:divBdr>
            <w:top w:val="none" w:sz="0" w:space="0" w:color="auto"/>
            <w:left w:val="none" w:sz="0" w:space="0" w:color="auto"/>
            <w:bottom w:val="none" w:sz="0" w:space="0" w:color="auto"/>
            <w:right w:val="none" w:sz="0" w:space="0" w:color="auto"/>
          </w:divBdr>
        </w:div>
        <w:div w:id="32578523">
          <w:marLeft w:val="0"/>
          <w:marRight w:val="0"/>
          <w:marTop w:val="0"/>
          <w:marBottom w:val="0"/>
          <w:divBdr>
            <w:top w:val="none" w:sz="0" w:space="0" w:color="auto"/>
            <w:left w:val="none" w:sz="0" w:space="0" w:color="auto"/>
            <w:bottom w:val="none" w:sz="0" w:space="0" w:color="auto"/>
            <w:right w:val="none" w:sz="0" w:space="0" w:color="auto"/>
          </w:divBdr>
        </w:div>
        <w:div w:id="44108233">
          <w:marLeft w:val="0"/>
          <w:marRight w:val="0"/>
          <w:marTop w:val="0"/>
          <w:marBottom w:val="0"/>
          <w:divBdr>
            <w:top w:val="none" w:sz="0" w:space="0" w:color="auto"/>
            <w:left w:val="none" w:sz="0" w:space="0" w:color="auto"/>
            <w:bottom w:val="none" w:sz="0" w:space="0" w:color="auto"/>
            <w:right w:val="none" w:sz="0" w:space="0" w:color="auto"/>
          </w:divBdr>
        </w:div>
        <w:div w:id="52430380">
          <w:marLeft w:val="0"/>
          <w:marRight w:val="0"/>
          <w:marTop w:val="0"/>
          <w:marBottom w:val="0"/>
          <w:divBdr>
            <w:top w:val="none" w:sz="0" w:space="0" w:color="auto"/>
            <w:left w:val="none" w:sz="0" w:space="0" w:color="auto"/>
            <w:bottom w:val="none" w:sz="0" w:space="0" w:color="auto"/>
            <w:right w:val="none" w:sz="0" w:space="0" w:color="auto"/>
          </w:divBdr>
        </w:div>
        <w:div w:id="53741232">
          <w:marLeft w:val="0"/>
          <w:marRight w:val="0"/>
          <w:marTop w:val="0"/>
          <w:marBottom w:val="0"/>
          <w:divBdr>
            <w:top w:val="none" w:sz="0" w:space="0" w:color="auto"/>
            <w:left w:val="none" w:sz="0" w:space="0" w:color="auto"/>
            <w:bottom w:val="none" w:sz="0" w:space="0" w:color="auto"/>
            <w:right w:val="none" w:sz="0" w:space="0" w:color="auto"/>
          </w:divBdr>
        </w:div>
        <w:div w:id="66542622">
          <w:marLeft w:val="0"/>
          <w:marRight w:val="0"/>
          <w:marTop w:val="0"/>
          <w:marBottom w:val="0"/>
          <w:divBdr>
            <w:top w:val="none" w:sz="0" w:space="0" w:color="auto"/>
            <w:left w:val="none" w:sz="0" w:space="0" w:color="auto"/>
            <w:bottom w:val="none" w:sz="0" w:space="0" w:color="auto"/>
            <w:right w:val="none" w:sz="0" w:space="0" w:color="auto"/>
          </w:divBdr>
        </w:div>
        <w:div w:id="69424629">
          <w:marLeft w:val="0"/>
          <w:marRight w:val="0"/>
          <w:marTop w:val="0"/>
          <w:marBottom w:val="0"/>
          <w:divBdr>
            <w:top w:val="none" w:sz="0" w:space="0" w:color="auto"/>
            <w:left w:val="none" w:sz="0" w:space="0" w:color="auto"/>
            <w:bottom w:val="none" w:sz="0" w:space="0" w:color="auto"/>
            <w:right w:val="none" w:sz="0" w:space="0" w:color="auto"/>
          </w:divBdr>
        </w:div>
        <w:div w:id="72287396">
          <w:marLeft w:val="0"/>
          <w:marRight w:val="0"/>
          <w:marTop w:val="0"/>
          <w:marBottom w:val="0"/>
          <w:divBdr>
            <w:top w:val="none" w:sz="0" w:space="0" w:color="auto"/>
            <w:left w:val="none" w:sz="0" w:space="0" w:color="auto"/>
            <w:bottom w:val="none" w:sz="0" w:space="0" w:color="auto"/>
            <w:right w:val="none" w:sz="0" w:space="0" w:color="auto"/>
          </w:divBdr>
        </w:div>
        <w:div w:id="73403102">
          <w:marLeft w:val="0"/>
          <w:marRight w:val="0"/>
          <w:marTop w:val="0"/>
          <w:marBottom w:val="0"/>
          <w:divBdr>
            <w:top w:val="none" w:sz="0" w:space="0" w:color="auto"/>
            <w:left w:val="none" w:sz="0" w:space="0" w:color="auto"/>
            <w:bottom w:val="none" w:sz="0" w:space="0" w:color="auto"/>
            <w:right w:val="none" w:sz="0" w:space="0" w:color="auto"/>
          </w:divBdr>
        </w:div>
        <w:div w:id="84763563">
          <w:marLeft w:val="0"/>
          <w:marRight w:val="0"/>
          <w:marTop w:val="0"/>
          <w:marBottom w:val="0"/>
          <w:divBdr>
            <w:top w:val="none" w:sz="0" w:space="0" w:color="auto"/>
            <w:left w:val="none" w:sz="0" w:space="0" w:color="auto"/>
            <w:bottom w:val="none" w:sz="0" w:space="0" w:color="auto"/>
            <w:right w:val="none" w:sz="0" w:space="0" w:color="auto"/>
          </w:divBdr>
        </w:div>
        <w:div w:id="88939780">
          <w:marLeft w:val="0"/>
          <w:marRight w:val="0"/>
          <w:marTop w:val="0"/>
          <w:marBottom w:val="0"/>
          <w:divBdr>
            <w:top w:val="none" w:sz="0" w:space="0" w:color="auto"/>
            <w:left w:val="none" w:sz="0" w:space="0" w:color="auto"/>
            <w:bottom w:val="none" w:sz="0" w:space="0" w:color="auto"/>
            <w:right w:val="none" w:sz="0" w:space="0" w:color="auto"/>
          </w:divBdr>
        </w:div>
        <w:div w:id="90514257">
          <w:marLeft w:val="0"/>
          <w:marRight w:val="0"/>
          <w:marTop w:val="0"/>
          <w:marBottom w:val="0"/>
          <w:divBdr>
            <w:top w:val="none" w:sz="0" w:space="0" w:color="auto"/>
            <w:left w:val="none" w:sz="0" w:space="0" w:color="auto"/>
            <w:bottom w:val="none" w:sz="0" w:space="0" w:color="auto"/>
            <w:right w:val="none" w:sz="0" w:space="0" w:color="auto"/>
          </w:divBdr>
        </w:div>
        <w:div w:id="90516784">
          <w:marLeft w:val="0"/>
          <w:marRight w:val="0"/>
          <w:marTop w:val="0"/>
          <w:marBottom w:val="0"/>
          <w:divBdr>
            <w:top w:val="none" w:sz="0" w:space="0" w:color="auto"/>
            <w:left w:val="none" w:sz="0" w:space="0" w:color="auto"/>
            <w:bottom w:val="none" w:sz="0" w:space="0" w:color="auto"/>
            <w:right w:val="none" w:sz="0" w:space="0" w:color="auto"/>
          </w:divBdr>
        </w:div>
        <w:div w:id="98254938">
          <w:marLeft w:val="0"/>
          <w:marRight w:val="0"/>
          <w:marTop w:val="0"/>
          <w:marBottom w:val="0"/>
          <w:divBdr>
            <w:top w:val="none" w:sz="0" w:space="0" w:color="auto"/>
            <w:left w:val="none" w:sz="0" w:space="0" w:color="auto"/>
            <w:bottom w:val="none" w:sz="0" w:space="0" w:color="auto"/>
            <w:right w:val="none" w:sz="0" w:space="0" w:color="auto"/>
          </w:divBdr>
        </w:div>
        <w:div w:id="101264131">
          <w:marLeft w:val="0"/>
          <w:marRight w:val="0"/>
          <w:marTop w:val="0"/>
          <w:marBottom w:val="0"/>
          <w:divBdr>
            <w:top w:val="none" w:sz="0" w:space="0" w:color="auto"/>
            <w:left w:val="none" w:sz="0" w:space="0" w:color="auto"/>
            <w:bottom w:val="none" w:sz="0" w:space="0" w:color="auto"/>
            <w:right w:val="none" w:sz="0" w:space="0" w:color="auto"/>
          </w:divBdr>
        </w:div>
        <w:div w:id="103153701">
          <w:marLeft w:val="0"/>
          <w:marRight w:val="0"/>
          <w:marTop w:val="0"/>
          <w:marBottom w:val="0"/>
          <w:divBdr>
            <w:top w:val="none" w:sz="0" w:space="0" w:color="auto"/>
            <w:left w:val="none" w:sz="0" w:space="0" w:color="auto"/>
            <w:bottom w:val="none" w:sz="0" w:space="0" w:color="auto"/>
            <w:right w:val="none" w:sz="0" w:space="0" w:color="auto"/>
          </w:divBdr>
        </w:div>
        <w:div w:id="109084513">
          <w:marLeft w:val="0"/>
          <w:marRight w:val="0"/>
          <w:marTop w:val="0"/>
          <w:marBottom w:val="0"/>
          <w:divBdr>
            <w:top w:val="none" w:sz="0" w:space="0" w:color="auto"/>
            <w:left w:val="none" w:sz="0" w:space="0" w:color="auto"/>
            <w:bottom w:val="none" w:sz="0" w:space="0" w:color="auto"/>
            <w:right w:val="none" w:sz="0" w:space="0" w:color="auto"/>
          </w:divBdr>
        </w:div>
        <w:div w:id="113600287">
          <w:marLeft w:val="0"/>
          <w:marRight w:val="0"/>
          <w:marTop w:val="0"/>
          <w:marBottom w:val="0"/>
          <w:divBdr>
            <w:top w:val="none" w:sz="0" w:space="0" w:color="auto"/>
            <w:left w:val="none" w:sz="0" w:space="0" w:color="auto"/>
            <w:bottom w:val="none" w:sz="0" w:space="0" w:color="auto"/>
            <w:right w:val="none" w:sz="0" w:space="0" w:color="auto"/>
          </w:divBdr>
        </w:div>
        <w:div w:id="119425909">
          <w:marLeft w:val="0"/>
          <w:marRight w:val="0"/>
          <w:marTop w:val="0"/>
          <w:marBottom w:val="0"/>
          <w:divBdr>
            <w:top w:val="none" w:sz="0" w:space="0" w:color="auto"/>
            <w:left w:val="none" w:sz="0" w:space="0" w:color="auto"/>
            <w:bottom w:val="none" w:sz="0" w:space="0" w:color="auto"/>
            <w:right w:val="none" w:sz="0" w:space="0" w:color="auto"/>
          </w:divBdr>
        </w:div>
        <w:div w:id="123012534">
          <w:marLeft w:val="0"/>
          <w:marRight w:val="0"/>
          <w:marTop w:val="0"/>
          <w:marBottom w:val="0"/>
          <w:divBdr>
            <w:top w:val="none" w:sz="0" w:space="0" w:color="auto"/>
            <w:left w:val="none" w:sz="0" w:space="0" w:color="auto"/>
            <w:bottom w:val="none" w:sz="0" w:space="0" w:color="auto"/>
            <w:right w:val="none" w:sz="0" w:space="0" w:color="auto"/>
          </w:divBdr>
        </w:div>
        <w:div w:id="123424076">
          <w:marLeft w:val="0"/>
          <w:marRight w:val="0"/>
          <w:marTop w:val="0"/>
          <w:marBottom w:val="0"/>
          <w:divBdr>
            <w:top w:val="none" w:sz="0" w:space="0" w:color="auto"/>
            <w:left w:val="none" w:sz="0" w:space="0" w:color="auto"/>
            <w:bottom w:val="none" w:sz="0" w:space="0" w:color="auto"/>
            <w:right w:val="none" w:sz="0" w:space="0" w:color="auto"/>
          </w:divBdr>
        </w:div>
        <w:div w:id="130749919">
          <w:marLeft w:val="0"/>
          <w:marRight w:val="0"/>
          <w:marTop w:val="0"/>
          <w:marBottom w:val="0"/>
          <w:divBdr>
            <w:top w:val="none" w:sz="0" w:space="0" w:color="auto"/>
            <w:left w:val="none" w:sz="0" w:space="0" w:color="auto"/>
            <w:bottom w:val="none" w:sz="0" w:space="0" w:color="auto"/>
            <w:right w:val="none" w:sz="0" w:space="0" w:color="auto"/>
          </w:divBdr>
        </w:div>
        <w:div w:id="161316119">
          <w:marLeft w:val="0"/>
          <w:marRight w:val="0"/>
          <w:marTop w:val="0"/>
          <w:marBottom w:val="0"/>
          <w:divBdr>
            <w:top w:val="none" w:sz="0" w:space="0" w:color="auto"/>
            <w:left w:val="none" w:sz="0" w:space="0" w:color="auto"/>
            <w:bottom w:val="none" w:sz="0" w:space="0" w:color="auto"/>
            <w:right w:val="none" w:sz="0" w:space="0" w:color="auto"/>
          </w:divBdr>
        </w:div>
        <w:div w:id="161940468">
          <w:marLeft w:val="0"/>
          <w:marRight w:val="0"/>
          <w:marTop w:val="0"/>
          <w:marBottom w:val="0"/>
          <w:divBdr>
            <w:top w:val="none" w:sz="0" w:space="0" w:color="auto"/>
            <w:left w:val="none" w:sz="0" w:space="0" w:color="auto"/>
            <w:bottom w:val="none" w:sz="0" w:space="0" w:color="auto"/>
            <w:right w:val="none" w:sz="0" w:space="0" w:color="auto"/>
          </w:divBdr>
        </w:div>
        <w:div w:id="162669339">
          <w:marLeft w:val="0"/>
          <w:marRight w:val="0"/>
          <w:marTop w:val="0"/>
          <w:marBottom w:val="0"/>
          <w:divBdr>
            <w:top w:val="none" w:sz="0" w:space="0" w:color="auto"/>
            <w:left w:val="none" w:sz="0" w:space="0" w:color="auto"/>
            <w:bottom w:val="none" w:sz="0" w:space="0" w:color="auto"/>
            <w:right w:val="none" w:sz="0" w:space="0" w:color="auto"/>
          </w:divBdr>
        </w:div>
        <w:div w:id="163709434">
          <w:marLeft w:val="0"/>
          <w:marRight w:val="0"/>
          <w:marTop w:val="0"/>
          <w:marBottom w:val="0"/>
          <w:divBdr>
            <w:top w:val="none" w:sz="0" w:space="0" w:color="auto"/>
            <w:left w:val="none" w:sz="0" w:space="0" w:color="auto"/>
            <w:bottom w:val="none" w:sz="0" w:space="0" w:color="auto"/>
            <w:right w:val="none" w:sz="0" w:space="0" w:color="auto"/>
          </w:divBdr>
        </w:div>
        <w:div w:id="168372821">
          <w:marLeft w:val="0"/>
          <w:marRight w:val="0"/>
          <w:marTop w:val="0"/>
          <w:marBottom w:val="0"/>
          <w:divBdr>
            <w:top w:val="none" w:sz="0" w:space="0" w:color="auto"/>
            <w:left w:val="none" w:sz="0" w:space="0" w:color="auto"/>
            <w:bottom w:val="none" w:sz="0" w:space="0" w:color="auto"/>
            <w:right w:val="none" w:sz="0" w:space="0" w:color="auto"/>
          </w:divBdr>
        </w:div>
        <w:div w:id="169832641">
          <w:marLeft w:val="0"/>
          <w:marRight w:val="0"/>
          <w:marTop w:val="0"/>
          <w:marBottom w:val="0"/>
          <w:divBdr>
            <w:top w:val="none" w:sz="0" w:space="0" w:color="auto"/>
            <w:left w:val="none" w:sz="0" w:space="0" w:color="auto"/>
            <w:bottom w:val="none" w:sz="0" w:space="0" w:color="auto"/>
            <w:right w:val="none" w:sz="0" w:space="0" w:color="auto"/>
          </w:divBdr>
        </w:div>
        <w:div w:id="170796935">
          <w:marLeft w:val="0"/>
          <w:marRight w:val="0"/>
          <w:marTop w:val="0"/>
          <w:marBottom w:val="0"/>
          <w:divBdr>
            <w:top w:val="none" w:sz="0" w:space="0" w:color="auto"/>
            <w:left w:val="none" w:sz="0" w:space="0" w:color="auto"/>
            <w:bottom w:val="none" w:sz="0" w:space="0" w:color="auto"/>
            <w:right w:val="none" w:sz="0" w:space="0" w:color="auto"/>
          </w:divBdr>
        </w:div>
        <w:div w:id="171458660">
          <w:marLeft w:val="0"/>
          <w:marRight w:val="0"/>
          <w:marTop w:val="0"/>
          <w:marBottom w:val="0"/>
          <w:divBdr>
            <w:top w:val="none" w:sz="0" w:space="0" w:color="auto"/>
            <w:left w:val="none" w:sz="0" w:space="0" w:color="auto"/>
            <w:bottom w:val="none" w:sz="0" w:space="0" w:color="auto"/>
            <w:right w:val="none" w:sz="0" w:space="0" w:color="auto"/>
          </w:divBdr>
        </w:div>
        <w:div w:id="174922099">
          <w:marLeft w:val="0"/>
          <w:marRight w:val="0"/>
          <w:marTop w:val="0"/>
          <w:marBottom w:val="0"/>
          <w:divBdr>
            <w:top w:val="none" w:sz="0" w:space="0" w:color="auto"/>
            <w:left w:val="none" w:sz="0" w:space="0" w:color="auto"/>
            <w:bottom w:val="none" w:sz="0" w:space="0" w:color="auto"/>
            <w:right w:val="none" w:sz="0" w:space="0" w:color="auto"/>
          </w:divBdr>
        </w:div>
        <w:div w:id="200365048">
          <w:marLeft w:val="0"/>
          <w:marRight w:val="0"/>
          <w:marTop w:val="0"/>
          <w:marBottom w:val="0"/>
          <w:divBdr>
            <w:top w:val="none" w:sz="0" w:space="0" w:color="auto"/>
            <w:left w:val="none" w:sz="0" w:space="0" w:color="auto"/>
            <w:bottom w:val="none" w:sz="0" w:space="0" w:color="auto"/>
            <w:right w:val="none" w:sz="0" w:space="0" w:color="auto"/>
          </w:divBdr>
        </w:div>
        <w:div w:id="204609200">
          <w:marLeft w:val="0"/>
          <w:marRight w:val="0"/>
          <w:marTop w:val="0"/>
          <w:marBottom w:val="0"/>
          <w:divBdr>
            <w:top w:val="none" w:sz="0" w:space="0" w:color="auto"/>
            <w:left w:val="none" w:sz="0" w:space="0" w:color="auto"/>
            <w:bottom w:val="none" w:sz="0" w:space="0" w:color="auto"/>
            <w:right w:val="none" w:sz="0" w:space="0" w:color="auto"/>
          </w:divBdr>
        </w:div>
        <w:div w:id="207691302">
          <w:marLeft w:val="0"/>
          <w:marRight w:val="0"/>
          <w:marTop w:val="0"/>
          <w:marBottom w:val="0"/>
          <w:divBdr>
            <w:top w:val="none" w:sz="0" w:space="0" w:color="auto"/>
            <w:left w:val="none" w:sz="0" w:space="0" w:color="auto"/>
            <w:bottom w:val="none" w:sz="0" w:space="0" w:color="auto"/>
            <w:right w:val="none" w:sz="0" w:space="0" w:color="auto"/>
          </w:divBdr>
        </w:div>
        <w:div w:id="210970150">
          <w:marLeft w:val="0"/>
          <w:marRight w:val="0"/>
          <w:marTop w:val="0"/>
          <w:marBottom w:val="0"/>
          <w:divBdr>
            <w:top w:val="none" w:sz="0" w:space="0" w:color="auto"/>
            <w:left w:val="none" w:sz="0" w:space="0" w:color="auto"/>
            <w:bottom w:val="none" w:sz="0" w:space="0" w:color="auto"/>
            <w:right w:val="none" w:sz="0" w:space="0" w:color="auto"/>
          </w:divBdr>
        </w:div>
        <w:div w:id="216819713">
          <w:marLeft w:val="0"/>
          <w:marRight w:val="0"/>
          <w:marTop w:val="0"/>
          <w:marBottom w:val="0"/>
          <w:divBdr>
            <w:top w:val="none" w:sz="0" w:space="0" w:color="auto"/>
            <w:left w:val="none" w:sz="0" w:space="0" w:color="auto"/>
            <w:bottom w:val="none" w:sz="0" w:space="0" w:color="auto"/>
            <w:right w:val="none" w:sz="0" w:space="0" w:color="auto"/>
          </w:divBdr>
        </w:div>
        <w:div w:id="223948455">
          <w:marLeft w:val="0"/>
          <w:marRight w:val="0"/>
          <w:marTop w:val="0"/>
          <w:marBottom w:val="0"/>
          <w:divBdr>
            <w:top w:val="none" w:sz="0" w:space="0" w:color="auto"/>
            <w:left w:val="none" w:sz="0" w:space="0" w:color="auto"/>
            <w:bottom w:val="none" w:sz="0" w:space="0" w:color="auto"/>
            <w:right w:val="none" w:sz="0" w:space="0" w:color="auto"/>
          </w:divBdr>
        </w:div>
        <w:div w:id="233055401">
          <w:marLeft w:val="0"/>
          <w:marRight w:val="0"/>
          <w:marTop w:val="0"/>
          <w:marBottom w:val="0"/>
          <w:divBdr>
            <w:top w:val="none" w:sz="0" w:space="0" w:color="auto"/>
            <w:left w:val="none" w:sz="0" w:space="0" w:color="auto"/>
            <w:bottom w:val="none" w:sz="0" w:space="0" w:color="auto"/>
            <w:right w:val="none" w:sz="0" w:space="0" w:color="auto"/>
          </w:divBdr>
        </w:div>
        <w:div w:id="242835884">
          <w:marLeft w:val="0"/>
          <w:marRight w:val="0"/>
          <w:marTop w:val="0"/>
          <w:marBottom w:val="0"/>
          <w:divBdr>
            <w:top w:val="none" w:sz="0" w:space="0" w:color="auto"/>
            <w:left w:val="none" w:sz="0" w:space="0" w:color="auto"/>
            <w:bottom w:val="none" w:sz="0" w:space="0" w:color="auto"/>
            <w:right w:val="none" w:sz="0" w:space="0" w:color="auto"/>
          </w:divBdr>
        </w:div>
        <w:div w:id="243344005">
          <w:marLeft w:val="0"/>
          <w:marRight w:val="0"/>
          <w:marTop w:val="0"/>
          <w:marBottom w:val="0"/>
          <w:divBdr>
            <w:top w:val="none" w:sz="0" w:space="0" w:color="auto"/>
            <w:left w:val="none" w:sz="0" w:space="0" w:color="auto"/>
            <w:bottom w:val="none" w:sz="0" w:space="0" w:color="auto"/>
            <w:right w:val="none" w:sz="0" w:space="0" w:color="auto"/>
          </w:divBdr>
        </w:div>
        <w:div w:id="246114452">
          <w:marLeft w:val="0"/>
          <w:marRight w:val="0"/>
          <w:marTop w:val="0"/>
          <w:marBottom w:val="0"/>
          <w:divBdr>
            <w:top w:val="none" w:sz="0" w:space="0" w:color="auto"/>
            <w:left w:val="none" w:sz="0" w:space="0" w:color="auto"/>
            <w:bottom w:val="none" w:sz="0" w:space="0" w:color="auto"/>
            <w:right w:val="none" w:sz="0" w:space="0" w:color="auto"/>
          </w:divBdr>
        </w:div>
        <w:div w:id="248078526">
          <w:marLeft w:val="0"/>
          <w:marRight w:val="0"/>
          <w:marTop w:val="0"/>
          <w:marBottom w:val="0"/>
          <w:divBdr>
            <w:top w:val="none" w:sz="0" w:space="0" w:color="auto"/>
            <w:left w:val="none" w:sz="0" w:space="0" w:color="auto"/>
            <w:bottom w:val="none" w:sz="0" w:space="0" w:color="auto"/>
            <w:right w:val="none" w:sz="0" w:space="0" w:color="auto"/>
          </w:divBdr>
        </w:div>
        <w:div w:id="255525891">
          <w:marLeft w:val="0"/>
          <w:marRight w:val="0"/>
          <w:marTop w:val="0"/>
          <w:marBottom w:val="0"/>
          <w:divBdr>
            <w:top w:val="none" w:sz="0" w:space="0" w:color="auto"/>
            <w:left w:val="none" w:sz="0" w:space="0" w:color="auto"/>
            <w:bottom w:val="none" w:sz="0" w:space="0" w:color="auto"/>
            <w:right w:val="none" w:sz="0" w:space="0" w:color="auto"/>
          </w:divBdr>
        </w:div>
        <w:div w:id="259879128">
          <w:marLeft w:val="0"/>
          <w:marRight w:val="0"/>
          <w:marTop w:val="0"/>
          <w:marBottom w:val="0"/>
          <w:divBdr>
            <w:top w:val="none" w:sz="0" w:space="0" w:color="auto"/>
            <w:left w:val="none" w:sz="0" w:space="0" w:color="auto"/>
            <w:bottom w:val="none" w:sz="0" w:space="0" w:color="auto"/>
            <w:right w:val="none" w:sz="0" w:space="0" w:color="auto"/>
          </w:divBdr>
        </w:div>
        <w:div w:id="270868440">
          <w:marLeft w:val="0"/>
          <w:marRight w:val="0"/>
          <w:marTop w:val="0"/>
          <w:marBottom w:val="0"/>
          <w:divBdr>
            <w:top w:val="none" w:sz="0" w:space="0" w:color="auto"/>
            <w:left w:val="none" w:sz="0" w:space="0" w:color="auto"/>
            <w:bottom w:val="none" w:sz="0" w:space="0" w:color="auto"/>
            <w:right w:val="none" w:sz="0" w:space="0" w:color="auto"/>
          </w:divBdr>
        </w:div>
        <w:div w:id="275061972">
          <w:marLeft w:val="0"/>
          <w:marRight w:val="0"/>
          <w:marTop w:val="0"/>
          <w:marBottom w:val="0"/>
          <w:divBdr>
            <w:top w:val="none" w:sz="0" w:space="0" w:color="auto"/>
            <w:left w:val="none" w:sz="0" w:space="0" w:color="auto"/>
            <w:bottom w:val="none" w:sz="0" w:space="0" w:color="auto"/>
            <w:right w:val="none" w:sz="0" w:space="0" w:color="auto"/>
          </w:divBdr>
        </w:div>
        <w:div w:id="278756954">
          <w:marLeft w:val="0"/>
          <w:marRight w:val="0"/>
          <w:marTop w:val="0"/>
          <w:marBottom w:val="0"/>
          <w:divBdr>
            <w:top w:val="none" w:sz="0" w:space="0" w:color="auto"/>
            <w:left w:val="none" w:sz="0" w:space="0" w:color="auto"/>
            <w:bottom w:val="none" w:sz="0" w:space="0" w:color="auto"/>
            <w:right w:val="none" w:sz="0" w:space="0" w:color="auto"/>
          </w:divBdr>
        </w:div>
        <w:div w:id="293603177">
          <w:marLeft w:val="0"/>
          <w:marRight w:val="0"/>
          <w:marTop w:val="0"/>
          <w:marBottom w:val="0"/>
          <w:divBdr>
            <w:top w:val="none" w:sz="0" w:space="0" w:color="auto"/>
            <w:left w:val="none" w:sz="0" w:space="0" w:color="auto"/>
            <w:bottom w:val="none" w:sz="0" w:space="0" w:color="auto"/>
            <w:right w:val="none" w:sz="0" w:space="0" w:color="auto"/>
          </w:divBdr>
        </w:div>
        <w:div w:id="297154952">
          <w:marLeft w:val="0"/>
          <w:marRight w:val="0"/>
          <w:marTop w:val="0"/>
          <w:marBottom w:val="0"/>
          <w:divBdr>
            <w:top w:val="none" w:sz="0" w:space="0" w:color="auto"/>
            <w:left w:val="none" w:sz="0" w:space="0" w:color="auto"/>
            <w:bottom w:val="none" w:sz="0" w:space="0" w:color="auto"/>
            <w:right w:val="none" w:sz="0" w:space="0" w:color="auto"/>
          </w:divBdr>
        </w:div>
        <w:div w:id="299579028">
          <w:marLeft w:val="0"/>
          <w:marRight w:val="0"/>
          <w:marTop w:val="0"/>
          <w:marBottom w:val="0"/>
          <w:divBdr>
            <w:top w:val="none" w:sz="0" w:space="0" w:color="auto"/>
            <w:left w:val="none" w:sz="0" w:space="0" w:color="auto"/>
            <w:bottom w:val="none" w:sz="0" w:space="0" w:color="auto"/>
            <w:right w:val="none" w:sz="0" w:space="0" w:color="auto"/>
          </w:divBdr>
        </w:div>
        <w:div w:id="302200701">
          <w:marLeft w:val="0"/>
          <w:marRight w:val="0"/>
          <w:marTop w:val="0"/>
          <w:marBottom w:val="0"/>
          <w:divBdr>
            <w:top w:val="none" w:sz="0" w:space="0" w:color="auto"/>
            <w:left w:val="none" w:sz="0" w:space="0" w:color="auto"/>
            <w:bottom w:val="none" w:sz="0" w:space="0" w:color="auto"/>
            <w:right w:val="none" w:sz="0" w:space="0" w:color="auto"/>
          </w:divBdr>
        </w:div>
        <w:div w:id="302658224">
          <w:marLeft w:val="0"/>
          <w:marRight w:val="0"/>
          <w:marTop w:val="0"/>
          <w:marBottom w:val="0"/>
          <w:divBdr>
            <w:top w:val="none" w:sz="0" w:space="0" w:color="auto"/>
            <w:left w:val="none" w:sz="0" w:space="0" w:color="auto"/>
            <w:bottom w:val="none" w:sz="0" w:space="0" w:color="auto"/>
            <w:right w:val="none" w:sz="0" w:space="0" w:color="auto"/>
          </w:divBdr>
        </w:div>
        <w:div w:id="305207093">
          <w:marLeft w:val="0"/>
          <w:marRight w:val="0"/>
          <w:marTop w:val="0"/>
          <w:marBottom w:val="0"/>
          <w:divBdr>
            <w:top w:val="none" w:sz="0" w:space="0" w:color="auto"/>
            <w:left w:val="none" w:sz="0" w:space="0" w:color="auto"/>
            <w:bottom w:val="none" w:sz="0" w:space="0" w:color="auto"/>
            <w:right w:val="none" w:sz="0" w:space="0" w:color="auto"/>
          </w:divBdr>
        </w:div>
        <w:div w:id="308368493">
          <w:marLeft w:val="0"/>
          <w:marRight w:val="0"/>
          <w:marTop w:val="0"/>
          <w:marBottom w:val="0"/>
          <w:divBdr>
            <w:top w:val="none" w:sz="0" w:space="0" w:color="auto"/>
            <w:left w:val="none" w:sz="0" w:space="0" w:color="auto"/>
            <w:bottom w:val="none" w:sz="0" w:space="0" w:color="auto"/>
            <w:right w:val="none" w:sz="0" w:space="0" w:color="auto"/>
          </w:divBdr>
        </w:div>
        <w:div w:id="310451899">
          <w:marLeft w:val="0"/>
          <w:marRight w:val="0"/>
          <w:marTop w:val="0"/>
          <w:marBottom w:val="0"/>
          <w:divBdr>
            <w:top w:val="none" w:sz="0" w:space="0" w:color="auto"/>
            <w:left w:val="none" w:sz="0" w:space="0" w:color="auto"/>
            <w:bottom w:val="none" w:sz="0" w:space="0" w:color="auto"/>
            <w:right w:val="none" w:sz="0" w:space="0" w:color="auto"/>
          </w:divBdr>
        </w:div>
        <w:div w:id="311298618">
          <w:marLeft w:val="0"/>
          <w:marRight w:val="0"/>
          <w:marTop w:val="0"/>
          <w:marBottom w:val="0"/>
          <w:divBdr>
            <w:top w:val="none" w:sz="0" w:space="0" w:color="auto"/>
            <w:left w:val="none" w:sz="0" w:space="0" w:color="auto"/>
            <w:bottom w:val="none" w:sz="0" w:space="0" w:color="auto"/>
            <w:right w:val="none" w:sz="0" w:space="0" w:color="auto"/>
          </w:divBdr>
        </w:div>
        <w:div w:id="331884272">
          <w:marLeft w:val="0"/>
          <w:marRight w:val="0"/>
          <w:marTop w:val="0"/>
          <w:marBottom w:val="0"/>
          <w:divBdr>
            <w:top w:val="none" w:sz="0" w:space="0" w:color="auto"/>
            <w:left w:val="none" w:sz="0" w:space="0" w:color="auto"/>
            <w:bottom w:val="none" w:sz="0" w:space="0" w:color="auto"/>
            <w:right w:val="none" w:sz="0" w:space="0" w:color="auto"/>
          </w:divBdr>
        </w:div>
        <w:div w:id="340818286">
          <w:marLeft w:val="0"/>
          <w:marRight w:val="0"/>
          <w:marTop w:val="0"/>
          <w:marBottom w:val="0"/>
          <w:divBdr>
            <w:top w:val="none" w:sz="0" w:space="0" w:color="auto"/>
            <w:left w:val="none" w:sz="0" w:space="0" w:color="auto"/>
            <w:bottom w:val="none" w:sz="0" w:space="0" w:color="auto"/>
            <w:right w:val="none" w:sz="0" w:space="0" w:color="auto"/>
          </w:divBdr>
        </w:div>
        <w:div w:id="345399374">
          <w:marLeft w:val="0"/>
          <w:marRight w:val="0"/>
          <w:marTop w:val="0"/>
          <w:marBottom w:val="0"/>
          <w:divBdr>
            <w:top w:val="none" w:sz="0" w:space="0" w:color="auto"/>
            <w:left w:val="none" w:sz="0" w:space="0" w:color="auto"/>
            <w:bottom w:val="none" w:sz="0" w:space="0" w:color="auto"/>
            <w:right w:val="none" w:sz="0" w:space="0" w:color="auto"/>
          </w:divBdr>
        </w:div>
        <w:div w:id="345520540">
          <w:marLeft w:val="0"/>
          <w:marRight w:val="0"/>
          <w:marTop w:val="0"/>
          <w:marBottom w:val="0"/>
          <w:divBdr>
            <w:top w:val="none" w:sz="0" w:space="0" w:color="auto"/>
            <w:left w:val="none" w:sz="0" w:space="0" w:color="auto"/>
            <w:bottom w:val="none" w:sz="0" w:space="0" w:color="auto"/>
            <w:right w:val="none" w:sz="0" w:space="0" w:color="auto"/>
          </w:divBdr>
        </w:div>
        <w:div w:id="349796675">
          <w:marLeft w:val="0"/>
          <w:marRight w:val="0"/>
          <w:marTop w:val="0"/>
          <w:marBottom w:val="0"/>
          <w:divBdr>
            <w:top w:val="none" w:sz="0" w:space="0" w:color="auto"/>
            <w:left w:val="none" w:sz="0" w:space="0" w:color="auto"/>
            <w:bottom w:val="none" w:sz="0" w:space="0" w:color="auto"/>
            <w:right w:val="none" w:sz="0" w:space="0" w:color="auto"/>
          </w:divBdr>
        </w:div>
        <w:div w:id="358043506">
          <w:marLeft w:val="0"/>
          <w:marRight w:val="0"/>
          <w:marTop w:val="0"/>
          <w:marBottom w:val="0"/>
          <w:divBdr>
            <w:top w:val="none" w:sz="0" w:space="0" w:color="auto"/>
            <w:left w:val="none" w:sz="0" w:space="0" w:color="auto"/>
            <w:bottom w:val="none" w:sz="0" w:space="0" w:color="auto"/>
            <w:right w:val="none" w:sz="0" w:space="0" w:color="auto"/>
          </w:divBdr>
        </w:div>
        <w:div w:id="368772621">
          <w:marLeft w:val="0"/>
          <w:marRight w:val="0"/>
          <w:marTop w:val="0"/>
          <w:marBottom w:val="0"/>
          <w:divBdr>
            <w:top w:val="none" w:sz="0" w:space="0" w:color="auto"/>
            <w:left w:val="none" w:sz="0" w:space="0" w:color="auto"/>
            <w:bottom w:val="none" w:sz="0" w:space="0" w:color="auto"/>
            <w:right w:val="none" w:sz="0" w:space="0" w:color="auto"/>
          </w:divBdr>
        </w:div>
        <w:div w:id="369502431">
          <w:marLeft w:val="0"/>
          <w:marRight w:val="0"/>
          <w:marTop w:val="0"/>
          <w:marBottom w:val="0"/>
          <w:divBdr>
            <w:top w:val="none" w:sz="0" w:space="0" w:color="auto"/>
            <w:left w:val="none" w:sz="0" w:space="0" w:color="auto"/>
            <w:bottom w:val="none" w:sz="0" w:space="0" w:color="auto"/>
            <w:right w:val="none" w:sz="0" w:space="0" w:color="auto"/>
          </w:divBdr>
        </w:div>
        <w:div w:id="374737637">
          <w:marLeft w:val="0"/>
          <w:marRight w:val="0"/>
          <w:marTop w:val="0"/>
          <w:marBottom w:val="0"/>
          <w:divBdr>
            <w:top w:val="none" w:sz="0" w:space="0" w:color="auto"/>
            <w:left w:val="none" w:sz="0" w:space="0" w:color="auto"/>
            <w:bottom w:val="none" w:sz="0" w:space="0" w:color="auto"/>
            <w:right w:val="none" w:sz="0" w:space="0" w:color="auto"/>
          </w:divBdr>
        </w:div>
        <w:div w:id="383603737">
          <w:marLeft w:val="0"/>
          <w:marRight w:val="0"/>
          <w:marTop w:val="0"/>
          <w:marBottom w:val="0"/>
          <w:divBdr>
            <w:top w:val="none" w:sz="0" w:space="0" w:color="auto"/>
            <w:left w:val="none" w:sz="0" w:space="0" w:color="auto"/>
            <w:bottom w:val="none" w:sz="0" w:space="0" w:color="auto"/>
            <w:right w:val="none" w:sz="0" w:space="0" w:color="auto"/>
          </w:divBdr>
          <w:divsChild>
            <w:div w:id="164057285">
              <w:marLeft w:val="0"/>
              <w:marRight w:val="0"/>
              <w:marTop w:val="0"/>
              <w:marBottom w:val="0"/>
              <w:divBdr>
                <w:top w:val="none" w:sz="0" w:space="0" w:color="auto"/>
                <w:left w:val="none" w:sz="0" w:space="0" w:color="auto"/>
                <w:bottom w:val="none" w:sz="0" w:space="0" w:color="auto"/>
                <w:right w:val="none" w:sz="0" w:space="0" w:color="auto"/>
              </w:divBdr>
            </w:div>
            <w:div w:id="798765185">
              <w:marLeft w:val="0"/>
              <w:marRight w:val="0"/>
              <w:marTop w:val="0"/>
              <w:marBottom w:val="0"/>
              <w:divBdr>
                <w:top w:val="none" w:sz="0" w:space="0" w:color="auto"/>
                <w:left w:val="none" w:sz="0" w:space="0" w:color="auto"/>
                <w:bottom w:val="none" w:sz="0" w:space="0" w:color="auto"/>
                <w:right w:val="none" w:sz="0" w:space="0" w:color="auto"/>
              </w:divBdr>
            </w:div>
            <w:div w:id="1625111640">
              <w:marLeft w:val="0"/>
              <w:marRight w:val="0"/>
              <w:marTop w:val="0"/>
              <w:marBottom w:val="0"/>
              <w:divBdr>
                <w:top w:val="none" w:sz="0" w:space="0" w:color="auto"/>
                <w:left w:val="none" w:sz="0" w:space="0" w:color="auto"/>
                <w:bottom w:val="none" w:sz="0" w:space="0" w:color="auto"/>
                <w:right w:val="none" w:sz="0" w:space="0" w:color="auto"/>
              </w:divBdr>
            </w:div>
            <w:div w:id="1678456489">
              <w:marLeft w:val="0"/>
              <w:marRight w:val="0"/>
              <w:marTop w:val="0"/>
              <w:marBottom w:val="0"/>
              <w:divBdr>
                <w:top w:val="none" w:sz="0" w:space="0" w:color="auto"/>
                <w:left w:val="none" w:sz="0" w:space="0" w:color="auto"/>
                <w:bottom w:val="none" w:sz="0" w:space="0" w:color="auto"/>
                <w:right w:val="none" w:sz="0" w:space="0" w:color="auto"/>
              </w:divBdr>
            </w:div>
          </w:divsChild>
        </w:div>
        <w:div w:id="386882370">
          <w:marLeft w:val="0"/>
          <w:marRight w:val="0"/>
          <w:marTop w:val="0"/>
          <w:marBottom w:val="0"/>
          <w:divBdr>
            <w:top w:val="none" w:sz="0" w:space="0" w:color="auto"/>
            <w:left w:val="none" w:sz="0" w:space="0" w:color="auto"/>
            <w:bottom w:val="none" w:sz="0" w:space="0" w:color="auto"/>
            <w:right w:val="none" w:sz="0" w:space="0" w:color="auto"/>
          </w:divBdr>
        </w:div>
        <w:div w:id="386998805">
          <w:marLeft w:val="0"/>
          <w:marRight w:val="0"/>
          <w:marTop w:val="0"/>
          <w:marBottom w:val="0"/>
          <w:divBdr>
            <w:top w:val="none" w:sz="0" w:space="0" w:color="auto"/>
            <w:left w:val="none" w:sz="0" w:space="0" w:color="auto"/>
            <w:bottom w:val="none" w:sz="0" w:space="0" w:color="auto"/>
            <w:right w:val="none" w:sz="0" w:space="0" w:color="auto"/>
          </w:divBdr>
        </w:div>
        <w:div w:id="387537353">
          <w:marLeft w:val="0"/>
          <w:marRight w:val="0"/>
          <w:marTop w:val="0"/>
          <w:marBottom w:val="0"/>
          <w:divBdr>
            <w:top w:val="none" w:sz="0" w:space="0" w:color="auto"/>
            <w:left w:val="none" w:sz="0" w:space="0" w:color="auto"/>
            <w:bottom w:val="none" w:sz="0" w:space="0" w:color="auto"/>
            <w:right w:val="none" w:sz="0" w:space="0" w:color="auto"/>
          </w:divBdr>
        </w:div>
        <w:div w:id="397745732">
          <w:marLeft w:val="0"/>
          <w:marRight w:val="0"/>
          <w:marTop w:val="0"/>
          <w:marBottom w:val="0"/>
          <w:divBdr>
            <w:top w:val="none" w:sz="0" w:space="0" w:color="auto"/>
            <w:left w:val="none" w:sz="0" w:space="0" w:color="auto"/>
            <w:bottom w:val="none" w:sz="0" w:space="0" w:color="auto"/>
            <w:right w:val="none" w:sz="0" w:space="0" w:color="auto"/>
          </w:divBdr>
        </w:div>
        <w:div w:id="400058154">
          <w:marLeft w:val="0"/>
          <w:marRight w:val="0"/>
          <w:marTop w:val="0"/>
          <w:marBottom w:val="0"/>
          <w:divBdr>
            <w:top w:val="none" w:sz="0" w:space="0" w:color="auto"/>
            <w:left w:val="none" w:sz="0" w:space="0" w:color="auto"/>
            <w:bottom w:val="none" w:sz="0" w:space="0" w:color="auto"/>
            <w:right w:val="none" w:sz="0" w:space="0" w:color="auto"/>
          </w:divBdr>
        </w:div>
        <w:div w:id="411514332">
          <w:marLeft w:val="0"/>
          <w:marRight w:val="0"/>
          <w:marTop w:val="0"/>
          <w:marBottom w:val="0"/>
          <w:divBdr>
            <w:top w:val="none" w:sz="0" w:space="0" w:color="auto"/>
            <w:left w:val="none" w:sz="0" w:space="0" w:color="auto"/>
            <w:bottom w:val="none" w:sz="0" w:space="0" w:color="auto"/>
            <w:right w:val="none" w:sz="0" w:space="0" w:color="auto"/>
          </w:divBdr>
        </w:div>
        <w:div w:id="412749641">
          <w:marLeft w:val="0"/>
          <w:marRight w:val="0"/>
          <w:marTop w:val="0"/>
          <w:marBottom w:val="0"/>
          <w:divBdr>
            <w:top w:val="none" w:sz="0" w:space="0" w:color="auto"/>
            <w:left w:val="none" w:sz="0" w:space="0" w:color="auto"/>
            <w:bottom w:val="none" w:sz="0" w:space="0" w:color="auto"/>
            <w:right w:val="none" w:sz="0" w:space="0" w:color="auto"/>
          </w:divBdr>
        </w:div>
        <w:div w:id="424498058">
          <w:marLeft w:val="0"/>
          <w:marRight w:val="0"/>
          <w:marTop w:val="0"/>
          <w:marBottom w:val="0"/>
          <w:divBdr>
            <w:top w:val="none" w:sz="0" w:space="0" w:color="auto"/>
            <w:left w:val="none" w:sz="0" w:space="0" w:color="auto"/>
            <w:bottom w:val="none" w:sz="0" w:space="0" w:color="auto"/>
            <w:right w:val="none" w:sz="0" w:space="0" w:color="auto"/>
          </w:divBdr>
        </w:div>
        <w:div w:id="428500972">
          <w:marLeft w:val="0"/>
          <w:marRight w:val="0"/>
          <w:marTop w:val="0"/>
          <w:marBottom w:val="0"/>
          <w:divBdr>
            <w:top w:val="none" w:sz="0" w:space="0" w:color="auto"/>
            <w:left w:val="none" w:sz="0" w:space="0" w:color="auto"/>
            <w:bottom w:val="none" w:sz="0" w:space="0" w:color="auto"/>
            <w:right w:val="none" w:sz="0" w:space="0" w:color="auto"/>
          </w:divBdr>
        </w:div>
        <w:div w:id="428625548">
          <w:marLeft w:val="0"/>
          <w:marRight w:val="0"/>
          <w:marTop w:val="0"/>
          <w:marBottom w:val="0"/>
          <w:divBdr>
            <w:top w:val="none" w:sz="0" w:space="0" w:color="auto"/>
            <w:left w:val="none" w:sz="0" w:space="0" w:color="auto"/>
            <w:bottom w:val="none" w:sz="0" w:space="0" w:color="auto"/>
            <w:right w:val="none" w:sz="0" w:space="0" w:color="auto"/>
          </w:divBdr>
        </w:div>
        <w:div w:id="429812382">
          <w:marLeft w:val="0"/>
          <w:marRight w:val="0"/>
          <w:marTop w:val="0"/>
          <w:marBottom w:val="0"/>
          <w:divBdr>
            <w:top w:val="none" w:sz="0" w:space="0" w:color="auto"/>
            <w:left w:val="none" w:sz="0" w:space="0" w:color="auto"/>
            <w:bottom w:val="none" w:sz="0" w:space="0" w:color="auto"/>
            <w:right w:val="none" w:sz="0" w:space="0" w:color="auto"/>
          </w:divBdr>
        </w:div>
        <w:div w:id="442268058">
          <w:marLeft w:val="0"/>
          <w:marRight w:val="0"/>
          <w:marTop w:val="0"/>
          <w:marBottom w:val="0"/>
          <w:divBdr>
            <w:top w:val="none" w:sz="0" w:space="0" w:color="auto"/>
            <w:left w:val="none" w:sz="0" w:space="0" w:color="auto"/>
            <w:bottom w:val="none" w:sz="0" w:space="0" w:color="auto"/>
            <w:right w:val="none" w:sz="0" w:space="0" w:color="auto"/>
          </w:divBdr>
        </w:div>
        <w:div w:id="444467365">
          <w:marLeft w:val="0"/>
          <w:marRight w:val="0"/>
          <w:marTop w:val="0"/>
          <w:marBottom w:val="0"/>
          <w:divBdr>
            <w:top w:val="none" w:sz="0" w:space="0" w:color="auto"/>
            <w:left w:val="none" w:sz="0" w:space="0" w:color="auto"/>
            <w:bottom w:val="none" w:sz="0" w:space="0" w:color="auto"/>
            <w:right w:val="none" w:sz="0" w:space="0" w:color="auto"/>
          </w:divBdr>
        </w:div>
        <w:div w:id="449202895">
          <w:marLeft w:val="0"/>
          <w:marRight w:val="0"/>
          <w:marTop w:val="0"/>
          <w:marBottom w:val="0"/>
          <w:divBdr>
            <w:top w:val="none" w:sz="0" w:space="0" w:color="auto"/>
            <w:left w:val="none" w:sz="0" w:space="0" w:color="auto"/>
            <w:bottom w:val="none" w:sz="0" w:space="0" w:color="auto"/>
            <w:right w:val="none" w:sz="0" w:space="0" w:color="auto"/>
          </w:divBdr>
        </w:div>
        <w:div w:id="456800775">
          <w:marLeft w:val="0"/>
          <w:marRight w:val="0"/>
          <w:marTop w:val="0"/>
          <w:marBottom w:val="0"/>
          <w:divBdr>
            <w:top w:val="none" w:sz="0" w:space="0" w:color="auto"/>
            <w:left w:val="none" w:sz="0" w:space="0" w:color="auto"/>
            <w:bottom w:val="none" w:sz="0" w:space="0" w:color="auto"/>
            <w:right w:val="none" w:sz="0" w:space="0" w:color="auto"/>
          </w:divBdr>
        </w:div>
        <w:div w:id="459419898">
          <w:marLeft w:val="0"/>
          <w:marRight w:val="0"/>
          <w:marTop w:val="0"/>
          <w:marBottom w:val="0"/>
          <w:divBdr>
            <w:top w:val="none" w:sz="0" w:space="0" w:color="auto"/>
            <w:left w:val="none" w:sz="0" w:space="0" w:color="auto"/>
            <w:bottom w:val="none" w:sz="0" w:space="0" w:color="auto"/>
            <w:right w:val="none" w:sz="0" w:space="0" w:color="auto"/>
          </w:divBdr>
        </w:div>
        <w:div w:id="468547550">
          <w:marLeft w:val="0"/>
          <w:marRight w:val="0"/>
          <w:marTop w:val="0"/>
          <w:marBottom w:val="0"/>
          <w:divBdr>
            <w:top w:val="none" w:sz="0" w:space="0" w:color="auto"/>
            <w:left w:val="none" w:sz="0" w:space="0" w:color="auto"/>
            <w:bottom w:val="none" w:sz="0" w:space="0" w:color="auto"/>
            <w:right w:val="none" w:sz="0" w:space="0" w:color="auto"/>
          </w:divBdr>
        </w:div>
        <w:div w:id="468713565">
          <w:marLeft w:val="0"/>
          <w:marRight w:val="0"/>
          <w:marTop w:val="0"/>
          <w:marBottom w:val="0"/>
          <w:divBdr>
            <w:top w:val="none" w:sz="0" w:space="0" w:color="auto"/>
            <w:left w:val="none" w:sz="0" w:space="0" w:color="auto"/>
            <w:bottom w:val="none" w:sz="0" w:space="0" w:color="auto"/>
            <w:right w:val="none" w:sz="0" w:space="0" w:color="auto"/>
          </w:divBdr>
        </w:div>
        <w:div w:id="473179752">
          <w:marLeft w:val="0"/>
          <w:marRight w:val="0"/>
          <w:marTop w:val="0"/>
          <w:marBottom w:val="0"/>
          <w:divBdr>
            <w:top w:val="none" w:sz="0" w:space="0" w:color="auto"/>
            <w:left w:val="none" w:sz="0" w:space="0" w:color="auto"/>
            <w:bottom w:val="none" w:sz="0" w:space="0" w:color="auto"/>
            <w:right w:val="none" w:sz="0" w:space="0" w:color="auto"/>
          </w:divBdr>
        </w:div>
        <w:div w:id="487987617">
          <w:marLeft w:val="0"/>
          <w:marRight w:val="0"/>
          <w:marTop w:val="0"/>
          <w:marBottom w:val="0"/>
          <w:divBdr>
            <w:top w:val="none" w:sz="0" w:space="0" w:color="auto"/>
            <w:left w:val="none" w:sz="0" w:space="0" w:color="auto"/>
            <w:bottom w:val="none" w:sz="0" w:space="0" w:color="auto"/>
            <w:right w:val="none" w:sz="0" w:space="0" w:color="auto"/>
          </w:divBdr>
        </w:div>
        <w:div w:id="495070193">
          <w:marLeft w:val="0"/>
          <w:marRight w:val="0"/>
          <w:marTop w:val="0"/>
          <w:marBottom w:val="0"/>
          <w:divBdr>
            <w:top w:val="none" w:sz="0" w:space="0" w:color="auto"/>
            <w:left w:val="none" w:sz="0" w:space="0" w:color="auto"/>
            <w:bottom w:val="none" w:sz="0" w:space="0" w:color="auto"/>
            <w:right w:val="none" w:sz="0" w:space="0" w:color="auto"/>
          </w:divBdr>
        </w:div>
        <w:div w:id="495072326">
          <w:marLeft w:val="0"/>
          <w:marRight w:val="0"/>
          <w:marTop w:val="0"/>
          <w:marBottom w:val="0"/>
          <w:divBdr>
            <w:top w:val="none" w:sz="0" w:space="0" w:color="auto"/>
            <w:left w:val="none" w:sz="0" w:space="0" w:color="auto"/>
            <w:bottom w:val="none" w:sz="0" w:space="0" w:color="auto"/>
            <w:right w:val="none" w:sz="0" w:space="0" w:color="auto"/>
          </w:divBdr>
        </w:div>
        <w:div w:id="496192950">
          <w:marLeft w:val="0"/>
          <w:marRight w:val="0"/>
          <w:marTop w:val="0"/>
          <w:marBottom w:val="0"/>
          <w:divBdr>
            <w:top w:val="none" w:sz="0" w:space="0" w:color="auto"/>
            <w:left w:val="none" w:sz="0" w:space="0" w:color="auto"/>
            <w:bottom w:val="none" w:sz="0" w:space="0" w:color="auto"/>
            <w:right w:val="none" w:sz="0" w:space="0" w:color="auto"/>
          </w:divBdr>
        </w:div>
        <w:div w:id="496269802">
          <w:marLeft w:val="0"/>
          <w:marRight w:val="0"/>
          <w:marTop w:val="0"/>
          <w:marBottom w:val="0"/>
          <w:divBdr>
            <w:top w:val="none" w:sz="0" w:space="0" w:color="auto"/>
            <w:left w:val="none" w:sz="0" w:space="0" w:color="auto"/>
            <w:bottom w:val="none" w:sz="0" w:space="0" w:color="auto"/>
            <w:right w:val="none" w:sz="0" w:space="0" w:color="auto"/>
          </w:divBdr>
          <w:divsChild>
            <w:div w:id="2076780744">
              <w:marLeft w:val="0"/>
              <w:marRight w:val="0"/>
              <w:marTop w:val="0"/>
              <w:marBottom w:val="0"/>
              <w:divBdr>
                <w:top w:val="none" w:sz="0" w:space="0" w:color="auto"/>
                <w:left w:val="none" w:sz="0" w:space="0" w:color="auto"/>
                <w:bottom w:val="none" w:sz="0" w:space="0" w:color="auto"/>
                <w:right w:val="none" w:sz="0" w:space="0" w:color="auto"/>
              </w:divBdr>
            </w:div>
          </w:divsChild>
        </w:div>
        <w:div w:id="502820113">
          <w:marLeft w:val="0"/>
          <w:marRight w:val="0"/>
          <w:marTop w:val="0"/>
          <w:marBottom w:val="0"/>
          <w:divBdr>
            <w:top w:val="none" w:sz="0" w:space="0" w:color="auto"/>
            <w:left w:val="none" w:sz="0" w:space="0" w:color="auto"/>
            <w:bottom w:val="none" w:sz="0" w:space="0" w:color="auto"/>
            <w:right w:val="none" w:sz="0" w:space="0" w:color="auto"/>
          </w:divBdr>
        </w:div>
        <w:div w:id="503907894">
          <w:marLeft w:val="0"/>
          <w:marRight w:val="0"/>
          <w:marTop w:val="0"/>
          <w:marBottom w:val="0"/>
          <w:divBdr>
            <w:top w:val="none" w:sz="0" w:space="0" w:color="auto"/>
            <w:left w:val="none" w:sz="0" w:space="0" w:color="auto"/>
            <w:bottom w:val="none" w:sz="0" w:space="0" w:color="auto"/>
            <w:right w:val="none" w:sz="0" w:space="0" w:color="auto"/>
          </w:divBdr>
        </w:div>
        <w:div w:id="507990686">
          <w:marLeft w:val="0"/>
          <w:marRight w:val="0"/>
          <w:marTop w:val="0"/>
          <w:marBottom w:val="0"/>
          <w:divBdr>
            <w:top w:val="none" w:sz="0" w:space="0" w:color="auto"/>
            <w:left w:val="none" w:sz="0" w:space="0" w:color="auto"/>
            <w:bottom w:val="none" w:sz="0" w:space="0" w:color="auto"/>
            <w:right w:val="none" w:sz="0" w:space="0" w:color="auto"/>
          </w:divBdr>
        </w:div>
        <w:div w:id="508565782">
          <w:marLeft w:val="0"/>
          <w:marRight w:val="0"/>
          <w:marTop w:val="0"/>
          <w:marBottom w:val="0"/>
          <w:divBdr>
            <w:top w:val="none" w:sz="0" w:space="0" w:color="auto"/>
            <w:left w:val="none" w:sz="0" w:space="0" w:color="auto"/>
            <w:bottom w:val="none" w:sz="0" w:space="0" w:color="auto"/>
            <w:right w:val="none" w:sz="0" w:space="0" w:color="auto"/>
          </w:divBdr>
        </w:div>
        <w:div w:id="510800259">
          <w:marLeft w:val="0"/>
          <w:marRight w:val="0"/>
          <w:marTop w:val="0"/>
          <w:marBottom w:val="0"/>
          <w:divBdr>
            <w:top w:val="none" w:sz="0" w:space="0" w:color="auto"/>
            <w:left w:val="none" w:sz="0" w:space="0" w:color="auto"/>
            <w:bottom w:val="none" w:sz="0" w:space="0" w:color="auto"/>
            <w:right w:val="none" w:sz="0" w:space="0" w:color="auto"/>
          </w:divBdr>
        </w:div>
        <w:div w:id="514075331">
          <w:marLeft w:val="0"/>
          <w:marRight w:val="0"/>
          <w:marTop w:val="0"/>
          <w:marBottom w:val="0"/>
          <w:divBdr>
            <w:top w:val="none" w:sz="0" w:space="0" w:color="auto"/>
            <w:left w:val="none" w:sz="0" w:space="0" w:color="auto"/>
            <w:bottom w:val="none" w:sz="0" w:space="0" w:color="auto"/>
            <w:right w:val="none" w:sz="0" w:space="0" w:color="auto"/>
          </w:divBdr>
        </w:div>
        <w:div w:id="515190794">
          <w:marLeft w:val="0"/>
          <w:marRight w:val="0"/>
          <w:marTop w:val="0"/>
          <w:marBottom w:val="0"/>
          <w:divBdr>
            <w:top w:val="none" w:sz="0" w:space="0" w:color="auto"/>
            <w:left w:val="none" w:sz="0" w:space="0" w:color="auto"/>
            <w:bottom w:val="none" w:sz="0" w:space="0" w:color="auto"/>
            <w:right w:val="none" w:sz="0" w:space="0" w:color="auto"/>
          </w:divBdr>
        </w:div>
        <w:div w:id="522015038">
          <w:marLeft w:val="0"/>
          <w:marRight w:val="0"/>
          <w:marTop w:val="0"/>
          <w:marBottom w:val="0"/>
          <w:divBdr>
            <w:top w:val="none" w:sz="0" w:space="0" w:color="auto"/>
            <w:left w:val="none" w:sz="0" w:space="0" w:color="auto"/>
            <w:bottom w:val="none" w:sz="0" w:space="0" w:color="auto"/>
            <w:right w:val="none" w:sz="0" w:space="0" w:color="auto"/>
          </w:divBdr>
          <w:divsChild>
            <w:div w:id="970863220">
              <w:marLeft w:val="0"/>
              <w:marRight w:val="0"/>
              <w:marTop w:val="0"/>
              <w:marBottom w:val="0"/>
              <w:divBdr>
                <w:top w:val="none" w:sz="0" w:space="0" w:color="auto"/>
                <w:left w:val="none" w:sz="0" w:space="0" w:color="auto"/>
                <w:bottom w:val="none" w:sz="0" w:space="0" w:color="auto"/>
                <w:right w:val="none" w:sz="0" w:space="0" w:color="auto"/>
              </w:divBdr>
            </w:div>
            <w:div w:id="1114789330">
              <w:marLeft w:val="0"/>
              <w:marRight w:val="0"/>
              <w:marTop w:val="0"/>
              <w:marBottom w:val="0"/>
              <w:divBdr>
                <w:top w:val="none" w:sz="0" w:space="0" w:color="auto"/>
                <w:left w:val="none" w:sz="0" w:space="0" w:color="auto"/>
                <w:bottom w:val="none" w:sz="0" w:space="0" w:color="auto"/>
                <w:right w:val="none" w:sz="0" w:space="0" w:color="auto"/>
              </w:divBdr>
            </w:div>
            <w:div w:id="1384526071">
              <w:marLeft w:val="0"/>
              <w:marRight w:val="0"/>
              <w:marTop w:val="0"/>
              <w:marBottom w:val="0"/>
              <w:divBdr>
                <w:top w:val="none" w:sz="0" w:space="0" w:color="auto"/>
                <w:left w:val="none" w:sz="0" w:space="0" w:color="auto"/>
                <w:bottom w:val="none" w:sz="0" w:space="0" w:color="auto"/>
                <w:right w:val="none" w:sz="0" w:space="0" w:color="auto"/>
              </w:divBdr>
            </w:div>
            <w:div w:id="1805125411">
              <w:marLeft w:val="0"/>
              <w:marRight w:val="0"/>
              <w:marTop w:val="0"/>
              <w:marBottom w:val="0"/>
              <w:divBdr>
                <w:top w:val="none" w:sz="0" w:space="0" w:color="auto"/>
                <w:left w:val="none" w:sz="0" w:space="0" w:color="auto"/>
                <w:bottom w:val="none" w:sz="0" w:space="0" w:color="auto"/>
                <w:right w:val="none" w:sz="0" w:space="0" w:color="auto"/>
              </w:divBdr>
            </w:div>
            <w:div w:id="2017264745">
              <w:marLeft w:val="0"/>
              <w:marRight w:val="0"/>
              <w:marTop w:val="0"/>
              <w:marBottom w:val="0"/>
              <w:divBdr>
                <w:top w:val="none" w:sz="0" w:space="0" w:color="auto"/>
                <w:left w:val="none" w:sz="0" w:space="0" w:color="auto"/>
                <w:bottom w:val="none" w:sz="0" w:space="0" w:color="auto"/>
                <w:right w:val="none" w:sz="0" w:space="0" w:color="auto"/>
              </w:divBdr>
            </w:div>
            <w:div w:id="2117216991">
              <w:marLeft w:val="0"/>
              <w:marRight w:val="0"/>
              <w:marTop w:val="0"/>
              <w:marBottom w:val="0"/>
              <w:divBdr>
                <w:top w:val="none" w:sz="0" w:space="0" w:color="auto"/>
                <w:left w:val="none" w:sz="0" w:space="0" w:color="auto"/>
                <w:bottom w:val="none" w:sz="0" w:space="0" w:color="auto"/>
                <w:right w:val="none" w:sz="0" w:space="0" w:color="auto"/>
              </w:divBdr>
            </w:div>
          </w:divsChild>
        </w:div>
        <w:div w:id="528877384">
          <w:marLeft w:val="0"/>
          <w:marRight w:val="0"/>
          <w:marTop w:val="0"/>
          <w:marBottom w:val="0"/>
          <w:divBdr>
            <w:top w:val="none" w:sz="0" w:space="0" w:color="auto"/>
            <w:left w:val="none" w:sz="0" w:space="0" w:color="auto"/>
            <w:bottom w:val="none" w:sz="0" w:space="0" w:color="auto"/>
            <w:right w:val="none" w:sz="0" w:space="0" w:color="auto"/>
          </w:divBdr>
        </w:div>
        <w:div w:id="534777738">
          <w:marLeft w:val="0"/>
          <w:marRight w:val="0"/>
          <w:marTop w:val="0"/>
          <w:marBottom w:val="0"/>
          <w:divBdr>
            <w:top w:val="none" w:sz="0" w:space="0" w:color="auto"/>
            <w:left w:val="none" w:sz="0" w:space="0" w:color="auto"/>
            <w:bottom w:val="none" w:sz="0" w:space="0" w:color="auto"/>
            <w:right w:val="none" w:sz="0" w:space="0" w:color="auto"/>
          </w:divBdr>
        </w:div>
        <w:div w:id="541090593">
          <w:marLeft w:val="0"/>
          <w:marRight w:val="0"/>
          <w:marTop w:val="0"/>
          <w:marBottom w:val="0"/>
          <w:divBdr>
            <w:top w:val="none" w:sz="0" w:space="0" w:color="auto"/>
            <w:left w:val="none" w:sz="0" w:space="0" w:color="auto"/>
            <w:bottom w:val="none" w:sz="0" w:space="0" w:color="auto"/>
            <w:right w:val="none" w:sz="0" w:space="0" w:color="auto"/>
          </w:divBdr>
        </w:div>
        <w:div w:id="542981892">
          <w:marLeft w:val="0"/>
          <w:marRight w:val="0"/>
          <w:marTop w:val="0"/>
          <w:marBottom w:val="0"/>
          <w:divBdr>
            <w:top w:val="none" w:sz="0" w:space="0" w:color="auto"/>
            <w:left w:val="none" w:sz="0" w:space="0" w:color="auto"/>
            <w:bottom w:val="none" w:sz="0" w:space="0" w:color="auto"/>
            <w:right w:val="none" w:sz="0" w:space="0" w:color="auto"/>
          </w:divBdr>
        </w:div>
        <w:div w:id="548884682">
          <w:marLeft w:val="0"/>
          <w:marRight w:val="0"/>
          <w:marTop w:val="0"/>
          <w:marBottom w:val="0"/>
          <w:divBdr>
            <w:top w:val="none" w:sz="0" w:space="0" w:color="auto"/>
            <w:left w:val="none" w:sz="0" w:space="0" w:color="auto"/>
            <w:bottom w:val="none" w:sz="0" w:space="0" w:color="auto"/>
            <w:right w:val="none" w:sz="0" w:space="0" w:color="auto"/>
          </w:divBdr>
        </w:div>
        <w:div w:id="553275680">
          <w:marLeft w:val="0"/>
          <w:marRight w:val="0"/>
          <w:marTop w:val="0"/>
          <w:marBottom w:val="0"/>
          <w:divBdr>
            <w:top w:val="none" w:sz="0" w:space="0" w:color="auto"/>
            <w:left w:val="none" w:sz="0" w:space="0" w:color="auto"/>
            <w:bottom w:val="none" w:sz="0" w:space="0" w:color="auto"/>
            <w:right w:val="none" w:sz="0" w:space="0" w:color="auto"/>
          </w:divBdr>
        </w:div>
        <w:div w:id="556669558">
          <w:marLeft w:val="0"/>
          <w:marRight w:val="0"/>
          <w:marTop w:val="0"/>
          <w:marBottom w:val="0"/>
          <w:divBdr>
            <w:top w:val="none" w:sz="0" w:space="0" w:color="auto"/>
            <w:left w:val="none" w:sz="0" w:space="0" w:color="auto"/>
            <w:bottom w:val="none" w:sz="0" w:space="0" w:color="auto"/>
            <w:right w:val="none" w:sz="0" w:space="0" w:color="auto"/>
          </w:divBdr>
        </w:div>
        <w:div w:id="561713538">
          <w:marLeft w:val="0"/>
          <w:marRight w:val="0"/>
          <w:marTop w:val="0"/>
          <w:marBottom w:val="0"/>
          <w:divBdr>
            <w:top w:val="none" w:sz="0" w:space="0" w:color="auto"/>
            <w:left w:val="none" w:sz="0" w:space="0" w:color="auto"/>
            <w:bottom w:val="none" w:sz="0" w:space="0" w:color="auto"/>
            <w:right w:val="none" w:sz="0" w:space="0" w:color="auto"/>
          </w:divBdr>
        </w:div>
        <w:div w:id="567618619">
          <w:marLeft w:val="0"/>
          <w:marRight w:val="0"/>
          <w:marTop w:val="0"/>
          <w:marBottom w:val="0"/>
          <w:divBdr>
            <w:top w:val="none" w:sz="0" w:space="0" w:color="auto"/>
            <w:left w:val="none" w:sz="0" w:space="0" w:color="auto"/>
            <w:bottom w:val="none" w:sz="0" w:space="0" w:color="auto"/>
            <w:right w:val="none" w:sz="0" w:space="0" w:color="auto"/>
          </w:divBdr>
        </w:div>
        <w:div w:id="584655232">
          <w:marLeft w:val="0"/>
          <w:marRight w:val="0"/>
          <w:marTop w:val="0"/>
          <w:marBottom w:val="0"/>
          <w:divBdr>
            <w:top w:val="none" w:sz="0" w:space="0" w:color="auto"/>
            <w:left w:val="none" w:sz="0" w:space="0" w:color="auto"/>
            <w:bottom w:val="none" w:sz="0" w:space="0" w:color="auto"/>
            <w:right w:val="none" w:sz="0" w:space="0" w:color="auto"/>
          </w:divBdr>
        </w:div>
        <w:div w:id="591356295">
          <w:marLeft w:val="0"/>
          <w:marRight w:val="0"/>
          <w:marTop w:val="0"/>
          <w:marBottom w:val="0"/>
          <w:divBdr>
            <w:top w:val="none" w:sz="0" w:space="0" w:color="auto"/>
            <w:left w:val="none" w:sz="0" w:space="0" w:color="auto"/>
            <w:bottom w:val="none" w:sz="0" w:space="0" w:color="auto"/>
            <w:right w:val="none" w:sz="0" w:space="0" w:color="auto"/>
          </w:divBdr>
        </w:div>
        <w:div w:id="596716909">
          <w:marLeft w:val="0"/>
          <w:marRight w:val="0"/>
          <w:marTop w:val="0"/>
          <w:marBottom w:val="0"/>
          <w:divBdr>
            <w:top w:val="none" w:sz="0" w:space="0" w:color="auto"/>
            <w:left w:val="none" w:sz="0" w:space="0" w:color="auto"/>
            <w:bottom w:val="none" w:sz="0" w:space="0" w:color="auto"/>
            <w:right w:val="none" w:sz="0" w:space="0" w:color="auto"/>
          </w:divBdr>
        </w:div>
        <w:div w:id="600114080">
          <w:marLeft w:val="0"/>
          <w:marRight w:val="0"/>
          <w:marTop w:val="0"/>
          <w:marBottom w:val="0"/>
          <w:divBdr>
            <w:top w:val="none" w:sz="0" w:space="0" w:color="auto"/>
            <w:left w:val="none" w:sz="0" w:space="0" w:color="auto"/>
            <w:bottom w:val="none" w:sz="0" w:space="0" w:color="auto"/>
            <w:right w:val="none" w:sz="0" w:space="0" w:color="auto"/>
          </w:divBdr>
        </w:div>
        <w:div w:id="600646126">
          <w:marLeft w:val="0"/>
          <w:marRight w:val="0"/>
          <w:marTop w:val="0"/>
          <w:marBottom w:val="0"/>
          <w:divBdr>
            <w:top w:val="none" w:sz="0" w:space="0" w:color="auto"/>
            <w:left w:val="none" w:sz="0" w:space="0" w:color="auto"/>
            <w:bottom w:val="none" w:sz="0" w:space="0" w:color="auto"/>
            <w:right w:val="none" w:sz="0" w:space="0" w:color="auto"/>
          </w:divBdr>
        </w:div>
        <w:div w:id="607347236">
          <w:marLeft w:val="0"/>
          <w:marRight w:val="0"/>
          <w:marTop w:val="0"/>
          <w:marBottom w:val="0"/>
          <w:divBdr>
            <w:top w:val="none" w:sz="0" w:space="0" w:color="auto"/>
            <w:left w:val="none" w:sz="0" w:space="0" w:color="auto"/>
            <w:bottom w:val="none" w:sz="0" w:space="0" w:color="auto"/>
            <w:right w:val="none" w:sz="0" w:space="0" w:color="auto"/>
          </w:divBdr>
        </w:div>
        <w:div w:id="612437751">
          <w:marLeft w:val="0"/>
          <w:marRight w:val="0"/>
          <w:marTop w:val="0"/>
          <w:marBottom w:val="0"/>
          <w:divBdr>
            <w:top w:val="none" w:sz="0" w:space="0" w:color="auto"/>
            <w:left w:val="none" w:sz="0" w:space="0" w:color="auto"/>
            <w:bottom w:val="none" w:sz="0" w:space="0" w:color="auto"/>
            <w:right w:val="none" w:sz="0" w:space="0" w:color="auto"/>
          </w:divBdr>
        </w:div>
        <w:div w:id="618491101">
          <w:marLeft w:val="0"/>
          <w:marRight w:val="0"/>
          <w:marTop w:val="0"/>
          <w:marBottom w:val="0"/>
          <w:divBdr>
            <w:top w:val="none" w:sz="0" w:space="0" w:color="auto"/>
            <w:left w:val="none" w:sz="0" w:space="0" w:color="auto"/>
            <w:bottom w:val="none" w:sz="0" w:space="0" w:color="auto"/>
            <w:right w:val="none" w:sz="0" w:space="0" w:color="auto"/>
          </w:divBdr>
        </w:div>
        <w:div w:id="624507844">
          <w:marLeft w:val="0"/>
          <w:marRight w:val="0"/>
          <w:marTop w:val="0"/>
          <w:marBottom w:val="0"/>
          <w:divBdr>
            <w:top w:val="none" w:sz="0" w:space="0" w:color="auto"/>
            <w:left w:val="none" w:sz="0" w:space="0" w:color="auto"/>
            <w:bottom w:val="none" w:sz="0" w:space="0" w:color="auto"/>
            <w:right w:val="none" w:sz="0" w:space="0" w:color="auto"/>
          </w:divBdr>
        </w:div>
        <w:div w:id="634262879">
          <w:marLeft w:val="0"/>
          <w:marRight w:val="0"/>
          <w:marTop w:val="0"/>
          <w:marBottom w:val="0"/>
          <w:divBdr>
            <w:top w:val="none" w:sz="0" w:space="0" w:color="auto"/>
            <w:left w:val="none" w:sz="0" w:space="0" w:color="auto"/>
            <w:bottom w:val="none" w:sz="0" w:space="0" w:color="auto"/>
            <w:right w:val="none" w:sz="0" w:space="0" w:color="auto"/>
          </w:divBdr>
        </w:div>
        <w:div w:id="636834277">
          <w:marLeft w:val="0"/>
          <w:marRight w:val="0"/>
          <w:marTop w:val="0"/>
          <w:marBottom w:val="0"/>
          <w:divBdr>
            <w:top w:val="none" w:sz="0" w:space="0" w:color="auto"/>
            <w:left w:val="none" w:sz="0" w:space="0" w:color="auto"/>
            <w:bottom w:val="none" w:sz="0" w:space="0" w:color="auto"/>
            <w:right w:val="none" w:sz="0" w:space="0" w:color="auto"/>
          </w:divBdr>
        </w:div>
        <w:div w:id="641498538">
          <w:marLeft w:val="0"/>
          <w:marRight w:val="0"/>
          <w:marTop w:val="0"/>
          <w:marBottom w:val="0"/>
          <w:divBdr>
            <w:top w:val="none" w:sz="0" w:space="0" w:color="auto"/>
            <w:left w:val="none" w:sz="0" w:space="0" w:color="auto"/>
            <w:bottom w:val="none" w:sz="0" w:space="0" w:color="auto"/>
            <w:right w:val="none" w:sz="0" w:space="0" w:color="auto"/>
          </w:divBdr>
        </w:div>
        <w:div w:id="643434923">
          <w:marLeft w:val="0"/>
          <w:marRight w:val="0"/>
          <w:marTop w:val="0"/>
          <w:marBottom w:val="0"/>
          <w:divBdr>
            <w:top w:val="none" w:sz="0" w:space="0" w:color="auto"/>
            <w:left w:val="none" w:sz="0" w:space="0" w:color="auto"/>
            <w:bottom w:val="none" w:sz="0" w:space="0" w:color="auto"/>
            <w:right w:val="none" w:sz="0" w:space="0" w:color="auto"/>
          </w:divBdr>
        </w:div>
        <w:div w:id="648169624">
          <w:marLeft w:val="0"/>
          <w:marRight w:val="0"/>
          <w:marTop w:val="0"/>
          <w:marBottom w:val="0"/>
          <w:divBdr>
            <w:top w:val="none" w:sz="0" w:space="0" w:color="auto"/>
            <w:left w:val="none" w:sz="0" w:space="0" w:color="auto"/>
            <w:bottom w:val="none" w:sz="0" w:space="0" w:color="auto"/>
            <w:right w:val="none" w:sz="0" w:space="0" w:color="auto"/>
          </w:divBdr>
        </w:div>
        <w:div w:id="658508043">
          <w:marLeft w:val="0"/>
          <w:marRight w:val="0"/>
          <w:marTop w:val="0"/>
          <w:marBottom w:val="0"/>
          <w:divBdr>
            <w:top w:val="none" w:sz="0" w:space="0" w:color="auto"/>
            <w:left w:val="none" w:sz="0" w:space="0" w:color="auto"/>
            <w:bottom w:val="none" w:sz="0" w:space="0" w:color="auto"/>
            <w:right w:val="none" w:sz="0" w:space="0" w:color="auto"/>
          </w:divBdr>
        </w:div>
        <w:div w:id="659502209">
          <w:marLeft w:val="0"/>
          <w:marRight w:val="0"/>
          <w:marTop w:val="0"/>
          <w:marBottom w:val="0"/>
          <w:divBdr>
            <w:top w:val="none" w:sz="0" w:space="0" w:color="auto"/>
            <w:left w:val="none" w:sz="0" w:space="0" w:color="auto"/>
            <w:bottom w:val="none" w:sz="0" w:space="0" w:color="auto"/>
            <w:right w:val="none" w:sz="0" w:space="0" w:color="auto"/>
          </w:divBdr>
        </w:div>
        <w:div w:id="662201266">
          <w:marLeft w:val="0"/>
          <w:marRight w:val="0"/>
          <w:marTop w:val="0"/>
          <w:marBottom w:val="0"/>
          <w:divBdr>
            <w:top w:val="none" w:sz="0" w:space="0" w:color="auto"/>
            <w:left w:val="none" w:sz="0" w:space="0" w:color="auto"/>
            <w:bottom w:val="none" w:sz="0" w:space="0" w:color="auto"/>
            <w:right w:val="none" w:sz="0" w:space="0" w:color="auto"/>
          </w:divBdr>
        </w:div>
        <w:div w:id="663438661">
          <w:marLeft w:val="0"/>
          <w:marRight w:val="0"/>
          <w:marTop w:val="0"/>
          <w:marBottom w:val="0"/>
          <w:divBdr>
            <w:top w:val="none" w:sz="0" w:space="0" w:color="auto"/>
            <w:left w:val="none" w:sz="0" w:space="0" w:color="auto"/>
            <w:bottom w:val="none" w:sz="0" w:space="0" w:color="auto"/>
            <w:right w:val="none" w:sz="0" w:space="0" w:color="auto"/>
          </w:divBdr>
        </w:div>
        <w:div w:id="665283397">
          <w:marLeft w:val="0"/>
          <w:marRight w:val="0"/>
          <w:marTop w:val="0"/>
          <w:marBottom w:val="0"/>
          <w:divBdr>
            <w:top w:val="none" w:sz="0" w:space="0" w:color="auto"/>
            <w:left w:val="none" w:sz="0" w:space="0" w:color="auto"/>
            <w:bottom w:val="none" w:sz="0" w:space="0" w:color="auto"/>
            <w:right w:val="none" w:sz="0" w:space="0" w:color="auto"/>
          </w:divBdr>
        </w:div>
        <w:div w:id="669598428">
          <w:marLeft w:val="0"/>
          <w:marRight w:val="0"/>
          <w:marTop w:val="0"/>
          <w:marBottom w:val="0"/>
          <w:divBdr>
            <w:top w:val="none" w:sz="0" w:space="0" w:color="auto"/>
            <w:left w:val="none" w:sz="0" w:space="0" w:color="auto"/>
            <w:bottom w:val="none" w:sz="0" w:space="0" w:color="auto"/>
            <w:right w:val="none" w:sz="0" w:space="0" w:color="auto"/>
          </w:divBdr>
        </w:div>
        <w:div w:id="673917374">
          <w:marLeft w:val="0"/>
          <w:marRight w:val="0"/>
          <w:marTop w:val="0"/>
          <w:marBottom w:val="0"/>
          <w:divBdr>
            <w:top w:val="none" w:sz="0" w:space="0" w:color="auto"/>
            <w:left w:val="none" w:sz="0" w:space="0" w:color="auto"/>
            <w:bottom w:val="none" w:sz="0" w:space="0" w:color="auto"/>
            <w:right w:val="none" w:sz="0" w:space="0" w:color="auto"/>
          </w:divBdr>
        </w:div>
        <w:div w:id="678585561">
          <w:marLeft w:val="0"/>
          <w:marRight w:val="0"/>
          <w:marTop w:val="0"/>
          <w:marBottom w:val="0"/>
          <w:divBdr>
            <w:top w:val="none" w:sz="0" w:space="0" w:color="auto"/>
            <w:left w:val="none" w:sz="0" w:space="0" w:color="auto"/>
            <w:bottom w:val="none" w:sz="0" w:space="0" w:color="auto"/>
            <w:right w:val="none" w:sz="0" w:space="0" w:color="auto"/>
          </w:divBdr>
        </w:div>
        <w:div w:id="681783980">
          <w:marLeft w:val="0"/>
          <w:marRight w:val="0"/>
          <w:marTop w:val="0"/>
          <w:marBottom w:val="0"/>
          <w:divBdr>
            <w:top w:val="none" w:sz="0" w:space="0" w:color="auto"/>
            <w:left w:val="none" w:sz="0" w:space="0" w:color="auto"/>
            <w:bottom w:val="none" w:sz="0" w:space="0" w:color="auto"/>
            <w:right w:val="none" w:sz="0" w:space="0" w:color="auto"/>
          </w:divBdr>
        </w:div>
        <w:div w:id="686756906">
          <w:marLeft w:val="0"/>
          <w:marRight w:val="0"/>
          <w:marTop w:val="0"/>
          <w:marBottom w:val="0"/>
          <w:divBdr>
            <w:top w:val="none" w:sz="0" w:space="0" w:color="auto"/>
            <w:left w:val="none" w:sz="0" w:space="0" w:color="auto"/>
            <w:bottom w:val="none" w:sz="0" w:space="0" w:color="auto"/>
            <w:right w:val="none" w:sz="0" w:space="0" w:color="auto"/>
          </w:divBdr>
        </w:div>
        <w:div w:id="689063767">
          <w:marLeft w:val="0"/>
          <w:marRight w:val="0"/>
          <w:marTop w:val="0"/>
          <w:marBottom w:val="0"/>
          <w:divBdr>
            <w:top w:val="none" w:sz="0" w:space="0" w:color="auto"/>
            <w:left w:val="none" w:sz="0" w:space="0" w:color="auto"/>
            <w:bottom w:val="none" w:sz="0" w:space="0" w:color="auto"/>
            <w:right w:val="none" w:sz="0" w:space="0" w:color="auto"/>
          </w:divBdr>
        </w:div>
        <w:div w:id="692925884">
          <w:marLeft w:val="0"/>
          <w:marRight w:val="0"/>
          <w:marTop w:val="0"/>
          <w:marBottom w:val="0"/>
          <w:divBdr>
            <w:top w:val="none" w:sz="0" w:space="0" w:color="auto"/>
            <w:left w:val="none" w:sz="0" w:space="0" w:color="auto"/>
            <w:bottom w:val="none" w:sz="0" w:space="0" w:color="auto"/>
            <w:right w:val="none" w:sz="0" w:space="0" w:color="auto"/>
          </w:divBdr>
        </w:div>
        <w:div w:id="705956178">
          <w:marLeft w:val="0"/>
          <w:marRight w:val="0"/>
          <w:marTop w:val="0"/>
          <w:marBottom w:val="0"/>
          <w:divBdr>
            <w:top w:val="none" w:sz="0" w:space="0" w:color="auto"/>
            <w:left w:val="none" w:sz="0" w:space="0" w:color="auto"/>
            <w:bottom w:val="none" w:sz="0" w:space="0" w:color="auto"/>
            <w:right w:val="none" w:sz="0" w:space="0" w:color="auto"/>
          </w:divBdr>
        </w:div>
        <w:div w:id="712995886">
          <w:marLeft w:val="0"/>
          <w:marRight w:val="0"/>
          <w:marTop w:val="0"/>
          <w:marBottom w:val="0"/>
          <w:divBdr>
            <w:top w:val="none" w:sz="0" w:space="0" w:color="auto"/>
            <w:left w:val="none" w:sz="0" w:space="0" w:color="auto"/>
            <w:bottom w:val="none" w:sz="0" w:space="0" w:color="auto"/>
            <w:right w:val="none" w:sz="0" w:space="0" w:color="auto"/>
          </w:divBdr>
        </w:div>
        <w:div w:id="714277104">
          <w:marLeft w:val="0"/>
          <w:marRight w:val="0"/>
          <w:marTop w:val="0"/>
          <w:marBottom w:val="0"/>
          <w:divBdr>
            <w:top w:val="none" w:sz="0" w:space="0" w:color="auto"/>
            <w:left w:val="none" w:sz="0" w:space="0" w:color="auto"/>
            <w:bottom w:val="none" w:sz="0" w:space="0" w:color="auto"/>
            <w:right w:val="none" w:sz="0" w:space="0" w:color="auto"/>
          </w:divBdr>
        </w:div>
        <w:div w:id="715352042">
          <w:marLeft w:val="0"/>
          <w:marRight w:val="0"/>
          <w:marTop w:val="0"/>
          <w:marBottom w:val="0"/>
          <w:divBdr>
            <w:top w:val="none" w:sz="0" w:space="0" w:color="auto"/>
            <w:left w:val="none" w:sz="0" w:space="0" w:color="auto"/>
            <w:bottom w:val="none" w:sz="0" w:space="0" w:color="auto"/>
            <w:right w:val="none" w:sz="0" w:space="0" w:color="auto"/>
          </w:divBdr>
        </w:div>
        <w:div w:id="716710347">
          <w:marLeft w:val="0"/>
          <w:marRight w:val="0"/>
          <w:marTop w:val="0"/>
          <w:marBottom w:val="0"/>
          <w:divBdr>
            <w:top w:val="none" w:sz="0" w:space="0" w:color="auto"/>
            <w:left w:val="none" w:sz="0" w:space="0" w:color="auto"/>
            <w:bottom w:val="none" w:sz="0" w:space="0" w:color="auto"/>
            <w:right w:val="none" w:sz="0" w:space="0" w:color="auto"/>
          </w:divBdr>
        </w:div>
        <w:div w:id="717246182">
          <w:marLeft w:val="0"/>
          <w:marRight w:val="0"/>
          <w:marTop w:val="0"/>
          <w:marBottom w:val="0"/>
          <w:divBdr>
            <w:top w:val="none" w:sz="0" w:space="0" w:color="auto"/>
            <w:left w:val="none" w:sz="0" w:space="0" w:color="auto"/>
            <w:bottom w:val="none" w:sz="0" w:space="0" w:color="auto"/>
            <w:right w:val="none" w:sz="0" w:space="0" w:color="auto"/>
          </w:divBdr>
        </w:div>
        <w:div w:id="719133451">
          <w:marLeft w:val="0"/>
          <w:marRight w:val="0"/>
          <w:marTop w:val="0"/>
          <w:marBottom w:val="0"/>
          <w:divBdr>
            <w:top w:val="none" w:sz="0" w:space="0" w:color="auto"/>
            <w:left w:val="none" w:sz="0" w:space="0" w:color="auto"/>
            <w:bottom w:val="none" w:sz="0" w:space="0" w:color="auto"/>
            <w:right w:val="none" w:sz="0" w:space="0" w:color="auto"/>
          </w:divBdr>
        </w:div>
        <w:div w:id="720516437">
          <w:marLeft w:val="0"/>
          <w:marRight w:val="0"/>
          <w:marTop w:val="0"/>
          <w:marBottom w:val="0"/>
          <w:divBdr>
            <w:top w:val="none" w:sz="0" w:space="0" w:color="auto"/>
            <w:left w:val="none" w:sz="0" w:space="0" w:color="auto"/>
            <w:bottom w:val="none" w:sz="0" w:space="0" w:color="auto"/>
            <w:right w:val="none" w:sz="0" w:space="0" w:color="auto"/>
          </w:divBdr>
        </w:div>
        <w:div w:id="720595547">
          <w:marLeft w:val="0"/>
          <w:marRight w:val="0"/>
          <w:marTop w:val="0"/>
          <w:marBottom w:val="0"/>
          <w:divBdr>
            <w:top w:val="none" w:sz="0" w:space="0" w:color="auto"/>
            <w:left w:val="none" w:sz="0" w:space="0" w:color="auto"/>
            <w:bottom w:val="none" w:sz="0" w:space="0" w:color="auto"/>
            <w:right w:val="none" w:sz="0" w:space="0" w:color="auto"/>
          </w:divBdr>
        </w:div>
        <w:div w:id="723606519">
          <w:marLeft w:val="0"/>
          <w:marRight w:val="0"/>
          <w:marTop w:val="0"/>
          <w:marBottom w:val="0"/>
          <w:divBdr>
            <w:top w:val="none" w:sz="0" w:space="0" w:color="auto"/>
            <w:left w:val="none" w:sz="0" w:space="0" w:color="auto"/>
            <w:bottom w:val="none" w:sz="0" w:space="0" w:color="auto"/>
            <w:right w:val="none" w:sz="0" w:space="0" w:color="auto"/>
          </w:divBdr>
        </w:div>
        <w:div w:id="725572640">
          <w:marLeft w:val="0"/>
          <w:marRight w:val="0"/>
          <w:marTop w:val="0"/>
          <w:marBottom w:val="0"/>
          <w:divBdr>
            <w:top w:val="none" w:sz="0" w:space="0" w:color="auto"/>
            <w:left w:val="none" w:sz="0" w:space="0" w:color="auto"/>
            <w:bottom w:val="none" w:sz="0" w:space="0" w:color="auto"/>
            <w:right w:val="none" w:sz="0" w:space="0" w:color="auto"/>
          </w:divBdr>
        </w:div>
        <w:div w:id="731346656">
          <w:marLeft w:val="0"/>
          <w:marRight w:val="0"/>
          <w:marTop w:val="0"/>
          <w:marBottom w:val="0"/>
          <w:divBdr>
            <w:top w:val="none" w:sz="0" w:space="0" w:color="auto"/>
            <w:left w:val="none" w:sz="0" w:space="0" w:color="auto"/>
            <w:bottom w:val="none" w:sz="0" w:space="0" w:color="auto"/>
            <w:right w:val="none" w:sz="0" w:space="0" w:color="auto"/>
          </w:divBdr>
        </w:div>
        <w:div w:id="746270386">
          <w:marLeft w:val="0"/>
          <w:marRight w:val="0"/>
          <w:marTop w:val="0"/>
          <w:marBottom w:val="0"/>
          <w:divBdr>
            <w:top w:val="none" w:sz="0" w:space="0" w:color="auto"/>
            <w:left w:val="none" w:sz="0" w:space="0" w:color="auto"/>
            <w:bottom w:val="none" w:sz="0" w:space="0" w:color="auto"/>
            <w:right w:val="none" w:sz="0" w:space="0" w:color="auto"/>
          </w:divBdr>
        </w:div>
        <w:div w:id="747314007">
          <w:marLeft w:val="0"/>
          <w:marRight w:val="0"/>
          <w:marTop w:val="0"/>
          <w:marBottom w:val="0"/>
          <w:divBdr>
            <w:top w:val="none" w:sz="0" w:space="0" w:color="auto"/>
            <w:left w:val="none" w:sz="0" w:space="0" w:color="auto"/>
            <w:bottom w:val="none" w:sz="0" w:space="0" w:color="auto"/>
            <w:right w:val="none" w:sz="0" w:space="0" w:color="auto"/>
          </w:divBdr>
        </w:div>
        <w:div w:id="760301347">
          <w:marLeft w:val="0"/>
          <w:marRight w:val="0"/>
          <w:marTop w:val="0"/>
          <w:marBottom w:val="0"/>
          <w:divBdr>
            <w:top w:val="none" w:sz="0" w:space="0" w:color="auto"/>
            <w:left w:val="none" w:sz="0" w:space="0" w:color="auto"/>
            <w:bottom w:val="none" w:sz="0" w:space="0" w:color="auto"/>
            <w:right w:val="none" w:sz="0" w:space="0" w:color="auto"/>
          </w:divBdr>
        </w:div>
        <w:div w:id="763721621">
          <w:marLeft w:val="0"/>
          <w:marRight w:val="0"/>
          <w:marTop w:val="0"/>
          <w:marBottom w:val="0"/>
          <w:divBdr>
            <w:top w:val="none" w:sz="0" w:space="0" w:color="auto"/>
            <w:left w:val="none" w:sz="0" w:space="0" w:color="auto"/>
            <w:bottom w:val="none" w:sz="0" w:space="0" w:color="auto"/>
            <w:right w:val="none" w:sz="0" w:space="0" w:color="auto"/>
          </w:divBdr>
        </w:div>
        <w:div w:id="767504987">
          <w:marLeft w:val="0"/>
          <w:marRight w:val="0"/>
          <w:marTop w:val="0"/>
          <w:marBottom w:val="0"/>
          <w:divBdr>
            <w:top w:val="none" w:sz="0" w:space="0" w:color="auto"/>
            <w:left w:val="none" w:sz="0" w:space="0" w:color="auto"/>
            <w:bottom w:val="none" w:sz="0" w:space="0" w:color="auto"/>
            <w:right w:val="none" w:sz="0" w:space="0" w:color="auto"/>
          </w:divBdr>
        </w:div>
        <w:div w:id="767655633">
          <w:marLeft w:val="0"/>
          <w:marRight w:val="0"/>
          <w:marTop w:val="0"/>
          <w:marBottom w:val="0"/>
          <w:divBdr>
            <w:top w:val="none" w:sz="0" w:space="0" w:color="auto"/>
            <w:left w:val="none" w:sz="0" w:space="0" w:color="auto"/>
            <w:bottom w:val="none" w:sz="0" w:space="0" w:color="auto"/>
            <w:right w:val="none" w:sz="0" w:space="0" w:color="auto"/>
          </w:divBdr>
        </w:div>
        <w:div w:id="771973019">
          <w:marLeft w:val="0"/>
          <w:marRight w:val="0"/>
          <w:marTop w:val="0"/>
          <w:marBottom w:val="0"/>
          <w:divBdr>
            <w:top w:val="none" w:sz="0" w:space="0" w:color="auto"/>
            <w:left w:val="none" w:sz="0" w:space="0" w:color="auto"/>
            <w:bottom w:val="none" w:sz="0" w:space="0" w:color="auto"/>
            <w:right w:val="none" w:sz="0" w:space="0" w:color="auto"/>
          </w:divBdr>
        </w:div>
        <w:div w:id="787160344">
          <w:marLeft w:val="0"/>
          <w:marRight w:val="0"/>
          <w:marTop w:val="0"/>
          <w:marBottom w:val="0"/>
          <w:divBdr>
            <w:top w:val="none" w:sz="0" w:space="0" w:color="auto"/>
            <w:left w:val="none" w:sz="0" w:space="0" w:color="auto"/>
            <w:bottom w:val="none" w:sz="0" w:space="0" w:color="auto"/>
            <w:right w:val="none" w:sz="0" w:space="0" w:color="auto"/>
          </w:divBdr>
        </w:div>
        <w:div w:id="787243094">
          <w:marLeft w:val="0"/>
          <w:marRight w:val="0"/>
          <w:marTop w:val="0"/>
          <w:marBottom w:val="0"/>
          <w:divBdr>
            <w:top w:val="none" w:sz="0" w:space="0" w:color="auto"/>
            <w:left w:val="none" w:sz="0" w:space="0" w:color="auto"/>
            <w:bottom w:val="none" w:sz="0" w:space="0" w:color="auto"/>
            <w:right w:val="none" w:sz="0" w:space="0" w:color="auto"/>
          </w:divBdr>
        </w:div>
        <w:div w:id="787623506">
          <w:marLeft w:val="0"/>
          <w:marRight w:val="0"/>
          <w:marTop w:val="0"/>
          <w:marBottom w:val="0"/>
          <w:divBdr>
            <w:top w:val="none" w:sz="0" w:space="0" w:color="auto"/>
            <w:left w:val="none" w:sz="0" w:space="0" w:color="auto"/>
            <w:bottom w:val="none" w:sz="0" w:space="0" w:color="auto"/>
            <w:right w:val="none" w:sz="0" w:space="0" w:color="auto"/>
          </w:divBdr>
        </w:div>
        <w:div w:id="788668811">
          <w:marLeft w:val="0"/>
          <w:marRight w:val="0"/>
          <w:marTop w:val="0"/>
          <w:marBottom w:val="0"/>
          <w:divBdr>
            <w:top w:val="none" w:sz="0" w:space="0" w:color="auto"/>
            <w:left w:val="none" w:sz="0" w:space="0" w:color="auto"/>
            <w:bottom w:val="none" w:sz="0" w:space="0" w:color="auto"/>
            <w:right w:val="none" w:sz="0" w:space="0" w:color="auto"/>
          </w:divBdr>
        </w:div>
        <w:div w:id="791172390">
          <w:marLeft w:val="0"/>
          <w:marRight w:val="0"/>
          <w:marTop w:val="0"/>
          <w:marBottom w:val="0"/>
          <w:divBdr>
            <w:top w:val="none" w:sz="0" w:space="0" w:color="auto"/>
            <w:left w:val="none" w:sz="0" w:space="0" w:color="auto"/>
            <w:bottom w:val="none" w:sz="0" w:space="0" w:color="auto"/>
            <w:right w:val="none" w:sz="0" w:space="0" w:color="auto"/>
          </w:divBdr>
        </w:div>
        <w:div w:id="792789680">
          <w:marLeft w:val="0"/>
          <w:marRight w:val="0"/>
          <w:marTop w:val="0"/>
          <w:marBottom w:val="0"/>
          <w:divBdr>
            <w:top w:val="none" w:sz="0" w:space="0" w:color="auto"/>
            <w:left w:val="none" w:sz="0" w:space="0" w:color="auto"/>
            <w:bottom w:val="none" w:sz="0" w:space="0" w:color="auto"/>
            <w:right w:val="none" w:sz="0" w:space="0" w:color="auto"/>
          </w:divBdr>
        </w:div>
        <w:div w:id="801115478">
          <w:marLeft w:val="0"/>
          <w:marRight w:val="0"/>
          <w:marTop w:val="0"/>
          <w:marBottom w:val="0"/>
          <w:divBdr>
            <w:top w:val="none" w:sz="0" w:space="0" w:color="auto"/>
            <w:left w:val="none" w:sz="0" w:space="0" w:color="auto"/>
            <w:bottom w:val="none" w:sz="0" w:space="0" w:color="auto"/>
            <w:right w:val="none" w:sz="0" w:space="0" w:color="auto"/>
          </w:divBdr>
        </w:div>
        <w:div w:id="821233302">
          <w:marLeft w:val="0"/>
          <w:marRight w:val="0"/>
          <w:marTop w:val="0"/>
          <w:marBottom w:val="0"/>
          <w:divBdr>
            <w:top w:val="none" w:sz="0" w:space="0" w:color="auto"/>
            <w:left w:val="none" w:sz="0" w:space="0" w:color="auto"/>
            <w:bottom w:val="none" w:sz="0" w:space="0" w:color="auto"/>
            <w:right w:val="none" w:sz="0" w:space="0" w:color="auto"/>
          </w:divBdr>
        </w:div>
        <w:div w:id="826287933">
          <w:marLeft w:val="0"/>
          <w:marRight w:val="0"/>
          <w:marTop w:val="0"/>
          <w:marBottom w:val="0"/>
          <w:divBdr>
            <w:top w:val="none" w:sz="0" w:space="0" w:color="auto"/>
            <w:left w:val="none" w:sz="0" w:space="0" w:color="auto"/>
            <w:bottom w:val="none" w:sz="0" w:space="0" w:color="auto"/>
            <w:right w:val="none" w:sz="0" w:space="0" w:color="auto"/>
          </w:divBdr>
        </w:div>
        <w:div w:id="830024123">
          <w:marLeft w:val="0"/>
          <w:marRight w:val="0"/>
          <w:marTop w:val="0"/>
          <w:marBottom w:val="0"/>
          <w:divBdr>
            <w:top w:val="none" w:sz="0" w:space="0" w:color="auto"/>
            <w:left w:val="none" w:sz="0" w:space="0" w:color="auto"/>
            <w:bottom w:val="none" w:sz="0" w:space="0" w:color="auto"/>
            <w:right w:val="none" w:sz="0" w:space="0" w:color="auto"/>
          </w:divBdr>
        </w:div>
        <w:div w:id="831794865">
          <w:marLeft w:val="0"/>
          <w:marRight w:val="0"/>
          <w:marTop w:val="0"/>
          <w:marBottom w:val="0"/>
          <w:divBdr>
            <w:top w:val="none" w:sz="0" w:space="0" w:color="auto"/>
            <w:left w:val="none" w:sz="0" w:space="0" w:color="auto"/>
            <w:bottom w:val="none" w:sz="0" w:space="0" w:color="auto"/>
            <w:right w:val="none" w:sz="0" w:space="0" w:color="auto"/>
          </w:divBdr>
        </w:div>
        <w:div w:id="833303901">
          <w:marLeft w:val="0"/>
          <w:marRight w:val="0"/>
          <w:marTop w:val="0"/>
          <w:marBottom w:val="0"/>
          <w:divBdr>
            <w:top w:val="none" w:sz="0" w:space="0" w:color="auto"/>
            <w:left w:val="none" w:sz="0" w:space="0" w:color="auto"/>
            <w:bottom w:val="none" w:sz="0" w:space="0" w:color="auto"/>
            <w:right w:val="none" w:sz="0" w:space="0" w:color="auto"/>
          </w:divBdr>
        </w:div>
        <w:div w:id="841428379">
          <w:marLeft w:val="0"/>
          <w:marRight w:val="0"/>
          <w:marTop w:val="0"/>
          <w:marBottom w:val="0"/>
          <w:divBdr>
            <w:top w:val="none" w:sz="0" w:space="0" w:color="auto"/>
            <w:left w:val="none" w:sz="0" w:space="0" w:color="auto"/>
            <w:bottom w:val="none" w:sz="0" w:space="0" w:color="auto"/>
            <w:right w:val="none" w:sz="0" w:space="0" w:color="auto"/>
          </w:divBdr>
        </w:div>
        <w:div w:id="842011865">
          <w:marLeft w:val="0"/>
          <w:marRight w:val="0"/>
          <w:marTop w:val="0"/>
          <w:marBottom w:val="0"/>
          <w:divBdr>
            <w:top w:val="none" w:sz="0" w:space="0" w:color="auto"/>
            <w:left w:val="none" w:sz="0" w:space="0" w:color="auto"/>
            <w:bottom w:val="none" w:sz="0" w:space="0" w:color="auto"/>
            <w:right w:val="none" w:sz="0" w:space="0" w:color="auto"/>
          </w:divBdr>
        </w:div>
        <w:div w:id="845704544">
          <w:marLeft w:val="0"/>
          <w:marRight w:val="0"/>
          <w:marTop w:val="0"/>
          <w:marBottom w:val="0"/>
          <w:divBdr>
            <w:top w:val="none" w:sz="0" w:space="0" w:color="auto"/>
            <w:left w:val="none" w:sz="0" w:space="0" w:color="auto"/>
            <w:bottom w:val="none" w:sz="0" w:space="0" w:color="auto"/>
            <w:right w:val="none" w:sz="0" w:space="0" w:color="auto"/>
          </w:divBdr>
        </w:div>
        <w:div w:id="846409907">
          <w:marLeft w:val="0"/>
          <w:marRight w:val="0"/>
          <w:marTop w:val="0"/>
          <w:marBottom w:val="0"/>
          <w:divBdr>
            <w:top w:val="none" w:sz="0" w:space="0" w:color="auto"/>
            <w:left w:val="none" w:sz="0" w:space="0" w:color="auto"/>
            <w:bottom w:val="none" w:sz="0" w:space="0" w:color="auto"/>
            <w:right w:val="none" w:sz="0" w:space="0" w:color="auto"/>
          </w:divBdr>
        </w:div>
        <w:div w:id="851409106">
          <w:marLeft w:val="0"/>
          <w:marRight w:val="0"/>
          <w:marTop w:val="0"/>
          <w:marBottom w:val="0"/>
          <w:divBdr>
            <w:top w:val="none" w:sz="0" w:space="0" w:color="auto"/>
            <w:left w:val="none" w:sz="0" w:space="0" w:color="auto"/>
            <w:bottom w:val="none" w:sz="0" w:space="0" w:color="auto"/>
            <w:right w:val="none" w:sz="0" w:space="0" w:color="auto"/>
          </w:divBdr>
        </w:div>
        <w:div w:id="852764053">
          <w:marLeft w:val="0"/>
          <w:marRight w:val="0"/>
          <w:marTop w:val="0"/>
          <w:marBottom w:val="0"/>
          <w:divBdr>
            <w:top w:val="none" w:sz="0" w:space="0" w:color="auto"/>
            <w:left w:val="none" w:sz="0" w:space="0" w:color="auto"/>
            <w:bottom w:val="none" w:sz="0" w:space="0" w:color="auto"/>
            <w:right w:val="none" w:sz="0" w:space="0" w:color="auto"/>
          </w:divBdr>
        </w:div>
        <w:div w:id="855122538">
          <w:marLeft w:val="0"/>
          <w:marRight w:val="0"/>
          <w:marTop w:val="0"/>
          <w:marBottom w:val="0"/>
          <w:divBdr>
            <w:top w:val="none" w:sz="0" w:space="0" w:color="auto"/>
            <w:left w:val="none" w:sz="0" w:space="0" w:color="auto"/>
            <w:bottom w:val="none" w:sz="0" w:space="0" w:color="auto"/>
            <w:right w:val="none" w:sz="0" w:space="0" w:color="auto"/>
          </w:divBdr>
        </w:div>
        <w:div w:id="859705354">
          <w:marLeft w:val="0"/>
          <w:marRight w:val="0"/>
          <w:marTop w:val="0"/>
          <w:marBottom w:val="0"/>
          <w:divBdr>
            <w:top w:val="none" w:sz="0" w:space="0" w:color="auto"/>
            <w:left w:val="none" w:sz="0" w:space="0" w:color="auto"/>
            <w:bottom w:val="none" w:sz="0" w:space="0" w:color="auto"/>
            <w:right w:val="none" w:sz="0" w:space="0" w:color="auto"/>
          </w:divBdr>
        </w:div>
        <w:div w:id="864027328">
          <w:marLeft w:val="0"/>
          <w:marRight w:val="0"/>
          <w:marTop w:val="0"/>
          <w:marBottom w:val="0"/>
          <w:divBdr>
            <w:top w:val="none" w:sz="0" w:space="0" w:color="auto"/>
            <w:left w:val="none" w:sz="0" w:space="0" w:color="auto"/>
            <w:bottom w:val="none" w:sz="0" w:space="0" w:color="auto"/>
            <w:right w:val="none" w:sz="0" w:space="0" w:color="auto"/>
          </w:divBdr>
        </w:div>
        <w:div w:id="874124713">
          <w:marLeft w:val="0"/>
          <w:marRight w:val="0"/>
          <w:marTop w:val="0"/>
          <w:marBottom w:val="0"/>
          <w:divBdr>
            <w:top w:val="none" w:sz="0" w:space="0" w:color="auto"/>
            <w:left w:val="none" w:sz="0" w:space="0" w:color="auto"/>
            <w:bottom w:val="none" w:sz="0" w:space="0" w:color="auto"/>
            <w:right w:val="none" w:sz="0" w:space="0" w:color="auto"/>
          </w:divBdr>
        </w:div>
        <w:div w:id="878127423">
          <w:marLeft w:val="0"/>
          <w:marRight w:val="0"/>
          <w:marTop w:val="0"/>
          <w:marBottom w:val="0"/>
          <w:divBdr>
            <w:top w:val="none" w:sz="0" w:space="0" w:color="auto"/>
            <w:left w:val="none" w:sz="0" w:space="0" w:color="auto"/>
            <w:bottom w:val="none" w:sz="0" w:space="0" w:color="auto"/>
            <w:right w:val="none" w:sz="0" w:space="0" w:color="auto"/>
          </w:divBdr>
        </w:div>
        <w:div w:id="878249083">
          <w:marLeft w:val="0"/>
          <w:marRight w:val="0"/>
          <w:marTop w:val="0"/>
          <w:marBottom w:val="0"/>
          <w:divBdr>
            <w:top w:val="none" w:sz="0" w:space="0" w:color="auto"/>
            <w:left w:val="none" w:sz="0" w:space="0" w:color="auto"/>
            <w:bottom w:val="none" w:sz="0" w:space="0" w:color="auto"/>
            <w:right w:val="none" w:sz="0" w:space="0" w:color="auto"/>
          </w:divBdr>
        </w:div>
        <w:div w:id="881400084">
          <w:marLeft w:val="0"/>
          <w:marRight w:val="0"/>
          <w:marTop w:val="0"/>
          <w:marBottom w:val="0"/>
          <w:divBdr>
            <w:top w:val="none" w:sz="0" w:space="0" w:color="auto"/>
            <w:left w:val="none" w:sz="0" w:space="0" w:color="auto"/>
            <w:bottom w:val="none" w:sz="0" w:space="0" w:color="auto"/>
            <w:right w:val="none" w:sz="0" w:space="0" w:color="auto"/>
          </w:divBdr>
        </w:div>
        <w:div w:id="888303026">
          <w:marLeft w:val="0"/>
          <w:marRight w:val="0"/>
          <w:marTop w:val="0"/>
          <w:marBottom w:val="0"/>
          <w:divBdr>
            <w:top w:val="none" w:sz="0" w:space="0" w:color="auto"/>
            <w:left w:val="none" w:sz="0" w:space="0" w:color="auto"/>
            <w:bottom w:val="none" w:sz="0" w:space="0" w:color="auto"/>
            <w:right w:val="none" w:sz="0" w:space="0" w:color="auto"/>
          </w:divBdr>
        </w:div>
        <w:div w:id="895166342">
          <w:marLeft w:val="0"/>
          <w:marRight w:val="0"/>
          <w:marTop w:val="0"/>
          <w:marBottom w:val="0"/>
          <w:divBdr>
            <w:top w:val="none" w:sz="0" w:space="0" w:color="auto"/>
            <w:left w:val="none" w:sz="0" w:space="0" w:color="auto"/>
            <w:bottom w:val="none" w:sz="0" w:space="0" w:color="auto"/>
            <w:right w:val="none" w:sz="0" w:space="0" w:color="auto"/>
          </w:divBdr>
        </w:div>
        <w:div w:id="899828100">
          <w:marLeft w:val="0"/>
          <w:marRight w:val="0"/>
          <w:marTop w:val="0"/>
          <w:marBottom w:val="0"/>
          <w:divBdr>
            <w:top w:val="none" w:sz="0" w:space="0" w:color="auto"/>
            <w:left w:val="none" w:sz="0" w:space="0" w:color="auto"/>
            <w:bottom w:val="none" w:sz="0" w:space="0" w:color="auto"/>
            <w:right w:val="none" w:sz="0" w:space="0" w:color="auto"/>
          </w:divBdr>
        </w:div>
        <w:div w:id="903873001">
          <w:marLeft w:val="0"/>
          <w:marRight w:val="0"/>
          <w:marTop w:val="0"/>
          <w:marBottom w:val="0"/>
          <w:divBdr>
            <w:top w:val="none" w:sz="0" w:space="0" w:color="auto"/>
            <w:left w:val="none" w:sz="0" w:space="0" w:color="auto"/>
            <w:bottom w:val="none" w:sz="0" w:space="0" w:color="auto"/>
            <w:right w:val="none" w:sz="0" w:space="0" w:color="auto"/>
          </w:divBdr>
        </w:div>
        <w:div w:id="910238688">
          <w:marLeft w:val="0"/>
          <w:marRight w:val="0"/>
          <w:marTop w:val="0"/>
          <w:marBottom w:val="0"/>
          <w:divBdr>
            <w:top w:val="none" w:sz="0" w:space="0" w:color="auto"/>
            <w:left w:val="none" w:sz="0" w:space="0" w:color="auto"/>
            <w:bottom w:val="none" w:sz="0" w:space="0" w:color="auto"/>
            <w:right w:val="none" w:sz="0" w:space="0" w:color="auto"/>
          </w:divBdr>
        </w:div>
        <w:div w:id="916406238">
          <w:marLeft w:val="0"/>
          <w:marRight w:val="0"/>
          <w:marTop w:val="0"/>
          <w:marBottom w:val="0"/>
          <w:divBdr>
            <w:top w:val="none" w:sz="0" w:space="0" w:color="auto"/>
            <w:left w:val="none" w:sz="0" w:space="0" w:color="auto"/>
            <w:bottom w:val="none" w:sz="0" w:space="0" w:color="auto"/>
            <w:right w:val="none" w:sz="0" w:space="0" w:color="auto"/>
          </w:divBdr>
        </w:div>
        <w:div w:id="917010417">
          <w:marLeft w:val="0"/>
          <w:marRight w:val="0"/>
          <w:marTop w:val="0"/>
          <w:marBottom w:val="0"/>
          <w:divBdr>
            <w:top w:val="none" w:sz="0" w:space="0" w:color="auto"/>
            <w:left w:val="none" w:sz="0" w:space="0" w:color="auto"/>
            <w:bottom w:val="none" w:sz="0" w:space="0" w:color="auto"/>
            <w:right w:val="none" w:sz="0" w:space="0" w:color="auto"/>
          </w:divBdr>
        </w:div>
        <w:div w:id="925723084">
          <w:marLeft w:val="0"/>
          <w:marRight w:val="0"/>
          <w:marTop w:val="0"/>
          <w:marBottom w:val="0"/>
          <w:divBdr>
            <w:top w:val="none" w:sz="0" w:space="0" w:color="auto"/>
            <w:left w:val="none" w:sz="0" w:space="0" w:color="auto"/>
            <w:bottom w:val="none" w:sz="0" w:space="0" w:color="auto"/>
            <w:right w:val="none" w:sz="0" w:space="0" w:color="auto"/>
          </w:divBdr>
        </w:div>
        <w:div w:id="943997142">
          <w:marLeft w:val="0"/>
          <w:marRight w:val="0"/>
          <w:marTop w:val="0"/>
          <w:marBottom w:val="0"/>
          <w:divBdr>
            <w:top w:val="none" w:sz="0" w:space="0" w:color="auto"/>
            <w:left w:val="none" w:sz="0" w:space="0" w:color="auto"/>
            <w:bottom w:val="none" w:sz="0" w:space="0" w:color="auto"/>
            <w:right w:val="none" w:sz="0" w:space="0" w:color="auto"/>
          </w:divBdr>
        </w:div>
        <w:div w:id="950626079">
          <w:marLeft w:val="0"/>
          <w:marRight w:val="0"/>
          <w:marTop w:val="0"/>
          <w:marBottom w:val="0"/>
          <w:divBdr>
            <w:top w:val="none" w:sz="0" w:space="0" w:color="auto"/>
            <w:left w:val="none" w:sz="0" w:space="0" w:color="auto"/>
            <w:bottom w:val="none" w:sz="0" w:space="0" w:color="auto"/>
            <w:right w:val="none" w:sz="0" w:space="0" w:color="auto"/>
          </w:divBdr>
        </w:div>
        <w:div w:id="954292615">
          <w:marLeft w:val="0"/>
          <w:marRight w:val="0"/>
          <w:marTop w:val="0"/>
          <w:marBottom w:val="0"/>
          <w:divBdr>
            <w:top w:val="none" w:sz="0" w:space="0" w:color="auto"/>
            <w:left w:val="none" w:sz="0" w:space="0" w:color="auto"/>
            <w:bottom w:val="none" w:sz="0" w:space="0" w:color="auto"/>
            <w:right w:val="none" w:sz="0" w:space="0" w:color="auto"/>
          </w:divBdr>
        </w:div>
        <w:div w:id="956252298">
          <w:marLeft w:val="0"/>
          <w:marRight w:val="0"/>
          <w:marTop w:val="0"/>
          <w:marBottom w:val="0"/>
          <w:divBdr>
            <w:top w:val="none" w:sz="0" w:space="0" w:color="auto"/>
            <w:left w:val="none" w:sz="0" w:space="0" w:color="auto"/>
            <w:bottom w:val="none" w:sz="0" w:space="0" w:color="auto"/>
            <w:right w:val="none" w:sz="0" w:space="0" w:color="auto"/>
          </w:divBdr>
        </w:div>
        <w:div w:id="958030952">
          <w:marLeft w:val="0"/>
          <w:marRight w:val="0"/>
          <w:marTop w:val="0"/>
          <w:marBottom w:val="0"/>
          <w:divBdr>
            <w:top w:val="none" w:sz="0" w:space="0" w:color="auto"/>
            <w:left w:val="none" w:sz="0" w:space="0" w:color="auto"/>
            <w:bottom w:val="none" w:sz="0" w:space="0" w:color="auto"/>
            <w:right w:val="none" w:sz="0" w:space="0" w:color="auto"/>
          </w:divBdr>
        </w:div>
        <w:div w:id="961575317">
          <w:marLeft w:val="0"/>
          <w:marRight w:val="0"/>
          <w:marTop w:val="0"/>
          <w:marBottom w:val="0"/>
          <w:divBdr>
            <w:top w:val="none" w:sz="0" w:space="0" w:color="auto"/>
            <w:left w:val="none" w:sz="0" w:space="0" w:color="auto"/>
            <w:bottom w:val="none" w:sz="0" w:space="0" w:color="auto"/>
            <w:right w:val="none" w:sz="0" w:space="0" w:color="auto"/>
          </w:divBdr>
        </w:div>
        <w:div w:id="962885117">
          <w:marLeft w:val="0"/>
          <w:marRight w:val="0"/>
          <w:marTop w:val="0"/>
          <w:marBottom w:val="0"/>
          <w:divBdr>
            <w:top w:val="none" w:sz="0" w:space="0" w:color="auto"/>
            <w:left w:val="none" w:sz="0" w:space="0" w:color="auto"/>
            <w:bottom w:val="none" w:sz="0" w:space="0" w:color="auto"/>
            <w:right w:val="none" w:sz="0" w:space="0" w:color="auto"/>
          </w:divBdr>
        </w:div>
        <w:div w:id="968975217">
          <w:marLeft w:val="0"/>
          <w:marRight w:val="0"/>
          <w:marTop w:val="0"/>
          <w:marBottom w:val="0"/>
          <w:divBdr>
            <w:top w:val="none" w:sz="0" w:space="0" w:color="auto"/>
            <w:left w:val="none" w:sz="0" w:space="0" w:color="auto"/>
            <w:bottom w:val="none" w:sz="0" w:space="0" w:color="auto"/>
            <w:right w:val="none" w:sz="0" w:space="0" w:color="auto"/>
          </w:divBdr>
        </w:div>
        <w:div w:id="973828588">
          <w:marLeft w:val="0"/>
          <w:marRight w:val="0"/>
          <w:marTop w:val="0"/>
          <w:marBottom w:val="0"/>
          <w:divBdr>
            <w:top w:val="none" w:sz="0" w:space="0" w:color="auto"/>
            <w:left w:val="none" w:sz="0" w:space="0" w:color="auto"/>
            <w:bottom w:val="none" w:sz="0" w:space="0" w:color="auto"/>
            <w:right w:val="none" w:sz="0" w:space="0" w:color="auto"/>
          </w:divBdr>
        </w:div>
        <w:div w:id="976302122">
          <w:marLeft w:val="0"/>
          <w:marRight w:val="0"/>
          <w:marTop w:val="0"/>
          <w:marBottom w:val="0"/>
          <w:divBdr>
            <w:top w:val="none" w:sz="0" w:space="0" w:color="auto"/>
            <w:left w:val="none" w:sz="0" w:space="0" w:color="auto"/>
            <w:bottom w:val="none" w:sz="0" w:space="0" w:color="auto"/>
            <w:right w:val="none" w:sz="0" w:space="0" w:color="auto"/>
          </w:divBdr>
        </w:div>
        <w:div w:id="985164707">
          <w:marLeft w:val="0"/>
          <w:marRight w:val="0"/>
          <w:marTop w:val="0"/>
          <w:marBottom w:val="0"/>
          <w:divBdr>
            <w:top w:val="none" w:sz="0" w:space="0" w:color="auto"/>
            <w:left w:val="none" w:sz="0" w:space="0" w:color="auto"/>
            <w:bottom w:val="none" w:sz="0" w:space="0" w:color="auto"/>
            <w:right w:val="none" w:sz="0" w:space="0" w:color="auto"/>
          </w:divBdr>
        </w:div>
        <w:div w:id="986133261">
          <w:marLeft w:val="0"/>
          <w:marRight w:val="0"/>
          <w:marTop w:val="0"/>
          <w:marBottom w:val="0"/>
          <w:divBdr>
            <w:top w:val="none" w:sz="0" w:space="0" w:color="auto"/>
            <w:left w:val="none" w:sz="0" w:space="0" w:color="auto"/>
            <w:bottom w:val="none" w:sz="0" w:space="0" w:color="auto"/>
            <w:right w:val="none" w:sz="0" w:space="0" w:color="auto"/>
          </w:divBdr>
        </w:div>
        <w:div w:id="990252353">
          <w:marLeft w:val="0"/>
          <w:marRight w:val="0"/>
          <w:marTop w:val="0"/>
          <w:marBottom w:val="0"/>
          <w:divBdr>
            <w:top w:val="none" w:sz="0" w:space="0" w:color="auto"/>
            <w:left w:val="none" w:sz="0" w:space="0" w:color="auto"/>
            <w:bottom w:val="none" w:sz="0" w:space="0" w:color="auto"/>
            <w:right w:val="none" w:sz="0" w:space="0" w:color="auto"/>
          </w:divBdr>
        </w:div>
        <w:div w:id="990643670">
          <w:marLeft w:val="0"/>
          <w:marRight w:val="0"/>
          <w:marTop w:val="0"/>
          <w:marBottom w:val="0"/>
          <w:divBdr>
            <w:top w:val="none" w:sz="0" w:space="0" w:color="auto"/>
            <w:left w:val="none" w:sz="0" w:space="0" w:color="auto"/>
            <w:bottom w:val="none" w:sz="0" w:space="0" w:color="auto"/>
            <w:right w:val="none" w:sz="0" w:space="0" w:color="auto"/>
          </w:divBdr>
        </w:div>
        <w:div w:id="998777389">
          <w:marLeft w:val="0"/>
          <w:marRight w:val="0"/>
          <w:marTop w:val="0"/>
          <w:marBottom w:val="0"/>
          <w:divBdr>
            <w:top w:val="none" w:sz="0" w:space="0" w:color="auto"/>
            <w:left w:val="none" w:sz="0" w:space="0" w:color="auto"/>
            <w:bottom w:val="none" w:sz="0" w:space="0" w:color="auto"/>
            <w:right w:val="none" w:sz="0" w:space="0" w:color="auto"/>
          </w:divBdr>
        </w:div>
        <w:div w:id="1000084262">
          <w:marLeft w:val="0"/>
          <w:marRight w:val="0"/>
          <w:marTop w:val="0"/>
          <w:marBottom w:val="0"/>
          <w:divBdr>
            <w:top w:val="none" w:sz="0" w:space="0" w:color="auto"/>
            <w:left w:val="none" w:sz="0" w:space="0" w:color="auto"/>
            <w:bottom w:val="none" w:sz="0" w:space="0" w:color="auto"/>
            <w:right w:val="none" w:sz="0" w:space="0" w:color="auto"/>
          </w:divBdr>
        </w:div>
        <w:div w:id="1001665709">
          <w:marLeft w:val="0"/>
          <w:marRight w:val="0"/>
          <w:marTop w:val="0"/>
          <w:marBottom w:val="0"/>
          <w:divBdr>
            <w:top w:val="none" w:sz="0" w:space="0" w:color="auto"/>
            <w:left w:val="none" w:sz="0" w:space="0" w:color="auto"/>
            <w:bottom w:val="none" w:sz="0" w:space="0" w:color="auto"/>
            <w:right w:val="none" w:sz="0" w:space="0" w:color="auto"/>
          </w:divBdr>
        </w:div>
        <w:div w:id="1005978388">
          <w:marLeft w:val="0"/>
          <w:marRight w:val="0"/>
          <w:marTop w:val="0"/>
          <w:marBottom w:val="0"/>
          <w:divBdr>
            <w:top w:val="none" w:sz="0" w:space="0" w:color="auto"/>
            <w:left w:val="none" w:sz="0" w:space="0" w:color="auto"/>
            <w:bottom w:val="none" w:sz="0" w:space="0" w:color="auto"/>
            <w:right w:val="none" w:sz="0" w:space="0" w:color="auto"/>
          </w:divBdr>
        </w:div>
        <w:div w:id="1006857634">
          <w:marLeft w:val="0"/>
          <w:marRight w:val="0"/>
          <w:marTop w:val="0"/>
          <w:marBottom w:val="0"/>
          <w:divBdr>
            <w:top w:val="none" w:sz="0" w:space="0" w:color="auto"/>
            <w:left w:val="none" w:sz="0" w:space="0" w:color="auto"/>
            <w:bottom w:val="none" w:sz="0" w:space="0" w:color="auto"/>
            <w:right w:val="none" w:sz="0" w:space="0" w:color="auto"/>
          </w:divBdr>
        </w:div>
        <w:div w:id="1013262197">
          <w:marLeft w:val="0"/>
          <w:marRight w:val="0"/>
          <w:marTop w:val="0"/>
          <w:marBottom w:val="0"/>
          <w:divBdr>
            <w:top w:val="none" w:sz="0" w:space="0" w:color="auto"/>
            <w:left w:val="none" w:sz="0" w:space="0" w:color="auto"/>
            <w:bottom w:val="none" w:sz="0" w:space="0" w:color="auto"/>
            <w:right w:val="none" w:sz="0" w:space="0" w:color="auto"/>
          </w:divBdr>
        </w:div>
        <w:div w:id="1016346632">
          <w:marLeft w:val="0"/>
          <w:marRight w:val="0"/>
          <w:marTop w:val="0"/>
          <w:marBottom w:val="0"/>
          <w:divBdr>
            <w:top w:val="none" w:sz="0" w:space="0" w:color="auto"/>
            <w:left w:val="none" w:sz="0" w:space="0" w:color="auto"/>
            <w:bottom w:val="none" w:sz="0" w:space="0" w:color="auto"/>
            <w:right w:val="none" w:sz="0" w:space="0" w:color="auto"/>
          </w:divBdr>
        </w:div>
        <w:div w:id="1016662576">
          <w:marLeft w:val="0"/>
          <w:marRight w:val="0"/>
          <w:marTop w:val="0"/>
          <w:marBottom w:val="0"/>
          <w:divBdr>
            <w:top w:val="none" w:sz="0" w:space="0" w:color="auto"/>
            <w:left w:val="none" w:sz="0" w:space="0" w:color="auto"/>
            <w:bottom w:val="none" w:sz="0" w:space="0" w:color="auto"/>
            <w:right w:val="none" w:sz="0" w:space="0" w:color="auto"/>
          </w:divBdr>
        </w:div>
        <w:div w:id="1025596487">
          <w:marLeft w:val="0"/>
          <w:marRight w:val="0"/>
          <w:marTop w:val="0"/>
          <w:marBottom w:val="0"/>
          <w:divBdr>
            <w:top w:val="none" w:sz="0" w:space="0" w:color="auto"/>
            <w:left w:val="none" w:sz="0" w:space="0" w:color="auto"/>
            <w:bottom w:val="none" w:sz="0" w:space="0" w:color="auto"/>
            <w:right w:val="none" w:sz="0" w:space="0" w:color="auto"/>
          </w:divBdr>
        </w:div>
        <w:div w:id="1030301615">
          <w:marLeft w:val="0"/>
          <w:marRight w:val="0"/>
          <w:marTop w:val="0"/>
          <w:marBottom w:val="0"/>
          <w:divBdr>
            <w:top w:val="none" w:sz="0" w:space="0" w:color="auto"/>
            <w:left w:val="none" w:sz="0" w:space="0" w:color="auto"/>
            <w:bottom w:val="none" w:sz="0" w:space="0" w:color="auto"/>
            <w:right w:val="none" w:sz="0" w:space="0" w:color="auto"/>
          </w:divBdr>
        </w:div>
        <w:div w:id="1045060442">
          <w:marLeft w:val="0"/>
          <w:marRight w:val="0"/>
          <w:marTop w:val="0"/>
          <w:marBottom w:val="0"/>
          <w:divBdr>
            <w:top w:val="none" w:sz="0" w:space="0" w:color="auto"/>
            <w:left w:val="none" w:sz="0" w:space="0" w:color="auto"/>
            <w:bottom w:val="none" w:sz="0" w:space="0" w:color="auto"/>
            <w:right w:val="none" w:sz="0" w:space="0" w:color="auto"/>
          </w:divBdr>
          <w:divsChild>
            <w:div w:id="92746624">
              <w:marLeft w:val="0"/>
              <w:marRight w:val="0"/>
              <w:marTop w:val="0"/>
              <w:marBottom w:val="0"/>
              <w:divBdr>
                <w:top w:val="none" w:sz="0" w:space="0" w:color="auto"/>
                <w:left w:val="none" w:sz="0" w:space="0" w:color="auto"/>
                <w:bottom w:val="none" w:sz="0" w:space="0" w:color="auto"/>
                <w:right w:val="none" w:sz="0" w:space="0" w:color="auto"/>
              </w:divBdr>
            </w:div>
            <w:div w:id="248278251">
              <w:marLeft w:val="0"/>
              <w:marRight w:val="0"/>
              <w:marTop w:val="0"/>
              <w:marBottom w:val="0"/>
              <w:divBdr>
                <w:top w:val="none" w:sz="0" w:space="0" w:color="auto"/>
                <w:left w:val="none" w:sz="0" w:space="0" w:color="auto"/>
                <w:bottom w:val="none" w:sz="0" w:space="0" w:color="auto"/>
                <w:right w:val="none" w:sz="0" w:space="0" w:color="auto"/>
              </w:divBdr>
            </w:div>
            <w:div w:id="736434808">
              <w:marLeft w:val="0"/>
              <w:marRight w:val="0"/>
              <w:marTop w:val="0"/>
              <w:marBottom w:val="0"/>
              <w:divBdr>
                <w:top w:val="none" w:sz="0" w:space="0" w:color="auto"/>
                <w:left w:val="none" w:sz="0" w:space="0" w:color="auto"/>
                <w:bottom w:val="none" w:sz="0" w:space="0" w:color="auto"/>
                <w:right w:val="none" w:sz="0" w:space="0" w:color="auto"/>
              </w:divBdr>
            </w:div>
            <w:div w:id="1863084870">
              <w:marLeft w:val="0"/>
              <w:marRight w:val="0"/>
              <w:marTop w:val="0"/>
              <w:marBottom w:val="0"/>
              <w:divBdr>
                <w:top w:val="none" w:sz="0" w:space="0" w:color="auto"/>
                <w:left w:val="none" w:sz="0" w:space="0" w:color="auto"/>
                <w:bottom w:val="none" w:sz="0" w:space="0" w:color="auto"/>
                <w:right w:val="none" w:sz="0" w:space="0" w:color="auto"/>
              </w:divBdr>
            </w:div>
          </w:divsChild>
        </w:div>
        <w:div w:id="1047296066">
          <w:marLeft w:val="0"/>
          <w:marRight w:val="0"/>
          <w:marTop w:val="0"/>
          <w:marBottom w:val="0"/>
          <w:divBdr>
            <w:top w:val="none" w:sz="0" w:space="0" w:color="auto"/>
            <w:left w:val="none" w:sz="0" w:space="0" w:color="auto"/>
            <w:bottom w:val="none" w:sz="0" w:space="0" w:color="auto"/>
            <w:right w:val="none" w:sz="0" w:space="0" w:color="auto"/>
          </w:divBdr>
        </w:div>
        <w:div w:id="1049376906">
          <w:marLeft w:val="0"/>
          <w:marRight w:val="0"/>
          <w:marTop w:val="0"/>
          <w:marBottom w:val="0"/>
          <w:divBdr>
            <w:top w:val="none" w:sz="0" w:space="0" w:color="auto"/>
            <w:left w:val="none" w:sz="0" w:space="0" w:color="auto"/>
            <w:bottom w:val="none" w:sz="0" w:space="0" w:color="auto"/>
            <w:right w:val="none" w:sz="0" w:space="0" w:color="auto"/>
          </w:divBdr>
        </w:div>
        <w:div w:id="1052003543">
          <w:marLeft w:val="0"/>
          <w:marRight w:val="0"/>
          <w:marTop w:val="0"/>
          <w:marBottom w:val="0"/>
          <w:divBdr>
            <w:top w:val="none" w:sz="0" w:space="0" w:color="auto"/>
            <w:left w:val="none" w:sz="0" w:space="0" w:color="auto"/>
            <w:bottom w:val="none" w:sz="0" w:space="0" w:color="auto"/>
            <w:right w:val="none" w:sz="0" w:space="0" w:color="auto"/>
          </w:divBdr>
        </w:div>
        <w:div w:id="1057237748">
          <w:marLeft w:val="0"/>
          <w:marRight w:val="0"/>
          <w:marTop w:val="0"/>
          <w:marBottom w:val="0"/>
          <w:divBdr>
            <w:top w:val="none" w:sz="0" w:space="0" w:color="auto"/>
            <w:left w:val="none" w:sz="0" w:space="0" w:color="auto"/>
            <w:bottom w:val="none" w:sz="0" w:space="0" w:color="auto"/>
            <w:right w:val="none" w:sz="0" w:space="0" w:color="auto"/>
          </w:divBdr>
        </w:div>
        <w:div w:id="1061711920">
          <w:marLeft w:val="0"/>
          <w:marRight w:val="0"/>
          <w:marTop w:val="0"/>
          <w:marBottom w:val="0"/>
          <w:divBdr>
            <w:top w:val="none" w:sz="0" w:space="0" w:color="auto"/>
            <w:left w:val="none" w:sz="0" w:space="0" w:color="auto"/>
            <w:bottom w:val="none" w:sz="0" w:space="0" w:color="auto"/>
            <w:right w:val="none" w:sz="0" w:space="0" w:color="auto"/>
          </w:divBdr>
        </w:div>
        <w:div w:id="1071846958">
          <w:marLeft w:val="0"/>
          <w:marRight w:val="0"/>
          <w:marTop w:val="0"/>
          <w:marBottom w:val="0"/>
          <w:divBdr>
            <w:top w:val="none" w:sz="0" w:space="0" w:color="auto"/>
            <w:left w:val="none" w:sz="0" w:space="0" w:color="auto"/>
            <w:bottom w:val="none" w:sz="0" w:space="0" w:color="auto"/>
            <w:right w:val="none" w:sz="0" w:space="0" w:color="auto"/>
          </w:divBdr>
        </w:div>
        <w:div w:id="1073241233">
          <w:marLeft w:val="0"/>
          <w:marRight w:val="0"/>
          <w:marTop w:val="0"/>
          <w:marBottom w:val="0"/>
          <w:divBdr>
            <w:top w:val="none" w:sz="0" w:space="0" w:color="auto"/>
            <w:left w:val="none" w:sz="0" w:space="0" w:color="auto"/>
            <w:bottom w:val="none" w:sz="0" w:space="0" w:color="auto"/>
            <w:right w:val="none" w:sz="0" w:space="0" w:color="auto"/>
          </w:divBdr>
        </w:div>
        <w:div w:id="1076125139">
          <w:marLeft w:val="0"/>
          <w:marRight w:val="0"/>
          <w:marTop w:val="0"/>
          <w:marBottom w:val="0"/>
          <w:divBdr>
            <w:top w:val="none" w:sz="0" w:space="0" w:color="auto"/>
            <w:left w:val="none" w:sz="0" w:space="0" w:color="auto"/>
            <w:bottom w:val="none" w:sz="0" w:space="0" w:color="auto"/>
            <w:right w:val="none" w:sz="0" w:space="0" w:color="auto"/>
          </w:divBdr>
        </w:div>
        <w:div w:id="1077022172">
          <w:marLeft w:val="0"/>
          <w:marRight w:val="0"/>
          <w:marTop w:val="0"/>
          <w:marBottom w:val="0"/>
          <w:divBdr>
            <w:top w:val="none" w:sz="0" w:space="0" w:color="auto"/>
            <w:left w:val="none" w:sz="0" w:space="0" w:color="auto"/>
            <w:bottom w:val="none" w:sz="0" w:space="0" w:color="auto"/>
            <w:right w:val="none" w:sz="0" w:space="0" w:color="auto"/>
          </w:divBdr>
        </w:div>
        <w:div w:id="1086225629">
          <w:marLeft w:val="0"/>
          <w:marRight w:val="0"/>
          <w:marTop w:val="0"/>
          <w:marBottom w:val="0"/>
          <w:divBdr>
            <w:top w:val="none" w:sz="0" w:space="0" w:color="auto"/>
            <w:left w:val="none" w:sz="0" w:space="0" w:color="auto"/>
            <w:bottom w:val="none" w:sz="0" w:space="0" w:color="auto"/>
            <w:right w:val="none" w:sz="0" w:space="0" w:color="auto"/>
          </w:divBdr>
        </w:div>
        <w:div w:id="1095906044">
          <w:marLeft w:val="0"/>
          <w:marRight w:val="0"/>
          <w:marTop w:val="0"/>
          <w:marBottom w:val="0"/>
          <w:divBdr>
            <w:top w:val="none" w:sz="0" w:space="0" w:color="auto"/>
            <w:left w:val="none" w:sz="0" w:space="0" w:color="auto"/>
            <w:bottom w:val="none" w:sz="0" w:space="0" w:color="auto"/>
            <w:right w:val="none" w:sz="0" w:space="0" w:color="auto"/>
          </w:divBdr>
        </w:div>
        <w:div w:id="1096973438">
          <w:marLeft w:val="0"/>
          <w:marRight w:val="0"/>
          <w:marTop w:val="0"/>
          <w:marBottom w:val="0"/>
          <w:divBdr>
            <w:top w:val="none" w:sz="0" w:space="0" w:color="auto"/>
            <w:left w:val="none" w:sz="0" w:space="0" w:color="auto"/>
            <w:bottom w:val="none" w:sz="0" w:space="0" w:color="auto"/>
            <w:right w:val="none" w:sz="0" w:space="0" w:color="auto"/>
          </w:divBdr>
        </w:div>
        <w:div w:id="1101023234">
          <w:marLeft w:val="0"/>
          <w:marRight w:val="0"/>
          <w:marTop w:val="0"/>
          <w:marBottom w:val="0"/>
          <w:divBdr>
            <w:top w:val="none" w:sz="0" w:space="0" w:color="auto"/>
            <w:left w:val="none" w:sz="0" w:space="0" w:color="auto"/>
            <w:bottom w:val="none" w:sz="0" w:space="0" w:color="auto"/>
            <w:right w:val="none" w:sz="0" w:space="0" w:color="auto"/>
          </w:divBdr>
        </w:div>
        <w:div w:id="1103919405">
          <w:marLeft w:val="0"/>
          <w:marRight w:val="0"/>
          <w:marTop w:val="0"/>
          <w:marBottom w:val="0"/>
          <w:divBdr>
            <w:top w:val="none" w:sz="0" w:space="0" w:color="auto"/>
            <w:left w:val="none" w:sz="0" w:space="0" w:color="auto"/>
            <w:bottom w:val="none" w:sz="0" w:space="0" w:color="auto"/>
            <w:right w:val="none" w:sz="0" w:space="0" w:color="auto"/>
          </w:divBdr>
        </w:div>
        <w:div w:id="1108741262">
          <w:marLeft w:val="0"/>
          <w:marRight w:val="0"/>
          <w:marTop w:val="0"/>
          <w:marBottom w:val="0"/>
          <w:divBdr>
            <w:top w:val="none" w:sz="0" w:space="0" w:color="auto"/>
            <w:left w:val="none" w:sz="0" w:space="0" w:color="auto"/>
            <w:bottom w:val="none" w:sz="0" w:space="0" w:color="auto"/>
            <w:right w:val="none" w:sz="0" w:space="0" w:color="auto"/>
          </w:divBdr>
        </w:div>
        <w:div w:id="1112898790">
          <w:marLeft w:val="0"/>
          <w:marRight w:val="0"/>
          <w:marTop w:val="0"/>
          <w:marBottom w:val="0"/>
          <w:divBdr>
            <w:top w:val="none" w:sz="0" w:space="0" w:color="auto"/>
            <w:left w:val="none" w:sz="0" w:space="0" w:color="auto"/>
            <w:bottom w:val="none" w:sz="0" w:space="0" w:color="auto"/>
            <w:right w:val="none" w:sz="0" w:space="0" w:color="auto"/>
          </w:divBdr>
        </w:div>
        <w:div w:id="1135683100">
          <w:marLeft w:val="0"/>
          <w:marRight w:val="0"/>
          <w:marTop w:val="0"/>
          <w:marBottom w:val="0"/>
          <w:divBdr>
            <w:top w:val="none" w:sz="0" w:space="0" w:color="auto"/>
            <w:left w:val="none" w:sz="0" w:space="0" w:color="auto"/>
            <w:bottom w:val="none" w:sz="0" w:space="0" w:color="auto"/>
            <w:right w:val="none" w:sz="0" w:space="0" w:color="auto"/>
          </w:divBdr>
        </w:div>
        <w:div w:id="1152258233">
          <w:marLeft w:val="0"/>
          <w:marRight w:val="0"/>
          <w:marTop w:val="0"/>
          <w:marBottom w:val="0"/>
          <w:divBdr>
            <w:top w:val="none" w:sz="0" w:space="0" w:color="auto"/>
            <w:left w:val="none" w:sz="0" w:space="0" w:color="auto"/>
            <w:bottom w:val="none" w:sz="0" w:space="0" w:color="auto"/>
            <w:right w:val="none" w:sz="0" w:space="0" w:color="auto"/>
          </w:divBdr>
        </w:div>
        <w:div w:id="1154250836">
          <w:marLeft w:val="0"/>
          <w:marRight w:val="0"/>
          <w:marTop w:val="0"/>
          <w:marBottom w:val="0"/>
          <w:divBdr>
            <w:top w:val="none" w:sz="0" w:space="0" w:color="auto"/>
            <w:left w:val="none" w:sz="0" w:space="0" w:color="auto"/>
            <w:bottom w:val="none" w:sz="0" w:space="0" w:color="auto"/>
            <w:right w:val="none" w:sz="0" w:space="0" w:color="auto"/>
          </w:divBdr>
        </w:div>
        <w:div w:id="1160654814">
          <w:marLeft w:val="0"/>
          <w:marRight w:val="0"/>
          <w:marTop w:val="0"/>
          <w:marBottom w:val="0"/>
          <w:divBdr>
            <w:top w:val="none" w:sz="0" w:space="0" w:color="auto"/>
            <w:left w:val="none" w:sz="0" w:space="0" w:color="auto"/>
            <w:bottom w:val="none" w:sz="0" w:space="0" w:color="auto"/>
            <w:right w:val="none" w:sz="0" w:space="0" w:color="auto"/>
          </w:divBdr>
        </w:div>
        <w:div w:id="1166359714">
          <w:marLeft w:val="0"/>
          <w:marRight w:val="0"/>
          <w:marTop w:val="0"/>
          <w:marBottom w:val="0"/>
          <w:divBdr>
            <w:top w:val="none" w:sz="0" w:space="0" w:color="auto"/>
            <w:left w:val="none" w:sz="0" w:space="0" w:color="auto"/>
            <w:bottom w:val="none" w:sz="0" w:space="0" w:color="auto"/>
            <w:right w:val="none" w:sz="0" w:space="0" w:color="auto"/>
          </w:divBdr>
        </w:div>
        <w:div w:id="1167747729">
          <w:marLeft w:val="0"/>
          <w:marRight w:val="0"/>
          <w:marTop w:val="0"/>
          <w:marBottom w:val="0"/>
          <w:divBdr>
            <w:top w:val="none" w:sz="0" w:space="0" w:color="auto"/>
            <w:left w:val="none" w:sz="0" w:space="0" w:color="auto"/>
            <w:bottom w:val="none" w:sz="0" w:space="0" w:color="auto"/>
            <w:right w:val="none" w:sz="0" w:space="0" w:color="auto"/>
          </w:divBdr>
          <w:divsChild>
            <w:div w:id="103961704">
              <w:marLeft w:val="0"/>
              <w:marRight w:val="0"/>
              <w:marTop w:val="0"/>
              <w:marBottom w:val="0"/>
              <w:divBdr>
                <w:top w:val="none" w:sz="0" w:space="0" w:color="auto"/>
                <w:left w:val="none" w:sz="0" w:space="0" w:color="auto"/>
                <w:bottom w:val="none" w:sz="0" w:space="0" w:color="auto"/>
                <w:right w:val="none" w:sz="0" w:space="0" w:color="auto"/>
              </w:divBdr>
            </w:div>
            <w:div w:id="504781108">
              <w:marLeft w:val="0"/>
              <w:marRight w:val="0"/>
              <w:marTop w:val="0"/>
              <w:marBottom w:val="0"/>
              <w:divBdr>
                <w:top w:val="none" w:sz="0" w:space="0" w:color="auto"/>
                <w:left w:val="none" w:sz="0" w:space="0" w:color="auto"/>
                <w:bottom w:val="none" w:sz="0" w:space="0" w:color="auto"/>
                <w:right w:val="none" w:sz="0" w:space="0" w:color="auto"/>
              </w:divBdr>
            </w:div>
            <w:div w:id="849106400">
              <w:marLeft w:val="0"/>
              <w:marRight w:val="0"/>
              <w:marTop w:val="0"/>
              <w:marBottom w:val="0"/>
              <w:divBdr>
                <w:top w:val="none" w:sz="0" w:space="0" w:color="auto"/>
                <w:left w:val="none" w:sz="0" w:space="0" w:color="auto"/>
                <w:bottom w:val="none" w:sz="0" w:space="0" w:color="auto"/>
                <w:right w:val="none" w:sz="0" w:space="0" w:color="auto"/>
              </w:divBdr>
            </w:div>
            <w:div w:id="1022589451">
              <w:marLeft w:val="0"/>
              <w:marRight w:val="0"/>
              <w:marTop w:val="0"/>
              <w:marBottom w:val="0"/>
              <w:divBdr>
                <w:top w:val="none" w:sz="0" w:space="0" w:color="auto"/>
                <w:left w:val="none" w:sz="0" w:space="0" w:color="auto"/>
                <w:bottom w:val="none" w:sz="0" w:space="0" w:color="auto"/>
                <w:right w:val="none" w:sz="0" w:space="0" w:color="auto"/>
              </w:divBdr>
            </w:div>
          </w:divsChild>
        </w:div>
        <w:div w:id="1186210277">
          <w:marLeft w:val="0"/>
          <w:marRight w:val="0"/>
          <w:marTop w:val="0"/>
          <w:marBottom w:val="0"/>
          <w:divBdr>
            <w:top w:val="none" w:sz="0" w:space="0" w:color="auto"/>
            <w:left w:val="none" w:sz="0" w:space="0" w:color="auto"/>
            <w:bottom w:val="none" w:sz="0" w:space="0" w:color="auto"/>
            <w:right w:val="none" w:sz="0" w:space="0" w:color="auto"/>
          </w:divBdr>
        </w:div>
        <w:div w:id="1194264722">
          <w:marLeft w:val="0"/>
          <w:marRight w:val="0"/>
          <w:marTop w:val="0"/>
          <w:marBottom w:val="0"/>
          <w:divBdr>
            <w:top w:val="none" w:sz="0" w:space="0" w:color="auto"/>
            <w:left w:val="none" w:sz="0" w:space="0" w:color="auto"/>
            <w:bottom w:val="none" w:sz="0" w:space="0" w:color="auto"/>
            <w:right w:val="none" w:sz="0" w:space="0" w:color="auto"/>
          </w:divBdr>
        </w:div>
        <w:div w:id="1206988533">
          <w:marLeft w:val="0"/>
          <w:marRight w:val="0"/>
          <w:marTop w:val="0"/>
          <w:marBottom w:val="0"/>
          <w:divBdr>
            <w:top w:val="none" w:sz="0" w:space="0" w:color="auto"/>
            <w:left w:val="none" w:sz="0" w:space="0" w:color="auto"/>
            <w:bottom w:val="none" w:sz="0" w:space="0" w:color="auto"/>
            <w:right w:val="none" w:sz="0" w:space="0" w:color="auto"/>
          </w:divBdr>
        </w:div>
        <w:div w:id="1218978426">
          <w:marLeft w:val="0"/>
          <w:marRight w:val="0"/>
          <w:marTop w:val="0"/>
          <w:marBottom w:val="0"/>
          <w:divBdr>
            <w:top w:val="none" w:sz="0" w:space="0" w:color="auto"/>
            <w:left w:val="none" w:sz="0" w:space="0" w:color="auto"/>
            <w:bottom w:val="none" w:sz="0" w:space="0" w:color="auto"/>
            <w:right w:val="none" w:sz="0" w:space="0" w:color="auto"/>
          </w:divBdr>
        </w:div>
        <w:div w:id="1223832461">
          <w:marLeft w:val="0"/>
          <w:marRight w:val="0"/>
          <w:marTop w:val="0"/>
          <w:marBottom w:val="0"/>
          <w:divBdr>
            <w:top w:val="none" w:sz="0" w:space="0" w:color="auto"/>
            <w:left w:val="none" w:sz="0" w:space="0" w:color="auto"/>
            <w:bottom w:val="none" w:sz="0" w:space="0" w:color="auto"/>
            <w:right w:val="none" w:sz="0" w:space="0" w:color="auto"/>
          </w:divBdr>
        </w:div>
        <w:div w:id="1225792910">
          <w:marLeft w:val="0"/>
          <w:marRight w:val="0"/>
          <w:marTop w:val="0"/>
          <w:marBottom w:val="0"/>
          <w:divBdr>
            <w:top w:val="none" w:sz="0" w:space="0" w:color="auto"/>
            <w:left w:val="none" w:sz="0" w:space="0" w:color="auto"/>
            <w:bottom w:val="none" w:sz="0" w:space="0" w:color="auto"/>
            <w:right w:val="none" w:sz="0" w:space="0" w:color="auto"/>
          </w:divBdr>
        </w:div>
        <w:div w:id="1245799477">
          <w:marLeft w:val="0"/>
          <w:marRight w:val="0"/>
          <w:marTop w:val="0"/>
          <w:marBottom w:val="0"/>
          <w:divBdr>
            <w:top w:val="none" w:sz="0" w:space="0" w:color="auto"/>
            <w:left w:val="none" w:sz="0" w:space="0" w:color="auto"/>
            <w:bottom w:val="none" w:sz="0" w:space="0" w:color="auto"/>
            <w:right w:val="none" w:sz="0" w:space="0" w:color="auto"/>
          </w:divBdr>
          <w:divsChild>
            <w:div w:id="5446413">
              <w:marLeft w:val="0"/>
              <w:marRight w:val="0"/>
              <w:marTop w:val="0"/>
              <w:marBottom w:val="0"/>
              <w:divBdr>
                <w:top w:val="none" w:sz="0" w:space="0" w:color="auto"/>
                <w:left w:val="none" w:sz="0" w:space="0" w:color="auto"/>
                <w:bottom w:val="none" w:sz="0" w:space="0" w:color="auto"/>
                <w:right w:val="none" w:sz="0" w:space="0" w:color="auto"/>
              </w:divBdr>
            </w:div>
            <w:div w:id="52781231">
              <w:marLeft w:val="0"/>
              <w:marRight w:val="0"/>
              <w:marTop w:val="0"/>
              <w:marBottom w:val="0"/>
              <w:divBdr>
                <w:top w:val="none" w:sz="0" w:space="0" w:color="auto"/>
                <w:left w:val="none" w:sz="0" w:space="0" w:color="auto"/>
                <w:bottom w:val="none" w:sz="0" w:space="0" w:color="auto"/>
                <w:right w:val="none" w:sz="0" w:space="0" w:color="auto"/>
              </w:divBdr>
            </w:div>
            <w:div w:id="203686606">
              <w:marLeft w:val="0"/>
              <w:marRight w:val="0"/>
              <w:marTop w:val="0"/>
              <w:marBottom w:val="0"/>
              <w:divBdr>
                <w:top w:val="none" w:sz="0" w:space="0" w:color="auto"/>
                <w:left w:val="none" w:sz="0" w:space="0" w:color="auto"/>
                <w:bottom w:val="none" w:sz="0" w:space="0" w:color="auto"/>
                <w:right w:val="none" w:sz="0" w:space="0" w:color="auto"/>
              </w:divBdr>
            </w:div>
            <w:div w:id="611205675">
              <w:marLeft w:val="0"/>
              <w:marRight w:val="0"/>
              <w:marTop w:val="0"/>
              <w:marBottom w:val="0"/>
              <w:divBdr>
                <w:top w:val="none" w:sz="0" w:space="0" w:color="auto"/>
                <w:left w:val="none" w:sz="0" w:space="0" w:color="auto"/>
                <w:bottom w:val="none" w:sz="0" w:space="0" w:color="auto"/>
                <w:right w:val="none" w:sz="0" w:space="0" w:color="auto"/>
              </w:divBdr>
            </w:div>
            <w:div w:id="844825562">
              <w:marLeft w:val="0"/>
              <w:marRight w:val="0"/>
              <w:marTop w:val="0"/>
              <w:marBottom w:val="0"/>
              <w:divBdr>
                <w:top w:val="none" w:sz="0" w:space="0" w:color="auto"/>
                <w:left w:val="none" w:sz="0" w:space="0" w:color="auto"/>
                <w:bottom w:val="none" w:sz="0" w:space="0" w:color="auto"/>
                <w:right w:val="none" w:sz="0" w:space="0" w:color="auto"/>
              </w:divBdr>
            </w:div>
            <w:div w:id="1167214577">
              <w:marLeft w:val="0"/>
              <w:marRight w:val="0"/>
              <w:marTop w:val="0"/>
              <w:marBottom w:val="0"/>
              <w:divBdr>
                <w:top w:val="none" w:sz="0" w:space="0" w:color="auto"/>
                <w:left w:val="none" w:sz="0" w:space="0" w:color="auto"/>
                <w:bottom w:val="none" w:sz="0" w:space="0" w:color="auto"/>
                <w:right w:val="none" w:sz="0" w:space="0" w:color="auto"/>
              </w:divBdr>
            </w:div>
          </w:divsChild>
        </w:div>
        <w:div w:id="1246302033">
          <w:marLeft w:val="0"/>
          <w:marRight w:val="0"/>
          <w:marTop w:val="0"/>
          <w:marBottom w:val="0"/>
          <w:divBdr>
            <w:top w:val="none" w:sz="0" w:space="0" w:color="auto"/>
            <w:left w:val="none" w:sz="0" w:space="0" w:color="auto"/>
            <w:bottom w:val="none" w:sz="0" w:space="0" w:color="auto"/>
            <w:right w:val="none" w:sz="0" w:space="0" w:color="auto"/>
          </w:divBdr>
        </w:div>
        <w:div w:id="1249146954">
          <w:marLeft w:val="0"/>
          <w:marRight w:val="0"/>
          <w:marTop w:val="0"/>
          <w:marBottom w:val="0"/>
          <w:divBdr>
            <w:top w:val="none" w:sz="0" w:space="0" w:color="auto"/>
            <w:left w:val="none" w:sz="0" w:space="0" w:color="auto"/>
            <w:bottom w:val="none" w:sz="0" w:space="0" w:color="auto"/>
            <w:right w:val="none" w:sz="0" w:space="0" w:color="auto"/>
          </w:divBdr>
        </w:div>
        <w:div w:id="1249733880">
          <w:marLeft w:val="0"/>
          <w:marRight w:val="0"/>
          <w:marTop w:val="0"/>
          <w:marBottom w:val="0"/>
          <w:divBdr>
            <w:top w:val="none" w:sz="0" w:space="0" w:color="auto"/>
            <w:left w:val="none" w:sz="0" w:space="0" w:color="auto"/>
            <w:bottom w:val="none" w:sz="0" w:space="0" w:color="auto"/>
            <w:right w:val="none" w:sz="0" w:space="0" w:color="auto"/>
          </w:divBdr>
        </w:div>
        <w:div w:id="1259755817">
          <w:marLeft w:val="0"/>
          <w:marRight w:val="0"/>
          <w:marTop w:val="0"/>
          <w:marBottom w:val="0"/>
          <w:divBdr>
            <w:top w:val="none" w:sz="0" w:space="0" w:color="auto"/>
            <w:left w:val="none" w:sz="0" w:space="0" w:color="auto"/>
            <w:bottom w:val="none" w:sz="0" w:space="0" w:color="auto"/>
            <w:right w:val="none" w:sz="0" w:space="0" w:color="auto"/>
          </w:divBdr>
        </w:div>
        <w:div w:id="1263490784">
          <w:marLeft w:val="0"/>
          <w:marRight w:val="0"/>
          <w:marTop w:val="0"/>
          <w:marBottom w:val="0"/>
          <w:divBdr>
            <w:top w:val="none" w:sz="0" w:space="0" w:color="auto"/>
            <w:left w:val="none" w:sz="0" w:space="0" w:color="auto"/>
            <w:bottom w:val="none" w:sz="0" w:space="0" w:color="auto"/>
            <w:right w:val="none" w:sz="0" w:space="0" w:color="auto"/>
          </w:divBdr>
        </w:div>
        <w:div w:id="1268075540">
          <w:marLeft w:val="0"/>
          <w:marRight w:val="0"/>
          <w:marTop w:val="0"/>
          <w:marBottom w:val="0"/>
          <w:divBdr>
            <w:top w:val="none" w:sz="0" w:space="0" w:color="auto"/>
            <w:left w:val="none" w:sz="0" w:space="0" w:color="auto"/>
            <w:bottom w:val="none" w:sz="0" w:space="0" w:color="auto"/>
            <w:right w:val="none" w:sz="0" w:space="0" w:color="auto"/>
          </w:divBdr>
        </w:div>
        <w:div w:id="1269511966">
          <w:marLeft w:val="0"/>
          <w:marRight w:val="0"/>
          <w:marTop w:val="0"/>
          <w:marBottom w:val="0"/>
          <w:divBdr>
            <w:top w:val="none" w:sz="0" w:space="0" w:color="auto"/>
            <w:left w:val="none" w:sz="0" w:space="0" w:color="auto"/>
            <w:bottom w:val="none" w:sz="0" w:space="0" w:color="auto"/>
            <w:right w:val="none" w:sz="0" w:space="0" w:color="auto"/>
          </w:divBdr>
        </w:div>
        <w:div w:id="1271158565">
          <w:marLeft w:val="0"/>
          <w:marRight w:val="0"/>
          <w:marTop w:val="0"/>
          <w:marBottom w:val="0"/>
          <w:divBdr>
            <w:top w:val="none" w:sz="0" w:space="0" w:color="auto"/>
            <w:left w:val="none" w:sz="0" w:space="0" w:color="auto"/>
            <w:bottom w:val="none" w:sz="0" w:space="0" w:color="auto"/>
            <w:right w:val="none" w:sz="0" w:space="0" w:color="auto"/>
          </w:divBdr>
        </w:div>
        <w:div w:id="1278104282">
          <w:marLeft w:val="0"/>
          <w:marRight w:val="0"/>
          <w:marTop w:val="0"/>
          <w:marBottom w:val="0"/>
          <w:divBdr>
            <w:top w:val="none" w:sz="0" w:space="0" w:color="auto"/>
            <w:left w:val="none" w:sz="0" w:space="0" w:color="auto"/>
            <w:bottom w:val="none" w:sz="0" w:space="0" w:color="auto"/>
            <w:right w:val="none" w:sz="0" w:space="0" w:color="auto"/>
          </w:divBdr>
        </w:div>
        <w:div w:id="1279029748">
          <w:marLeft w:val="0"/>
          <w:marRight w:val="0"/>
          <w:marTop w:val="0"/>
          <w:marBottom w:val="0"/>
          <w:divBdr>
            <w:top w:val="none" w:sz="0" w:space="0" w:color="auto"/>
            <w:left w:val="none" w:sz="0" w:space="0" w:color="auto"/>
            <w:bottom w:val="none" w:sz="0" w:space="0" w:color="auto"/>
            <w:right w:val="none" w:sz="0" w:space="0" w:color="auto"/>
          </w:divBdr>
        </w:div>
        <w:div w:id="1297839143">
          <w:marLeft w:val="0"/>
          <w:marRight w:val="0"/>
          <w:marTop w:val="0"/>
          <w:marBottom w:val="0"/>
          <w:divBdr>
            <w:top w:val="none" w:sz="0" w:space="0" w:color="auto"/>
            <w:left w:val="none" w:sz="0" w:space="0" w:color="auto"/>
            <w:bottom w:val="none" w:sz="0" w:space="0" w:color="auto"/>
            <w:right w:val="none" w:sz="0" w:space="0" w:color="auto"/>
          </w:divBdr>
        </w:div>
        <w:div w:id="1298416240">
          <w:marLeft w:val="0"/>
          <w:marRight w:val="0"/>
          <w:marTop w:val="0"/>
          <w:marBottom w:val="0"/>
          <w:divBdr>
            <w:top w:val="none" w:sz="0" w:space="0" w:color="auto"/>
            <w:left w:val="none" w:sz="0" w:space="0" w:color="auto"/>
            <w:bottom w:val="none" w:sz="0" w:space="0" w:color="auto"/>
            <w:right w:val="none" w:sz="0" w:space="0" w:color="auto"/>
          </w:divBdr>
        </w:div>
        <w:div w:id="1305769506">
          <w:marLeft w:val="0"/>
          <w:marRight w:val="0"/>
          <w:marTop w:val="0"/>
          <w:marBottom w:val="0"/>
          <w:divBdr>
            <w:top w:val="none" w:sz="0" w:space="0" w:color="auto"/>
            <w:left w:val="none" w:sz="0" w:space="0" w:color="auto"/>
            <w:bottom w:val="none" w:sz="0" w:space="0" w:color="auto"/>
            <w:right w:val="none" w:sz="0" w:space="0" w:color="auto"/>
          </w:divBdr>
        </w:div>
        <w:div w:id="1322198690">
          <w:marLeft w:val="0"/>
          <w:marRight w:val="0"/>
          <w:marTop w:val="0"/>
          <w:marBottom w:val="0"/>
          <w:divBdr>
            <w:top w:val="none" w:sz="0" w:space="0" w:color="auto"/>
            <w:left w:val="none" w:sz="0" w:space="0" w:color="auto"/>
            <w:bottom w:val="none" w:sz="0" w:space="0" w:color="auto"/>
            <w:right w:val="none" w:sz="0" w:space="0" w:color="auto"/>
          </w:divBdr>
        </w:div>
        <w:div w:id="1329212428">
          <w:marLeft w:val="0"/>
          <w:marRight w:val="0"/>
          <w:marTop w:val="0"/>
          <w:marBottom w:val="0"/>
          <w:divBdr>
            <w:top w:val="none" w:sz="0" w:space="0" w:color="auto"/>
            <w:left w:val="none" w:sz="0" w:space="0" w:color="auto"/>
            <w:bottom w:val="none" w:sz="0" w:space="0" w:color="auto"/>
            <w:right w:val="none" w:sz="0" w:space="0" w:color="auto"/>
          </w:divBdr>
        </w:div>
        <w:div w:id="1332565051">
          <w:marLeft w:val="0"/>
          <w:marRight w:val="0"/>
          <w:marTop w:val="0"/>
          <w:marBottom w:val="0"/>
          <w:divBdr>
            <w:top w:val="none" w:sz="0" w:space="0" w:color="auto"/>
            <w:left w:val="none" w:sz="0" w:space="0" w:color="auto"/>
            <w:bottom w:val="none" w:sz="0" w:space="0" w:color="auto"/>
            <w:right w:val="none" w:sz="0" w:space="0" w:color="auto"/>
          </w:divBdr>
        </w:div>
        <w:div w:id="1348141831">
          <w:marLeft w:val="0"/>
          <w:marRight w:val="0"/>
          <w:marTop w:val="0"/>
          <w:marBottom w:val="0"/>
          <w:divBdr>
            <w:top w:val="none" w:sz="0" w:space="0" w:color="auto"/>
            <w:left w:val="none" w:sz="0" w:space="0" w:color="auto"/>
            <w:bottom w:val="none" w:sz="0" w:space="0" w:color="auto"/>
            <w:right w:val="none" w:sz="0" w:space="0" w:color="auto"/>
          </w:divBdr>
        </w:div>
        <w:div w:id="1350721758">
          <w:marLeft w:val="0"/>
          <w:marRight w:val="0"/>
          <w:marTop w:val="0"/>
          <w:marBottom w:val="0"/>
          <w:divBdr>
            <w:top w:val="none" w:sz="0" w:space="0" w:color="auto"/>
            <w:left w:val="none" w:sz="0" w:space="0" w:color="auto"/>
            <w:bottom w:val="none" w:sz="0" w:space="0" w:color="auto"/>
            <w:right w:val="none" w:sz="0" w:space="0" w:color="auto"/>
          </w:divBdr>
        </w:div>
        <w:div w:id="1366250715">
          <w:marLeft w:val="0"/>
          <w:marRight w:val="0"/>
          <w:marTop w:val="0"/>
          <w:marBottom w:val="0"/>
          <w:divBdr>
            <w:top w:val="none" w:sz="0" w:space="0" w:color="auto"/>
            <w:left w:val="none" w:sz="0" w:space="0" w:color="auto"/>
            <w:bottom w:val="none" w:sz="0" w:space="0" w:color="auto"/>
            <w:right w:val="none" w:sz="0" w:space="0" w:color="auto"/>
          </w:divBdr>
        </w:div>
        <w:div w:id="1370450897">
          <w:marLeft w:val="0"/>
          <w:marRight w:val="0"/>
          <w:marTop w:val="0"/>
          <w:marBottom w:val="0"/>
          <w:divBdr>
            <w:top w:val="none" w:sz="0" w:space="0" w:color="auto"/>
            <w:left w:val="none" w:sz="0" w:space="0" w:color="auto"/>
            <w:bottom w:val="none" w:sz="0" w:space="0" w:color="auto"/>
            <w:right w:val="none" w:sz="0" w:space="0" w:color="auto"/>
          </w:divBdr>
        </w:div>
        <w:div w:id="1375696330">
          <w:marLeft w:val="0"/>
          <w:marRight w:val="0"/>
          <w:marTop w:val="0"/>
          <w:marBottom w:val="0"/>
          <w:divBdr>
            <w:top w:val="none" w:sz="0" w:space="0" w:color="auto"/>
            <w:left w:val="none" w:sz="0" w:space="0" w:color="auto"/>
            <w:bottom w:val="none" w:sz="0" w:space="0" w:color="auto"/>
            <w:right w:val="none" w:sz="0" w:space="0" w:color="auto"/>
          </w:divBdr>
        </w:div>
        <w:div w:id="1378581639">
          <w:marLeft w:val="0"/>
          <w:marRight w:val="0"/>
          <w:marTop w:val="0"/>
          <w:marBottom w:val="0"/>
          <w:divBdr>
            <w:top w:val="none" w:sz="0" w:space="0" w:color="auto"/>
            <w:left w:val="none" w:sz="0" w:space="0" w:color="auto"/>
            <w:bottom w:val="none" w:sz="0" w:space="0" w:color="auto"/>
            <w:right w:val="none" w:sz="0" w:space="0" w:color="auto"/>
          </w:divBdr>
        </w:div>
        <w:div w:id="1383098974">
          <w:marLeft w:val="0"/>
          <w:marRight w:val="0"/>
          <w:marTop w:val="0"/>
          <w:marBottom w:val="0"/>
          <w:divBdr>
            <w:top w:val="none" w:sz="0" w:space="0" w:color="auto"/>
            <w:left w:val="none" w:sz="0" w:space="0" w:color="auto"/>
            <w:bottom w:val="none" w:sz="0" w:space="0" w:color="auto"/>
            <w:right w:val="none" w:sz="0" w:space="0" w:color="auto"/>
          </w:divBdr>
        </w:div>
        <w:div w:id="1384522123">
          <w:marLeft w:val="0"/>
          <w:marRight w:val="0"/>
          <w:marTop w:val="0"/>
          <w:marBottom w:val="0"/>
          <w:divBdr>
            <w:top w:val="none" w:sz="0" w:space="0" w:color="auto"/>
            <w:left w:val="none" w:sz="0" w:space="0" w:color="auto"/>
            <w:bottom w:val="none" w:sz="0" w:space="0" w:color="auto"/>
            <w:right w:val="none" w:sz="0" w:space="0" w:color="auto"/>
          </w:divBdr>
        </w:div>
        <w:div w:id="1395810031">
          <w:marLeft w:val="0"/>
          <w:marRight w:val="0"/>
          <w:marTop w:val="0"/>
          <w:marBottom w:val="0"/>
          <w:divBdr>
            <w:top w:val="none" w:sz="0" w:space="0" w:color="auto"/>
            <w:left w:val="none" w:sz="0" w:space="0" w:color="auto"/>
            <w:bottom w:val="none" w:sz="0" w:space="0" w:color="auto"/>
            <w:right w:val="none" w:sz="0" w:space="0" w:color="auto"/>
          </w:divBdr>
        </w:div>
        <w:div w:id="1401252649">
          <w:marLeft w:val="0"/>
          <w:marRight w:val="0"/>
          <w:marTop w:val="0"/>
          <w:marBottom w:val="0"/>
          <w:divBdr>
            <w:top w:val="none" w:sz="0" w:space="0" w:color="auto"/>
            <w:left w:val="none" w:sz="0" w:space="0" w:color="auto"/>
            <w:bottom w:val="none" w:sz="0" w:space="0" w:color="auto"/>
            <w:right w:val="none" w:sz="0" w:space="0" w:color="auto"/>
          </w:divBdr>
        </w:div>
        <w:div w:id="1403139045">
          <w:marLeft w:val="0"/>
          <w:marRight w:val="0"/>
          <w:marTop w:val="0"/>
          <w:marBottom w:val="0"/>
          <w:divBdr>
            <w:top w:val="none" w:sz="0" w:space="0" w:color="auto"/>
            <w:left w:val="none" w:sz="0" w:space="0" w:color="auto"/>
            <w:bottom w:val="none" w:sz="0" w:space="0" w:color="auto"/>
            <w:right w:val="none" w:sz="0" w:space="0" w:color="auto"/>
          </w:divBdr>
        </w:div>
        <w:div w:id="1404597281">
          <w:marLeft w:val="0"/>
          <w:marRight w:val="0"/>
          <w:marTop w:val="0"/>
          <w:marBottom w:val="0"/>
          <w:divBdr>
            <w:top w:val="none" w:sz="0" w:space="0" w:color="auto"/>
            <w:left w:val="none" w:sz="0" w:space="0" w:color="auto"/>
            <w:bottom w:val="none" w:sz="0" w:space="0" w:color="auto"/>
            <w:right w:val="none" w:sz="0" w:space="0" w:color="auto"/>
          </w:divBdr>
        </w:div>
        <w:div w:id="1405565976">
          <w:marLeft w:val="0"/>
          <w:marRight w:val="0"/>
          <w:marTop w:val="0"/>
          <w:marBottom w:val="0"/>
          <w:divBdr>
            <w:top w:val="none" w:sz="0" w:space="0" w:color="auto"/>
            <w:left w:val="none" w:sz="0" w:space="0" w:color="auto"/>
            <w:bottom w:val="none" w:sz="0" w:space="0" w:color="auto"/>
            <w:right w:val="none" w:sz="0" w:space="0" w:color="auto"/>
          </w:divBdr>
        </w:div>
        <w:div w:id="1416053827">
          <w:marLeft w:val="0"/>
          <w:marRight w:val="0"/>
          <w:marTop w:val="0"/>
          <w:marBottom w:val="0"/>
          <w:divBdr>
            <w:top w:val="none" w:sz="0" w:space="0" w:color="auto"/>
            <w:left w:val="none" w:sz="0" w:space="0" w:color="auto"/>
            <w:bottom w:val="none" w:sz="0" w:space="0" w:color="auto"/>
            <w:right w:val="none" w:sz="0" w:space="0" w:color="auto"/>
          </w:divBdr>
        </w:div>
        <w:div w:id="1418208912">
          <w:marLeft w:val="0"/>
          <w:marRight w:val="0"/>
          <w:marTop w:val="0"/>
          <w:marBottom w:val="0"/>
          <w:divBdr>
            <w:top w:val="none" w:sz="0" w:space="0" w:color="auto"/>
            <w:left w:val="none" w:sz="0" w:space="0" w:color="auto"/>
            <w:bottom w:val="none" w:sz="0" w:space="0" w:color="auto"/>
            <w:right w:val="none" w:sz="0" w:space="0" w:color="auto"/>
          </w:divBdr>
        </w:div>
        <w:div w:id="1419903123">
          <w:marLeft w:val="0"/>
          <w:marRight w:val="0"/>
          <w:marTop w:val="0"/>
          <w:marBottom w:val="0"/>
          <w:divBdr>
            <w:top w:val="none" w:sz="0" w:space="0" w:color="auto"/>
            <w:left w:val="none" w:sz="0" w:space="0" w:color="auto"/>
            <w:bottom w:val="none" w:sz="0" w:space="0" w:color="auto"/>
            <w:right w:val="none" w:sz="0" w:space="0" w:color="auto"/>
          </w:divBdr>
        </w:div>
        <w:div w:id="1426728559">
          <w:marLeft w:val="0"/>
          <w:marRight w:val="0"/>
          <w:marTop w:val="0"/>
          <w:marBottom w:val="0"/>
          <w:divBdr>
            <w:top w:val="none" w:sz="0" w:space="0" w:color="auto"/>
            <w:left w:val="none" w:sz="0" w:space="0" w:color="auto"/>
            <w:bottom w:val="none" w:sz="0" w:space="0" w:color="auto"/>
            <w:right w:val="none" w:sz="0" w:space="0" w:color="auto"/>
          </w:divBdr>
        </w:div>
        <w:div w:id="1430616380">
          <w:marLeft w:val="0"/>
          <w:marRight w:val="0"/>
          <w:marTop w:val="0"/>
          <w:marBottom w:val="0"/>
          <w:divBdr>
            <w:top w:val="none" w:sz="0" w:space="0" w:color="auto"/>
            <w:left w:val="none" w:sz="0" w:space="0" w:color="auto"/>
            <w:bottom w:val="none" w:sz="0" w:space="0" w:color="auto"/>
            <w:right w:val="none" w:sz="0" w:space="0" w:color="auto"/>
          </w:divBdr>
        </w:div>
        <w:div w:id="1436369559">
          <w:marLeft w:val="0"/>
          <w:marRight w:val="0"/>
          <w:marTop w:val="0"/>
          <w:marBottom w:val="0"/>
          <w:divBdr>
            <w:top w:val="none" w:sz="0" w:space="0" w:color="auto"/>
            <w:left w:val="none" w:sz="0" w:space="0" w:color="auto"/>
            <w:bottom w:val="none" w:sz="0" w:space="0" w:color="auto"/>
            <w:right w:val="none" w:sz="0" w:space="0" w:color="auto"/>
          </w:divBdr>
        </w:div>
        <w:div w:id="1437094418">
          <w:marLeft w:val="0"/>
          <w:marRight w:val="0"/>
          <w:marTop w:val="0"/>
          <w:marBottom w:val="0"/>
          <w:divBdr>
            <w:top w:val="none" w:sz="0" w:space="0" w:color="auto"/>
            <w:left w:val="none" w:sz="0" w:space="0" w:color="auto"/>
            <w:bottom w:val="none" w:sz="0" w:space="0" w:color="auto"/>
            <w:right w:val="none" w:sz="0" w:space="0" w:color="auto"/>
          </w:divBdr>
        </w:div>
        <w:div w:id="1437754703">
          <w:marLeft w:val="0"/>
          <w:marRight w:val="0"/>
          <w:marTop w:val="0"/>
          <w:marBottom w:val="0"/>
          <w:divBdr>
            <w:top w:val="none" w:sz="0" w:space="0" w:color="auto"/>
            <w:left w:val="none" w:sz="0" w:space="0" w:color="auto"/>
            <w:bottom w:val="none" w:sz="0" w:space="0" w:color="auto"/>
            <w:right w:val="none" w:sz="0" w:space="0" w:color="auto"/>
          </w:divBdr>
        </w:div>
        <w:div w:id="1439567921">
          <w:marLeft w:val="0"/>
          <w:marRight w:val="0"/>
          <w:marTop w:val="0"/>
          <w:marBottom w:val="0"/>
          <w:divBdr>
            <w:top w:val="none" w:sz="0" w:space="0" w:color="auto"/>
            <w:left w:val="none" w:sz="0" w:space="0" w:color="auto"/>
            <w:bottom w:val="none" w:sz="0" w:space="0" w:color="auto"/>
            <w:right w:val="none" w:sz="0" w:space="0" w:color="auto"/>
          </w:divBdr>
        </w:div>
        <w:div w:id="1441340003">
          <w:marLeft w:val="0"/>
          <w:marRight w:val="0"/>
          <w:marTop w:val="0"/>
          <w:marBottom w:val="0"/>
          <w:divBdr>
            <w:top w:val="none" w:sz="0" w:space="0" w:color="auto"/>
            <w:left w:val="none" w:sz="0" w:space="0" w:color="auto"/>
            <w:bottom w:val="none" w:sz="0" w:space="0" w:color="auto"/>
            <w:right w:val="none" w:sz="0" w:space="0" w:color="auto"/>
          </w:divBdr>
        </w:div>
        <w:div w:id="1450778884">
          <w:marLeft w:val="0"/>
          <w:marRight w:val="0"/>
          <w:marTop w:val="0"/>
          <w:marBottom w:val="0"/>
          <w:divBdr>
            <w:top w:val="none" w:sz="0" w:space="0" w:color="auto"/>
            <w:left w:val="none" w:sz="0" w:space="0" w:color="auto"/>
            <w:bottom w:val="none" w:sz="0" w:space="0" w:color="auto"/>
            <w:right w:val="none" w:sz="0" w:space="0" w:color="auto"/>
          </w:divBdr>
        </w:div>
        <w:div w:id="1460493042">
          <w:marLeft w:val="0"/>
          <w:marRight w:val="0"/>
          <w:marTop w:val="0"/>
          <w:marBottom w:val="0"/>
          <w:divBdr>
            <w:top w:val="none" w:sz="0" w:space="0" w:color="auto"/>
            <w:left w:val="none" w:sz="0" w:space="0" w:color="auto"/>
            <w:bottom w:val="none" w:sz="0" w:space="0" w:color="auto"/>
            <w:right w:val="none" w:sz="0" w:space="0" w:color="auto"/>
          </w:divBdr>
        </w:div>
        <w:div w:id="1471824774">
          <w:marLeft w:val="0"/>
          <w:marRight w:val="0"/>
          <w:marTop w:val="0"/>
          <w:marBottom w:val="0"/>
          <w:divBdr>
            <w:top w:val="none" w:sz="0" w:space="0" w:color="auto"/>
            <w:left w:val="none" w:sz="0" w:space="0" w:color="auto"/>
            <w:bottom w:val="none" w:sz="0" w:space="0" w:color="auto"/>
            <w:right w:val="none" w:sz="0" w:space="0" w:color="auto"/>
          </w:divBdr>
        </w:div>
        <w:div w:id="1473449669">
          <w:marLeft w:val="0"/>
          <w:marRight w:val="0"/>
          <w:marTop w:val="0"/>
          <w:marBottom w:val="0"/>
          <w:divBdr>
            <w:top w:val="none" w:sz="0" w:space="0" w:color="auto"/>
            <w:left w:val="none" w:sz="0" w:space="0" w:color="auto"/>
            <w:bottom w:val="none" w:sz="0" w:space="0" w:color="auto"/>
            <w:right w:val="none" w:sz="0" w:space="0" w:color="auto"/>
          </w:divBdr>
        </w:div>
        <w:div w:id="1474129667">
          <w:marLeft w:val="0"/>
          <w:marRight w:val="0"/>
          <w:marTop w:val="0"/>
          <w:marBottom w:val="0"/>
          <w:divBdr>
            <w:top w:val="none" w:sz="0" w:space="0" w:color="auto"/>
            <w:left w:val="none" w:sz="0" w:space="0" w:color="auto"/>
            <w:bottom w:val="none" w:sz="0" w:space="0" w:color="auto"/>
            <w:right w:val="none" w:sz="0" w:space="0" w:color="auto"/>
          </w:divBdr>
        </w:div>
        <w:div w:id="1475679227">
          <w:marLeft w:val="0"/>
          <w:marRight w:val="0"/>
          <w:marTop w:val="0"/>
          <w:marBottom w:val="0"/>
          <w:divBdr>
            <w:top w:val="none" w:sz="0" w:space="0" w:color="auto"/>
            <w:left w:val="none" w:sz="0" w:space="0" w:color="auto"/>
            <w:bottom w:val="none" w:sz="0" w:space="0" w:color="auto"/>
            <w:right w:val="none" w:sz="0" w:space="0" w:color="auto"/>
          </w:divBdr>
        </w:div>
        <w:div w:id="1480607338">
          <w:marLeft w:val="0"/>
          <w:marRight w:val="0"/>
          <w:marTop w:val="0"/>
          <w:marBottom w:val="0"/>
          <w:divBdr>
            <w:top w:val="none" w:sz="0" w:space="0" w:color="auto"/>
            <w:left w:val="none" w:sz="0" w:space="0" w:color="auto"/>
            <w:bottom w:val="none" w:sz="0" w:space="0" w:color="auto"/>
            <w:right w:val="none" w:sz="0" w:space="0" w:color="auto"/>
          </w:divBdr>
        </w:div>
        <w:div w:id="1484086215">
          <w:marLeft w:val="0"/>
          <w:marRight w:val="0"/>
          <w:marTop w:val="0"/>
          <w:marBottom w:val="0"/>
          <w:divBdr>
            <w:top w:val="none" w:sz="0" w:space="0" w:color="auto"/>
            <w:left w:val="none" w:sz="0" w:space="0" w:color="auto"/>
            <w:bottom w:val="none" w:sz="0" w:space="0" w:color="auto"/>
            <w:right w:val="none" w:sz="0" w:space="0" w:color="auto"/>
          </w:divBdr>
        </w:div>
        <w:div w:id="1486894848">
          <w:marLeft w:val="0"/>
          <w:marRight w:val="0"/>
          <w:marTop w:val="0"/>
          <w:marBottom w:val="0"/>
          <w:divBdr>
            <w:top w:val="none" w:sz="0" w:space="0" w:color="auto"/>
            <w:left w:val="none" w:sz="0" w:space="0" w:color="auto"/>
            <w:bottom w:val="none" w:sz="0" w:space="0" w:color="auto"/>
            <w:right w:val="none" w:sz="0" w:space="0" w:color="auto"/>
          </w:divBdr>
        </w:div>
        <w:div w:id="1488672648">
          <w:marLeft w:val="0"/>
          <w:marRight w:val="0"/>
          <w:marTop w:val="0"/>
          <w:marBottom w:val="0"/>
          <w:divBdr>
            <w:top w:val="none" w:sz="0" w:space="0" w:color="auto"/>
            <w:left w:val="none" w:sz="0" w:space="0" w:color="auto"/>
            <w:bottom w:val="none" w:sz="0" w:space="0" w:color="auto"/>
            <w:right w:val="none" w:sz="0" w:space="0" w:color="auto"/>
          </w:divBdr>
        </w:div>
        <w:div w:id="1490829737">
          <w:marLeft w:val="0"/>
          <w:marRight w:val="0"/>
          <w:marTop w:val="0"/>
          <w:marBottom w:val="0"/>
          <w:divBdr>
            <w:top w:val="none" w:sz="0" w:space="0" w:color="auto"/>
            <w:left w:val="none" w:sz="0" w:space="0" w:color="auto"/>
            <w:bottom w:val="none" w:sz="0" w:space="0" w:color="auto"/>
            <w:right w:val="none" w:sz="0" w:space="0" w:color="auto"/>
          </w:divBdr>
        </w:div>
        <w:div w:id="1495410492">
          <w:marLeft w:val="0"/>
          <w:marRight w:val="0"/>
          <w:marTop w:val="0"/>
          <w:marBottom w:val="0"/>
          <w:divBdr>
            <w:top w:val="none" w:sz="0" w:space="0" w:color="auto"/>
            <w:left w:val="none" w:sz="0" w:space="0" w:color="auto"/>
            <w:bottom w:val="none" w:sz="0" w:space="0" w:color="auto"/>
            <w:right w:val="none" w:sz="0" w:space="0" w:color="auto"/>
          </w:divBdr>
        </w:div>
        <w:div w:id="1498887450">
          <w:marLeft w:val="0"/>
          <w:marRight w:val="0"/>
          <w:marTop w:val="0"/>
          <w:marBottom w:val="0"/>
          <w:divBdr>
            <w:top w:val="none" w:sz="0" w:space="0" w:color="auto"/>
            <w:left w:val="none" w:sz="0" w:space="0" w:color="auto"/>
            <w:bottom w:val="none" w:sz="0" w:space="0" w:color="auto"/>
            <w:right w:val="none" w:sz="0" w:space="0" w:color="auto"/>
          </w:divBdr>
        </w:div>
        <w:div w:id="1504541306">
          <w:marLeft w:val="0"/>
          <w:marRight w:val="0"/>
          <w:marTop w:val="0"/>
          <w:marBottom w:val="0"/>
          <w:divBdr>
            <w:top w:val="none" w:sz="0" w:space="0" w:color="auto"/>
            <w:left w:val="none" w:sz="0" w:space="0" w:color="auto"/>
            <w:bottom w:val="none" w:sz="0" w:space="0" w:color="auto"/>
            <w:right w:val="none" w:sz="0" w:space="0" w:color="auto"/>
          </w:divBdr>
        </w:div>
        <w:div w:id="1505053234">
          <w:marLeft w:val="0"/>
          <w:marRight w:val="0"/>
          <w:marTop w:val="0"/>
          <w:marBottom w:val="0"/>
          <w:divBdr>
            <w:top w:val="none" w:sz="0" w:space="0" w:color="auto"/>
            <w:left w:val="none" w:sz="0" w:space="0" w:color="auto"/>
            <w:bottom w:val="none" w:sz="0" w:space="0" w:color="auto"/>
            <w:right w:val="none" w:sz="0" w:space="0" w:color="auto"/>
          </w:divBdr>
        </w:div>
        <w:div w:id="1507360101">
          <w:marLeft w:val="0"/>
          <w:marRight w:val="0"/>
          <w:marTop w:val="0"/>
          <w:marBottom w:val="0"/>
          <w:divBdr>
            <w:top w:val="none" w:sz="0" w:space="0" w:color="auto"/>
            <w:left w:val="none" w:sz="0" w:space="0" w:color="auto"/>
            <w:bottom w:val="none" w:sz="0" w:space="0" w:color="auto"/>
            <w:right w:val="none" w:sz="0" w:space="0" w:color="auto"/>
          </w:divBdr>
        </w:div>
        <w:div w:id="1520388759">
          <w:marLeft w:val="0"/>
          <w:marRight w:val="0"/>
          <w:marTop w:val="0"/>
          <w:marBottom w:val="0"/>
          <w:divBdr>
            <w:top w:val="none" w:sz="0" w:space="0" w:color="auto"/>
            <w:left w:val="none" w:sz="0" w:space="0" w:color="auto"/>
            <w:bottom w:val="none" w:sz="0" w:space="0" w:color="auto"/>
            <w:right w:val="none" w:sz="0" w:space="0" w:color="auto"/>
          </w:divBdr>
        </w:div>
        <w:div w:id="1524129374">
          <w:marLeft w:val="0"/>
          <w:marRight w:val="0"/>
          <w:marTop w:val="0"/>
          <w:marBottom w:val="0"/>
          <w:divBdr>
            <w:top w:val="none" w:sz="0" w:space="0" w:color="auto"/>
            <w:left w:val="none" w:sz="0" w:space="0" w:color="auto"/>
            <w:bottom w:val="none" w:sz="0" w:space="0" w:color="auto"/>
            <w:right w:val="none" w:sz="0" w:space="0" w:color="auto"/>
          </w:divBdr>
        </w:div>
        <w:div w:id="1528442146">
          <w:marLeft w:val="0"/>
          <w:marRight w:val="0"/>
          <w:marTop w:val="0"/>
          <w:marBottom w:val="0"/>
          <w:divBdr>
            <w:top w:val="none" w:sz="0" w:space="0" w:color="auto"/>
            <w:left w:val="none" w:sz="0" w:space="0" w:color="auto"/>
            <w:bottom w:val="none" w:sz="0" w:space="0" w:color="auto"/>
            <w:right w:val="none" w:sz="0" w:space="0" w:color="auto"/>
          </w:divBdr>
        </w:div>
        <w:div w:id="1528984531">
          <w:marLeft w:val="0"/>
          <w:marRight w:val="0"/>
          <w:marTop w:val="0"/>
          <w:marBottom w:val="0"/>
          <w:divBdr>
            <w:top w:val="none" w:sz="0" w:space="0" w:color="auto"/>
            <w:left w:val="none" w:sz="0" w:space="0" w:color="auto"/>
            <w:bottom w:val="none" w:sz="0" w:space="0" w:color="auto"/>
            <w:right w:val="none" w:sz="0" w:space="0" w:color="auto"/>
          </w:divBdr>
        </w:div>
        <w:div w:id="1549805352">
          <w:marLeft w:val="0"/>
          <w:marRight w:val="0"/>
          <w:marTop w:val="0"/>
          <w:marBottom w:val="0"/>
          <w:divBdr>
            <w:top w:val="none" w:sz="0" w:space="0" w:color="auto"/>
            <w:left w:val="none" w:sz="0" w:space="0" w:color="auto"/>
            <w:bottom w:val="none" w:sz="0" w:space="0" w:color="auto"/>
            <w:right w:val="none" w:sz="0" w:space="0" w:color="auto"/>
          </w:divBdr>
        </w:div>
        <w:div w:id="1556047315">
          <w:marLeft w:val="0"/>
          <w:marRight w:val="0"/>
          <w:marTop w:val="0"/>
          <w:marBottom w:val="0"/>
          <w:divBdr>
            <w:top w:val="none" w:sz="0" w:space="0" w:color="auto"/>
            <w:left w:val="none" w:sz="0" w:space="0" w:color="auto"/>
            <w:bottom w:val="none" w:sz="0" w:space="0" w:color="auto"/>
            <w:right w:val="none" w:sz="0" w:space="0" w:color="auto"/>
          </w:divBdr>
        </w:div>
        <w:div w:id="1572277080">
          <w:marLeft w:val="0"/>
          <w:marRight w:val="0"/>
          <w:marTop w:val="0"/>
          <w:marBottom w:val="0"/>
          <w:divBdr>
            <w:top w:val="none" w:sz="0" w:space="0" w:color="auto"/>
            <w:left w:val="none" w:sz="0" w:space="0" w:color="auto"/>
            <w:bottom w:val="none" w:sz="0" w:space="0" w:color="auto"/>
            <w:right w:val="none" w:sz="0" w:space="0" w:color="auto"/>
          </w:divBdr>
        </w:div>
        <w:div w:id="1577127009">
          <w:marLeft w:val="0"/>
          <w:marRight w:val="0"/>
          <w:marTop w:val="0"/>
          <w:marBottom w:val="0"/>
          <w:divBdr>
            <w:top w:val="none" w:sz="0" w:space="0" w:color="auto"/>
            <w:left w:val="none" w:sz="0" w:space="0" w:color="auto"/>
            <w:bottom w:val="none" w:sz="0" w:space="0" w:color="auto"/>
            <w:right w:val="none" w:sz="0" w:space="0" w:color="auto"/>
          </w:divBdr>
        </w:div>
        <w:div w:id="1580599749">
          <w:marLeft w:val="0"/>
          <w:marRight w:val="0"/>
          <w:marTop w:val="0"/>
          <w:marBottom w:val="0"/>
          <w:divBdr>
            <w:top w:val="none" w:sz="0" w:space="0" w:color="auto"/>
            <w:left w:val="none" w:sz="0" w:space="0" w:color="auto"/>
            <w:bottom w:val="none" w:sz="0" w:space="0" w:color="auto"/>
            <w:right w:val="none" w:sz="0" w:space="0" w:color="auto"/>
          </w:divBdr>
        </w:div>
        <w:div w:id="1595282186">
          <w:marLeft w:val="0"/>
          <w:marRight w:val="0"/>
          <w:marTop w:val="0"/>
          <w:marBottom w:val="0"/>
          <w:divBdr>
            <w:top w:val="none" w:sz="0" w:space="0" w:color="auto"/>
            <w:left w:val="none" w:sz="0" w:space="0" w:color="auto"/>
            <w:bottom w:val="none" w:sz="0" w:space="0" w:color="auto"/>
            <w:right w:val="none" w:sz="0" w:space="0" w:color="auto"/>
          </w:divBdr>
        </w:div>
        <w:div w:id="1595477425">
          <w:marLeft w:val="0"/>
          <w:marRight w:val="0"/>
          <w:marTop w:val="0"/>
          <w:marBottom w:val="0"/>
          <w:divBdr>
            <w:top w:val="none" w:sz="0" w:space="0" w:color="auto"/>
            <w:left w:val="none" w:sz="0" w:space="0" w:color="auto"/>
            <w:bottom w:val="none" w:sz="0" w:space="0" w:color="auto"/>
            <w:right w:val="none" w:sz="0" w:space="0" w:color="auto"/>
          </w:divBdr>
        </w:div>
        <w:div w:id="1599288046">
          <w:marLeft w:val="0"/>
          <w:marRight w:val="0"/>
          <w:marTop w:val="0"/>
          <w:marBottom w:val="0"/>
          <w:divBdr>
            <w:top w:val="none" w:sz="0" w:space="0" w:color="auto"/>
            <w:left w:val="none" w:sz="0" w:space="0" w:color="auto"/>
            <w:bottom w:val="none" w:sz="0" w:space="0" w:color="auto"/>
            <w:right w:val="none" w:sz="0" w:space="0" w:color="auto"/>
          </w:divBdr>
        </w:div>
        <w:div w:id="1606499133">
          <w:marLeft w:val="0"/>
          <w:marRight w:val="0"/>
          <w:marTop w:val="0"/>
          <w:marBottom w:val="0"/>
          <w:divBdr>
            <w:top w:val="none" w:sz="0" w:space="0" w:color="auto"/>
            <w:left w:val="none" w:sz="0" w:space="0" w:color="auto"/>
            <w:bottom w:val="none" w:sz="0" w:space="0" w:color="auto"/>
            <w:right w:val="none" w:sz="0" w:space="0" w:color="auto"/>
          </w:divBdr>
        </w:div>
        <w:div w:id="1608390166">
          <w:marLeft w:val="0"/>
          <w:marRight w:val="0"/>
          <w:marTop w:val="0"/>
          <w:marBottom w:val="0"/>
          <w:divBdr>
            <w:top w:val="none" w:sz="0" w:space="0" w:color="auto"/>
            <w:left w:val="none" w:sz="0" w:space="0" w:color="auto"/>
            <w:bottom w:val="none" w:sz="0" w:space="0" w:color="auto"/>
            <w:right w:val="none" w:sz="0" w:space="0" w:color="auto"/>
          </w:divBdr>
        </w:div>
        <w:div w:id="1623999800">
          <w:marLeft w:val="0"/>
          <w:marRight w:val="0"/>
          <w:marTop w:val="0"/>
          <w:marBottom w:val="0"/>
          <w:divBdr>
            <w:top w:val="none" w:sz="0" w:space="0" w:color="auto"/>
            <w:left w:val="none" w:sz="0" w:space="0" w:color="auto"/>
            <w:bottom w:val="none" w:sz="0" w:space="0" w:color="auto"/>
            <w:right w:val="none" w:sz="0" w:space="0" w:color="auto"/>
          </w:divBdr>
        </w:div>
        <w:div w:id="1626234341">
          <w:marLeft w:val="0"/>
          <w:marRight w:val="0"/>
          <w:marTop w:val="0"/>
          <w:marBottom w:val="0"/>
          <w:divBdr>
            <w:top w:val="none" w:sz="0" w:space="0" w:color="auto"/>
            <w:left w:val="none" w:sz="0" w:space="0" w:color="auto"/>
            <w:bottom w:val="none" w:sz="0" w:space="0" w:color="auto"/>
            <w:right w:val="none" w:sz="0" w:space="0" w:color="auto"/>
          </w:divBdr>
        </w:div>
        <w:div w:id="1635062229">
          <w:marLeft w:val="0"/>
          <w:marRight w:val="0"/>
          <w:marTop w:val="0"/>
          <w:marBottom w:val="0"/>
          <w:divBdr>
            <w:top w:val="none" w:sz="0" w:space="0" w:color="auto"/>
            <w:left w:val="none" w:sz="0" w:space="0" w:color="auto"/>
            <w:bottom w:val="none" w:sz="0" w:space="0" w:color="auto"/>
            <w:right w:val="none" w:sz="0" w:space="0" w:color="auto"/>
          </w:divBdr>
        </w:div>
        <w:div w:id="1650598918">
          <w:marLeft w:val="0"/>
          <w:marRight w:val="0"/>
          <w:marTop w:val="0"/>
          <w:marBottom w:val="0"/>
          <w:divBdr>
            <w:top w:val="none" w:sz="0" w:space="0" w:color="auto"/>
            <w:left w:val="none" w:sz="0" w:space="0" w:color="auto"/>
            <w:bottom w:val="none" w:sz="0" w:space="0" w:color="auto"/>
            <w:right w:val="none" w:sz="0" w:space="0" w:color="auto"/>
          </w:divBdr>
        </w:div>
        <w:div w:id="1658268469">
          <w:marLeft w:val="0"/>
          <w:marRight w:val="0"/>
          <w:marTop w:val="0"/>
          <w:marBottom w:val="0"/>
          <w:divBdr>
            <w:top w:val="none" w:sz="0" w:space="0" w:color="auto"/>
            <w:left w:val="none" w:sz="0" w:space="0" w:color="auto"/>
            <w:bottom w:val="none" w:sz="0" w:space="0" w:color="auto"/>
            <w:right w:val="none" w:sz="0" w:space="0" w:color="auto"/>
          </w:divBdr>
        </w:div>
        <w:div w:id="1673603403">
          <w:marLeft w:val="0"/>
          <w:marRight w:val="0"/>
          <w:marTop w:val="0"/>
          <w:marBottom w:val="0"/>
          <w:divBdr>
            <w:top w:val="none" w:sz="0" w:space="0" w:color="auto"/>
            <w:left w:val="none" w:sz="0" w:space="0" w:color="auto"/>
            <w:bottom w:val="none" w:sz="0" w:space="0" w:color="auto"/>
            <w:right w:val="none" w:sz="0" w:space="0" w:color="auto"/>
          </w:divBdr>
        </w:div>
        <w:div w:id="1676493797">
          <w:marLeft w:val="0"/>
          <w:marRight w:val="0"/>
          <w:marTop w:val="0"/>
          <w:marBottom w:val="0"/>
          <w:divBdr>
            <w:top w:val="none" w:sz="0" w:space="0" w:color="auto"/>
            <w:left w:val="none" w:sz="0" w:space="0" w:color="auto"/>
            <w:bottom w:val="none" w:sz="0" w:space="0" w:color="auto"/>
            <w:right w:val="none" w:sz="0" w:space="0" w:color="auto"/>
          </w:divBdr>
        </w:div>
        <w:div w:id="1680424278">
          <w:marLeft w:val="0"/>
          <w:marRight w:val="0"/>
          <w:marTop w:val="0"/>
          <w:marBottom w:val="0"/>
          <w:divBdr>
            <w:top w:val="none" w:sz="0" w:space="0" w:color="auto"/>
            <w:left w:val="none" w:sz="0" w:space="0" w:color="auto"/>
            <w:bottom w:val="none" w:sz="0" w:space="0" w:color="auto"/>
            <w:right w:val="none" w:sz="0" w:space="0" w:color="auto"/>
          </w:divBdr>
        </w:div>
        <w:div w:id="1690179354">
          <w:marLeft w:val="0"/>
          <w:marRight w:val="0"/>
          <w:marTop w:val="0"/>
          <w:marBottom w:val="0"/>
          <w:divBdr>
            <w:top w:val="none" w:sz="0" w:space="0" w:color="auto"/>
            <w:left w:val="none" w:sz="0" w:space="0" w:color="auto"/>
            <w:bottom w:val="none" w:sz="0" w:space="0" w:color="auto"/>
            <w:right w:val="none" w:sz="0" w:space="0" w:color="auto"/>
          </w:divBdr>
        </w:div>
        <w:div w:id="1690915160">
          <w:marLeft w:val="0"/>
          <w:marRight w:val="0"/>
          <w:marTop w:val="0"/>
          <w:marBottom w:val="0"/>
          <w:divBdr>
            <w:top w:val="none" w:sz="0" w:space="0" w:color="auto"/>
            <w:left w:val="none" w:sz="0" w:space="0" w:color="auto"/>
            <w:bottom w:val="none" w:sz="0" w:space="0" w:color="auto"/>
            <w:right w:val="none" w:sz="0" w:space="0" w:color="auto"/>
          </w:divBdr>
        </w:div>
        <w:div w:id="1691951768">
          <w:marLeft w:val="0"/>
          <w:marRight w:val="0"/>
          <w:marTop w:val="0"/>
          <w:marBottom w:val="0"/>
          <w:divBdr>
            <w:top w:val="none" w:sz="0" w:space="0" w:color="auto"/>
            <w:left w:val="none" w:sz="0" w:space="0" w:color="auto"/>
            <w:bottom w:val="none" w:sz="0" w:space="0" w:color="auto"/>
            <w:right w:val="none" w:sz="0" w:space="0" w:color="auto"/>
          </w:divBdr>
        </w:div>
        <w:div w:id="1697071987">
          <w:marLeft w:val="0"/>
          <w:marRight w:val="0"/>
          <w:marTop w:val="0"/>
          <w:marBottom w:val="0"/>
          <w:divBdr>
            <w:top w:val="none" w:sz="0" w:space="0" w:color="auto"/>
            <w:left w:val="none" w:sz="0" w:space="0" w:color="auto"/>
            <w:bottom w:val="none" w:sz="0" w:space="0" w:color="auto"/>
            <w:right w:val="none" w:sz="0" w:space="0" w:color="auto"/>
          </w:divBdr>
        </w:div>
        <w:div w:id="1706252400">
          <w:marLeft w:val="0"/>
          <w:marRight w:val="0"/>
          <w:marTop w:val="0"/>
          <w:marBottom w:val="0"/>
          <w:divBdr>
            <w:top w:val="none" w:sz="0" w:space="0" w:color="auto"/>
            <w:left w:val="none" w:sz="0" w:space="0" w:color="auto"/>
            <w:bottom w:val="none" w:sz="0" w:space="0" w:color="auto"/>
            <w:right w:val="none" w:sz="0" w:space="0" w:color="auto"/>
          </w:divBdr>
        </w:div>
        <w:div w:id="1715353732">
          <w:marLeft w:val="0"/>
          <w:marRight w:val="0"/>
          <w:marTop w:val="0"/>
          <w:marBottom w:val="0"/>
          <w:divBdr>
            <w:top w:val="none" w:sz="0" w:space="0" w:color="auto"/>
            <w:left w:val="none" w:sz="0" w:space="0" w:color="auto"/>
            <w:bottom w:val="none" w:sz="0" w:space="0" w:color="auto"/>
            <w:right w:val="none" w:sz="0" w:space="0" w:color="auto"/>
          </w:divBdr>
        </w:div>
        <w:div w:id="1721199679">
          <w:marLeft w:val="0"/>
          <w:marRight w:val="0"/>
          <w:marTop w:val="0"/>
          <w:marBottom w:val="0"/>
          <w:divBdr>
            <w:top w:val="none" w:sz="0" w:space="0" w:color="auto"/>
            <w:left w:val="none" w:sz="0" w:space="0" w:color="auto"/>
            <w:bottom w:val="none" w:sz="0" w:space="0" w:color="auto"/>
            <w:right w:val="none" w:sz="0" w:space="0" w:color="auto"/>
          </w:divBdr>
        </w:div>
        <w:div w:id="1727290250">
          <w:marLeft w:val="0"/>
          <w:marRight w:val="0"/>
          <w:marTop w:val="0"/>
          <w:marBottom w:val="0"/>
          <w:divBdr>
            <w:top w:val="none" w:sz="0" w:space="0" w:color="auto"/>
            <w:left w:val="none" w:sz="0" w:space="0" w:color="auto"/>
            <w:bottom w:val="none" w:sz="0" w:space="0" w:color="auto"/>
            <w:right w:val="none" w:sz="0" w:space="0" w:color="auto"/>
          </w:divBdr>
        </w:div>
        <w:div w:id="1728604043">
          <w:marLeft w:val="0"/>
          <w:marRight w:val="0"/>
          <w:marTop w:val="0"/>
          <w:marBottom w:val="0"/>
          <w:divBdr>
            <w:top w:val="none" w:sz="0" w:space="0" w:color="auto"/>
            <w:left w:val="none" w:sz="0" w:space="0" w:color="auto"/>
            <w:bottom w:val="none" w:sz="0" w:space="0" w:color="auto"/>
            <w:right w:val="none" w:sz="0" w:space="0" w:color="auto"/>
          </w:divBdr>
        </w:div>
        <w:div w:id="1733231050">
          <w:marLeft w:val="0"/>
          <w:marRight w:val="0"/>
          <w:marTop w:val="0"/>
          <w:marBottom w:val="0"/>
          <w:divBdr>
            <w:top w:val="none" w:sz="0" w:space="0" w:color="auto"/>
            <w:left w:val="none" w:sz="0" w:space="0" w:color="auto"/>
            <w:bottom w:val="none" w:sz="0" w:space="0" w:color="auto"/>
            <w:right w:val="none" w:sz="0" w:space="0" w:color="auto"/>
          </w:divBdr>
        </w:div>
        <w:div w:id="1734696666">
          <w:marLeft w:val="0"/>
          <w:marRight w:val="0"/>
          <w:marTop w:val="0"/>
          <w:marBottom w:val="0"/>
          <w:divBdr>
            <w:top w:val="none" w:sz="0" w:space="0" w:color="auto"/>
            <w:left w:val="none" w:sz="0" w:space="0" w:color="auto"/>
            <w:bottom w:val="none" w:sz="0" w:space="0" w:color="auto"/>
            <w:right w:val="none" w:sz="0" w:space="0" w:color="auto"/>
          </w:divBdr>
        </w:div>
        <w:div w:id="1742412412">
          <w:marLeft w:val="0"/>
          <w:marRight w:val="0"/>
          <w:marTop w:val="0"/>
          <w:marBottom w:val="0"/>
          <w:divBdr>
            <w:top w:val="none" w:sz="0" w:space="0" w:color="auto"/>
            <w:left w:val="none" w:sz="0" w:space="0" w:color="auto"/>
            <w:bottom w:val="none" w:sz="0" w:space="0" w:color="auto"/>
            <w:right w:val="none" w:sz="0" w:space="0" w:color="auto"/>
          </w:divBdr>
        </w:div>
        <w:div w:id="1753090068">
          <w:marLeft w:val="0"/>
          <w:marRight w:val="0"/>
          <w:marTop w:val="0"/>
          <w:marBottom w:val="0"/>
          <w:divBdr>
            <w:top w:val="none" w:sz="0" w:space="0" w:color="auto"/>
            <w:left w:val="none" w:sz="0" w:space="0" w:color="auto"/>
            <w:bottom w:val="none" w:sz="0" w:space="0" w:color="auto"/>
            <w:right w:val="none" w:sz="0" w:space="0" w:color="auto"/>
          </w:divBdr>
        </w:div>
        <w:div w:id="1765881937">
          <w:marLeft w:val="0"/>
          <w:marRight w:val="0"/>
          <w:marTop w:val="0"/>
          <w:marBottom w:val="0"/>
          <w:divBdr>
            <w:top w:val="none" w:sz="0" w:space="0" w:color="auto"/>
            <w:left w:val="none" w:sz="0" w:space="0" w:color="auto"/>
            <w:bottom w:val="none" w:sz="0" w:space="0" w:color="auto"/>
            <w:right w:val="none" w:sz="0" w:space="0" w:color="auto"/>
          </w:divBdr>
        </w:div>
        <w:div w:id="1767771528">
          <w:marLeft w:val="0"/>
          <w:marRight w:val="0"/>
          <w:marTop w:val="0"/>
          <w:marBottom w:val="0"/>
          <w:divBdr>
            <w:top w:val="none" w:sz="0" w:space="0" w:color="auto"/>
            <w:left w:val="none" w:sz="0" w:space="0" w:color="auto"/>
            <w:bottom w:val="none" w:sz="0" w:space="0" w:color="auto"/>
            <w:right w:val="none" w:sz="0" w:space="0" w:color="auto"/>
          </w:divBdr>
        </w:div>
        <w:div w:id="1774550504">
          <w:marLeft w:val="0"/>
          <w:marRight w:val="0"/>
          <w:marTop w:val="0"/>
          <w:marBottom w:val="0"/>
          <w:divBdr>
            <w:top w:val="none" w:sz="0" w:space="0" w:color="auto"/>
            <w:left w:val="none" w:sz="0" w:space="0" w:color="auto"/>
            <w:bottom w:val="none" w:sz="0" w:space="0" w:color="auto"/>
            <w:right w:val="none" w:sz="0" w:space="0" w:color="auto"/>
          </w:divBdr>
        </w:div>
        <w:div w:id="1774860684">
          <w:marLeft w:val="0"/>
          <w:marRight w:val="0"/>
          <w:marTop w:val="0"/>
          <w:marBottom w:val="0"/>
          <w:divBdr>
            <w:top w:val="none" w:sz="0" w:space="0" w:color="auto"/>
            <w:left w:val="none" w:sz="0" w:space="0" w:color="auto"/>
            <w:bottom w:val="none" w:sz="0" w:space="0" w:color="auto"/>
            <w:right w:val="none" w:sz="0" w:space="0" w:color="auto"/>
          </w:divBdr>
        </w:div>
        <w:div w:id="1777212576">
          <w:marLeft w:val="0"/>
          <w:marRight w:val="0"/>
          <w:marTop w:val="0"/>
          <w:marBottom w:val="0"/>
          <w:divBdr>
            <w:top w:val="none" w:sz="0" w:space="0" w:color="auto"/>
            <w:left w:val="none" w:sz="0" w:space="0" w:color="auto"/>
            <w:bottom w:val="none" w:sz="0" w:space="0" w:color="auto"/>
            <w:right w:val="none" w:sz="0" w:space="0" w:color="auto"/>
          </w:divBdr>
        </w:div>
        <w:div w:id="1785803898">
          <w:marLeft w:val="0"/>
          <w:marRight w:val="0"/>
          <w:marTop w:val="0"/>
          <w:marBottom w:val="0"/>
          <w:divBdr>
            <w:top w:val="none" w:sz="0" w:space="0" w:color="auto"/>
            <w:left w:val="none" w:sz="0" w:space="0" w:color="auto"/>
            <w:bottom w:val="none" w:sz="0" w:space="0" w:color="auto"/>
            <w:right w:val="none" w:sz="0" w:space="0" w:color="auto"/>
          </w:divBdr>
        </w:div>
        <w:div w:id="1786269582">
          <w:marLeft w:val="0"/>
          <w:marRight w:val="0"/>
          <w:marTop w:val="0"/>
          <w:marBottom w:val="0"/>
          <w:divBdr>
            <w:top w:val="none" w:sz="0" w:space="0" w:color="auto"/>
            <w:left w:val="none" w:sz="0" w:space="0" w:color="auto"/>
            <w:bottom w:val="none" w:sz="0" w:space="0" w:color="auto"/>
            <w:right w:val="none" w:sz="0" w:space="0" w:color="auto"/>
          </w:divBdr>
        </w:div>
        <w:div w:id="1786653271">
          <w:marLeft w:val="0"/>
          <w:marRight w:val="0"/>
          <w:marTop w:val="0"/>
          <w:marBottom w:val="0"/>
          <w:divBdr>
            <w:top w:val="none" w:sz="0" w:space="0" w:color="auto"/>
            <w:left w:val="none" w:sz="0" w:space="0" w:color="auto"/>
            <w:bottom w:val="none" w:sz="0" w:space="0" w:color="auto"/>
            <w:right w:val="none" w:sz="0" w:space="0" w:color="auto"/>
          </w:divBdr>
        </w:div>
        <w:div w:id="1790775877">
          <w:marLeft w:val="0"/>
          <w:marRight w:val="0"/>
          <w:marTop w:val="0"/>
          <w:marBottom w:val="0"/>
          <w:divBdr>
            <w:top w:val="none" w:sz="0" w:space="0" w:color="auto"/>
            <w:left w:val="none" w:sz="0" w:space="0" w:color="auto"/>
            <w:bottom w:val="none" w:sz="0" w:space="0" w:color="auto"/>
            <w:right w:val="none" w:sz="0" w:space="0" w:color="auto"/>
          </w:divBdr>
        </w:div>
        <w:div w:id="1792166614">
          <w:marLeft w:val="0"/>
          <w:marRight w:val="0"/>
          <w:marTop w:val="0"/>
          <w:marBottom w:val="0"/>
          <w:divBdr>
            <w:top w:val="none" w:sz="0" w:space="0" w:color="auto"/>
            <w:left w:val="none" w:sz="0" w:space="0" w:color="auto"/>
            <w:bottom w:val="none" w:sz="0" w:space="0" w:color="auto"/>
            <w:right w:val="none" w:sz="0" w:space="0" w:color="auto"/>
          </w:divBdr>
        </w:div>
        <w:div w:id="1792897065">
          <w:marLeft w:val="0"/>
          <w:marRight w:val="0"/>
          <w:marTop w:val="0"/>
          <w:marBottom w:val="0"/>
          <w:divBdr>
            <w:top w:val="none" w:sz="0" w:space="0" w:color="auto"/>
            <w:left w:val="none" w:sz="0" w:space="0" w:color="auto"/>
            <w:bottom w:val="none" w:sz="0" w:space="0" w:color="auto"/>
            <w:right w:val="none" w:sz="0" w:space="0" w:color="auto"/>
          </w:divBdr>
        </w:div>
        <w:div w:id="1802533640">
          <w:marLeft w:val="0"/>
          <w:marRight w:val="0"/>
          <w:marTop w:val="0"/>
          <w:marBottom w:val="0"/>
          <w:divBdr>
            <w:top w:val="none" w:sz="0" w:space="0" w:color="auto"/>
            <w:left w:val="none" w:sz="0" w:space="0" w:color="auto"/>
            <w:bottom w:val="none" w:sz="0" w:space="0" w:color="auto"/>
            <w:right w:val="none" w:sz="0" w:space="0" w:color="auto"/>
          </w:divBdr>
        </w:div>
        <w:div w:id="1810393577">
          <w:marLeft w:val="0"/>
          <w:marRight w:val="0"/>
          <w:marTop w:val="0"/>
          <w:marBottom w:val="0"/>
          <w:divBdr>
            <w:top w:val="none" w:sz="0" w:space="0" w:color="auto"/>
            <w:left w:val="none" w:sz="0" w:space="0" w:color="auto"/>
            <w:bottom w:val="none" w:sz="0" w:space="0" w:color="auto"/>
            <w:right w:val="none" w:sz="0" w:space="0" w:color="auto"/>
          </w:divBdr>
        </w:div>
        <w:div w:id="1827668712">
          <w:marLeft w:val="0"/>
          <w:marRight w:val="0"/>
          <w:marTop w:val="0"/>
          <w:marBottom w:val="0"/>
          <w:divBdr>
            <w:top w:val="none" w:sz="0" w:space="0" w:color="auto"/>
            <w:left w:val="none" w:sz="0" w:space="0" w:color="auto"/>
            <w:bottom w:val="none" w:sz="0" w:space="0" w:color="auto"/>
            <w:right w:val="none" w:sz="0" w:space="0" w:color="auto"/>
          </w:divBdr>
        </w:div>
        <w:div w:id="1829594748">
          <w:marLeft w:val="0"/>
          <w:marRight w:val="0"/>
          <w:marTop w:val="0"/>
          <w:marBottom w:val="0"/>
          <w:divBdr>
            <w:top w:val="none" w:sz="0" w:space="0" w:color="auto"/>
            <w:left w:val="none" w:sz="0" w:space="0" w:color="auto"/>
            <w:bottom w:val="none" w:sz="0" w:space="0" w:color="auto"/>
            <w:right w:val="none" w:sz="0" w:space="0" w:color="auto"/>
          </w:divBdr>
        </w:div>
        <w:div w:id="1829664314">
          <w:marLeft w:val="0"/>
          <w:marRight w:val="0"/>
          <w:marTop w:val="0"/>
          <w:marBottom w:val="0"/>
          <w:divBdr>
            <w:top w:val="none" w:sz="0" w:space="0" w:color="auto"/>
            <w:left w:val="none" w:sz="0" w:space="0" w:color="auto"/>
            <w:bottom w:val="none" w:sz="0" w:space="0" w:color="auto"/>
            <w:right w:val="none" w:sz="0" w:space="0" w:color="auto"/>
          </w:divBdr>
        </w:div>
        <w:div w:id="1839734050">
          <w:marLeft w:val="0"/>
          <w:marRight w:val="0"/>
          <w:marTop w:val="0"/>
          <w:marBottom w:val="0"/>
          <w:divBdr>
            <w:top w:val="none" w:sz="0" w:space="0" w:color="auto"/>
            <w:left w:val="none" w:sz="0" w:space="0" w:color="auto"/>
            <w:bottom w:val="none" w:sz="0" w:space="0" w:color="auto"/>
            <w:right w:val="none" w:sz="0" w:space="0" w:color="auto"/>
          </w:divBdr>
        </w:div>
        <w:div w:id="1847012294">
          <w:marLeft w:val="0"/>
          <w:marRight w:val="0"/>
          <w:marTop w:val="0"/>
          <w:marBottom w:val="0"/>
          <w:divBdr>
            <w:top w:val="none" w:sz="0" w:space="0" w:color="auto"/>
            <w:left w:val="none" w:sz="0" w:space="0" w:color="auto"/>
            <w:bottom w:val="none" w:sz="0" w:space="0" w:color="auto"/>
            <w:right w:val="none" w:sz="0" w:space="0" w:color="auto"/>
          </w:divBdr>
        </w:div>
        <w:div w:id="1851332584">
          <w:marLeft w:val="0"/>
          <w:marRight w:val="0"/>
          <w:marTop w:val="0"/>
          <w:marBottom w:val="0"/>
          <w:divBdr>
            <w:top w:val="none" w:sz="0" w:space="0" w:color="auto"/>
            <w:left w:val="none" w:sz="0" w:space="0" w:color="auto"/>
            <w:bottom w:val="none" w:sz="0" w:space="0" w:color="auto"/>
            <w:right w:val="none" w:sz="0" w:space="0" w:color="auto"/>
          </w:divBdr>
        </w:div>
        <w:div w:id="1852330446">
          <w:marLeft w:val="0"/>
          <w:marRight w:val="0"/>
          <w:marTop w:val="0"/>
          <w:marBottom w:val="0"/>
          <w:divBdr>
            <w:top w:val="none" w:sz="0" w:space="0" w:color="auto"/>
            <w:left w:val="none" w:sz="0" w:space="0" w:color="auto"/>
            <w:bottom w:val="none" w:sz="0" w:space="0" w:color="auto"/>
            <w:right w:val="none" w:sz="0" w:space="0" w:color="auto"/>
          </w:divBdr>
        </w:div>
        <w:div w:id="1852992057">
          <w:marLeft w:val="0"/>
          <w:marRight w:val="0"/>
          <w:marTop w:val="0"/>
          <w:marBottom w:val="0"/>
          <w:divBdr>
            <w:top w:val="none" w:sz="0" w:space="0" w:color="auto"/>
            <w:left w:val="none" w:sz="0" w:space="0" w:color="auto"/>
            <w:bottom w:val="none" w:sz="0" w:space="0" w:color="auto"/>
            <w:right w:val="none" w:sz="0" w:space="0" w:color="auto"/>
          </w:divBdr>
        </w:div>
        <w:div w:id="1854104410">
          <w:marLeft w:val="0"/>
          <w:marRight w:val="0"/>
          <w:marTop w:val="0"/>
          <w:marBottom w:val="0"/>
          <w:divBdr>
            <w:top w:val="none" w:sz="0" w:space="0" w:color="auto"/>
            <w:left w:val="none" w:sz="0" w:space="0" w:color="auto"/>
            <w:bottom w:val="none" w:sz="0" w:space="0" w:color="auto"/>
            <w:right w:val="none" w:sz="0" w:space="0" w:color="auto"/>
          </w:divBdr>
        </w:div>
        <w:div w:id="1862623364">
          <w:marLeft w:val="0"/>
          <w:marRight w:val="0"/>
          <w:marTop w:val="0"/>
          <w:marBottom w:val="0"/>
          <w:divBdr>
            <w:top w:val="none" w:sz="0" w:space="0" w:color="auto"/>
            <w:left w:val="none" w:sz="0" w:space="0" w:color="auto"/>
            <w:bottom w:val="none" w:sz="0" w:space="0" w:color="auto"/>
            <w:right w:val="none" w:sz="0" w:space="0" w:color="auto"/>
          </w:divBdr>
        </w:div>
        <w:div w:id="1865749356">
          <w:marLeft w:val="0"/>
          <w:marRight w:val="0"/>
          <w:marTop w:val="0"/>
          <w:marBottom w:val="0"/>
          <w:divBdr>
            <w:top w:val="none" w:sz="0" w:space="0" w:color="auto"/>
            <w:left w:val="none" w:sz="0" w:space="0" w:color="auto"/>
            <w:bottom w:val="none" w:sz="0" w:space="0" w:color="auto"/>
            <w:right w:val="none" w:sz="0" w:space="0" w:color="auto"/>
          </w:divBdr>
        </w:div>
        <w:div w:id="1876037978">
          <w:marLeft w:val="0"/>
          <w:marRight w:val="0"/>
          <w:marTop w:val="0"/>
          <w:marBottom w:val="0"/>
          <w:divBdr>
            <w:top w:val="none" w:sz="0" w:space="0" w:color="auto"/>
            <w:left w:val="none" w:sz="0" w:space="0" w:color="auto"/>
            <w:bottom w:val="none" w:sz="0" w:space="0" w:color="auto"/>
            <w:right w:val="none" w:sz="0" w:space="0" w:color="auto"/>
          </w:divBdr>
        </w:div>
        <w:div w:id="1876772590">
          <w:marLeft w:val="0"/>
          <w:marRight w:val="0"/>
          <w:marTop w:val="0"/>
          <w:marBottom w:val="0"/>
          <w:divBdr>
            <w:top w:val="none" w:sz="0" w:space="0" w:color="auto"/>
            <w:left w:val="none" w:sz="0" w:space="0" w:color="auto"/>
            <w:bottom w:val="none" w:sz="0" w:space="0" w:color="auto"/>
            <w:right w:val="none" w:sz="0" w:space="0" w:color="auto"/>
          </w:divBdr>
        </w:div>
        <w:div w:id="1878394997">
          <w:marLeft w:val="0"/>
          <w:marRight w:val="0"/>
          <w:marTop w:val="0"/>
          <w:marBottom w:val="0"/>
          <w:divBdr>
            <w:top w:val="none" w:sz="0" w:space="0" w:color="auto"/>
            <w:left w:val="none" w:sz="0" w:space="0" w:color="auto"/>
            <w:bottom w:val="none" w:sz="0" w:space="0" w:color="auto"/>
            <w:right w:val="none" w:sz="0" w:space="0" w:color="auto"/>
          </w:divBdr>
        </w:div>
        <w:div w:id="1878933315">
          <w:marLeft w:val="0"/>
          <w:marRight w:val="0"/>
          <w:marTop w:val="0"/>
          <w:marBottom w:val="0"/>
          <w:divBdr>
            <w:top w:val="none" w:sz="0" w:space="0" w:color="auto"/>
            <w:left w:val="none" w:sz="0" w:space="0" w:color="auto"/>
            <w:bottom w:val="none" w:sz="0" w:space="0" w:color="auto"/>
            <w:right w:val="none" w:sz="0" w:space="0" w:color="auto"/>
          </w:divBdr>
        </w:div>
        <w:div w:id="1890457793">
          <w:marLeft w:val="0"/>
          <w:marRight w:val="0"/>
          <w:marTop w:val="0"/>
          <w:marBottom w:val="0"/>
          <w:divBdr>
            <w:top w:val="none" w:sz="0" w:space="0" w:color="auto"/>
            <w:left w:val="none" w:sz="0" w:space="0" w:color="auto"/>
            <w:bottom w:val="none" w:sz="0" w:space="0" w:color="auto"/>
            <w:right w:val="none" w:sz="0" w:space="0" w:color="auto"/>
          </w:divBdr>
        </w:div>
        <w:div w:id="1892230033">
          <w:marLeft w:val="0"/>
          <w:marRight w:val="0"/>
          <w:marTop w:val="0"/>
          <w:marBottom w:val="0"/>
          <w:divBdr>
            <w:top w:val="none" w:sz="0" w:space="0" w:color="auto"/>
            <w:left w:val="none" w:sz="0" w:space="0" w:color="auto"/>
            <w:bottom w:val="none" w:sz="0" w:space="0" w:color="auto"/>
            <w:right w:val="none" w:sz="0" w:space="0" w:color="auto"/>
          </w:divBdr>
        </w:div>
        <w:div w:id="1895236500">
          <w:marLeft w:val="0"/>
          <w:marRight w:val="0"/>
          <w:marTop w:val="0"/>
          <w:marBottom w:val="0"/>
          <w:divBdr>
            <w:top w:val="none" w:sz="0" w:space="0" w:color="auto"/>
            <w:left w:val="none" w:sz="0" w:space="0" w:color="auto"/>
            <w:bottom w:val="none" w:sz="0" w:space="0" w:color="auto"/>
            <w:right w:val="none" w:sz="0" w:space="0" w:color="auto"/>
          </w:divBdr>
        </w:div>
        <w:div w:id="1900899915">
          <w:marLeft w:val="0"/>
          <w:marRight w:val="0"/>
          <w:marTop w:val="0"/>
          <w:marBottom w:val="0"/>
          <w:divBdr>
            <w:top w:val="none" w:sz="0" w:space="0" w:color="auto"/>
            <w:left w:val="none" w:sz="0" w:space="0" w:color="auto"/>
            <w:bottom w:val="none" w:sz="0" w:space="0" w:color="auto"/>
            <w:right w:val="none" w:sz="0" w:space="0" w:color="auto"/>
          </w:divBdr>
        </w:div>
        <w:div w:id="1904563568">
          <w:marLeft w:val="0"/>
          <w:marRight w:val="0"/>
          <w:marTop w:val="0"/>
          <w:marBottom w:val="0"/>
          <w:divBdr>
            <w:top w:val="none" w:sz="0" w:space="0" w:color="auto"/>
            <w:left w:val="none" w:sz="0" w:space="0" w:color="auto"/>
            <w:bottom w:val="none" w:sz="0" w:space="0" w:color="auto"/>
            <w:right w:val="none" w:sz="0" w:space="0" w:color="auto"/>
          </w:divBdr>
        </w:div>
        <w:div w:id="1910993482">
          <w:marLeft w:val="0"/>
          <w:marRight w:val="0"/>
          <w:marTop w:val="0"/>
          <w:marBottom w:val="0"/>
          <w:divBdr>
            <w:top w:val="none" w:sz="0" w:space="0" w:color="auto"/>
            <w:left w:val="none" w:sz="0" w:space="0" w:color="auto"/>
            <w:bottom w:val="none" w:sz="0" w:space="0" w:color="auto"/>
            <w:right w:val="none" w:sz="0" w:space="0" w:color="auto"/>
          </w:divBdr>
        </w:div>
        <w:div w:id="1912037215">
          <w:marLeft w:val="0"/>
          <w:marRight w:val="0"/>
          <w:marTop w:val="0"/>
          <w:marBottom w:val="0"/>
          <w:divBdr>
            <w:top w:val="none" w:sz="0" w:space="0" w:color="auto"/>
            <w:left w:val="none" w:sz="0" w:space="0" w:color="auto"/>
            <w:bottom w:val="none" w:sz="0" w:space="0" w:color="auto"/>
            <w:right w:val="none" w:sz="0" w:space="0" w:color="auto"/>
          </w:divBdr>
        </w:div>
        <w:div w:id="1913925890">
          <w:marLeft w:val="0"/>
          <w:marRight w:val="0"/>
          <w:marTop w:val="0"/>
          <w:marBottom w:val="0"/>
          <w:divBdr>
            <w:top w:val="none" w:sz="0" w:space="0" w:color="auto"/>
            <w:left w:val="none" w:sz="0" w:space="0" w:color="auto"/>
            <w:bottom w:val="none" w:sz="0" w:space="0" w:color="auto"/>
            <w:right w:val="none" w:sz="0" w:space="0" w:color="auto"/>
          </w:divBdr>
        </w:div>
        <w:div w:id="1918006695">
          <w:marLeft w:val="0"/>
          <w:marRight w:val="0"/>
          <w:marTop w:val="0"/>
          <w:marBottom w:val="0"/>
          <w:divBdr>
            <w:top w:val="none" w:sz="0" w:space="0" w:color="auto"/>
            <w:left w:val="none" w:sz="0" w:space="0" w:color="auto"/>
            <w:bottom w:val="none" w:sz="0" w:space="0" w:color="auto"/>
            <w:right w:val="none" w:sz="0" w:space="0" w:color="auto"/>
          </w:divBdr>
        </w:div>
        <w:div w:id="1920751410">
          <w:marLeft w:val="0"/>
          <w:marRight w:val="0"/>
          <w:marTop w:val="0"/>
          <w:marBottom w:val="0"/>
          <w:divBdr>
            <w:top w:val="none" w:sz="0" w:space="0" w:color="auto"/>
            <w:left w:val="none" w:sz="0" w:space="0" w:color="auto"/>
            <w:bottom w:val="none" w:sz="0" w:space="0" w:color="auto"/>
            <w:right w:val="none" w:sz="0" w:space="0" w:color="auto"/>
          </w:divBdr>
        </w:div>
        <w:div w:id="1925532378">
          <w:marLeft w:val="0"/>
          <w:marRight w:val="0"/>
          <w:marTop w:val="0"/>
          <w:marBottom w:val="0"/>
          <w:divBdr>
            <w:top w:val="none" w:sz="0" w:space="0" w:color="auto"/>
            <w:left w:val="none" w:sz="0" w:space="0" w:color="auto"/>
            <w:bottom w:val="none" w:sz="0" w:space="0" w:color="auto"/>
            <w:right w:val="none" w:sz="0" w:space="0" w:color="auto"/>
          </w:divBdr>
        </w:div>
        <w:div w:id="1933120489">
          <w:marLeft w:val="0"/>
          <w:marRight w:val="0"/>
          <w:marTop w:val="0"/>
          <w:marBottom w:val="0"/>
          <w:divBdr>
            <w:top w:val="none" w:sz="0" w:space="0" w:color="auto"/>
            <w:left w:val="none" w:sz="0" w:space="0" w:color="auto"/>
            <w:bottom w:val="none" w:sz="0" w:space="0" w:color="auto"/>
            <w:right w:val="none" w:sz="0" w:space="0" w:color="auto"/>
          </w:divBdr>
        </w:div>
        <w:div w:id="1935626374">
          <w:marLeft w:val="0"/>
          <w:marRight w:val="0"/>
          <w:marTop w:val="0"/>
          <w:marBottom w:val="0"/>
          <w:divBdr>
            <w:top w:val="none" w:sz="0" w:space="0" w:color="auto"/>
            <w:left w:val="none" w:sz="0" w:space="0" w:color="auto"/>
            <w:bottom w:val="none" w:sz="0" w:space="0" w:color="auto"/>
            <w:right w:val="none" w:sz="0" w:space="0" w:color="auto"/>
          </w:divBdr>
        </w:div>
        <w:div w:id="1951013934">
          <w:marLeft w:val="0"/>
          <w:marRight w:val="0"/>
          <w:marTop w:val="0"/>
          <w:marBottom w:val="0"/>
          <w:divBdr>
            <w:top w:val="none" w:sz="0" w:space="0" w:color="auto"/>
            <w:left w:val="none" w:sz="0" w:space="0" w:color="auto"/>
            <w:bottom w:val="none" w:sz="0" w:space="0" w:color="auto"/>
            <w:right w:val="none" w:sz="0" w:space="0" w:color="auto"/>
          </w:divBdr>
        </w:div>
        <w:div w:id="1951929936">
          <w:marLeft w:val="0"/>
          <w:marRight w:val="0"/>
          <w:marTop w:val="0"/>
          <w:marBottom w:val="0"/>
          <w:divBdr>
            <w:top w:val="none" w:sz="0" w:space="0" w:color="auto"/>
            <w:left w:val="none" w:sz="0" w:space="0" w:color="auto"/>
            <w:bottom w:val="none" w:sz="0" w:space="0" w:color="auto"/>
            <w:right w:val="none" w:sz="0" w:space="0" w:color="auto"/>
          </w:divBdr>
        </w:div>
        <w:div w:id="1954627616">
          <w:marLeft w:val="0"/>
          <w:marRight w:val="0"/>
          <w:marTop w:val="0"/>
          <w:marBottom w:val="0"/>
          <w:divBdr>
            <w:top w:val="none" w:sz="0" w:space="0" w:color="auto"/>
            <w:left w:val="none" w:sz="0" w:space="0" w:color="auto"/>
            <w:bottom w:val="none" w:sz="0" w:space="0" w:color="auto"/>
            <w:right w:val="none" w:sz="0" w:space="0" w:color="auto"/>
          </w:divBdr>
        </w:div>
        <w:div w:id="1961718306">
          <w:marLeft w:val="0"/>
          <w:marRight w:val="0"/>
          <w:marTop w:val="0"/>
          <w:marBottom w:val="0"/>
          <w:divBdr>
            <w:top w:val="none" w:sz="0" w:space="0" w:color="auto"/>
            <w:left w:val="none" w:sz="0" w:space="0" w:color="auto"/>
            <w:bottom w:val="none" w:sz="0" w:space="0" w:color="auto"/>
            <w:right w:val="none" w:sz="0" w:space="0" w:color="auto"/>
          </w:divBdr>
        </w:div>
        <w:div w:id="1969192063">
          <w:marLeft w:val="0"/>
          <w:marRight w:val="0"/>
          <w:marTop w:val="0"/>
          <w:marBottom w:val="0"/>
          <w:divBdr>
            <w:top w:val="none" w:sz="0" w:space="0" w:color="auto"/>
            <w:left w:val="none" w:sz="0" w:space="0" w:color="auto"/>
            <w:bottom w:val="none" w:sz="0" w:space="0" w:color="auto"/>
            <w:right w:val="none" w:sz="0" w:space="0" w:color="auto"/>
          </w:divBdr>
        </w:div>
        <w:div w:id="1982073442">
          <w:marLeft w:val="0"/>
          <w:marRight w:val="0"/>
          <w:marTop w:val="0"/>
          <w:marBottom w:val="0"/>
          <w:divBdr>
            <w:top w:val="none" w:sz="0" w:space="0" w:color="auto"/>
            <w:left w:val="none" w:sz="0" w:space="0" w:color="auto"/>
            <w:bottom w:val="none" w:sz="0" w:space="0" w:color="auto"/>
            <w:right w:val="none" w:sz="0" w:space="0" w:color="auto"/>
          </w:divBdr>
        </w:div>
        <w:div w:id="1984577205">
          <w:marLeft w:val="0"/>
          <w:marRight w:val="0"/>
          <w:marTop w:val="0"/>
          <w:marBottom w:val="0"/>
          <w:divBdr>
            <w:top w:val="none" w:sz="0" w:space="0" w:color="auto"/>
            <w:left w:val="none" w:sz="0" w:space="0" w:color="auto"/>
            <w:bottom w:val="none" w:sz="0" w:space="0" w:color="auto"/>
            <w:right w:val="none" w:sz="0" w:space="0" w:color="auto"/>
          </w:divBdr>
        </w:div>
        <w:div w:id="1989244676">
          <w:marLeft w:val="0"/>
          <w:marRight w:val="0"/>
          <w:marTop w:val="0"/>
          <w:marBottom w:val="0"/>
          <w:divBdr>
            <w:top w:val="none" w:sz="0" w:space="0" w:color="auto"/>
            <w:left w:val="none" w:sz="0" w:space="0" w:color="auto"/>
            <w:bottom w:val="none" w:sz="0" w:space="0" w:color="auto"/>
            <w:right w:val="none" w:sz="0" w:space="0" w:color="auto"/>
          </w:divBdr>
        </w:div>
        <w:div w:id="1991472001">
          <w:marLeft w:val="0"/>
          <w:marRight w:val="0"/>
          <w:marTop w:val="0"/>
          <w:marBottom w:val="0"/>
          <w:divBdr>
            <w:top w:val="none" w:sz="0" w:space="0" w:color="auto"/>
            <w:left w:val="none" w:sz="0" w:space="0" w:color="auto"/>
            <w:bottom w:val="none" w:sz="0" w:space="0" w:color="auto"/>
            <w:right w:val="none" w:sz="0" w:space="0" w:color="auto"/>
          </w:divBdr>
        </w:div>
        <w:div w:id="2007242350">
          <w:marLeft w:val="0"/>
          <w:marRight w:val="0"/>
          <w:marTop w:val="0"/>
          <w:marBottom w:val="0"/>
          <w:divBdr>
            <w:top w:val="none" w:sz="0" w:space="0" w:color="auto"/>
            <w:left w:val="none" w:sz="0" w:space="0" w:color="auto"/>
            <w:bottom w:val="none" w:sz="0" w:space="0" w:color="auto"/>
            <w:right w:val="none" w:sz="0" w:space="0" w:color="auto"/>
          </w:divBdr>
        </w:div>
        <w:div w:id="2018193770">
          <w:marLeft w:val="0"/>
          <w:marRight w:val="0"/>
          <w:marTop w:val="0"/>
          <w:marBottom w:val="0"/>
          <w:divBdr>
            <w:top w:val="none" w:sz="0" w:space="0" w:color="auto"/>
            <w:left w:val="none" w:sz="0" w:space="0" w:color="auto"/>
            <w:bottom w:val="none" w:sz="0" w:space="0" w:color="auto"/>
            <w:right w:val="none" w:sz="0" w:space="0" w:color="auto"/>
          </w:divBdr>
        </w:div>
        <w:div w:id="2022317323">
          <w:marLeft w:val="0"/>
          <w:marRight w:val="0"/>
          <w:marTop w:val="0"/>
          <w:marBottom w:val="0"/>
          <w:divBdr>
            <w:top w:val="none" w:sz="0" w:space="0" w:color="auto"/>
            <w:left w:val="none" w:sz="0" w:space="0" w:color="auto"/>
            <w:bottom w:val="none" w:sz="0" w:space="0" w:color="auto"/>
            <w:right w:val="none" w:sz="0" w:space="0" w:color="auto"/>
          </w:divBdr>
        </w:div>
        <w:div w:id="2022467601">
          <w:marLeft w:val="0"/>
          <w:marRight w:val="0"/>
          <w:marTop w:val="0"/>
          <w:marBottom w:val="0"/>
          <w:divBdr>
            <w:top w:val="none" w:sz="0" w:space="0" w:color="auto"/>
            <w:left w:val="none" w:sz="0" w:space="0" w:color="auto"/>
            <w:bottom w:val="none" w:sz="0" w:space="0" w:color="auto"/>
            <w:right w:val="none" w:sz="0" w:space="0" w:color="auto"/>
          </w:divBdr>
        </w:div>
        <w:div w:id="2047483955">
          <w:marLeft w:val="0"/>
          <w:marRight w:val="0"/>
          <w:marTop w:val="0"/>
          <w:marBottom w:val="0"/>
          <w:divBdr>
            <w:top w:val="none" w:sz="0" w:space="0" w:color="auto"/>
            <w:left w:val="none" w:sz="0" w:space="0" w:color="auto"/>
            <w:bottom w:val="none" w:sz="0" w:space="0" w:color="auto"/>
            <w:right w:val="none" w:sz="0" w:space="0" w:color="auto"/>
          </w:divBdr>
        </w:div>
        <w:div w:id="2053191280">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 w:id="2067487582">
          <w:marLeft w:val="0"/>
          <w:marRight w:val="0"/>
          <w:marTop w:val="0"/>
          <w:marBottom w:val="0"/>
          <w:divBdr>
            <w:top w:val="none" w:sz="0" w:space="0" w:color="auto"/>
            <w:left w:val="none" w:sz="0" w:space="0" w:color="auto"/>
            <w:bottom w:val="none" w:sz="0" w:space="0" w:color="auto"/>
            <w:right w:val="none" w:sz="0" w:space="0" w:color="auto"/>
          </w:divBdr>
        </w:div>
        <w:div w:id="2069650307">
          <w:marLeft w:val="0"/>
          <w:marRight w:val="0"/>
          <w:marTop w:val="0"/>
          <w:marBottom w:val="0"/>
          <w:divBdr>
            <w:top w:val="none" w:sz="0" w:space="0" w:color="auto"/>
            <w:left w:val="none" w:sz="0" w:space="0" w:color="auto"/>
            <w:bottom w:val="none" w:sz="0" w:space="0" w:color="auto"/>
            <w:right w:val="none" w:sz="0" w:space="0" w:color="auto"/>
          </w:divBdr>
        </w:div>
        <w:div w:id="2072460410">
          <w:marLeft w:val="0"/>
          <w:marRight w:val="0"/>
          <w:marTop w:val="0"/>
          <w:marBottom w:val="0"/>
          <w:divBdr>
            <w:top w:val="none" w:sz="0" w:space="0" w:color="auto"/>
            <w:left w:val="none" w:sz="0" w:space="0" w:color="auto"/>
            <w:bottom w:val="none" w:sz="0" w:space="0" w:color="auto"/>
            <w:right w:val="none" w:sz="0" w:space="0" w:color="auto"/>
          </w:divBdr>
        </w:div>
        <w:div w:id="2086174145">
          <w:marLeft w:val="0"/>
          <w:marRight w:val="0"/>
          <w:marTop w:val="0"/>
          <w:marBottom w:val="0"/>
          <w:divBdr>
            <w:top w:val="none" w:sz="0" w:space="0" w:color="auto"/>
            <w:left w:val="none" w:sz="0" w:space="0" w:color="auto"/>
            <w:bottom w:val="none" w:sz="0" w:space="0" w:color="auto"/>
            <w:right w:val="none" w:sz="0" w:space="0" w:color="auto"/>
          </w:divBdr>
        </w:div>
        <w:div w:id="2096783815">
          <w:marLeft w:val="0"/>
          <w:marRight w:val="0"/>
          <w:marTop w:val="0"/>
          <w:marBottom w:val="0"/>
          <w:divBdr>
            <w:top w:val="none" w:sz="0" w:space="0" w:color="auto"/>
            <w:left w:val="none" w:sz="0" w:space="0" w:color="auto"/>
            <w:bottom w:val="none" w:sz="0" w:space="0" w:color="auto"/>
            <w:right w:val="none" w:sz="0" w:space="0" w:color="auto"/>
          </w:divBdr>
        </w:div>
        <w:div w:id="2105564343">
          <w:marLeft w:val="0"/>
          <w:marRight w:val="0"/>
          <w:marTop w:val="0"/>
          <w:marBottom w:val="0"/>
          <w:divBdr>
            <w:top w:val="none" w:sz="0" w:space="0" w:color="auto"/>
            <w:left w:val="none" w:sz="0" w:space="0" w:color="auto"/>
            <w:bottom w:val="none" w:sz="0" w:space="0" w:color="auto"/>
            <w:right w:val="none" w:sz="0" w:space="0" w:color="auto"/>
          </w:divBdr>
        </w:div>
        <w:div w:id="2115317503">
          <w:marLeft w:val="0"/>
          <w:marRight w:val="0"/>
          <w:marTop w:val="0"/>
          <w:marBottom w:val="0"/>
          <w:divBdr>
            <w:top w:val="none" w:sz="0" w:space="0" w:color="auto"/>
            <w:left w:val="none" w:sz="0" w:space="0" w:color="auto"/>
            <w:bottom w:val="none" w:sz="0" w:space="0" w:color="auto"/>
            <w:right w:val="none" w:sz="0" w:space="0" w:color="auto"/>
          </w:divBdr>
        </w:div>
        <w:div w:id="2119714935">
          <w:marLeft w:val="0"/>
          <w:marRight w:val="0"/>
          <w:marTop w:val="0"/>
          <w:marBottom w:val="0"/>
          <w:divBdr>
            <w:top w:val="none" w:sz="0" w:space="0" w:color="auto"/>
            <w:left w:val="none" w:sz="0" w:space="0" w:color="auto"/>
            <w:bottom w:val="none" w:sz="0" w:space="0" w:color="auto"/>
            <w:right w:val="none" w:sz="0" w:space="0" w:color="auto"/>
          </w:divBdr>
        </w:div>
        <w:div w:id="2125686749">
          <w:marLeft w:val="0"/>
          <w:marRight w:val="0"/>
          <w:marTop w:val="0"/>
          <w:marBottom w:val="0"/>
          <w:divBdr>
            <w:top w:val="none" w:sz="0" w:space="0" w:color="auto"/>
            <w:left w:val="none" w:sz="0" w:space="0" w:color="auto"/>
            <w:bottom w:val="none" w:sz="0" w:space="0" w:color="auto"/>
            <w:right w:val="none" w:sz="0" w:space="0" w:color="auto"/>
          </w:divBdr>
        </w:div>
        <w:div w:id="2129082032">
          <w:marLeft w:val="0"/>
          <w:marRight w:val="0"/>
          <w:marTop w:val="0"/>
          <w:marBottom w:val="0"/>
          <w:divBdr>
            <w:top w:val="none" w:sz="0" w:space="0" w:color="auto"/>
            <w:left w:val="none" w:sz="0" w:space="0" w:color="auto"/>
            <w:bottom w:val="none" w:sz="0" w:space="0" w:color="auto"/>
            <w:right w:val="none" w:sz="0" w:space="0" w:color="auto"/>
          </w:divBdr>
        </w:div>
        <w:div w:id="2136753598">
          <w:marLeft w:val="0"/>
          <w:marRight w:val="0"/>
          <w:marTop w:val="0"/>
          <w:marBottom w:val="0"/>
          <w:divBdr>
            <w:top w:val="none" w:sz="0" w:space="0" w:color="auto"/>
            <w:left w:val="none" w:sz="0" w:space="0" w:color="auto"/>
            <w:bottom w:val="none" w:sz="0" w:space="0" w:color="auto"/>
            <w:right w:val="none" w:sz="0" w:space="0" w:color="auto"/>
          </w:divBdr>
        </w:div>
        <w:div w:id="2141725299">
          <w:marLeft w:val="0"/>
          <w:marRight w:val="0"/>
          <w:marTop w:val="0"/>
          <w:marBottom w:val="0"/>
          <w:divBdr>
            <w:top w:val="none" w:sz="0" w:space="0" w:color="auto"/>
            <w:left w:val="none" w:sz="0" w:space="0" w:color="auto"/>
            <w:bottom w:val="none" w:sz="0" w:space="0" w:color="auto"/>
            <w:right w:val="none" w:sz="0" w:space="0" w:color="auto"/>
          </w:divBdr>
        </w:div>
        <w:div w:id="2144690696">
          <w:marLeft w:val="0"/>
          <w:marRight w:val="0"/>
          <w:marTop w:val="0"/>
          <w:marBottom w:val="0"/>
          <w:divBdr>
            <w:top w:val="none" w:sz="0" w:space="0" w:color="auto"/>
            <w:left w:val="none" w:sz="0" w:space="0" w:color="auto"/>
            <w:bottom w:val="none" w:sz="0" w:space="0" w:color="auto"/>
            <w:right w:val="none" w:sz="0" w:space="0" w:color="auto"/>
          </w:divBdr>
        </w:div>
        <w:div w:id="2144931425">
          <w:marLeft w:val="0"/>
          <w:marRight w:val="0"/>
          <w:marTop w:val="0"/>
          <w:marBottom w:val="0"/>
          <w:divBdr>
            <w:top w:val="none" w:sz="0" w:space="0" w:color="auto"/>
            <w:left w:val="none" w:sz="0" w:space="0" w:color="auto"/>
            <w:bottom w:val="none" w:sz="0" w:space="0" w:color="auto"/>
            <w:right w:val="none" w:sz="0" w:space="0" w:color="auto"/>
          </w:divBdr>
        </w:div>
      </w:divsChild>
    </w:div>
    <w:div w:id="1299414403">
      <w:bodyDiv w:val="1"/>
      <w:marLeft w:val="0"/>
      <w:marRight w:val="0"/>
      <w:marTop w:val="0"/>
      <w:marBottom w:val="0"/>
      <w:divBdr>
        <w:top w:val="none" w:sz="0" w:space="0" w:color="auto"/>
        <w:left w:val="none" w:sz="0" w:space="0" w:color="auto"/>
        <w:bottom w:val="none" w:sz="0" w:space="0" w:color="auto"/>
        <w:right w:val="none" w:sz="0" w:space="0" w:color="auto"/>
      </w:divBdr>
    </w:div>
    <w:div w:id="1374889937">
      <w:bodyDiv w:val="1"/>
      <w:marLeft w:val="0"/>
      <w:marRight w:val="0"/>
      <w:marTop w:val="0"/>
      <w:marBottom w:val="0"/>
      <w:divBdr>
        <w:top w:val="none" w:sz="0" w:space="0" w:color="auto"/>
        <w:left w:val="none" w:sz="0" w:space="0" w:color="auto"/>
        <w:bottom w:val="none" w:sz="0" w:space="0" w:color="auto"/>
        <w:right w:val="none" w:sz="0" w:space="0" w:color="auto"/>
      </w:divBdr>
      <w:divsChild>
        <w:div w:id="1021130344">
          <w:marLeft w:val="0"/>
          <w:marRight w:val="0"/>
          <w:marTop w:val="0"/>
          <w:marBottom w:val="0"/>
          <w:divBdr>
            <w:top w:val="none" w:sz="0" w:space="0" w:color="auto"/>
            <w:left w:val="none" w:sz="0" w:space="0" w:color="auto"/>
            <w:bottom w:val="none" w:sz="0" w:space="0" w:color="auto"/>
            <w:right w:val="none" w:sz="0" w:space="0" w:color="auto"/>
          </w:divBdr>
        </w:div>
      </w:divsChild>
    </w:div>
    <w:div w:id="1610431222">
      <w:bodyDiv w:val="1"/>
      <w:marLeft w:val="0"/>
      <w:marRight w:val="0"/>
      <w:marTop w:val="0"/>
      <w:marBottom w:val="0"/>
      <w:divBdr>
        <w:top w:val="none" w:sz="0" w:space="0" w:color="auto"/>
        <w:left w:val="none" w:sz="0" w:space="0" w:color="auto"/>
        <w:bottom w:val="none" w:sz="0" w:space="0" w:color="auto"/>
        <w:right w:val="none" w:sz="0" w:space="0" w:color="auto"/>
      </w:divBdr>
    </w:div>
    <w:div w:id="1617954432">
      <w:bodyDiv w:val="1"/>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873032777">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54846790">
      <w:bodyDiv w:val="1"/>
      <w:marLeft w:val="0"/>
      <w:marRight w:val="0"/>
      <w:marTop w:val="0"/>
      <w:marBottom w:val="0"/>
      <w:divBdr>
        <w:top w:val="none" w:sz="0" w:space="0" w:color="auto"/>
        <w:left w:val="none" w:sz="0" w:space="0" w:color="auto"/>
        <w:bottom w:val="none" w:sz="0" w:space="0" w:color="auto"/>
        <w:right w:val="none" w:sz="0" w:space="0" w:color="auto"/>
      </w:divBdr>
      <w:divsChild>
        <w:div w:id="20323955">
          <w:marLeft w:val="0"/>
          <w:marRight w:val="0"/>
          <w:marTop w:val="0"/>
          <w:marBottom w:val="0"/>
          <w:divBdr>
            <w:top w:val="none" w:sz="0" w:space="0" w:color="auto"/>
            <w:left w:val="none" w:sz="0" w:space="0" w:color="auto"/>
            <w:bottom w:val="none" w:sz="0" w:space="0" w:color="auto"/>
            <w:right w:val="none" w:sz="0" w:space="0" w:color="auto"/>
          </w:divBdr>
        </w:div>
        <w:div w:id="27415877">
          <w:marLeft w:val="0"/>
          <w:marRight w:val="0"/>
          <w:marTop w:val="0"/>
          <w:marBottom w:val="0"/>
          <w:divBdr>
            <w:top w:val="none" w:sz="0" w:space="0" w:color="auto"/>
            <w:left w:val="none" w:sz="0" w:space="0" w:color="auto"/>
            <w:bottom w:val="none" w:sz="0" w:space="0" w:color="auto"/>
            <w:right w:val="none" w:sz="0" w:space="0" w:color="auto"/>
          </w:divBdr>
        </w:div>
        <w:div w:id="37583529">
          <w:marLeft w:val="0"/>
          <w:marRight w:val="0"/>
          <w:marTop w:val="0"/>
          <w:marBottom w:val="0"/>
          <w:divBdr>
            <w:top w:val="none" w:sz="0" w:space="0" w:color="auto"/>
            <w:left w:val="none" w:sz="0" w:space="0" w:color="auto"/>
            <w:bottom w:val="none" w:sz="0" w:space="0" w:color="auto"/>
            <w:right w:val="none" w:sz="0" w:space="0" w:color="auto"/>
          </w:divBdr>
        </w:div>
        <w:div w:id="39400263">
          <w:marLeft w:val="0"/>
          <w:marRight w:val="0"/>
          <w:marTop w:val="0"/>
          <w:marBottom w:val="0"/>
          <w:divBdr>
            <w:top w:val="none" w:sz="0" w:space="0" w:color="auto"/>
            <w:left w:val="none" w:sz="0" w:space="0" w:color="auto"/>
            <w:bottom w:val="none" w:sz="0" w:space="0" w:color="auto"/>
            <w:right w:val="none" w:sz="0" w:space="0" w:color="auto"/>
          </w:divBdr>
        </w:div>
        <w:div w:id="48309889">
          <w:marLeft w:val="0"/>
          <w:marRight w:val="0"/>
          <w:marTop w:val="0"/>
          <w:marBottom w:val="0"/>
          <w:divBdr>
            <w:top w:val="none" w:sz="0" w:space="0" w:color="auto"/>
            <w:left w:val="none" w:sz="0" w:space="0" w:color="auto"/>
            <w:bottom w:val="none" w:sz="0" w:space="0" w:color="auto"/>
            <w:right w:val="none" w:sz="0" w:space="0" w:color="auto"/>
          </w:divBdr>
        </w:div>
        <w:div w:id="51003443">
          <w:marLeft w:val="0"/>
          <w:marRight w:val="0"/>
          <w:marTop w:val="0"/>
          <w:marBottom w:val="0"/>
          <w:divBdr>
            <w:top w:val="none" w:sz="0" w:space="0" w:color="auto"/>
            <w:left w:val="none" w:sz="0" w:space="0" w:color="auto"/>
            <w:bottom w:val="none" w:sz="0" w:space="0" w:color="auto"/>
            <w:right w:val="none" w:sz="0" w:space="0" w:color="auto"/>
          </w:divBdr>
        </w:div>
        <w:div w:id="55931889">
          <w:marLeft w:val="0"/>
          <w:marRight w:val="0"/>
          <w:marTop w:val="0"/>
          <w:marBottom w:val="0"/>
          <w:divBdr>
            <w:top w:val="none" w:sz="0" w:space="0" w:color="auto"/>
            <w:left w:val="none" w:sz="0" w:space="0" w:color="auto"/>
            <w:bottom w:val="none" w:sz="0" w:space="0" w:color="auto"/>
            <w:right w:val="none" w:sz="0" w:space="0" w:color="auto"/>
          </w:divBdr>
        </w:div>
        <w:div w:id="58024269">
          <w:marLeft w:val="0"/>
          <w:marRight w:val="0"/>
          <w:marTop w:val="0"/>
          <w:marBottom w:val="0"/>
          <w:divBdr>
            <w:top w:val="none" w:sz="0" w:space="0" w:color="auto"/>
            <w:left w:val="none" w:sz="0" w:space="0" w:color="auto"/>
            <w:bottom w:val="none" w:sz="0" w:space="0" w:color="auto"/>
            <w:right w:val="none" w:sz="0" w:space="0" w:color="auto"/>
          </w:divBdr>
        </w:div>
        <w:div w:id="62333425">
          <w:marLeft w:val="0"/>
          <w:marRight w:val="0"/>
          <w:marTop w:val="0"/>
          <w:marBottom w:val="0"/>
          <w:divBdr>
            <w:top w:val="none" w:sz="0" w:space="0" w:color="auto"/>
            <w:left w:val="none" w:sz="0" w:space="0" w:color="auto"/>
            <w:bottom w:val="none" w:sz="0" w:space="0" w:color="auto"/>
            <w:right w:val="none" w:sz="0" w:space="0" w:color="auto"/>
          </w:divBdr>
        </w:div>
        <w:div w:id="62799361">
          <w:marLeft w:val="0"/>
          <w:marRight w:val="0"/>
          <w:marTop w:val="0"/>
          <w:marBottom w:val="0"/>
          <w:divBdr>
            <w:top w:val="none" w:sz="0" w:space="0" w:color="auto"/>
            <w:left w:val="none" w:sz="0" w:space="0" w:color="auto"/>
            <w:bottom w:val="none" w:sz="0" w:space="0" w:color="auto"/>
            <w:right w:val="none" w:sz="0" w:space="0" w:color="auto"/>
          </w:divBdr>
        </w:div>
        <w:div w:id="71239504">
          <w:marLeft w:val="0"/>
          <w:marRight w:val="0"/>
          <w:marTop w:val="0"/>
          <w:marBottom w:val="0"/>
          <w:divBdr>
            <w:top w:val="none" w:sz="0" w:space="0" w:color="auto"/>
            <w:left w:val="none" w:sz="0" w:space="0" w:color="auto"/>
            <w:bottom w:val="none" w:sz="0" w:space="0" w:color="auto"/>
            <w:right w:val="none" w:sz="0" w:space="0" w:color="auto"/>
          </w:divBdr>
        </w:div>
        <w:div w:id="73480815">
          <w:marLeft w:val="0"/>
          <w:marRight w:val="0"/>
          <w:marTop w:val="0"/>
          <w:marBottom w:val="0"/>
          <w:divBdr>
            <w:top w:val="none" w:sz="0" w:space="0" w:color="auto"/>
            <w:left w:val="none" w:sz="0" w:space="0" w:color="auto"/>
            <w:bottom w:val="none" w:sz="0" w:space="0" w:color="auto"/>
            <w:right w:val="none" w:sz="0" w:space="0" w:color="auto"/>
          </w:divBdr>
        </w:div>
        <w:div w:id="80563287">
          <w:marLeft w:val="0"/>
          <w:marRight w:val="0"/>
          <w:marTop w:val="0"/>
          <w:marBottom w:val="0"/>
          <w:divBdr>
            <w:top w:val="none" w:sz="0" w:space="0" w:color="auto"/>
            <w:left w:val="none" w:sz="0" w:space="0" w:color="auto"/>
            <w:bottom w:val="none" w:sz="0" w:space="0" w:color="auto"/>
            <w:right w:val="none" w:sz="0" w:space="0" w:color="auto"/>
          </w:divBdr>
        </w:div>
        <w:div w:id="89930234">
          <w:marLeft w:val="0"/>
          <w:marRight w:val="0"/>
          <w:marTop w:val="0"/>
          <w:marBottom w:val="0"/>
          <w:divBdr>
            <w:top w:val="none" w:sz="0" w:space="0" w:color="auto"/>
            <w:left w:val="none" w:sz="0" w:space="0" w:color="auto"/>
            <w:bottom w:val="none" w:sz="0" w:space="0" w:color="auto"/>
            <w:right w:val="none" w:sz="0" w:space="0" w:color="auto"/>
          </w:divBdr>
        </w:div>
        <w:div w:id="91902234">
          <w:marLeft w:val="0"/>
          <w:marRight w:val="0"/>
          <w:marTop w:val="0"/>
          <w:marBottom w:val="0"/>
          <w:divBdr>
            <w:top w:val="none" w:sz="0" w:space="0" w:color="auto"/>
            <w:left w:val="none" w:sz="0" w:space="0" w:color="auto"/>
            <w:bottom w:val="none" w:sz="0" w:space="0" w:color="auto"/>
            <w:right w:val="none" w:sz="0" w:space="0" w:color="auto"/>
          </w:divBdr>
        </w:div>
        <w:div w:id="92633466">
          <w:marLeft w:val="0"/>
          <w:marRight w:val="0"/>
          <w:marTop w:val="0"/>
          <w:marBottom w:val="0"/>
          <w:divBdr>
            <w:top w:val="none" w:sz="0" w:space="0" w:color="auto"/>
            <w:left w:val="none" w:sz="0" w:space="0" w:color="auto"/>
            <w:bottom w:val="none" w:sz="0" w:space="0" w:color="auto"/>
            <w:right w:val="none" w:sz="0" w:space="0" w:color="auto"/>
          </w:divBdr>
        </w:div>
        <w:div w:id="92748273">
          <w:marLeft w:val="0"/>
          <w:marRight w:val="0"/>
          <w:marTop w:val="0"/>
          <w:marBottom w:val="0"/>
          <w:divBdr>
            <w:top w:val="none" w:sz="0" w:space="0" w:color="auto"/>
            <w:left w:val="none" w:sz="0" w:space="0" w:color="auto"/>
            <w:bottom w:val="none" w:sz="0" w:space="0" w:color="auto"/>
            <w:right w:val="none" w:sz="0" w:space="0" w:color="auto"/>
          </w:divBdr>
        </w:div>
        <w:div w:id="94181035">
          <w:marLeft w:val="0"/>
          <w:marRight w:val="0"/>
          <w:marTop w:val="0"/>
          <w:marBottom w:val="0"/>
          <w:divBdr>
            <w:top w:val="none" w:sz="0" w:space="0" w:color="auto"/>
            <w:left w:val="none" w:sz="0" w:space="0" w:color="auto"/>
            <w:bottom w:val="none" w:sz="0" w:space="0" w:color="auto"/>
            <w:right w:val="none" w:sz="0" w:space="0" w:color="auto"/>
          </w:divBdr>
        </w:div>
        <w:div w:id="94255863">
          <w:marLeft w:val="0"/>
          <w:marRight w:val="0"/>
          <w:marTop w:val="0"/>
          <w:marBottom w:val="0"/>
          <w:divBdr>
            <w:top w:val="none" w:sz="0" w:space="0" w:color="auto"/>
            <w:left w:val="none" w:sz="0" w:space="0" w:color="auto"/>
            <w:bottom w:val="none" w:sz="0" w:space="0" w:color="auto"/>
            <w:right w:val="none" w:sz="0" w:space="0" w:color="auto"/>
          </w:divBdr>
        </w:div>
        <w:div w:id="97527431">
          <w:marLeft w:val="0"/>
          <w:marRight w:val="0"/>
          <w:marTop w:val="0"/>
          <w:marBottom w:val="0"/>
          <w:divBdr>
            <w:top w:val="none" w:sz="0" w:space="0" w:color="auto"/>
            <w:left w:val="none" w:sz="0" w:space="0" w:color="auto"/>
            <w:bottom w:val="none" w:sz="0" w:space="0" w:color="auto"/>
            <w:right w:val="none" w:sz="0" w:space="0" w:color="auto"/>
          </w:divBdr>
        </w:div>
        <w:div w:id="110052213">
          <w:marLeft w:val="0"/>
          <w:marRight w:val="0"/>
          <w:marTop w:val="0"/>
          <w:marBottom w:val="0"/>
          <w:divBdr>
            <w:top w:val="none" w:sz="0" w:space="0" w:color="auto"/>
            <w:left w:val="none" w:sz="0" w:space="0" w:color="auto"/>
            <w:bottom w:val="none" w:sz="0" w:space="0" w:color="auto"/>
            <w:right w:val="none" w:sz="0" w:space="0" w:color="auto"/>
          </w:divBdr>
        </w:div>
        <w:div w:id="113986552">
          <w:marLeft w:val="0"/>
          <w:marRight w:val="0"/>
          <w:marTop w:val="0"/>
          <w:marBottom w:val="0"/>
          <w:divBdr>
            <w:top w:val="none" w:sz="0" w:space="0" w:color="auto"/>
            <w:left w:val="none" w:sz="0" w:space="0" w:color="auto"/>
            <w:bottom w:val="none" w:sz="0" w:space="0" w:color="auto"/>
            <w:right w:val="none" w:sz="0" w:space="0" w:color="auto"/>
          </w:divBdr>
        </w:div>
        <w:div w:id="119301888">
          <w:marLeft w:val="0"/>
          <w:marRight w:val="0"/>
          <w:marTop w:val="0"/>
          <w:marBottom w:val="0"/>
          <w:divBdr>
            <w:top w:val="none" w:sz="0" w:space="0" w:color="auto"/>
            <w:left w:val="none" w:sz="0" w:space="0" w:color="auto"/>
            <w:bottom w:val="none" w:sz="0" w:space="0" w:color="auto"/>
            <w:right w:val="none" w:sz="0" w:space="0" w:color="auto"/>
          </w:divBdr>
        </w:div>
        <w:div w:id="121972045">
          <w:marLeft w:val="0"/>
          <w:marRight w:val="0"/>
          <w:marTop w:val="0"/>
          <w:marBottom w:val="0"/>
          <w:divBdr>
            <w:top w:val="none" w:sz="0" w:space="0" w:color="auto"/>
            <w:left w:val="none" w:sz="0" w:space="0" w:color="auto"/>
            <w:bottom w:val="none" w:sz="0" w:space="0" w:color="auto"/>
            <w:right w:val="none" w:sz="0" w:space="0" w:color="auto"/>
          </w:divBdr>
        </w:div>
        <w:div w:id="128323394">
          <w:marLeft w:val="0"/>
          <w:marRight w:val="0"/>
          <w:marTop w:val="0"/>
          <w:marBottom w:val="0"/>
          <w:divBdr>
            <w:top w:val="none" w:sz="0" w:space="0" w:color="auto"/>
            <w:left w:val="none" w:sz="0" w:space="0" w:color="auto"/>
            <w:bottom w:val="none" w:sz="0" w:space="0" w:color="auto"/>
            <w:right w:val="none" w:sz="0" w:space="0" w:color="auto"/>
          </w:divBdr>
        </w:div>
        <w:div w:id="130025417">
          <w:marLeft w:val="0"/>
          <w:marRight w:val="0"/>
          <w:marTop w:val="0"/>
          <w:marBottom w:val="0"/>
          <w:divBdr>
            <w:top w:val="none" w:sz="0" w:space="0" w:color="auto"/>
            <w:left w:val="none" w:sz="0" w:space="0" w:color="auto"/>
            <w:bottom w:val="none" w:sz="0" w:space="0" w:color="auto"/>
            <w:right w:val="none" w:sz="0" w:space="0" w:color="auto"/>
          </w:divBdr>
        </w:div>
        <w:div w:id="131221123">
          <w:marLeft w:val="0"/>
          <w:marRight w:val="0"/>
          <w:marTop w:val="0"/>
          <w:marBottom w:val="0"/>
          <w:divBdr>
            <w:top w:val="none" w:sz="0" w:space="0" w:color="auto"/>
            <w:left w:val="none" w:sz="0" w:space="0" w:color="auto"/>
            <w:bottom w:val="none" w:sz="0" w:space="0" w:color="auto"/>
            <w:right w:val="none" w:sz="0" w:space="0" w:color="auto"/>
          </w:divBdr>
        </w:div>
        <w:div w:id="136076019">
          <w:marLeft w:val="0"/>
          <w:marRight w:val="0"/>
          <w:marTop w:val="0"/>
          <w:marBottom w:val="0"/>
          <w:divBdr>
            <w:top w:val="none" w:sz="0" w:space="0" w:color="auto"/>
            <w:left w:val="none" w:sz="0" w:space="0" w:color="auto"/>
            <w:bottom w:val="none" w:sz="0" w:space="0" w:color="auto"/>
            <w:right w:val="none" w:sz="0" w:space="0" w:color="auto"/>
          </w:divBdr>
        </w:div>
        <w:div w:id="139420902">
          <w:marLeft w:val="0"/>
          <w:marRight w:val="0"/>
          <w:marTop w:val="0"/>
          <w:marBottom w:val="0"/>
          <w:divBdr>
            <w:top w:val="none" w:sz="0" w:space="0" w:color="auto"/>
            <w:left w:val="none" w:sz="0" w:space="0" w:color="auto"/>
            <w:bottom w:val="none" w:sz="0" w:space="0" w:color="auto"/>
            <w:right w:val="none" w:sz="0" w:space="0" w:color="auto"/>
          </w:divBdr>
        </w:div>
        <w:div w:id="142042790">
          <w:marLeft w:val="0"/>
          <w:marRight w:val="0"/>
          <w:marTop w:val="0"/>
          <w:marBottom w:val="0"/>
          <w:divBdr>
            <w:top w:val="none" w:sz="0" w:space="0" w:color="auto"/>
            <w:left w:val="none" w:sz="0" w:space="0" w:color="auto"/>
            <w:bottom w:val="none" w:sz="0" w:space="0" w:color="auto"/>
            <w:right w:val="none" w:sz="0" w:space="0" w:color="auto"/>
          </w:divBdr>
        </w:div>
        <w:div w:id="146482079">
          <w:marLeft w:val="0"/>
          <w:marRight w:val="0"/>
          <w:marTop w:val="0"/>
          <w:marBottom w:val="0"/>
          <w:divBdr>
            <w:top w:val="none" w:sz="0" w:space="0" w:color="auto"/>
            <w:left w:val="none" w:sz="0" w:space="0" w:color="auto"/>
            <w:bottom w:val="none" w:sz="0" w:space="0" w:color="auto"/>
            <w:right w:val="none" w:sz="0" w:space="0" w:color="auto"/>
          </w:divBdr>
        </w:div>
        <w:div w:id="146749227">
          <w:marLeft w:val="0"/>
          <w:marRight w:val="0"/>
          <w:marTop w:val="0"/>
          <w:marBottom w:val="0"/>
          <w:divBdr>
            <w:top w:val="none" w:sz="0" w:space="0" w:color="auto"/>
            <w:left w:val="none" w:sz="0" w:space="0" w:color="auto"/>
            <w:bottom w:val="none" w:sz="0" w:space="0" w:color="auto"/>
            <w:right w:val="none" w:sz="0" w:space="0" w:color="auto"/>
          </w:divBdr>
        </w:div>
        <w:div w:id="148911898">
          <w:marLeft w:val="0"/>
          <w:marRight w:val="0"/>
          <w:marTop w:val="0"/>
          <w:marBottom w:val="0"/>
          <w:divBdr>
            <w:top w:val="none" w:sz="0" w:space="0" w:color="auto"/>
            <w:left w:val="none" w:sz="0" w:space="0" w:color="auto"/>
            <w:bottom w:val="none" w:sz="0" w:space="0" w:color="auto"/>
            <w:right w:val="none" w:sz="0" w:space="0" w:color="auto"/>
          </w:divBdr>
        </w:div>
        <w:div w:id="153028765">
          <w:marLeft w:val="0"/>
          <w:marRight w:val="0"/>
          <w:marTop w:val="0"/>
          <w:marBottom w:val="0"/>
          <w:divBdr>
            <w:top w:val="none" w:sz="0" w:space="0" w:color="auto"/>
            <w:left w:val="none" w:sz="0" w:space="0" w:color="auto"/>
            <w:bottom w:val="none" w:sz="0" w:space="0" w:color="auto"/>
            <w:right w:val="none" w:sz="0" w:space="0" w:color="auto"/>
          </w:divBdr>
        </w:div>
        <w:div w:id="158929665">
          <w:marLeft w:val="0"/>
          <w:marRight w:val="0"/>
          <w:marTop w:val="0"/>
          <w:marBottom w:val="0"/>
          <w:divBdr>
            <w:top w:val="none" w:sz="0" w:space="0" w:color="auto"/>
            <w:left w:val="none" w:sz="0" w:space="0" w:color="auto"/>
            <w:bottom w:val="none" w:sz="0" w:space="0" w:color="auto"/>
            <w:right w:val="none" w:sz="0" w:space="0" w:color="auto"/>
          </w:divBdr>
        </w:div>
        <w:div w:id="163976647">
          <w:marLeft w:val="0"/>
          <w:marRight w:val="0"/>
          <w:marTop w:val="0"/>
          <w:marBottom w:val="0"/>
          <w:divBdr>
            <w:top w:val="none" w:sz="0" w:space="0" w:color="auto"/>
            <w:left w:val="none" w:sz="0" w:space="0" w:color="auto"/>
            <w:bottom w:val="none" w:sz="0" w:space="0" w:color="auto"/>
            <w:right w:val="none" w:sz="0" w:space="0" w:color="auto"/>
          </w:divBdr>
        </w:div>
        <w:div w:id="169687005">
          <w:marLeft w:val="0"/>
          <w:marRight w:val="0"/>
          <w:marTop w:val="0"/>
          <w:marBottom w:val="0"/>
          <w:divBdr>
            <w:top w:val="none" w:sz="0" w:space="0" w:color="auto"/>
            <w:left w:val="none" w:sz="0" w:space="0" w:color="auto"/>
            <w:bottom w:val="none" w:sz="0" w:space="0" w:color="auto"/>
            <w:right w:val="none" w:sz="0" w:space="0" w:color="auto"/>
          </w:divBdr>
        </w:div>
        <w:div w:id="175461152">
          <w:marLeft w:val="0"/>
          <w:marRight w:val="0"/>
          <w:marTop w:val="0"/>
          <w:marBottom w:val="0"/>
          <w:divBdr>
            <w:top w:val="none" w:sz="0" w:space="0" w:color="auto"/>
            <w:left w:val="none" w:sz="0" w:space="0" w:color="auto"/>
            <w:bottom w:val="none" w:sz="0" w:space="0" w:color="auto"/>
            <w:right w:val="none" w:sz="0" w:space="0" w:color="auto"/>
          </w:divBdr>
        </w:div>
        <w:div w:id="176161689">
          <w:marLeft w:val="0"/>
          <w:marRight w:val="0"/>
          <w:marTop w:val="0"/>
          <w:marBottom w:val="0"/>
          <w:divBdr>
            <w:top w:val="none" w:sz="0" w:space="0" w:color="auto"/>
            <w:left w:val="none" w:sz="0" w:space="0" w:color="auto"/>
            <w:bottom w:val="none" w:sz="0" w:space="0" w:color="auto"/>
            <w:right w:val="none" w:sz="0" w:space="0" w:color="auto"/>
          </w:divBdr>
        </w:div>
        <w:div w:id="176382609">
          <w:marLeft w:val="0"/>
          <w:marRight w:val="0"/>
          <w:marTop w:val="0"/>
          <w:marBottom w:val="0"/>
          <w:divBdr>
            <w:top w:val="none" w:sz="0" w:space="0" w:color="auto"/>
            <w:left w:val="none" w:sz="0" w:space="0" w:color="auto"/>
            <w:bottom w:val="none" w:sz="0" w:space="0" w:color="auto"/>
            <w:right w:val="none" w:sz="0" w:space="0" w:color="auto"/>
          </w:divBdr>
        </w:div>
        <w:div w:id="178469262">
          <w:marLeft w:val="0"/>
          <w:marRight w:val="0"/>
          <w:marTop w:val="0"/>
          <w:marBottom w:val="0"/>
          <w:divBdr>
            <w:top w:val="none" w:sz="0" w:space="0" w:color="auto"/>
            <w:left w:val="none" w:sz="0" w:space="0" w:color="auto"/>
            <w:bottom w:val="none" w:sz="0" w:space="0" w:color="auto"/>
            <w:right w:val="none" w:sz="0" w:space="0" w:color="auto"/>
          </w:divBdr>
        </w:div>
        <w:div w:id="186139632">
          <w:marLeft w:val="0"/>
          <w:marRight w:val="0"/>
          <w:marTop w:val="0"/>
          <w:marBottom w:val="0"/>
          <w:divBdr>
            <w:top w:val="none" w:sz="0" w:space="0" w:color="auto"/>
            <w:left w:val="none" w:sz="0" w:space="0" w:color="auto"/>
            <w:bottom w:val="none" w:sz="0" w:space="0" w:color="auto"/>
            <w:right w:val="none" w:sz="0" w:space="0" w:color="auto"/>
          </w:divBdr>
        </w:div>
        <w:div w:id="187642576">
          <w:marLeft w:val="0"/>
          <w:marRight w:val="0"/>
          <w:marTop w:val="0"/>
          <w:marBottom w:val="0"/>
          <w:divBdr>
            <w:top w:val="none" w:sz="0" w:space="0" w:color="auto"/>
            <w:left w:val="none" w:sz="0" w:space="0" w:color="auto"/>
            <w:bottom w:val="none" w:sz="0" w:space="0" w:color="auto"/>
            <w:right w:val="none" w:sz="0" w:space="0" w:color="auto"/>
          </w:divBdr>
        </w:div>
        <w:div w:id="195630924">
          <w:marLeft w:val="0"/>
          <w:marRight w:val="0"/>
          <w:marTop w:val="0"/>
          <w:marBottom w:val="0"/>
          <w:divBdr>
            <w:top w:val="none" w:sz="0" w:space="0" w:color="auto"/>
            <w:left w:val="none" w:sz="0" w:space="0" w:color="auto"/>
            <w:bottom w:val="none" w:sz="0" w:space="0" w:color="auto"/>
            <w:right w:val="none" w:sz="0" w:space="0" w:color="auto"/>
          </w:divBdr>
        </w:div>
        <w:div w:id="209926464">
          <w:marLeft w:val="0"/>
          <w:marRight w:val="0"/>
          <w:marTop w:val="0"/>
          <w:marBottom w:val="0"/>
          <w:divBdr>
            <w:top w:val="none" w:sz="0" w:space="0" w:color="auto"/>
            <w:left w:val="none" w:sz="0" w:space="0" w:color="auto"/>
            <w:bottom w:val="none" w:sz="0" w:space="0" w:color="auto"/>
            <w:right w:val="none" w:sz="0" w:space="0" w:color="auto"/>
          </w:divBdr>
        </w:div>
        <w:div w:id="211308470">
          <w:marLeft w:val="0"/>
          <w:marRight w:val="0"/>
          <w:marTop w:val="0"/>
          <w:marBottom w:val="0"/>
          <w:divBdr>
            <w:top w:val="none" w:sz="0" w:space="0" w:color="auto"/>
            <w:left w:val="none" w:sz="0" w:space="0" w:color="auto"/>
            <w:bottom w:val="none" w:sz="0" w:space="0" w:color="auto"/>
            <w:right w:val="none" w:sz="0" w:space="0" w:color="auto"/>
          </w:divBdr>
        </w:div>
        <w:div w:id="225994438">
          <w:marLeft w:val="0"/>
          <w:marRight w:val="0"/>
          <w:marTop w:val="0"/>
          <w:marBottom w:val="0"/>
          <w:divBdr>
            <w:top w:val="none" w:sz="0" w:space="0" w:color="auto"/>
            <w:left w:val="none" w:sz="0" w:space="0" w:color="auto"/>
            <w:bottom w:val="none" w:sz="0" w:space="0" w:color="auto"/>
            <w:right w:val="none" w:sz="0" w:space="0" w:color="auto"/>
          </w:divBdr>
        </w:div>
        <w:div w:id="227962405">
          <w:marLeft w:val="0"/>
          <w:marRight w:val="0"/>
          <w:marTop w:val="0"/>
          <w:marBottom w:val="0"/>
          <w:divBdr>
            <w:top w:val="none" w:sz="0" w:space="0" w:color="auto"/>
            <w:left w:val="none" w:sz="0" w:space="0" w:color="auto"/>
            <w:bottom w:val="none" w:sz="0" w:space="0" w:color="auto"/>
            <w:right w:val="none" w:sz="0" w:space="0" w:color="auto"/>
          </w:divBdr>
          <w:divsChild>
            <w:div w:id="660737065">
              <w:marLeft w:val="0"/>
              <w:marRight w:val="0"/>
              <w:marTop w:val="0"/>
              <w:marBottom w:val="0"/>
              <w:divBdr>
                <w:top w:val="none" w:sz="0" w:space="0" w:color="auto"/>
                <w:left w:val="none" w:sz="0" w:space="0" w:color="auto"/>
                <w:bottom w:val="none" w:sz="0" w:space="0" w:color="auto"/>
                <w:right w:val="none" w:sz="0" w:space="0" w:color="auto"/>
              </w:divBdr>
            </w:div>
          </w:divsChild>
        </w:div>
        <w:div w:id="228151617">
          <w:marLeft w:val="0"/>
          <w:marRight w:val="0"/>
          <w:marTop w:val="0"/>
          <w:marBottom w:val="0"/>
          <w:divBdr>
            <w:top w:val="none" w:sz="0" w:space="0" w:color="auto"/>
            <w:left w:val="none" w:sz="0" w:space="0" w:color="auto"/>
            <w:bottom w:val="none" w:sz="0" w:space="0" w:color="auto"/>
            <w:right w:val="none" w:sz="0" w:space="0" w:color="auto"/>
          </w:divBdr>
        </w:div>
        <w:div w:id="231476023">
          <w:marLeft w:val="0"/>
          <w:marRight w:val="0"/>
          <w:marTop w:val="0"/>
          <w:marBottom w:val="0"/>
          <w:divBdr>
            <w:top w:val="none" w:sz="0" w:space="0" w:color="auto"/>
            <w:left w:val="none" w:sz="0" w:space="0" w:color="auto"/>
            <w:bottom w:val="none" w:sz="0" w:space="0" w:color="auto"/>
            <w:right w:val="none" w:sz="0" w:space="0" w:color="auto"/>
          </w:divBdr>
        </w:div>
        <w:div w:id="233048630">
          <w:marLeft w:val="0"/>
          <w:marRight w:val="0"/>
          <w:marTop w:val="0"/>
          <w:marBottom w:val="0"/>
          <w:divBdr>
            <w:top w:val="none" w:sz="0" w:space="0" w:color="auto"/>
            <w:left w:val="none" w:sz="0" w:space="0" w:color="auto"/>
            <w:bottom w:val="none" w:sz="0" w:space="0" w:color="auto"/>
            <w:right w:val="none" w:sz="0" w:space="0" w:color="auto"/>
          </w:divBdr>
        </w:div>
        <w:div w:id="238171926">
          <w:marLeft w:val="0"/>
          <w:marRight w:val="0"/>
          <w:marTop w:val="0"/>
          <w:marBottom w:val="0"/>
          <w:divBdr>
            <w:top w:val="none" w:sz="0" w:space="0" w:color="auto"/>
            <w:left w:val="none" w:sz="0" w:space="0" w:color="auto"/>
            <w:bottom w:val="none" w:sz="0" w:space="0" w:color="auto"/>
            <w:right w:val="none" w:sz="0" w:space="0" w:color="auto"/>
          </w:divBdr>
        </w:div>
        <w:div w:id="244996331">
          <w:marLeft w:val="0"/>
          <w:marRight w:val="0"/>
          <w:marTop w:val="0"/>
          <w:marBottom w:val="0"/>
          <w:divBdr>
            <w:top w:val="none" w:sz="0" w:space="0" w:color="auto"/>
            <w:left w:val="none" w:sz="0" w:space="0" w:color="auto"/>
            <w:bottom w:val="none" w:sz="0" w:space="0" w:color="auto"/>
            <w:right w:val="none" w:sz="0" w:space="0" w:color="auto"/>
          </w:divBdr>
        </w:div>
        <w:div w:id="247617601">
          <w:marLeft w:val="0"/>
          <w:marRight w:val="0"/>
          <w:marTop w:val="0"/>
          <w:marBottom w:val="0"/>
          <w:divBdr>
            <w:top w:val="none" w:sz="0" w:space="0" w:color="auto"/>
            <w:left w:val="none" w:sz="0" w:space="0" w:color="auto"/>
            <w:bottom w:val="none" w:sz="0" w:space="0" w:color="auto"/>
            <w:right w:val="none" w:sz="0" w:space="0" w:color="auto"/>
          </w:divBdr>
        </w:div>
        <w:div w:id="258828679">
          <w:marLeft w:val="0"/>
          <w:marRight w:val="0"/>
          <w:marTop w:val="0"/>
          <w:marBottom w:val="0"/>
          <w:divBdr>
            <w:top w:val="none" w:sz="0" w:space="0" w:color="auto"/>
            <w:left w:val="none" w:sz="0" w:space="0" w:color="auto"/>
            <w:bottom w:val="none" w:sz="0" w:space="0" w:color="auto"/>
            <w:right w:val="none" w:sz="0" w:space="0" w:color="auto"/>
          </w:divBdr>
        </w:div>
        <w:div w:id="258832016">
          <w:marLeft w:val="0"/>
          <w:marRight w:val="0"/>
          <w:marTop w:val="0"/>
          <w:marBottom w:val="0"/>
          <w:divBdr>
            <w:top w:val="none" w:sz="0" w:space="0" w:color="auto"/>
            <w:left w:val="none" w:sz="0" w:space="0" w:color="auto"/>
            <w:bottom w:val="none" w:sz="0" w:space="0" w:color="auto"/>
            <w:right w:val="none" w:sz="0" w:space="0" w:color="auto"/>
          </w:divBdr>
        </w:div>
        <w:div w:id="277108082">
          <w:marLeft w:val="0"/>
          <w:marRight w:val="0"/>
          <w:marTop w:val="0"/>
          <w:marBottom w:val="0"/>
          <w:divBdr>
            <w:top w:val="none" w:sz="0" w:space="0" w:color="auto"/>
            <w:left w:val="none" w:sz="0" w:space="0" w:color="auto"/>
            <w:bottom w:val="none" w:sz="0" w:space="0" w:color="auto"/>
            <w:right w:val="none" w:sz="0" w:space="0" w:color="auto"/>
          </w:divBdr>
        </w:div>
        <w:div w:id="280456606">
          <w:marLeft w:val="0"/>
          <w:marRight w:val="0"/>
          <w:marTop w:val="0"/>
          <w:marBottom w:val="0"/>
          <w:divBdr>
            <w:top w:val="none" w:sz="0" w:space="0" w:color="auto"/>
            <w:left w:val="none" w:sz="0" w:space="0" w:color="auto"/>
            <w:bottom w:val="none" w:sz="0" w:space="0" w:color="auto"/>
            <w:right w:val="none" w:sz="0" w:space="0" w:color="auto"/>
          </w:divBdr>
        </w:div>
        <w:div w:id="281231961">
          <w:marLeft w:val="0"/>
          <w:marRight w:val="0"/>
          <w:marTop w:val="0"/>
          <w:marBottom w:val="0"/>
          <w:divBdr>
            <w:top w:val="none" w:sz="0" w:space="0" w:color="auto"/>
            <w:left w:val="none" w:sz="0" w:space="0" w:color="auto"/>
            <w:bottom w:val="none" w:sz="0" w:space="0" w:color="auto"/>
            <w:right w:val="none" w:sz="0" w:space="0" w:color="auto"/>
          </w:divBdr>
          <w:divsChild>
            <w:div w:id="622151964">
              <w:marLeft w:val="0"/>
              <w:marRight w:val="0"/>
              <w:marTop w:val="0"/>
              <w:marBottom w:val="0"/>
              <w:divBdr>
                <w:top w:val="none" w:sz="0" w:space="0" w:color="auto"/>
                <w:left w:val="none" w:sz="0" w:space="0" w:color="auto"/>
                <w:bottom w:val="none" w:sz="0" w:space="0" w:color="auto"/>
                <w:right w:val="none" w:sz="0" w:space="0" w:color="auto"/>
              </w:divBdr>
            </w:div>
            <w:div w:id="658195295">
              <w:marLeft w:val="0"/>
              <w:marRight w:val="0"/>
              <w:marTop w:val="0"/>
              <w:marBottom w:val="0"/>
              <w:divBdr>
                <w:top w:val="none" w:sz="0" w:space="0" w:color="auto"/>
                <w:left w:val="none" w:sz="0" w:space="0" w:color="auto"/>
                <w:bottom w:val="none" w:sz="0" w:space="0" w:color="auto"/>
                <w:right w:val="none" w:sz="0" w:space="0" w:color="auto"/>
              </w:divBdr>
            </w:div>
            <w:div w:id="1491604094">
              <w:marLeft w:val="0"/>
              <w:marRight w:val="0"/>
              <w:marTop w:val="0"/>
              <w:marBottom w:val="0"/>
              <w:divBdr>
                <w:top w:val="none" w:sz="0" w:space="0" w:color="auto"/>
                <w:left w:val="none" w:sz="0" w:space="0" w:color="auto"/>
                <w:bottom w:val="none" w:sz="0" w:space="0" w:color="auto"/>
                <w:right w:val="none" w:sz="0" w:space="0" w:color="auto"/>
              </w:divBdr>
            </w:div>
            <w:div w:id="1713770481">
              <w:marLeft w:val="0"/>
              <w:marRight w:val="0"/>
              <w:marTop w:val="0"/>
              <w:marBottom w:val="0"/>
              <w:divBdr>
                <w:top w:val="none" w:sz="0" w:space="0" w:color="auto"/>
                <w:left w:val="none" w:sz="0" w:space="0" w:color="auto"/>
                <w:bottom w:val="none" w:sz="0" w:space="0" w:color="auto"/>
                <w:right w:val="none" w:sz="0" w:space="0" w:color="auto"/>
              </w:divBdr>
            </w:div>
          </w:divsChild>
        </w:div>
        <w:div w:id="281419077">
          <w:marLeft w:val="0"/>
          <w:marRight w:val="0"/>
          <w:marTop w:val="0"/>
          <w:marBottom w:val="0"/>
          <w:divBdr>
            <w:top w:val="none" w:sz="0" w:space="0" w:color="auto"/>
            <w:left w:val="none" w:sz="0" w:space="0" w:color="auto"/>
            <w:bottom w:val="none" w:sz="0" w:space="0" w:color="auto"/>
            <w:right w:val="none" w:sz="0" w:space="0" w:color="auto"/>
          </w:divBdr>
        </w:div>
        <w:div w:id="281692921">
          <w:marLeft w:val="0"/>
          <w:marRight w:val="0"/>
          <w:marTop w:val="0"/>
          <w:marBottom w:val="0"/>
          <w:divBdr>
            <w:top w:val="none" w:sz="0" w:space="0" w:color="auto"/>
            <w:left w:val="none" w:sz="0" w:space="0" w:color="auto"/>
            <w:bottom w:val="none" w:sz="0" w:space="0" w:color="auto"/>
            <w:right w:val="none" w:sz="0" w:space="0" w:color="auto"/>
          </w:divBdr>
        </w:div>
        <w:div w:id="281768998">
          <w:marLeft w:val="0"/>
          <w:marRight w:val="0"/>
          <w:marTop w:val="0"/>
          <w:marBottom w:val="0"/>
          <w:divBdr>
            <w:top w:val="none" w:sz="0" w:space="0" w:color="auto"/>
            <w:left w:val="none" w:sz="0" w:space="0" w:color="auto"/>
            <w:bottom w:val="none" w:sz="0" w:space="0" w:color="auto"/>
            <w:right w:val="none" w:sz="0" w:space="0" w:color="auto"/>
          </w:divBdr>
        </w:div>
        <w:div w:id="283081596">
          <w:marLeft w:val="0"/>
          <w:marRight w:val="0"/>
          <w:marTop w:val="0"/>
          <w:marBottom w:val="0"/>
          <w:divBdr>
            <w:top w:val="none" w:sz="0" w:space="0" w:color="auto"/>
            <w:left w:val="none" w:sz="0" w:space="0" w:color="auto"/>
            <w:bottom w:val="none" w:sz="0" w:space="0" w:color="auto"/>
            <w:right w:val="none" w:sz="0" w:space="0" w:color="auto"/>
          </w:divBdr>
        </w:div>
        <w:div w:id="294410048">
          <w:marLeft w:val="0"/>
          <w:marRight w:val="0"/>
          <w:marTop w:val="0"/>
          <w:marBottom w:val="0"/>
          <w:divBdr>
            <w:top w:val="none" w:sz="0" w:space="0" w:color="auto"/>
            <w:left w:val="none" w:sz="0" w:space="0" w:color="auto"/>
            <w:bottom w:val="none" w:sz="0" w:space="0" w:color="auto"/>
            <w:right w:val="none" w:sz="0" w:space="0" w:color="auto"/>
          </w:divBdr>
        </w:div>
        <w:div w:id="296566775">
          <w:marLeft w:val="0"/>
          <w:marRight w:val="0"/>
          <w:marTop w:val="0"/>
          <w:marBottom w:val="0"/>
          <w:divBdr>
            <w:top w:val="none" w:sz="0" w:space="0" w:color="auto"/>
            <w:left w:val="none" w:sz="0" w:space="0" w:color="auto"/>
            <w:bottom w:val="none" w:sz="0" w:space="0" w:color="auto"/>
            <w:right w:val="none" w:sz="0" w:space="0" w:color="auto"/>
          </w:divBdr>
        </w:div>
        <w:div w:id="298535678">
          <w:marLeft w:val="0"/>
          <w:marRight w:val="0"/>
          <w:marTop w:val="0"/>
          <w:marBottom w:val="0"/>
          <w:divBdr>
            <w:top w:val="none" w:sz="0" w:space="0" w:color="auto"/>
            <w:left w:val="none" w:sz="0" w:space="0" w:color="auto"/>
            <w:bottom w:val="none" w:sz="0" w:space="0" w:color="auto"/>
            <w:right w:val="none" w:sz="0" w:space="0" w:color="auto"/>
          </w:divBdr>
        </w:div>
        <w:div w:id="299573341">
          <w:marLeft w:val="0"/>
          <w:marRight w:val="0"/>
          <w:marTop w:val="0"/>
          <w:marBottom w:val="0"/>
          <w:divBdr>
            <w:top w:val="none" w:sz="0" w:space="0" w:color="auto"/>
            <w:left w:val="none" w:sz="0" w:space="0" w:color="auto"/>
            <w:bottom w:val="none" w:sz="0" w:space="0" w:color="auto"/>
            <w:right w:val="none" w:sz="0" w:space="0" w:color="auto"/>
          </w:divBdr>
        </w:div>
        <w:div w:id="307783018">
          <w:marLeft w:val="0"/>
          <w:marRight w:val="0"/>
          <w:marTop w:val="0"/>
          <w:marBottom w:val="0"/>
          <w:divBdr>
            <w:top w:val="none" w:sz="0" w:space="0" w:color="auto"/>
            <w:left w:val="none" w:sz="0" w:space="0" w:color="auto"/>
            <w:bottom w:val="none" w:sz="0" w:space="0" w:color="auto"/>
            <w:right w:val="none" w:sz="0" w:space="0" w:color="auto"/>
          </w:divBdr>
        </w:div>
        <w:div w:id="312299606">
          <w:marLeft w:val="0"/>
          <w:marRight w:val="0"/>
          <w:marTop w:val="0"/>
          <w:marBottom w:val="0"/>
          <w:divBdr>
            <w:top w:val="none" w:sz="0" w:space="0" w:color="auto"/>
            <w:left w:val="none" w:sz="0" w:space="0" w:color="auto"/>
            <w:bottom w:val="none" w:sz="0" w:space="0" w:color="auto"/>
            <w:right w:val="none" w:sz="0" w:space="0" w:color="auto"/>
          </w:divBdr>
        </w:div>
        <w:div w:id="324478691">
          <w:marLeft w:val="0"/>
          <w:marRight w:val="0"/>
          <w:marTop w:val="0"/>
          <w:marBottom w:val="0"/>
          <w:divBdr>
            <w:top w:val="none" w:sz="0" w:space="0" w:color="auto"/>
            <w:left w:val="none" w:sz="0" w:space="0" w:color="auto"/>
            <w:bottom w:val="none" w:sz="0" w:space="0" w:color="auto"/>
            <w:right w:val="none" w:sz="0" w:space="0" w:color="auto"/>
          </w:divBdr>
        </w:div>
        <w:div w:id="329335381">
          <w:marLeft w:val="0"/>
          <w:marRight w:val="0"/>
          <w:marTop w:val="0"/>
          <w:marBottom w:val="0"/>
          <w:divBdr>
            <w:top w:val="none" w:sz="0" w:space="0" w:color="auto"/>
            <w:left w:val="none" w:sz="0" w:space="0" w:color="auto"/>
            <w:bottom w:val="none" w:sz="0" w:space="0" w:color="auto"/>
            <w:right w:val="none" w:sz="0" w:space="0" w:color="auto"/>
          </w:divBdr>
        </w:div>
        <w:div w:id="335964762">
          <w:marLeft w:val="0"/>
          <w:marRight w:val="0"/>
          <w:marTop w:val="0"/>
          <w:marBottom w:val="0"/>
          <w:divBdr>
            <w:top w:val="none" w:sz="0" w:space="0" w:color="auto"/>
            <w:left w:val="none" w:sz="0" w:space="0" w:color="auto"/>
            <w:bottom w:val="none" w:sz="0" w:space="0" w:color="auto"/>
            <w:right w:val="none" w:sz="0" w:space="0" w:color="auto"/>
          </w:divBdr>
        </w:div>
        <w:div w:id="338587248">
          <w:marLeft w:val="0"/>
          <w:marRight w:val="0"/>
          <w:marTop w:val="0"/>
          <w:marBottom w:val="0"/>
          <w:divBdr>
            <w:top w:val="none" w:sz="0" w:space="0" w:color="auto"/>
            <w:left w:val="none" w:sz="0" w:space="0" w:color="auto"/>
            <w:bottom w:val="none" w:sz="0" w:space="0" w:color="auto"/>
            <w:right w:val="none" w:sz="0" w:space="0" w:color="auto"/>
          </w:divBdr>
        </w:div>
        <w:div w:id="342901738">
          <w:marLeft w:val="0"/>
          <w:marRight w:val="0"/>
          <w:marTop w:val="0"/>
          <w:marBottom w:val="0"/>
          <w:divBdr>
            <w:top w:val="none" w:sz="0" w:space="0" w:color="auto"/>
            <w:left w:val="none" w:sz="0" w:space="0" w:color="auto"/>
            <w:bottom w:val="none" w:sz="0" w:space="0" w:color="auto"/>
            <w:right w:val="none" w:sz="0" w:space="0" w:color="auto"/>
          </w:divBdr>
        </w:div>
        <w:div w:id="349720645">
          <w:marLeft w:val="0"/>
          <w:marRight w:val="0"/>
          <w:marTop w:val="0"/>
          <w:marBottom w:val="0"/>
          <w:divBdr>
            <w:top w:val="none" w:sz="0" w:space="0" w:color="auto"/>
            <w:left w:val="none" w:sz="0" w:space="0" w:color="auto"/>
            <w:bottom w:val="none" w:sz="0" w:space="0" w:color="auto"/>
            <w:right w:val="none" w:sz="0" w:space="0" w:color="auto"/>
          </w:divBdr>
        </w:div>
        <w:div w:id="351152109">
          <w:marLeft w:val="0"/>
          <w:marRight w:val="0"/>
          <w:marTop w:val="0"/>
          <w:marBottom w:val="0"/>
          <w:divBdr>
            <w:top w:val="none" w:sz="0" w:space="0" w:color="auto"/>
            <w:left w:val="none" w:sz="0" w:space="0" w:color="auto"/>
            <w:bottom w:val="none" w:sz="0" w:space="0" w:color="auto"/>
            <w:right w:val="none" w:sz="0" w:space="0" w:color="auto"/>
          </w:divBdr>
        </w:div>
        <w:div w:id="351877883">
          <w:marLeft w:val="0"/>
          <w:marRight w:val="0"/>
          <w:marTop w:val="0"/>
          <w:marBottom w:val="0"/>
          <w:divBdr>
            <w:top w:val="none" w:sz="0" w:space="0" w:color="auto"/>
            <w:left w:val="none" w:sz="0" w:space="0" w:color="auto"/>
            <w:bottom w:val="none" w:sz="0" w:space="0" w:color="auto"/>
            <w:right w:val="none" w:sz="0" w:space="0" w:color="auto"/>
          </w:divBdr>
        </w:div>
        <w:div w:id="361130174">
          <w:marLeft w:val="0"/>
          <w:marRight w:val="0"/>
          <w:marTop w:val="0"/>
          <w:marBottom w:val="0"/>
          <w:divBdr>
            <w:top w:val="none" w:sz="0" w:space="0" w:color="auto"/>
            <w:left w:val="none" w:sz="0" w:space="0" w:color="auto"/>
            <w:bottom w:val="none" w:sz="0" w:space="0" w:color="auto"/>
            <w:right w:val="none" w:sz="0" w:space="0" w:color="auto"/>
          </w:divBdr>
        </w:div>
        <w:div w:id="366374169">
          <w:marLeft w:val="0"/>
          <w:marRight w:val="0"/>
          <w:marTop w:val="0"/>
          <w:marBottom w:val="0"/>
          <w:divBdr>
            <w:top w:val="none" w:sz="0" w:space="0" w:color="auto"/>
            <w:left w:val="none" w:sz="0" w:space="0" w:color="auto"/>
            <w:bottom w:val="none" w:sz="0" w:space="0" w:color="auto"/>
            <w:right w:val="none" w:sz="0" w:space="0" w:color="auto"/>
          </w:divBdr>
        </w:div>
        <w:div w:id="372463367">
          <w:marLeft w:val="0"/>
          <w:marRight w:val="0"/>
          <w:marTop w:val="0"/>
          <w:marBottom w:val="0"/>
          <w:divBdr>
            <w:top w:val="none" w:sz="0" w:space="0" w:color="auto"/>
            <w:left w:val="none" w:sz="0" w:space="0" w:color="auto"/>
            <w:bottom w:val="none" w:sz="0" w:space="0" w:color="auto"/>
            <w:right w:val="none" w:sz="0" w:space="0" w:color="auto"/>
          </w:divBdr>
        </w:div>
        <w:div w:id="372507426">
          <w:marLeft w:val="0"/>
          <w:marRight w:val="0"/>
          <w:marTop w:val="0"/>
          <w:marBottom w:val="0"/>
          <w:divBdr>
            <w:top w:val="none" w:sz="0" w:space="0" w:color="auto"/>
            <w:left w:val="none" w:sz="0" w:space="0" w:color="auto"/>
            <w:bottom w:val="none" w:sz="0" w:space="0" w:color="auto"/>
            <w:right w:val="none" w:sz="0" w:space="0" w:color="auto"/>
          </w:divBdr>
        </w:div>
        <w:div w:id="377239479">
          <w:marLeft w:val="0"/>
          <w:marRight w:val="0"/>
          <w:marTop w:val="0"/>
          <w:marBottom w:val="0"/>
          <w:divBdr>
            <w:top w:val="none" w:sz="0" w:space="0" w:color="auto"/>
            <w:left w:val="none" w:sz="0" w:space="0" w:color="auto"/>
            <w:bottom w:val="none" w:sz="0" w:space="0" w:color="auto"/>
            <w:right w:val="none" w:sz="0" w:space="0" w:color="auto"/>
          </w:divBdr>
        </w:div>
        <w:div w:id="381565684">
          <w:marLeft w:val="0"/>
          <w:marRight w:val="0"/>
          <w:marTop w:val="0"/>
          <w:marBottom w:val="0"/>
          <w:divBdr>
            <w:top w:val="none" w:sz="0" w:space="0" w:color="auto"/>
            <w:left w:val="none" w:sz="0" w:space="0" w:color="auto"/>
            <w:bottom w:val="none" w:sz="0" w:space="0" w:color="auto"/>
            <w:right w:val="none" w:sz="0" w:space="0" w:color="auto"/>
          </w:divBdr>
        </w:div>
        <w:div w:id="385835705">
          <w:marLeft w:val="0"/>
          <w:marRight w:val="0"/>
          <w:marTop w:val="0"/>
          <w:marBottom w:val="0"/>
          <w:divBdr>
            <w:top w:val="none" w:sz="0" w:space="0" w:color="auto"/>
            <w:left w:val="none" w:sz="0" w:space="0" w:color="auto"/>
            <w:bottom w:val="none" w:sz="0" w:space="0" w:color="auto"/>
            <w:right w:val="none" w:sz="0" w:space="0" w:color="auto"/>
          </w:divBdr>
        </w:div>
        <w:div w:id="389962835">
          <w:marLeft w:val="0"/>
          <w:marRight w:val="0"/>
          <w:marTop w:val="0"/>
          <w:marBottom w:val="0"/>
          <w:divBdr>
            <w:top w:val="none" w:sz="0" w:space="0" w:color="auto"/>
            <w:left w:val="none" w:sz="0" w:space="0" w:color="auto"/>
            <w:bottom w:val="none" w:sz="0" w:space="0" w:color="auto"/>
            <w:right w:val="none" w:sz="0" w:space="0" w:color="auto"/>
          </w:divBdr>
        </w:div>
        <w:div w:id="390621067">
          <w:marLeft w:val="0"/>
          <w:marRight w:val="0"/>
          <w:marTop w:val="0"/>
          <w:marBottom w:val="0"/>
          <w:divBdr>
            <w:top w:val="none" w:sz="0" w:space="0" w:color="auto"/>
            <w:left w:val="none" w:sz="0" w:space="0" w:color="auto"/>
            <w:bottom w:val="none" w:sz="0" w:space="0" w:color="auto"/>
            <w:right w:val="none" w:sz="0" w:space="0" w:color="auto"/>
          </w:divBdr>
        </w:div>
        <w:div w:id="394622245">
          <w:marLeft w:val="0"/>
          <w:marRight w:val="0"/>
          <w:marTop w:val="0"/>
          <w:marBottom w:val="0"/>
          <w:divBdr>
            <w:top w:val="none" w:sz="0" w:space="0" w:color="auto"/>
            <w:left w:val="none" w:sz="0" w:space="0" w:color="auto"/>
            <w:bottom w:val="none" w:sz="0" w:space="0" w:color="auto"/>
            <w:right w:val="none" w:sz="0" w:space="0" w:color="auto"/>
          </w:divBdr>
        </w:div>
        <w:div w:id="400521065">
          <w:marLeft w:val="0"/>
          <w:marRight w:val="0"/>
          <w:marTop w:val="0"/>
          <w:marBottom w:val="0"/>
          <w:divBdr>
            <w:top w:val="none" w:sz="0" w:space="0" w:color="auto"/>
            <w:left w:val="none" w:sz="0" w:space="0" w:color="auto"/>
            <w:bottom w:val="none" w:sz="0" w:space="0" w:color="auto"/>
            <w:right w:val="none" w:sz="0" w:space="0" w:color="auto"/>
          </w:divBdr>
        </w:div>
        <w:div w:id="402334774">
          <w:marLeft w:val="0"/>
          <w:marRight w:val="0"/>
          <w:marTop w:val="0"/>
          <w:marBottom w:val="0"/>
          <w:divBdr>
            <w:top w:val="none" w:sz="0" w:space="0" w:color="auto"/>
            <w:left w:val="none" w:sz="0" w:space="0" w:color="auto"/>
            <w:bottom w:val="none" w:sz="0" w:space="0" w:color="auto"/>
            <w:right w:val="none" w:sz="0" w:space="0" w:color="auto"/>
          </w:divBdr>
        </w:div>
        <w:div w:id="420492741">
          <w:marLeft w:val="0"/>
          <w:marRight w:val="0"/>
          <w:marTop w:val="0"/>
          <w:marBottom w:val="0"/>
          <w:divBdr>
            <w:top w:val="none" w:sz="0" w:space="0" w:color="auto"/>
            <w:left w:val="none" w:sz="0" w:space="0" w:color="auto"/>
            <w:bottom w:val="none" w:sz="0" w:space="0" w:color="auto"/>
            <w:right w:val="none" w:sz="0" w:space="0" w:color="auto"/>
          </w:divBdr>
        </w:div>
        <w:div w:id="422730247">
          <w:marLeft w:val="0"/>
          <w:marRight w:val="0"/>
          <w:marTop w:val="0"/>
          <w:marBottom w:val="0"/>
          <w:divBdr>
            <w:top w:val="none" w:sz="0" w:space="0" w:color="auto"/>
            <w:left w:val="none" w:sz="0" w:space="0" w:color="auto"/>
            <w:bottom w:val="none" w:sz="0" w:space="0" w:color="auto"/>
            <w:right w:val="none" w:sz="0" w:space="0" w:color="auto"/>
          </w:divBdr>
        </w:div>
        <w:div w:id="433289015">
          <w:marLeft w:val="0"/>
          <w:marRight w:val="0"/>
          <w:marTop w:val="0"/>
          <w:marBottom w:val="0"/>
          <w:divBdr>
            <w:top w:val="none" w:sz="0" w:space="0" w:color="auto"/>
            <w:left w:val="none" w:sz="0" w:space="0" w:color="auto"/>
            <w:bottom w:val="none" w:sz="0" w:space="0" w:color="auto"/>
            <w:right w:val="none" w:sz="0" w:space="0" w:color="auto"/>
          </w:divBdr>
        </w:div>
        <w:div w:id="434061978">
          <w:marLeft w:val="0"/>
          <w:marRight w:val="0"/>
          <w:marTop w:val="0"/>
          <w:marBottom w:val="0"/>
          <w:divBdr>
            <w:top w:val="none" w:sz="0" w:space="0" w:color="auto"/>
            <w:left w:val="none" w:sz="0" w:space="0" w:color="auto"/>
            <w:bottom w:val="none" w:sz="0" w:space="0" w:color="auto"/>
            <w:right w:val="none" w:sz="0" w:space="0" w:color="auto"/>
          </w:divBdr>
        </w:div>
        <w:div w:id="434138346">
          <w:marLeft w:val="0"/>
          <w:marRight w:val="0"/>
          <w:marTop w:val="0"/>
          <w:marBottom w:val="0"/>
          <w:divBdr>
            <w:top w:val="none" w:sz="0" w:space="0" w:color="auto"/>
            <w:left w:val="none" w:sz="0" w:space="0" w:color="auto"/>
            <w:bottom w:val="none" w:sz="0" w:space="0" w:color="auto"/>
            <w:right w:val="none" w:sz="0" w:space="0" w:color="auto"/>
          </w:divBdr>
        </w:div>
        <w:div w:id="436291555">
          <w:marLeft w:val="0"/>
          <w:marRight w:val="0"/>
          <w:marTop w:val="0"/>
          <w:marBottom w:val="0"/>
          <w:divBdr>
            <w:top w:val="none" w:sz="0" w:space="0" w:color="auto"/>
            <w:left w:val="none" w:sz="0" w:space="0" w:color="auto"/>
            <w:bottom w:val="none" w:sz="0" w:space="0" w:color="auto"/>
            <w:right w:val="none" w:sz="0" w:space="0" w:color="auto"/>
          </w:divBdr>
        </w:div>
        <w:div w:id="440614513">
          <w:marLeft w:val="0"/>
          <w:marRight w:val="0"/>
          <w:marTop w:val="0"/>
          <w:marBottom w:val="0"/>
          <w:divBdr>
            <w:top w:val="none" w:sz="0" w:space="0" w:color="auto"/>
            <w:left w:val="none" w:sz="0" w:space="0" w:color="auto"/>
            <w:bottom w:val="none" w:sz="0" w:space="0" w:color="auto"/>
            <w:right w:val="none" w:sz="0" w:space="0" w:color="auto"/>
          </w:divBdr>
        </w:div>
        <w:div w:id="442845901">
          <w:marLeft w:val="0"/>
          <w:marRight w:val="0"/>
          <w:marTop w:val="0"/>
          <w:marBottom w:val="0"/>
          <w:divBdr>
            <w:top w:val="none" w:sz="0" w:space="0" w:color="auto"/>
            <w:left w:val="none" w:sz="0" w:space="0" w:color="auto"/>
            <w:bottom w:val="none" w:sz="0" w:space="0" w:color="auto"/>
            <w:right w:val="none" w:sz="0" w:space="0" w:color="auto"/>
          </w:divBdr>
        </w:div>
        <w:div w:id="460266524">
          <w:marLeft w:val="0"/>
          <w:marRight w:val="0"/>
          <w:marTop w:val="0"/>
          <w:marBottom w:val="0"/>
          <w:divBdr>
            <w:top w:val="none" w:sz="0" w:space="0" w:color="auto"/>
            <w:left w:val="none" w:sz="0" w:space="0" w:color="auto"/>
            <w:bottom w:val="none" w:sz="0" w:space="0" w:color="auto"/>
            <w:right w:val="none" w:sz="0" w:space="0" w:color="auto"/>
          </w:divBdr>
        </w:div>
        <w:div w:id="460807783">
          <w:marLeft w:val="0"/>
          <w:marRight w:val="0"/>
          <w:marTop w:val="0"/>
          <w:marBottom w:val="0"/>
          <w:divBdr>
            <w:top w:val="none" w:sz="0" w:space="0" w:color="auto"/>
            <w:left w:val="none" w:sz="0" w:space="0" w:color="auto"/>
            <w:bottom w:val="none" w:sz="0" w:space="0" w:color="auto"/>
            <w:right w:val="none" w:sz="0" w:space="0" w:color="auto"/>
          </w:divBdr>
        </w:div>
        <w:div w:id="463275566">
          <w:marLeft w:val="0"/>
          <w:marRight w:val="0"/>
          <w:marTop w:val="0"/>
          <w:marBottom w:val="0"/>
          <w:divBdr>
            <w:top w:val="none" w:sz="0" w:space="0" w:color="auto"/>
            <w:left w:val="none" w:sz="0" w:space="0" w:color="auto"/>
            <w:bottom w:val="none" w:sz="0" w:space="0" w:color="auto"/>
            <w:right w:val="none" w:sz="0" w:space="0" w:color="auto"/>
          </w:divBdr>
        </w:div>
        <w:div w:id="469900559">
          <w:marLeft w:val="0"/>
          <w:marRight w:val="0"/>
          <w:marTop w:val="0"/>
          <w:marBottom w:val="0"/>
          <w:divBdr>
            <w:top w:val="none" w:sz="0" w:space="0" w:color="auto"/>
            <w:left w:val="none" w:sz="0" w:space="0" w:color="auto"/>
            <w:bottom w:val="none" w:sz="0" w:space="0" w:color="auto"/>
            <w:right w:val="none" w:sz="0" w:space="0" w:color="auto"/>
          </w:divBdr>
        </w:div>
        <w:div w:id="470631535">
          <w:marLeft w:val="0"/>
          <w:marRight w:val="0"/>
          <w:marTop w:val="0"/>
          <w:marBottom w:val="0"/>
          <w:divBdr>
            <w:top w:val="none" w:sz="0" w:space="0" w:color="auto"/>
            <w:left w:val="none" w:sz="0" w:space="0" w:color="auto"/>
            <w:bottom w:val="none" w:sz="0" w:space="0" w:color="auto"/>
            <w:right w:val="none" w:sz="0" w:space="0" w:color="auto"/>
          </w:divBdr>
        </w:div>
        <w:div w:id="473566123">
          <w:marLeft w:val="0"/>
          <w:marRight w:val="0"/>
          <w:marTop w:val="0"/>
          <w:marBottom w:val="0"/>
          <w:divBdr>
            <w:top w:val="none" w:sz="0" w:space="0" w:color="auto"/>
            <w:left w:val="none" w:sz="0" w:space="0" w:color="auto"/>
            <w:bottom w:val="none" w:sz="0" w:space="0" w:color="auto"/>
            <w:right w:val="none" w:sz="0" w:space="0" w:color="auto"/>
          </w:divBdr>
        </w:div>
        <w:div w:id="489904717">
          <w:marLeft w:val="0"/>
          <w:marRight w:val="0"/>
          <w:marTop w:val="0"/>
          <w:marBottom w:val="0"/>
          <w:divBdr>
            <w:top w:val="none" w:sz="0" w:space="0" w:color="auto"/>
            <w:left w:val="none" w:sz="0" w:space="0" w:color="auto"/>
            <w:bottom w:val="none" w:sz="0" w:space="0" w:color="auto"/>
            <w:right w:val="none" w:sz="0" w:space="0" w:color="auto"/>
          </w:divBdr>
        </w:div>
        <w:div w:id="492915794">
          <w:marLeft w:val="0"/>
          <w:marRight w:val="0"/>
          <w:marTop w:val="0"/>
          <w:marBottom w:val="0"/>
          <w:divBdr>
            <w:top w:val="none" w:sz="0" w:space="0" w:color="auto"/>
            <w:left w:val="none" w:sz="0" w:space="0" w:color="auto"/>
            <w:bottom w:val="none" w:sz="0" w:space="0" w:color="auto"/>
            <w:right w:val="none" w:sz="0" w:space="0" w:color="auto"/>
          </w:divBdr>
        </w:div>
        <w:div w:id="494224984">
          <w:marLeft w:val="0"/>
          <w:marRight w:val="0"/>
          <w:marTop w:val="0"/>
          <w:marBottom w:val="0"/>
          <w:divBdr>
            <w:top w:val="none" w:sz="0" w:space="0" w:color="auto"/>
            <w:left w:val="none" w:sz="0" w:space="0" w:color="auto"/>
            <w:bottom w:val="none" w:sz="0" w:space="0" w:color="auto"/>
            <w:right w:val="none" w:sz="0" w:space="0" w:color="auto"/>
          </w:divBdr>
        </w:div>
        <w:div w:id="499321252">
          <w:marLeft w:val="0"/>
          <w:marRight w:val="0"/>
          <w:marTop w:val="0"/>
          <w:marBottom w:val="0"/>
          <w:divBdr>
            <w:top w:val="none" w:sz="0" w:space="0" w:color="auto"/>
            <w:left w:val="none" w:sz="0" w:space="0" w:color="auto"/>
            <w:bottom w:val="none" w:sz="0" w:space="0" w:color="auto"/>
            <w:right w:val="none" w:sz="0" w:space="0" w:color="auto"/>
          </w:divBdr>
        </w:div>
        <w:div w:id="501698797">
          <w:marLeft w:val="0"/>
          <w:marRight w:val="0"/>
          <w:marTop w:val="0"/>
          <w:marBottom w:val="0"/>
          <w:divBdr>
            <w:top w:val="none" w:sz="0" w:space="0" w:color="auto"/>
            <w:left w:val="none" w:sz="0" w:space="0" w:color="auto"/>
            <w:bottom w:val="none" w:sz="0" w:space="0" w:color="auto"/>
            <w:right w:val="none" w:sz="0" w:space="0" w:color="auto"/>
          </w:divBdr>
        </w:div>
        <w:div w:id="505485001">
          <w:marLeft w:val="0"/>
          <w:marRight w:val="0"/>
          <w:marTop w:val="0"/>
          <w:marBottom w:val="0"/>
          <w:divBdr>
            <w:top w:val="none" w:sz="0" w:space="0" w:color="auto"/>
            <w:left w:val="none" w:sz="0" w:space="0" w:color="auto"/>
            <w:bottom w:val="none" w:sz="0" w:space="0" w:color="auto"/>
            <w:right w:val="none" w:sz="0" w:space="0" w:color="auto"/>
          </w:divBdr>
        </w:div>
        <w:div w:id="505949101">
          <w:marLeft w:val="0"/>
          <w:marRight w:val="0"/>
          <w:marTop w:val="0"/>
          <w:marBottom w:val="0"/>
          <w:divBdr>
            <w:top w:val="none" w:sz="0" w:space="0" w:color="auto"/>
            <w:left w:val="none" w:sz="0" w:space="0" w:color="auto"/>
            <w:bottom w:val="none" w:sz="0" w:space="0" w:color="auto"/>
            <w:right w:val="none" w:sz="0" w:space="0" w:color="auto"/>
          </w:divBdr>
        </w:div>
        <w:div w:id="509755678">
          <w:marLeft w:val="0"/>
          <w:marRight w:val="0"/>
          <w:marTop w:val="0"/>
          <w:marBottom w:val="0"/>
          <w:divBdr>
            <w:top w:val="none" w:sz="0" w:space="0" w:color="auto"/>
            <w:left w:val="none" w:sz="0" w:space="0" w:color="auto"/>
            <w:bottom w:val="none" w:sz="0" w:space="0" w:color="auto"/>
            <w:right w:val="none" w:sz="0" w:space="0" w:color="auto"/>
          </w:divBdr>
        </w:div>
        <w:div w:id="514929655">
          <w:marLeft w:val="0"/>
          <w:marRight w:val="0"/>
          <w:marTop w:val="0"/>
          <w:marBottom w:val="0"/>
          <w:divBdr>
            <w:top w:val="none" w:sz="0" w:space="0" w:color="auto"/>
            <w:left w:val="none" w:sz="0" w:space="0" w:color="auto"/>
            <w:bottom w:val="none" w:sz="0" w:space="0" w:color="auto"/>
            <w:right w:val="none" w:sz="0" w:space="0" w:color="auto"/>
          </w:divBdr>
        </w:div>
        <w:div w:id="521282659">
          <w:marLeft w:val="0"/>
          <w:marRight w:val="0"/>
          <w:marTop w:val="0"/>
          <w:marBottom w:val="0"/>
          <w:divBdr>
            <w:top w:val="none" w:sz="0" w:space="0" w:color="auto"/>
            <w:left w:val="none" w:sz="0" w:space="0" w:color="auto"/>
            <w:bottom w:val="none" w:sz="0" w:space="0" w:color="auto"/>
            <w:right w:val="none" w:sz="0" w:space="0" w:color="auto"/>
          </w:divBdr>
        </w:div>
        <w:div w:id="523786227">
          <w:marLeft w:val="0"/>
          <w:marRight w:val="0"/>
          <w:marTop w:val="0"/>
          <w:marBottom w:val="0"/>
          <w:divBdr>
            <w:top w:val="none" w:sz="0" w:space="0" w:color="auto"/>
            <w:left w:val="none" w:sz="0" w:space="0" w:color="auto"/>
            <w:bottom w:val="none" w:sz="0" w:space="0" w:color="auto"/>
            <w:right w:val="none" w:sz="0" w:space="0" w:color="auto"/>
          </w:divBdr>
        </w:div>
        <w:div w:id="524562693">
          <w:marLeft w:val="0"/>
          <w:marRight w:val="0"/>
          <w:marTop w:val="0"/>
          <w:marBottom w:val="0"/>
          <w:divBdr>
            <w:top w:val="none" w:sz="0" w:space="0" w:color="auto"/>
            <w:left w:val="none" w:sz="0" w:space="0" w:color="auto"/>
            <w:bottom w:val="none" w:sz="0" w:space="0" w:color="auto"/>
            <w:right w:val="none" w:sz="0" w:space="0" w:color="auto"/>
          </w:divBdr>
        </w:div>
        <w:div w:id="530920489">
          <w:marLeft w:val="0"/>
          <w:marRight w:val="0"/>
          <w:marTop w:val="0"/>
          <w:marBottom w:val="0"/>
          <w:divBdr>
            <w:top w:val="none" w:sz="0" w:space="0" w:color="auto"/>
            <w:left w:val="none" w:sz="0" w:space="0" w:color="auto"/>
            <w:bottom w:val="none" w:sz="0" w:space="0" w:color="auto"/>
            <w:right w:val="none" w:sz="0" w:space="0" w:color="auto"/>
          </w:divBdr>
        </w:div>
        <w:div w:id="544560740">
          <w:marLeft w:val="0"/>
          <w:marRight w:val="0"/>
          <w:marTop w:val="0"/>
          <w:marBottom w:val="0"/>
          <w:divBdr>
            <w:top w:val="none" w:sz="0" w:space="0" w:color="auto"/>
            <w:left w:val="none" w:sz="0" w:space="0" w:color="auto"/>
            <w:bottom w:val="none" w:sz="0" w:space="0" w:color="auto"/>
            <w:right w:val="none" w:sz="0" w:space="0" w:color="auto"/>
          </w:divBdr>
        </w:div>
        <w:div w:id="556015132">
          <w:marLeft w:val="0"/>
          <w:marRight w:val="0"/>
          <w:marTop w:val="0"/>
          <w:marBottom w:val="0"/>
          <w:divBdr>
            <w:top w:val="none" w:sz="0" w:space="0" w:color="auto"/>
            <w:left w:val="none" w:sz="0" w:space="0" w:color="auto"/>
            <w:bottom w:val="none" w:sz="0" w:space="0" w:color="auto"/>
            <w:right w:val="none" w:sz="0" w:space="0" w:color="auto"/>
          </w:divBdr>
        </w:div>
        <w:div w:id="558131054">
          <w:marLeft w:val="0"/>
          <w:marRight w:val="0"/>
          <w:marTop w:val="0"/>
          <w:marBottom w:val="0"/>
          <w:divBdr>
            <w:top w:val="none" w:sz="0" w:space="0" w:color="auto"/>
            <w:left w:val="none" w:sz="0" w:space="0" w:color="auto"/>
            <w:bottom w:val="none" w:sz="0" w:space="0" w:color="auto"/>
            <w:right w:val="none" w:sz="0" w:space="0" w:color="auto"/>
          </w:divBdr>
        </w:div>
        <w:div w:id="560793592">
          <w:marLeft w:val="0"/>
          <w:marRight w:val="0"/>
          <w:marTop w:val="0"/>
          <w:marBottom w:val="0"/>
          <w:divBdr>
            <w:top w:val="none" w:sz="0" w:space="0" w:color="auto"/>
            <w:left w:val="none" w:sz="0" w:space="0" w:color="auto"/>
            <w:bottom w:val="none" w:sz="0" w:space="0" w:color="auto"/>
            <w:right w:val="none" w:sz="0" w:space="0" w:color="auto"/>
          </w:divBdr>
        </w:div>
        <w:div w:id="564797259">
          <w:marLeft w:val="0"/>
          <w:marRight w:val="0"/>
          <w:marTop w:val="0"/>
          <w:marBottom w:val="0"/>
          <w:divBdr>
            <w:top w:val="none" w:sz="0" w:space="0" w:color="auto"/>
            <w:left w:val="none" w:sz="0" w:space="0" w:color="auto"/>
            <w:bottom w:val="none" w:sz="0" w:space="0" w:color="auto"/>
            <w:right w:val="none" w:sz="0" w:space="0" w:color="auto"/>
          </w:divBdr>
        </w:div>
        <w:div w:id="568342524">
          <w:marLeft w:val="0"/>
          <w:marRight w:val="0"/>
          <w:marTop w:val="0"/>
          <w:marBottom w:val="0"/>
          <w:divBdr>
            <w:top w:val="none" w:sz="0" w:space="0" w:color="auto"/>
            <w:left w:val="none" w:sz="0" w:space="0" w:color="auto"/>
            <w:bottom w:val="none" w:sz="0" w:space="0" w:color="auto"/>
            <w:right w:val="none" w:sz="0" w:space="0" w:color="auto"/>
          </w:divBdr>
        </w:div>
        <w:div w:id="569658264">
          <w:marLeft w:val="0"/>
          <w:marRight w:val="0"/>
          <w:marTop w:val="0"/>
          <w:marBottom w:val="0"/>
          <w:divBdr>
            <w:top w:val="none" w:sz="0" w:space="0" w:color="auto"/>
            <w:left w:val="none" w:sz="0" w:space="0" w:color="auto"/>
            <w:bottom w:val="none" w:sz="0" w:space="0" w:color="auto"/>
            <w:right w:val="none" w:sz="0" w:space="0" w:color="auto"/>
          </w:divBdr>
        </w:div>
        <w:div w:id="573244885">
          <w:marLeft w:val="0"/>
          <w:marRight w:val="0"/>
          <w:marTop w:val="0"/>
          <w:marBottom w:val="0"/>
          <w:divBdr>
            <w:top w:val="none" w:sz="0" w:space="0" w:color="auto"/>
            <w:left w:val="none" w:sz="0" w:space="0" w:color="auto"/>
            <w:bottom w:val="none" w:sz="0" w:space="0" w:color="auto"/>
            <w:right w:val="none" w:sz="0" w:space="0" w:color="auto"/>
          </w:divBdr>
        </w:div>
        <w:div w:id="587274775">
          <w:marLeft w:val="0"/>
          <w:marRight w:val="0"/>
          <w:marTop w:val="0"/>
          <w:marBottom w:val="0"/>
          <w:divBdr>
            <w:top w:val="none" w:sz="0" w:space="0" w:color="auto"/>
            <w:left w:val="none" w:sz="0" w:space="0" w:color="auto"/>
            <w:bottom w:val="none" w:sz="0" w:space="0" w:color="auto"/>
            <w:right w:val="none" w:sz="0" w:space="0" w:color="auto"/>
          </w:divBdr>
        </w:div>
        <w:div w:id="587420425">
          <w:marLeft w:val="0"/>
          <w:marRight w:val="0"/>
          <w:marTop w:val="0"/>
          <w:marBottom w:val="0"/>
          <w:divBdr>
            <w:top w:val="none" w:sz="0" w:space="0" w:color="auto"/>
            <w:left w:val="none" w:sz="0" w:space="0" w:color="auto"/>
            <w:bottom w:val="none" w:sz="0" w:space="0" w:color="auto"/>
            <w:right w:val="none" w:sz="0" w:space="0" w:color="auto"/>
          </w:divBdr>
        </w:div>
        <w:div w:id="589242613">
          <w:marLeft w:val="0"/>
          <w:marRight w:val="0"/>
          <w:marTop w:val="0"/>
          <w:marBottom w:val="0"/>
          <w:divBdr>
            <w:top w:val="none" w:sz="0" w:space="0" w:color="auto"/>
            <w:left w:val="none" w:sz="0" w:space="0" w:color="auto"/>
            <w:bottom w:val="none" w:sz="0" w:space="0" w:color="auto"/>
            <w:right w:val="none" w:sz="0" w:space="0" w:color="auto"/>
          </w:divBdr>
        </w:div>
        <w:div w:id="604532879">
          <w:marLeft w:val="0"/>
          <w:marRight w:val="0"/>
          <w:marTop w:val="0"/>
          <w:marBottom w:val="0"/>
          <w:divBdr>
            <w:top w:val="none" w:sz="0" w:space="0" w:color="auto"/>
            <w:left w:val="none" w:sz="0" w:space="0" w:color="auto"/>
            <w:bottom w:val="none" w:sz="0" w:space="0" w:color="auto"/>
            <w:right w:val="none" w:sz="0" w:space="0" w:color="auto"/>
          </w:divBdr>
        </w:div>
        <w:div w:id="620651948">
          <w:marLeft w:val="0"/>
          <w:marRight w:val="0"/>
          <w:marTop w:val="0"/>
          <w:marBottom w:val="0"/>
          <w:divBdr>
            <w:top w:val="none" w:sz="0" w:space="0" w:color="auto"/>
            <w:left w:val="none" w:sz="0" w:space="0" w:color="auto"/>
            <w:bottom w:val="none" w:sz="0" w:space="0" w:color="auto"/>
            <w:right w:val="none" w:sz="0" w:space="0" w:color="auto"/>
          </w:divBdr>
        </w:div>
        <w:div w:id="633752666">
          <w:marLeft w:val="0"/>
          <w:marRight w:val="0"/>
          <w:marTop w:val="0"/>
          <w:marBottom w:val="0"/>
          <w:divBdr>
            <w:top w:val="none" w:sz="0" w:space="0" w:color="auto"/>
            <w:left w:val="none" w:sz="0" w:space="0" w:color="auto"/>
            <w:bottom w:val="none" w:sz="0" w:space="0" w:color="auto"/>
            <w:right w:val="none" w:sz="0" w:space="0" w:color="auto"/>
          </w:divBdr>
        </w:div>
        <w:div w:id="635449971">
          <w:marLeft w:val="0"/>
          <w:marRight w:val="0"/>
          <w:marTop w:val="0"/>
          <w:marBottom w:val="0"/>
          <w:divBdr>
            <w:top w:val="none" w:sz="0" w:space="0" w:color="auto"/>
            <w:left w:val="none" w:sz="0" w:space="0" w:color="auto"/>
            <w:bottom w:val="none" w:sz="0" w:space="0" w:color="auto"/>
            <w:right w:val="none" w:sz="0" w:space="0" w:color="auto"/>
          </w:divBdr>
        </w:div>
        <w:div w:id="635599759">
          <w:marLeft w:val="0"/>
          <w:marRight w:val="0"/>
          <w:marTop w:val="0"/>
          <w:marBottom w:val="0"/>
          <w:divBdr>
            <w:top w:val="none" w:sz="0" w:space="0" w:color="auto"/>
            <w:left w:val="none" w:sz="0" w:space="0" w:color="auto"/>
            <w:bottom w:val="none" w:sz="0" w:space="0" w:color="auto"/>
            <w:right w:val="none" w:sz="0" w:space="0" w:color="auto"/>
          </w:divBdr>
        </w:div>
        <w:div w:id="654188181">
          <w:marLeft w:val="0"/>
          <w:marRight w:val="0"/>
          <w:marTop w:val="0"/>
          <w:marBottom w:val="0"/>
          <w:divBdr>
            <w:top w:val="none" w:sz="0" w:space="0" w:color="auto"/>
            <w:left w:val="none" w:sz="0" w:space="0" w:color="auto"/>
            <w:bottom w:val="none" w:sz="0" w:space="0" w:color="auto"/>
            <w:right w:val="none" w:sz="0" w:space="0" w:color="auto"/>
          </w:divBdr>
        </w:div>
        <w:div w:id="665133105">
          <w:marLeft w:val="0"/>
          <w:marRight w:val="0"/>
          <w:marTop w:val="0"/>
          <w:marBottom w:val="0"/>
          <w:divBdr>
            <w:top w:val="none" w:sz="0" w:space="0" w:color="auto"/>
            <w:left w:val="none" w:sz="0" w:space="0" w:color="auto"/>
            <w:bottom w:val="none" w:sz="0" w:space="0" w:color="auto"/>
            <w:right w:val="none" w:sz="0" w:space="0" w:color="auto"/>
          </w:divBdr>
        </w:div>
        <w:div w:id="665940377">
          <w:marLeft w:val="0"/>
          <w:marRight w:val="0"/>
          <w:marTop w:val="0"/>
          <w:marBottom w:val="0"/>
          <w:divBdr>
            <w:top w:val="none" w:sz="0" w:space="0" w:color="auto"/>
            <w:left w:val="none" w:sz="0" w:space="0" w:color="auto"/>
            <w:bottom w:val="none" w:sz="0" w:space="0" w:color="auto"/>
            <w:right w:val="none" w:sz="0" w:space="0" w:color="auto"/>
          </w:divBdr>
        </w:div>
        <w:div w:id="669910514">
          <w:marLeft w:val="0"/>
          <w:marRight w:val="0"/>
          <w:marTop w:val="0"/>
          <w:marBottom w:val="0"/>
          <w:divBdr>
            <w:top w:val="none" w:sz="0" w:space="0" w:color="auto"/>
            <w:left w:val="none" w:sz="0" w:space="0" w:color="auto"/>
            <w:bottom w:val="none" w:sz="0" w:space="0" w:color="auto"/>
            <w:right w:val="none" w:sz="0" w:space="0" w:color="auto"/>
          </w:divBdr>
        </w:div>
        <w:div w:id="669989751">
          <w:marLeft w:val="0"/>
          <w:marRight w:val="0"/>
          <w:marTop w:val="0"/>
          <w:marBottom w:val="0"/>
          <w:divBdr>
            <w:top w:val="none" w:sz="0" w:space="0" w:color="auto"/>
            <w:left w:val="none" w:sz="0" w:space="0" w:color="auto"/>
            <w:bottom w:val="none" w:sz="0" w:space="0" w:color="auto"/>
            <w:right w:val="none" w:sz="0" w:space="0" w:color="auto"/>
          </w:divBdr>
        </w:div>
        <w:div w:id="679089864">
          <w:marLeft w:val="0"/>
          <w:marRight w:val="0"/>
          <w:marTop w:val="0"/>
          <w:marBottom w:val="0"/>
          <w:divBdr>
            <w:top w:val="none" w:sz="0" w:space="0" w:color="auto"/>
            <w:left w:val="none" w:sz="0" w:space="0" w:color="auto"/>
            <w:bottom w:val="none" w:sz="0" w:space="0" w:color="auto"/>
            <w:right w:val="none" w:sz="0" w:space="0" w:color="auto"/>
          </w:divBdr>
        </w:div>
        <w:div w:id="683560580">
          <w:marLeft w:val="0"/>
          <w:marRight w:val="0"/>
          <w:marTop w:val="0"/>
          <w:marBottom w:val="0"/>
          <w:divBdr>
            <w:top w:val="none" w:sz="0" w:space="0" w:color="auto"/>
            <w:left w:val="none" w:sz="0" w:space="0" w:color="auto"/>
            <w:bottom w:val="none" w:sz="0" w:space="0" w:color="auto"/>
            <w:right w:val="none" w:sz="0" w:space="0" w:color="auto"/>
          </w:divBdr>
        </w:div>
        <w:div w:id="683751654">
          <w:marLeft w:val="0"/>
          <w:marRight w:val="0"/>
          <w:marTop w:val="0"/>
          <w:marBottom w:val="0"/>
          <w:divBdr>
            <w:top w:val="none" w:sz="0" w:space="0" w:color="auto"/>
            <w:left w:val="none" w:sz="0" w:space="0" w:color="auto"/>
            <w:bottom w:val="none" w:sz="0" w:space="0" w:color="auto"/>
            <w:right w:val="none" w:sz="0" w:space="0" w:color="auto"/>
          </w:divBdr>
        </w:div>
        <w:div w:id="684331205">
          <w:marLeft w:val="0"/>
          <w:marRight w:val="0"/>
          <w:marTop w:val="0"/>
          <w:marBottom w:val="0"/>
          <w:divBdr>
            <w:top w:val="none" w:sz="0" w:space="0" w:color="auto"/>
            <w:left w:val="none" w:sz="0" w:space="0" w:color="auto"/>
            <w:bottom w:val="none" w:sz="0" w:space="0" w:color="auto"/>
            <w:right w:val="none" w:sz="0" w:space="0" w:color="auto"/>
          </w:divBdr>
        </w:div>
        <w:div w:id="687029577">
          <w:marLeft w:val="0"/>
          <w:marRight w:val="0"/>
          <w:marTop w:val="0"/>
          <w:marBottom w:val="0"/>
          <w:divBdr>
            <w:top w:val="none" w:sz="0" w:space="0" w:color="auto"/>
            <w:left w:val="none" w:sz="0" w:space="0" w:color="auto"/>
            <w:bottom w:val="none" w:sz="0" w:space="0" w:color="auto"/>
            <w:right w:val="none" w:sz="0" w:space="0" w:color="auto"/>
          </w:divBdr>
        </w:div>
        <w:div w:id="694038575">
          <w:marLeft w:val="0"/>
          <w:marRight w:val="0"/>
          <w:marTop w:val="0"/>
          <w:marBottom w:val="0"/>
          <w:divBdr>
            <w:top w:val="none" w:sz="0" w:space="0" w:color="auto"/>
            <w:left w:val="none" w:sz="0" w:space="0" w:color="auto"/>
            <w:bottom w:val="none" w:sz="0" w:space="0" w:color="auto"/>
            <w:right w:val="none" w:sz="0" w:space="0" w:color="auto"/>
          </w:divBdr>
        </w:div>
        <w:div w:id="708726082">
          <w:marLeft w:val="0"/>
          <w:marRight w:val="0"/>
          <w:marTop w:val="0"/>
          <w:marBottom w:val="0"/>
          <w:divBdr>
            <w:top w:val="none" w:sz="0" w:space="0" w:color="auto"/>
            <w:left w:val="none" w:sz="0" w:space="0" w:color="auto"/>
            <w:bottom w:val="none" w:sz="0" w:space="0" w:color="auto"/>
            <w:right w:val="none" w:sz="0" w:space="0" w:color="auto"/>
          </w:divBdr>
        </w:div>
        <w:div w:id="710345120">
          <w:marLeft w:val="0"/>
          <w:marRight w:val="0"/>
          <w:marTop w:val="0"/>
          <w:marBottom w:val="0"/>
          <w:divBdr>
            <w:top w:val="none" w:sz="0" w:space="0" w:color="auto"/>
            <w:left w:val="none" w:sz="0" w:space="0" w:color="auto"/>
            <w:bottom w:val="none" w:sz="0" w:space="0" w:color="auto"/>
            <w:right w:val="none" w:sz="0" w:space="0" w:color="auto"/>
          </w:divBdr>
        </w:div>
        <w:div w:id="719591374">
          <w:marLeft w:val="0"/>
          <w:marRight w:val="0"/>
          <w:marTop w:val="0"/>
          <w:marBottom w:val="0"/>
          <w:divBdr>
            <w:top w:val="none" w:sz="0" w:space="0" w:color="auto"/>
            <w:left w:val="none" w:sz="0" w:space="0" w:color="auto"/>
            <w:bottom w:val="none" w:sz="0" w:space="0" w:color="auto"/>
            <w:right w:val="none" w:sz="0" w:space="0" w:color="auto"/>
          </w:divBdr>
        </w:div>
        <w:div w:id="722483638">
          <w:marLeft w:val="0"/>
          <w:marRight w:val="0"/>
          <w:marTop w:val="0"/>
          <w:marBottom w:val="0"/>
          <w:divBdr>
            <w:top w:val="none" w:sz="0" w:space="0" w:color="auto"/>
            <w:left w:val="none" w:sz="0" w:space="0" w:color="auto"/>
            <w:bottom w:val="none" w:sz="0" w:space="0" w:color="auto"/>
            <w:right w:val="none" w:sz="0" w:space="0" w:color="auto"/>
          </w:divBdr>
        </w:div>
        <w:div w:id="741215824">
          <w:marLeft w:val="0"/>
          <w:marRight w:val="0"/>
          <w:marTop w:val="0"/>
          <w:marBottom w:val="0"/>
          <w:divBdr>
            <w:top w:val="none" w:sz="0" w:space="0" w:color="auto"/>
            <w:left w:val="none" w:sz="0" w:space="0" w:color="auto"/>
            <w:bottom w:val="none" w:sz="0" w:space="0" w:color="auto"/>
            <w:right w:val="none" w:sz="0" w:space="0" w:color="auto"/>
          </w:divBdr>
        </w:div>
        <w:div w:id="748424857">
          <w:marLeft w:val="0"/>
          <w:marRight w:val="0"/>
          <w:marTop w:val="0"/>
          <w:marBottom w:val="0"/>
          <w:divBdr>
            <w:top w:val="none" w:sz="0" w:space="0" w:color="auto"/>
            <w:left w:val="none" w:sz="0" w:space="0" w:color="auto"/>
            <w:bottom w:val="none" w:sz="0" w:space="0" w:color="auto"/>
            <w:right w:val="none" w:sz="0" w:space="0" w:color="auto"/>
          </w:divBdr>
        </w:div>
        <w:div w:id="752318577">
          <w:marLeft w:val="0"/>
          <w:marRight w:val="0"/>
          <w:marTop w:val="0"/>
          <w:marBottom w:val="0"/>
          <w:divBdr>
            <w:top w:val="none" w:sz="0" w:space="0" w:color="auto"/>
            <w:left w:val="none" w:sz="0" w:space="0" w:color="auto"/>
            <w:bottom w:val="none" w:sz="0" w:space="0" w:color="auto"/>
            <w:right w:val="none" w:sz="0" w:space="0" w:color="auto"/>
          </w:divBdr>
        </w:div>
        <w:div w:id="753667205">
          <w:marLeft w:val="0"/>
          <w:marRight w:val="0"/>
          <w:marTop w:val="0"/>
          <w:marBottom w:val="0"/>
          <w:divBdr>
            <w:top w:val="none" w:sz="0" w:space="0" w:color="auto"/>
            <w:left w:val="none" w:sz="0" w:space="0" w:color="auto"/>
            <w:bottom w:val="none" w:sz="0" w:space="0" w:color="auto"/>
            <w:right w:val="none" w:sz="0" w:space="0" w:color="auto"/>
          </w:divBdr>
        </w:div>
        <w:div w:id="754479712">
          <w:marLeft w:val="0"/>
          <w:marRight w:val="0"/>
          <w:marTop w:val="0"/>
          <w:marBottom w:val="0"/>
          <w:divBdr>
            <w:top w:val="none" w:sz="0" w:space="0" w:color="auto"/>
            <w:left w:val="none" w:sz="0" w:space="0" w:color="auto"/>
            <w:bottom w:val="none" w:sz="0" w:space="0" w:color="auto"/>
            <w:right w:val="none" w:sz="0" w:space="0" w:color="auto"/>
          </w:divBdr>
        </w:div>
        <w:div w:id="761412289">
          <w:marLeft w:val="0"/>
          <w:marRight w:val="0"/>
          <w:marTop w:val="0"/>
          <w:marBottom w:val="0"/>
          <w:divBdr>
            <w:top w:val="none" w:sz="0" w:space="0" w:color="auto"/>
            <w:left w:val="none" w:sz="0" w:space="0" w:color="auto"/>
            <w:bottom w:val="none" w:sz="0" w:space="0" w:color="auto"/>
            <w:right w:val="none" w:sz="0" w:space="0" w:color="auto"/>
          </w:divBdr>
        </w:div>
        <w:div w:id="763040696">
          <w:marLeft w:val="0"/>
          <w:marRight w:val="0"/>
          <w:marTop w:val="0"/>
          <w:marBottom w:val="0"/>
          <w:divBdr>
            <w:top w:val="none" w:sz="0" w:space="0" w:color="auto"/>
            <w:left w:val="none" w:sz="0" w:space="0" w:color="auto"/>
            <w:bottom w:val="none" w:sz="0" w:space="0" w:color="auto"/>
            <w:right w:val="none" w:sz="0" w:space="0" w:color="auto"/>
          </w:divBdr>
        </w:div>
        <w:div w:id="766073002">
          <w:marLeft w:val="0"/>
          <w:marRight w:val="0"/>
          <w:marTop w:val="0"/>
          <w:marBottom w:val="0"/>
          <w:divBdr>
            <w:top w:val="none" w:sz="0" w:space="0" w:color="auto"/>
            <w:left w:val="none" w:sz="0" w:space="0" w:color="auto"/>
            <w:bottom w:val="none" w:sz="0" w:space="0" w:color="auto"/>
            <w:right w:val="none" w:sz="0" w:space="0" w:color="auto"/>
          </w:divBdr>
        </w:div>
        <w:div w:id="767123532">
          <w:marLeft w:val="0"/>
          <w:marRight w:val="0"/>
          <w:marTop w:val="0"/>
          <w:marBottom w:val="0"/>
          <w:divBdr>
            <w:top w:val="none" w:sz="0" w:space="0" w:color="auto"/>
            <w:left w:val="none" w:sz="0" w:space="0" w:color="auto"/>
            <w:bottom w:val="none" w:sz="0" w:space="0" w:color="auto"/>
            <w:right w:val="none" w:sz="0" w:space="0" w:color="auto"/>
          </w:divBdr>
        </w:div>
        <w:div w:id="767967765">
          <w:marLeft w:val="0"/>
          <w:marRight w:val="0"/>
          <w:marTop w:val="0"/>
          <w:marBottom w:val="0"/>
          <w:divBdr>
            <w:top w:val="none" w:sz="0" w:space="0" w:color="auto"/>
            <w:left w:val="none" w:sz="0" w:space="0" w:color="auto"/>
            <w:bottom w:val="none" w:sz="0" w:space="0" w:color="auto"/>
            <w:right w:val="none" w:sz="0" w:space="0" w:color="auto"/>
          </w:divBdr>
        </w:div>
        <w:div w:id="779254962">
          <w:marLeft w:val="0"/>
          <w:marRight w:val="0"/>
          <w:marTop w:val="0"/>
          <w:marBottom w:val="0"/>
          <w:divBdr>
            <w:top w:val="none" w:sz="0" w:space="0" w:color="auto"/>
            <w:left w:val="none" w:sz="0" w:space="0" w:color="auto"/>
            <w:bottom w:val="none" w:sz="0" w:space="0" w:color="auto"/>
            <w:right w:val="none" w:sz="0" w:space="0" w:color="auto"/>
          </w:divBdr>
        </w:div>
        <w:div w:id="794300781">
          <w:marLeft w:val="0"/>
          <w:marRight w:val="0"/>
          <w:marTop w:val="0"/>
          <w:marBottom w:val="0"/>
          <w:divBdr>
            <w:top w:val="none" w:sz="0" w:space="0" w:color="auto"/>
            <w:left w:val="none" w:sz="0" w:space="0" w:color="auto"/>
            <w:bottom w:val="none" w:sz="0" w:space="0" w:color="auto"/>
            <w:right w:val="none" w:sz="0" w:space="0" w:color="auto"/>
          </w:divBdr>
        </w:div>
        <w:div w:id="794447995">
          <w:marLeft w:val="0"/>
          <w:marRight w:val="0"/>
          <w:marTop w:val="0"/>
          <w:marBottom w:val="0"/>
          <w:divBdr>
            <w:top w:val="none" w:sz="0" w:space="0" w:color="auto"/>
            <w:left w:val="none" w:sz="0" w:space="0" w:color="auto"/>
            <w:bottom w:val="none" w:sz="0" w:space="0" w:color="auto"/>
            <w:right w:val="none" w:sz="0" w:space="0" w:color="auto"/>
          </w:divBdr>
        </w:div>
        <w:div w:id="795831280">
          <w:marLeft w:val="0"/>
          <w:marRight w:val="0"/>
          <w:marTop w:val="0"/>
          <w:marBottom w:val="0"/>
          <w:divBdr>
            <w:top w:val="none" w:sz="0" w:space="0" w:color="auto"/>
            <w:left w:val="none" w:sz="0" w:space="0" w:color="auto"/>
            <w:bottom w:val="none" w:sz="0" w:space="0" w:color="auto"/>
            <w:right w:val="none" w:sz="0" w:space="0" w:color="auto"/>
          </w:divBdr>
        </w:div>
        <w:div w:id="806317552">
          <w:marLeft w:val="0"/>
          <w:marRight w:val="0"/>
          <w:marTop w:val="0"/>
          <w:marBottom w:val="0"/>
          <w:divBdr>
            <w:top w:val="none" w:sz="0" w:space="0" w:color="auto"/>
            <w:left w:val="none" w:sz="0" w:space="0" w:color="auto"/>
            <w:bottom w:val="none" w:sz="0" w:space="0" w:color="auto"/>
            <w:right w:val="none" w:sz="0" w:space="0" w:color="auto"/>
          </w:divBdr>
        </w:div>
        <w:div w:id="806433204">
          <w:marLeft w:val="0"/>
          <w:marRight w:val="0"/>
          <w:marTop w:val="0"/>
          <w:marBottom w:val="0"/>
          <w:divBdr>
            <w:top w:val="none" w:sz="0" w:space="0" w:color="auto"/>
            <w:left w:val="none" w:sz="0" w:space="0" w:color="auto"/>
            <w:bottom w:val="none" w:sz="0" w:space="0" w:color="auto"/>
            <w:right w:val="none" w:sz="0" w:space="0" w:color="auto"/>
          </w:divBdr>
        </w:div>
        <w:div w:id="809983589">
          <w:marLeft w:val="0"/>
          <w:marRight w:val="0"/>
          <w:marTop w:val="0"/>
          <w:marBottom w:val="0"/>
          <w:divBdr>
            <w:top w:val="none" w:sz="0" w:space="0" w:color="auto"/>
            <w:left w:val="none" w:sz="0" w:space="0" w:color="auto"/>
            <w:bottom w:val="none" w:sz="0" w:space="0" w:color="auto"/>
            <w:right w:val="none" w:sz="0" w:space="0" w:color="auto"/>
          </w:divBdr>
        </w:div>
        <w:div w:id="818037484">
          <w:marLeft w:val="0"/>
          <w:marRight w:val="0"/>
          <w:marTop w:val="0"/>
          <w:marBottom w:val="0"/>
          <w:divBdr>
            <w:top w:val="none" w:sz="0" w:space="0" w:color="auto"/>
            <w:left w:val="none" w:sz="0" w:space="0" w:color="auto"/>
            <w:bottom w:val="none" w:sz="0" w:space="0" w:color="auto"/>
            <w:right w:val="none" w:sz="0" w:space="0" w:color="auto"/>
          </w:divBdr>
        </w:div>
        <w:div w:id="826749529">
          <w:marLeft w:val="0"/>
          <w:marRight w:val="0"/>
          <w:marTop w:val="0"/>
          <w:marBottom w:val="0"/>
          <w:divBdr>
            <w:top w:val="none" w:sz="0" w:space="0" w:color="auto"/>
            <w:left w:val="none" w:sz="0" w:space="0" w:color="auto"/>
            <w:bottom w:val="none" w:sz="0" w:space="0" w:color="auto"/>
            <w:right w:val="none" w:sz="0" w:space="0" w:color="auto"/>
          </w:divBdr>
        </w:div>
        <w:div w:id="831988070">
          <w:marLeft w:val="0"/>
          <w:marRight w:val="0"/>
          <w:marTop w:val="0"/>
          <w:marBottom w:val="0"/>
          <w:divBdr>
            <w:top w:val="none" w:sz="0" w:space="0" w:color="auto"/>
            <w:left w:val="none" w:sz="0" w:space="0" w:color="auto"/>
            <w:bottom w:val="none" w:sz="0" w:space="0" w:color="auto"/>
            <w:right w:val="none" w:sz="0" w:space="0" w:color="auto"/>
          </w:divBdr>
        </w:div>
        <w:div w:id="832140961">
          <w:marLeft w:val="0"/>
          <w:marRight w:val="0"/>
          <w:marTop w:val="0"/>
          <w:marBottom w:val="0"/>
          <w:divBdr>
            <w:top w:val="none" w:sz="0" w:space="0" w:color="auto"/>
            <w:left w:val="none" w:sz="0" w:space="0" w:color="auto"/>
            <w:bottom w:val="none" w:sz="0" w:space="0" w:color="auto"/>
            <w:right w:val="none" w:sz="0" w:space="0" w:color="auto"/>
          </w:divBdr>
        </w:div>
        <w:div w:id="838085369">
          <w:marLeft w:val="0"/>
          <w:marRight w:val="0"/>
          <w:marTop w:val="0"/>
          <w:marBottom w:val="0"/>
          <w:divBdr>
            <w:top w:val="none" w:sz="0" w:space="0" w:color="auto"/>
            <w:left w:val="none" w:sz="0" w:space="0" w:color="auto"/>
            <w:bottom w:val="none" w:sz="0" w:space="0" w:color="auto"/>
            <w:right w:val="none" w:sz="0" w:space="0" w:color="auto"/>
          </w:divBdr>
        </w:div>
        <w:div w:id="844975452">
          <w:marLeft w:val="0"/>
          <w:marRight w:val="0"/>
          <w:marTop w:val="0"/>
          <w:marBottom w:val="0"/>
          <w:divBdr>
            <w:top w:val="none" w:sz="0" w:space="0" w:color="auto"/>
            <w:left w:val="none" w:sz="0" w:space="0" w:color="auto"/>
            <w:bottom w:val="none" w:sz="0" w:space="0" w:color="auto"/>
            <w:right w:val="none" w:sz="0" w:space="0" w:color="auto"/>
          </w:divBdr>
        </w:div>
        <w:div w:id="846285769">
          <w:marLeft w:val="0"/>
          <w:marRight w:val="0"/>
          <w:marTop w:val="0"/>
          <w:marBottom w:val="0"/>
          <w:divBdr>
            <w:top w:val="none" w:sz="0" w:space="0" w:color="auto"/>
            <w:left w:val="none" w:sz="0" w:space="0" w:color="auto"/>
            <w:bottom w:val="none" w:sz="0" w:space="0" w:color="auto"/>
            <w:right w:val="none" w:sz="0" w:space="0" w:color="auto"/>
          </w:divBdr>
        </w:div>
        <w:div w:id="848522792">
          <w:marLeft w:val="0"/>
          <w:marRight w:val="0"/>
          <w:marTop w:val="0"/>
          <w:marBottom w:val="0"/>
          <w:divBdr>
            <w:top w:val="none" w:sz="0" w:space="0" w:color="auto"/>
            <w:left w:val="none" w:sz="0" w:space="0" w:color="auto"/>
            <w:bottom w:val="none" w:sz="0" w:space="0" w:color="auto"/>
            <w:right w:val="none" w:sz="0" w:space="0" w:color="auto"/>
          </w:divBdr>
        </w:div>
        <w:div w:id="860319684">
          <w:marLeft w:val="0"/>
          <w:marRight w:val="0"/>
          <w:marTop w:val="0"/>
          <w:marBottom w:val="0"/>
          <w:divBdr>
            <w:top w:val="none" w:sz="0" w:space="0" w:color="auto"/>
            <w:left w:val="none" w:sz="0" w:space="0" w:color="auto"/>
            <w:bottom w:val="none" w:sz="0" w:space="0" w:color="auto"/>
            <w:right w:val="none" w:sz="0" w:space="0" w:color="auto"/>
          </w:divBdr>
        </w:div>
        <w:div w:id="868958926">
          <w:marLeft w:val="0"/>
          <w:marRight w:val="0"/>
          <w:marTop w:val="0"/>
          <w:marBottom w:val="0"/>
          <w:divBdr>
            <w:top w:val="none" w:sz="0" w:space="0" w:color="auto"/>
            <w:left w:val="none" w:sz="0" w:space="0" w:color="auto"/>
            <w:bottom w:val="none" w:sz="0" w:space="0" w:color="auto"/>
            <w:right w:val="none" w:sz="0" w:space="0" w:color="auto"/>
          </w:divBdr>
        </w:div>
        <w:div w:id="872959093">
          <w:marLeft w:val="0"/>
          <w:marRight w:val="0"/>
          <w:marTop w:val="0"/>
          <w:marBottom w:val="0"/>
          <w:divBdr>
            <w:top w:val="none" w:sz="0" w:space="0" w:color="auto"/>
            <w:left w:val="none" w:sz="0" w:space="0" w:color="auto"/>
            <w:bottom w:val="none" w:sz="0" w:space="0" w:color="auto"/>
            <w:right w:val="none" w:sz="0" w:space="0" w:color="auto"/>
          </w:divBdr>
        </w:div>
        <w:div w:id="876428058">
          <w:marLeft w:val="0"/>
          <w:marRight w:val="0"/>
          <w:marTop w:val="0"/>
          <w:marBottom w:val="0"/>
          <w:divBdr>
            <w:top w:val="none" w:sz="0" w:space="0" w:color="auto"/>
            <w:left w:val="none" w:sz="0" w:space="0" w:color="auto"/>
            <w:bottom w:val="none" w:sz="0" w:space="0" w:color="auto"/>
            <w:right w:val="none" w:sz="0" w:space="0" w:color="auto"/>
          </w:divBdr>
        </w:div>
        <w:div w:id="890188705">
          <w:marLeft w:val="0"/>
          <w:marRight w:val="0"/>
          <w:marTop w:val="0"/>
          <w:marBottom w:val="0"/>
          <w:divBdr>
            <w:top w:val="none" w:sz="0" w:space="0" w:color="auto"/>
            <w:left w:val="none" w:sz="0" w:space="0" w:color="auto"/>
            <w:bottom w:val="none" w:sz="0" w:space="0" w:color="auto"/>
            <w:right w:val="none" w:sz="0" w:space="0" w:color="auto"/>
          </w:divBdr>
        </w:div>
        <w:div w:id="890267830">
          <w:marLeft w:val="0"/>
          <w:marRight w:val="0"/>
          <w:marTop w:val="0"/>
          <w:marBottom w:val="0"/>
          <w:divBdr>
            <w:top w:val="none" w:sz="0" w:space="0" w:color="auto"/>
            <w:left w:val="none" w:sz="0" w:space="0" w:color="auto"/>
            <w:bottom w:val="none" w:sz="0" w:space="0" w:color="auto"/>
            <w:right w:val="none" w:sz="0" w:space="0" w:color="auto"/>
          </w:divBdr>
        </w:div>
        <w:div w:id="891237125">
          <w:marLeft w:val="0"/>
          <w:marRight w:val="0"/>
          <w:marTop w:val="0"/>
          <w:marBottom w:val="0"/>
          <w:divBdr>
            <w:top w:val="none" w:sz="0" w:space="0" w:color="auto"/>
            <w:left w:val="none" w:sz="0" w:space="0" w:color="auto"/>
            <w:bottom w:val="none" w:sz="0" w:space="0" w:color="auto"/>
            <w:right w:val="none" w:sz="0" w:space="0" w:color="auto"/>
          </w:divBdr>
        </w:div>
        <w:div w:id="900360846">
          <w:marLeft w:val="0"/>
          <w:marRight w:val="0"/>
          <w:marTop w:val="0"/>
          <w:marBottom w:val="0"/>
          <w:divBdr>
            <w:top w:val="none" w:sz="0" w:space="0" w:color="auto"/>
            <w:left w:val="none" w:sz="0" w:space="0" w:color="auto"/>
            <w:bottom w:val="none" w:sz="0" w:space="0" w:color="auto"/>
            <w:right w:val="none" w:sz="0" w:space="0" w:color="auto"/>
          </w:divBdr>
        </w:div>
        <w:div w:id="903106364">
          <w:marLeft w:val="0"/>
          <w:marRight w:val="0"/>
          <w:marTop w:val="0"/>
          <w:marBottom w:val="0"/>
          <w:divBdr>
            <w:top w:val="none" w:sz="0" w:space="0" w:color="auto"/>
            <w:left w:val="none" w:sz="0" w:space="0" w:color="auto"/>
            <w:bottom w:val="none" w:sz="0" w:space="0" w:color="auto"/>
            <w:right w:val="none" w:sz="0" w:space="0" w:color="auto"/>
          </w:divBdr>
        </w:div>
        <w:div w:id="909537604">
          <w:marLeft w:val="0"/>
          <w:marRight w:val="0"/>
          <w:marTop w:val="0"/>
          <w:marBottom w:val="0"/>
          <w:divBdr>
            <w:top w:val="none" w:sz="0" w:space="0" w:color="auto"/>
            <w:left w:val="none" w:sz="0" w:space="0" w:color="auto"/>
            <w:bottom w:val="none" w:sz="0" w:space="0" w:color="auto"/>
            <w:right w:val="none" w:sz="0" w:space="0" w:color="auto"/>
          </w:divBdr>
        </w:div>
        <w:div w:id="915096050">
          <w:marLeft w:val="0"/>
          <w:marRight w:val="0"/>
          <w:marTop w:val="0"/>
          <w:marBottom w:val="0"/>
          <w:divBdr>
            <w:top w:val="none" w:sz="0" w:space="0" w:color="auto"/>
            <w:left w:val="none" w:sz="0" w:space="0" w:color="auto"/>
            <w:bottom w:val="none" w:sz="0" w:space="0" w:color="auto"/>
            <w:right w:val="none" w:sz="0" w:space="0" w:color="auto"/>
          </w:divBdr>
        </w:div>
        <w:div w:id="925308153">
          <w:marLeft w:val="0"/>
          <w:marRight w:val="0"/>
          <w:marTop w:val="0"/>
          <w:marBottom w:val="0"/>
          <w:divBdr>
            <w:top w:val="none" w:sz="0" w:space="0" w:color="auto"/>
            <w:left w:val="none" w:sz="0" w:space="0" w:color="auto"/>
            <w:bottom w:val="none" w:sz="0" w:space="0" w:color="auto"/>
            <w:right w:val="none" w:sz="0" w:space="0" w:color="auto"/>
          </w:divBdr>
        </w:div>
        <w:div w:id="927931467">
          <w:marLeft w:val="0"/>
          <w:marRight w:val="0"/>
          <w:marTop w:val="0"/>
          <w:marBottom w:val="0"/>
          <w:divBdr>
            <w:top w:val="none" w:sz="0" w:space="0" w:color="auto"/>
            <w:left w:val="none" w:sz="0" w:space="0" w:color="auto"/>
            <w:bottom w:val="none" w:sz="0" w:space="0" w:color="auto"/>
            <w:right w:val="none" w:sz="0" w:space="0" w:color="auto"/>
          </w:divBdr>
        </w:div>
        <w:div w:id="929660568">
          <w:marLeft w:val="0"/>
          <w:marRight w:val="0"/>
          <w:marTop w:val="0"/>
          <w:marBottom w:val="0"/>
          <w:divBdr>
            <w:top w:val="none" w:sz="0" w:space="0" w:color="auto"/>
            <w:left w:val="none" w:sz="0" w:space="0" w:color="auto"/>
            <w:bottom w:val="none" w:sz="0" w:space="0" w:color="auto"/>
            <w:right w:val="none" w:sz="0" w:space="0" w:color="auto"/>
          </w:divBdr>
        </w:div>
        <w:div w:id="930239927">
          <w:marLeft w:val="0"/>
          <w:marRight w:val="0"/>
          <w:marTop w:val="0"/>
          <w:marBottom w:val="0"/>
          <w:divBdr>
            <w:top w:val="none" w:sz="0" w:space="0" w:color="auto"/>
            <w:left w:val="none" w:sz="0" w:space="0" w:color="auto"/>
            <w:bottom w:val="none" w:sz="0" w:space="0" w:color="auto"/>
            <w:right w:val="none" w:sz="0" w:space="0" w:color="auto"/>
          </w:divBdr>
        </w:div>
        <w:div w:id="938294014">
          <w:marLeft w:val="0"/>
          <w:marRight w:val="0"/>
          <w:marTop w:val="0"/>
          <w:marBottom w:val="0"/>
          <w:divBdr>
            <w:top w:val="none" w:sz="0" w:space="0" w:color="auto"/>
            <w:left w:val="none" w:sz="0" w:space="0" w:color="auto"/>
            <w:bottom w:val="none" w:sz="0" w:space="0" w:color="auto"/>
            <w:right w:val="none" w:sz="0" w:space="0" w:color="auto"/>
          </w:divBdr>
        </w:div>
        <w:div w:id="939290319">
          <w:marLeft w:val="0"/>
          <w:marRight w:val="0"/>
          <w:marTop w:val="0"/>
          <w:marBottom w:val="0"/>
          <w:divBdr>
            <w:top w:val="none" w:sz="0" w:space="0" w:color="auto"/>
            <w:left w:val="none" w:sz="0" w:space="0" w:color="auto"/>
            <w:bottom w:val="none" w:sz="0" w:space="0" w:color="auto"/>
            <w:right w:val="none" w:sz="0" w:space="0" w:color="auto"/>
          </w:divBdr>
        </w:div>
        <w:div w:id="950939066">
          <w:marLeft w:val="0"/>
          <w:marRight w:val="0"/>
          <w:marTop w:val="0"/>
          <w:marBottom w:val="0"/>
          <w:divBdr>
            <w:top w:val="none" w:sz="0" w:space="0" w:color="auto"/>
            <w:left w:val="none" w:sz="0" w:space="0" w:color="auto"/>
            <w:bottom w:val="none" w:sz="0" w:space="0" w:color="auto"/>
            <w:right w:val="none" w:sz="0" w:space="0" w:color="auto"/>
          </w:divBdr>
        </w:div>
        <w:div w:id="965501918">
          <w:marLeft w:val="0"/>
          <w:marRight w:val="0"/>
          <w:marTop w:val="0"/>
          <w:marBottom w:val="0"/>
          <w:divBdr>
            <w:top w:val="none" w:sz="0" w:space="0" w:color="auto"/>
            <w:left w:val="none" w:sz="0" w:space="0" w:color="auto"/>
            <w:bottom w:val="none" w:sz="0" w:space="0" w:color="auto"/>
            <w:right w:val="none" w:sz="0" w:space="0" w:color="auto"/>
          </w:divBdr>
        </w:div>
        <w:div w:id="973677199">
          <w:marLeft w:val="0"/>
          <w:marRight w:val="0"/>
          <w:marTop w:val="0"/>
          <w:marBottom w:val="0"/>
          <w:divBdr>
            <w:top w:val="none" w:sz="0" w:space="0" w:color="auto"/>
            <w:left w:val="none" w:sz="0" w:space="0" w:color="auto"/>
            <w:bottom w:val="none" w:sz="0" w:space="0" w:color="auto"/>
            <w:right w:val="none" w:sz="0" w:space="0" w:color="auto"/>
          </w:divBdr>
        </w:div>
        <w:div w:id="974944023">
          <w:marLeft w:val="0"/>
          <w:marRight w:val="0"/>
          <w:marTop w:val="0"/>
          <w:marBottom w:val="0"/>
          <w:divBdr>
            <w:top w:val="none" w:sz="0" w:space="0" w:color="auto"/>
            <w:left w:val="none" w:sz="0" w:space="0" w:color="auto"/>
            <w:bottom w:val="none" w:sz="0" w:space="0" w:color="auto"/>
            <w:right w:val="none" w:sz="0" w:space="0" w:color="auto"/>
          </w:divBdr>
        </w:div>
        <w:div w:id="982656943">
          <w:marLeft w:val="0"/>
          <w:marRight w:val="0"/>
          <w:marTop w:val="0"/>
          <w:marBottom w:val="0"/>
          <w:divBdr>
            <w:top w:val="none" w:sz="0" w:space="0" w:color="auto"/>
            <w:left w:val="none" w:sz="0" w:space="0" w:color="auto"/>
            <w:bottom w:val="none" w:sz="0" w:space="0" w:color="auto"/>
            <w:right w:val="none" w:sz="0" w:space="0" w:color="auto"/>
          </w:divBdr>
        </w:div>
        <w:div w:id="984820557">
          <w:marLeft w:val="0"/>
          <w:marRight w:val="0"/>
          <w:marTop w:val="0"/>
          <w:marBottom w:val="0"/>
          <w:divBdr>
            <w:top w:val="none" w:sz="0" w:space="0" w:color="auto"/>
            <w:left w:val="none" w:sz="0" w:space="0" w:color="auto"/>
            <w:bottom w:val="none" w:sz="0" w:space="0" w:color="auto"/>
            <w:right w:val="none" w:sz="0" w:space="0" w:color="auto"/>
          </w:divBdr>
        </w:div>
        <w:div w:id="993021544">
          <w:marLeft w:val="0"/>
          <w:marRight w:val="0"/>
          <w:marTop w:val="0"/>
          <w:marBottom w:val="0"/>
          <w:divBdr>
            <w:top w:val="none" w:sz="0" w:space="0" w:color="auto"/>
            <w:left w:val="none" w:sz="0" w:space="0" w:color="auto"/>
            <w:bottom w:val="none" w:sz="0" w:space="0" w:color="auto"/>
            <w:right w:val="none" w:sz="0" w:space="0" w:color="auto"/>
          </w:divBdr>
          <w:divsChild>
            <w:div w:id="71973914">
              <w:marLeft w:val="0"/>
              <w:marRight w:val="0"/>
              <w:marTop w:val="0"/>
              <w:marBottom w:val="0"/>
              <w:divBdr>
                <w:top w:val="none" w:sz="0" w:space="0" w:color="auto"/>
                <w:left w:val="none" w:sz="0" w:space="0" w:color="auto"/>
                <w:bottom w:val="none" w:sz="0" w:space="0" w:color="auto"/>
                <w:right w:val="none" w:sz="0" w:space="0" w:color="auto"/>
              </w:divBdr>
            </w:div>
            <w:div w:id="281310585">
              <w:marLeft w:val="0"/>
              <w:marRight w:val="0"/>
              <w:marTop w:val="0"/>
              <w:marBottom w:val="0"/>
              <w:divBdr>
                <w:top w:val="none" w:sz="0" w:space="0" w:color="auto"/>
                <w:left w:val="none" w:sz="0" w:space="0" w:color="auto"/>
                <w:bottom w:val="none" w:sz="0" w:space="0" w:color="auto"/>
                <w:right w:val="none" w:sz="0" w:space="0" w:color="auto"/>
              </w:divBdr>
            </w:div>
            <w:div w:id="1281649197">
              <w:marLeft w:val="0"/>
              <w:marRight w:val="0"/>
              <w:marTop w:val="0"/>
              <w:marBottom w:val="0"/>
              <w:divBdr>
                <w:top w:val="none" w:sz="0" w:space="0" w:color="auto"/>
                <w:left w:val="none" w:sz="0" w:space="0" w:color="auto"/>
                <w:bottom w:val="none" w:sz="0" w:space="0" w:color="auto"/>
                <w:right w:val="none" w:sz="0" w:space="0" w:color="auto"/>
              </w:divBdr>
            </w:div>
            <w:div w:id="1427186270">
              <w:marLeft w:val="0"/>
              <w:marRight w:val="0"/>
              <w:marTop w:val="0"/>
              <w:marBottom w:val="0"/>
              <w:divBdr>
                <w:top w:val="none" w:sz="0" w:space="0" w:color="auto"/>
                <w:left w:val="none" w:sz="0" w:space="0" w:color="auto"/>
                <w:bottom w:val="none" w:sz="0" w:space="0" w:color="auto"/>
                <w:right w:val="none" w:sz="0" w:space="0" w:color="auto"/>
              </w:divBdr>
            </w:div>
            <w:div w:id="1554652992">
              <w:marLeft w:val="0"/>
              <w:marRight w:val="0"/>
              <w:marTop w:val="0"/>
              <w:marBottom w:val="0"/>
              <w:divBdr>
                <w:top w:val="none" w:sz="0" w:space="0" w:color="auto"/>
                <w:left w:val="none" w:sz="0" w:space="0" w:color="auto"/>
                <w:bottom w:val="none" w:sz="0" w:space="0" w:color="auto"/>
                <w:right w:val="none" w:sz="0" w:space="0" w:color="auto"/>
              </w:divBdr>
            </w:div>
            <w:div w:id="2061712268">
              <w:marLeft w:val="0"/>
              <w:marRight w:val="0"/>
              <w:marTop w:val="0"/>
              <w:marBottom w:val="0"/>
              <w:divBdr>
                <w:top w:val="none" w:sz="0" w:space="0" w:color="auto"/>
                <w:left w:val="none" w:sz="0" w:space="0" w:color="auto"/>
                <w:bottom w:val="none" w:sz="0" w:space="0" w:color="auto"/>
                <w:right w:val="none" w:sz="0" w:space="0" w:color="auto"/>
              </w:divBdr>
            </w:div>
          </w:divsChild>
        </w:div>
        <w:div w:id="995914528">
          <w:marLeft w:val="0"/>
          <w:marRight w:val="0"/>
          <w:marTop w:val="0"/>
          <w:marBottom w:val="0"/>
          <w:divBdr>
            <w:top w:val="none" w:sz="0" w:space="0" w:color="auto"/>
            <w:left w:val="none" w:sz="0" w:space="0" w:color="auto"/>
            <w:bottom w:val="none" w:sz="0" w:space="0" w:color="auto"/>
            <w:right w:val="none" w:sz="0" w:space="0" w:color="auto"/>
          </w:divBdr>
        </w:div>
        <w:div w:id="1002701531">
          <w:marLeft w:val="0"/>
          <w:marRight w:val="0"/>
          <w:marTop w:val="0"/>
          <w:marBottom w:val="0"/>
          <w:divBdr>
            <w:top w:val="none" w:sz="0" w:space="0" w:color="auto"/>
            <w:left w:val="none" w:sz="0" w:space="0" w:color="auto"/>
            <w:bottom w:val="none" w:sz="0" w:space="0" w:color="auto"/>
            <w:right w:val="none" w:sz="0" w:space="0" w:color="auto"/>
          </w:divBdr>
        </w:div>
        <w:div w:id="1003119075">
          <w:marLeft w:val="0"/>
          <w:marRight w:val="0"/>
          <w:marTop w:val="0"/>
          <w:marBottom w:val="0"/>
          <w:divBdr>
            <w:top w:val="none" w:sz="0" w:space="0" w:color="auto"/>
            <w:left w:val="none" w:sz="0" w:space="0" w:color="auto"/>
            <w:bottom w:val="none" w:sz="0" w:space="0" w:color="auto"/>
            <w:right w:val="none" w:sz="0" w:space="0" w:color="auto"/>
          </w:divBdr>
        </w:div>
        <w:div w:id="1007095719">
          <w:marLeft w:val="0"/>
          <w:marRight w:val="0"/>
          <w:marTop w:val="0"/>
          <w:marBottom w:val="0"/>
          <w:divBdr>
            <w:top w:val="none" w:sz="0" w:space="0" w:color="auto"/>
            <w:left w:val="none" w:sz="0" w:space="0" w:color="auto"/>
            <w:bottom w:val="none" w:sz="0" w:space="0" w:color="auto"/>
            <w:right w:val="none" w:sz="0" w:space="0" w:color="auto"/>
          </w:divBdr>
        </w:div>
        <w:div w:id="1015184775">
          <w:marLeft w:val="0"/>
          <w:marRight w:val="0"/>
          <w:marTop w:val="0"/>
          <w:marBottom w:val="0"/>
          <w:divBdr>
            <w:top w:val="none" w:sz="0" w:space="0" w:color="auto"/>
            <w:left w:val="none" w:sz="0" w:space="0" w:color="auto"/>
            <w:bottom w:val="none" w:sz="0" w:space="0" w:color="auto"/>
            <w:right w:val="none" w:sz="0" w:space="0" w:color="auto"/>
          </w:divBdr>
        </w:div>
        <w:div w:id="1027636975">
          <w:marLeft w:val="0"/>
          <w:marRight w:val="0"/>
          <w:marTop w:val="0"/>
          <w:marBottom w:val="0"/>
          <w:divBdr>
            <w:top w:val="none" w:sz="0" w:space="0" w:color="auto"/>
            <w:left w:val="none" w:sz="0" w:space="0" w:color="auto"/>
            <w:bottom w:val="none" w:sz="0" w:space="0" w:color="auto"/>
            <w:right w:val="none" w:sz="0" w:space="0" w:color="auto"/>
          </w:divBdr>
        </w:div>
        <w:div w:id="1031805581">
          <w:marLeft w:val="0"/>
          <w:marRight w:val="0"/>
          <w:marTop w:val="0"/>
          <w:marBottom w:val="0"/>
          <w:divBdr>
            <w:top w:val="none" w:sz="0" w:space="0" w:color="auto"/>
            <w:left w:val="none" w:sz="0" w:space="0" w:color="auto"/>
            <w:bottom w:val="none" w:sz="0" w:space="0" w:color="auto"/>
            <w:right w:val="none" w:sz="0" w:space="0" w:color="auto"/>
          </w:divBdr>
        </w:div>
        <w:div w:id="1035544329">
          <w:marLeft w:val="0"/>
          <w:marRight w:val="0"/>
          <w:marTop w:val="0"/>
          <w:marBottom w:val="0"/>
          <w:divBdr>
            <w:top w:val="none" w:sz="0" w:space="0" w:color="auto"/>
            <w:left w:val="none" w:sz="0" w:space="0" w:color="auto"/>
            <w:bottom w:val="none" w:sz="0" w:space="0" w:color="auto"/>
            <w:right w:val="none" w:sz="0" w:space="0" w:color="auto"/>
          </w:divBdr>
        </w:div>
        <w:div w:id="1043212281">
          <w:marLeft w:val="0"/>
          <w:marRight w:val="0"/>
          <w:marTop w:val="0"/>
          <w:marBottom w:val="0"/>
          <w:divBdr>
            <w:top w:val="none" w:sz="0" w:space="0" w:color="auto"/>
            <w:left w:val="none" w:sz="0" w:space="0" w:color="auto"/>
            <w:bottom w:val="none" w:sz="0" w:space="0" w:color="auto"/>
            <w:right w:val="none" w:sz="0" w:space="0" w:color="auto"/>
          </w:divBdr>
        </w:div>
        <w:div w:id="1047948956">
          <w:marLeft w:val="0"/>
          <w:marRight w:val="0"/>
          <w:marTop w:val="0"/>
          <w:marBottom w:val="0"/>
          <w:divBdr>
            <w:top w:val="none" w:sz="0" w:space="0" w:color="auto"/>
            <w:left w:val="none" w:sz="0" w:space="0" w:color="auto"/>
            <w:bottom w:val="none" w:sz="0" w:space="0" w:color="auto"/>
            <w:right w:val="none" w:sz="0" w:space="0" w:color="auto"/>
          </w:divBdr>
        </w:div>
        <w:div w:id="1055156138">
          <w:marLeft w:val="0"/>
          <w:marRight w:val="0"/>
          <w:marTop w:val="0"/>
          <w:marBottom w:val="0"/>
          <w:divBdr>
            <w:top w:val="none" w:sz="0" w:space="0" w:color="auto"/>
            <w:left w:val="none" w:sz="0" w:space="0" w:color="auto"/>
            <w:bottom w:val="none" w:sz="0" w:space="0" w:color="auto"/>
            <w:right w:val="none" w:sz="0" w:space="0" w:color="auto"/>
          </w:divBdr>
        </w:div>
        <w:div w:id="1056851676">
          <w:marLeft w:val="0"/>
          <w:marRight w:val="0"/>
          <w:marTop w:val="0"/>
          <w:marBottom w:val="0"/>
          <w:divBdr>
            <w:top w:val="none" w:sz="0" w:space="0" w:color="auto"/>
            <w:left w:val="none" w:sz="0" w:space="0" w:color="auto"/>
            <w:bottom w:val="none" w:sz="0" w:space="0" w:color="auto"/>
            <w:right w:val="none" w:sz="0" w:space="0" w:color="auto"/>
          </w:divBdr>
        </w:div>
        <w:div w:id="1064452448">
          <w:marLeft w:val="0"/>
          <w:marRight w:val="0"/>
          <w:marTop w:val="0"/>
          <w:marBottom w:val="0"/>
          <w:divBdr>
            <w:top w:val="none" w:sz="0" w:space="0" w:color="auto"/>
            <w:left w:val="none" w:sz="0" w:space="0" w:color="auto"/>
            <w:bottom w:val="none" w:sz="0" w:space="0" w:color="auto"/>
            <w:right w:val="none" w:sz="0" w:space="0" w:color="auto"/>
          </w:divBdr>
        </w:div>
        <w:div w:id="1068573242">
          <w:marLeft w:val="0"/>
          <w:marRight w:val="0"/>
          <w:marTop w:val="0"/>
          <w:marBottom w:val="0"/>
          <w:divBdr>
            <w:top w:val="none" w:sz="0" w:space="0" w:color="auto"/>
            <w:left w:val="none" w:sz="0" w:space="0" w:color="auto"/>
            <w:bottom w:val="none" w:sz="0" w:space="0" w:color="auto"/>
            <w:right w:val="none" w:sz="0" w:space="0" w:color="auto"/>
          </w:divBdr>
        </w:div>
        <w:div w:id="1076368129">
          <w:marLeft w:val="0"/>
          <w:marRight w:val="0"/>
          <w:marTop w:val="0"/>
          <w:marBottom w:val="0"/>
          <w:divBdr>
            <w:top w:val="none" w:sz="0" w:space="0" w:color="auto"/>
            <w:left w:val="none" w:sz="0" w:space="0" w:color="auto"/>
            <w:bottom w:val="none" w:sz="0" w:space="0" w:color="auto"/>
            <w:right w:val="none" w:sz="0" w:space="0" w:color="auto"/>
          </w:divBdr>
        </w:div>
        <w:div w:id="1098677584">
          <w:marLeft w:val="0"/>
          <w:marRight w:val="0"/>
          <w:marTop w:val="0"/>
          <w:marBottom w:val="0"/>
          <w:divBdr>
            <w:top w:val="none" w:sz="0" w:space="0" w:color="auto"/>
            <w:left w:val="none" w:sz="0" w:space="0" w:color="auto"/>
            <w:bottom w:val="none" w:sz="0" w:space="0" w:color="auto"/>
            <w:right w:val="none" w:sz="0" w:space="0" w:color="auto"/>
          </w:divBdr>
        </w:div>
        <w:div w:id="1106119981">
          <w:marLeft w:val="0"/>
          <w:marRight w:val="0"/>
          <w:marTop w:val="0"/>
          <w:marBottom w:val="0"/>
          <w:divBdr>
            <w:top w:val="none" w:sz="0" w:space="0" w:color="auto"/>
            <w:left w:val="none" w:sz="0" w:space="0" w:color="auto"/>
            <w:bottom w:val="none" w:sz="0" w:space="0" w:color="auto"/>
            <w:right w:val="none" w:sz="0" w:space="0" w:color="auto"/>
          </w:divBdr>
        </w:div>
        <w:div w:id="1110012578">
          <w:marLeft w:val="0"/>
          <w:marRight w:val="0"/>
          <w:marTop w:val="0"/>
          <w:marBottom w:val="0"/>
          <w:divBdr>
            <w:top w:val="none" w:sz="0" w:space="0" w:color="auto"/>
            <w:left w:val="none" w:sz="0" w:space="0" w:color="auto"/>
            <w:bottom w:val="none" w:sz="0" w:space="0" w:color="auto"/>
            <w:right w:val="none" w:sz="0" w:space="0" w:color="auto"/>
          </w:divBdr>
        </w:div>
        <w:div w:id="1127623824">
          <w:marLeft w:val="0"/>
          <w:marRight w:val="0"/>
          <w:marTop w:val="0"/>
          <w:marBottom w:val="0"/>
          <w:divBdr>
            <w:top w:val="none" w:sz="0" w:space="0" w:color="auto"/>
            <w:left w:val="none" w:sz="0" w:space="0" w:color="auto"/>
            <w:bottom w:val="none" w:sz="0" w:space="0" w:color="auto"/>
            <w:right w:val="none" w:sz="0" w:space="0" w:color="auto"/>
          </w:divBdr>
        </w:div>
        <w:div w:id="1135490261">
          <w:marLeft w:val="0"/>
          <w:marRight w:val="0"/>
          <w:marTop w:val="0"/>
          <w:marBottom w:val="0"/>
          <w:divBdr>
            <w:top w:val="none" w:sz="0" w:space="0" w:color="auto"/>
            <w:left w:val="none" w:sz="0" w:space="0" w:color="auto"/>
            <w:bottom w:val="none" w:sz="0" w:space="0" w:color="auto"/>
            <w:right w:val="none" w:sz="0" w:space="0" w:color="auto"/>
          </w:divBdr>
        </w:div>
        <w:div w:id="1137718145">
          <w:marLeft w:val="0"/>
          <w:marRight w:val="0"/>
          <w:marTop w:val="0"/>
          <w:marBottom w:val="0"/>
          <w:divBdr>
            <w:top w:val="none" w:sz="0" w:space="0" w:color="auto"/>
            <w:left w:val="none" w:sz="0" w:space="0" w:color="auto"/>
            <w:bottom w:val="none" w:sz="0" w:space="0" w:color="auto"/>
            <w:right w:val="none" w:sz="0" w:space="0" w:color="auto"/>
          </w:divBdr>
        </w:div>
        <w:div w:id="1137913787">
          <w:marLeft w:val="0"/>
          <w:marRight w:val="0"/>
          <w:marTop w:val="0"/>
          <w:marBottom w:val="0"/>
          <w:divBdr>
            <w:top w:val="none" w:sz="0" w:space="0" w:color="auto"/>
            <w:left w:val="none" w:sz="0" w:space="0" w:color="auto"/>
            <w:bottom w:val="none" w:sz="0" w:space="0" w:color="auto"/>
            <w:right w:val="none" w:sz="0" w:space="0" w:color="auto"/>
          </w:divBdr>
        </w:div>
        <w:div w:id="1138886477">
          <w:marLeft w:val="0"/>
          <w:marRight w:val="0"/>
          <w:marTop w:val="0"/>
          <w:marBottom w:val="0"/>
          <w:divBdr>
            <w:top w:val="none" w:sz="0" w:space="0" w:color="auto"/>
            <w:left w:val="none" w:sz="0" w:space="0" w:color="auto"/>
            <w:bottom w:val="none" w:sz="0" w:space="0" w:color="auto"/>
            <w:right w:val="none" w:sz="0" w:space="0" w:color="auto"/>
          </w:divBdr>
        </w:div>
        <w:div w:id="1143735042">
          <w:marLeft w:val="0"/>
          <w:marRight w:val="0"/>
          <w:marTop w:val="0"/>
          <w:marBottom w:val="0"/>
          <w:divBdr>
            <w:top w:val="none" w:sz="0" w:space="0" w:color="auto"/>
            <w:left w:val="none" w:sz="0" w:space="0" w:color="auto"/>
            <w:bottom w:val="none" w:sz="0" w:space="0" w:color="auto"/>
            <w:right w:val="none" w:sz="0" w:space="0" w:color="auto"/>
          </w:divBdr>
        </w:div>
        <w:div w:id="1164857265">
          <w:marLeft w:val="0"/>
          <w:marRight w:val="0"/>
          <w:marTop w:val="0"/>
          <w:marBottom w:val="0"/>
          <w:divBdr>
            <w:top w:val="none" w:sz="0" w:space="0" w:color="auto"/>
            <w:left w:val="none" w:sz="0" w:space="0" w:color="auto"/>
            <w:bottom w:val="none" w:sz="0" w:space="0" w:color="auto"/>
            <w:right w:val="none" w:sz="0" w:space="0" w:color="auto"/>
          </w:divBdr>
        </w:div>
        <w:div w:id="1176261263">
          <w:marLeft w:val="0"/>
          <w:marRight w:val="0"/>
          <w:marTop w:val="0"/>
          <w:marBottom w:val="0"/>
          <w:divBdr>
            <w:top w:val="none" w:sz="0" w:space="0" w:color="auto"/>
            <w:left w:val="none" w:sz="0" w:space="0" w:color="auto"/>
            <w:bottom w:val="none" w:sz="0" w:space="0" w:color="auto"/>
            <w:right w:val="none" w:sz="0" w:space="0" w:color="auto"/>
          </w:divBdr>
        </w:div>
        <w:div w:id="1177497849">
          <w:marLeft w:val="0"/>
          <w:marRight w:val="0"/>
          <w:marTop w:val="0"/>
          <w:marBottom w:val="0"/>
          <w:divBdr>
            <w:top w:val="none" w:sz="0" w:space="0" w:color="auto"/>
            <w:left w:val="none" w:sz="0" w:space="0" w:color="auto"/>
            <w:bottom w:val="none" w:sz="0" w:space="0" w:color="auto"/>
            <w:right w:val="none" w:sz="0" w:space="0" w:color="auto"/>
          </w:divBdr>
        </w:div>
        <w:div w:id="1179539272">
          <w:marLeft w:val="0"/>
          <w:marRight w:val="0"/>
          <w:marTop w:val="0"/>
          <w:marBottom w:val="0"/>
          <w:divBdr>
            <w:top w:val="none" w:sz="0" w:space="0" w:color="auto"/>
            <w:left w:val="none" w:sz="0" w:space="0" w:color="auto"/>
            <w:bottom w:val="none" w:sz="0" w:space="0" w:color="auto"/>
            <w:right w:val="none" w:sz="0" w:space="0" w:color="auto"/>
          </w:divBdr>
        </w:div>
        <w:div w:id="1181355781">
          <w:marLeft w:val="0"/>
          <w:marRight w:val="0"/>
          <w:marTop w:val="0"/>
          <w:marBottom w:val="0"/>
          <w:divBdr>
            <w:top w:val="none" w:sz="0" w:space="0" w:color="auto"/>
            <w:left w:val="none" w:sz="0" w:space="0" w:color="auto"/>
            <w:bottom w:val="none" w:sz="0" w:space="0" w:color="auto"/>
            <w:right w:val="none" w:sz="0" w:space="0" w:color="auto"/>
          </w:divBdr>
        </w:div>
        <w:div w:id="1184781485">
          <w:marLeft w:val="0"/>
          <w:marRight w:val="0"/>
          <w:marTop w:val="0"/>
          <w:marBottom w:val="0"/>
          <w:divBdr>
            <w:top w:val="none" w:sz="0" w:space="0" w:color="auto"/>
            <w:left w:val="none" w:sz="0" w:space="0" w:color="auto"/>
            <w:bottom w:val="none" w:sz="0" w:space="0" w:color="auto"/>
            <w:right w:val="none" w:sz="0" w:space="0" w:color="auto"/>
          </w:divBdr>
        </w:div>
        <w:div w:id="1188986475">
          <w:marLeft w:val="0"/>
          <w:marRight w:val="0"/>
          <w:marTop w:val="0"/>
          <w:marBottom w:val="0"/>
          <w:divBdr>
            <w:top w:val="none" w:sz="0" w:space="0" w:color="auto"/>
            <w:left w:val="none" w:sz="0" w:space="0" w:color="auto"/>
            <w:bottom w:val="none" w:sz="0" w:space="0" w:color="auto"/>
            <w:right w:val="none" w:sz="0" w:space="0" w:color="auto"/>
          </w:divBdr>
        </w:div>
        <w:div w:id="1193810163">
          <w:marLeft w:val="0"/>
          <w:marRight w:val="0"/>
          <w:marTop w:val="0"/>
          <w:marBottom w:val="0"/>
          <w:divBdr>
            <w:top w:val="none" w:sz="0" w:space="0" w:color="auto"/>
            <w:left w:val="none" w:sz="0" w:space="0" w:color="auto"/>
            <w:bottom w:val="none" w:sz="0" w:space="0" w:color="auto"/>
            <w:right w:val="none" w:sz="0" w:space="0" w:color="auto"/>
          </w:divBdr>
        </w:div>
        <w:div w:id="1195272260">
          <w:marLeft w:val="0"/>
          <w:marRight w:val="0"/>
          <w:marTop w:val="0"/>
          <w:marBottom w:val="0"/>
          <w:divBdr>
            <w:top w:val="none" w:sz="0" w:space="0" w:color="auto"/>
            <w:left w:val="none" w:sz="0" w:space="0" w:color="auto"/>
            <w:bottom w:val="none" w:sz="0" w:space="0" w:color="auto"/>
            <w:right w:val="none" w:sz="0" w:space="0" w:color="auto"/>
          </w:divBdr>
        </w:div>
        <w:div w:id="1208642651">
          <w:marLeft w:val="0"/>
          <w:marRight w:val="0"/>
          <w:marTop w:val="0"/>
          <w:marBottom w:val="0"/>
          <w:divBdr>
            <w:top w:val="none" w:sz="0" w:space="0" w:color="auto"/>
            <w:left w:val="none" w:sz="0" w:space="0" w:color="auto"/>
            <w:bottom w:val="none" w:sz="0" w:space="0" w:color="auto"/>
            <w:right w:val="none" w:sz="0" w:space="0" w:color="auto"/>
          </w:divBdr>
        </w:div>
        <w:div w:id="1222861124">
          <w:marLeft w:val="0"/>
          <w:marRight w:val="0"/>
          <w:marTop w:val="0"/>
          <w:marBottom w:val="0"/>
          <w:divBdr>
            <w:top w:val="none" w:sz="0" w:space="0" w:color="auto"/>
            <w:left w:val="none" w:sz="0" w:space="0" w:color="auto"/>
            <w:bottom w:val="none" w:sz="0" w:space="0" w:color="auto"/>
            <w:right w:val="none" w:sz="0" w:space="0" w:color="auto"/>
          </w:divBdr>
        </w:div>
        <w:div w:id="1223100432">
          <w:marLeft w:val="0"/>
          <w:marRight w:val="0"/>
          <w:marTop w:val="0"/>
          <w:marBottom w:val="0"/>
          <w:divBdr>
            <w:top w:val="none" w:sz="0" w:space="0" w:color="auto"/>
            <w:left w:val="none" w:sz="0" w:space="0" w:color="auto"/>
            <w:bottom w:val="none" w:sz="0" w:space="0" w:color="auto"/>
            <w:right w:val="none" w:sz="0" w:space="0" w:color="auto"/>
          </w:divBdr>
        </w:div>
        <w:div w:id="1228802399">
          <w:marLeft w:val="0"/>
          <w:marRight w:val="0"/>
          <w:marTop w:val="0"/>
          <w:marBottom w:val="0"/>
          <w:divBdr>
            <w:top w:val="none" w:sz="0" w:space="0" w:color="auto"/>
            <w:left w:val="none" w:sz="0" w:space="0" w:color="auto"/>
            <w:bottom w:val="none" w:sz="0" w:space="0" w:color="auto"/>
            <w:right w:val="none" w:sz="0" w:space="0" w:color="auto"/>
          </w:divBdr>
        </w:div>
        <w:div w:id="1233082821">
          <w:marLeft w:val="0"/>
          <w:marRight w:val="0"/>
          <w:marTop w:val="0"/>
          <w:marBottom w:val="0"/>
          <w:divBdr>
            <w:top w:val="none" w:sz="0" w:space="0" w:color="auto"/>
            <w:left w:val="none" w:sz="0" w:space="0" w:color="auto"/>
            <w:bottom w:val="none" w:sz="0" w:space="0" w:color="auto"/>
            <w:right w:val="none" w:sz="0" w:space="0" w:color="auto"/>
          </w:divBdr>
        </w:div>
        <w:div w:id="1236668575">
          <w:marLeft w:val="0"/>
          <w:marRight w:val="0"/>
          <w:marTop w:val="0"/>
          <w:marBottom w:val="0"/>
          <w:divBdr>
            <w:top w:val="none" w:sz="0" w:space="0" w:color="auto"/>
            <w:left w:val="none" w:sz="0" w:space="0" w:color="auto"/>
            <w:bottom w:val="none" w:sz="0" w:space="0" w:color="auto"/>
            <w:right w:val="none" w:sz="0" w:space="0" w:color="auto"/>
          </w:divBdr>
        </w:div>
        <w:div w:id="1243678728">
          <w:marLeft w:val="0"/>
          <w:marRight w:val="0"/>
          <w:marTop w:val="0"/>
          <w:marBottom w:val="0"/>
          <w:divBdr>
            <w:top w:val="none" w:sz="0" w:space="0" w:color="auto"/>
            <w:left w:val="none" w:sz="0" w:space="0" w:color="auto"/>
            <w:bottom w:val="none" w:sz="0" w:space="0" w:color="auto"/>
            <w:right w:val="none" w:sz="0" w:space="0" w:color="auto"/>
          </w:divBdr>
        </w:div>
        <w:div w:id="1246956970">
          <w:marLeft w:val="0"/>
          <w:marRight w:val="0"/>
          <w:marTop w:val="0"/>
          <w:marBottom w:val="0"/>
          <w:divBdr>
            <w:top w:val="none" w:sz="0" w:space="0" w:color="auto"/>
            <w:left w:val="none" w:sz="0" w:space="0" w:color="auto"/>
            <w:bottom w:val="none" w:sz="0" w:space="0" w:color="auto"/>
            <w:right w:val="none" w:sz="0" w:space="0" w:color="auto"/>
          </w:divBdr>
        </w:div>
        <w:div w:id="1250237572">
          <w:marLeft w:val="0"/>
          <w:marRight w:val="0"/>
          <w:marTop w:val="0"/>
          <w:marBottom w:val="0"/>
          <w:divBdr>
            <w:top w:val="none" w:sz="0" w:space="0" w:color="auto"/>
            <w:left w:val="none" w:sz="0" w:space="0" w:color="auto"/>
            <w:bottom w:val="none" w:sz="0" w:space="0" w:color="auto"/>
            <w:right w:val="none" w:sz="0" w:space="0" w:color="auto"/>
          </w:divBdr>
        </w:div>
        <w:div w:id="1255094624">
          <w:marLeft w:val="0"/>
          <w:marRight w:val="0"/>
          <w:marTop w:val="0"/>
          <w:marBottom w:val="0"/>
          <w:divBdr>
            <w:top w:val="none" w:sz="0" w:space="0" w:color="auto"/>
            <w:left w:val="none" w:sz="0" w:space="0" w:color="auto"/>
            <w:bottom w:val="none" w:sz="0" w:space="0" w:color="auto"/>
            <w:right w:val="none" w:sz="0" w:space="0" w:color="auto"/>
          </w:divBdr>
        </w:div>
        <w:div w:id="1257637713">
          <w:marLeft w:val="0"/>
          <w:marRight w:val="0"/>
          <w:marTop w:val="0"/>
          <w:marBottom w:val="0"/>
          <w:divBdr>
            <w:top w:val="none" w:sz="0" w:space="0" w:color="auto"/>
            <w:left w:val="none" w:sz="0" w:space="0" w:color="auto"/>
            <w:bottom w:val="none" w:sz="0" w:space="0" w:color="auto"/>
            <w:right w:val="none" w:sz="0" w:space="0" w:color="auto"/>
          </w:divBdr>
        </w:div>
        <w:div w:id="1263958097">
          <w:marLeft w:val="0"/>
          <w:marRight w:val="0"/>
          <w:marTop w:val="0"/>
          <w:marBottom w:val="0"/>
          <w:divBdr>
            <w:top w:val="none" w:sz="0" w:space="0" w:color="auto"/>
            <w:left w:val="none" w:sz="0" w:space="0" w:color="auto"/>
            <w:bottom w:val="none" w:sz="0" w:space="0" w:color="auto"/>
            <w:right w:val="none" w:sz="0" w:space="0" w:color="auto"/>
          </w:divBdr>
        </w:div>
        <w:div w:id="1269389097">
          <w:marLeft w:val="0"/>
          <w:marRight w:val="0"/>
          <w:marTop w:val="0"/>
          <w:marBottom w:val="0"/>
          <w:divBdr>
            <w:top w:val="none" w:sz="0" w:space="0" w:color="auto"/>
            <w:left w:val="none" w:sz="0" w:space="0" w:color="auto"/>
            <w:bottom w:val="none" w:sz="0" w:space="0" w:color="auto"/>
            <w:right w:val="none" w:sz="0" w:space="0" w:color="auto"/>
          </w:divBdr>
        </w:div>
        <w:div w:id="1270232829">
          <w:marLeft w:val="0"/>
          <w:marRight w:val="0"/>
          <w:marTop w:val="0"/>
          <w:marBottom w:val="0"/>
          <w:divBdr>
            <w:top w:val="none" w:sz="0" w:space="0" w:color="auto"/>
            <w:left w:val="none" w:sz="0" w:space="0" w:color="auto"/>
            <w:bottom w:val="none" w:sz="0" w:space="0" w:color="auto"/>
            <w:right w:val="none" w:sz="0" w:space="0" w:color="auto"/>
          </w:divBdr>
        </w:div>
        <w:div w:id="1270813501">
          <w:marLeft w:val="0"/>
          <w:marRight w:val="0"/>
          <w:marTop w:val="0"/>
          <w:marBottom w:val="0"/>
          <w:divBdr>
            <w:top w:val="none" w:sz="0" w:space="0" w:color="auto"/>
            <w:left w:val="none" w:sz="0" w:space="0" w:color="auto"/>
            <w:bottom w:val="none" w:sz="0" w:space="0" w:color="auto"/>
            <w:right w:val="none" w:sz="0" w:space="0" w:color="auto"/>
          </w:divBdr>
        </w:div>
        <w:div w:id="1275208910">
          <w:marLeft w:val="0"/>
          <w:marRight w:val="0"/>
          <w:marTop w:val="0"/>
          <w:marBottom w:val="0"/>
          <w:divBdr>
            <w:top w:val="none" w:sz="0" w:space="0" w:color="auto"/>
            <w:left w:val="none" w:sz="0" w:space="0" w:color="auto"/>
            <w:bottom w:val="none" w:sz="0" w:space="0" w:color="auto"/>
            <w:right w:val="none" w:sz="0" w:space="0" w:color="auto"/>
          </w:divBdr>
        </w:div>
        <w:div w:id="1279871662">
          <w:marLeft w:val="0"/>
          <w:marRight w:val="0"/>
          <w:marTop w:val="0"/>
          <w:marBottom w:val="0"/>
          <w:divBdr>
            <w:top w:val="none" w:sz="0" w:space="0" w:color="auto"/>
            <w:left w:val="none" w:sz="0" w:space="0" w:color="auto"/>
            <w:bottom w:val="none" w:sz="0" w:space="0" w:color="auto"/>
            <w:right w:val="none" w:sz="0" w:space="0" w:color="auto"/>
          </w:divBdr>
        </w:div>
        <w:div w:id="1284573771">
          <w:marLeft w:val="0"/>
          <w:marRight w:val="0"/>
          <w:marTop w:val="0"/>
          <w:marBottom w:val="0"/>
          <w:divBdr>
            <w:top w:val="none" w:sz="0" w:space="0" w:color="auto"/>
            <w:left w:val="none" w:sz="0" w:space="0" w:color="auto"/>
            <w:bottom w:val="none" w:sz="0" w:space="0" w:color="auto"/>
            <w:right w:val="none" w:sz="0" w:space="0" w:color="auto"/>
          </w:divBdr>
        </w:div>
        <w:div w:id="1285844541">
          <w:marLeft w:val="0"/>
          <w:marRight w:val="0"/>
          <w:marTop w:val="0"/>
          <w:marBottom w:val="0"/>
          <w:divBdr>
            <w:top w:val="none" w:sz="0" w:space="0" w:color="auto"/>
            <w:left w:val="none" w:sz="0" w:space="0" w:color="auto"/>
            <w:bottom w:val="none" w:sz="0" w:space="0" w:color="auto"/>
            <w:right w:val="none" w:sz="0" w:space="0" w:color="auto"/>
          </w:divBdr>
        </w:div>
        <w:div w:id="1286889568">
          <w:marLeft w:val="0"/>
          <w:marRight w:val="0"/>
          <w:marTop w:val="0"/>
          <w:marBottom w:val="0"/>
          <w:divBdr>
            <w:top w:val="none" w:sz="0" w:space="0" w:color="auto"/>
            <w:left w:val="none" w:sz="0" w:space="0" w:color="auto"/>
            <w:bottom w:val="none" w:sz="0" w:space="0" w:color="auto"/>
            <w:right w:val="none" w:sz="0" w:space="0" w:color="auto"/>
          </w:divBdr>
        </w:div>
        <w:div w:id="1288509128">
          <w:marLeft w:val="0"/>
          <w:marRight w:val="0"/>
          <w:marTop w:val="0"/>
          <w:marBottom w:val="0"/>
          <w:divBdr>
            <w:top w:val="none" w:sz="0" w:space="0" w:color="auto"/>
            <w:left w:val="none" w:sz="0" w:space="0" w:color="auto"/>
            <w:bottom w:val="none" w:sz="0" w:space="0" w:color="auto"/>
            <w:right w:val="none" w:sz="0" w:space="0" w:color="auto"/>
          </w:divBdr>
        </w:div>
        <w:div w:id="1294796897">
          <w:marLeft w:val="0"/>
          <w:marRight w:val="0"/>
          <w:marTop w:val="0"/>
          <w:marBottom w:val="0"/>
          <w:divBdr>
            <w:top w:val="none" w:sz="0" w:space="0" w:color="auto"/>
            <w:left w:val="none" w:sz="0" w:space="0" w:color="auto"/>
            <w:bottom w:val="none" w:sz="0" w:space="0" w:color="auto"/>
            <w:right w:val="none" w:sz="0" w:space="0" w:color="auto"/>
          </w:divBdr>
        </w:div>
        <w:div w:id="1302996795">
          <w:marLeft w:val="0"/>
          <w:marRight w:val="0"/>
          <w:marTop w:val="0"/>
          <w:marBottom w:val="0"/>
          <w:divBdr>
            <w:top w:val="none" w:sz="0" w:space="0" w:color="auto"/>
            <w:left w:val="none" w:sz="0" w:space="0" w:color="auto"/>
            <w:bottom w:val="none" w:sz="0" w:space="0" w:color="auto"/>
            <w:right w:val="none" w:sz="0" w:space="0" w:color="auto"/>
          </w:divBdr>
        </w:div>
        <w:div w:id="1307275511">
          <w:marLeft w:val="0"/>
          <w:marRight w:val="0"/>
          <w:marTop w:val="0"/>
          <w:marBottom w:val="0"/>
          <w:divBdr>
            <w:top w:val="none" w:sz="0" w:space="0" w:color="auto"/>
            <w:left w:val="none" w:sz="0" w:space="0" w:color="auto"/>
            <w:bottom w:val="none" w:sz="0" w:space="0" w:color="auto"/>
            <w:right w:val="none" w:sz="0" w:space="0" w:color="auto"/>
          </w:divBdr>
        </w:div>
        <w:div w:id="1307465907">
          <w:marLeft w:val="0"/>
          <w:marRight w:val="0"/>
          <w:marTop w:val="0"/>
          <w:marBottom w:val="0"/>
          <w:divBdr>
            <w:top w:val="none" w:sz="0" w:space="0" w:color="auto"/>
            <w:left w:val="none" w:sz="0" w:space="0" w:color="auto"/>
            <w:bottom w:val="none" w:sz="0" w:space="0" w:color="auto"/>
            <w:right w:val="none" w:sz="0" w:space="0" w:color="auto"/>
          </w:divBdr>
        </w:div>
        <w:div w:id="1309938863">
          <w:marLeft w:val="0"/>
          <w:marRight w:val="0"/>
          <w:marTop w:val="0"/>
          <w:marBottom w:val="0"/>
          <w:divBdr>
            <w:top w:val="none" w:sz="0" w:space="0" w:color="auto"/>
            <w:left w:val="none" w:sz="0" w:space="0" w:color="auto"/>
            <w:bottom w:val="none" w:sz="0" w:space="0" w:color="auto"/>
            <w:right w:val="none" w:sz="0" w:space="0" w:color="auto"/>
          </w:divBdr>
        </w:div>
        <w:div w:id="1316714448">
          <w:marLeft w:val="0"/>
          <w:marRight w:val="0"/>
          <w:marTop w:val="0"/>
          <w:marBottom w:val="0"/>
          <w:divBdr>
            <w:top w:val="none" w:sz="0" w:space="0" w:color="auto"/>
            <w:left w:val="none" w:sz="0" w:space="0" w:color="auto"/>
            <w:bottom w:val="none" w:sz="0" w:space="0" w:color="auto"/>
            <w:right w:val="none" w:sz="0" w:space="0" w:color="auto"/>
          </w:divBdr>
        </w:div>
        <w:div w:id="1316834098">
          <w:marLeft w:val="0"/>
          <w:marRight w:val="0"/>
          <w:marTop w:val="0"/>
          <w:marBottom w:val="0"/>
          <w:divBdr>
            <w:top w:val="none" w:sz="0" w:space="0" w:color="auto"/>
            <w:left w:val="none" w:sz="0" w:space="0" w:color="auto"/>
            <w:bottom w:val="none" w:sz="0" w:space="0" w:color="auto"/>
            <w:right w:val="none" w:sz="0" w:space="0" w:color="auto"/>
          </w:divBdr>
        </w:div>
        <w:div w:id="1318151768">
          <w:marLeft w:val="0"/>
          <w:marRight w:val="0"/>
          <w:marTop w:val="0"/>
          <w:marBottom w:val="0"/>
          <w:divBdr>
            <w:top w:val="none" w:sz="0" w:space="0" w:color="auto"/>
            <w:left w:val="none" w:sz="0" w:space="0" w:color="auto"/>
            <w:bottom w:val="none" w:sz="0" w:space="0" w:color="auto"/>
            <w:right w:val="none" w:sz="0" w:space="0" w:color="auto"/>
          </w:divBdr>
        </w:div>
        <w:div w:id="1318267951">
          <w:marLeft w:val="0"/>
          <w:marRight w:val="0"/>
          <w:marTop w:val="0"/>
          <w:marBottom w:val="0"/>
          <w:divBdr>
            <w:top w:val="none" w:sz="0" w:space="0" w:color="auto"/>
            <w:left w:val="none" w:sz="0" w:space="0" w:color="auto"/>
            <w:bottom w:val="none" w:sz="0" w:space="0" w:color="auto"/>
            <w:right w:val="none" w:sz="0" w:space="0" w:color="auto"/>
          </w:divBdr>
        </w:div>
        <w:div w:id="1323778778">
          <w:marLeft w:val="0"/>
          <w:marRight w:val="0"/>
          <w:marTop w:val="0"/>
          <w:marBottom w:val="0"/>
          <w:divBdr>
            <w:top w:val="none" w:sz="0" w:space="0" w:color="auto"/>
            <w:left w:val="none" w:sz="0" w:space="0" w:color="auto"/>
            <w:bottom w:val="none" w:sz="0" w:space="0" w:color="auto"/>
            <w:right w:val="none" w:sz="0" w:space="0" w:color="auto"/>
          </w:divBdr>
        </w:div>
        <w:div w:id="1331366886">
          <w:marLeft w:val="0"/>
          <w:marRight w:val="0"/>
          <w:marTop w:val="0"/>
          <w:marBottom w:val="0"/>
          <w:divBdr>
            <w:top w:val="none" w:sz="0" w:space="0" w:color="auto"/>
            <w:left w:val="none" w:sz="0" w:space="0" w:color="auto"/>
            <w:bottom w:val="none" w:sz="0" w:space="0" w:color="auto"/>
            <w:right w:val="none" w:sz="0" w:space="0" w:color="auto"/>
          </w:divBdr>
        </w:div>
        <w:div w:id="1334063522">
          <w:marLeft w:val="0"/>
          <w:marRight w:val="0"/>
          <w:marTop w:val="0"/>
          <w:marBottom w:val="0"/>
          <w:divBdr>
            <w:top w:val="none" w:sz="0" w:space="0" w:color="auto"/>
            <w:left w:val="none" w:sz="0" w:space="0" w:color="auto"/>
            <w:bottom w:val="none" w:sz="0" w:space="0" w:color="auto"/>
            <w:right w:val="none" w:sz="0" w:space="0" w:color="auto"/>
          </w:divBdr>
        </w:div>
        <w:div w:id="1348484256">
          <w:marLeft w:val="0"/>
          <w:marRight w:val="0"/>
          <w:marTop w:val="0"/>
          <w:marBottom w:val="0"/>
          <w:divBdr>
            <w:top w:val="none" w:sz="0" w:space="0" w:color="auto"/>
            <w:left w:val="none" w:sz="0" w:space="0" w:color="auto"/>
            <w:bottom w:val="none" w:sz="0" w:space="0" w:color="auto"/>
            <w:right w:val="none" w:sz="0" w:space="0" w:color="auto"/>
          </w:divBdr>
        </w:div>
        <w:div w:id="1356349155">
          <w:marLeft w:val="0"/>
          <w:marRight w:val="0"/>
          <w:marTop w:val="0"/>
          <w:marBottom w:val="0"/>
          <w:divBdr>
            <w:top w:val="none" w:sz="0" w:space="0" w:color="auto"/>
            <w:left w:val="none" w:sz="0" w:space="0" w:color="auto"/>
            <w:bottom w:val="none" w:sz="0" w:space="0" w:color="auto"/>
            <w:right w:val="none" w:sz="0" w:space="0" w:color="auto"/>
          </w:divBdr>
          <w:divsChild>
            <w:div w:id="646133949">
              <w:marLeft w:val="0"/>
              <w:marRight w:val="0"/>
              <w:marTop w:val="0"/>
              <w:marBottom w:val="0"/>
              <w:divBdr>
                <w:top w:val="none" w:sz="0" w:space="0" w:color="auto"/>
                <w:left w:val="none" w:sz="0" w:space="0" w:color="auto"/>
                <w:bottom w:val="none" w:sz="0" w:space="0" w:color="auto"/>
                <w:right w:val="none" w:sz="0" w:space="0" w:color="auto"/>
              </w:divBdr>
            </w:div>
            <w:div w:id="1137529711">
              <w:marLeft w:val="0"/>
              <w:marRight w:val="0"/>
              <w:marTop w:val="0"/>
              <w:marBottom w:val="0"/>
              <w:divBdr>
                <w:top w:val="none" w:sz="0" w:space="0" w:color="auto"/>
                <w:left w:val="none" w:sz="0" w:space="0" w:color="auto"/>
                <w:bottom w:val="none" w:sz="0" w:space="0" w:color="auto"/>
                <w:right w:val="none" w:sz="0" w:space="0" w:color="auto"/>
              </w:divBdr>
            </w:div>
            <w:div w:id="1580208353">
              <w:marLeft w:val="0"/>
              <w:marRight w:val="0"/>
              <w:marTop w:val="0"/>
              <w:marBottom w:val="0"/>
              <w:divBdr>
                <w:top w:val="none" w:sz="0" w:space="0" w:color="auto"/>
                <w:left w:val="none" w:sz="0" w:space="0" w:color="auto"/>
                <w:bottom w:val="none" w:sz="0" w:space="0" w:color="auto"/>
                <w:right w:val="none" w:sz="0" w:space="0" w:color="auto"/>
              </w:divBdr>
            </w:div>
            <w:div w:id="1721392446">
              <w:marLeft w:val="0"/>
              <w:marRight w:val="0"/>
              <w:marTop w:val="0"/>
              <w:marBottom w:val="0"/>
              <w:divBdr>
                <w:top w:val="none" w:sz="0" w:space="0" w:color="auto"/>
                <w:left w:val="none" w:sz="0" w:space="0" w:color="auto"/>
                <w:bottom w:val="none" w:sz="0" w:space="0" w:color="auto"/>
                <w:right w:val="none" w:sz="0" w:space="0" w:color="auto"/>
              </w:divBdr>
            </w:div>
          </w:divsChild>
        </w:div>
        <w:div w:id="1371495687">
          <w:marLeft w:val="0"/>
          <w:marRight w:val="0"/>
          <w:marTop w:val="0"/>
          <w:marBottom w:val="0"/>
          <w:divBdr>
            <w:top w:val="none" w:sz="0" w:space="0" w:color="auto"/>
            <w:left w:val="none" w:sz="0" w:space="0" w:color="auto"/>
            <w:bottom w:val="none" w:sz="0" w:space="0" w:color="auto"/>
            <w:right w:val="none" w:sz="0" w:space="0" w:color="auto"/>
          </w:divBdr>
        </w:div>
        <w:div w:id="1375690101">
          <w:marLeft w:val="0"/>
          <w:marRight w:val="0"/>
          <w:marTop w:val="0"/>
          <w:marBottom w:val="0"/>
          <w:divBdr>
            <w:top w:val="none" w:sz="0" w:space="0" w:color="auto"/>
            <w:left w:val="none" w:sz="0" w:space="0" w:color="auto"/>
            <w:bottom w:val="none" w:sz="0" w:space="0" w:color="auto"/>
            <w:right w:val="none" w:sz="0" w:space="0" w:color="auto"/>
          </w:divBdr>
        </w:div>
        <w:div w:id="1383557471">
          <w:marLeft w:val="0"/>
          <w:marRight w:val="0"/>
          <w:marTop w:val="0"/>
          <w:marBottom w:val="0"/>
          <w:divBdr>
            <w:top w:val="none" w:sz="0" w:space="0" w:color="auto"/>
            <w:left w:val="none" w:sz="0" w:space="0" w:color="auto"/>
            <w:bottom w:val="none" w:sz="0" w:space="0" w:color="auto"/>
            <w:right w:val="none" w:sz="0" w:space="0" w:color="auto"/>
          </w:divBdr>
        </w:div>
        <w:div w:id="1386946395">
          <w:marLeft w:val="0"/>
          <w:marRight w:val="0"/>
          <w:marTop w:val="0"/>
          <w:marBottom w:val="0"/>
          <w:divBdr>
            <w:top w:val="none" w:sz="0" w:space="0" w:color="auto"/>
            <w:left w:val="none" w:sz="0" w:space="0" w:color="auto"/>
            <w:bottom w:val="none" w:sz="0" w:space="0" w:color="auto"/>
            <w:right w:val="none" w:sz="0" w:space="0" w:color="auto"/>
          </w:divBdr>
        </w:div>
        <w:div w:id="1389038827">
          <w:marLeft w:val="0"/>
          <w:marRight w:val="0"/>
          <w:marTop w:val="0"/>
          <w:marBottom w:val="0"/>
          <w:divBdr>
            <w:top w:val="none" w:sz="0" w:space="0" w:color="auto"/>
            <w:left w:val="none" w:sz="0" w:space="0" w:color="auto"/>
            <w:bottom w:val="none" w:sz="0" w:space="0" w:color="auto"/>
            <w:right w:val="none" w:sz="0" w:space="0" w:color="auto"/>
          </w:divBdr>
        </w:div>
        <w:div w:id="1399553518">
          <w:marLeft w:val="0"/>
          <w:marRight w:val="0"/>
          <w:marTop w:val="0"/>
          <w:marBottom w:val="0"/>
          <w:divBdr>
            <w:top w:val="none" w:sz="0" w:space="0" w:color="auto"/>
            <w:left w:val="none" w:sz="0" w:space="0" w:color="auto"/>
            <w:bottom w:val="none" w:sz="0" w:space="0" w:color="auto"/>
            <w:right w:val="none" w:sz="0" w:space="0" w:color="auto"/>
          </w:divBdr>
        </w:div>
        <w:div w:id="1402216445">
          <w:marLeft w:val="0"/>
          <w:marRight w:val="0"/>
          <w:marTop w:val="0"/>
          <w:marBottom w:val="0"/>
          <w:divBdr>
            <w:top w:val="none" w:sz="0" w:space="0" w:color="auto"/>
            <w:left w:val="none" w:sz="0" w:space="0" w:color="auto"/>
            <w:bottom w:val="none" w:sz="0" w:space="0" w:color="auto"/>
            <w:right w:val="none" w:sz="0" w:space="0" w:color="auto"/>
          </w:divBdr>
        </w:div>
        <w:div w:id="1406301779">
          <w:marLeft w:val="0"/>
          <w:marRight w:val="0"/>
          <w:marTop w:val="0"/>
          <w:marBottom w:val="0"/>
          <w:divBdr>
            <w:top w:val="none" w:sz="0" w:space="0" w:color="auto"/>
            <w:left w:val="none" w:sz="0" w:space="0" w:color="auto"/>
            <w:bottom w:val="none" w:sz="0" w:space="0" w:color="auto"/>
            <w:right w:val="none" w:sz="0" w:space="0" w:color="auto"/>
          </w:divBdr>
        </w:div>
        <w:div w:id="1406996596">
          <w:marLeft w:val="0"/>
          <w:marRight w:val="0"/>
          <w:marTop w:val="0"/>
          <w:marBottom w:val="0"/>
          <w:divBdr>
            <w:top w:val="none" w:sz="0" w:space="0" w:color="auto"/>
            <w:left w:val="none" w:sz="0" w:space="0" w:color="auto"/>
            <w:bottom w:val="none" w:sz="0" w:space="0" w:color="auto"/>
            <w:right w:val="none" w:sz="0" w:space="0" w:color="auto"/>
          </w:divBdr>
          <w:divsChild>
            <w:div w:id="331614664">
              <w:marLeft w:val="0"/>
              <w:marRight w:val="0"/>
              <w:marTop w:val="0"/>
              <w:marBottom w:val="0"/>
              <w:divBdr>
                <w:top w:val="none" w:sz="0" w:space="0" w:color="auto"/>
                <w:left w:val="none" w:sz="0" w:space="0" w:color="auto"/>
                <w:bottom w:val="none" w:sz="0" w:space="0" w:color="auto"/>
                <w:right w:val="none" w:sz="0" w:space="0" w:color="auto"/>
              </w:divBdr>
            </w:div>
            <w:div w:id="778449590">
              <w:marLeft w:val="0"/>
              <w:marRight w:val="0"/>
              <w:marTop w:val="0"/>
              <w:marBottom w:val="0"/>
              <w:divBdr>
                <w:top w:val="none" w:sz="0" w:space="0" w:color="auto"/>
                <w:left w:val="none" w:sz="0" w:space="0" w:color="auto"/>
                <w:bottom w:val="none" w:sz="0" w:space="0" w:color="auto"/>
                <w:right w:val="none" w:sz="0" w:space="0" w:color="auto"/>
              </w:divBdr>
            </w:div>
            <w:div w:id="1423720627">
              <w:marLeft w:val="0"/>
              <w:marRight w:val="0"/>
              <w:marTop w:val="0"/>
              <w:marBottom w:val="0"/>
              <w:divBdr>
                <w:top w:val="none" w:sz="0" w:space="0" w:color="auto"/>
                <w:left w:val="none" w:sz="0" w:space="0" w:color="auto"/>
                <w:bottom w:val="none" w:sz="0" w:space="0" w:color="auto"/>
                <w:right w:val="none" w:sz="0" w:space="0" w:color="auto"/>
              </w:divBdr>
            </w:div>
            <w:div w:id="1931503976">
              <w:marLeft w:val="0"/>
              <w:marRight w:val="0"/>
              <w:marTop w:val="0"/>
              <w:marBottom w:val="0"/>
              <w:divBdr>
                <w:top w:val="none" w:sz="0" w:space="0" w:color="auto"/>
                <w:left w:val="none" w:sz="0" w:space="0" w:color="auto"/>
                <w:bottom w:val="none" w:sz="0" w:space="0" w:color="auto"/>
                <w:right w:val="none" w:sz="0" w:space="0" w:color="auto"/>
              </w:divBdr>
            </w:div>
          </w:divsChild>
        </w:div>
        <w:div w:id="1419520797">
          <w:marLeft w:val="0"/>
          <w:marRight w:val="0"/>
          <w:marTop w:val="0"/>
          <w:marBottom w:val="0"/>
          <w:divBdr>
            <w:top w:val="none" w:sz="0" w:space="0" w:color="auto"/>
            <w:left w:val="none" w:sz="0" w:space="0" w:color="auto"/>
            <w:bottom w:val="none" w:sz="0" w:space="0" w:color="auto"/>
            <w:right w:val="none" w:sz="0" w:space="0" w:color="auto"/>
          </w:divBdr>
        </w:div>
        <w:div w:id="1419793159">
          <w:marLeft w:val="0"/>
          <w:marRight w:val="0"/>
          <w:marTop w:val="0"/>
          <w:marBottom w:val="0"/>
          <w:divBdr>
            <w:top w:val="none" w:sz="0" w:space="0" w:color="auto"/>
            <w:left w:val="none" w:sz="0" w:space="0" w:color="auto"/>
            <w:bottom w:val="none" w:sz="0" w:space="0" w:color="auto"/>
            <w:right w:val="none" w:sz="0" w:space="0" w:color="auto"/>
          </w:divBdr>
        </w:div>
        <w:div w:id="1423917816">
          <w:marLeft w:val="0"/>
          <w:marRight w:val="0"/>
          <w:marTop w:val="0"/>
          <w:marBottom w:val="0"/>
          <w:divBdr>
            <w:top w:val="none" w:sz="0" w:space="0" w:color="auto"/>
            <w:left w:val="none" w:sz="0" w:space="0" w:color="auto"/>
            <w:bottom w:val="none" w:sz="0" w:space="0" w:color="auto"/>
            <w:right w:val="none" w:sz="0" w:space="0" w:color="auto"/>
          </w:divBdr>
        </w:div>
        <w:div w:id="1433627216">
          <w:marLeft w:val="0"/>
          <w:marRight w:val="0"/>
          <w:marTop w:val="0"/>
          <w:marBottom w:val="0"/>
          <w:divBdr>
            <w:top w:val="none" w:sz="0" w:space="0" w:color="auto"/>
            <w:left w:val="none" w:sz="0" w:space="0" w:color="auto"/>
            <w:bottom w:val="none" w:sz="0" w:space="0" w:color="auto"/>
            <w:right w:val="none" w:sz="0" w:space="0" w:color="auto"/>
          </w:divBdr>
        </w:div>
        <w:div w:id="1435595132">
          <w:marLeft w:val="0"/>
          <w:marRight w:val="0"/>
          <w:marTop w:val="0"/>
          <w:marBottom w:val="0"/>
          <w:divBdr>
            <w:top w:val="none" w:sz="0" w:space="0" w:color="auto"/>
            <w:left w:val="none" w:sz="0" w:space="0" w:color="auto"/>
            <w:bottom w:val="none" w:sz="0" w:space="0" w:color="auto"/>
            <w:right w:val="none" w:sz="0" w:space="0" w:color="auto"/>
          </w:divBdr>
        </w:div>
        <w:div w:id="1435905511">
          <w:marLeft w:val="0"/>
          <w:marRight w:val="0"/>
          <w:marTop w:val="0"/>
          <w:marBottom w:val="0"/>
          <w:divBdr>
            <w:top w:val="none" w:sz="0" w:space="0" w:color="auto"/>
            <w:left w:val="none" w:sz="0" w:space="0" w:color="auto"/>
            <w:bottom w:val="none" w:sz="0" w:space="0" w:color="auto"/>
            <w:right w:val="none" w:sz="0" w:space="0" w:color="auto"/>
          </w:divBdr>
        </w:div>
        <w:div w:id="1438716800">
          <w:marLeft w:val="0"/>
          <w:marRight w:val="0"/>
          <w:marTop w:val="0"/>
          <w:marBottom w:val="0"/>
          <w:divBdr>
            <w:top w:val="none" w:sz="0" w:space="0" w:color="auto"/>
            <w:left w:val="none" w:sz="0" w:space="0" w:color="auto"/>
            <w:bottom w:val="none" w:sz="0" w:space="0" w:color="auto"/>
            <w:right w:val="none" w:sz="0" w:space="0" w:color="auto"/>
          </w:divBdr>
        </w:div>
        <w:div w:id="1452164773">
          <w:marLeft w:val="0"/>
          <w:marRight w:val="0"/>
          <w:marTop w:val="0"/>
          <w:marBottom w:val="0"/>
          <w:divBdr>
            <w:top w:val="none" w:sz="0" w:space="0" w:color="auto"/>
            <w:left w:val="none" w:sz="0" w:space="0" w:color="auto"/>
            <w:bottom w:val="none" w:sz="0" w:space="0" w:color="auto"/>
            <w:right w:val="none" w:sz="0" w:space="0" w:color="auto"/>
          </w:divBdr>
        </w:div>
        <w:div w:id="1453750544">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81769429">
          <w:marLeft w:val="0"/>
          <w:marRight w:val="0"/>
          <w:marTop w:val="0"/>
          <w:marBottom w:val="0"/>
          <w:divBdr>
            <w:top w:val="none" w:sz="0" w:space="0" w:color="auto"/>
            <w:left w:val="none" w:sz="0" w:space="0" w:color="auto"/>
            <w:bottom w:val="none" w:sz="0" w:space="0" w:color="auto"/>
            <w:right w:val="none" w:sz="0" w:space="0" w:color="auto"/>
          </w:divBdr>
        </w:div>
        <w:div w:id="1490515142">
          <w:marLeft w:val="0"/>
          <w:marRight w:val="0"/>
          <w:marTop w:val="0"/>
          <w:marBottom w:val="0"/>
          <w:divBdr>
            <w:top w:val="none" w:sz="0" w:space="0" w:color="auto"/>
            <w:left w:val="none" w:sz="0" w:space="0" w:color="auto"/>
            <w:bottom w:val="none" w:sz="0" w:space="0" w:color="auto"/>
            <w:right w:val="none" w:sz="0" w:space="0" w:color="auto"/>
          </w:divBdr>
        </w:div>
        <w:div w:id="1490708318">
          <w:marLeft w:val="0"/>
          <w:marRight w:val="0"/>
          <w:marTop w:val="0"/>
          <w:marBottom w:val="0"/>
          <w:divBdr>
            <w:top w:val="none" w:sz="0" w:space="0" w:color="auto"/>
            <w:left w:val="none" w:sz="0" w:space="0" w:color="auto"/>
            <w:bottom w:val="none" w:sz="0" w:space="0" w:color="auto"/>
            <w:right w:val="none" w:sz="0" w:space="0" w:color="auto"/>
          </w:divBdr>
        </w:div>
        <w:div w:id="1500345435">
          <w:marLeft w:val="0"/>
          <w:marRight w:val="0"/>
          <w:marTop w:val="0"/>
          <w:marBottom w:val="0"/>
          <w:divBdr>
            <w:top w:val="none" w:sz="0" w:space="0" w:color="auto"/>
            <w:left w:val="none" w:sz="0" w:space="0" w:color="auto"/>
            <w:bottom w:val="none" w:sz="0" w:space="0" w:color="auto"/>
            <w:right w:val="none" w:sz="0" w:space="0" w:color="auto"/>
          </w:divBdr>
        </w:div>
        <w:div w:id="1500466212">
          <w:marLeft w:val="0"/>
          <w:marRight w:val="0"/>
          <w:marTop w:val="0"/>
          <w:marBottom w:val="0"/>
          <w:divBdr>
            <w:top w:val="none" w:sz="0" w:space="0" w:color="auto"/>
            <w:left w:val="none" w:sz="0" w:space="0" w:color="auto"/>
            <w:bottom w:val="none" w:sz="0" w:space="0" w:color="auto"/>
            <w:right w:val="none" w:sz="0" w:space="0" w:color="auto"/>
          </w:divBdr>
        </w:div>
        <w:div w:id="1504121371">
          <w:marLeft w:val="0"/>
          <w:marRight w:val="0"/>
          <w:marTop w:val="0"/>
          <w:marBottom w:val="0"/>
          <w:divBdr>
            <w:top w:val="none" w:sz="0" w:space="0" w:color="auto"/>
            <w:left w:val="none" w:sz="0" w:space="0" w:color="auto"/>
            <w:bottom w:val="none" w:sz="0" w:space="0" w:color="auto"/>
            <w:right w:val="none" w:sz="0" w:space="0" w:color="auto"/>
          </w:divBdr>
        </w:div>
        <w:div w:id="1505244979">
          <w:marLeft w:val="0"/>
          <w:marRight w:val="0"/>
          <w:marTop w:val="0"/>
          <w:marBottom w:val="0"/>
          <w:divBdr>
            <w:top w:val="none" w:sz="0" w:space="0" w:color="auto"/>
            <w:left w:val="none" w:sz="0" w:space="0" w:color="auto"/>
            <w:bottom w:val="none" w:sz="0" w:space="0" w:color="auto"/>
            <w:right w:val="none" w:sz="0" w:space="0" w:color="auto"/>
          </w:divBdr>
        </w:div>
        <w:div w:id="1505707141">
          <w:marLeft w:val="0"/>
          <w:marRight w:val="0"/>
          <w:marTop w:val="0"/>
          <w:marBottom w:val="0"/>
          <w:divBdr>
            <w:top w:val="none" w:sz="0" w:space="0" w:color="auto"/>
            <w:left w:val="none" w:sz="0" w:space="0" w:color="auto"/>
            <w:bottom w:val="none" w:sz="0" w:space="0" w:color="auto"/>
            <w:right w:val="none" w:sz="0" w:space="0" w:color="auto"/>
          </w:divBdr>
        </w:div>
        <w:div w:id="1507093499">
          <w:marLeft w:val="0"/>
          <w:marRight w:val="0"/>
          <w:marTop w:val="0"/>
          <w:marBottom w:val="0"/>
          <w:divBdr>
            <w:top w:val="none" w:sz="0" w:space="0" w:color="auto"/>
            <w:left w:val="none" w:sz="0" w:space="0" w:color="auto"/>
            <w:bottom w:val="none" w:sz="0" w:space="0" w:color="auto"/>
            <w:right w:val="none" w:sz="0" w:space="0" w:color="auto"/>
          </w:divBdr>
        </w:div>
        <w:div w:id="1516067900">
          <w:marLeft w:val="0"/>
          <w:marRight w:val="0"/>
          <w:marTop w:val="0"/>
          <w:marBottom w:val="0"/>
          <w:divBdr>
            <w:top w:val="none" w:sz="0" w:space="0" w:color="auto"/>
            <w:left w:val="none" w:sz="0" w:space="0" w:color="auto"/>
            <w:bottom w:val="none" w:sz="0" w:space="0" w:color="auto"/>
            <w:right w:val="none" w:sz="0" w:space="0" w:color="auto"/>
          </w:divBdr>
        </w:div>
        <w:div w:id="1516726297">
          <w:marLeft w:val="0"/>
          <w:marRight w:val="0"/>
          <w:marTop w:val="0"/>
          <w:marBottom w:val="0"/>
          <w:divBdr>
            <w:top w:val="none" w:sz="0" w:space="0" w:color="auto"/>
            <w:left w:val="none" w:sz="0" w:space="0" w:color="auto"/>
            <w:bottom w:val="none" w:sz="0" w:space="0" w:color="auto"/>
            <w:right w:val="none" w:sz="0" w:space="0" w:color="auto"/>
          </w:divBdr>
        </w:div>
        <w:div w:id="1526283499">
          <w:marLeft w:val="0"/>
          <w:marRight w:val="0"/>
          <w:marTop w:val="0"/>
          <w:marBottom w:val="0"/>
          <w:divBdr>
            <w:top w:val="none" w:sz="0" w:space="0" w:color="auto"/>
            <w:left w:val="none" w:sz="0" w:space="0" w:color="auto"/>
            <w:bottom w:val="none" w:sz="0" w:space="0" w:color="auto"/>
            <w:right w:val="none" w:sz="0" w:space="0" w:color="auto"/>
          </w:divBdr>
        </w:div>
        <w:div w:id="1526406482">
          <w:marLeft w:val="0"/>
          <w:marRight w:val="0"/>
          <w:marTop w:val="0"/>
          <w:marBottom w:val="0"/>
          <w:divBdr>
            <w:top w:val="none" w:sz="0" w:space="0" w:color="auto"/>
            <w:left w:val="none" w:sz="0" w:space="0" w:color="auto"/>
            <w:bottom w:val="none" w:sz="0" w:space="0" w:color="auto"/>
            <w:right w:val="none" w:sz="0" w:space="0" w:color="auto"/>
          </w:divBdr>
        </w:div>
        <w:div w:id="1535532557">
          <w:marLeft w:val="0"/>
          <w:marRight w:val="0"/>
          <w:marTop w:val="0"/>
          <w:marBottom w:val="0"/>
          <w:divBdr>
            <w:top w:val="none" w:sz="0" w:space="0" w:color="auto"/>
            <w:left w:val="none" w:sz="0" w:space="0" w:color="auto"/>
            <w:bottom w:val="none" w:sz="0" w:space="0" w:color="auto"/>
            <w:right w:val="none" w:sz="0" w:space="0" w:color="auto"/>
          </w:divBdr>
        </w:div>
        <w:div w:id="1536962787">
          <w:marLeft w:val="0"/>
          <w:marRight w:val="0"/>
          <w:marTop w:val="0"/>
          <w:marBottom w:val="0"/>
          <w:divBdr>
            <w:top w:val="none" w:sz="0" w:space="0" w:color="auto"/>
            <w:left w:val="none" w:sz="0" w:space="0" w:color="auto"/>
            <w:bottom w:val="none" w:sz="0" w:space="0" w:color="auto"/>
            <w:right w:val="none" w:sz="0" w:space="0" w:color="auto"/>
          </w:divBdr>
        </w:div>
        <w:div w:id="1538590822">
          <w:marLeft w:val="0"/>
          <w:marRight w:val="0"/>
          <w:marTop w:val="0"/>
          <w:marBottom w:val="0"/>
          <w:divBdr>
            <w:top w:val="none" w:sz="0" w:space="0" w:color="auto"/>
            <w:left w:val="none" w:sz="0" w:space="0" w:color="auto"/>
            <w:bottom w:val="none" w:sz="0" w:space="0" w:color="auto"/>
            <w:right w:val="none" w:sz="0" w:space="0" w:color="auto"/>
          </w:divBdr>
        </w:div>
        <w:div w:id="1552500448">
          <w:marLeft w:val="0"/>
          <w:marRight w:val="0"/>
          <w:marTop w:val="0"/>
          <w:marBottom w:val="0"/>
          <w:divBdr>
            <w:top w:val="none" w:sz="0" w:space="0" w:color="auto"/>
            <w:left w:val="none" w:sz="0" w:space="0" w:color="auto"/>
            <w:bottom w:val="none" w:sz="0" w:space="0" w:color="auto"/>
            <w:right w:val="none" w:sz="0" w:space="0" w:color="auto"/>
          </w:divBdr>
        </w:div>
        <w:div w:id="1555310705">
          <w:marLeft w:val="0"/>
          <w:marRight w:val="0"/>
          <w:marTop w:val="0"/>
          <w:marBottom w:val="0"/>
          <w:divBdr>
            <w:top w:val="none" w:sz="0" w:space="0" w:color="auto"/>
            <w:left w:val="none" w:sz="0" w:space="0" w:color="auto"/>
            <w:bottom w:val="none" w:sz="0" w:space="0" w:color="auto"/>
            <w:right w:val="none" w:sz="0" w:space="0" w:color="auto"/>
          </w:divBdr>
        </w:div>
        <w:div w:id="1556892248">
          <w:marLeft w:val="0"/>
          <w:marRight w:val="0"/>
          <w:marTop w:val="0"/>
          <w:marBottom w:val="0"/>
          <w:divBdr>
            <w:top w:val="none" w:sz="0" w:space="0" w:color="auto"/>
            <w:left w:val="none" w:sz="0" w:space="0" w:color="auto"/>
            <w:bottom w:val="none" w:sz="0" w:space="0" w:color="auto"/>
            <w:right w:val="none" w:sz="0" w:space="0" w:color="auto"/>
          </w:divBdr>
        </w:div>
        <w:div w:id="1556892834">
          <w:marLeft w:val="0"/>
          <w:marRight w:val="0"/>
          <w:marTop w:val="0"/>
          <w:marBottom w:val="0"/>
          <w:divBdr>
            <w:top w:val="none" w:sz="0" w:space="0" w:color="auto"/>
            <w:left w:val="none" w:sz="0" w:space="0" w:color="auto"/>
            <w:bottom w:val="none" w:sz="0" w:space="0" w:color="auto"/>
            <w:right w:val="none" w:sz="0" w:space="0" w:color="auto"/>
          </w:divBdr>
        </w:div>
        <w:div w:id="1561595880">
          <w:marLeft w:val="0"/>
          <w:marRight w:val="0"/>
          <w:marTop w:val="0"/>
          <w:marBottom w:val="0"/>
          <w:divBdr>
            <w:top w:val="none" w:sz="0" w:space="0" w:color="auto"/>
            <w:left w:val="none" w:sz="0" w:space="0" w:color="auto"/>
            <w:bottom w:val="none" w:sz="0" w:space="0" w:color="auto"/>
            <w:right w:val="none" w:sz="0" w:space="0" w:color="auto"/>
          </w:divBdr>
        </w:div>
        <w:div w:id="1568488722">
          <w:marLeft w:val="0"/>
          <w:marRight w:val="0"/>
          <w:marTop w:val="0"/>
          <w:marBottom w:val="0"/>
          <w:divBdr>
            <w:top w:val="none" w:sz="0" w:space="0" w:color="auto"/>
            <w:left w:val="none" w:sz="0" w:space="0" w:color="auto"/>
            <w:bottom w:val="none" w:sz="0" w:space="0" w:color="auto"/>
            <w:right w:val="none" w:sz="0" w:space="0" w:color="auto"/>
          </w:divBdr>
        </w:div>
        <w:div w:id="1570337639">
          <w:marLeft w:val="0"/>
          <w:marRight w:val="0"/>
          <w:marTop w:val="0"/>
          <w:marBottom w:val="0"/>
          <w:divBdr>
            <w:top w:val="none" w:sz="0" w:space="0" w:color="auto"/>
            <w:left w:val="none" w:sz="0" w:space="0" w:color="auto"/>
            <w:bottom w:val="none" w:sz="0" w:space="0" w:color="auto"/>
            <w:right w:val="none" w:sz="0" w:space="0" w:color="auto"/>
          </w:divBdr>
        </w:div>
        <w:div w:id="1578972832">
          <w:marLeft w:val="0"/>
          <w:marRight w:val="0"/>
          <w:marTop w:val="0"/>
          <w:marBottom w:val="0"/>
          <w:divBdr>
            <w:top w:val="none" w:sz="0" w:space="0" w:color="auto"/>
            <w:left w:val="none" w:sz="0" w:space="0" w:color="auto"/>
            <w:bottom w:val="none" w:sz="0" w:space="0" w:color="auto"/>
            <w:right w:val="none" w:sz="0" w:space="0" w:color="auto"/>
          </w:divBdr>
        </w:div>
        <w:div w:id="1579750668">
          <w:marLeft w:val="0"/>
          <w:marRight w:val="0"/>
          <w:marTop w:val="0"/>
          <w:marBottom w:val="0"/>
          <w:divBdr>
            <w:top w:val="none" w:sz="0" w:space="0" w:color="auto"/>
            <w:left w:val="none" w:sz="0" w:space="0" w:color="auto"/>
            <w:bottom w:val="none" w:sz="0" w:space="0" w:color="auto"/>
            <w:right w:val="none" w:sz="0" w:space="0" w:color="auto"/>
          </w:divBdr>
        </w:div>
        <w:div w:id="1582910873">
          <w:marLeft w:val="0"/>
          <w:marRight w:val="0"/>
          <w:marTop w:val="0"/>
          <w:marBottom w:val="0"/>
          <w:divBdr>
            <w:top w:val="none" w:sz="0" w:space="0" w:color="auto"/>
            <w:left w:val="none" w:sz="0" w:space="0" w:color="auto"/>
            <w:bottom w:val="none" w:sz="0" w:space="0" w:color="auto"/>
            <w:right w:val="none" w:sz="0" w:space="0" w:color="auto"/>
          </w:divBdr>
        </w:div>
        <w:div w:id="1592423013">
          <w:marLeft w:val="0"/>
          <w:marRight w:val="0"/>
          <w:marTop w:val="0"/>
          <w:marBottom w:val="0"/>
          <w:divBdr>
            <w:top w:val="none" w:sz="0" w:space="0" w:color="auto"/>
            <w:left w:val="none" w:sz="0" w:space="0" w:color="auto"/>
            <w:bottom w:val="none" w:sz="0" w:space="0" w:color="auto"/>
            <w:right w:val="none" w:sz="0" w:space="0" w:color="auto"/>
          </w:divBdr>
        </w:div>
        <w:div w:id="1593010287">
          <w:marLeft w:val="0"/>
          <w:marRight w:val="0"/>
          <w:marTop w:val="0"/>
          <w:marBottom w:val="0"/>
          <w:divBdr>
            <w:top w:val="none" w:sz="0" w:space="0" w:color="auto"/>
            <w:left w:val="none" w:sz="0" w:space="0" w:color="auto"/>
            <w:bottom w:val="none" w:sz="0" w:space="0" w:color="auto"/>
            <w:right w:val="none" w:sz="0" w:space="0" w:color="auto"/>
          </w:divBdr>
        </w:div>
        <w:div w:id="1613780782">
          <w:marLeft w:val="0"/>
          <w:marRight w:val="0"/>
          <w:marTop w:val="0"/>
          <w:marBottom w:val="0"/>
          <w:divBdr>
            <w:top w:val="none" w:sz="0" w:space="0" w:color="auto"/>
            <w:left w:val="none" w:sz="0" w:space="0" w:color="auto"/>
            <w:bottom w:val="none" w:sz="0" w:space="0" w:color="auto"/>
            <w:right w:val="none" w:sz="0" w:space="0" w:color="auto"/>
          </w:divBdr>
        </w:div>
        <w:div w:id="1615136712">
          <w:marLeft w:val="0"/>
          <w:marRight w:val="0"/>
          <w:marTop w:val="0"/>
          <w:marBottom w:val="0"/>
          <w:divBdr>
            <w:top w:val="none" w:sz="0" w:space="0" w:color="auto"/>
            <w:left w:val="none" w:sz="0" w:space="0" w:color="auto"/>
            <w:bottom w:val="none" w:sz="0" w:space="0" w:color="auto"/>
            <w:right w:val="none" w:sz="0" w:space="0" w:color="auto"/>
          </w:divBdr>
        </w:div>
        <w:div w:id="1626765602">
          <w:marLeft w:val="0"/>
          <w:marRight w:val="0"/>
          <w:marTop w:val="0"/>
          <w:marBottom w:val="0"/>
          <w:divBdr>
            <w:top w:val="none" w:sz="0" w:space="0" w:color="auto"/>
            <w:left w:val="none" w:sz="0" w:space="0" w:color="auto"/>
            <w:bottom w:val="none" w:sz="0" w:space="0" w:color="auto"/>
            <w:right w:val="none" w:sz="0" w:space="0" w:color="auto"/>
          </w:divBdr>
        </w:div>
        <w:div w:id="1634602993">
          <w:marLeft w:val="0"/>
          <w:marRight w:val="0"/>
          <w:marTop w:val="0"/>
          <w:marBottom w:val="0"/>
          <w:divBdr>
            <w:top w:val="none" w:sz="0" w:space="0" w:color="auto"/>
            <w:left w:val="none" w:sz="0" w:space="0" w:color="auto"/>
            <w:bottom w:val="none" w:sz="0" w:space="0" w:color="auto"/>
            <w:right w:val="none" w:sz="0" w:space="0" w:color="auto"/>
          </w:divBdr>
        </w:div>
        <w:div w:id="1639065343">
          <w:marLeft w:val="0"/>
          <w:marRight w:val="0"/>
          <w:marTop w:val="0"/>
          <w:marBottom w:val="0"/>
          <w:divBdr>
            <w:top w:val="none" w:sz="0" w:space="0" w:color="auto"/>
            <w:left w:val="none" w:sz="0" w:space="0" w:color="auto"/>
            <w:bottom w:val="none" w:sz="0" w:space="0" w:color="auto"/>
            <w:right w:val="none" w:sz="0" w:space="0" w:color="auto"/>
          </w:divBdr>
        </w:div>
        <w:div w:id="1640725764">
          <w:marLeft w:val="0"/>
          <w:marRight w:val="0"/>
          <w:marTop w:val="0"/>
          <w:marBottom w:val="0"/>
          <w:divBdr>
            <w:top w:val="none" w:sz="0" w:space="0" w:color="auto"/>
            <w:left w:val="none" w:sz="0" w:space="0" w:color="auto"/>
            <w:bottom w:val="none" w:sz="0" w:space="0" w:color="auto"/>
            <w:right w:val="none" w:sz="0" w:space="0" w:color="auto"/>
          </w:divBdr>
        </w:div>
        <w:div w:id="1644044156">
          <w:marLeft w:val="0"/>
          <w:marRight w:val="0"/>
          <w:marTop w:val="0"/>
          <w:marBottom w:val="0"/>
          <w:divBdr>
            <w:top w:val="none" w:sz="0" w:space="0" w:color="auto"/>
            <w:left w:val="none" w:sz="0" w:space="0" w:color="auto"/>
            <w:bottom w:val="none" w:sz="0" w:space="0" w:color="auto"/>
            <w:right w:val="none" w:sz="0" w:space="0" w:color="auto"/>
          </w:divBdr>
        </w:div>
        <w:div w:id="1651909948">
          <w:marLeft w:val="0"/>
          <w:marRight w:val="0"/>
          <w:marTop w:val="0"/>
          <w:marBottom w:val="0"/>
          <w:divBdr>
            <w:top w:val="none" w:sz="0" w:space="0" w:color="auto"/>
            <w:left w:val="none" w:sz="0" w:space="0" w:color="auto"/>
            <w:bottom w:val="none" w:sz="0" w:space="0" w:color="auto"/>
            <w:right w:val="none" w:sz="0" w:space="0" w:color="auto"/>
          </w:divBdr>
        </w:div>
        <w:div w:id="1656571354">
          <w:marLeft w:val="0"/>
          <w:marRight w:val="0"/>
          <w:marTop w:val="0"/>
          <w:marBottom w:val="0"/>
          <w:divBdr>
            <w:top w:val="none" w:sz="0" w:space="0" w:color="auto"/>
            <w:left w:val="none" w:sz="0" w:space="0" w:color="auto"/>
            <w:bottom w:val="none" w:sz="0" w:space="0" w:color="auto"/>
            <w:right w:val="none" w:sz="0" w:space="0" w:color="auto"/>
          </w:divBdr>
        </w:div>
        <w:div w:id="1659186938">
          <w:marLeft w:val="0"/>
          <w:marRight w:val="0"/>
          <w:marTop w:val="0"/>
          <w:marBottom w:val="0"/>
          <w:divBdr>
            <w:top w:val="none" w:sz="0" w:space="0" w:color="auto"/>
            <w:left w:val="none" w:sz="0" w:space="0" w:color="auto"/>
            <w:bottom w:val="none" w:sz="0" w:space="0" w:color="auto"/>
            <w:right w:val="none" w:sz="0" w:space="0" w:color="auto"/>
          </w:divBdr>
        </w:div>
        <w:div w:id="1668434481">
          <w:marLeft w:val="0"/>
          <w:marRight w:val="0"/>
          <w:marTop w:val="0"/>
          <w:marBottom w:val="0"/>
          <w:divBdr>
            <w:top w:val="none" w:sz="0" w:space="0" w:color="auto"/>
            <w:left w:val="none" w:sz="0" w:space="0" w:color="auto"/>
            <w:bottom w:val="none" w:sz="0" w:space="0" w:color="auto"/>
            <w:right w:val="none" w:sz="0" w:space="0" w:color="auto"/>
          </w:divBdr>
        </w:div>
        <w:div w:id="1670330631">
          <w:marLeft w:val="0"/>
          <w:marRight w:val="0"/>
          <w:marTop w:val="0"/>
          <w:marBottom w:val="0"/>
          <w:divBdr>
            <w:top w:val="none" w:sz="0" w:space="0" w:color="auto"/>
            <w:left w:val="none" w:sz="0" w:space="0" w:color="auto"/>
            <w:bottom w:val="none" w:sz="0" w:space="0" w:color="auto"/>
            <w:right w:val="none" w:sz="0" w:space="0" w:color="auto"/>
          </w:divBdr>
        </w:div>
        <w:div w:id="1673027838">
          <w:marLeft w:val="0"/>
          <w:marRight w:val="0"/>
          <w:marTop w:val="0"/>
          <w:marBottom w:val="0"/>
          <w:divBdr>
            <w:top w:val="none" w:sz="0" w:space="0" w:color="auto"/>
            <w:left w:val="none" w:sz="0" w:space="0" w:color="auto"/>
            <w:bottom w:val="none" w:sz="0" w:space="0" w:color="auto"/>
            <w:right w:val="none" w:sz="0" w:space="0" w:color="auto"/>
          </w:divBdr>
        </w:div>
        <w:div w:id="1677078661">
          <w:marLeft w:val="0"/>
          <w:marRight w:val="0"/>
          <w:marTop w:val="0"/>
          <w:marBottom w:val="0"/>
          <w:divBdr>
            <w:top w:val="none" w:sz="0" w:space="0" w:color="auto"/>
            <w:left w:val="none" w:sz="0" w:space="0" w:color="auto"/>
            <w:bottom w:val="none" w:sz="0" w:space="0" w:color="auto"/>
            <w:right w:val="none" w:sz="0" w:space="0" w:color="auto"/>
          </w:divBdr>
        </w:div>
        <w:div w:id="1677151072">
          <w:marLeft w:val="0"/>
          <w:marRight w:val="0"/>
          <w:marTop w:val="0"/>
          <w:marBottom w:val="0"/>
          <w:divBdr>
            <w:top w:val="none" w:sz="0" w:space="0" w:color="auto"/>
            <w:left w:val="none" w:sz="0" w:space="0" w:color="auto"/>
            <w:bottom w:val="none" w:sz="0" w:space="0" w:color="auto"/>
            <w:right w:val="none" w:sz="0" w:space="0" w:color="auto"/>
          </w:divBdr>
        </w:div>
        <w:div w:id="1677224743">
          <w:marLeft w:val="0"/>
          <w:marRight w:val="0"/>
          <w:marTop w:val="0"/>
          <w:marBottom w:val="0"/>
          <w:divBdr>
            <w:top w:val="none" w:sz="0" w:space="0" w:color="auto"/>
            <w:left w:val="none" w:sz="0" w:space="0" w:color="auto"/>
            <w:bottom w:val="none" w:sz="0" w:space="0" w:color="auto"/>
            <w:right w:val="none" w:sz="0" w:space="0" w:color="auto"/>
          </w:divBdr>
        </w:div>
        <w:div w:id="1679692265">
          <w:marLeft w:val="0"/>
          <w:marRight w:val="0"/>
          <w:marTop w:val="0"/>
          <w:marBottom w:val="0"/>
          <w:divBdr>
            <w:top w:val="none" w:sz="0" w:space="0" w:color="auto"/>
            <w:left w:val="none" w:sz="0" w:space="0" w:color="auto"/>
            <w:bottom w:val="none" w:sz="0" w:space="0" w:color="auto"/>
            <w:right w:val="none" w:sz="0" w:space="0" w:color="auto"/>
          </w:divBdr>
        </w:div>
        <w:div w:id="1681813863">
          <w:marLeft w:val="0"/>
          <w:marRight w:val="0"/>
          <w:marTop w:val="0"/>
          <w:marBottom w:val="0"/>
          <w:divBdr>
            <w:top w:val="none" w:sz="0" w:space="0" w:color="auto"/>
            <w:left w:val="none" w:sz="0" w:space="0" w:color="auto"/>
            <w:bottom w:val="none" w:sz="0" w:space="0" w:color="auto"/>
            <w:right w:val="none" w:sz="0" w:space="0" w:color="auto"/>
          </w:divBdr>
        </w:div>
        <w:div w:id="1682780016">
          <w:marLeft w:val="0"/>
          <w:marRight w:val="0"/>
          <w:marTop w:val="0"/>
          <w:marBottom w:val="0"/>
          <w:divBdr>
            <w:top w:val="none" w:sz="0" w:space="0" w:color="auto"/>
            <w:left w:val="none" w:sz="0" w:space="0" w:color="auto"/>
            <w:bottom w:val="none" w:sz="0" w:space="0" w:color="auto"/>
            <w:right w:val="none" w:sz="0" w:space="0" w:color="auto"/>
          </w:divBdr>
        </w:div>
        <w:div w:id="1702708175">
          <w:marLeft w:val="0"/>
          <w:marRight w:val="0"/>
          <w:marTop w:val="0"/>
          <w:marBottom w:val="0"/>
          <w:divBdr>
            <w:top w:val="none" w:sz="0" w:space="0" w:color="auto"/>
            <w:left w:val="none" w:sz="0" w:space="0" w:color="auto"/>
            <w:bottom w:val="none" w:sz="0" w:space="0" w:color="auto"/>
            <w:right w:val="none" w:sz="0" w:space="0" w:color="auto"/>
          </w:divBdr>
        </w:div>
        <w:div w:id="1706707843">
          <w:marLeft w:val="0"/>
          <w:marRight w:val="0"/>
          <w:marTop w:val="0"/>
          <w:marBottom w:val="0"/>
          <w:divBdr>
            <w:top w:val="none" w:sz="0" w:space="0" w:color="auto"/>
            <w:left w:val="none" w:sz="0" w:space="0" w:color="auto"/>
            <w:bottom w:val="none" w:sz="0" w:space="0" w:color="auto"/>
            <w:right w:val="none" w:sz="0" w:space="0" w:color="auto"/>
          </w:divBdr>
        </w:div>
        <w:div w:id="1719666280">
          <w:marLeft w:val="0"/>
          <w:marRight w:val="0"/>
          <w:marTop w:val="0"/>
          <w:marBottom w:val="0"/>
          <w:divBdr>
            <w:top w:val="none" w:sz="0" w:space="0" w:color="auto"/>
            <w:left w:val="none" w:sz="0" w:space="0" w:color="auto"/>
            <w:bottom w:val="none" w:sz="0" w:space="0" w:color="auto"/>
            <w:right w:val="none" w:sz="0" w:space="0" w:color="auto"/>
          </w:divBdr>
        </w:div>
        <w:div w:id="1734154578">
          <w:marLeft w:val="0"/>
          <w:marRight w:val="0"/>
          <w:marTop w:val="0"/>
          <w:marBottom w:val="0"/>
          <w:divBdr>
            <w:top w:val="none" w:sz="0" w:space="0" w:color="auto"/>
            <w:left w:val="none" w:sz="0" w:space="0" w:color="auto"/>
            <w:bottom w:val="none" w:sz="0" w:space="0" w:color="auto"/>
            <w:right w:val="none" w:sz="0" w:space="0" w:color="auto"/>
          </w:divBdr>
        </w:div>
        <w:div w:id="1739595494">
          <w:marLeft w:val="0"/>
          <w:marRight w:val="0"/>
          <w:marTop w:val="0"/>
          <w:marBottom w:val="0"/>
          <w:divBdr>
            <w:top w:val="none" w:sz="0" w:space="0" w:color="auto"/>
            <w:left w:val="none" w:sz="0" w:space="0" w:color="auto"/>
            <w:bottom w:val="none" w:sz="0" w:space="0" w:color="auto"/>
            <w:right w:val="none" w:sz="0" w:space="0" w:color="auto"/>
          </w:divBdr>
        </w:div>
        <w:div w:id="1740519954">
          <w:marLeft w:val="0"/>
          <w:marRight w:val="0"/>
          <w:marTop w:val="0"/>
          <w:marBottom w:val="0"/>
          <w:divBdr>
            <w:top w:val="none" w:sz="0" w:space="0" w:color="auto"/>
            <w:left w:val="none" w:sz="0" w:space="0" w:color="auto"/>
            <w:bottom w:val="none" w:sz="0" w:space="0" w:color="auto"/>
            <w:right w:val="none" w:sz="0" w:space="0" w:color="auto"/>
          </w:divBdr>
        </w:div>
        <w:div w:id="1753161011">
          <w:marLeft w:val="0"/>
          <w:marRight w:val="0"/>
          <w:marTop w:val="0"/>
          <w:marBottom w:val="0"/>
          <w:divBdr>
            <w:top w:val="none" w:sz="0" w:space="0" w:color="auto"/>
            <w:left w:val="none" w:sz="0" w:space="0" w:color="auto"/>
            <w:bottom w:val="none" w:sz="0" w:space="0" w:color="auto"/>
            <w:right w:val="none" w:sz="0" w:space="0" w:color="auto"/>
          </w:divBdr>
        </w:div>
        <w:div w:id="1754820191">
          <w:marLeft w:val="0"/>
          <w:marRight w:val="0"/>
          <w:marTop w:val="0"/>
          <w:marBottom w:val="0"/>
          <w:divBdr>
            <w:top w:val="none" w:sz="0" w:space="0" w:color="auto"/>
            <w:left w:val="none" w:sz="0" w:space="0" w:color="auto"/>
            <w:bottom w:val="none" w:sz="0" w:space="0" w:color="auto"/>
            <w:right w:val="none" w:sz="0" w:space="0" w:color="auto"/>
          </w:divBdr>
        </w:div>
        <w:div w:id="1760567281">
          <w:marLeft w:val="0"/>
          <w:marRight w:val="0"/>
          <w:marTop w:val="0"/>
          <w:marBottom w:val="0"/>
          <w:divBdr>
            <w:top w:val="none" w:sz="0" w:space="0" w:color="auto"/>
            <w:left w:val="none" w:sz="0" w:space="0" w:color="auto"/>
            <w:bottom w:val="none" w:sz="0" w:space="0" w:color="auto"/>
            <w:right w:val="none" w:sz="0" w:space="0" w:color="auto"/>
          </w:divBdr>
        </w:div>
        <w:div w:id="1763723486">
          <w:marLeft w:val="0"/>
          <w:marRight w:val="0"/>
          <w:marTop w:val="0"/>
          <w:marBottom w:val="0"/>
          <w:divBdr>
            <w:top w:val="none" w:sz="0" w:space="0" w:color="auto"/>
            <w:left w:val="none" w:sz="0" w:space="0" w:color="auto"/>
            <w:bottom w:val="none" w:sz="0" w:space="0" w:color="auto"/>
            <w:right w:val="none" w:sz="0" w:space="0" w:color="auto"/>
          </w:divBdr>
        </w:div>
        <w:div w:id="1769764068">
          <w:marLeft w:val="0"/>
          <w:marRight w:val="0"/>
          <w:marTop w:val="0"/>
          <w:marBottom w:val="0"/>
          <w:divBdr>
            <w:top w:val="none" w:sz="0" w:space="0" w:color="auto"/>
            <w:left w:val="none" w:sz="0" w:space="0" w:color="auto"/>
            <w:bottom w:val="none" w:sz="0" w:space="0" w:color="auto"/>
            <w:right w:val="none" w:sz="0" w:space="0" w:color="auto"/>
          </w:divBdr>
        </w:div>
        <w:div w:id="1771510791">
          <w:marLeft w:val="0"/>
          <w:marRight w:val="0"/>
          <w:marTop w:val="0"/>
          <w:marBottom w:val="0"/>
          <w:divBdr>
            <w:top w:val="none" w:sz="0" w:space="0" w:color="auto"/>
            <w:left w:val="none" w:sz="0" w:space="0" w:color="auto"/>
            <w:bottom w:val="none" w:sz="0" w:space="0" w:color="auto"/>
            <w:right w:val="none" w:sz="0" w:space="0" w:color="auto"/>
          </w:divBdr>
        </w:div>
        <w:div w:id="1771705862">
          <w:marLeft w:val="0"/>
          <w:marRight w:val="0"/>
          <w:marTop w:val="0"/>
          <w:marBottom w:val="0"/>
          <w:divBdr>
            <w:top w:val="none" w:sz="0" w:space="0" w:color="auto"/>
            <w:left w:val="none" w:sz="0" w:space="0" w:color="auto"/>
            <w:bottom w:val="none" w:sz="0" w:space="0" w:color="auto"/>
            <w:right w:val="none" w:sz="0" w:space="0" w:color="auto"/>
          </w:divBdr>
        </w:div>
        <w:div w:id="1771851322">
          <w:marLeft w:val="0"/>
          <w:marRight w:val="0"/>
          <w:marTop w:val="0"/>
          <w:marBottom w:val="0"/>
          <w:divBdr>
            <w:top w:val="none" w:sz="0" w:space="0" w:color="auto"/>
            <w:left w:val="none" w:sz="0" w:space="0" w:color="auto"/>
            <w:bottom w:val="none" w:sz="0" w:space="0" w:color="auto"/>
            <w:right w:val="none" w:sz="0" w:space="0" w:color="auto"/>
          </w:divBdr>
        </w:div>
        <w:div w:id="1776749162">
          <w:marLeft w:val="0"/>
          <w:marRight w:val="0"/>
          <w:marTop w:val="0"/>
          <w:marBottom w:val="0"/>
          <w:divBdr>
            <w:top w:val="none" w:sz="0" w:space="0" w:color="auto"/>
            <w:left w:val="none" w:sz="0" w:space="0" w:color="auto"/>
            <w:bottom w:val="none" w:sz="0" w:space="0" w:color="auto"/>
            <w:right w:val="none" w:sz="0" w:space="0" w:color="auto"/>
          </w:divBdr>
        </w:div>
        <w:div w:id="1777215728">
          <w:marLeft w:val="0"/>
          <w:marRight w:val="0"/>
          <w:marTop w:val="0"/>
          <w:marBottom w:val="0"/>
          <w:divBdr>
            <w:top w:val="none" w:sz="0" w:space="0" w:color="auto"/>
            <w:left w:val="none" w:sz="0" w:space="0" w:color="auto"/>
            <w:bottom w:val="none" w:sz="0" w:space="0" w:color="auto"/>
            <w:right w:val="none" w:sz="0" w:space="0" w:color="auto"/>
          </w:divBdr>
        </w:div>
        <w:div w:id="1784111905">
          <w:marLeft w:val="0"/>
          <w:marRight w:val="0"/>
          <w:marTop w:val="0"/>
          <w:marBottom w:val="0"/>
          <w:divBdr>
            <w:top w:val="none" w:sz="0" w:space="0" w:color="auto"/>
            <w:left w:val="none" w:sz="0" w:space="0" w:color="auto"/>
            <w:bottom w:val="none" w:sz="0" w:space="0" w:color="auto"/>
            <w:right w:val="none" w:sz="0" w:space="0" w:color="auto"/>
          </w:divBdr>
        </w:div>
        <w:div w:id="1801073906">
          <w:marLeft w:val="0"/>
          <w:marRight w:val="0"/>
          <w:marTop w:val="0"/>
          <w:marBottom w:val="0"/>
          <w:divBdr>
            <w:top w:val="none" w:sz="0" w:space="0" w:color="auto"/>
            <w:left w:val="none" w:sz="0" w:space="0" w:color="auto"/>
            <w:bottom w:val="none" w:sz="0" w:space="0" w:color="auto"/>
            <w:right w:val="none" w:sz="0" w:space="0" w:color="auto"/>
          </w:divBdr>
        </w:div>
        <w:div w:id="1808625888">
          <w:marLeft w:val="0"/>
          <w:marRight w:val="0"/>
          <w:marTop w:val="0"/>
          <w:marBottom w:val="0"/>
          <w:divBdr>
            <w:top w:val="none" w:sz="0" w:space="0" w:color="auto"/>
            <w:left w:val="none" w:sz="0" w:space="0" w:color="auto"/>
            <w:bottom w:val="none" w:sz="0" w:space="0" w:color="auto"/>
            <w:right w:val="none" w:sz="0" w:space="0" w:color="auto"/>
          </w:divBdr>
        </w:div>
        <w:div w:id="1812282858">
          <w:marLeft w:val="0"/>
          <w:marRight w:val="0"/>
          <w:marTop w:val="0"/>
          <w:marBottom w:val="0"/>
          <w:divBdr>
            <w:top w:val="none" w:sz="0" w:space="0" w:color="auto"/>
            <w:left w:val="none" w:sz="0" w:space="0" w:color="auto"/>
            <w:bottom w:val="none" w:sz="0" w:space="0" w:color="auto"/>
            <w:right w:val="none" w:sz="0" w:space="0" w:color="auto"/>
          </w:divBdr>
        </w:div>
        <w:div w:id="1815757072">
          <w:marLeft w:val="0"/>
          <w:marRight w:val="0"/>
          <w:marTop w:val="0"/>
          <w:marBottom w:val="0"/>
          <w:divBdr>
            <w:top w:val="none" w:sz="0" w:space="0" w:color="auto"/>
            <w:left w:val="none" w:sz="0" w:space="0" w:color="auto"/>
            <w:bottom w:val="none" w:sz="0" w:space="0" w:color="auto"/>
            <w:right w:val="none" w:sz="0" w:space="0" w:color="auto"/>
          </w:divBdr>
        </w:div>
        <w:div w:id="1818262832">
          <w:marLeft w:val="0"/>
          <w:marRight w:val="0"/>
          <w:marTop w:val="0"/>
          <w:marBottom w:val="0"/>
          <w:divBdr>
            <w:top w:val="none" w:sz="0" w:space="0" w:color="auto"/>
            <w:left w:val="none" w:sz="0" w:space="0" w:color="auto"/>
            <w:bottom w:val="none" w:sz="0" w:space="0" w:color="auto"/>
            <w:right w:val="none" w:sz="0" w:space="0" w:color="auto"/>
          </w:divBdr>
        </w:div>
        <w:div w:id="1831553815">
          <w:marLeft w:val="0"/>
          <w:marRight w:val="0"/>
          <w:marTop w:val="0"/>
          <w:marBottom w:val="0"/>
          <w:divBdr>
            <w:top w:val="none" w:sz="0" w:space="0" w:color="auto"/>
            <w:left w:val="none" w:sz="0" w:space="0" w:color="auto"/>
            <w:bottom w:val="none" w:sz="0" w:space="0" w:color="auto"/>
            <w:right w:val="none" w:sz="0" w:space="0" w:color="auto"/>
          </w:divBdr>
        </w:div>
        <w:div w:id="1835562371">
          <w:marLeft w:val="0"/>
          <w:marRight w:val="0"/>
          <w:marTop w:val="0"/>
          <w:marBottom w:val="0"/>
          <w:divBdr>
            <w:top w:val="none" w:sz="0" w:space="0" w:color="auto"/>
            <w:left w:val="none" w:sz="0" w:space="0" w:color="auto"/>
            <w:bottom w:val="none" w:sz="0" w:space="0" w:color="auto"/>
            <w:right w:val="none" w:sz="0" w:space="0" w:color="auto"/>
          </w:divBdr>
        </w:div>
        <w:div w:id="1843200436">
          <w:marLeft w:val="0"/>
          <w:marRight w:val="0"/>
          <w:marTop w:val="0"/>
          <w:marBottom w:val="0"/>
          <w:divBdr>
            <w:top w:val="none" w:sz="0" w:space="0" w:color="auto"/>
            <w:left w:val="none" w:sz="0" w:space="0" w:color="auto"/>
            <w:bottom w:val="none" w:sz="0" w:space="0" w:color="auto"/>
            <w:right w:val="none" w:sz="0" w:space="0" w:color="auto"/>
          </w:divBdr>
        </w:div>
        <w:div w:id="1849101954">
          <w:marLeft w:val="0"/>
          <w:marRight w:val="0"/>
          <w:marTop w:val="0"/>
          <w:marBottom w:val="0"/>
          <w:divBdr>
            <w:top w:val="none" w:sz="0" w:space="0" w:color="auto"/>
            <w:left w:val="none" w:sz="0" w:space="0" w:color="auto"/>
            <w:bottom w:val="none" w:sz="0" w:space="0" w:color="auto"/>
            <w:right w:val="none" w:sz="0" w:space="0" w:color="auto"/>
          </w:divBdr>
        </w:div>
        <w:div w:id="1851991318">
          <w:marLeft w:val="0"/>
          <w:marRight w:val="0"/>
          <w:marTop w:val="0"/>
          <w:marBottom w:val="0"/>
          <w:divBdr>
            <w:top w:val="none" w:sz="0" w:space="0" w:color="auto"/>
            <w:left w:val="none" w:sz="0" w:space="0" w:color="auto"/>
            <w:bottom w:val="none" w:sz="0" w:space="0" w:color="auto"/>
            <w:right w:val="none" w:sz="0" w:space="0" w:color="auto"/>
          </w:divBdr>
        </w:div>
        <w:div w:id="1857229274">
          <w:marLeft w:val="0"/>
          <w:marRight w:val="0"/>
          <w:marTop w:val="0"/>
          <w:marBottom w:val="0"/>
          <w:divBdr>
            <w:top w:val="none" w:sz="0" w:space="0" w:color="auto"/>
            <w:left w:val="none" w:sz="0" w:space="0" w:color="auto"/>
            <w:bottom w:val="none" w:sz="0" w:space="0" w:color="auto"/>
            <w:right w:val="none" w:sz="0" w:space="0" w:color="auto"/>
          </w:divBdr>
        </w:div>
        <w:div w:id="1869709215">
          <w:marLeft w:val="0"/>
          <w:marRight w:val="0"/>
          <w:marTop w:val="0"/>
          <w:marBottom w:val="0"/>
          <w:divBdr>
            <w:top w:val="none" w:sz="0" w:space="0" w:color="auto"/>
            <w:left w:val="none" w:sz="0" w:space="0" w:color="auto"/>
            <w:bottom w:val="none" w:sz="0" w:space="0" w:color="auto"/>
            <w:right w:val="none" w:sz="0" w:space="0" w:color="auto"/>
          </w:divBdr>
        </w:div>
        <w:div w:id="1871407822">
          <w:marLeft w:val="0"/>
          <w:marRight w:val="0"/>
          <w:marTop w:val="0"/>
          <w:marBottom w:val="0"/>
          <w:divBdr>
            <w:top w:val="none" w:sz="0" w:space="0" w:color="auto"/>
            <w:left w:val="none" w:sz="0" w:space="0" w:color="auto"/>
            <w:bottom w:val="none" w:sz="0" w:space="0" w:color="auto"/>
            <w:right w:val="none" w:sz="0" w:space="0" w:color="auto"/>
          </w:divBdr>
        </w:div>
        <w:div w:id="1883056211">
          <w:marLeft w:val="0"/>
          <w:marRight w:val="0"/>
          <w:marTop w:val="0"/>
          <w:marBottom w:val="0"/>
          <w:divBdr>
            <w:top w:val="none" w:sz="0" w:space="0" w:color="auto"/>
            <w:left w:val="none" w:sz="0" w:space="0" w:color="auto"/>
            <w:bottom w:val="none" w:sz="0" w:space="0" w:color="auto"/>
            <w:right w:val="none" w:sz="0" w:space="0" w:color="auto"/>
          </w:divBdr>
        </w:div>
        <w:div w:id="1884444937">
          <w:marLeft w:val="0"/>
          <w:marRight w:val="0"/>
          <w:marTop w:val="0"/>
          <w:marBottom w:val="0"/>
          <w:divBdr>
            <w:top w:val="none" w:sz="0" w:space="0" w:color="auto"/>
            <w:left w:val="none" w:sz="0" w:space="0" w:color="auto"/>
            <w:bottom w:val="none" w:sz="0" w:space="0" w:color="auto"/>
            <w:right w:val="none" w:sz="0" w:space="0" w:color="auto"/>
          </w:divBdr>
        </w:div>
        <w:div w:id="1890874855">
          <w:marLeft w:val="0"/>
          <w:marRight w:val="0"/>
          <w:marTop w:val="0"/>
          <w:marBottom w:val="0"/>
          <w:divBdr>
            <w:top w:val="none" w:sz="0" w:space="0" w:color="auto"/>
            <w:left w:val="none" w:sz="0" w:space="0" w:color="auto"/>
            <w:bottom w:val="none" w:sz="0" w:space="0" w:color="auto"/>
            <w:right w:val="none" w:sz="0" w:space="0" w:color="auto"/>
          </w:divBdr>
        </w:div>
        <w:div w:id="1897155032">
          <w:marLeft w:val="0"/>
          <w:marRight w:val="0"/>
          <w:marTop w:val="0"/>
          <w:marBottom w:val="0"/>
          <w:divBdr>
            <w:top w:val="none" w:sz="0" w:space="0" w:color="auto"/>
            <w:left w:val="none" w:sz="0" w:space="0" w:color="auto"/>
            <w:bottom w:val="none" w:sz="0" w:space="0" w:color="auto"/>
            <w:right w:val="none" w:sz="0" w:space="0" w:color="auto"/>
          </w:divBdr>
        </w:div>
        <w:div w:id="1905482674">
          <w:marLeft w:val="0"/>
          <w:marRight w:val="0"/>
          <w:marTop w:val="0"/>
          <w:marBottom w:val="0"/>
          <w:divBdr>
            <w:top w:val="none" w:sz="0" w:space="0" w:color="auto"/>
            <w:left w:val="none" w:sz="0" w:space="0" w:color="auto"/>
            <w:bottom w:val="none" w:sz="0" w:space="0" w:color="auto"/>
            <w:right w:val="none" w:sz="0" w:space="0" w:color="auto"/>
          </w:divBdr>
        </w:div>
        <w:div w:id="1907765024">
          <w:marLeft w:val="0"/>
          <w:marRight w:val="0"/>
          <w:marTop w:val="0"/>
          <w:marBottom w:val="0"/>
          <w:divBdr>
            <w:top w:val="none" w:sz="0" w:space="0" w:color="auto"/>
            <w:left w:val="none" w:sz="0" w:space="0" w:color="auto"/>
            <w:bottom w:val="none" w:sz="0" w:space="0" w:color="auto"/>
            <w:right w:val="none" w:sz="0" w:space="0" w:color="auto"/>
          </w:divBdr>
        </w:div>
        <w:div w:id="1909146613">
          <w:marLeft w:val="0"/>
          <w:marRight w:val="0"/>
          <w:marTop w:val="0"/>
          <w:marBottom w:val="0"/>
          <w:divBdr>
            <w:top w:val="none" w:sz="0" w:space="0" w:color="auto"/>
            <w:left w:val="none" w:sz="0" w:space="0" w:color="auto"/>
            <w:bottom w:val="none" w:sz="0" w:space="0" w:color="auto"/>
            <w:right w:val="none" w:sz="0" w:space="0" w:color="auto"/>
          </w:divBdr>
        </w:div>
        <w:div w:id="1933270044">
          <w:marLeft w:val="0"/>
          <w:marRight w:val="0"/>
          <w:marTop w:val="0"/>
          <w:marBottom w:val="0"/>
          <w:divBdr>
            <w:top w:val="none" w:sz="0" w:space="0" w:color="auto"/>
            <w:left w:val="none" w:sz="0" w:space="0" w:color="auto"/>
            <w:bottom w:val="none" w:sz="0" w:space="0" w:color="auto"/>
            <w:right w:val="none" w:sz="0" w:space="0" w:color="auto"/>
          </w:divBdr>
        </w:div>
        <w:div w:id="1940482111">
          <w:marLeft w:val="0"/>
          <w:marRight w:val="0"/>
          <w:marTop w:val="0"/>
          <w:marBottom w:val="0"/>
          <w:divBdr>
            <w:top w:val="none" w:sz="0" w:space="0" w:color="auto"/>
            <w:left w:val="none" w:sz="0" w:space="0" w:color="auto"/>
            <w:bottom w:val="none" w:sz="0" w:space="0" w:color="auto"/>
            <w:right w:val="none" w:sz="0" w:space="0" w:color="auto"/>
          </w:divBdr>
        </w:div>
        <w:div w:id="1943802155">
          <w:marLeft w:val="0"/>
          <w:marRight w:val="0"/>
          <w:marTop w:val="0"/>
          <w:marBottom w:val="0"/>
          <w:divBdr>
            <w:top w:val="none" w:sz="0" w:space="0" w:color="auto"/>
            <w:left w:val="none" w:sz="0" w:space="0" w:color="auto"/>
            <w:bottom w:val="none" w:sz="0" w:space="0" w:color="auto"/>
            <w:right w:val="none" w:sz="0" w:space="0" w:color="auto"/>
          </w:divBdr>
        </w:div>
        <w:div w:id="1944801648">
          <w:marLeft w:val="0"/>
          <w:marRight w:val="0"/>
          <w:marTop w:val="0"/>
          <w:marBottom w:val="0"/>
          <w:divBdr>
            <w:top w:val="none" w:sz="0" w:space="0" w:color="auto"/>
            <w:left w:val="none" w:sz="0" w:space="0" w:color="auto"/>
            <w:bottom w:val="none" w:sz="0" w:space="0" w:color="auto"/>
            <w:right w:val="none" w:sz="0" w:space="0" w:color="auto"/>
          </w:divBdr>
        </w:div>
        <w:div w:id="1953320664">
          <w:marLeft w:val="0"/>
          <w:marRight w:val="0"/>
          <w:marTop w:val="0"/>
          <w:marBottom w:val="0"/>
          <w:divBdr>
            <w:top w:val="none" w:sz="0" w:space="0" w:color="auto"/>
            <w:left w:val="none" w:sz="0" w:space="0" w:color="auto"/>
            <w:bottom w:val="none" w:sz="0" w:space="0" w:color="auto"/>
            <w:right w:val="none" w:sz="0" w:space="0" w:color="auto"/>
          </w:divBdr>
        </w:div>
        <w:div w:id="1955670191">
          <w:marLeft w:val="0"/>
          <w:marRight w:val="0"/>
          <w:marTop w:val="0"/>
          <w:marBottom w:val="0"/>
          <w:divBdr>
            <w:top w:val="none" w:sz="0" w:space="0" w:color="auto"/>
            <w:left w:val="none" w:sz="0" w:space="0" w:color="auto"/>
            <w:bottom w:val="none" w:sz="0" w:space="0" w:color="auto"/>
            <w:right w:val="none" w:sz="0" w:space="0" w:color="auto"/>
          </w:divBdr>
        </w:div>
        <w:div w:id="1957562841">
          <w:marLeft w:val="0"/>
          <w:marRight w:val="0"/>
          <w:marTop w:val="0"/>
          <w:marBottom w:val="0"/>
          <w:divBdr>
            <w:top w:val="none" w:sz="0" w:space="0" w:color="auto"/>
            <w:left w:val="none" w:sz="0" w:space="0" w:color="auto"/>
            <w:bottom w:val="none" w:sz="0" w:space="0" w:color="auto"/>
            <w:right w:val="none" w:sz="0" w:space="0" w:color="auto"/>
          </w:divBdr>
        </w:div>
        <w:div w:id="1958491061">
          <w:marLeft w:val="0"/>
          <w:marRight w:val="0"/>
          <w:marTop w:val="0"/>
          <w:marBottom w:val="0"/>
          <w:divBdr>
            <w:top w:val="none" w:sz="0" w:space="0" w:color="auto"/>
            <w:left w:val="none" w:sz="0" w:space="0" w:color="auto"/>
            <w:bottom w:val="none" w:sz="0" w:space="0" w:color="auto"/>
            <w:right w:val="none" w:sz="0" w:space="0" w:color="auto"/>
          </w:divBdr>
        </w:div>
        <w:div w:id="1964380227">
          <w:marLeft w:val="0"/>
          <w:marRight w:val="0"/>
          <w:marTop w:val="0"/>
          <w:marBottom w:val="0"/>
          <w:divBdr>
            <w:top w:val="none" w:sz="0" w:space="0" w:color="auto"/>
            <w:left w:val="none" w:sz="0" w:space="0" w:color="auto"/>
            <w:bottom w:val="none" w:sz="0" w:space="0" w:color="auto"/>
            <w:right w:val="none" w:sz="0" w:space="0" w:color="auto"/>
          </w:divBdr>
        </w:div>
        <w:div w:id="1968469529">
          <w:marLeft w:val="0"/>
          <w:marRight w:val="0"/>
          <w:marTop w:val="0"/>
          <w:marBottom w:val="0"/>
          <w:divBdr>
            <w:top w:val="none" w:sz="0" w:space="0" w:color="auto"/>
            <w:left w:val="none" w:sz="0" w:space="0" w:color="auto"/>
            <w:bottom w:val="none" w:sz="0" w:space="0" w:color="auto"/>
            <w:right w:val="none" w:sz="0" w:space="0" w:color="auto"/>
          </w:divBdr>
        </w:div>
        <w:div w:id="1971474390">
          <w:marLeft w:val="0"/>
          <w:marRight w:val="0"/>
          <w:marTop w:val="0"/>
          <w:marBottom w:val="0"/>
          <w:divBdr>
            <w:top w:val="none" w:sz="0" w:space="0" w:color="auto"/>
            <w:left w:val="none" w:sz="0" w:space="0" w:color="auto"/>
            <w:bottom w:val="none" w:sz="0" w:space="0" w:color="auto"/>
            <w:right w:val="none" w:sz="0" w:space="0" w:color="auto"/>
          </w:divBdr>
        </w:div>
        <w:div w:id="1971745185">
          <w:marLeft w:val="0"/>
          <w:marRight w:val="0"/>
          <w:marTop w:val="0"/>
          <w:marBottom w:val="0"/>
          <w:divBdr>
            <w:top w:val="none" w:sz="0" w:space="0" w:color="auto"/>
            <w:left w:val="none" w:sz="0" w:space="0" w:color="auto"/>
            <w:bottom w:val="none" w:sz="0" w:space="0" w:color="auto"/>
            <w:right w:val="none" w:sz="0" w:space="0" w:color="auto"/>
          </w:divBdr>
        </w:div>
        <w:div w:id="1978026616">
          <w:marLeft w:val="0"/>
          <w:marRight w:val="0"/>
          <w:marTop w:val="0"/>
          <w:marBottom w:val="0"/>
          <w:divBdr>
            <w:top w:val="none" w:sz="0" w:space="0" w:color="auto"/>
            <w:left w:val="none" w:sz="0" w:space="0" w:color="auto"/>
            <w:bottom w:val="none" w:sz="0" w:space="0" w:color="auto"/>
            <w:right w:val="none" w:sz="0" w:space="0" w:color="auto"/>
          </w:divBdr>
        </w:div>
        <w:div w:id="1995178383">
          <w:marLeft w:val="0"/>
          <w:marRight w:val="0"/>
          <w:marTop w:val="0"/>
          <w:marBottom w:val="0"/>
          <w:divBdr>
            <w:top w:val="none" w:sz="0" w:space="0" w:color="auto"/>
            <w:left w:val="none" w:sz="0" w:space="0" w:color="auto"/>
            <w:bottom w:val="none" w:sz="0" w:space="0" w:color="auto"/>
            <w:right w:val="none" w:sz="0" w:space="0" w:color="auto"/>
          </w:divBdr>
        </w:div>
        <w:div w:id="1998026386">
          <w:marLeft w:val="0"/>
          <w:marRight w:val="0"/>
          <w:marTop w:val="0"/>
          <w:marBottom w:val="0"/>
          <w:divBdr>
            <w:top w:val="none" w:sz="0" w:space="0" w:color="auto"/>
            <w:left w:val="none" w:sz="0" w:space="0" w:color="auto"/>
            <w:bottom w:val="none" w:sz="0" w:space="0" w:color="auto"/>
            <w:right w:val="none" w:sz="0" w:space="0" w:color="auto"/>
          </w:divBdr>
        </w:div>
        <w:div w:id="2001083027">
          <w:marLeft w:val="0"/>
          <w:marRight w:val="0"/>
          <w:marTop w:val="0"/>
          <w:marBottom w:val="0"/>
          <w:divBdr>
            <w:top w:val="none" w:sz="0" w:space="0" w:color="auto"/>
            <w:left w:val="none" w:sz="0" w:space="0" w:color="auto"/>
            <w:bottom w:val="none" w:sz="0" w:space="0" w:color="auto"/>
            <w:right w:val="none" w:sz="0" w:space="0" w:color="auto"/>
          </w:divBdr>
        </w:div>
        <w:div w:id="2019503968">
          <w:marLeft w:val="0"/>
          <w:marRight w:val="0"/>
          <w:marTop w:val="0"/>
          <w:marBottom w:val="0"/>
          <w:divBdr>
            <w:top w:val="none" w:sz="0" w:space="0" w:color="auto"/>
            <w:left w:val="none" w:sz="0" w:space="0" w:color="auto"/>
            <w:bottom w:val="none" w:sz="0" w:space="0" w:color="auto"/>
            <w:right w:val="none" w:sz="0" w:space="0" w:color="auto"/>
          </w:divBdr>
        </w:div>
        <w:div w:id="2022388636">
          <w:marLeft w:val="0"/>
          <w:marRight w:val="0"/>
          <w:marTop w:val="0"/>
          <w:marBottom w:val="0"/>
          <w:divBdr>
            <w:top w:val="none" w:sz="0" w:space="0" w:color="auto"/>
            <w:left w:val="none" w:sz="0" w:space="0" w:color="auto"/>
            <w:bottom w:val="none" w:sz="0" w:space="0" w:color="auto"/>
            <w:right w:val="none" w:sz="0" w:space="0" w:color="auto"/>
          </w:divBdr>
        </w:div>
        <w:div w:id="2043245314">
          <w:marLeft w:val="0"/>
          <w:marRight w:val="0"/>
          <w:marTop w:val="0"/>
          <w:marBottom w:val="0"/>
          <w:divBdr>
            <w:top w:val="none" w:sz="0" w:space="0" w:color="auto"/>
            <w:left w:val="none" w:sz="0" w:space="0" w:color="auto"/>
            <w:bottom w:val="none" w:sz="0" w:space="0" w:color="auto"/>
            <w:right w:val="none" w:sz="0" w:space="0" w:color="auto"/>
          </w:divBdr>
        </w:div>
        <w:div w:id="2046708490">
          <w:marLeft w:val="0"/>
          <w:marRight w:val="0"/>
          <w:marTop w:val="0"/>
          <w:marBottom w:val="0"/>
          <w:divBdr>
            <w:top w:val="none" w:sz="0" w:space="0" w:color="auto"/>
            <w:left w:val="none" w:sz="0" w:space="0" w:color="auto"/>
            <w:bottom w:val="none" w:sz="0" w:space="0" w:color="auto"/>
            <w:right w:val="none" w:sz="0" w:space="0" w:color="auto"/>
          </w:divBdr>
        </w:div>
        <w:div w:id="2055690973">
          <w:marLeft w:val="0"/>
          <w:marRight w:val="0"/>
          <w:marTop w:val="0"/>
          <w:marBottom w:val="0"/>
          <w:divBdr>
            <w:top w:val="none" w:sz="0" w:space="0" w:color="auto"/>
            <w:left w:val="none" w:sz="0" w:space="0" w:color="auto"/>
            <w:bottom w:val="none" w:sz="0" w:space="0" w:color="auto"/>
            <w:right w:val="none" w:sz="0" w:space="0" w:color="auto"/>
          </w:divBdr>
        </w:div>
        <w:div w:id="2056538705">
          <w:marLeft w:val="0"/>
          <w:marRight w:val="0"/>
          <w:marTop w:val="0"/>
          <w:marBottom w:val="0"/>
          <w:divBdr>
            <w:top w:val="none" w:sz="0" w:space="0" w:color="auto"/>
            <w:left w:val="none" w:sz="0" w:space="0" w:color="auto"/>
            <w:bottom w:val="none" w:sz="0" w:space="0" w:color="auto"/>
            <w:right w:val="none" w:sz="0" w:space="0" w:color="auto"/>
          </w:divBdr>
        </w:div>
        <w:div w:id="2070496487">
          <w:marLeft w:val="0"/>
          <w:marRight w:val="0"/>
          <w:marTop w:val="0"/>
          <w:marBottom w:val="0"/>
          <w:divBdr>
            <w:top w:val="none" w:sz="0" w:space="0" w:color="auto"/>
            <w:left w:val="none" w:sz="0" w:space="0" w:color="auto"/>
            <w:bottom w:val="none" w:sz="0" w:space="0" w:color="auto"/>
            <w:right w:val="none" w:sz="0" w:space="0" w:color="auto"/>
          </w:divBdr>
        </w:div>
        <w:div w:id="2079162205">
          <w:marLeft w:val="0"/>
          <w:marRight w:val="0"/>
          <w:marTop w:val="0"/>
          <w:marBottom w:val="0"/>
          <w:divBdr>
            <w:top w:val="none" w:sz="0" w:space="0" w:color="auto"/>
            <w:left w:val="none" w:sz="0" w:space="0" w:color="auto"/>
            <w:bottom w:val="none" w:sz="0" w:space="0" w:color="auto"/>
            <w:right w:val="none" w:sz="0" w:space="0" w:color="auto"/>
          </w:divBdr>
        </w:div>
        <w:div w:id="2079478095">
          <w:marLeft w:val="0"/>
          <w:marRight w:val="0"/>
          <w:marTop w:val="0"/>
          <w:marBottom w:val="0"/>
          <w:divBdr>
            <w:top w:val="none" w:sz="0" w:space="0" w:color="auto"/>
            <w:left w:val="none" w:sz="0" w:space="0" w:color="auto"/>
            <w:bottom w:val="none" w:sz="0" w:space="0" w:color="auto"/>
            <w:right w:val="none" w:sz="0" w:space="0" w:color="auto"/>
          </w:divBdr>
        </w:div>
        <w:div w:id="2086418040">
          <w:marLeft w:val="0"/>
          <w:marRight w:val="0"/>
          <w:marTop w:val="0"/>
          <w:marBottom w:val="0"/>
          <w:divBdr>
            <w:top w:val="none" w:sz="0" w:space="0" w:color="auto"/>
            <w:left w:val="none" w:sz="0" w:space="0" w:color="auto"/>
            <w:bottom w:val="none" w:sz="0" w:space="0" w:color="auto"/>
            <w:right w:val="none" w:sz="0" w:space="0" w:color="auto"/>
          </w:divBdr>
        </w:div>
        <w:div w:id="2086682069">
          <w:marLeft w:val="0"/>
          <w:marRight w:val="0"/>
          <w:marTop w:val="0"/>
          <w:marBottom w:val="0"/>
          <w:divBdr>
            <w:top w:val="none" w:sz="0" w:space="0" w:color="auto"/>
            <w:left w:val="none" w:sz="0" w:space="0" w:color="auto"/>
            <w:bottom w:val="none" w:sz="0" w:space="0" w:color="auto"/>
            <w:right w:val="none" w:sz="0" w:space="0" w:color="auto"/>
          </w:divBdr>
        </w:div>
        <w:div w:id="2091190899">
          <w:marLeft w:val="0"/>
          <w:marRight w:val="0"/>
          <w:marTop w:val="0"/>
          <w:marBottom w:val="0"/>
          <w:divBdr>
            <w:top w:val="none" w:sz="0" w:space="0" w:color="auto"/>
            <w:left w:val="none" w:sz="0" w:space="0" w:color="auto"/>
            <w:bottom w:val="none" w:sz="0" w:space="0" w:color="auto"/>
            <w:right w:val="none" w:sz="0" w:space="0" w:color="auto"/>
          </w:divBdr>
        </w:div>
        <w:div w:id="2092045458">
          <w:marLeft w:val="0"/>
          <w:marRight w:val="0"/>
          <w:marTop w:val="0"/>
          <w:marBottom w:val="0"/>
          <w:divBdr>
            <w:top w:val="none" w:sz="0" w:space="0" w:color="auto"/>
            <w:left w:val="none" w:sz="0" w:space="0" w:color="auto"/>
            <w:bottom w:val="none" w:sz="0" w:space="0" w:color="auto"/>
            <w:right w:val="none" w:sz="0" w:space="0" w:color="auto"/>
          </w:divBdr>
        </w:div>
        <w:div w:id="2101442853">
          <w:marLeft w:val="0"/>
          <w:marRight w:val="0"/>
          <w:marTop w:val="0"/>
          <w:marBottom w:val="0"/>
          <w:divBdr>
            <w:top w:val="none" w:sz="0" w:space="0" w:color="auto"/>
            <w:left w:val="none" w:sz="0" w:space="0" w:color="auto"/>
            <w:bottom w:val="none" w:sz="0" w:space="0" w:color="auto"/>
            <w:right w:val="none" w:sz="0" w:space="0" w:color="auto"/>
          </w:divBdr>
        </w:div>
        <w:div w:id="2103330186">
          <w:marLeft w:val="0"/>
          <w:marRight w:val="0"/>
          <w:marTop w:val="0"/>
          <w:marBottom w:val="0"/>
          <w:divBdr>
            <w:top w:val="none" w:sz="0" w:space="0" w:color="auto"/>
            <w:left w:val="none" w:sz="0" w:space="0" w:color="auto"/>
            <w:bottom w:val="none" w:sz="0" w:space="0" w:color="auto"/>
            <w:right w:val="none" w:sz="0" w:space="0" w:color="auto"/>
          </w:divBdr>
        </w:div>
        <w:div w:id="2118139065">
          <w:marLeft w:val="0"/>
          <w:marRight w:val="0"/>
          <w:marTop w:val="0"/>
          <w:marBottom w:val="0"/>
          <w:divBdr>
            <w:top w:val="none" w:sz="0" w:space="0" w:color="auto"/>
            <w:left w:val="none" w:sz="0" w:space="0" w:color="auto"/>
            <w:bottom w:val="none" w:sz="0" w:space="0" w:color="auto"/>
            <w:right w:val="none" w:sz="0" w:space="0" w:color="auto"/>
          </w:divBdr>
          <w:divsChild>
            <w:div w:id="39744211">
              <w:marLeft w:val="0"/>
              <w:marRight w:val="0"/>
              <w:marTop w:val="0"/>
              <w:marBottom w:val="0"/>
              <w:divBdr>
                <w:top w:val="none" w:sz="0" w:space="0" w:color="auto"/>
                <w:left w:val="none" w:sz="0" w:space="0" w:color="auto"/>
                <w:bottom w:val="none" w:sz="0" w:space="0" w:color="auto"/>
                <w:right w:val="none" w:sz="0" w:space="0" w:color="auto"/>
              </w:divBdr>
            </w:div>
            <w:div w:id="933828446">
              <w:marLeft w:val="0"/>
              <w:marRight w:val="0"/>
              <w:marTop w:val="0"/>
              <w:marBottom w:val="0"/>
              <w:divBdr>
                <w:top w:val="none" w:sz="0" w:space="0" w:color="auto"/>
                <w:left w:val="none" w:sz="0" w:space="0" w:color="auto"/>
                <w:bottom w:val="none" w:sz="0" w:space="0" w:color="auto"/>
                <w:right w:val="none" w:sz="0" w:space="0" w:color="auto"/>
              </w:divBdr>
            </w:div>
            <w:div w:id="1886596993">
              <w:marLeft w:val="0"/>
              <w:marRight w:val="0"/>
              <w:marTop w:val="0"/>
              <w:marBottom w:val="0"/>
              <w:divBdr>
                <w:top w:val="none" w:sz="0" w:space="0" w:color="auto"/>
                <w:left w:val="none" w:sz="0" w:space="0" w:color="auto"/>
                <w:bottom w:val="none" w:sz="0" w:space="0" w:color="auto"/>
                <w:right w:val="none" w:sz="0" w:space="0" w:color="auto"/>
              </w:divBdr>
            </w:div>
            <w:div w:id="1893731899">
              <w:marLeft w:val="0"/>
              <w:marRight w:val="0"/>
              <w:marTop w:val="0"/>
              <w:marBottom w:val="0"/>
              <w:divBdr>
                <w:top w:val="none" w:sz="0" w:space="0" w:color="auto"/>
                <w:left w:val="none" w:sz="0" w:space="0" w:color="auto"/>
                <w:bottom w:val="none" w:sz="0" w:space="0" w:color="auto"/>
                <w:right w:val="none" w:sz="0" w:space="0" w:color="auto"/>
              </w:divBdr>
            </w:div>
            <w:div w:id="1897936332">
              <w:marLeft w:val="0"/>
              <w:marRight w:val="0"/>
              <w:marTop w:val="0"/>
              <w:marBottom w:val="0"/>
              <w:divBdr>
                <w:top w:val="none" w:sz="0" w:space="0" w:color="auto"/>
                <w:left w:val="none" w:sz="0" w:space="0" w:color="auto"/>
                <w:bottom w:val="none" w:sz="0" w:space="0" w:color="auto"/>
                <w:right w:val="none" w:sz="0" w:space="0" w:color="auto"/>
              </w:divBdr>
            </w:div>
            <w:div w:id="1906062653">
              <w:marLeft w:val="0"/>
              <w:marRight w:val="0"/>
              <w:marTop w:val="0"/>
              <w:marBottom w:val="0"/>
              <w:divBdr>
                <w:top w:val="none" w:sz="0" w:space="0" w:color="auto"/>
                <w:left w:val="none" w:sz="0" w:space="0" w:color="auto"/>
                <w:bottom w:val="none" w:sz="0" w:space="0" w:color="auto"/>
                <w:right w:val="none" w:sz="0" w:space="0" w:color="auto"/>
              </w:divBdr>
            </w:div>
          </w:divsChild>
        </w:div>
        <w:div w:id="2119059404">
          <w:marLeft w:val="0"/>
          <w:marRight w:val="0"/>
          <w:marTop w:val="0"/>
          <w:marBottom w:val="0"/>
          <w:divBdr>
            <w:top w:val="none" w:sz="0" w:space="0" w:color="auto"/>
            <w:left w:val="none" w:sz="0" w:space="0" w:color="auto"/>
            <w:bottom w:val="none" w:sz="0" w:space="0" w:color="auto"/>
            <w:right w:val="none" w:sz="0" w:space="0" w:color="auto"/>
          </w:divBdr>
        </w:div>
        <w:div w:id="2121485946">
          <w:marLeft w:val="0"/>
          <w:marRight w:val="0"/>
          <w:marTop w:val="0"/>
          <w:marBottom w:val="0"/>
          <w:divBdr>
            <w:top w:val="none" w:sz="0" w:space="0" w:color="auto"/>
            <w:left w:val="none" w:sz="0" w:space="0" w:color="auto"/>
            <w:bottom w:val="none" w:sz="0" w:space="0" w:color="auto"/>
            <w:right w:val="none" w:sz="0" w:space="0" w:color="auto"/>
          </w:divBdr>
        </w:div>
        <w:div w:id="2122870581">
          <w:marLeft w:val="0"/>
          <w:marRight w:val="0"/>
          <w:marTop w:val="0"/>
          <w:marBottom w:val="0"/>
          <w:divBdr>
            <w:top w:val="none" w:sz="0" w:space="0" w:color="auto"/>
            <w:left w:val="none" w:sz="0" w:space="0" w:color="auto"/>
            <w:bottom w:val="none" w:sz="0" w:space="0" w:color="auto"/>
            <w:right w:val="none" w:sz="0" w:space="0" w:color="auto"/>
          </w:divBdr>
        </w:div>
        <w:div w:id="2133135652">
          <w:marLeft w:val="0"/>
          <w:marRight w:val="0"/>
          <w:marTop w:val="0"/>
          <w:marBottom w:val="0"/>
          <w:divBdr>
            <w:top w:val="none" w:sz="0" w:space="0" w:color="auto"/>
            <w:left w:val="none" w:sz="0" w:space="0" w:color="auto"/>
            <w:bottom w:val="none" w:sz="0" w:space="0" w:color="auto"/>
            <w:right w:val="none" w:sz="0" w:space="0" w:color="auto"/>
          </w:divBdr>
        </w:div>
        <w:div w:id="2133474720">
          <w:marLeft w:val="0"/>
          <w:marRight w:val="0"/>
          <w:marTop w:val="0"/>
          <w:marBottom w:val="0"/>
          <w:divBdr>
            <w:top w:val="none" w:sz="0" w:space="0" w:color="auto"/>
            <w:left w:val="none" w:sz="0" w:space="0" w:color="auto"/>
            <w:bottom w:val="none" w:sz="0" w:space="0" w:color="auto"/>
            <w:right w:val="none" w:sz="0" w:space="0" w:color="auto"/>
          </w:divBdr>
        </w:div>
        <w:div w:id="2141995491">
          <w:marLeft w:val="0"/>
          <w:marRight w:val="0"/>
          <w:marTop w:val="0"/>
          <w:marBottom w:val="0"/>
          <w:divBdr>
            <w:top w:val="none" w:sz="0" w:space="0" w:color="auto"/>
            <w:left w:val="none" w:sz="0" w:space="0" w:color="auto"/>
            <w:bottom w:val="none" w:sz="0" w:space="0" w:color="auto"/>
            <w:right w:val="none" w:sz="0" w:space="0" w:color="auto"/>
          </w:divBdr>
        </w:div>
        <w:div w:id="2142258722">
          <w:marLeft w:val="0"/>
          <w:marRight w:val="0"/>
          <w:marTop w:val="0"/>
          <w:marBottom w:val="0"/>
          <w:divBdr>
            <w:top w:val="none" w:sz="0" w:space="0" w:color="auto"/>
            <w:left w:val="none" w:sz="0" w:space="0" w:color="auto"/>
            <w:bottom w:val="none" w:sz="0" w:space="0" w:color="auto"/>
            <w:right w:val="none" w:sz="0" w:space="0" w:color="auto"/>
          </w:divBdr>
        </w:div>
      </w:divsChild>
    </w:div>
    <w:div w:id="2068409792">
      <w:bodyDiv w:val="1"/>
      <w:marLeft w:val="0"/>
      <w:marRight w:val="0"/>
      <w:marTop w:val="0"/>
      <w:marBottom w:val="0"/>
      <w:divBdr>
        <w:top w:val="none" w:sz="0" w:space="0" w:color="auto"/>
        <w:left w:val="none" w:sz="0" w:space="0" w:color="auto"/>
        <w:bottom w:val="none" w:sz="0" w:space="0" w:color="auto"/>
        <w:right w:val="none" w:sz="0" w:space="0" w:color="auto"/>
      </w:divBdr>
      <w:divsChild>
        <w:div w:id="516382336">
          <w:marLeft w:val="0"/>
          <w:marRight w:val="0"/>
          <w:marTop w:val="0"/>
          <w:marBottom w:val="0"/>
          <w:divBdr>
            <w:top w:val="none" w:sz="0" w:space="0" w:color="auto"/>
            <w:left w:val="none" w:sz="0" w:space="0" w:color="auto"/>
            <w:bottom w:val="none" w:sz="0" w:space="0" w:color="auto"/>
            <w:right w:val="none" w:sz="0" w:space="0" w:color="auto"/>
          </w:divBdr>
          <w:divsChild>
            <w:div w:id="1316642570">
              <w:marLeft w:val="0"/>
              <w:marRight w:val="0"/>
              <w:marTop w:val="0"/>
              <w:marBottom w:val="0"/>
              <w:divBdr>
                <w:top w:val="none" w:sz="0" w:space="0" w:color="auto"/>
                <w:left w:val="none" w:sz="0" w:space="0" w:color="auto"/>
                <w:bottom w:val="none" w:sz="0" w:space="0" w:color="auto"/>
                <w:right w:val="none" w:sz="0" w:space="0" w:color="auto"/>
              </w:divBdr>
            </w:div>
          </w:divsChild>
        </w:div>
        <w:div w:id="715856466">
          <w:marLeft w:val="0"/>
          <w:marRight w:val="0"/>
          <w:marTop w:val="0"/>
          <w:marBottom w:val="0"/>
          <w:divBdr>
            <w:top w:val="none" w:sz="0" w:space="0" w:color="auto"/>
            <w:left w:val="none" w:sz="0" w:space="0" w:color="auto"/>
            <w:bottom w:val="none" w:sz="0" w:space="0" w:color="auto"/>
            <w:right w:val="none" w:sz="0" w:space="0" w:color="auto"/>
          </w:divBdr>
          <w:divsChild>
            <w:div w:id="1987126419">
              <w:marLeft w:val="0"/>
              <w:marRight w:val="0"/>
              <w:marTop w:val="0"/>
              <w:marBottom w:val="0"/>
              <w:divBdr>
                <w:top w:val="none" w:sz="0" w:space="0" w:color="auto"/>
                <w:left w:val="none" w:sz="0" w:space="0" w:color="auto"/>
                <w:bottom w:val="none" w:sz="0" w:space="0" w:color="auto"/>
                <w:right w:val="none" w:sz="0" w:space="0" w:color="auto"/>
              </w:divBdr>
            </w:div>
          </w:divsChild>
        </w:div>
        <w:div w:id="751664529">
          <w:marLeft w:val="0"/>
          <w:marRight w:val="0"/>
          <w:marTop w:val="0"/>
          <w:marBottom w:val="0"/>
          <w:divBdr>
            <w:top w:val="none" w:sz="0" w:space="0" w:color="auto"/>
            <w:left w:val="none" w:sz="0" w:space="0" w:color="auto"/>
            <w:bottom w:val="none" w:sz="0" w:space="0" w:color="auto"/>
            <w:right w:val="none" w:sz="0" w:space="0" w:color="auto"/>
          </w:divBdr>
          <w:divsChild>
            <w:div w:id="100414572">
              <w:marLeft w:val="0"/>
              <w:marRight w:val="0"/>
              <w:marTop w:val="0"/>
              <w:marBottom w:val="0"/>
              <w:divBdr>
                <w:top w:val="none" w:sz="0" w:space="0" w:color="auto"/>
                <w:left w:val="none" w:sz="0" w:space="0" w:color="auto"/>
                <w:bottom w:val="none" w:sz="0" w:space="0" w:color="auto"/>
                <w:right w:val="none" w:sz="0" w:space="0" w:color="auto"/>
              </w:divBdr>
            </w:div>
          </w:divsChild>
        </w:div>
        <w:div w:id="926381268">
          <w:marLeft w:val="0"/>
          <w:marRight w:val="0"/>
          <w:marTop w:val="0"/>
          <w:marBottom w:val="0"/>
          <w:divBdr>
            <w:top w:val="none" w:sz="0" w:space="0" w:color="auto"/>
            <w:left w:val="none" w:sz="0" w:space="0" w:color="auto"/>
            <w:bottom w:val="none" w:sz="0" w:space="0" w:color="auto"/>
            <w:right w:val="none" w:sz="0" w:space="0" w:color="auto"/>
          </w:divBdr>
          <w:divsChild>
            <w:div w:id="1843933606">
              <w:marLeft w:val="0"/>
              <w:marRight w:val="0"/>
              <w:marTop w:val="0"/>
              <w:marBottom w:val="0"/>
              <w:divBdr>
                <w:top w:val="none" w:sz="0" w:space="0" w:color="auto"/>
                <w:left w:val="none" w:sz="0" w:space="0" w:color="auto"/>
                <w:bottom w:val="none" w:sz="0" w:space="0" w:color="auto"/>
                <w:right w:val="none" w:sz="0" w:space="0" w:color="auto"/>
              </w:divBdr>
            </w:div>
          </w:divsChild>
        </w:div>
        <w:div w:id="1130825655">
          <w:marLeft w:val="0"/>
          <w:marRight w:val="0"/>
          <w:marTop w:val="0"/>
          <w:marBottom w:val="0"/>
          <w:divBdr>
            <w:top w:val="none" w:sz="0" w:space="0" w:color="auto"/>
            <w:left w:val="none" w:sz="0" w:space="0" w:color="auto"/>
            <w:bottom w:val="none" w:sz="0" w:space="0" w:color="auto"/>
            <w:right w:val="none" w:sz="0" w:space="0" w:color="auto"/>
          </w:divBdr>
          <w:divsChild>
            <w:div w:id="264312612">
              <w:marLeft w:val="0"/>
              <w:marRight w:val="0"/>
              <w:marTop w:val="0"/>
              <w:marBottom w:val="0"/>
              <w:divBdr>
                <w:top w:val="none" w:sz="0" w:space="0" w:color="auto"/>
                <w:left w:val="none" w:sz="0" w:space="0" w:color="auto"/>
                <w:bottom w:val="none" w:sz="0" w:space="0" w:color="auto"/>
                <w:right w:val="none" w:sz="0" w:space="0" w:color="auto"/>
              </w:divBdr>
            </w:div>
          </w:divsChild>
        </w:div>
        <w:div w:id="1330714926">
          <w:marLeft w:val="0"/>
          <w:marRight w:val="0"/>
          <w:marTop w:val="0"/>
          <w:marBottom w:val="0"/>
          <w:divBdr>
            <w:top w:val="none" w:sz="0" w:space="0" w:color="auto"/>
            <w:left w:val="none" w:sz="0" w:space="0" w:color="auto"/>
            <w:bottom w:val="none" w:sz="0" w:space="0" w:color="auto"/>
            <w:right w:val="none" w:sz="0" w:space="0" w:color="auto"/>
          </w:divBdr>
          <w:divsChild>
            <w:div w:id="493617174">
              <w:marLeft w:val="0"/>
              <w:marRight w:val="0"/>
              <w:marTop w:val="0"/>
              <w:marBottom w:val="0"/>
              <w:divBdr>
                <w:top w:val="none" w:sz="0" w:space="0" w:color="auto"/>
                <w:left w:val="none" w:sz="0" w:space="0" w:color="auto"/>
                <w:bottom w:val="none" w:sz="0" w:space="0" w:color="auto"/>
                <w:right w:val="none" w:sz="0" w:space="0" w:color="auto"/>
              </w:divBdr>
            </w:div>
          </w:divsChild>
        </w:div>
        <w:div w:id="1393623307">
          <w:marLeft w:val="0"/>
          <w:marRight w:val="0"/>
          <w:marTop w:val="0"/>
          <w:marBottom w:val="0"/>
          <w:divBdr>
            <w:top w:val="none" w:sz="0" w:space="0" w:color="auto"/>
            <w:left w:val="none" w:sz="0" w:space="0" w:color="auto"/>
            <w:bottom w:val="none" w:sz="0" w:space="0" w:color="auto"/>
            <w:right w:val="none" w:sz="0" w:space="0" w:color="auto"/>
          </w:divBdr>
          <w:divsChild>
            <w:div w:id="286862298">
              <w:marLeft w:val="0"/>
              <w:marRight w:val="0"/>
              <w:marTop w:val="0"/>
              <w:marBottom w:val="0"/>
              <w:divBdr>
                <w:top w:val="none" w:sz="0" w:space="0" w:color="auto"/>
                <w:left w:val="none" w:sz="0" w:space="0" w:color="auto"/>
                <w:bottom w:val="none" w:sz="0" w:space="0" w:color="auto"/>
                <w:right w:val="none" w:sz="0" w:space="0" w:color="auto"/>
              </w:divBdr>
            </w:div>
          </w:divsChild>
        </w:div>
        <w:div w:id="1432700793">
          <w:marLeft w:val="0"/>
          <w:marRight w:val="0"/>
          <w:marTop w:val="0"/>
          <w:marBottom w:val="0"/>
          <w:divBdr>
            <w:top w:val="none" w:sz="0" w:space="0" w:color="auto"/>
            <w:left w:val="none" w:sz="0" w:space="0" w:color="auto"/>
            <w:bottom w:val="none" w:sz="0" w:space="0" w:color="auto"/>
            <w:right w:val="none" w:sz="0" w:space="0" w:color="auto"/>
          </w:divBdr>
          <w:divsChild>
            <w:div w:id="1379207401">
              <w:marLeft w:val="0"/>
              <w:marRight w:val="0"/>
              <w:marTop w:val="0"/>
              <w:marBottom w:val="0"/>
              <w:divBdr>
                <w:top w:val="none" w:sz="0" w:space="0" w:color="auto"/>
                <w:left w:val="none" w:sz="0" w:space="0" w:color="auto"/>
                <w:bottom w:val="none" w:sz="0" w:space="0" w:color="auto"/>
                <w:right w:val="none" w:sz="0" w:space="0" w:color="auto"/>
              </w:divBdr>
            </w:div>
          </w:divsChild>
        </w:div>
        <w:div w:id="1864634788">
          <w:marLeft w:val="0"/>
          <w:marRight w:val="0"/>
          <w:marTop w:val="0"/>
          <w:marBottom w:val="0"/>
          <w:divBdr>
            <w:top w:val="none" w:sz="0" w:space="0" w:color="auto"/>
            <w:left w:val="none" w:sz="0" w:space="0" w:color="auto"/>
            <w:bottom w:val="none" w:sz="0" w:space="0" w:color="auto"/>
            <w:right w:val="none" w:sz="0" w:space="0" w:color="auto"/>
          </w:divBdr>
          <w:divsChild>
            <w:div w:id="14832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4916">
      <w:bodyDiv w:val="1"/>
      <w:marLeft w:val="0"/>
      <w:marRight w:val="0"/>
      <w:marTop w:val="0"/>
      <w:marBottom w:val="0"/>
      <w:divBdr>
        <w:top w:val="none" w:sz="0" w:space="0" w:color="auto"/>
        <w:left w:val="none" w:sz="0" w:space="0" w:color="auto"/>
        <w:bottom w:val="none" w:sz="0" w:space="0" w:color="auto"/>
        <w:right w:val="none" w:sz="0" w:space="0" w:color="auto"/>
      </w:divBdr>
      <w:divsChild>
        <w:div w:id="7682116">
          <w:marLeft w:val="0"/>
          <w:marRight w:val="0"/>
          <w:marTop w:val="0"/>
          <w:marBottom w:val="0"/>
          <w:divBdr>
            <w:top w:val="none" w:sz="0" w:space="0" w:color="auto"/>
            <w:left w:val="none" w:sz="0" w:space="0" w:color="auto"/>
            <w:bottom w:val="none" w:sz="0" w:space="0" w:color="auto"/>
            <w:right w:val="none" w:sz="0" w:space="0" w:color="auto"/>
          </w:divBdr>
        </w:div>
        <w:div w:id="8679699">
          <w:marLeft w:val="0"/>
          <w:marRight w:val="0"/>
          <w:marTop w:val="0"/>
          <w:marBottom w:val="0"/>
          <w:divBdr>
            <w:top w:val="none" w:sz="0" w:space="0" w:color="auto"/>
            <w:left w:val="none" w:sz="0" w:space="0" w:color="auto"/>
            <w:bottom w:val="none" w:sz="0" w:space="0" w:color="auto"/>
            <w:right w:val="none" w:sz="0" w:space="0" w:color="auto"/>
          </w:divBdr>
        </w:div>
        <w:div w:id="13314251">
          <w:marLeft w:val="0"/>
          <w:marRight w:val="0"/>
          <w:marTop w:val="0"/>
          <w:marBottom w:val="0"/>
          <w:divBdr>
            <w:top w:val="none" w:sz="0" w:space="0" w:color="auto"/>
            <w:left w:val="none" w:sz="0" w:space="0" w:color="auto"/>
            <w:bottom w:val="none" w:sz="0" w:space="0" w:color="auto"/>
            <w:right w:val="none" w:sz="0" w:space="0" w:color="auto"/>
          </w:divBdr>
        </w:div>
        <w:div w:id="16279790">
          <w:marLeft w:val="0"/>
          <w:marRight w:val="0"/>
          <w:marTop w:val="0"/>
          <w:marBottom w:val="0"/>
          <w:divBdr>
            <w:top w:val="none" w:sz="0" w:space="0" w:color="auto"/>
            <w:left w:val="none" w:sz="0" w:space="0" w:color="auto"/>
            <w:bottom w:val="none" w:sz="0" w:space="0" w:color="auto"/>
            <w:right w:val="none" w:sz="0" w:space="0" w:color="auto"/>
          </w:divBdr>
        </w:div>
        <w:div w:id="34232449">
          <w:marLeft w:val="0"/>
          <w:marRight w:val="0"/>
          <w:marTop w:val="0"/>
          <w:marBottom w:val="0"/>
          <w:divBdr>
            <w:top w:val="none" w:sz="0" w:space="0" w:color="auto"/>
            <w:left w:val="none" w:sz="0" w:space="0" w:color="auto"/>
            <w:bottom w:val="none" w:sz="0" w:space="0" w:color="auto"/>
            <w:right w:val="none" w:sz="0" w:space="0" w:color="auto"/>
          </w:divBdr>
        </w:div>
        <w:div w:id="35080685">
          <w:marLeft w:val="0"/>
          <w:marRight w:val="0"/>
          <w:marTop w:val="0"/>
          <w:marBottom w:val="0"/>
          <w:divBdr>
            <w:top w:val="none" w:sz="0" w:space="0" w:color="auto"/>
            <w:left w:val="none" w:sz="0" w:space="0" w:color="auto"/>
            <w:bottom w:val="none" w:sz="0" w:space="0" w:color="auto"/>
            <w:right w:val="none" w:sz="0" w:space="0" w:color="auto"/>
          </w:divBdr>
        </w:div>
        <w:div w:id="40443686">
          <w:marLeft w:val="0"/>
          <w:marRight w:val="0"/>
          <w:marTop w:val="0"/>
          <w:marBottom w:val="0"/>
          <w:divBdr>
            <w:top w:val="none" w:sz="0" w:space="0" w:color="auto"/>
            <w:left w:val="none" w:sz="0" w:space="0" w:color="auto"/>
            <w:bottom w:val="none" w:sz="0" w:space="0" w:color="auto"/>
            <w:right w:val="none" w:sz="0" w:space="0" w:color="auto"/>
          </w:divBdr>
        </w:div>
        <w:div w:id="65811360">
          <w:marLeft w:val="0"/>
          <w:marRight w:val="0"/>
          <w:marTop w:val="0"/>
          <w:marBottom w:val="0"/>
          <w:divBdr>
            <w:top w:val="none" w:sz="0" w:space="0" w:color="auto"/>
            <w:left w:val="none" w:sz="0" w:space="0" w:color="auto"/>
            <w:bottom w:val="none" w:sz="0" w:space="0" w:color="auto"/>
            <w:right w:val="none" w:sz="0" w:space="0" w:color="auto"/>
          </w:divBdr>
        </w:div>
        <w:div w:id="67043840">
          <w:marLeft w:val="0"/>
          <w:marRight w:val="0"/>
          <w:marTop w:val="0"/>
          <w:marBottom w:val="0"/>
          <w:divBdr>
            <w:top w:val="none" w:sz="0" w:space="0" w:color="auto"/>
            <w:left w:val="none" w:sz="0" w:space="0" w:color="auto"/>
            <w:bottom w:val="none" w:sz="0" w:space="0" w:color="auto"/>
            <w:right w:val="none" w:sz="0" w:space="0" w:color="auto"/>
          </w:divBdr>
        </w:div>
        <w:div w:id="67465474">
          <w:marLeft w:val="0"/>
          <w:marRight w:val="0"/>
          <w:marTop w:val="0"/>
          <w:marBottom w:val="0"/>
          <w:divBdr>
            <w:top w:val="none" w:sz="0" w:space="0" w:color="auto"/>
            <w:left w:val="none" w:sz="0" w:space="0" w:color="auto"/>
            <w:bottom w:val="none" w:sz="0" w:space="0" w:color="auto"/>
            <w:right w:val="none" w:sz="0" w:space="0" w:color="auto"/>
          </w:divBdr>
        </w:div>
        <w:div w:id="83839147">
          <w:marLeft w:val="0"/>
          <w:marRight w:val="0"/>
          <w:marTop w:val="0"/>
          <w:marBottom w:val="0"/>
          <w:divBdr>
            <w:top w:val="none" w:sz="0" w:space="0" w:color="auto"/>
            <w:left w:val="none" w:sz="0" w:space="0" w:color="auto"/>
            <w:bottom w:val="none" w:sz="0" w:space="0" w:color="auto"/>
            <w:right w:val="none" w:sz="0" w:space="0" w:color="auto"/>
          </w:divBdr>
        </w:div>
        <w:div w:id="88934904">
          <w:marLeft w:val="0"/>
          <w:marRight w:val="0"/>
          <w:marTop w:val="0"/>
          <w:marBottom w:val="0"/>
          <w:divBdr>
            <w:top w:val="none" w:sz="0" w:space="0" w:color="auto"/>
            <w:left w:val="none" w:sz="0" w:space="0" w:color="auto"/>
            <w:bottom w:val="none" w:sz="0" w:space="0" w:color="auto"/>
            <w:right w:val="none" w:sz="0" w:space="0" w:color="auto"/>
          </w:divBdr>
        </w:div>
        <w:div w:id="96028751">
          <w:marLeft w:val="0"/>
          <w:marRight w:val="0"/>
          <w:marTop w:val="0"/>
          <w:marBottom w:val="0"/>
          <w:divBdr>
            <w:top w:val="none" w:sz="0" w:space="0" w:color="auto"/>
            <w:left w:val="none" w:sz="0" w:space="0" w:color="auto"/>
            <w:bottom w:val="none" w:sz="0" w:space="0" w:color="auto"/>
            <w:right w:val="none" w:sz="0" w:space="0" w:color="auto"/>
          </w:divBdr>
        </w:div>
        <w:div w:id="96213740">
          <w:marLeft w:val="0"/>
          <w:marRight w:val="0"/>
          <w:marTop w:val="0"/>
          <w:marBottom w:val="0"/>
          <w:divBdr>
            <w:top w:val="none" w:sz="0" w:space="0" w:color="auto"/>
            <w:left w:val="none" w:sz="0" w:space="0" w:color="auto"/>
            <w:bottom w:val="none" w:sz="0" w:space="0" w:color="auto"/>
            <w:right w:val="none" w:sz="0" w:space="0" w:color="auto"/>
          </w:divBdr>
        </w:div>
        <w:div w:id="98839591">
          <w:marLeft w:val="0"/>
          <w:marRight w:val="0"/>
          <w:marTop w:val="0"/>
          <w:marBottom w:val="0"/>
          <w:divBdr>
            <w:top w:val="none" w:sz="0" w:space="0" w:color="auto"/>
            <w:left w:val="none" w:sz="0" w:space="0" w:color="auto"/>
            <w:bottom w:val="none" w:sz="0" w:space="0" w:color="auto"/>
            <w:right w:val="none" w:sz="0" w:space="0" w:color="auto"/>
          </w:divBdr>
        </w:div>
        <w:div w:id="100734748">
          <w:marLeft w:val="0"/>
          <w:marRight w:val="0"/>
          <w:marTop w:val="0"/>
          <w:marBottom w:val="0"/>
          <w:divBdr>
            <w:top w:val="none" w:sz="0" w:space="0" w:color="auto"/>
            <w:left w:val="none" w:sz="0" w:space="0" w:color="auto"/>
            <w:bottom w:val="none" w:sz="0" w:space="0" w:color="auto"/>
            <w:right w:val="none" w:sz="0" w:space="0" w:color="auto"/>
          </w:divBdr>
        </w:div>
        <w:div w:id="104543665">
          <w:marLeft w:val="0"/>
          <w:marRight w:val="0"/>
          <w:marTop w:val="0"/>
          <w:marBottom w:val="0"/>
          <w:divBdr>
            <w:top w:val="none" w:sz="0" w:space="0" w:color="auto"/>
            <w:left w:val="none" w:sz="0" w:space="0" w:color="auto"/>
            <w:bottom w:val="none" w:sz="0" w:space="0" w:color="auto"/>
            <w:right w:val="none" w:sz="0" w:space="0" w:color="auto"/>
          </w:divBdr>
        </w:div>
        <w:div w:id="107044006">
          <w:marLeft w:val="0"/>
          <w:marRight w:val="0"/>
          <w:marTop w:val="0"/>
          <w:marBottom w:val="0"/>
          <w:divBdr>
            <w:top w:val="none" w:sz="0" w:space="0" w:color="auto"/>
            <w:left w:val="none" w:sz="0" w:space="0" w:color="auto"/>
            <w:bottom w:val="none" w:sz="0" w:space="0" w:color="auto"/>
            <w:right w:val="none" w:sz="0" w:space="0" w:color="auto"/>
          </w:divBdr>
        </w:div>
        <w:div w:id="108397130">
          <w:marLeft w:val="0"/>
          <w:marRight w:val="0"/>
          <w:marTop w:val="0"/>
          <w:marBottom w:val="0"/>
          <w:divBdr>
            <w:top w:val="none" w:sz="0" w:space="0" w:color="auto"/>
            <w:left w:val="none" w:sz="0" w:space="0" w:color="auto"/>
            <w:bottom w:val="none" w:sz="0" w:space="0" w:color="auto"/>
            <w:right w:val="none" w:sz="0" w:space="0" w:color="auto"/>
          </w:divBdr>
        </w:div>
        <w:div w:id="111676226">
          <w:marLeft w:val="0"/>
          <w:marRight w:val="0"/>
          <w:marTop w:val="0"/>
          <w:marBottom w:val="0"/>
          <w:divBdr>
            <w:top w:val="none" w:sz="0" w:space="0" w:color="auto"/>
            <w:left w:val="none" w:sz="0" w:space="0" w:color="auto"/>
            <w:bottom w:val="none" w:sz="0" w:space="0" w:color="auto"/>
            <w:right w:val="none" w:sz="0" w:space="0" w:color="auto"/>
          </w:divBdr>
        </w:div>
        <w:div w:id="119957350">
          <w:marLeft w:val="0"/>
          <w:marRight w:val="0"/>
          <w:marTop w:val="0"/>
          <w:marBottom w:val="0"/>
          <w:divBdr>
            <w:top w:val="none" w:sz="0" w:space="0" w:color="auto"/>
            <w:left w:val="none" w:sz="0" w:space="0" w:color="auto"/>
            <w:bottom w:val="none" w:sz="0" w:space="0" w:color="auto"/>
            <w:right w:val="none" w:sz="0" w:space="0" w:color="auto"/>
          </w:divBdr>
        </w:div>
        <w:div w:id="121508062">
          <w:marLeft w:val="0"/>
          <w:marRight w:val="0"/>
          <w:marTop w:val="0"/>
          <w:marBottom w:val="0"/>
          <w:divBdr>
            <w:top w:val="none" w:sz="0" w:space="0" w:color="auto"/>
            <w:left w:val="none" w:sz="0" w:space="0" w:color="auto"/>
            <w:bottom w:val="none" w:sz="0" w:space="0" w:color="auto"/>
            <w:right w:val="none" w:sz="0" w:space="0" w:color="auto"/>
          </w:divBdr>
        </w:div>
        <w:div w:id="125317495">
          <w:marLeft w:val="0"/>
          <w:marRight w:val="0"/>
          <w:marTop w:val="0"/>
          <w:marBottom w:val="0"/>
          <w:divBdr>
            <w:top w:val="none" w:sz="0" w:space="0" w:color="auto"/>
            <w:left w:val="none" w:sz="0" w:space="0" w:color="auto"/>
            <w:bottom w:val="none" w:sz="0" w:space="0" w:color="auto"/>
            <w:right w:val="none" w:sz="0" w:space="0" w:color="auto"/>
          </w:divBdr>
        </w:div>
        <w:div w:id="135727142">
          <w:marLeft w:val="0"/>
          <w:marRight w:val="0"/>
          <w:marTop w:val="0"/>
          <w:marBottom w:val="0"/>
          <w:divBdr>
            <w:top w:val="none" w:sz="0" w:space="0" w:color="auto"/>
            <w:left w:val="none" w:sz="0" w:space="0" w:color="auto"/>
            <w:bottom w:val="none" w:sz="0" w:space="0" w:color="auto"/>
            <w:right w:val="none" w:sz="0" w:space="0" w:color="auto"/>
          </w:divBdr>
        </w:div>
        <w:div w:id="156269160">
          <w:marLeft w:val="0"/>
          <w:marRight w:val="0"/>
          <w:marTop w:val="0"/>
          <w:marBottom w:val="0"/>
          <w:divBdr>
            <w:top w:val="none" w:sz="0" w:space="0" w:color="auto"/>
            <w:left w:val="none" w:sz="0" w:space="0" w:color="auto"/>
            <w:bottom w:val="none" w:sz="0" w:space="0" w:color="auto"/>
            <w:right w:val="none" w:sz="0" w:space="0" w:color="auto"/>
          </w:divBdr>
        </w:div>
        <w:div w:id="156314571">
          <w:marLeft w:val="0"/>
          <w:marRight w:val="0"/>
          <w:marTop w:val="0"/>
          <w:marBottom w:val="0"/>
          <w:divBdr>
            <w:top w:val="none" w:sz="0" w:space="0" w:color="auto"/>
            <w:left w:val="none" w:sz="0" w:space="0" w:color="auto"/>
            <w:bottom w:val="none" w:sz="0" w:space="0" w:color="auto"/>
            <w:right w:val="none" w:sz="0" w:space="0" w:color="auto"/>
          </w:divBdr>
        </w:div>
        <w:div w:id="157766453">
          <w:marLeft w:val="0"/>
          <w:marRight w:val="0"/>
          <w:marTop w:val="0"/>
          <w:marBottom w:val="0"/>
          <w:divBdr>
            <w:top w:val="none" w:sz="0" w:space="0" w:color="auto"/>
            <w:left w:val="none" w:sz="0" w:space="0" w:color="auto"/>
            <w:bottom w:val="none" w:sz="0" w:space="0" w:color="auto"/>
            <w:right w:val="none" w:sz="0" w:space="0" w:color="auto"/>
          </w:divBdr>
        </w:div>
        <w:div w:id="159541600">
          <w:marLeft w:val="0"/>
          <w:marRight w:val="0"/>
          <w:marTop w:val="0"/>
          <w:marBottom w:val="0"/>
          <w:divBdr>
            <w:top w:val="none" w:sz="0" w:space="0" w:color="auto"/>
            <w:left w:val="none" w:sz="0" w:space="0" w:color="auto"/>
            <w:bottom w:val="none" w:sz="0" w:space="0" w:color="auto"/>
            <w:right w:val="none" w:sz="0" w:space="0" w:color="auto"/>
          </w:divBdr>
        </w:div>
        <w:div w:id="162015776">
          <w:marLeft w:val="0"/>
          <w:marRight w:val="0"/>
          <w:marTop w:val="0"/>
          <w:marBottom w:val="0"/>
          <w:divBdr>
            <w:top w:val="none" w:sz="0" w:space="0" w:color="auto"/>
            <w:left w:val="none" w:sz="0" w:space="0" w:color="auto"/>
            <w:bottom w:val="none" w:sz="0" w:space="0" w:color="auto"/>
            <w:right w:val="none" w:sz="0" w:space="0" w:color="auto"/>
          </w:divBdr>
        </w:div>
        <w:div w:id="163085695">
          <w:marLeft w:val="0"/>
          <w:marRight w:val="0"/>
          <w:marTop w:val="0"/>
          <w:marBottom w:val="0"/>
          <w:divBdr>
            <w:top w:val="none" w:sz="0" w:space="0" w:color="auto"/>
            <w:left w:val="none" w:sz="0" w:space="0" w:color="auto"/>
            <w:bottom w:val="none" w:sz="0" w:space="0" w:color="auto"/>
            <w:right w:val="none" w:sz="0" w:space="0" w:color="auto"/>
          </w:divBdr>
        </w:div>
        <w:div w:id="170459561">
          <w:marLeft w:val="0"/>
          <w:marRight w:val="0"/>
          <w:marTop w:val="0"/>
          <w:marBottom w:val="0"/>
          <w:divBdr>
            <w:top w:val="none" w:sz="0" w:space="0" w:color="auto"/>
            <w:left w:val="none" w:sz="0" w:space="0" w:color="auto"/>
            <w:bottom w:val="none" w:sz="0" w:space="0" w:color="auto"/>
            <w:right w:val="none" w:sz="0" w:space="0" w:color="auto"/>
          </w:divBdr>
        </w:div>
        <w:div w:id="174273681">
          <w:marLeft w:val="0"/>
          <w:marRight w:val="0"/>
          <w:marTop w:val="0"/>
          <w:marBottom w:val="0"/>
          <w:divBdr>
            <w:top w:val="none" w:sz="0" w:space="0" w:color="auto"/>
            <w:left w:val="none" w:sz="0" w:space="0" w:color="auto"/>
            <w:bottom w:val="none" w:sz="0" w:space="0" w:color="auto"/>
            <w:right w:val="none" w:sz="0" w:space="0" w:color="auto"/>
          </w:divBdr>
        </w:div>
        <w:div w:id="180894016">
          <w:marLeft w:val="0"/>
          <w:marRight w:val="0"/>
          <w:marTop w:val="0"/>
          <w:marBottom w:val="0"/>
          <w:divBdr>
            <w:top w:val="none" w:sz="0" w:space="0" w:color="auto"/>
            <w:left w:val="none" w:sz="0" w:space="0" w:color="auto"/>
            <w:bottom w:val="none" w:sz="0" w:space="0" w:color="auto"/>
            <w:right w:val="none" w:sz="0" w:space="0" w:color="auto"/>
          </w:divBdr>
        </w:div>
        <w:div w:id="181626272">
          <w:marLeft w:val="0"/>
          <w:marRight w:val="0"/>
          <w:marTop w:val="0"/>
          <w:marBottom w:val="0"/>
          <w:divBdr>
            <w:top w:val="none" w:sz="0" w:space="0" w:color="auto"/>
            <w:left w:val="none" w:sz="0" w:space="0" w:color="auto"/>
            <w:bottom w:val="none" w:sz="0" w:space="0" w:color="auto"/>
            <w:right w:val="none" w:sz="0" w:space="0" w:color="auto"/>
          </w:divBdr>
        </w:div>
        <w:div w:id="182744861">
          <w:marLeft w:val="0"/>
          <w:marRight w:val="0"/>
          <w:marTop w:val="0"/>
          <w:marBottom w:val="0"/>
          <w:divBdr>
            <w:top w:val="none" w:sz="0" w:space="0" w:color="auto"/>
            <w:left w:val="none" w:sz="0" w:space="0" w:color="auto"/>
            <w:bottom w:val="none" w:sz="0" w:space="0" w:color="auto"/>
            <w:right w:val="none" w:sz="0" w:space="0" w:color="auto"/>
          </w:divBdr>
        </w:div>
        <w:div w:id="190262415">
          <w:marLeft w:val="0"/>
          <w:marRight w:val="0"/>
          <w:marTop w:val="0"/>
          <w:marBottom w:val="0"/>
          <w:divBdr>
            <w:top w:val="none" w:sz="0" w:space="0" w:color="auto"/>
            <w:left w:val="none" w:sz="0" w:space="0" w:color="auto"/>
            <w:bottom w:val="none" w:sz="0" w:space="0" w:color="auto"/>
            <w:right w:val="none" w:sz="0" w:space="0" w:color="auto"/>
          </w:divBdr>
        </w:div>
        <w:div w:id="191774597">
          <w:marLeft w:val="0"/>
          <w:marRight w:val="0"/>
          <w:marTop w:val="0"/>
          <w:marBottom w:val="0"/>
          <w:divBdr>
            <w:top w:val="none" w:sz="0" w:space="0" w:color="auto"/>
            <w:left w:val="none" w:sz="0" w:space="0" w:color="auto"/>
            <w:bottom w:val="none" w:sz="0" w:space="0" w:color="auto"/>
            <w:right w:val="none" w:sz="0" w:space="0" w:color="auto"/>
          </w:divBdr>
        </w:div>
        <w:div w:id="198009011">
          <w:marLeft w:val="0"/>
          <w:marRight w:val="0"/>
          <w:marTop w:val="0"/>
          <w:marBottom w:val="0"/>
          <w:divBdr>
            <w:top w:val="none" w:sz="0" w:space="0" w:color="auto"/>
            <w:left w:val="none" w:sz="0" w:space="0" w:color="auto"/>
            <w:bottom w:val="none" w:sz="0" w:space="0" w:color="auto"/>
            <w:right w:val="none" w:sz="0" w:space="0" w:color="auto"/>
          </w:divBdr>
        </w:div>
        <w:div w:id="198856351">
          <w:marLeft w:val="0"/>
          <w:marRight w:val="0"/>
          <w:marTop w:val="0"/>
          <w:marBottom w:val="0"/>
          <w:divBdr>
            <w:top w:val="none" w:sz="0" w:space="0" w:color="auto"/>
            <w:left w:val="none" w:sz="0" w:space="0" w:color="auto"/>
            <w:bottom w:val="none" w:sz="0" w:space="0" w:color="auto"/>
            <w:right w:val="none" w:sz="0" w:space="0" w:color="auto"/>
          </w:divBdr>
        </w:div>
        <w:div w:id="203828700">
          <w:marLeft w:val="0"/>
          <w:marRight w:val="0"/>
          <w:marTop w:val="0"/>
          <w:marBottom w:val="0"/>
          <w:divBdr>
            <w:top w:val="none" w:sz="0" w:space="0" w:color="auto"/>
            <w:left w:val="none" w:sz="0" w:space="0" w:color="auto"/>
            <w:bottom w:val="none" w:sz="0" w:space="0" w:color="auto"/>
            <w:right w:val="none" w:sz="0" w:space="0" w:color="auto"/>
          </w:divBdr>
        </w:div>
        <w:div w:id="207498355">
          <w:marLeft w:val="0"/>
          <w:marRight w:val="0"/>
          <w:marTop w:val="0"/>
          <w:marBottom w:val="0"/>
          <w:divBdr>
            <w:top w:val="none" w:sz="0" w:space="0" w:color="auto"/>
            <w:left w:val="none" w:sz="0" w:space="0" w:color="auto"/>
            <w:bottom w:val="none" w:sz="0" w:space="0" w:color="auto"/>
            <w:right w:val="none" w:sz="0" w:space="0" w:color="auto"/>
          </w:divBdr>
        </w:div>
        <w:div w:id="214007508">
          <w:marLeft w:val="0"/>
          <w:marRight w:val="0"/>
          <w:marTop w:val="0"/>
          <w:marBottom w:val="0"/>
          <w:divBdr>
            <w:top w:val="none" w:sz="0" w:space="0" w:color="auto"/>
            <w:left w:val="none" w:sz="0" w:space="0" w:color="auto"/>
            <w:bottom w:val="none" w:sz="0" w:space="0" w:color="auto"/>
            <w:right w:val="none" w:sz="0" w:space="0" w:color="auto"/>
          </w:divBdr>
        </w:div>
        <w:div w:id="222639599">
          <w:marLeft w:val="0"/>
          <w:marRight w:val="0"/>
          <w:marTop w:val="0"/>
          <w:marBottom w:val="0"/>
          <w:divBdr>
            <w:top w:val="none" w:sz="0" w:space="0" w:color="auto"/>
            <w:left w:val="none" w:sz="0" w:space="0" w:color="auto"/>
            <w:bottom w:val="none" w:sz="0" w:space="0" w:color="auto"/>
            <w:right w:val="none" w:sz="0" w:space="0" w:color="auto"/>
          </w:divBdr>
        </w:div>
        <w:div w:id="232205824">
          <w:marLeft w:val="0"/>
          <w:marRight w:val="0"/>
          <w:marTop w:val="0"/>
          <w:marBottom w:val="0"/>
          <w:divBdr>
            <w:top w:val="none" w:sz="0" w:space="0" w:color="auto"/>
            <w:left w:val="none" w:sz="0" w:space="0" w:color="auto"/>
            <w:bottom w:val="none" w:sz="0" w:space="0" w:color="auto"/>
            <w:right w:val="none" w:sz="0" w:space="0" w:color="auto"/>
          </w:divBdr>
        </w:div>
        <w:div w:id="237403387">
          <w:marLeft w:val="0"/>
          <w:marRight w:val="0"/>
          <w:marTop w:val="0"/>
          <w:marBottom w:val="0"/>
          <w:divBdr>
            <w:top w:val="none" w:sz="0" w:space="0" w:color="auto"/>
            <w:left w:val="none" w:sz="0" w:space="0" w:color="auto"/>
            <w:bottom w:val="none" w:sz="0" w:space="0" w:color="auto"/>
            <w:right w:val="none" w:sz="0" w:space="0" w:color="auto"/>
          </w:divBdr>
        </w:div>
        <w:div w:id="248085027">
          <w:marLeft w:val="0"/>
          <w:marRight w:val="0"/>
          <w:marTop w:val="0"/>
          <w:marBottom w:val="0"/>
          <w:divBdr>
            <w:top w:val="none" w:sz="0" w:space="0" w:color="auto"/>
            <w:left w:val="none" w:sz="0" w:space="0" w:color="auto"/>
            <w:bottom w:val="none" w:sz="0" w:space="0" w:color="auto"/>
            <w:right w:val="none" w:sz="0" w:space="0" w:color="auto"/>
          </w:divBdr>
        </w:div>
        <w:div w:id="250353702">
          <w:marLeft w:val="0"/>
          <w:marRight w:val="0"/>
          <w:marTop w:val="0"/>
          <w:marBottom w:val="0"/>
          <w:divBdr>
            <w:top w:val="none" w:sz="0" w:space="0" w:color="auto"/>
            <w:left w:val="none" w:sz="0" w:space="0" w:color="auto"/>
            <w:bottom w:val="none" w:sz="0" w:space="0" w:color="auto"/>
            <w:right w:val="none" w:sz="0" w:space="0" w:color="auto"/>
          </w:divBdr>
        </w:div>
        <w:div w:id="252275961">
          <w:marLeft w:val="0"/>
          <w:marRight w:val="0"/>
          <w:marTop w:val="0"/>
          <w:marBottom w:val="0"/>
          <w:divBdr>
            <w:top w:val="none" w:sz="0" w:space="0" w:color="auto"/>
            <w:left w:val="none" w:sz="0" w:space="0" w:color="auto"/>
            <w:bottom w:val="none" w:sz="0" w:space="0" w:color="auto"/>
            <w:right w:val="none" w:sz="0" w:space="0" w:color="auto"/>
          </w:divBdr>
        </w:div>
        <w:div w:id="255528517">
          <w:marLeft w:val="0"/>
          <w:marRight w:val="0"/>
          <w:marTop w:val="0"/>
          <w:marBottom w:val="0"/>
          <w:divBdr>
            <w:top w:val="none" w:sz="0" w:space="0" w:color="auto"/>
            <w:left w:val="none" w:sz="0" w:space="0" w:color="auto"/>
            <w:bottom w:val="none" w:sz="0" w:space="0" w:color="auto"/>
            <w:right w:val="none" w:sz="0" w:space="0" w:color="auto"/>
          </w:divBdr>
        </w:div>
        <w:div w:id="257564489">
          <w:marLeft w:val="0"/>
          <w:marRight w:val="0"/>
          <w:marTop w:val="0"/>
          <w:marBottom w:val="0"/>
          <w:divBdr>
            <w:top w:val="none" w:sz="0" w:space="0" w:color="auto"/>
            <w:left w:val="none" w:sz="0" w:space="0" w:color="auto"/>
            <w:bottom w:val="none" w:sz="0" w:space="0" w:color="auto"/>
            <w:right w:val="none" w:sz="0" w:space="0" w:color="auto"/>
          </w:divBdr>
          <w:divsChild>
            <w:div w:id="171068041">
              <w:marLeft w:val="0"/>
              <w:marRight w:val="0"/>
              <w:marTop w:val="0"/>
              <w:marBottom w:val="0"/>
              <w:divBdr>
                <w:top w:val="none" w:sz="0" w:space="0" w:color="auto"/>
                <w:left w:val="none" w:sz="0" w:space="0" w:color="auto"/>
                <w:bottom w:val="none" w:sz="0" w:space="0" w:color="auto"/>
                <w:right w:val="none" w:sz="0" w:space="0" w:color="auto"/>
              </w:divBdr>
            </w:div>
          </w:divsChild>
        </w:div>
        <w:div w:id="260139872">
          <w:marLeft w:val="0"/>
          <w:marRight w:val="0"/>
          <w:marTop w:val="0"/>
          <w:marBottom w:val="0"/>
          <w:divBdr>
            <w:top w:val="none" w:sz="0" w:space="0" w:color="auto"/>
            <w:left w:val="none" w:sz="0" w:space="0" w:color="auto"/>
            <w:bottom w:val="none" w:sz="0" w:space="0" w:color="auto"/>
            <w:right w:val="none" w:sz="0" w:space="0" w:color="auto"/>
          </w:divBdr>
        </w:div>
        <w:div w:id="261845848">
          <w:marLeft w:val="0"/>
          <w:marRight w:val="0"/>
          <w:marTop w:val="0"/>
          <w:marBottom w:val="0"/>
          <w:divBdr>
            <w:top w:val="none" w:sz="0" w:space="0" w:color="auto"/>
            <w:left w:val="none" w:sz="0" w:space="0" w:color="auto"/>
            <w:bottom w:val="none" w:sz="0" w:space="0" w:color="auto"/>
            <w:right w:val="none" w:sz="0" w:space="0" w:color="auto"/>
          </w:divBdr>
        </w:div>
        <w:div w:id="272250109">
          <w:marLeft w:val="0"/>
          <w:marRight w:val="0"/>
          <w:marTop w:val="0"/>
          <w:marBottom w:val="0"/>
          <w:divBdr>
            <w:top w:val="none" w:sz="0" w:space="0" w:color="auto"/>
            <w:left w:val="none" w:sz="0" w:space="0" w:color="auto"/>
            <w:bottom w:val="none" w:sz="0" w:space="0" w:color="auto"/>
            <w:right w:val="none" w:sz="0" w:space="0" w:color="auto"/>
          </w:divBdr>
        </w:div>
        <w:div w:id="272323048">
          <w:marLeft w:val="0"/>
          <w:marRight w:val="0"/>
          <w:marTop w:val="0"/>
          <w:marBottom w:val="0"/>
          <w:divBdr>
            <w:top w:val="none" w:sz="0" w:space="0" w:color="auto"/>
            <w:left w:val="none" w:sz="0" w:space="0" w:color="auto"/>
            <w:bottom w:val="none" w:sz="0" w:space="0" w:color="auto"/>
            <w:right w:val="none" w:sz="0" w:space="0" w:color="auto"/>
          </w:divBdr>
        </w:div>
        <w:div w:id="275137585">
          <w:marLeft w:val="0"/>
          <w:marRight w:val="0"/>
          <w:marTop w:val="0"/>
          <w:marBottom w:val="0"/>
          <w:divBdr>
            <w:top w:val="none" w:sz="0" w:space="0" w:color="auto"/>
            <w:left w:val="none" w:sz="0" w:space="0" w:color="auto"/>
            <w:bottom w:val="none" w:sz="0" w:space="0" w:color="auto"/>
            <w:right w:val="none" w:sz="0" w:space="0" w:color="auto"/>
          </w:divBdr>
        </w:div>
        <w:div w:id="279993230">
          <w:marLeft w:val="0"/>
          <w:marRight w:val="0"/>
          <w:marTop w:val="0"/>
          <w:marBottom w:val="0"/>
          <w:divBdr>
            <w:top w:val="none" w:sz="0" w:space="0" w:color="auto"/>
            <w:left w:val="none" w:sz="0" w:space="0" w:color="auto"/>
            <w:bottom w:val="none" w:sz="0" w:space="0" w:color="auto"/>
            <w:right w:val="none" w:sz="0" w:space="0" w:color="auto"/>
          </w:divBdr>
        </w:div>
        <w:div w:id="282033175">
          <w:marLeft w:val="0"/>
          <w:marRight w:val="0"/>
          <w:marTop w:val="0"/>
          <w:marBottom w:val="0"/>
          <w:divBdr>
            <w:top w:val="none" w:sz="0" w:space="0" w:color="auto"/>
            <w:left w:val="none" w:sz="0" w:space="0" w:color="auto"/>
            <w:bottom w:val="none" w:sz="0" w:space="0" w:color="auto"/>
            <w:right w:val="none" w:sz="0" w:space="0" w:color="auto"/>
          </w:divBdr>
        </w:div>
        <w:div w:id="282928953">
          <w:marLeft w:val="0"/>
          <w:marRight w:val="0"/>
          <w:marTop w:val="0"/>
          <w:marBottom w:val="0"/>
          <w:divBdr>
            <w:top w:val="none" w:sz="0" w:space="0" w:color="auto"/>
            <w:left w:val="none" w:sz="0" w:space="0" w:color="auto"/>
            <w:bottom w:val="none" w:sz="0" w:space="0" w:color="auto"/>
            <w:right w:val="none" w:sz="0" w:space="0" w:color="auto"/>
          </w:divBdr>
        </w:div>
        <w:div w:id="289164257">
          <w:marLeft w:val="0"/>
          <w:marRight w:val="0"/>
          <w:marTop w:val="0"/>
          <w:marBottom w:val="0"/>
          <w:divBdr>
            <w:top w:val="none" w:sz="0" w:space="0" w:color="auto"/>
            <w:left w:val="none" w:sz="0" w:space="0" w:color="auto"/>
            <w:bottom w:val="none" w:sz="0" w:space="0" w:color="auto"/>
            <w:right w:val="none" w:sz="0" w:space="0" w:color="auto"/>
          </w:divBdr>
        </w:div>
        <w:div w:id="302587935">
          <w:marLeft w:val="0"/>
          <w:marRight w:val="0"/>
          <w:marTop w:val="0"/>
          <w:marBottom w:val="0"/>
          <w:divBdr>
            <w:top w:val="none" w:sz="0" w:space="0" w:color="auto"/>
            <w:left w:val="none" w:sz="0" w:space="0" w:color="auto"/>
            <w:bottom w:val="none" w:sz="0" w:space="0" w:color="auto"/>
            <w:right w:val="none" w:sz="0" w:space="0" w:color="auto"/>
          </w:divBdr>
        </w:div>
        <w:div w:id="306126462">
          <w:marLeft w:val="0"/>
          <w:marRight w:val="0"/>
          <w:marTop w:val="0"/>
          <w:marBottom w:val="0"/>
          <w:divBdr>
            <w:top w:val="none" w:sz="0" w:space="0" w:color="auto"/>
            <w:left w:val="none" w:sz="0" w:space="0" w:color="auto"/>
            <w:bottom w:val="none" w:sz="0" w:space="0" w:color="auto"/>
            <w:right w:val="none" w:sz="0" w:space="0" w:color="auto"/>
          </w:divBdr>
        </w:div>
        <w:div w:id="315038085">
          <w:marLeft w:val="0"/>
          <w:marRight w:val="0"/>
          <w:marTop w:val="0"/>
          <w:marBottom w:val="0"/>
          <w:divBdr>
            <w:top w:val="none" w:sz="0" w:space="0" w:color="auto"/>
            <w:left w:val="none" w:sz="0" w:space="0" w:color="auto"/>
            <w:bottom w:val="none" w:sz="0" w:space="0" w:color="auto"/>
            <w:right w:val="none" w:sz="0" w:space="0" w:color="auto"/>
          </w:divBdr>
        </w:div>
        <w:div w:id="318071946">
          <w:marLeft w:val="0"/>
          <w:marRight w:val="0"/>
          <w:marTop w:val="0"/>
          <w:marBottom w:val="0"/>
          <w:divBdr>
            <w:top w:val="none" w:sz="0" w:space="0" w:color="auto"/>
            <w:left w:val="none" w:sz="0" w:space="0" w:color="auto"/>
            <w:bottom w:val="none" w:sz="0" w:space="0" w:color="auto"/>
            <w:right w:val="none" w:sz="0" w:space="0" w:color="auto"/>
          </w:divBdr>
        </w:div>
        <w:div w:id="328673500">
          <w:marLeft w:val="0"/>
          <w:marRight w:val="0"/>
          <w:marTop w:val="0"/>
          <w:marBottom w:val="0"/>
          <w:divBdr>
            <w:top w:val="none" w:sz="0" w:space="0" w:color="auto"/>
            <w:left w:val="none" w:sz="0" w:space="0" w:color="auto"/>
            <w:bottom w:val="none" w:sz="0" w:space="0" w:color="auto"/>
            <w:right w:val="none" w:sz="0" w:space="0" w:color="auto"/>
          </w:divBdr>
        </w:div>
        <w:div w:id="329601821">
          <w:marLeft w:val="0"/>
          <w:marRight w:val="0"/>
          <w:marTop w:val="0"/>
          <w:marBottom w:val="0"/>
          <w:divBdr>
            <w:top w:val="none" w:sz="0" w:space="0" w:color="auto"/>
            <w:left w:val="none" w:sz="0" w:space="0" w:color="auto"/>
            <w:bottom w:val="none" w:sz="0" w:space="0" w:color="auto"/>
            <w:right w:val="none" w:sz="0" w:space="0" w:color="auto"/>
          </w:divBdr>
        </w:div>
        <w:div w:id="341782779">
          <w:marLeft w:val="0"/>
          <w:marRight w:val="0"/>
          <w:marTop w:val="0"/>
          <w:marBottom w:val="0"/>
          <w:divBdr>
            <w:top w:val="none" w:sz="0" w:space="0" w:color="auto"/>
            <w:left w:val="none" w:sz="0" w:space="0" w:color="auto"/>
            <w:bottom w:val="none" w:sz="0" w:space="0" w:color="auto"/>
            <w:right w:val="none" w:sz="0" w:space="0" w:color="auto"/>
          </w:divBdr>
        </w:div>
        <w:div w:id="344407901">
          <w:marLeft w:val="0"/>
          <w:marRight w:val="0"/>
          <w:marTop w:val="0"/>
          <w:marBottom w:val="0"/>
          <w:divBdr>
            <w:top w:val="none" w:sz="0" w:space="0" w:color="auto"/>
            <w:left w:val="none" w:sz="0" w:space="0" w:color="auto"/>
            <w:bottom w:val="none" w:sz="0" w:space="0" w:color="auto"/>
            <w:right w:val="none" w:sz="0" w:space="0" w:color="auto"/>
          </w:divBdr>
        </w:div>
        <w:div w:id="353112654">
          <w:marLeft w:val="0"/>
          <w:marRight w:val="0"/>
          <w:marTop w:val="0"/>
          <w:marBottom w:val="0"/>
          <w:divBdr>
            <w:top w:val="none" w:sz="0" w:space="0" w:color="auto"/>
            <w:left w:val="none" w:sz="0" w:space="0" w:color="auto"/>
            <w:bottom w:val="none" w:sz="0" w:space="0" w:color="auto"/>
            <w:right w:val="none" w:sz="0" w:space="0" w:color="auto"/>
          </w:divBdr>
        </w:div>
        <w:div w:id="354622391">
          <w:marLeft w:val="0"/>
          <w:marRight w:val="0"/>
          <w:marTop w:val="0"/>
          <w:marBottom w:val="0"/>
          <w:divBdr>
            <w:top w:val="none" w:sz="0" w:space="0" w:color="auto"/>
            <w:left w:val="none" w:sz="0" w:space="0" w:color="auto"/>
            <w:bottom w:val="none" w:sz="0" w:space="0" w:color="auto"/>
            <w:right w:val="none" w:sz="0" w:space="0" w:color="auto"/>
          </w:divBdr>
        </w:div>
        <w:div w:id="358627436">
          <w:marLeft w:val="0"/>
          <w:marRight w:val="0"/>
          <w:marTop w:val="0"/>
          <w:marBottom w:val="0"/>
          <w:divBdr>
            <w:top w:val="none" w:sz="0" w:space="0" w:color="auto"/>
            <w:left w:val="none" w:sz="0" w:space="0" w:color="auto"/>
            <w:bottom w:val="none" w:sz="0" w:space="0" w:color="auto"/>
            <w:right w:val="none" w:sz="0" w:space="0" w:color="auto"/>
          </w:divBdr>
        </w:div>
        <w:div w:id="367418783">
          <w:marLeft w:val="0"/>
          <w:marRight w:val="0"/>
          <w:marTop w:val="0"/>
          <w:marBottom w:val="0"/>
          <w:divBdr>
            <w:top w:val="none" w:sz="0" w:space="0" w:color="auto"/>
            <w:left w:val="none" w:sz="0" w:space="0" w:color="auto"/>
            <w:bottom w:val="none" w:sz="0" w:space="0" w:color="auto"/>
            <w:right w:val="none" w:sz="0" w:space="0" w:color="auto"/>
          </w:divBdr>
        </w:div>
        <w:div w:id="367727751">
          <w:marLeft w:val="0"/>
          <w:marRight w:val="0"/>
          <w:marTop w:val="0"/>
          <w:marBottom w:val="0"/>
          <w:divBdr>
            <w:top w:val="none" w:sz="0" w:space="0" w:color="auto"/>
            <w:left w:val="none" w:sz="0" w:space="0" w:color="auto"/>
            <w:bottom w:val="none" w:sz="0" w:space="0" w:color="auto"/>
            <w:right w:val="none" w:sz="0" w:space="0" w:color="auto"/>
          </w:divBdr>
        </w:div>
        <w:div w:id="374476271">
          <w:marLeft w:val="0"/>
          <w:marRight w:val="0"/>
          <w:marTop w:val="0"/>
          <w:marBottom w:val="0"/>
          <w:divBdr>
            <w:top w:val="none" w:sz="0" w:space="0" w:color="auto"/>
            <w:left w:val="none" w:sz="0" w:space="0" w:color="auto"/>
            <w:bottom w:val="none" w:sz="0" w:space="0" w:color="auto"/>
            <w:right w:val="none" w:sz="0" w:space="0" w:color="auto"/>
          </w:divBdr>
        </w:div>
        <w:div w:id="392238853">
          <w:marLeft w:val="0"/>
          <w:marRight w:val="0"/>
          <w:marTop w:val="0"/>
          <w:marBottom w:val="0"/>
          <w:divBdr>
            <w:top w:val="none" w:sz="0" w:space="0" w:color="auto"/>
            <w:left w:val="none" w:sz="0" w:space="0" w:color="auto"/>
            <w:bottom w:val="none" w:sz="0" w:space="0" w:color="auto"/>
            <w:right w:val="none" w:sz="0" w:space="0" w:color="auto"/>
          </w:divBdr>
        </w:div>
        <w:div w:id="394815663">
          <w:marLeft w:val="0"/>
          <w:marRight w:val="0"/>
          <w:marTop w:val="0"/>
          <w:marBottom w:val="0"/>
          <w:divBdr>
            <w:top w:val="none" w:sz="0" w:space="0" w:color="auto"/>
            <w:left w:val="none" w:sz="0" w:space="0" w:color="auto"/>
            <w:bottom w:val="none" w:sz="0" w:space="0" w:color="auto"/>
            <w:right w:val="none" w:sz="0" w:space="0" w:color="auto"/>
          </w:divBdr>
        </w:div>
        <w:div w:id="409161013">
          <w:marLeft w:val="0"/>
          <w:marRight w:val="0"/>
          <w:marTop w:val="0"/>
          <w:marBottom w:val="0"/>
          <w:divBdr>
            <w:top w:val="none" w:sz="0" w:space="0" w:color="auto"/>
            <w:left w:val="none" w:sz="0" w:space="0" w:color="auto"/>
            <w:bottom w:val="none" w:sz="0" w:space="0" w:color="auto"/>
            <w:right w:val="none" w:sz="0" w:space="0" w:color="auto"/>
          </w:divBdr>
        </w:div>
        <w:div w:id="409348197">
          <w:marLeft w:val="0"/>
          <w:marRight w:val="0"/>
          <w:marTop w:val="0"/>
          <w:marBottom w:val="0"/>
          <w:divBdr>
            <w:top w:val="none" w:sz="0" w:space="0" w:color="auto"/>
            <w:left w:val="none" w:sz="0" w:space="0" w:color="auto"/>
            <w:bottom w:val="none" w:sz="0" w:space="0" w:color="auto"/>
            <w:right w:val="none" w:sz="0" w:space="0" w:color="auto"/>
          </w:divBdr>
        </w:div>
        <w:div w:id="421415088">
          <w:marLeft w:val="0"/>
          <w:marRight w:val="0"/>
          <w:marTop w:val="0"/>
          <w:marBottom w:val="0"/>
          <w:divBdr>
            <w:top w:val="none" w:sz="0" w:space="0" w:color="auto"/>
            <w:left w:val="none" w:sz="0" w:space="0" w:color="auto"/>
            <w:bottom w:val="none" w:sz="0" w:space="0" w:color="auto"/>
            <w:right w:val="none" w:sz="0" w:space="0" w:color="auto"/>
          </w:divBdr>
        </w:div>
        <w:div w:id="422653590">
          <w:marLeft w:val="0"/>
          <w:marRight w:val="0"/>
          <w:marTop w:val="0"/>
          <w:marBottom w:val="0"/>
          <w:divBdr>
            <w:top w:val="none" w:sz="0" w:space="0" w:color="auto"/>
            <w:left w:val="none" w:sz="0" w:space="0" w:color="auto"/>
            <w:bottom w:val="none" w:sz="0" w:space="0" w:color="auto"/>
            <w:right w:val="none" w:sz="0" w:space="0" w:color="auto"/>
          </w:divBdr>
        </w:div>
        <w:div w:id="424039339">
          <w:marLeft w:val="0"/>
          <w:marRight w:val="0"/>
          <w:marTop w:val="0"/>
          <w:marBottom w:val="0"/>
          <w:divBdr>
            <w:top w:val="none" w:sz="0" w:space="0" w:color="auto"/>
            <w:left w:val="none" w:sz="0" w:space="0" w:color="auto"/>
            <w:bottom w:val="none" w:sz="0" w:space="0" w:color="auto"/>
            <w:right w:val="none" w:sz="0" w:space="0" w:color="auto"/>
          </w:divBdr>
        </w:div>
        <w:div w:id="437020103">
          <w:marLeft w:val="0"/>
          <w:marRight w:val="0"/>
          <w:marTop w:val="0"/>
          <w:marBottom w:val="0"/>
          <w:divBdr>
            <w:top w:val="none" w:sz="0" w:space="0" w:color="auto"/>
            <w:left w:val="none" w:sz="0" w:space="0" w:color="auto"/>
            <w:bottom w:val="none" w:sz="0" w:space="0" w:color="auto"/>
            <w:right w:val="none" w:sz="0" w:space="0" w:color="auto"/>
          </w:divBdr>
        </w:div>
        <w:div w:id="461777284">
          <w:marLeft w:val="0"/>
          <w:marRight w:val="0"/>
          <w:marTop w:val="0"/>
          <w:marBottom w:val="0"/>
          <w:divBdr>
            <w:top w:val="none" w:sz="0" w:space="0" w:color="auto"/>
            <w:left w:val="none" w:sz="0" w:space="0" w:color="auto"/>
            <w:bottom w:val="none" w:sz="0" w:space="0" w:color="auto"/>
            <w:right w:val="none" w:sz="0" w:space="0" w:color="auto"/>
          </w:divBdr>
        </w:div>
        <w:div w:id="464809912">
          <w:marLeft w:val="0"/>
          <w:marRight w:val="0"/>
          <w:marTop w:val="0"/>
          <w:marBottom w:val="0"/>
          <w:divBdr>
            <w:top w:val="none" w:sz="0" w:space="0" w:color="auto"/>
            <w:left w:val="none" w:sz="0" w:space="0" w:color="auto"/>
            <w:bottom w:val="none" w:sz="0" w:space="0" w:color="auto"/>
            <w:right w:val="none" w:sz="0" w:space="0" w:color="auto"/>
          </w:divBdr>
        </w:div>
        <w:div w:id="467745538">
          <w:marLeft w:val="0"/>
          <w:marRight w:val="0"/>
          <w:marTop w:val="0"/>
          <w:marBottom w:val="0"/>
          <w:divBdr>
            <w:top w:val="none" w:sz="0" w:space="0" w:color="auto"/>
            <w:left w:val="none" w:sz="0" w:space="0" w:color="auto"/>
            <w:bottom w:val="none" w:sz="0" w:space="0" w:color="auto"/>
            <w:right w:val="none" w:sz="0" w:space="0" w:color="auto"/>
          </w:divBdr>
        </w:div>
        <w:div w:id="490486575">
          <w:marLeft w:val="0"/>
          <w:marRight w:val="0"/>
          <w:marTop w:val="0"/>
          <w:marBottom w:val="0"/>
          <w:divBdr>
            <w:top w:val="none" w:sz="0" w:space="0" w:color="auto"/>
            <w:left w:val="none" w:sz="0" w:space="0" w:color="auto"/>
            <w:bottom w:val="none" w:sz="0" w:space="0" w:color="auto"/>
            <w:right w:val="none" w:sz="0" w:space="0" w:color="auto"/>
          </w:divBdr>
        </w:div>
        <w:div w:id="503514533">
          <w:marLeft w:val="0"/>
          <w:marRight w:val="0"/>
          <w:marTop w:val="0"/>
          <w:marBottom w:val="0"/>
          <w:divBdr>
            <w:top w:val="none" w:sz="0" w:space="0" w:color="auto"/>
            <w:left w:val="none" w:sz="0" w:space="0" w:color="auto"/>
            <w:bottom w:val="none" w:sz="0" w:space="0" w:color="auto"/>
            <w:right w:val="none" w:sz="0" w:space="0" w:color="auto"/>
          </w:divBdr>
        </w:div>
        <w:div w:id="511451304">
          <w:marLeft w:val="0"/>
          <w:marRight w:val="0"/>
          <w:marTop w:val="0"/>
          <w:marBottom w:val="0"/>
          <w:divBdr>
            <w:top w:val="none" w:sz="0" w:space="0" w:color="auto"/>
            <w:left w:val="none" w:sz="0" w:space="0" w:color="auto"/>
            <w:bottom w:val="none" w:sz="0" w:space="0" w:color="auto"/>
            <w:right w:val="none" w:sz="0" w:space="0" w:color="auto"/>
          </w:divBdr>
        </w:div>
        <w:div w:id="519975676">
          <w:marLeft w:val="0"/>
          <w:marRight w:val="0"/>
          <w:marTop w:val="0"/>
          <w:marBottom w:val="0"/>
          <w:divBdr>
            <w:top w:val="none" w:sz="0" w:space="0" w:color="auto"/>
            <w:left w:val="none" w:sz="0" w:space="0" w:color="auto"/>
            <w:bottom w:val="none" w:sz="0" w:space="0" w:color="auto"/>
            <w:right w:val="none" w:sz="0" w:space="0" w:color="auto"/>
          </w:divBdr>
        </w:div>
        <w:div w:id="522477687">
          <w:marLeft w:val="0"/>
          <w:marRight w:val="0"/>
          <w:marTop w:val="0"/>
          <w:marBottom w:val="0"/>
          <w:divBdr>
            <w:top w:val="none" w:sz="0" w:space="0" w:color="auto"/>
            <w:left w:val="none" w:sz="0" w:space="0" w:color="auto"/>
            <w:bottom w:val="none" w:sz="0" w:space="0" w:color="auto"/>
            <w:right w:val="none" w:sz="0" w:space="0" w:color="auto"/>
          </w:divBdr>
        </w:div>
        <w:div w:id="530387652">
          <w:marLeft w:val="0"/>
          <w:marRight w:val="0"/>
          <w:marTop w:val="0"/>
          <w:marBottom w:val="0"/>
          <w:divBdr>
            <w:top w:val="none" w:sz="0" w:space="0" w:color="auto"/>
            <w:left w:val="none" w:sz="0" w:space="0" w:color="auto"/>
            <w:bottom w:val="none" w:sz="0" w:space="0" w:color="auto"/>
            <w:right w:val="none" w:sz="0" w:space="0" w:color="auto"/>
          </w:divBdr>
        </w:div>
        <w:div w:id="534998195">
          <w:marLeft w:val="0"/>
          <w:marRight w:val="0"/>
          <w:marTop w:val="0"/>
          <w:marBottom w:val="0"/>
          <w:divBdr>
            <w:top w:val="none" w:sz="0" w:space="0" w:color="auto"/>
            <w:left w:val="none" w:sz="0" w:space="0" w:color="auto"/>
            <w:bottom w:val="none" w:sz="0" w:space="0" w:color="auto"/>
            <w:right w:val="none" w:sz="0" w:space="0" w:color="auto"/>
          </w:divBdr>
        </w:div>
        <w:div w:id="538510829">
          <w:marLeft w:val="0"/>
          <w:marRight w:val="0"/>
          <w:marTop w:val="0"/>
          <w:marBottom w:val="0"/>
          <w:divBdr>
            <w:top w:val="none" w:sz="0" w:space="0" w:color="auto"/>
            <w:left w:val="none" w:sz="0" w:space="0" w:color="auto"/>
            <w:bottom w:val="none" w:sz="0" w:space="0" w:color="auto"/>
            <w:right w:val="none" w:sz="0" w:space="0" w:color="auto"/>
          </w:divBdr>
        </w:div>
        <w:div w:id="541669126">
          <w:marLeft w:val="0"/>
          <w:marRight w:val="0"/>
          <w:marTop w:val="0"/>
          <w:marBottom w:val="0"/>
          <w:divBdr>
            <w:top w:val="none" w:sz="0" w:space="0" w:color="auto"/>
            <w:left w:val="none" w:sz="0" w:space="0" w:color="auto"/>
            <w:bottom w:val="none" w:sz="0" w:space="0" w:color="auto"/>
            <w:right w:val="none" w:sz="0" w:space="0" w:color="auto"/>
          </w:divBdr>
        </w:div>
        <w:div w:id="547303465">
          <w:marLeft w:val="0"/>
          <w:marRight w:val="0"/>
          <w:marTop w:val="0"/>
          <w:marBottom w:val="0"/>
          <w:divBdr>
            <w:top w:val="none" w:sz="0" w:space="0" w:color="auto"/>
            <w:left w:val="none" w:sz="0" w:space="0" w:color="auto"/>
            <w:bottom w:val="none" w:sz="0" w:space="0" w:color="auto"/>
            <w:right w:val="none" w:sz="0" w:space="0" w:color="auto"/>
          </w:divBdr>
        </w:div>
        <w:div w:id="550314529">
          <w:marLeft w:val="0"/>
          <w:marRight w:val="0"/>
          <w:marTop w:val="0"/>
          <w:marBottom w:val="0"/>
          <w:divBdr>
            <w:top w:val="none" w:sz="0" w:space="0" w:color="auto"/>
            <w:left w:val="none" w:sz="0" w:space="0" w:color="auto"/>
            <w:bottom w:val="none" w:sz="0" w:space="0" w:color="auto"/>
            <w:right w:val="none" w:sz="0" w:space="0" w:color="auto"/>
          </w:divBdr>
        </w:div>
        <w:div w:id="557596628">
          <w:marLeft w:val="0"/>
          <w:marRight w:val="0"/>
          <w:marTop w:val="0"/>
          <w:marBottom w:val="0"/>
          <w:divBdr>
            <w:top w:val="none" w:sz="0" w:space="0" w:color="auto"/>
            <w:left w:val="none" w:sz="0" w:space="0" w:color="auto"/>
            <w:bottom w:val="none" w:sz="0" w:space="0" w:color="auto"/>
            <w:right w:val="none" w:sz="0" w:space="0" w:color="auto"/>
          </w:divBdr>
        </w:div>
        <w:div w:id="570695650">
          <w:marLeft w:val="0"/>
          <w:marRight w:val="0"/>
          <w:marTop w:val="0"/>
          <w:marBottom w:val="0"/>
          <w:divBdr>
            <w:top w:val="none" w:sz="0" w:space="0" w:color="auto"/>
            <w:left w:val="none" w:sz="0" w:space="0" w:color="auto"/>
            <w:bottom w:val="none" w:sz="0" w:space="0" w:color="auto"/>
            <w:right w:val="none" w:sz="0" w:space="0" w:color="auto"/>
          </w:divBdr>
        </w:div>
        <w:div w:id="575364326">
          <w:marLeft w:val="0"/>
          <w:marRight w:val="0"/>
          <w:marTop w:val="0"/>
          <w:marBottom w:val="0"/>
          <w:divBdr>
            <w:top w:val="none" w:sz="0" w:space="0" w:color="auto"/>
            <w:left w:val="none" w:sz="0" w:space="0" w:color="auto"/>
            <w:bottom w:val="none" w:sz="0" w:space="0" w:color="auto"/>
            <w:right w:val="none" w:sz="0" w:space="0" w:color="auto"/>
          </w:divBdr>
        </w:div>
        <w:div w:id="579828955">
          <w:marLeft w:val="0"/>
          <w:marRight w:val="0"/>
          <w:marTop w:val="0"/>
          <w:marBottom w:val="0"/>
          <w:divBdr>
            <w:top w:val="none" w:sz="0" w:space="0" w:color="auto"/>
            <w:left w:val="none" w:sz="0" w:space="0" w:color="auto"/>
            <w:bottom w:val="none" w:sz="0" w:space="0" w:color="auto"/>
            <w:right w:val="none" w:sz="0" w:space="0" w:color="auto"/>
          </w:divBdr>
        </w:div>
        <w:div w:id="580796748">
          <w:marLeft w:val="0"/>
          <w:marRight w:val="0"/>
          <w:marTop w:val="0"/>
          <w:marBottom w:val="0"/>
          <w:divBdr>
            <w:top w:val="none" w:sz="0" w:space="0" w:color="auto"/>
            <w:left w:val="none" w:sz="0" w:space="0" w:color="auto"/>
            <w:bottom w:val="none" w:sz="0" w:space="0" w:color="auto"/>
            <w:right w:val="none" w:sz="0" w:space="0" w:color="auto"/>
          </w:divBdr>
        </w:div>
        <w:div w:id="581723400">
          <w:marLeft w:val="0"/>
          <w:marRight w:val="0"/>
          <w:marTop w:val="0"/>
          <w:marBottom w:val="0"/>
          <w:divBdr>
            <w:top w:val="none" w:sz="0" w:space="0" w:color="auto"/>
            <w:left w:val="none" w:sz="0" w:space="0" w:color="auto"/>
            <w:bottom w:val="none" w:sz="0" w:space="0" w:color="auto"/>
            <w:right w:val="none" w:sz="0" w:space="0" w:color="auto"/>
          </w:divBdr>
        </w:div>
        <w:div w:id="582372471">
          <w:marLeft w:val="0"/>
          <w:marRight w:val="0"/>
          <w:marTop w:val="0"/>
          <w:marBottom w:val="0"/>
          <w:divBdr>
            <w:top w:val="none" w:sz="0" w:space="0" w:color="auto"/>
            <w:left w:val="none" w:sz="0" w:space="0" w:color="auto"/>
            <w:bottom w:val="none" w:sz="0" w:space="0" w:color="auto"/>
            <w:right w:val="none" w:sz="0" w:space="0" w:color="auto"/>
          </w:divBdr>
        </w:div>
        <w:div w:id="589849520">
          <w:marLeft w:val="0"/>
          <w:marRight w:val="0"/>
          <w:marTop w:val="0"/>
          <w:marBottom w:val="0"/>
          <w:divBdr>
            <w:top w:val="none" w:sz="0" w:space="0" w:color="auto"/>
            <w:left w:val="none" w:sz="0" w:space="0" w:color="auto"/>
            <w:bottom w:val="none" w:sz="0" w:space="0" w:color="auto"/>
            <w:right w:val="none" w:sz="0" w:space="0" w:color="auto"/>
          </w:divBdr>
        </w:div>
        <w:div w:id="590043513">
          <w:marLeft w:val="0"/>
          <w:marRight w:val="0"/>
          <w:marTop w:val="0"/>
          <w:marBottom w:val="0"/>
          <w:divBdr>
            <w:top w:val="none" w:sz="0" w:space="0" w:color="auto"/>
            <w:left w:val="none" w:sz="0" w:space="0" w:color="auto"/>
            <w:bottom w:val="none" w:sz="0" w:space="0" w:color="auto"/>
            <w:right w:val="none" w:sz="0" w:space="0" w:color="auto"/>
          </w:divBdr>
        </w:div>
        <w:div w:id="598414872">
          <w:marLeft w:val="0"/>
          <w:marRight w:val="0"/>
          <w:marTop w:val="0"/>
          <w:marBottom w:val="0"/>
          <w:divBdr>
            <w:top w:val="none" w:sz="0" w:space="0" w:color="auto"/>
            <w:left w:val="none" w:sz="0" w:space="0" w:color="auto"/>
            <w:bottom w:val="none" w:sz="0" w:space="0" w:color="auto"/>
            <w:right w:val="none" w:sz="0" w:space="0" w:color="auto"/>
          </w:divBdr>
        </w:div>
        <w:div w:id="602152334">
          <w:marLeft w:val="0"/>
          <w:marRight w:val="0"/>
          <w:marTop w:val="0"/>
          <w:marBottom w:val="0"/>
          <w:divBdr>
            <w:top w:val="none" w:sz="0" w:space="0" w:color="auto"/>
            <w:left w:val="none" w:sz="0" w:space="0" w:color="auto"/>
            <w:bottom w:val="none" w:sz="0" w:space="0" w:color="auto"/>
            <w:right w:val="none" w:sz="0" w:space="0" w:color="auto"/>
          </w:divBdr>
        </w:div>
        <w:div w:id="605231037">
          <w:marLeft w:val="0"/>
          <w:marRight w:val="0"/>
          <w:marTop w:val="0"/>
          <w:marBottom w:val="0"/>
          <w:divBdr>
            <w:top w:val="none" w:sz="0" w:space="0" w:color="auto"/>
            <w:left w:val="none" w:sz="0" w:space="0" w:color="auto"/>
            <w:bottom w:val="none" w:sz="0" w:space="0" w:color="auto"/>
            <w:right w:val="none" w:sz="0" w:space="0" w:color="auto"/>
          </w:divBdr>
        </w:div>
        <w:div w:id="610094858">
          <w:marLeft w:val="0"/>
          <w:marRight w:val="0"/>
          <w:marTop w:val="0"/>
          <w:marBottom w:val="0"/>
          <w:divBdr>
            <w:top w:val="none" w:sz="0" w:space="0" w:color="auto"/>
            <w:left w:val="none" w:sz="0" w:space="0" w:color="auto"/>
            <w:bottom w:val="none" w:sz="0" w:space="0" w:color="auto"/>
            <w:right w:val="none" w:sz="0" w:space="0" w:color="auto"/>
          </w:divBdr>
        </w:div>
        <w:div w:id="611982334">
          <w:marLeft w:val="0"/>
          <w:marRight w:val="0"/>
          <w:marTop w:val="0"/>
          <w:marBottom w:val="0"/>
          <w:divBdr>
            <w:top w:val="none" w:sz="0" w:space="0" w:color="auto"/>
            <w:left w:val="none" w:sz="0" w:space="0" w:color="auto"/>
            <w:bottom w:val="none" w:sz="0" w:space="0" w:color="auto"/>
            <w:right w:val="none" w:sz="0" w:space="0" w:color="auto"/>
          </w:divBdr>
        </w:div>
        <w:div w:id="613942069">
          <w:marLeft w:val="0"/>
          <w:marRight w:val="0"/>
          <w:marTop w:val="0"/>
          <w:marBottom w:val="0"/>
          <w:divBdr>
            <w:top w:val="none" w:sz="0" w:space="0" w:color="auto"/>
            <w:left w:val="none" w:sz="0" w:space="0" w:color="auto"/>
            <w:bottom w:val="none" w:sz="0" w:space="0" w:color="auto"/>
            <w:right w:val="none" w:sz="0" w:space="0" w:color="auto"/>
          </w:divBdr>
        </w:div>
        <w:div w:id="617030224">
          <w:marLeft w:val="0"/>
          <w:marRight w:val="0"/>
          <w:marTop w:val="0"/>
          <w:marBottom w:val="0"/>
          <w:divBdr>
            <w:top w:val="none" w:sz="0" w:space="0" w:color="auto"/>
            <w:left w:val="none" w:sz="0" w:space="0" w:color="auto"/>
            <w:bottom w:val="none" w:sz="0" w:space="0" w:color="auto"/>
            <w:right w:val="none" w:sz="0" w:space="0" w:color="auto"/>
          </w:divBdr>
        </w:div>
        <w:div w:id="619650120">
          <w:marLeft w:val="0"/>
          <w:marRight w:val="0"/>
          <w:marTop w:val="0"/>
          <w:marBottom w:val="0"/>
          <w:divBdr>
            <w:top w:val="none" w:sz="0" w:space="0" w:color="auto"/>
            <w:left w:val="none" w:sz="0" w:space="0" w:color="auto"/>
            <w:bottom w:val="none" w:sz="0" w:space="0" w:color="auto"/>
            <w:right w:val="none" w:sz="0" w:space="0" w:color="auto"/>
          </w:divBdr>
        </w:div>
        <w:div w:id="624893518">
          <w:marLeft w:val="0"/>
          <w:marRight w:val="0"/>
          <w:marTop w:val="0"/>
          <w:marBottom w:val="0"/>
          <w:divBdr>
            <w:top w:val="none" w:sz="0" w:space="0" w:color="auto"/>
            <w:left w:val="none" w:sz="0" w:space="0" w:color="auto"/>
            <w:bottom w:val="none" w:sz="0" w:space="0" w:color="auto"/>
            <w:right w:val="none" w:sz="0" w:space="0" w:color="auto"/>
          </w:divBdr>
        </w:div>
        <w:div w:id="625625823">
          <w:marLeft w:val="0"/>
          <w:marRight w:val="0"/>
          <w:marTop w:val="0"/>
          <w:marBottom w:val="0"/>
          <w:divBdr>
            <w:top w:val="none" w:sz="0" w:space="0" w:color="auto"/>
            <w:left w:val="none" w:sz="0" w:space="0" w:color="auto"/>
            <w:bottom w:val="none" w:sz="0" w:space="0" w:color="auto"/>
            <w:right w:val="none" w:sz="0" w:space="0" w:color="auto"/>
          </w:divBdr>
        </w:div>
        <w:div w:id="626083710">
          <w:marLeft w:val="0"/>
          <w:marRight w:val="0"/>
          <w:marTop w:val="0"/>
          <w:marBottom w:val="0"/>
          <w:divBdr>
            <w:top w:val="none" w:sz="0" w:space="0" w:color="auto"/>
            <w:left w:val="none" w:sz="0" w:space="0" w:color="auto"/>
            <w:bottom w:val="none" w:sz="0" w:space="0" w:color="auto"/>
            <w:right w:val="none" w:sz="0" w:space="0" w:color="auto"/>
          </w:divBdr>
        </w:div>
        <w:div w:id="640035884">
          <w:marLeft w:val="0"/>
          <w:marRight w:val="0"/>
          <w:marTop w:val="0"/>
          <w:marBottom w:val="0"/>
          <w:divBdr>
            <w:top w:val="none" w:sz="0" w:space="0" w:color="auto"/>
            <w:left w:val="none" w:sz="0" w:space="0" w:color="auto"/>
            <w:bottom w:val="none" w:sz="0" w:space="0" w:color="auto"/>
            <w:right w:val="none" w:sz="0" w:space="0" w:color="auto"/>
          </w:divBdr>
        </w:div>
        <w:div w:id="640967359">
          <w:marLeft w:val="0"/>
          <w:marRight w:val="0"/>
          <w:marTop w:val="0"/>
          <w:marBottom w:val="0"/>
          <w:divBdr>
            <w:top w:val="none" w:sz="0" w:space="0" w:color="auto"/>
            <w:left w:val="none" w:sz="0" w:space="0" w:color="auto"/>
            <w:bottom w:val="none" w:sz="0" w:space="0" w:color="auto"/>
            <w:right w:val="none" w:sz="0" w:space="0" w:color="auto"/>
          </w:divBdr>
        </w:div>
        <w:div w:id="645857474">
          <w:marLeft w:val="0"/>
          <w:marRight w:val="0"/>
          <w:marTop w:val="0"/>
          <w:marBottom w:val="0"/>
          <w:divBdr>
            <w:top w:val="none" w:sz="0" w:space="0" w:color="auto"/>
            <w:left w:val="none" w:sz="0" w:space="0" w:color="auto"/>
            <w:bottom w:val="none" w:sz="0" w:space="0" w:color="auto"/>
            <w:right w:val="none" w:sz="0" w:space="0" w:color="auto"/>
          </w:divBdr>
        </w:div>
        <w:div w:id="646591750">
          <w:marLeft w:val="0"/>
          <w:marRight w:val="0"/>
          <w:marTop w:val="0"/>
          <w:marBottom w:val="0"/>
          <w:divBdr>
            <w:top w:val="none" w:sz="0" w:space="0" w:color="auto"/>
            <w:left w:val="none" w:sz="0" w:space="0" w:color="auto"/>
            <w:bottom w:val="none" w:sz="0" w:space="0" w:color="auto"/>
            <w:right w:val="none" w:sz="0" w:space="0" w:color="auto"/>
          </w:divBdr>
        </w:div>
        <w:div w:id="651106702">
          <w:marLeft w:val="0"/>
          <w:marRight w:val="0"/>
          <w:marTop w:val="0"/>
          <w:marBottom w:val="0"/>
          <w:divBdr>
            <w:top w:val="none" w:sz="0" w:space="0" w:color="auto"/>
            <w:left w:val="none" w:sz="0" w:space="0" w:color="auto"/>
            <w:bottom w:val="none" w:sz="0" w:space="0" w:color="auto"/>
            <w:right w:val="none" w:sz="0" w:space="0" w:color="auto"/>
          </w:divBdr>
        </w:div>
        <w:div w:id="661084085">
          <w:marLeft w:val="0"/>
          <w:marRight w:val="0"/>
          <w:marTop w:val="0"/>
          <w:marBottom w:val="0"/>
          <w:divBdr>
            <w:top w:val="none" w:sz="0" w:space="0" w:color="auto"/>
            <w:left w:val="none" w:sz="0" w:space="0" w:color="auto"/>
            <w:bottom w:val="none" w:sz="0" w:space="0" w:color="auto"/>
            <w:right w:val="none" w:sz="0" w:space="0" w:color="auto"/>
          </w:divBdr>
        </w:div>
        <w:div w:id="663122436">
          <w:marLeft w:val="0"/>
          <w:marRight w:val="0"/>
          <w:marTop w:val="0"/>
          <w:marBottom w:val="0"/>
          <w:divBdr>
            <w:top w:val="none" w:sz="0" w:space="0" w:color="auto"/>
            <w:left w:val="none" w:sz="0" w:space="0" w:color="auto"/>
            <w:bottom w:val="none" w:sz="0" w:space="0" w:color="auto"/>
            <w:right w:val="none" w:sz="0" w:space="0" w:color="auto"/>
          </w:divBdr>
        </w:div>
        <w:div w:id="671031273">
          <w:marLeft w:val="0"/>
          <w:marRight w:val="0"/>
          <w:marTop w:val="0"/>
          <w:marBottom w:val="0"/>
          <w:divBdr>
            <w:top w:val="none" w:sz="0" w:space="0" w:color="auto"/>
            <w:left w:val="none" w:sz="0" w:space="0" w:color="auto"/>
            <w:bottom w:val="none" w:sz="0" w:space="0" w:color="auto"/>
            <w:right w:val="none" w:sz="0" w:space="0" w:color="auto"/>
          </w:divBdr>
        </w:div>
        <w:div w:id="676494887">
          <w:marLeft w:val="0"/>
          <w:marRight w:val="0"/>
          <w:marTop w:val="0"/>
          <w:marBottom w:val="0"/>
          <w:divBdr>
            <w:top w:val="none" w:sz="0" w:space="0" w:color="auto"/>
            <w:left w:val="none" w:sz="0" w:space="0" w:color="auto"/>
            <w:bottom w:val="none" w:sz="0" w:space="0" w:color="auto"/>
            <w:right w:val="none" w:sz="0" w:space="0" w:color="auto"/>
          </w:divBdr>
        </w:div>
        <w:div w:id="676809559">
          <w:marLeft w:val="0"/>
          <w:marRight w:val="0"/>
          <w:marTop w:val="0"/>
          <w:marBottom w:val="0"/>
          <w:divBdr>
            <w:top w:val="none" w:sz="0" w:space="0" w:color="auto"/>
            <w:left w:val="none" w:sz="0" w:space="0" w:color="auto"/>
            <w:bottom w:val="none" w:sz="0" w:space="0" w:color="auto"/>
            <w:right w:val="none" w:sz="0" w:space="0" w:color="auto"/>
          </w:divBdr>
        </w:div>
        <w:div w:id="677200567">
          <w:marLeft w:val="0"/>
          <w:marRight w:val="0"/>
          <w:marTop w:val="0"/>
          <w:marBottom w:val="0"/>
          <w:divBdr>
            <w:top w:val="none" w:sz="0" w:space="0" w:color="auto"/>
            <w:left w:val="none" w:sz="0" w:space="0" w:color="auto"/>
            <w:bottom w:val="none" w:sz="0" w:space="0" w:color="auto"/>
            <w:right w:val="none" w:sz="0" w:space="0" w:color="auto"/>
          </w:divBdr>
        </w:div>
        <w:div w:id="683895899">
          <w:marLeft w:val="0"/>
          <w:marRight w:val="0"/>
          <w:marTop w:val="0"/>
          <w:marBottom w:val="0"/>
          <w:divBdr>
            <w:top w:val="none" w:sz="0" w:space="0" w:color="auto"/>
            <w:left w:val="none" w:sz="0" w:space="0" w:color="auto"/>
            <w:bottom w:val="none" w:sz="0" w:space="0" w:color="auto"/>
            <w:right w:val="none" w:sz="0" w:space="0" w:color="auto"/>
          </w:divBdr>
        </w:div>
        <w:div w:id="689641565">
          <w:marLeft w:val="0"/>
          <w:marRight w:val="0"/>
          <w:marTop w:val="0"/>
          <w:marBottom w:val="0"/>
          <w:divBdr>
            <w:top w:val="none" w:sz="0" w:space="0" w:color="auto"/>
            <w:left w:val="none" w:sz="0" w:space="0" w:color="auto"/>
            <w:bottom w:val="none" w:sz="0" w:space="0" w:color="auto"/>
            <w:right w:val="none" w:sz="0" w:space="0" w:color="auto"/>
          </w:divBdr>
        </w:div>
        <w:div w:id="701517735">
          <w:marLeft w:val="0"/>
          <w:marRight w:val="0"/>
          <w:marTop w:val="0"/>
          <w:marBottom w:val="0"/>
          <w:divBdr>
            <w:top w:val="none" w:sz="0" w:space="0" w:color="auto"/>
            <w:left w:val="none" w:sz="0" w:space="0" w:color="auto"/>
            <w:bottom w:val="none" w:sz="0" w:space="0" w:color="auto"/>
            <w:right w:val="none" w:sz="0" w:space="0" w:color="auto"/>
          </w:divBdr>
        </w:div>
        <w:div w:id="706103778">
          <w:marLeft w:val="0"/>
          <w:marRight w:val="0"/>
          <w:marTop w:val="0"/>
          <w:marBottom w:val="0"/>
          <w:divBdr>
            <w:top w:val="none" w:sz="0" w:space="0" w:color="auto"/>
            <w:left w:val="none" w:sz="0" w:space="0" w:color="auto"/>
            <w:bottom w:val="none" w:sz="0" w:space="0" w:color="auto"/>
            <w:right w:val="none" w:sz="0" w:space="0" w:color="auto"/>
          </w:divBdr>
        </w:div>
        <w:div w:id="707685746">
          <w:marLeft w:val="0"/>
          <w:marRight w:val="0"/>
          <w:marTop w:val="0"/>
          <w:marBottom w:val="0"/>
          <w:divBdr>
            <w:top w:val="none" w:sz="0" w:space="0" w:color="auto"/>
            <w:left w:val="none" w:sz="0" w:space="0" w:color="auto"/>
            <w:bottom w:val="none" w:sz="0" w:space="0" w:color="auto"/>
            <w:right w:val="none" w:sz="0" w:space="0" w:color="auto"/>
          </w:divBdr>
        </w:div>
        <w:div w:id="708920041">
          <w:marLeft w:val="0"/>
          <w:marRight w:val="0"/>
          <w:marTop w:val="0"/>
          <w:marBottom w:val="0"/>
          <w:divBdr>
            <w:top w:val="none" w:sz="0" w:space="0" w:color="auto"/>
            <w:left w:val="none" w:sz="0" w:space="0" w:color="auto"/>
            <w:bottom w:val="none" w:sz="0" w:space="0" w:color="auto"/>
            <w:right w:val="none" w:sz="0" w:space="0" w:color="auto"/>
          </w:divBdr>
        </w:div>
        <w:div w:id="712582195">
          <w:marLeft w:val="0"/>
          <w:marRight w:val="0"/>
          <w:marTop w:val="0"/>
          <w:marBottom w:val="0"/>
          <w:divBdr>
            <w:top w:val="none" w:sz="0" w:space="0" w:color="auto"/>
            <w:left w:val="none" w:sz="0" w:space="0" w:color="auto"/>
            <w:bottom w:val="none" w:sz="0" w:space="0" w:color="auto"/>
            <w:right w:val="none" w:sz="0" w:space="0" w:color="auto"/>
          </w:divBdr>
        </w:div>
        <w:div w:id="712730415">
          <w:marLeft w:val="0"/>
          <w:marRight w:val="0"/>
          <w:marTop w:val="0"/>
          <w:marBottom w:val="0"/>
          <w:divBdr>
            <w:top w:val="none" w:sz="0" w:space="0" w:color="auto"/>
            <w:left w:val="none" w:sz="0" w:space="0" w:color="auto"/>
            <w:bottom w:val="none" w:sz="0" w:space="0" w:color="auto"/>
            <w:right w:val="none" w:sz="0" w:space="0" w:color="auto"/>
          </w:divBdr>
        </w:div>
        <w:div w:id="717972160">
          <w:marLeft w:val="0"/>
          <w:marRight w:val="0"/>
          <w:marTop w:val="0"/>
          <w:marBottom w:val="0"/>
          <w:divBdr>
            <w:top w:val="none" w:sz="0" w:space="0" w:color="auto"/>
            <w:left w:val="none" w:sz="0" w:space="0" w:color="auto"/>
            <w:bottom w:val="none" w:sz="0" w:space="0" w:color="auto"/>
            <w:right w:val="none" w:sz="0" w:space="0" w:color="auto"/>
          </w:divBdr>
        </w:div>
        <w:div w:id="744691044">
          <w:marLeft w:val="0"/>
          <w:marRight w:val="0"/>
          <w:marTop w:val="0"/>
          <w:marBottom w:val="0"/>
          <w:divBdr>
            <w:top w:val="none" w:sz="0" w:space="0" w:color="auto"/>
            <w:left w:val="none" w:sz="0" w:space="0" w:color="auto"/>
            <w:bottom w:val="none" w:sz="0" w:space="0" w:color="auto"/>
            <w:right w:val="none" w:sz="0" w:space="0" w:color="auto"/>
          </w:divBdr>
        </w:div>
        <w:div w:id="749086183">
          <w:marLeft w:val="0"/>
          <w:marRight w:val="0"/>
          <w:marTop w:val="0"/>
          <w:marBottom w:val="0"/>
          <w:divBdr>
            <w:top w:val="none" w:sz="0" w:space="0" w:color="auto"/>
            <w:left w:val="none" w:sz="0" w:space="0" w:color="auto"/>
            <w:bottom w:val="none" w:sz="0" w:space="0" w:color="auto"/>
            <w:right w:val="none" w:sz="0" w:space="0" w:color="auto"/>
          </w:divBdr>
        </w:div>
        <w:div w:id="750859097">
          <w:marLeft w:val="0"/>
          <w:marRight w:val="0"/>
          <w:marTop w:val="0"/>
          <w:marBottom w:val="0"/>
          <w:divBdr>
            <w:top w:val="none" w:sz="0" w:space="0" w:color="auto"/>
            <w:left w:val="none" w:sz="0" w:space="0" w:color="auto"/>
            <w:bottom w:val="none" w:sz="0" w:space="0" w:color="auto"/>
            <w:right w:val="none" w:sz="0" w:space="0" w:color="auto"/>
          </w:divBdr>
        </w:div>
        <w:div w:id="756556725">
          <w:marLeft w:val="0"/>
          <w:marRight w:val="0"/>
          <w:marTop w:val="0"/>
          <w:marBottom w:val="0"/>
          <w:divBdr>
            <w:top w:val="none" w:sz="0" w:space="0" w:color="auto"/>
            <w:left w:val="none" w:sz="0" w:space="0" w:color="auto"/>
            <w:bottom w:val="none" w:sz="0" w:space="0" w:color="auto"/>
            <w:right w:val="none" w:sz="0" w:space="0" w:color="auto"/>
          </w:divBdr>
        </w:div>
        <w:div w:id="758790802">
          <w:marLeft w:val="0"/>
          <w:marRight w:val="0"/>
          <w:marTop w:val="0"/>
          <w:marBottom w:val="0"/>
          <w:divBdr>
            <w:top w:val="none" w:sz="0" w:space="0" w:color="auto"/>
            <w:left w:val="none" w:sz="0" w:space="0" w:color="auto"/>
            <w:bottom w:val="none" w:sz="0" w:space="0" w:color="auto"/>
            <w:right w:val="none" w:sz="0" w:space="0" w:color="auto"/>
          </w:divBdr>
        </w:div>
        <w:div w:id="768310635">
          <w:marLeft w:val="0"/>
          <w:marRight w:val="0"/>
          <w:marTop w:val="0"/>
          <w:marBottom w:val="0"/>
          <w:divBdr>
            <w:top w:val="none" w:sz="0" w:space="0" w:color="auto"/>
            <w:left w:val="none" w:sz="0" w:space="0" w:color="auto"/>
            <w:bottom w:val="none" w:sz="0" w:space="0" w:color="auto"/>
            <w:right w:val="none" w:sz="0" w:space="0" w:color="auto"/>
          </w:divBdr>
        </w:div>
        <w:div w:id="770321953">
          <w:marLeft w:val="0"/>
          <w:marRight w:val="0"/>
          <w:marTop w:val="0"/>
          <w:marBottom w:val="0"/>
          <w:divBdr>
            <w:top w:val="none" w:sz="0" w:space="0" w:color="auto"/>
            <w:left w:val="none" w:sz="0" w:space="0" w:color="auto"/>
            <w:bottom w:val="none" w:sz="0" w:space="0" w:color="auto"/>
            <w:right w:val="none" w:sz="0" w:space="0" w:color="auto"/>
          </w:divBdr>
        </w:div>
        <w:div w:id="772359724">
          <w:marLeft w:val="0"/>
          <w:marRight w:val="0"/>
          <w:marTop w:val="0"/>
          <w:marBottom w:val="0"/>
          <w:divBdr>
            <w:top w:val="none" w:sz="0" w:space="0" w:color="auto"/>
            <w:left w:val="none" w:sz="0" w:space="0" w:color="auto"/>
            <w:bottom w:val="none" w:sz="0" w:space="0" w:color="auto"/>
            <w:right w:val="none" w:sz="0" w:space="0" w:color="auto"/>
          </w:divBdr>
        </w:div>
        <w:div w:id="799610791">
          <w:marLeft w:val="0"/>
          <w:marRight w:val="0"/>
          <w:marTop w:val="0"/>
          <w:marBottom w:val="0"/>
          <w:divBdr>
            <w:top w:val="none" w:sz="0" w:space="0" w:color="auto"/>
            <w:left w:val="none" w:sz="0" w:space="0" w:color="auto"/>
            <w:bottom w:val="none" w:sz="0" w:space="0" w:color="auto"/>
            <w:right w:val="none" w:sz="0" w:space="0" w:color="auto"/>
          </w:divBdr>
        </w:div>
        <w:div w:id="804003061">
          <w:marLeft w:val="0"/>
          <w:marRight w:val="0"/>
          <w:marTop w:val="0"/>
          <w:marBottom w:val="0"/>
          <w:divBdr>
            <w:top w:val="none" w:sz="0" w:space="0" w:color="auto"/>
            <w:left w:val="none" w:sz="0" w:space="0" w:color="auto"/>
            <w:bottom w:val="none" w:sz="0" w:space="0" w:color="auto"/>
            <w:right w:val="none" w:sz="0" w:space="0" w:color="auto"/>
          </w:divBdr>
        </w:div>
        <w:div w:id="809250310">
          <w:marLeft w:val="0"/>
          <w:marRight w:val="0"/>
          <w:marTop w:val="0"/>
          <w:marBottom w:val="0"/>
          <w:divBdr>
            <w:top w:val="none" w:sz="0" w:space="0" w:color="auto"/>
            <w:left w:val="none" w:sz="0" w:space="0" w:color="auto"/>
            <w:bottom w:val="none" w:sz="0" w:space="0" w:color="auto"/>
            <w:right w:val="none" w:sz="0" w:space="0" w:color="auto"/>
          </w:divBdr>
        </w:div>
        <w:div w:id="818767661">
          <w:marLeft w:val="0"/>
          <w:marRight w:val="0"/>
          <w:marTop w:val="0"/>
          <w:marBottom w:val="0"/>
          <w:divBdr>
            <w:top w:val="none" w:sz="0" w:space="0" w:color="auto"/>
            <w:left w:val="none" w:sz="0" w:space="0" w:color="auto"/>
            <w:bottom w:val="none" w:sz="0" w:space="0" w:color="auto"/>
            <w:right w:val="none" w:sz="0" w:space="0" w:color="auto"/>
          </w:divBdr>
        </w:div>
        <w:div w:id="823357173">
          <w:marLeft w:val="0"/>
          <w:marRight w:val="0"/>
          <w:marTop w:val="0"/>
          <w:marBottom w:val="0"/>
          <w:divBdr>
            <w:top w:val="none" w:sz="0" w:space="0" w:color="auto"/>
            <w:left w:val="none" w:sz="0" w:space="0" w:color="auto"/>
            <w:bottom w:val="none" w:sz="0" w:space="0" w:color="auto"/>
            <w:right w:val="none" w:sz="0" w:space="0" w:color="auto"/>
          </w:divBdr>
        </w:div>
        <w:div w:id="832530177">
          <w:marLeft w:val="0"/>
          <w:marRight w:val="0"/>
          <w:marTop w:val="0"/>
          <w:marBottom w:val="0"/>
          <w:divBdr>
            <w:top w:val="none" w:sz="0" w:space="0" w:color="auto"/>
            <w:left w:val="none" w:sz="0" w:space="0" w:color="auto"/>
            <w:bottom w:val="none" w:sz="0" w:space="0" w:color="auto"/>
            <w:right w:val="none" w:sz="0" w:space="0" w:color="auto"/>
          </w:divBdr>
        </w:div>
        <w:div w:id="835917318">
          <w:marLeft w:val="0"/>
          <w:marRight w:val="0"/>
          <w:marTop w:val="0"/>
          <w:marBottom w:val="0"/>
          <w:divBdr>
            <w:top w:val="none" w:sz="0" w:space="0" w:color="auto"/>
            <w:left w:val="none" w:sz="0" w:space="0" w:color="auto"/>
            <w:bottom w:val="none" w:sz="0" w:space="0" w:color="auto"/>
            <w:right w:val="none" w:sz="0" w:space="0" w:color="auto"/>
          </w:divBdr>
        </w:div>
        <w:div w:id="836920559">
          <w:marLeft w:val="0"/>
          <w:marRight w:val="0"/>
          <w:marTop w:val="0"/>
          <w:marBottom w:val="0"/>
          <w:divBdr>
            <w:top w:val="none" w:sz="0" w:space="0" w:color="auto"/>
            <w:left w:val="none" w:sz="0" w:space="0" w:color="auto"/>
            <w:bottom w:val="none" w:sz="0" w:space="0" w:color="auto"/>
            <w:right w:val="none" w:sz="0" w:space="0" w:color="auto"/>
          </w:divBdr>
        </w:div>
        <w:div w:id="838469636">
          <w:marLeft w:val="0"/>
          <w:marRight w:val="0"/>
          <w:marTop w:val="0"/>
          <w:marBottom w:val="0"/>
          <w:divBdr>
            <w:top w:val="none" w:sz="0" w:space="0" w:color="auto"/>
            <w:left w:val="none" w:sz="0" w:space="0" w:color="auto"/>
            <w:bottom w:val="none" w:sz="0" w:space="0" w:color="auto"/>
            <w:right w:val="none" w:sz="0" w:space="0" w:color="auto"/>
          </w:divBdr>
        </w:div>
        <w:div w:id="843056503">
          <w:marLeft w:val="0"/>
          <w:marRight w:val="0"/>
          <w:marTop w:val="0"/>
          <w:marBottom w:val="0"/>
          <w:divBdr>
            <w:top w:val="none" w:sz="0" w:space="0" w:color="auto"/>
            <w:left w:val="none" w:sz="0" w:space="0" w:color="auto"/>
            <w:bottom w:val="none" w:sz="0" w:space="0" w:color="auto"/>
            <w:right w:val="none" w:sz="0" w:space="0" w:color="auto"/>
          </w:divBdr>
        </w:div>
        <w:div w:id="852185526">
          <w:marLeft w:val="0"/>
          <w:marRight w:val="0"/>
          <w:marTop w:val="0"/>
          <w:marBottom w:val="0"/>
          <w:divBdr>
            <w:top w:val="none" w:sz="0" w:space="0" w:color="auto"/>
            <w:left w:val="none" w:sz="0" w:space="0" w:color="auto"/>
            <w:bottom w:val="none" w:sz="0" w:space="0" w:color="auto"/>
            <w:right w:val="none" w:sz="0" w:space="0" w:color="auto"/>
          </w:divBdr>
        </w:div>
        <w:div w:id="863637481">
          <w:marLeft w:val="0"/>
          <w:marRight w:val="0"/>
          <w:marTop w:val="0"/>
          <w:marBottom w:val="0"/>
          <w:divBdr>
            <w:top w:val="none" w:sz="0" w:space="0" w:color="auto"/>
            <w:left w:val="none" w:sz="0" w:space="0" w:color="auto"/>
            <w:bottom w:val="none" w:sz="0" w:space="0" w:color="auto"/>
            <w:right w:val="none" w:sz="0" w:space="0" w:color="auto"/>
          </w:divBdr>
        </w:div>
        <w:div w:id="868106868">
          <w:marLeft w:val="0"/>
          <w:marRight w:val="0"/>
          <w:marTop w:val="0"/>
          <w:marBottom w:val="0"/>
          <w:divBdr>
            <w:top w:val="none" w:sz="0" w:space="0" w:color="auto"/>
            <w:left w:val="none" w:sz="0" w:space="0" w:color="auto"/>
            <w:bottom w:val="none" w:sz="0" w:space="0" w:color="auto"/>
            <w:right w:val="none" w:sz="0" w:space="0" w:color="auto"/>
          </w:divBdr>
        </w:div>
        <w:div w:id="883949586">
          <w:marLeft w:val="0"/>
          <w:marRight w:val="0"/>
          <w:marTop w:val="0"/>
          <w:marBottom w:val="0"/>
          <w:divBdr>
            <w:top w:val="none" w:sz="0" w:space="0" w:color="auto"/>
            <w:left w:val="none" w:sz="0" w:space="0" w:color="auto"/>
            <w:bottom w:val="none" w:sz="0" w:space="0" w:color="auto"/>
            <w:right w:val="none" w:sz="0" w:space="0" w:color="auto"/>
          </w:divBdr>
        </w:div>
        <w:div w:id="885262959">
          <w:marLeft w:val="0"/>
          <w:marRight w:val="0"/>
          <w:marTop w:val="0"/>
          <w:marBottom w:val="0"/>
          <w:divBdr>
            <w:top w:val="none" w:sz="0" w:space="0" w:color="auto"/>
            <w:left w:val="none" w:sz="0" w:space="0" w:color="auto"/>
            <w:bottom w:val="none" w:sz="0" w:space="0" w:color="auto"/>
            <w:right w:val="none" w:sz="0" w:space="0" w:color="auto"/>
          </w:divBdr>
        </w:div>
        <w:div w:id="889613356">
          <w:marLeft w:val="0"/>
          <w:marRight w:val="0"/>
          <w:marTop w:val="0"/>
          <w:marBottom w:val="0"/>
          <w:divBdr>
            <w:top w:val="none" w:sz="0" w:space="0" w:color="auto"/>
            <w:left w:val="none" w:sz="0" w:space="0" w:color="auto"/>
            <w:bottom w:val="none" w:sz="0" w:space="0" w:color="auto"/>
            <w:right w:val="none" w:sz="0" w:space="0" w:color="auto"/>
          </w:divBdr>
        </w:div>
        <w:div w:id="893543046">
          <w:marLeft w:val="0"/>
          <w:marRight w:val="0"/>
          <w:marTop w:val="0"/>
          <w:marBottom w:val="0"/>
          <w:divBdr>
            <w:top w:val="none" w:sz="0" w:space="0" w:color="auto"/>
            <w:left w:val="none" w:sz="0" w:space="0" w:color="auto"/>
            <w:bottom w:val="none" w:sz="0" w:space="0" w:color="auto"/>
            <w:right w:val="none" w:sz="0" w:space="0" w:color="auto"/>
          </w:divBdr>
        </w:div>
        <w:div w:id="893737980">
          <w:marLeft w:val="0"/>
          <w:marRight w:val="0"/>
          <w:marTop w:val="0"/>
          <w:marBottom w:val="0"/>
          <w:divBdr>
            <w:top w:val="none" w:sz="0" w:space="0" w:color="auto"/>
            <w:left w:val="none" w:sz="0" w:space="0" w:color="auto"/>
            <w:bottom w:val="none" w:sz="0" w:space="0" w:color="auto"/>
            <w:right w:val="none" w:sz="0" w:space="0" w:color="auto"/>
          </w:divBdr>
        </w:div>
        <w:div w:id="893857548">
          <w:marLeft w:val="0"/>
          <w:marRight w:val="0"/>
          <w:marTop w:val="0"/>
          <w:marBottom w:val="0"/>
          <w:divBdr>
            <w:top w:val="none" w:sz="0" w:space="0" w:color="auto"/>
            <w:left w:val="none" w:sz="0" w:space="0" w:color="auto"/>
            <w:bottom w:val="none" w:sz="0" w:space="0" w:color="auto"/>
            <w:right w:val="none" w:sz="0" w:space="0" w:color="auto"/>
          </w:divBdr>
        </w:div>
        <w:div w:id="902056888">
          <w:marLeft w:val="0"/>
          <w:marRight w:val="0"/>
          <w:marTop w:val="0"/>
          <w:marBottom w:val="0"/>
          <w:divBdr>
            <w:top w:val="none" w:sz="0" w:space="0" w:color="auto"/>
            <w:left w:val="none" w:sz="0" w:space="0" w:color="auto"/>
            <w:bottom w:val="none" w:sz="0" w:space="0" w:color="auto"/>
            <w:right w:val="none" w:sz="0" w:space="0" w:color="auto"/>
          </w:divBdr>
        </w:div>
        <w:div w:id="932276119">
          <w:marLeft w:val="0"/>
          <w:marRight w:val="0"/>
          <w:marTop w:val="0"/>
          <w:marBottom w:val="0"/>
          <w:divBdr>
            <w:top w:val="none" w:sz="0" w:space="0" w:color="auto"/>
            <w:left w:val="none" w:sz="0" w:space="0" w:color="auto"/>
            <w:bottom w:val="none" w:sz="0" w:space="0" w:color="auto"/>
            <w:right w:val="none" w:sz="0" w:space="0" w:color="auto"/>
          </w:divBdr>
        </w:div>
        <w:div w:id="935288544">
          <w:marLeft w:val="0"/>
          <w:marRight w:val="0"/>
          <w:marTop w:val="0"/>
          <w:marBottom w:val="0"/>
          <w:divBdr>
            <w:top w:val="none" w:sz="0" w:space="0" w:color="auto"/>
            <w:left w:val="none" w:sz="0" w:space="0" w:color="auto"/>
            <w:bottom w:val="none" w:sz="0" w:space="0" w:color="auto"/>
            <w:right w:val="none" w:sz="0" w:space="0" w:color="auto"/>
          </w:divBdr>
          <w:divsChild>
            <w:div w:id="128286569">
              <w:marLeft w:val="0"/>
              <w:marRight w:val="0"/>
              <w:marTop w:val="0"/>
              <w:marBottom w:val="0"/>
              <w:divBdr>
                <w:top w:val="none" w:sz="0" w:space="0" w:color="auto"/>
                <w:left w:val="none" w:sz="0" w:space="0" w:color="auto"/>
                <w:bottom w:val="none" w:sz="0" w:space="0" w:color="auto"/>
                <w:right w:val="none" w:sz="0" w:space="0" w:color="auto"/>
              </w:divBdr>
            </w:div>
            <w:div w:id="371273357">
              <w:marLeft w:val="0"/>
              <w:marRight w:val="0"/>
              <w:marTop w:val="0"/>
              <w:marBottom w:val="0"/>
              <w:divBdr>
                <w:top w:val="none" w:sz="0" w:space="0" w:color="auto"/>
                <w:left w:val="none" w:sz="0" w:space="0" w:color="auto"/>
                <w:bottom w:val="none" w:sz="0" w:space="0" w:color="auto"/>
                <w:right w:val="none" w:sz="0" w:space="0" w:color="auto"/>
              </w:divBdr>
            </w:div>
            <w:div w:id="644744970">
              <w:marLeft w:val="0"/>
              <w:marRight w:val="0"/>
              <w:marTop w:val="0"/>
              <w:marBottom w:val="0"/>
              <w:divBdr>
                <w:top w:val="none" w:sz="0" w:space="0" w:color="auto"/>
                <w:left w:val="none" w:sz="0" w:space="0" w:color="auto"/>
                <w:bottom w:val="none" w:sz="0" w:space="0" w:color="auto"/>
                <w:right w:val="none" w:sz="0" w:space="0" w:color="auto"/>
              </w:divBdr>
            </w:div>
            <w:div w:id="1786924919">
              <w:marLeft w:val="0"/>
              <w:marRight w:val="0"/>
              <w:marTop w:val="0"/>
              <w:marBottom w:val="0"/>
              <w:divBdr>
                <w:top w:val="none" w:sz="0" w:space="0" w:color="auto"/>
                <w:left w:val="none" w:sz="0" w:space="0" w:color="auto"/>
                <w:bottom w:val="none" w:sz="0" w:space="0" w:color="auto"/>
                <w:right w:val="none" w:sz="0" w:space="0" w:color="auto"/>
              </w:divBdr>
            </w:div>
          </w:divsChild>
        </w:div>
        <w:div w:id="940914680">
          <w:marLeft w:val="0"/>
          <w:marRight w:val="0"/>
          <w:marTop w:val="0"/>
          <w:marBottom w:val="0"/>
          <w:divBdr>
            <w:top w:val="none" w:sz="0" w:space="0" w:color="auto"/>
            <w:left w:val="none" w:sz="0" w:space="0" w:color="auto"/>
            <w:bottom w:val="none" w:sz="0" w:space="0" w:color="auto"/>
            <w:right w:val="none" w:sz="0" w:space="0" w:color="auto"/>
          </w:divBdr>
        </w:div>
        <w:div w:id="945188797">
          <w:marLeft w:val="0"/>
          <w:marRight w:val="0"/>
          <w:marTop w:val="0"/>
          <w:marBottom w:val="0"/>
          <w:divBdr>
            <w:top w:val="none" w:sz="0" w:space="0" w:color="auto"/>
            <w:left w:val="none" w:sz="0" w:space="0" w:color="auto"/>
            <w:bottom w:val="none" w:sz="0" w:space="0" w:color="auto"/>
            <w:right w:val="none" w:sz="0" w:space="0" w:color="auto"/>
          </w:divBdr>
        </w:div>
        <w:div w:id="946502027">
          <w:marLeft w:val="0"/>
          <w:marRight w:val="0"/>
          <w:marTop w:val="0"/>
          <w:marBottom w:val="0"/>
          <w:divBdr>
            <w:top w:val="none" w:sz="0" w:space="0" w:color="auto"/>
            <w:left w:val="none" w:sz="0" w:space="0" w:color="auto"/>
            <w:bottom w:val="none" w:sz="0" w:space="0" w:color="auto"/>
            <w:right w:val="none" w:sz="0" w:space="0" w:color="auto"/>
          </w:divBdr>
        </w:div>
        <w:div w:id="947547316">
          <w:marLeft w:val="0"/>
          <w:marRight w:val="0"/>
          <w:marTop w:val="0"/>
          <w:marBottom w:val="0"/>
          <w:divBdr>
            <w:top w:val="none" w:sz="0" w:space="0" w:color="auto"/>
            <w:left w:val="none" w:sz="0" w:space="0" w:color="auto"/>
            <w:bottom w:val="none" w:sz="0" w:space="0" w:color="auto"/>
            <w:right w:val="none" w:sz="0" w:space="0" w:color="auto"/>
          </w:divBdr>
        </w:div>
        <w:div w:id="954484935">
          <w:marLeft w:val="0"/>
          <w:marRight w:val="0"/>
          <w:marTop w:val="0"/>
          <w:marBottom w:val="0"/>
          <w:divBdr>
            <w:top w:val="none" w:sz="0" w:space="0" w:color="auto"/>
            <w:left w:val="none" w:sz="0" w:space="0" w:color="auto"/>
            <w:bottom w:val="none" w:sz="0" w:space="0" w:color="auto"/>
            <w:right w:val="none" w:sz="0" w:space="0" w:color="auto"/>
          </w:divBdr>
        </w:div>
        <w:div w:id="957637186">
          <w:marLeft w:val="0"/>
          <w:marRight w:val="0"/>
          <w:marTop w:val="0"/>
          <w:marBottom w:val="0"/>
          <w:divBdr>
            <w:top w:val="none" w:sz="0" w:space="0" w:color="auto"/>
            <w:left w:val="none" w:sz="0" w:space="0" w:color="auto"/>
            <w:bottom w:val="none" w:sz="0" w:space="0" w:color="auto"/>
            <w:right w:val="none" w:sz="0" w:space="0" w:color="auto"/>
          </w:divBdr>
        </w:div>
        <w:div w:id="959997109">
          <w:marLeft w:val="0"/>
          <w:marRight w:val="0"/>
          <w:marTop w:val="0"/>
          <w:marBottom w:val="0"/>
          <w:divBdr>
            <w:top w:val="none" w:sz="0" w:space="0" w:color="auto"/>
            <w:left w:val="none" w:sz="0" w:space="0" w:color="auto"/>
            <w:bottom w:val="none" w:sz="0" w:space="0" w:color="auto"/>
            <w:right w:val="none" w:sz="0" w:space="0" w:color="auto"/>
          </w:divBdr>
        </w:div>
        <w:div w:id="960500475">
          <w:marLeft w:val="0"/>
          <w:marRight w:val="0"/>
          <w:marTop w:val="0"/>
          <w:marBottom w:val="0"/>
          <w:divBdr>
            <w:top w:val="none" w:sz="0" w:space="0" w:color="auto"/>
            <w:left w:val="none" w:sz="0" w:space="0" w:color="auto"/>
            <w:bottom w:val="none" w:sz="0" w:space="0" w:color="auto"/>
            <w:right w:val="none" w:sz="0" w:space="0" w:color="auto"/>
          </w:divBdr>
        </w:div>
        <w:div w:id="962732648">
          <w:marLeft w:val="0"/>
          <w:marRight w:val="0"/>
          <w:marTop w:val="0"/>
          <w:marBottom w:val="0"/>
          <w:divBdr>
            <w:top w:val="none" w:sz="0" w:space="0" w:color="auto"/>
            <w:left w:val="none" w:sz="0" w:space="0" w:color="auto"/>
            <w:bottom w:val="none" w:sz="0" w:space="0" w:color="auto"/>
            <w:right w:val="none" w:sz="0" w:space="0" w:color="auto"/>
          </w:divBdr>
        </w:div>
        <w:div w:id="964122489">
          <w:marLeft w:val="0"/>
          <w:marRight w:val="0"/>
          <w:marTop w:val="0"/>
          <w:marBottom w:val="0"/>
          <w:divBdr>
            <w:top w:val="none" w:sz="0" w:space="0" w:color="auto"/>
            <w:left w:val="none" w:sz="0" w:space="0" w:color="auto"/>
            <w:bottom w:val="none" w:sz="0" w:space="0" w:color="auto"/>
            <w:right w:val="none" w:sz="0" w:space="0" w:color="auto"/>
          </w:divBdr>
        </w:div>
        <w:div w:id="969439824">
          <w:marLeft w:val="0"/>
          <w:marRight w:val="0"/>
          <w:marTop w:val="0"/>
          <w:marBottom w:val="0"/>
          <w:divBdr>
            <w:top w:val="none" w:sz="0" w:space="0" w:color="auto"/>
            <w:left w:val="none" w:sz="0" w:space="0" w:color="auto"/>
            <w:bottom w:val="none" w:sz="0" w:space="0" w:color="auto"/>
            <w:right w:val="none" w:sz="0" w:space="0" w:color="auto"/>
          </w:divBdr>
        </w:div>
        <w:div w:id="980306161">
          <w:marLeft w:val="0"/>
          <w:marRight w:val="0"/>
          <w:marTop w:val="0"/>
          <w:marBottom w:val="0"/>
          <w:divBdr>
            <w:top w:val="none" w:sz="0" w:space="0" w:color="auto"/>
            <w:left w:val="none" w:sz="0" w:space="0" w:color="auto"/>
            <w:bottom w:val="none" w:sz="0" w:space="0" w:color="auto"/>
            <w:right w:val="none" w:sz="0" w:space="0" w:color="auto"/>
          </w:divBdr>
        </w:div>
        <w:div w:id="983587557">
          <w:marLeft w:val="0"/>
          <w:marRight w:val="0"/>
          <w:marTop w:val="0"/>
          <w:marBottom w:val="0"/>
          <w:divBdr>
            <w:top w:val="none" w:sz="0" w:space="0" w:color="auto"/>
            <w:left w:val="none" w:sz="0" w:space="0" w:color="auto"/>
            <w:bottom w:val="none" w:sz="0" w:space="0" w:color="auto"/>
            <w:right w:val="none" w:sz="0" w:space="0" w:color="auto"/>
          </w:divBdr>
        </w:div>
        <w:div w:id="990869306">
          <w:marLeft w:val="0"/>
          <w:marRight w:val="0"/>
          <w:marTop w:val="0"/>
          <w:marBottom w:val="0"/>
          <w:divBdr>
            <w:top w:val="none" w:sz="0" w:space="0" w:color="auto"/>
            <w:left w:val="none" w:sz="0" w:space="0" w:color="auto"/>
            <w:bottom w:val="none" w:sz="0" w:space="0" w:color="auto"/>
            <w:right w:val="none" w:sz="0" w:space="0" w:color="auto"/>
          </w:divBdr>
        </w:div>
        <w:div w:id="1000502639">
          <w:marLeft w:val="0"/>
          <w:marRight w:val="0"/>
          <w:marTop w:val="0"/>
          <w:marBottom w:val="0"/>
          <w:divBdr>
            <w:top w:val="none" w:sz="0" w:space="0" w:color="auto"/>
            <w:left w:val="none" w:sz="0" w:space="0" w:color="auto"/>
            <w:bottom w:val="none" w:sz="0" w:space="0" w:color="auto"/>
            <w:right w:val="none" w:sz="0" w:space="0" w:color="auto"/>
          </w:divBdr>
        </w:div>
        <w:div w:id="1000545383">
          <w:marLeft w:val="0"/>
          <w:marRight w:val="0"/>
          <w:marTop w:val="0"/>
          <w:marBottom w:val="0"/>
          <w:divBdr>
            <w:top w:val="none" w:sz="0" w:space="0" w:color="auto"/>
            <w:left w:val="none" w:sz="0" w:space="0" w:color="auto"/>
            <w:bottom w:val="none" w:sz="0" w:space="0" w:color="auto"/>
            <w:right w:val="none" w:sz="0" w:space="0" w:color="auto"/>
          </w:divBdr>
        </w:div>
        <w:div w:id="1000934418">
          <w:marLeft w:val="0"/>
          <w:marRight w:val="0"/>
          <w:marTop w:val="0"/>
          <w:marBottom w:val="0"/>
          <w:divBdr>
            <w:top w:val="none" w:sz="0" w:space="0" w:color="auto"/>
            <w:left w:val="none" w:sz="0" w:space="0" w:color="auto"/>
            <w:bottom w:val="none" w:sz="0" w:space="0" w:color="auto"/>
            <w:right w:val="none" w:sz="0" w:space="0" w:color="auto"/>
          </w:divBdr>
        </w:div>
        <w:div w:id="1006980428">
          <w:marLeft w:val="0"/>
          <w:marRight w:val="0"/>
          <w:marTop w:val="0"/>
          <w:marBottom w:val="0"/>
          <w:divBdr>
            <w:top w:val="none" w:sz="0" w:space="0" w:color="auto"/>
            <w:left w:val="none" w:sz="0" w:space="0" w:color="auto"/>
            <w:bottom w:val="none" w:sz="0" w:space="0" w:color="auto"/>
            <w:right w:val="none" w:sz="0" w:space="0" w:color="auto"/>
          </w:divBdr>
        </w:div>
        <w:div w:id="1012684971">
          <w:marLeft w:val="0"/>
          <w:marRight w:val="0"/>
          <w:marTop w:val="0"/>
          <w:marBottom w:val="0"/>
          <w:divBdr>
            <w:top w:val="none" w:sz="0" w:space="0" w:color="auto"/>
            <w:left w:val="none" w:sz="0" w:space="0" w:color="auto"/>
            <w:bottom w:val="none" w:sz="0" w:space="0" w:color="auto"/>
            <w:right w:val="none" w:sz="0" w:space="0" w:color="auto"/>
          </w:divBdr>
        </w:div>
        <w:div w:id="1015109574">
          <w:marLeft w:val="0"/>
          <w:marRight w:val="0"/>
          <w:marTop w:val="0"/>
          <w:marBottom w:val="0"/>
          <w:divBdr>
            <w:top w:val="none" w:sz="0" w:space="0" w:color="auto"/>
            <w:left w:val="none" w:sz="0" w:space="0" w:color="auto"/>
            <w:bottom w:val="none" w:sz="0" w:space="0" w:color="auto"/>
            <w:right w:val="none" w:sz="0" w:space="0" w:color="auto"/>
          </w:divBdr>
        </w:div>
        <w:div w:id="1016929631">
          <w:marLeft w:val="0"/>
          <w:marRight w:val="0"/>
          <w:marTop w:val="0"/>
          <w:marBottom w:val="0"/>
          <w:divBdr>
            <w:top w:val="none" w:sz="0" w:space="0" w:color="auto"/>
            <w:left w:val="none" w:sz="0" w:space="0" w:color="auto"/>
            <w:bottom w:val="none" w:sz="0" w:space="0" w:color="auto"/>
            <w:right w:val="none" w:sz="0" w:space="0" w:color="auto"/>
          </w:divBdr>
        </w:div>
        <w:div w:id="1024593731">
          <w:marLeft w:val="0"/>
          <w:marRight w:val="0"/>
          <w:marTop w:val="0"/>
          <w:marBottom w:val="0"/>
          <w:divBdr>
            <w:top w:val="none" w:sz="0" w:space="0" w:color="auto"/>
            <w:left w:val="none" w:sz="0" w:space="0" w:color="auto"/>
            <w:bottom w:val="none" w:sz="0" w:space="0" w:color="auto"/>
            <w:right w:val="none" w:sz="0" w:space="0" w:color="auto"/>
          </w:divBdr>
        </w:div>
        <w:div w:id="1046762125">
          <w:marLeft w:val="0"/>
          <w:marRight w:val="0"/>
          <w:marTop w:val="0"/>
          <w:marBottom w:val="0"/>
          <w:divBdr>
            <w:top w:val="none" w:sz="0" w:space="0" w:color="auto"/>
            <w:left w:val="none" w:sz="0" w:space="0" w:color="auto"/>
            <w:bottom w:val="none" w:sz="0" w:space="0" w:color="auto"/>
            <w:right w:val="none" w:sz="0" w:space="0" w:color="auto"/>
          </w:divBdr>
        </w:div>
        <w:div w:id="1055281604">
          <w:marLeft w:val="0"/>
          <w:marRight w:val="0"/>
          <w:marTop w:val="0"/>
          <w:marBottom w:val="0"/>
          <w:divBdr>
            <w:top w:val="none" w:sz="0" w:space="0" w:color="auto"/>
            <w:left w:val="none" w:sz="0" w:space="0" w:color="auto"/>
            <w:bottom w:val="none" w:sz="0" w:space="0" w:color="auto"/>
            <w:right w:val="none" w:sz="0" w:space="0" w:color="auto"/>
          </w:divBdr>
        </w:div>
        <w:div w:id="1060522818">
          <w:marLeft w:val="0"/>
          <w:marRight w:val="0"/>
          <w:marTop w:val="0"/>
          <w:marBottom w:val="0"/>
          <w:divBdr>
            <w:top w:val="none" w:sz="0" w:space="0" w:color="auto"/>
            <w:left w:val="none" w:sz="0" w:space="0" w:color="auto"/>
            <w:bottom w:val="none" w:sz="0" w:space="0" w:color="auto"/>
            <w:right w:val="none" w:sz="0" w:space="0" w:color="auto"/>
          </w:divBdr>
        </w:div>
        <w:div w:id="1077433498">
          <w:marLeft w:val="0"/>
          <w:marRight w:val="0"/>
          <w:marTop w:val="0"/>
          <w:marBottom w:val="0"/>
          <w:divBdr>
            <w:top w:val="none" w:sz="0" w:space="0" w:color="auto"/>
            <w:left w:val="none" w:sz="0" w:space="0" w:color="auto"/>
            <w:bottom w:val="none" w:sz="0" w:space="0" w:color="auto"/>
            <w:right w:val="none" w:sz="0" w:space="0" w:color="auto"/>
          </w:divBdr>
        </w:div>
        <w:div w:id="1079328759">
          <w:marLeft w:val="0"/>
          <w:marRight w:val="0"/>
          <w:marTop w:val="0"/>
          <w:marBottom w:val="0"/>
          <w:divBdr>
            <w:top w:val="none" w:sz="0" w:space="0" w:color="auto"/>
            <w:left w:val="none" w:sz="0" w:space="0" w:color="auto"/>
            <w:bottom w:val="none" w:sz="0" w:space="0" w:color="auto"/>
            <w:right w:val="none" w:sz="0" w:space="0" w:color="auto"/>
          </w:divBdr>
        </w:div>
        <w:div w:id="1090732450">
          <w:marLeft w:val="0"/>
          <w:marRight w:val="0"/>
          <w:marTop w:val="0"/>
          <w:marBottom w:val="0"/>
          <w:divBdr>
            <w:top w:val="none" w:sz="0" w:space="0" w:color="auto"/>
            <w:left w:val="none" w:sz="0" w:space="0" w:color="auto"/>
            <w:bottom w:val="none" w:sz="0" w:space="0" w:color="auto"/>
            <w:right w:val="none" w:sz="0" w:space="0" w:color="auto"/>
          </w:divBdr>
        </w:div>
        <w:div w:id="1091466838">
          <w:marLeft w:val="0"/>
          <w:marRight w:val="0"/>
          <w:marTop w:val="0"/>
          <w:marBottom w:val="0"/>
          <w:divBdr>
            <w:top w:val="none" w:sz="0" w:space="0" w:color="auto"/>
            <w:left w:val="none" w:sz="0" w:space="0" w:color="auto"/>
            <w:bottom w:val="none" w:sz="0" w:space="0" w:color="auto"/>
            <w:right w:val="none" w:sz="0" w:space="0" w:color="auto"/>
          </w:divBdr>
        </w:div>
        <w:div w:id="1094713705">
          <w:marLeft w:val="0"/>
          <w:marRight w:val="0"/>
          <w:marTop w:val="0"/>
          <w:marBottom w:val="0"/>
          <w:divBdr>
            <w:top w:val="none" w:sz="0" w:space="0" w:color="auto"/>
            <w:left w:val="none" w:sz="0" w:space="0" w:color="auto"/>
            <w:bottom w:val="none" w:sz="0" w:space="0" w:color="auto"/>
            <w:right w:val="none" w:sz="0" w:space="0" w:color="auto"/>
          </w:divBdr>
        </w:div>
        <w:div w:id="1100174709">
          <w:marLeft w:val="0"/>
          <w:marRight w:val="0"/>
          <w:marTop w:val="0"/>
          <w:marBottom w:val="0"/>
          <w:divBdr>
            <w:top w:val="none" w:sz="0" w:space="0" w:color="auto"/>
            <w:left w:val="none" w:sz="0" w:space="0" w:color="auto"/>
            <w:bottom w:val="none" w:sz="0" w:space="0" w:color="auto"/>
            <w:right w:val="none" w:sz="0" w:space="0" w:color="auto"/>
          </w:divBdr>
        </w:div>
        <w:div w:id="1101994153">
          <w:marLeft w:val="0"/>
          <w:marRight w:val="0"/>
          <w:marTop w:val="0"/>
          <w:marBottom w:val="0"/>
          <w:divBdr>
            <w:top w:val="none" w:sz="0" w:space="0" w:color="auto"/>
            <w:left w:val="none" w:sz="0" w:space="0" w:color="auto"/>
            <w:bottom w:val="none" w:sz="0" w:space="0" w:color="auto"/>
            <w:right w:val="none" w:sz="0" w:space="0" w:color="auto"/>
          </w:divBdr>
        </w:div>
        <w:div w:id="1115640565">
          <w:marLeft w:val="0"/>
          <w:marRight w:val="0"/>
          <w:marTop w:val="0"/>
          <w:marBottom w:val="0"/>
          <w:divBdr>
            <w:top w:val="none" w:sz="0" w:space="0" w:color="auto"/>
            <w:left w:val="none" w:sz="0" w:space="0" w:color="auto"/>
            <w:bottom w:val="none" w:sz="0" w:space="0" w:color="auto"/>
            <w:right w:val="none" w:sz="0" w:space="0" w:color="auto"/>
          </w:divBdr>
        </w:div>
        <w:div w:id="1120145743">
          <w:marLeft w:val="0"/>
          <w:marRight w:val="0"/>
          <w:marTop w:val="0"/>
          <w:marBottom w:val="0"/>
          <w:divBdr>
            <w:top w:val="none" w:sz="0" w:space="0" w:color="auto"/>
            <w:left w:val="none" w:sz="0" w:space="0" w:color="auto"/>
            <w:bottom w:val="none" w:sz="0" w:space="0" w:color="auto"/>
            <w:right w:val="none" w:sz="0" w:space="0" w:color="auto"/>
          </w:divBdr>
        </w:div>
        <w:div w:id="1120955799">
          <w:marLeft w:val="0"/>
          <w:marRight w:val="0"/>
          <w:marTop w:val="0"/>
          <w:marBottom w:val="0"/>
          <w:divBdr>
            <w:top w:val="none" w:sz="0" w:space="0" w:color="auto"/>
            <w:left w:val="none" w:sz="0" w:space="0" w:color="auto"/>
            <w:bottom w:val="none" w:sz="0" w:space="0" w:color="auto"/>
            <w:right w:val="none" w:sz="0" w:space="0" w:color="auto"/>
          </w:divBdr>
        </w:div>
        <w:div w:id="1123309710">
          <w:marLeft w:val="0"/>
          <w:marRight w:val="0"/>
          <w:marTop w:val="0"/>
          <w:marBottom w:val="0"/>
          <w:divBdr>
            <w:top w:val="none" w:sz="0" w:space="0" w:color="auto"/>
            <w:left w:val="none" w:sz="0" w:space="0" w:color="auto"/>
            <w:bottom w:val="none" w:sz="0" w:space="0" w:color="auto"/>
            <w:right w:val="none" w:sz="0" w:space="0" w:color="auto"/>
          </w:divBdr>
        </w:div>
        <w:div w:id="1124617189">
          <w:marLeft w:val="0"/>
          <w:marRight w:val="0"/>
          <w:marTop w:val="0"/>
          <w:marBottom w:val="0"/>
          <w:divBdr>
            <w:top w:val="none" w:sz="0" w:space="0" w:color="auto"/>
            <w:left w:val="none" w:sz="0" w:space="0" w:color="auto"/>
            <w:bottom w:val="none" w:sz="0" w:space="0" w:color="auto"/>
            <w:right w:val="none" w:sz="0" w:space="0" w:color="auto"/>
          </w:divBdr>
        </w:div>
        <w:div w:id="1130441081">
          <w:marLeft w:val="0"/>
          <w:marRight w:val="0"/>
          <w:marTop w:val="0"/>
          <w:marBottom w:val="0"/>
          <w:divBdr>
            <w:top w:val="none" w:sz="0" w:space="0" w:color="auto"/>
            <w:left w:val="none" w:sz="0" w:space="0" w:color="auto"/>
            <w:bottom w:val="none" w:sz="0" w:space="0" w:color="auto"/>
            <w:right w:val="none" w:sz="0" w:space="0" w:color="auto"/>
          </w:divBdr>
        </w:div>
        <w:div w:id="1134634758">
          <w:marLeft w:val="0"/>
          <w:marRight w:val="0"/>
          <w:marTop w:val="0"/>
          <w:marBottom w:val="0"/>
          <w:divBdr>
            <w:top w:val="none" w:sz="0" w:space="0" w:color="auto"/>
            <w:left w:val="none" w:sz="0" w:space="0" w:color="auto"/>
            <w:bottom w:val="none" w:sz="0" w:space="0" w:color="auto"/>
            <w:right w:val="none" w:sz="0" w:space="0" w:color="auto"/>
          </w:divBdr>
        </w:div>
        <w:div w:id="1134909009">
          <w:marLeft w:val="0"/>
          <w:marRight w:val="0"/>
          <w:marTop w:val="0"/>
          <w:marBottom w:val="0"/>
          <w:divBdr>
            <w:top w:val="none" w:sz="0" w:space="0" w:color="auto"/>
            <w:left w:val="none" w:sz="0" w:space="0" w:color="auto"/>
            <w:bottom w:val="none" w:sz="0" w:space="0" w:color="auto"/>
            <w:right w:val="none" w:sz="0" w:space="0" w:color="auto"/>
          </w:divBdr>
        </w:div>
        <w:div w:id="1136726161">
          <w:marLeft w:val="0"/>
          <w:marRight w:val="0"/>
          <w:marTop w:val="0"/>
          <w:marBottom w:val="0"/>
          <w:divBdr>
            <w:top w:val="none" w:sz="0" w:space="0" w:color="auto"/>
            <w:left w:val="none" w:sz="0" w:space="0" w:color="auto"/>
            <w:bottom w:val="none" w:sz="0" w:space="0" w:color="auto"/>
            <w:right w:val="none" w:sz="0" w:space="0" w:color="auto"/>
          </w:divBdr>
        </w:div>
        <w:div w:id="1140146350">
          <w:marLeft w:val="0"/>
          <w:marRight w:val="0"/>
          <w:marTop w:val="0"/>
          <w:marBottom w:val="0"/>
          <w:divBdr>
            <w:top w:val="none" w:sz="0" w:space="0" w:color="auto"/>
            <w:left w:val="none" w:sz="0" w:space="0" w:color="auto"/>
            <w:bottom w:val="none" w:sz="0" w:space="0" w:color="auto"/>
            <w:right w:val="none" w:sz="0" w:space="0" w:color="auto"/>
          </w:divBdr>
        </w:div>
        <w:div w:id="1141070698">
          <w:marLeft w:val="0"/>
          <w:marRight w:val="0"/>
          <w:marTop w:val="0"/>
          <w:marBottom w:val="0"/>
          <w:divBdr>
            <w:top w:val="none" w:sz="0" w:space="0" w:color="auto"/>
            <w:left w:val="none" w:sz="0" w:space="0" w:color="auto"/>
            <w:bottom w:val="none" w:sz="0" w:space="0" w:color="auto"/>
            <w:right w:val="none" w:sz="0" w:space="0" w:color="auto"/>
          </w:divBdr>
        </w:div>
        <w:div w:id="1142389467">
          <w:marLeft w:val="0"/>
          <w:marRight w:val="0"/>
          <w:marTop w:val="0"/>
          <w:marBottom w:val="0"/>
          <w:divBdr>
            <w:top w:val="none" w:sz="0" w:space="0" w:color="auto"/>
            <w:left w:val="none" w:sz="0" w:space="0" w:color="auto"/>
            <w:bottom w:val="none" w:sz="0" w:space="0" w:color="auto"/>
            <w:right w:val="none" w:sz="0" w:space="0" w:color="auto"/>
          </w:divBdr>
        </w:div>
        <w:div w:id="1142696615">
          <w:marLeft w:val="0"/>
          <w:marRight w:val="0"/>
          <w:marTop w:val="0"/>
          <w:marBottom w:val="0"/>
          <w:divBdr>
            <w:top w:val="none" w:sz="0" w:space="0" w:color="auto"/>
            <w:left w:val="none" w:sz="0" w:space="0" w:color="auto"/>
            <w:bottom w:val="none" w:sz="0" w:space="0" w:color="auto"/>
            <w:right w:val="none" w:sz="0" w:space="0" w:color="auto"/>
          </w:divBdr>
        </w:div>
        <w:div w:id="1145663157">
          <w:marLeft w:val="0"/>
          <w:marRight w:val="0"/>
          <w:marTop w:val="0"/>
          <w:marBottom w:val="0"/>
          <w:divBdr>
            <w:top w:val="none" w:sz="0" w:space="0" w:color="auto"/>
            <w:left w:val="none" w:sz="0" w:space="0" w:color="auto"/>
            <w:bottom w:val="none" w:sz="0" w:space="0" w:color="auto"/>
            <w:right w:val="none" w:sz="0" w:space="0" w:color="auto"/>
          </w:divBdr>
        </w:div>
        <w:div w:id="1162430940">
          <w:marLeft w:val="0"/>
          <w:marRight w:val="0"/>
          <w:marTop w:val="0"/>
          <w:marBottom w:val="0"/>
          <w:divBdr>
            <w:top w:val="none" w:sz="0" w:space="0" w:color="auto"/>
            <w:left w:val="none" w:sz="0" w:space="0" w:color="auto"/>
            <w:bottom w:val="none" w:sz="0" w:space="0" w:color="auto"/>
            <w:right w:val="none" w:sz="0" w:space="0" w:color="auto"/>
          </w:divBdr>
        </w:div>
        <w:div w:id="1167476143">
          <w:marLeft w:val="0"/>
          <w:marRight w:val="0"/>
          <w:marTop w:val="0"/>
          <w:marBottom w:val="0"/>
          <w:divBdr>
            <w:top w:val="none" w:sz="0" w:space="0" w:color="auto"/>
            <w:left w:val="none" w:sz="0" w:space="0" w:color="auto"/>
            <w:bottom w:val="none" w:sz="0" w:space="0" w:color="auto"/>
            <w:right w:val="none" w:sz="0" w:space="0" w:color="auto"/>
          </w:divBdr>
        </w:div>
        <w:div w:id="1176847066">
          <w:marLeft w:val="0"/>
          <w:marRight w:val="0"/>
          <w:marTop w:val="0"/>
          <w:marBottom w:val="0"/>
          <w:divBdr>
            <w:top w:val="none" w:sz="0" w:space="0" w:color="auto"/>
            <w:left w:val="none" w:sz="0" w:space="0" w:color="auto"/>
            <w:bottom w:val="none" w:sz="0" w:space="0" w:color="auto"/>
            <w:right w:val="none" w:sz="0" w:space="0" w:color="auto"/>
          </w:divBdr>
        </w:div>
        <w:div w:id="1176992869">
          <w:marLeft w:val="0"/>
          <w:marRight w:val="0"/>
          <w:marTop w:val="0"/>
          <w:marBottom w:val="0"/>
          <w:divBdr>
            <w:top w:val="none" w:sz="0" w:space="0" w:color="auto"/>
            <w:left w:val="none" w:sz="0" w:space="0" w:color="auto"/>
            <w:bottom w:val="none" w:sz="0" w:space="0" w:color="auto"/>
            <w:right w:val="none" w:sz="0" w:space="0" w:color="auto"/>
          </w:divBdr>
        </w:div>
        <w:div w:id="1180965737">
          <w:marLeft w:val="0"/>
          <w:marRight w:val="0"/>
          <w:marTop w:val="0"/>
          <w:marBottom w:val="0"/>
          <w:divBdr>
            <w:top w:val="none" w:sz="0" w:space="0" w:color="auto"/>
            <w:left w:val="none" w:sz="0" w:space="0" w:color="auto"/>
            <w:bottom w:val="none" w:sz="0" w:space="0" w:color="auto"/>
            <w:right w:val="none" w:sz="0" w:space="0" w:color="auto"/>
          </w:divBdr>
        </w:div>
        <w:div w:id="1181354638">
          <w:marLeft w:val="0"/>
          <w:marRight w:val="0"/>
          <w:marTop w:val="0"/>
          <w:marBottom w:val="0"/>
          <w:divBdr>
            <w:top w:val="none" w:sz="0" w:space="0" w:color="auto"/>
            <w:left w:val="none" w:sz="0" w:space="0" w:color="auto"/>
            <w:bottom w:val="none" w:sz="0" w:space="0" w:color="auto"/>
            <w:right w:val="none" w:sz="0" w:space="0" w:color="auto"/>
          </w:divBdr>
        </w:div>
        <w:div w:id="1196428462">
          <w:marLeft w:val="0"/>
          <w:marRight w:val="0"/>
          <w:marTop w:val="0"/>
          <w:marBottom w:val="0"/>
          <w:divBdr>
            <w:top w:val="none" w:sz="0" w:space="0" w:color="auto"/>
            <w:left w:val="none" w:sz="0" w:space="0" w:color="auto"/>
            <w:bottom w:val="none" w:sz="0" w:space="0" w:color="auto"/>
            <w:right w:val="none" w:sz="0" w:space="0" w:color="auto"/>
          </w:divBdr>
        </w:div>
        <w:div w:id="1199855825">
          <w:marLeft w:val="0"/>
          <w:marRight w:val="0"/>
          <w:marTop w:val="0"/>
          <w:marBottom w:val="0"/>
          <w:divBdr>
            <w:top w:val="none" w:sz="0" w:space="0" w:color="auto"/>
            <w:left w:val="none" w:sz="0" w:space="0" w:color="auto"/>
            <w:bottom w:val="none" w:sz="0" w:space="0" w:color="auto"/>
            <w:right w:val="none" w:sz="0" w:space="0" w:color="auto"/>
          </w:divBdr>
        </w:div>
        <w:div w:id="1200125661">
          <w:marLeft w:val="0"/>
          <w:marRight w:val="0"/>
          <w:marTop w:val="0"/>
          <w:marBottom w:val="0"/>
          <w:divBdr>
            <w:top w:val="none" w:sz="0" w:space="0" w:color="auto"/>
            <w:left w:val="none" w:sz="0" w:space="0" w:color="auto"/>
            <w:bottom w:val="none" w:sz="0" w:space="0" w:color="auto"/>
            <w:right w:val="none" w:sz="0" w:space="0" w:color="auto"/>
          </w:divBdr>
        </w:div>
        <w:div w:id="1201750335">
          <w:marLeft w:val="0"/>
          <w:marRight w:val="0"/>
          <w:marTop w:val="0"/>
          <w:marBottom w:val="0"/>
          <w:divBdr>
            <w:top w:val="none" w:sz="0" w:space="0" w:color="auto"/>
            <w:left w:val="none" w:sz="0" w:space="0" w:color="auto"/>
            <w:bottom w:val="none" w:sz="0" w:space="0" w:color="auto"/>
            <w:right w:val="none" w:sz="0" w:space="0" w:color="auto"/>
          </w:divBdr>
        </w:div>
        <w:div w:id="1231690971">
          <w:marLeft w:val="0"/>
          <w:marRight w:val="0"/>
          <w:marTop w:val="0"/>
          <w:marBottom w:val="0"/>
          <w:divBdr>
            <w:top w:val="none" w:sz="0" w:space="0" w:color="auto"/>
            <w:left w:val="none" w:sz="0" w:space="0" w:color="auto"/>
            <w:bottom w:val="none" w:sz="0" w:space="0" w:color="auto"/>
            <w:right w:val="none" w:sz="0" w:space="0" w:color="auto"/>
          </w:divBdr>
        </w:div>
        <w:div w:id="1232739399">
          <w:marLeft w:val="0"/>
          <w:marRight w:val="0"/>
          <w:marTop w:val="0"/>
          <w:marBottom w:val="0"/>
          <w:divBdr>
            <w:top w:val="none" w:sz="0" w:space="0" w:color="auto"/>
            <w:left w:val="none" w:sz="0" w:space="0" w:color="auto"/>
            <w:bottom w:val="none" w:sz="0" w:space="0" w:color="auto"/>
            <w:right w:val="none" w:sz="0" w:space="0" w:color="auto"/>
          </w:divBdr>
        </w:div>
        <w:div w:id="1237015478">
          <w:marLeft w:val="0"/>
          <w:marRight w:val="0"/>
          <w:marTop w:val="0"/>
          <w:marBottom w:val="0"/>
          <w:divBdr>
            <w:top w:val="none" w:sz="0" w:space="0" w:color="auto"/>
            <w:left w:val="none" w:sz="0" w:space="0" w:color="auto"/>
            <w:bottom w:val="none" w:sz="0" w:space="0" w:color="auto"/>
            <w:right w:val="none" w:sz="0" w:space="0" w:color="auto"/>
          </w:divBdr>
        </w:div>
        <w:div w:id="1244071831">
          <w:marLeft w:val="0"/>
          <w:marRight w:val="0"/>
          <w:marTop w:val="0"/>
          <w:marBottom w:val="0"/>
          <w:divBdr>
            <w:top w:val="none" w:sz="0" w:space="0" w:color="auto"/>
            <w:left w:val="none" w:sz="0" w:space="0" w:color="auto"/>
            <w:bottom w:val="none" w:sz="0" w:space="0" w:color="auto"/>
            <w:right w:val="none" w:sz="0" w:space="0" w:color="auto"/>
          </w:divBdr>
        </w:div>
        <w:div w:id="1253003588">
          <w:marLeft w:val="0"/>
          <w:marRight w:val="0"/>
          <w:marTop w:val="0"/>
          <w:marBottom w:val="0"/>
          <w:divBdr>
            <w:top w:val="none" w:sz="0" w:space="0" w:color="auto"/>
            <w:left w:val="none" w:sz="0" w:space="0" w:color="auto"/>
            <w:bottom w:val="none" w:sz="0" w:space="0" w:color="auto"/>
            <w:right w:val="none" w:sz="0" w:space="0" w:color="auto"/>
          </w:divBdr>
        </w:div>
        <w:div w:id="1254432804">
          <w:marLeft w:val="0"/>
          <w:marRight w:val="0"/>
          <w:marTop w:val="0"/>
          <w:marBottom w:val="0"/>
          <w:divBdr>
            <w:top w:val="none" w:sz="0" w:space="0" w:color="auto"/>
            <w:left w:val="none" w:sz="0" w:space="0" w:color="auto"/>
            <w:bottom w:val="none" w:sz="0" w:space="0" w:color="auto"/>
            <w:right w:val="none" w:sz="0" w:space="0" w:color="auto"/>
          </w:divBdr>
        </w:div>
        <w:div w:id="1255939152">
          <w:marLeft w:val="0"/>
          <w:marRight w:val="0"/>
          <w:marTop w:val="0"/>
          <w:marBottom w:val="0"/>
          <w:divBdr>
            <w:top w:val="none" w:sz="0" w:space="0" w:color="auto"/>
            <w:left w:val="none" w:sz="0" w:space="0" w:color="auto"/>
            <w:bottom w:val="none" w:sz="0" w:space="0" w:color="auto"/>
            <w:right w:val="none" w:sz="0" w:space="0" w:color="auto"/>
          </w:divBdr>
        </w:div>
        <w:div w:id="1256671716">
          <w:marLeft w:val="0"/>
          <w:marRight w:val="0"/>
          <w:marTop w:val="0"/>
          <w:marBottom w:val="0"/>
          <w:divBdr>
            <w:top w:val="none" w:sz="0" w:space="0" w:color="auto"/>
            <w:left w:val="none" w:sz="0" w:space="0" w:color="auto"/>
            <w:bottom w:val="none" w:sz="0" w:space="0" w:color="auto"/>
            <w:right w:val="none" w:sz="0" w:space="0" w:color="auto"/>
          </w:divBdr>
        </w:div>
        <w:div w:id="1263342620">
          <w:marLeft w:val="0"/>
          <w:marRight w:val="0"/>
          <w:marTop w:val="0"/>
          <w:marBottom w:val="0"/>
          <w:divBdr>
            <w:top w:val="none" w:sz="0" w:space="0" w:color="auto"/>
            <w:left w:val="none" w:sz="0" w:space="0" w:color="auto"/>
            <w:bottom w:val="none" w:sz="0" w:space="0" w:color="auto"/>
            <w:right w:val="none" w:sz="0" w:space="0" w:color="auto"/>
          </w:divBdr>
        </w:div>
        <w:div w:id="1265383741">
          <w:marLeft w:val="0"/>
          <w:marRight w:val="0"/>
          <w:marTop w:val="0"/>
          <w:marBottom w:val="0"/>
          <w:divBdr>
            <w:top w:val="none" w:sz="0" w:space="0" w:color="auto"/>
            <w:left w:val="none" w:sz="0" w:space="0" w:color="auto"/>
            <w:bottom w:val="none" w:sz="0" w:space="0" w:color="auto"/>
            <w:right w:val="none" w:sz="0" w:space="0" w:color="auto"/>
          </w:divBdr>
        </w:div>
        <w:div w:id="1273632032">
          <w:marLeft w:val="0"/>
          <w:marRight w:val="0"/>
          <w:marTop w:val="0"/>
          <w:marBottom w:val="0"/>
          <w:divBdr>
            <w:top w:val="none" w:sz="0" w:space="0" w:color="auto"/>
            <w:left w:val="none" w:sz="0" w:space="0" w:color="auto"/>
            <w:bottom w:val="none" w:sz="0" w:space="0" w:color="auto"/>
            <w:right w:val="none" w:sz="0" w:space="0" w:color="auto"/>
          </w:divBdr>
        </w:div>
        <w:div w:id="1277442134">
          <w:marLeft w:val="0"/>
          <w:marRight w:val="0"/>
          <w:marTop w:val="0"/>
          <w:marBottom w:val="0"/>
          <w:divBdr>
            <w:top w:val="none" w:sz="0" w:space="0" w:color="auto"/>
            <w:left w:val="none" w:sz="0" w:space="0" w:color="auto"/>
            <w:bottom w:val="none" w:sz="0" w:space="0" w:color="auto"/>
            <w:right w:val="none" w:sz="0" w:space="0" w:color="auto"/>
          </w:divBdr>
        </w:div>
        <w:div w:id="1281259982">
          <w:marLeft w:val="0"/>
          <w:marRight w:val="0"/>
          <w:marTop w:val="0"/>
          <w:marBottom w:val="0"/>
          <w:divBdr>
            <w:top w:val="none" w:sz="0" w:space="0" w:color="auto"/>
            <w:left w:val="none" w:sz="0" w:space="0" w:color="auto"/>
            <w:bottom w:val="none" w:sz="0" w:space="0" w:color="auto"/>
            <w:right w:val="none" w:sz="0" w:space="0" w:color="auto"/>
          </w:divBdr>
        </w:div>
        <w:div w:id="1288775553">
          <w:marLeft w:val="0"/>
          <w:marRight w:val="0"/>
          <w:marTop w:val="0"/>
          <w:marBottom w:val="0"/>
          <w:divBdr>
            <w:top w:val="none" w:sz="0" w:space="0" w:color="auto"/>
            <w:left w:val="none" w:sz="0" w:space="0" w:color="auto"/>
            <w:bottom w:val="none" w:sz="0" w:space="0" w:color="auto"/>
            <w:right w:val="none" w:sz="0" w:space="0" w:color="auto"/>
          </w:divBdr>
        </w:div>
        <w:div w:id="1291474414">
          <w:marLeft w:val="0"/>
          <w:marRight w:val="0"/>
          <w:marTop w:val="0"/>
          <w:marBottom w:val="0"/>
          <w:divBdr>
            <w:top w:val="none" w:sz="0" w:space="0" w:color="auto"/>
            <w:left w:val="none" w:sz="0" w:space="0" w:color="auto"/>
            <w:bottom w:val="none" w:sz="0" w:space="0" w:color="auto"/>
            <w:right w:val="none" w:sz="0" w:space="0" w:color="auto"/>
          </w:divBdr>
        </w:div>
        <w:div w:id="1298293629">
          <w:marLeft w:val="0"/>
          <w:marRight w:val="0"/>
          <w:marTop w:val="0"/>
          <w:marBottom w:val="0"/>
          <w:divBdr>
            <w:top w:val="none" w:sz="0" w:space="0" w:color="auto"/>
            <w:left w:val="none" w:sz="0" w:space="0" w:color="auto"/>
            <w:bottom w:val="none" w:sz="0" w:space="0" w:color="auto"/>
            <w:right w:val="none" w:sz="0" w:space="0" w:color="auto"/>
          </w:divBdr>
        </w:div>
        <w:div w:id="1298994911">
          <w:marLeft w:val="0"/>
          <w:marRight w:val="0"/>
          <w:marTop w:val="0"/>
          <w:marBottom w:val="0"/>
          <w:divBdr>
            <w:top w:val="none" w:sz="0" w:space="0" w:color="auto"/>
            <w:left w:val="none" w:sz="0" w:space="0" w:color="auto"/>
            <w:bottom w:val="none" w:sz="0" w:space="0" w:color="auto"/>
            <w:right w:val="none" w:sz="0" w:space="0" w:color="auto"/>
          </w:divBdr>
        </w:div>
        <w:div w:id="1309625653">
          <w:marLeft w:val="0"/>
          <w:marRight w:val="0"/>
          <w:marTop w:val="0"/>
          <w:marBottom w:val="0"/>
          <w:divBdr>
            <w:top w:val="none" w:sz="0" w:space="0" w:color="auto"/>
            <w:left w:val="none" w:sz="0" w:space="0" w:color="auto"/>
            <w:bottom w:val="none" w:sz="0" w:space="0" w:color="auto"/>
            <w:right w:val="none" w:sz="0" w:space="0" w:color="auto"/>
          </w:divBdr>
        </w:div>
        <w:div w:id="1320647096">
          <w:marLeft w:val="0"/>
          <w:marRight w:val="0"/>
          <w:marTop w:val="0"/>
          <w:marBottom w:val="0"/>
          <w:divBdr>
            <w:top w:val="none" w:sz="0" w:space="0" w:color="auto"/>
            <w:left w:val="none" w:sz="0" w:space="0" w:color="auto"/>
            <w:bottom w:val="none" w:sz="0" w:space="0" w:color="auto"/>
            <w:right w:val="none" w:sz="0" w:space="0" w:color="auto"/>
          </w:divBdr>
        </w:div>
        <w:div w:id="1325276032">
          <w:marLeft w:val="0"/>
          <w:marRight w:val="0"/>
          <w:marTop w:val="0"/>
          <w:marBottom w:val="0"/>
          <w:divBdr>
            <w:top w:val="none" w:sz="0" w:space="0" w:color="auto"/>
            <w:left w:val="none" w:sz="0" w:space="0" w:color="auto"/>
            <w:bottom w:val="none" w:sz="0" w:space="0" w:color="auto"/>
            <w:right w:val="none" w:sz="0" w:space="0" w:color="auto"/>
          </w:divBdr>
        </w:div>
        <w:div w:id="1326283603">
          <w:marLeft w:val="0"/>
          <w:marRight w:val="0"/>
          <w:marTop w:val="0"/>
          <w:marBottom w:val="0"/>
          <w:divBdr>
            <w:top w:val="none" w:sz="0" w:space="0" w:color="auto"/>
            <w:left w:val="none" w:sz="0" w:space="0" w:color="auto"/>
            <w:bottom w:val="none" w:sz="0" w:space="0" w:color="auto"/>
            <w:right w:val="none" w:sz="0" w:space="0" w:color="auto"/>
          </w:divBdr>
        </w:div>
        <w:div w:id="1335573421">
          <w:marLeft w:val="0"/>
          <w:marRight w:val="0"/>
          <w:marTop w:val="0"/>
          <w:marBottom w:val="0"/>
          <w:divBdr>
            <w:top w:val="none" w:sz="0" w:space="0" w:color="auto"/>
            <w:left w:val="none" w:sz="0" w:space="0" w:color="auto"/>
            <w:bottom w:val="none" w:sz="0" w:space="0" w:color="auto"/>
            <w:right w:val="none" w:sz="0" w:space="0" w:color="auto"/>
          </w:divBdr>
        </w:div>
        <w:div w:id="1345547879">
          <w:marLeft w:val="0"/>
          <w:marRight w:val="0"/>
          <w:marTop w:val="0"/>
          <w:marBottom w:val="0"/>
          <w:divBdr>
            <w:top w:val="none" w:sz="0" w:space="0" w:color="auto"/>
            <w:left w:val="none" w:sz="0" w:space="0" w:color="auto"/>
            <w:bottom w:val="none" w:sz="0" w:space="0" w:color="auto"/>
            <w:right w:val="none" w:sz="0" w:space="0" w:color="auto"/>
          </w:divBdr>
        </w:div>
        <w:div w:id="1347515545">
          <w:marLeft w:val="0"/>
          <w:marRight w:val="0"/>
          <w:marTop w:val="0"/>
          <w:marBottom w:val="0"/>
          <w:divBdr>
            <w:top w:val="none" w:sz="0" w:space="0" w:color="auto"/>
            <w:left w:val="none" w:sz="0" w:space="0" w:color="auto"/>
            <w:bottom w:val="none" w:sz="0" w:space="0" w:color="auto"/>
            <w:right w:val="none" w:sz="0" w:space="0" w:color="auto"/>
          </w:divBdr>
        </w:div>
        <w:div w:id="1351300332">
          <w:marLeft w:val="0"/>
          <w:marRight w:val="0"/>
          <w:marTop w:val="0"/>
          <w:marBottom w:val="0"/>
          <w:divBdr>
            <w:top w:val="none" w:sz="0" w:space="0" w:color="auto"/>
            <w:left w:val="none" w:sz="0" w:space="0" w:color="auto"/>
            <w:bottom w:val="none" w:sz="0" w:space="0" w:color="auto"/>
            <w:right w:val="none" w:sz="0" w:space="0" w:color="auto"/>
          </w:divBdr>
        </w:div>
        <w:div w:id="1357271176">
          <w:marLeft w:val="0"/>
          <w:marRight w:val="0"/>
          <w:marTop w:val="0"/>
          <w:marBottom w:val="0"/>
          <w:divBdr>
            <w:top w:val="none" w:sz="0" w:space="0" w:color="auto"/>
            <w:left w:val="none" w:sz="0" w:space="0" w:color="auto"/>
            <w:bottom w:val="none" w:sz="0" w:space="0" w:color="auto"/>
            <w:right w:val="none" w:sz="0" w:space="0" w:color="auto"/>
          </w:divBdr>
        </w:div>
        <w:div w:id="1361859888">
          <w:marLeft w:val="0"/>
          <w:marRight w:val="0"/>
          <w:marTop w:val="0"/>
          <w:marBottom w:val="0"/>
          <w:divBdr>
            <w:top w:val="none" w:sz="0" w:space="0" w:color="auto"/>
            <w:left w:val="none" w:sz="0" w:space="0" w:color="auto"/>
            <w:bottom w:val="none" w:sz="0" w:space="0" w:color="auto"/>
            <w:right w:val="none" w:sz="0" w:space="0" w:color="auto"/>
          </w:divBdr>
        </w:div>
        <w:div w:id="1365784485">
          <w:marLeft w:val="0"/>
          <w:marRight w:val="0"/>
          <w:marTop w:val="0"/>
          <w:marBottom w:val="0"/>
          <w:divBdr>
            <w:top w:val="none" w:sz="0" w:space="0" w:color="auto"/>
            <w:left w:val="none" w:sz="0" w:space="0" w:color="auto"/>
            <w:bottom w:val="none" w:sz="0" w:space="0" w:color="auto"/>
            <w:right w:val="none" w:sz="0" w:space="0" w:color="auto"/>
          </w:divBdr>
        </w:div>
        <w:div w:id="1370641882">
          <w:marLeft w:val="0"/>
          <w:marRight w:val="0"/>
          <w:marTop w:val="0"/>
          <w:marBottom w:val="0"/>
          <w:divBdr>
            <w:top w:val="none" w:sz="0" w:space="0" w:color="auto"/>
            <w:left w:val="none" w:sz="0" w:space="0" w:color="auto"/>
            <w:bottom w:val="none" w:sz="0" w:space="0" w:color="auto"/>
            <w:right w:val="none" w:sz="0" w:space="0" w:color="auto"/>
          </w:divBdr>
        </w:div>
        <w:div w:id="1381051677">
          <w:marLeft w:val="0"/>
          <w:marRight w:val="0"/>
          <w:marTop w:val="0"/>
          <w:marBottom w:val="0"/>
          <w:divBdr>
            <w:top w:val="none" w:sz="0" w:space="0" w:color="auto"/>
            <w:left w:val="none" w:sz="0" w:space="0" w:color="auto"/>
            <w:bottom w:val="none" w:sz="0" w:space="0" w:color="auto"/>
            <w:right w:val="none" w:sz="0" w:space="0" w:color="auto"/>
          </w:divBdr>
        </w:div>
        <w:div w:id="1388264294">
          <w:marLeft w:val="0"/>
          <w:marRight w:val="0"/>
          <w:marTop w:val="0"/>
          <w:marBottom w:val="0"/>
          <w:divBdr>
            <w:top w:val="none" w:sz="0" w:space="0" w:color="auto"/>
            <w:left w:val="none" w:sz="0" w:space="0" w:color="auto"/>
            <w:bottom w:val="none" w:sz="0" w:space="0" w:color="auto"/>
            <w:right w:val="none" w:sz="0" w:space="0" w:color="auto"/>
          </w:divBdr>
        </w:div>
        <w:div w:id="1401639591">
          <w:marLeft w:val="0"/>
          <w:marRight w:val="0"/>
          <w:marTop w:val="0"/>
          <w:marBottom w:val="0"/>
          <w:divBdr>
            <w:top w:val="none" w:sz="0" w:space="0" w:color="auto"/>
            <w:left w:val="none" w:sz="0" w:space="0" w:color="auto"/>
            <w:bottom w:val="none" w:sz="0" w:space="0" w:color="auto"/>
            <w:right w:val="none" w:sz="0" w:space="0" w:color="auto"/>
          </w:divBdr>
        </w:div>
        <w:div w:id="1405643955">
          <w:marLeft w:val="0"/>
          <w:marRight w:val="0"/>
          <w:marTop w:val="0"/>
          <w:marBottom w:val="0"/>
          <w:divBdr>
            <w:top w:val="none" w:sz="0" w:space="0" w:color="auto"/>
            <w:left w:val="none" w:sz="0" w:space="0" w:color="auto"/>
            <w:bottom w:val="none" w:sz="0" w:space="0" w:color="auto"/>
            <w:right w:val="none" w:sz="0" w:space="0" w:color="auto"/>
          </w:divBdr>
        </w:div>
        <w:div w:id="1406102631">
          <w:marLeft w:val="0"/>
          <w:marRight w:val="0"/>
          <w:marTop w:val="0"/>
          <w:marBottom w:val="0"/>
          <w:divBdr>
            <w:top w:val="none" w:sz="0" w:space="0" w:color="auto"/>
            <w:left w:val="none" w:sz="0" w:space="0" w:color="auto"/>
            <w:bottom w:val="none" w:sz="0" w:space="0" w:color="auto"/>
            <w:right w:val="none" w:sz="0" w:space="0" w:color="auto"/>
          </w:divBdr>
        </w:div>
        <w:div w:id="1407844638">
          <w:marLeft w:val="0"/>
          <w:marRight w:val="0"/>
          <w:marTop w:val="0"/>
          <w:marBottom w:val="0"/>
          <w:divBdr>
            <w:top w:val="none" w:sz="0" w:space="0" w:color="auto"/>
            <w:left w:val="none" w:sz="0" w:space="0" w:color="auto"/>
            <w:bottom w:val="none" w:sz="0" w:space="0" w:color="auto"/>
            <w:right w:val="none" w:sz="0" w:space="0" w:color="auto"/>
          </w:divBdr>
        </w:div>
        <w:div w:id="1416051776">
          <w:marLeft w:val="0"/>
          <w:marRight w:val="0"/>
          <w:marTop w:val="0"/>
          <w:marBottom w:val="0"/>
          <w:divBdr>
            <w:top w:val="none" w:sz="0" w:space="0" w:color="auto"/>
            <w:left w:val="none" w:sz="0" w:space="0" w:color="auto"/>
            <w:bottom w:val="none" w:sz="0" w:space="0" w:color="auto"/>
            <w:right w:val="none" w:sz="0" w:space="0" w:color="auto"/>
          </w:divBdr>
        </w:div>
        <w:div w:id="1417359951">
          <w:marLeft w:val="0"/>
          <w:marRight w:val="0"/>
          <w:marTop w:val="0"/>
          <w:marBottom w:val="0"/>
          <w:divBdr>
            <w:top w:val="none" w:sz="0" w:space="0" w:color="auto"/>
            <w:left w:val="none" w:sz="0" w:space="0" w:color="auto"/>
            <w:bottom w:val="none" w:sz="0" w:space="0" w:color="auto"/>
            <w:right w:val="none" w:sz="0" w:space="0" w:color="auto"/>
          </w:divBdr>
        </w:div>
        <w:div w:id="1419445447">
          <w:marLeft w:val="0"/>
          <w:marRight w:val="0"/>
          <w:marTop w:val="0"/>
          <w:marBottom w:val="0"/>
          <w:divBdr>
            <w:top w:val="none" w:sz="0" w:space="0" w:color="auto"/>
            <w:left w:val="none" w:sz="0" w:space="0" w:color="auto"/>
            <w:bottom w:val="none" w:sz="0" w:space="0" w:color="auto"/>
            <w:right w:val="none" w:sz="0" w:space="0" w:color="auto"/>
          </w:divBdr>
        </w:div>
        <w:div w:id="1419518841">
          <w:marLeft w:val="0"/>
          <w:marRight w:val="0"/>
          <w:marTop w:val="0"/>
          <w:marBottom w:val="0"/>
          <w:divBdr>
            <w:top w:val="none" w:sz="0" w:space="0" w:color="auto"/>
            <w:left w:val="none" w:sz="0" w:space="0" w:color="auto"/>
            <w:bottom w:val="none" w:sz="0" w:space="0" w:color="auto"/>
            <w:right w:val="none" w:sz="0" w:space="0" w:color="auto"/>
          </w:divBdr>
        </w:div>
        <w:div w:id="1423139081">
          <w:marLeft w:val="0"/>
          <w:marRight w:val="0"/>
          <w:marTop w:val="0"/>
          <w:marBottom w:val="0"/>
          <w:divBdr>
            <w:top w:val="none" w:sz="0" w:space="0" w:color="auto"/>
            <w:left w:val="none" w:sz="0" w:space="0" w:color="auto"/>
            <w:bottom w:val="none" w:sz="0" w:space="0" w:color="auto"/>
            <w:right w:val="none" w:sz="0" w:space="0" w:color="auto"/>
          </w:divBdr>
        </w:div>
        <w:div w:id="1426612137">
          <w:marLeft w:val="0"/>
          <w:marRight w:val="0"/>
          <w:marTop w:val="0"/>
          <w:marBottom w:val="0"/>
          <w:divBdr>
            <w:top w:val="none" w:sz="0" w:space="0" w:color="auto"/>
            <w:left w:val="none" w:sz="0" w:space="0" w:color="auto"/>
            <w:bottom w:val="none" w:sz="0" w:space="0" w:color="auto"/>
            <w:right w:val="none" w:sz="0" w:space="0" w:color="auto"/>
          </w:divBdr>
        </w:div>
        <w:div w:id="1427654756">
          <w:marLeft w:val="0"/>
          <w:marRight w:val="0"/>
          <w:marTop w:val="0"/>
          <w:marBottom w:val="0"/>
          <w:divBdr>
            <w:top w:val="none" w:sz="0" w:space="0" w:color="auto"/>
            <w:left w:val="none" w:sz="0" w:space="0" w:color="auto"/>
            <w:bottom w:val="none" w:sz="0" w:space="0" w:color="auto"/>
            <w:right w:val="none" w:sz="0" w:space="0" w:color="auto"/>
          </w:divBdr>
        </w:div>
        <w:div w:id="1429733644">
          <w:marLeft w:val="0"/>
          <w:marRight w:val="0"/>
          <w:marTop w:val="0"/>
          <w:marBottom w:val="0"/>
          <w:divBdr>
            <w:top w:val="none" w:sz="0" w:space="0" w:color="auto"/>
            <w:left w:val="none" w:sz="0" w:space="0" w:color="auto"/>
            <w:bottom w:val="none" w:sz="0" w:space="0" w:color="auto"/>
            <w:right w:val="none" w:sz="0" w:space="0" w:color="auto"/>
          </w:divBdr>
        </w:div>
        <w:div w:id="1432314165">
          <w:marLeft w:val="0"/>
          <w:marRight w:val="0"/>
          <w:marTop w:val="0"/>
          <w:marBottom w:val="0"/>
          <w:divBdr>
            <w:top w:val="none" w:sz="0" w:space="0" w:color="auto"/>
            <w:left w:val="none" w:sz="0" w:space="0" w:color="auto"/>
            <w:bottom w:val="none" w:sz="0" w:space="0" w:color="auto"/>
            <w:right w:val="none" w:sz="0" w:space="0" w:color="auto"/>
          </w:divBdr>
        </w:div>
        <w:div w:id="1433672496">
          <w:marLeft w:val="0"/>
          <w:marRight w:val="0"/>
          <w:marTop w:val="0"/>
          <w:marBottom w:val="0"/>
          <w:divBdr>
            <w:top w:val="none" w:sz="0" w:space="0" w:color="auto"/>
            <w:left w:val="none" w:sz="0" w:space="0" w:color="auto"/>
            <w:bottom w:val="none" w:sz="0" w:space="0" w:color="auto"/>
            <w:right w:val="none" w:sz="0" w:space="0" w:color="auto"/>
          </w:divBdr>
        </w:div>
        <w:div w:id="1435318315">
          <w:marLeft w:val="0"/>
          <w:marRight w:val="0"/>
          <w:marTop w:val="0"/>
          <w:marBottom w:val="0"/>
          <w:divBdr>
            <w:top w:val="none" w:sz="0" w:space="0" w:color="auto"/>
            <w:left w:val="none" w:sz="0" w:space="0" w:color="auto"/>
            <w:bottom w:val="none" w:sz="0" w:space="0" w:color="auto"/>
            <w:right w:val="none" w:sz="0" w:space="0" w:color="auto"/>
          </w:divBdr>
        </w:div>
        <w:div w:id="1447582517">
          <w:marLeft w:val="0"/>
          <w:marRight w:val="0"/>
          <w:marTop w:val="0"/>
          <w:marBottom w:val="0"/>
          <w:divBdr>
            <w:top w:val="none" w:sz="0" w:space="0" w:color="auto"/>
            <w:left w:val="none" w:sz="0" w:space="0" w:color="auto"/>
            <w:bottom w:val="none" w:sz="0" w:space="0" w:color="auto"/>
            <w:right w:val="none" w:sz="0" w:space="0" w:color="auto"/>
          </w:divBdr>
        </w:div>
        <w:div w:id="1448088840">
          <w:marLeft w:val="0"/>
          <w:marRight w:val="0"/>
          <w:marTop w:val="0"/>
          <w:marBottom w:val="0"/>
          <w:divBdr>
            <w:top w:val="none" w:sz="0" w:space="0" w:color="auto"/>
            <w:left w:val="none" w:sz="0" w:space="0" w:color="auto"/>
            <w:bottom w:val="none" w:sz="0" w:space="0" w:color="auto"/>
            <w:right w:val="none" w:sz="0" w:space="0" w:color="auto"/>
          </w:divBdr>
        </w:div>
        <w:div w:id="1453593321">
          <w:marLeft w:val="0"/>
          <w:marRight w:val="0"/>
          <w:marTop w:val="0"/>
          <w:marBottom w:val="0"/>
          <w:divBdr>
            <w:top w:val="none" w:sz="0" w:space="0" w:color="auto"/>
            <w:left w:val="none" w:sz="0" w:space="0" w:color="auto"/>
            <w:bottom w:val="none" w:sz="0" w:space="0" w:color="auto"/>
            <w:right w:val="none" w:sz="0" w:space="0" w:color="auto"/>
          </w:divBdr>
        </w:div>
        <w:div w:id="1453598202">
          <w:marLeft w:val="0"/>
          <w:marRight w:val="0"/>
          <w:marTop w:val="0"/>
          <w:marBottom w:val="0"/>
          <w:divBdr>
            <w:top w:val="none" w:sz="0" w:space="0" w:color="auto"/>
            <w:left w:val="none" w:sz="0" w:space="0" w:color="auto"/>
            <w:bottom w:val="none" w:sz="0" w:space="0" w:color="auto"/>
            <w:right w:val="none" w:sz="0" w:space="0" w:color="auto"/>
          </w:divBdr>
        </w:div>
        <w:div w:id="1455827507">
          <w:marLeft w:val="0"/>
          <w:marRight w:val="0"/>
          <w:marTop w:val="0"/>
          <w:marBottom w:val="0"/>
          <w:divBdr>
            <w:top w:val="none" w:sz="0" w:space="0" w:color="auto"/>
            <w:left w:val="none" w:sz="0" w:space="0" w:color="auto"/>
            <w:bottom w:val="none" w:sz="0" w:space="0" w:color="auto"/>
            <w:right w:val="none" w:sz="0" w:space="0" w:color="auto"/>
          </w:divBdr>
        </w:div>
        <w:div w:id="1469126650">
          <w:marLeft w:val="0"/>
          <w:marRight w:val="0"/>
          <w:marTop w:val="0"/>
          <w:marBottom w:val="0"/>
          <w:divBdr>
            <w:top w:val="none" w:sz="0" w:space="0" w:color="auto"/>
            <w:left w:val="none" w:sz="0" w:space="0" w:color="auto"/>
            <w:bottom w:val="none" w:sz="0" w:space="0" w:color="auto"/>
            <w:right w:val="none" w:sz="0" w:space="0" w:color="auto"/>
          </w:divBdr>
        </w:div>
        <w:div w:id="1470200435">
          <w:marLeft w:val="0"/>
          <w:marRight w:val="0"/>
          <w:marTop w:val="0"/>
          <w:marBottom w:val="0"/>
          <w:divBdr>
            <w:top w:val="none" w:sz="0" w:space="0" w:color="auto"/>
            <w:left w:val="none" w:sz="0" w:space="0" w:color="auto"/>
            <w:bottom w:val="none" w:sz="0" w:space="0" w:color="auto"/>
            <w:right w:val="none" w:sz="0" w:space="0" w:color="auto"/>
          </w:divBdr>
        </w:div>
        <w:div w:id="1473399905">
          <w:marLeft w:val="0"/>
          <w:marRight w:val="0"/>
          <w:marTop w:val="0"/>
          <w:marBottom w:val="0"/>
          <w:divBdr>
            <w:top w:val="none" w:sz="0" w:space="0" w:color="auto"/>
            <w:left w:val="none" w:sz="0" w:space="0" w:color="auto"/>
            <w:bottom w:val="none" w:sz="0" w:space="0" w:color="auto"/>
            <w:right w:val="none" w:sz="0" w:space="0" w:color="auto"/>
          </w:divBdr>
        </w:div>
        <w:div w:id="1478380947">
          <w:marLeft w:val="0"/>
          <w:marRight w:val="0"/>
          <w:marTop w:val="0"/>
          <w:marBottom w:val="0"/>
          <w:divBdr>
            <w:top w:val="none" w:sz="0" w:space="0" w:color="auto"/>
            <w:left w:val="none" w:sz="0" w:space="0" w:color="auto"/>
            <w:bottom w:val="none" w:sz="0" w:space="0" w:color="auto"/>
            <w:right w:val="none" w:sz="0" w:space="0" w:color="auto"/>
          </w:divBdr>
        </w:div>
        <w:div w:id="1489518202">
          <w:marLeft w:val="0"/>
          <w:marRight w:val="0"/>
          <w:marTop w:val="0"/>
          <w:marBottom w:val="0"/>
          <w:divBdr>
            <w:top w:val="none" w:sz="0" w:space="0" w:color="auto"/>
            <w:left w:val="none" w:sz="0" w:space="0" w:color="auto"/>
            <w:bottom w:val="none" w:sz="0" w:space="0" w:color="auto"/>
            <w:right w:val="none" w:sz="0" w:space="0" w:color="auto"/>
          </w:divBdr>
        </w:div>
        <w:div w:id="1491824382">
          <w:marLeft w:val="0"/>
          <w:marRight w:val="0"/>
          <w:marTop w:val="0"/>
          <w:marBottom w:val="0"/>
          <w:divBdr>
            <w:top w:val="none" w:sz="0" w:space="0" w:color="auto"/>
            <w:left w:val="none" w:sz="0" w:space="0" w:color="auto"/>
            <w:bottom w:val="none" w:sz="0" w:space="0" w:color="auto"/>
            <w:right w:val="none" w:sz="0" w:space="0" w:color="auto"/>
          </w:divBdr>
        </w:div>
        <w:div w:id="1499268256">
          <w:marLeft w:val="0"/>
          <w:marRight w:val="0"/>
          <w:marTop w:val="0"/>
          <w:marBottom w:val="0"/>
          <w:divBdr>
            <w:top w:val="none" w:sz="0" w:space="0" w:color="auto"/>
            <w:left w:val="none" w:sz="0" w:space="0" w:color="auto"/>
            <w:bottom w:val="none" w:sz="0" w:space="0" w:color="auto"/>
            <w:right w:val="none" w:sz="0" w:space="0" w:color="auto"/>
          </w:divBdr>
          <w:divsChild>
            <w:div w:id="257758030">
              <w:marLeft w:val="0"/>
              <w:marRight w:val="0"/>
              <w:marTop w:val="0"/>
              <w:marBottom w:val="0"/>
              <w:divBdr>
                <w:top w:val="none" w:sz="0" w:space="0" w:color="auto"/>
                <w:left w:val="none" w:sz="0" w:space="0" w:color="auto"/>
                <w:bottom w:val="none" w:sz="0" w:space="0" w:color="auto"/>
                <w:right w:val="none" w:sz="0" w:space="0" w:color="auto"/>
              </w:divBdr>
            </w:div>
            <w:div w:id="658463278">
              <w:marLeft w:val="0"/>
              <w:marRight w:val="0"/>
              <w:marTop w:val="0"/>
              <w:marBottom w:val="0"/>
              <w:divBdr>
                <w:top w:val="none" w:sz="0" w:space="0" w:color="auto"/>
                <w:left w:val="none" w:sz="0" w:space="0" w:color="auto"/>
                <w:bottom w:val="none" w:sz="0" w:space="0" w:color="auto"/>
                <w:right w:val="none" w:sz="0" w:space="0" w:color="auto"/>
              </w:divBdr>
            </w:div>
            <w:div w:id="1199009372">
              <w:marLeft w:val="0"/>
              <w:marRight w:val="0"/>
              <w:marTop w:val="0"/>
              <w:marBottom w:val="0"/>
              <w:divBdr>
                <w:top w:val="none" w:sz="0" w:space="0" w:color="auto"/>
                <w:left w:val="none" w:sz="0" w:space="0" w:color="auto"/>
                <w:bottom w:val="none" w:sz="0" w:space="0" w:color="auto"/>
                <w:right w:val="none" w:sz="0" w:space="0" w:color="auto"/>
              </w:divBdr>
            </w:div>
            <w:div w:id="1635059816">
              <w:marLeft w:val="0"/>
              <w:marRight w:val="0"/>
              <w:marTop w:val="0"/>
              <w:marBottom w:val="0"/>
              <w:divBdr>
                <w:top w:val="none" w:sz="0" w:space="0" w:color="auto"/>
                <w:left w:val="none" w:sz="0" w:space="0" w:color="auto"/>
                <w:bottom w:val="none" w:sz="0" w:space="0" w:color="auto"/>
                <w:right w:val="none" w:sz="0" w:space="0" w:color="auto"/>
              </w:divBdr>
            </w:div>
            <w:div w:id="1797674733">
              <w:marLeft w:val="0"/>
              <w:marRight w:val="0"/>
              <w:marTop w:val="0"/>
              <w:marBottom w:val="0"/>
              <w:divBdr>
                <w:top w:val="none" w:sz="0" w:space="0" w:color="auto"/>
                <w:left w:val="none" w:sz="0" w:space="0" w:color="auto"/>
                <w:bottom w:val="none" w:sz="0" w:space="0" w:color="auto"/>
                <w:right w:val="none" w:sz="0" w:space="0" w:color="auto"/>
              </w:divBdr>
            </w:div>
            <w:div w:id="1952275902">
              <w:marLeft w:val="0"/>
              <w:marRight w:val="0"/>
              <w:marTop w:val="0"/>
              <w:marBottom w:val="0"/>
              <w:divBdr>
                <w:top w:val="none" w:sz="0" w:space="0" w:color="auto"/>
                <w:left w:val="none" w:sz="0" w:space="0" w:color="auto"/>
                <w:bottom w:val="none" w:sz="0" w:space="0" w:color="auto"/>
                <w:right w:val="none" w:sz="0" w:space="0" w:color="auto"/>
              </w:divBdr>
            </w:div>
          </w:divsChild>
        </w:div>
        <w:div w:id="1499275343">
          <w:marLeft w:val="0"/>
          <w:marRight w:val="0"/>
          <w:marTop w:val="0"/>
          <w:marBottom w:val="0"/>
          <w:divBdr>
            <w:top w:val="none" w:sz="0" w:space="0" w:color="auto"/>
            <w:left w:val="none" w:sz="0" w:space="0" w:color="auto"/>
            <w:bottom w:val="none" w:sz="0" w:space="0" w:color="auto"/>
            <w:right w:val="none" w:sz="0" w:space="0" w:color="auto"/>
          </w:divBdr>
        </w:div>
        <w:div w:id="1501849623">
          <w:marLeft w:val="0"/>
          <w:marRight w:val="0"/>
          <w:marTop w:val="0"/>
          <w:marBottom w:val="0"/>
          <w:divBdr>
            <w:top w:val="none" w:sz="0" w:space="0" w:color="auto"/>
            <w:left w:val="none" w:sz="0" w:space="0" w:color="auto"/>
            <w:bottom w:val="none" w:sz="0" w:space="0" w:color="auto"/>
            <w:right w:val="none" w:sz="0" w:space="0" w:color="auto"/>
          </w:divBdr>
        </w:div>
        <w:div w:id="1505974568">
          <w:marLeft w:val="0"/>
          <w:marRight w:val="0"/>
          <w:marTop w:val="0"/>
          <w:marBottom w:val="0"/>
          <w:divBdr>
            <w:top w:val="none" w:sz="0" w:space="0" w:color="auto"/>
            <w:left w:val="none" w:sz="0" w:space="0" w:color="auto"/>
            <w:bottom w:val="none" w:sz="0" w:space="0" w:color="auto"/>
            <w:right w:val="none" w:sz="0" w:space="0" w:color="auto"/>
          </w:divBdr>
        </w:div>
        <w:div w:id="1506557081">
          <w:marLeft w:val="0"/>
          <w:marRight w:val="0"/>
          <w:marTop w:val="0"/>
          <w:marBottom w:val="0"/>
          <w:divBdr>
            <w:top w:val="none" w:sz="0" w:space="0" w:color="auto"/>
            <w:left w:val="none" w:sz="0" w:space="0" w:color="auto"/>
            <w:bottom w:val="none" w:sz="0" w:space="0" w:color="auto"/>
            <w:right w:val="none" w:sz="0" w:space="0" w:color="auto"/>
          </w:divBdr>
        </w:div>
        <w:div w:id="1507356363">
          <w:marLeft w:val="0"/>
          <w:marRight w:val="0"/>
          <w:marTop w:val="0"/>
          <w:marBottom w:val="0"/>
          <w:divBdr>
            <w:top w:val="none" w:sz="0" w:space="0" w:color="auto"/>
            <w:left w:val="none" w:sz="0" w:space="0" w:color="auto"/>
            <w:bottom w:val="none" w:sz="0" w:space="0" w:color="auto"/>
            <w:right w:val="none" w:sz="0" w:space="0" w:color="auto"/>
          </w:divBdr>
        </w:div>
        <w:div w:id="1518733520">
          <w:marLeft w:val="0"/>
          <w:marRight w:val="0"/>
          <w:marTop w:val="0"/>
          <w:marBottom w:val="0"/>
          <w:divBdr>
            <w:top w:val="none" w:sz="0" w:space="0" w:color="auto"/>
            <w:left w:val="none" w:sz="0" w:space="0" w:color="auto"/>
            <w:bottom w:val="none" w:sz="0" w:space="0" w:color="auto"/>
            <w:right w:val="none" w:sz="0" w:space="0" w:color="auto"/>
          </w:divBdr>
        </w:div>
        <w:div w:id="1521234309">
          <w:marLeft w:val="0"/>
          <w:marRight w:val="0"/>
          <w:marTop w:val="0"/>
          <w:marBottom w:val="0"/>
          <w:divBdr>
            <w:top w:val="none" w:sz="0" w:space="0" w:color="auto"/>
            <w:left w:val="none" w:sz="0" w:space="0" w:color="auto"/>
            <w:bottom w:val="none" w:sz="0" w:space="0" w:color="auto"/>
            <w:right w:val="none" w:sz="0" w:space="0" w:color="auto"/>
          </w:divBdr>
        </w:div>
        <w:div w:id="1525095152">
          <w:marLeft w:val="0"/>
          <w:marRight w:val="0"/>
          <w:marTop w:val="0"/>
          <w:marBottom w:val="0"/>
          <w:divBdr>
            <w:top w:val="none" w:sz="0" w:space="0" w:color="auto"/>
            <w:left w:val="none" w:sz="0" w:space="0" w:color="auto"/>
            <w:bottom w:val="none" w:sz="0" w:space="0" w:color="auto"/>
            <w:right w:val="none" w:sz="0" w:space="0" w:color="auto"/>
          </w:divBdr>
        </w:div>
        <w:div w:id="1534922122">
          <w:marLeft w:val="0"/>
          <w:marRight w:val="0"/>
          <w:marTop w:val="0"/>
          <w:marBottom w:val="0"/>
          <w:divBdr>
            <w:top w:val="none" w:sz="0" w:space="0" w:color="auto"/>
            <w:left w:val="none" w:sz="0" w:space="0" w:color="auto"/>
            <w:bottom w:val="none" w:sz="0" w:space="0" w:color="auto"/>
            <w:right w:val="none" w:sz="0" w:space="0" w:color="auto"/>
          </w:divBdr>
        </w:div>
        <w:div w:id="1539663637">
          <w:marLeft w:val="0"/>
          <w:marRight w:val="0"/>
          <w:marTop w:val="0"/>
          <w:marBottom w:val="0"/>
          <w:divBdr>
            <w:top w:val="none" w:sz="0" w:space="0" w:color="auto"/>
            <w:left w:val="none" w:sz="0" w:space="0" w:color="auto"/>
            <w:bottom w:val="none" w:sz="0" w:space="0" w:color="auto"/>
            <w:right w:val="none" w:sz="0" w:space="0" w:color="auto"/>
          </w:divBdr>
        </w:div>
        <w:div w:id="1541823293">
          <w:marLeft w:val="0"/>
          <w:marRight w:val="0"/>
          <w:marTop w:val="0"/>
          <w:marBottom w:val="0"/>
          <w:divBdr>
            <w:top w:val="none" w:sz="0" w:space="0" w:color="auto"/>
            <w:left w:val="none" w:sz="0" w:space="0" w:color="auto"/>
            <w:bottom w:val="none" w:sz="0" w:space="0" w:color="auto"/>
            <w:right w:val="none" w:sz="0" w:space="0" w:color="auto"/>
          </w:divBdr>
        </w:div>
        <w:div w:id="1544250917">
          <w:marLeft w:val="0"/>
          <w:marRight w:val="0"/>
          <w:marTop w:val="0"/>
          <w:marBottom w:val="0"/>
          <w:divBdr>
            <w:top w:val="none" w:sz="0" w:space="0" w:color="auto"/>
            <w:left w:val="none" w:sz="0" w:space="0" w:color="auto"/>
            <w:bottom w:val="none" w:sz="0" w:space="0" w:color="auto"/>
            <w:right w:val="none" w:sz="0" w:space="0" w:color="auto"/>
          </w:divBdr>
        </w:div>
        <w:div w:id="1544294452">
          <w:marLeft w:val="0"/>
          <w:marRight w:val="0"/>
          <w:marTop w:val="0"/>
          <w:marBottom w:val="0"/>
          <w:divBdr>
            <w:top w:val="none" w:sz="0" w:space="0" w:color="auto"/>
            <w:left w:val="none" w:sz="0" w:space="0" w:color="auto"/>
            <w:bottom w:val="none" w:sz="0" w:space="0" w:color="auto"/>
            <w:right w:val="none" w:sz="0" w:space="0" w:color="auto"/>
          </w:divBdr>
        </w:div>
        <w:div w:id="1555045323">
          <w:marLeft w:val="0"/>
          <w:marRight w:val="0"/>
          <w:marTop w:val="0"/>
          <w:marBottom w:val="0"/>
          <w:divBdr>
            <w:top w:val="none" w:sz="0" w:space="0" w:color="auto"/>
            <w:left w:val="none" w:sz="0" w:space="0" w:color="auto"/>
            <w:bottom w:val="none" w:sz="0" w:space="0" w:color="auto"/>
            <w:right w:val="none" w:sz="0" w:space="0" w:color="auto"/>
          </w:divBdr>
        </w:div>
        <w:div w:id="1562475101">
          <w:marLeft w:val="0"/>
          <w:marRight w:val="0"/>
          <w:marTop w:val="0"/>
          <w:marBottom w:val="0"/>
          <w:divBdr>
            <w:top w:val="none" w:sz="0" w:space="0" w:color="auto"/>
            <w:left w:val="none" w:sz="0" w:space="0" w:color="auto"/>
            <w:bottom w:val="none" w:sz="0" w:space="0" w:color="auto"/>
            <w:right w:val="none" w:sz="0" w:space="0" w:color="auto"/>
          </w:divBdr>
        </w:div>
        <w:div w:id="1562934954">
          <w:marLeft w:val="0"/>
          <w:marRight w:val="0"/>
          <w:marTop w:val="0"/>
          <w:marBottom w:val="0"/>
          <w:divBdr>
            <w:top w:val="none" w:sz="0" w:space="0" w:color="auto"/>
            <w:left w:val="none" w:sz="0" w:space="0" w:color="auto"/>
            <w:bottom w:val="none" w:sz="0" w:space="0" w:color="auto"/>
            <w:right w:val="none" w:sz="0" w:space="0" w:color="auto"/>
          </w:divBdr>
        </w:div>
        <w:div w:id="1573806048">
          <w:marLeft w:val="0"/>
          <w:marRight w:val="0"/>
          <w:marTop w:val="0"/>
          <w:marBottom w:val="0"/>
          <w:divBdr>
            <w:top w:val="none" w:sz="0" w:space="0" w:color="auto"/>
            <w:left w:val="none" w:sz="0" w:space="0" w:color="auto"/>
            <w:bottom w:val="none" w:sz="0" w:space="0" w:color="auto"/>
            <w:right w:val="none" w:sz="0" w:space="0" w:color="auto"/>
          </w:divBdr>
        </w:div>
        <w:div w:id="1587690017">
          <w:marLeft w:val="0"/>
          <w:marRight w:val="0"/>
          <w:marTop w:val="0"/>
          <w:marBottom w:val="0"/>
          <w:divBdr>
            <w:top w:val="none" w:sz="0" w:space="0" w:color="auto"/>
            <w:left w:val="none" w:sz="0" w:space="0" w:color="auto"/>
            <w:bottom w:val="none" w:sz="0" w:space="0" w:color="auto"/>
            <w:right w:val="none" w:sz="0" w:space="0" w:color="auto"/>
          </w:divBdr>
        </w:div>
        <w:div w:id="1592465095">
          <w:marLeft w:val="0"/>
          <w:marRight w:val="0"/>
          <w:marTop w:val="0"/>
          <w:marBottom w:val="0"/>
          <w:divBdr>
            <w:top w:val="none" w:sz="0" w:space="0" w:color="auto"/>
            <w:left w:val="none" w:sz="0" w:space="0" w:color="auto"/>
            <w:bottom w:val="none" w:sz="0" w:space="0" w:color="auto"/>
            <w:right w:val="none" w:sz="0" w:space="0" w:color="auto"/>
          </w:divBdr>
          <w:divsChild>
            <w:div w:id="143813250">
              <w:marLeft w:val="0"/>
              <w:marRight w:val="0"/>
              <w:marTop w:val="0"/>
              <w:marBottom w:val="0"/>
              <w:divBdr>
                <w:top w:val="none" w:sz="0" w:space="0" w:color="auto"/>
                <w:left w:val="none" w:sz="0" w:space="0" w:color="auto"/>
                <w:bottom w:val="none" w:sz="0" w:space="0" w:color="auto"/>
                <w:right w:val="none" w:sz="0" w:space="0" w:color="auto"/>
              </w:divBdr>
            </w:div>
            <w:div w:id="587235002">
              <w:marLeft w:val="0"/>
              <w:marRight w:val="0"/>
              <w:marTop w:val="0"/>
              <w:marBottom w:val="0"/>
              <w:divBdr>
                <w:top w:val="none" w:sz="0" w:space="0" w:color="auto"/>
                <w:left w:val="none" w:sz="0" w:space="0" w:color="auto"/>
                <w:bottom w:val="none" w:sz="0" w:space="0" w:color="auto"/>
                <w:right w:val="none" w:sz="0" w:space="0" w:color="auto"/>
              </w:divBdr>
            </w:div>
            <w:div w:id="597951484">
              <w:marLeft w:val="0"/>
              <w:marRight w:val="0"/>
              <w:marTop w:val="0"/>
              <w:marBottom w:val="0"/>
              <w:divBdr>
                <w:top w:val="none" w:sz="0" w:space="0" w:color="auto"/>
                <w:left w:val="none" w:sz="0" w:space="0" w:color="auto"/>
                <w:bottom w:val="none" w:sz="0" w:space="0" w:color="auto"/>
                <w:right w:val="none" w:sz="0" w:space="0" w:color="auto"/>
              </w:divBdr>
            </w:div>
            <w:div w:id="1620140006">
              <w:marLeft w:val="0"/>
              <w:marRight w:val="0"/>
              <w:marTop w:val="0"/>
              <w:marBottom w:val="0"/>
              <w:divBdr>
                <w:top w:val="none" w:sz="0" w:space="0" w:color="auto"/>
                <w:left w:val="none" w:sz="0" w:space="0" w:color="auto"/>
                <w:bottom w:val="none" w:sz="0" w:space="0" w:color="auto"/>
                <w:right w:val="none" w:sz="0" w:space="0" w:color="auto"/>
              </w:divBdr>
            </w:div>
          </w:divsChild>
        </w:div>
        <w:div w:id="1600335073">
          <w:marLeft w:val="0"/>
          <w:marRight w:val="0"/>
          <w:marTop w:val="0"/>
          <w:marBottom w:val="0"/>
          <w:divBdr>
            <w:top w:val="none" w:sz="0" w:space="0" w:color="auto"/>
            <w:left w:val="none" w:sz="0" w:space="0" w:color="auto"/>
            <w:bottom w:val="none" w:sz="0" w:space="0" w:color="auto"/>
            <w:right w:val="none" w:sz="0" w:space="0" w:color="auto"/>
          </w:divBdr>
        </w:div>
        <w:div w:id="1602496174">
          <w:marLeft w:val="0"/>
          <w:marRight w:val="0"/>
          <w:marTop w:val="0"/>
          <w:marBottom w:val="0"/>
          <w:divBdr>
            <w:top w:val="none" w:sz="0" w:space="0" w:color="auto"/>
            <w:left w:val="none" w:sz="0" w:space="0" w:color="auto"/>
            <w:bottom w:val="none" w:sz="0" w:space="0" w:color="auto"/>
            <w:right w:val="none" w:sz="0" w:space="0" w:color="auto"/>
          </w:divBdr>
        </w:div>
        <w:div w:id="1611930626">
          <w:marLeft w:val="0"/>
          <w:marRight w:val="0"/>
          <w:marTop w:val="0"/>
          <w:marBottom w:val="0"/>
          <w:divBdr>
            <w:top w:val="none" w:sz="0" w:space="0" w:color="auto"/>
            <w:left w:val="none" w:sz="0" w:space="0" w:color="auto"/>
            <w:bottom w:val="none" w:sz="0" w:space="0" w:color="auto"/>
            <w:right w:val="none" w:sz="0" w:space="0" w:color="auto"/>
          </w:divBdr>
        </w:div>
        <w:div w:id="1616061905">
          <w:marLeft w:val="0"/>
          <w:marRight w:val="0"/>
          <w:marTop w:val="0"/>
          <w:marBottom w:val="0"/>
          <w:divBdr>
            <w:top w:val="none" w:sz="0" w:space="0" w:color="auto"/>
            <w:left w:val="none" w:sz="0" w:space="0" w:color="auto"/>
            <w:bottom w:val="none" w:sz="0" w:space="0" w:color="auto"/>
            <w:right w:val="none" w:sz="0" w:space="0" w:color="auto"/>
          </w:divBdr>
        </w:div>
        <w:div w:id="1618443647">
          <w:marLeft w:val="0"/>
          <w:marRight w:val="0"/>
          <w:marTop w:val="0"/>
          <w:marBottom w:val="0"/>
          <w:divBdr>
            <w:top w:val="none" w:sz="0" w:space="0" w:color="auto"/>
            <w:left w:val="none" w:sz="0" w:space="0" w:color="auto"/>
            <w:bottom w:val="none" w:sz="0" w:space="0" w:color="auto"/>
            <w:right w:val="none" w:sz="0" w:space="0" w:color="auto"/>
          </w:divBdr>
        </w:div>
        <w:div w:id="1618634725">
          <w:marLeft w:val="0"/>
          <w:marRight w:val="0"/>
          <w:marTop w:val="0"/>
          <w:marBottom w:val="0"/>
          <w:divBdr>
            <w:top w:val="none" w:sz="0" w:space="0" w:color="auto"/>
            <w:left w:val="none" w:sz="0" w:space="0" w:color="auto"/>
            <w:bottom w:val="none" w:sz="0" w:space="0" w:color="auto"/>
            <w:right w:val="none" w:sz="0" w:space="0" w:color="auto"/>
          </w:divBdr>
        </w:div>
        <w:div w:id="1624341004">
          <w:marLeft w:val="0"/>
          <w:marRight w:val="0"/>
          <w:marTop w:val="0"/>
          <w:marBottom w:val="0"/>
          <w:divBdr>
            <w:top w:val="none" w:sz="0" w:space="0" w:color="auto"/>
            <w:left w:val="none" w:sz="0" w:space="0" w:color="auto"/>
            <w:bottom w:val="none" w:sz="0" w:space="0" w:color="auto"/>
            <w:right w:val="none" w:sz="0" w:space="0" w:color="auto"/>
          </w:divBdr>
        </w:div>
        <w:div w:id="1629503732">
          <w:marLeft w:val="0"/>
          <w:marRight w:val="0"/>
          <w:marTop w:val="0"/>
          <w:marBottom w:val="0"/>
          <w:divBdr>
            <w:top w:val="none" w:sz="0" w:space="0" w:color="auto"/>
            <w:left w:val="none" w:sz="0" w:space="0" w:color="auto"/>
            <w:bottom w:val="none" w:sz="0" w:space="0" w:color="auto"/>
            <w:right w:val="none" w:sz="0" w:space="0" w:color="auto"/>
          </w:divBdr>
        </w:div>
        <w:div w:id="1629628100">
          <w:marLeft w:val="0"/>
          <w:marRight w:val="0"/>
          <w:marTop w:val="0"/>
          <w:marBottom w:val="0"/>
          <w:divBdr>
            <w:top w:val="none" w:sz="0" w:space="0" w:color="auto"/>
            <w:left w:val="none" w:sz="0" w:space="0" w:color="auto"/>
            <w:bottom w:val="none" w:sz="0" w:space="0" w:color="auto"/>
            <w:right w:val="none" w:sz="0" w:space="0" w:color="auto"/>
          </w:divBdr>
        </w:div>
        <w:div w:id="1634411472">
          <w:marLeft w:val="0"/>
          <w:marRight w:val="0"/>
          <w:marTop w:val="0"/>
          <w:marBottom w:val="0"/>
          <w:divBdr>
            <w:top w:val="none" w:sz="0" w:space="0" w:color="auto"/>
            <w:left w:val="none" w:sz="0" w:space="0" w:color="auto"/>
            <w:bottom w:val="none" w:sz="0" w:space="0" w:color="auto"/>
            <w:right w:val="none" w:sz="0" w:space="0" w:color="auto"/>
          </w:divBdr>
        </w:div>
        <w:div w:id="1636837094">
          <w:marLeft w:val="0"/>
          <w:marRight w:val="0"/>
          <w:marTop w:val="0"/>
          <w:marBottom w:val="0"/>
          <w:divBdr>
            <w:top w:val="none" w:sz="0" w:space="0" w:color="auto"/>
            <w:left w:val="none" w:sz="0" w:space="0" w:color="auto"/>
            <w:bottom w:val="none" w:sz="0" w:space="0" w:color="auto"/>
            <w:right w:val="none" w:sz="0" w:space="0" w:color="auto"/>
          </w:divBdr>
        </w:div>
        <w:div w:id="1640305161">
          <w:marLeft w:val="0"/>
          <w:marRight w:val="0"/>
          <w:marTop w:val="0"/>
          <w:marBottom w:val="0"/>
          <w:divBdr>
            <w:top w:val="none" w:sz="0" w:space="0" w:color="auto"/>
            <w:left w:val="none" w:sz="0" w:space="0" w:color="auto"/>
            <w:bottom w:val="none" w:sz="0" w:space="0" w:color="auto"/>
            <w:right w:val="none" w:sz="0" w:space="0" w:color="auto"/>
          </w:divBdr>
        </w:div>
        <w:div w:id="1640644665">
          <w:marLeft w:val="0"/>
          <w:marRight w:val="0"/>
          <w:marTop w:val="0"/>
          <w:marBottom w:val="0"/>
          <w:divBdr>
            <w:top w:val="none" w:sz="0" w:space="0" w:color="auto"/>
            <w:left w:val="none" w:sz="0" w:space="0" w:color="auto"/>
            <w:bottom w:val="none" w:sz="0" w:space="0" w:color="auto"/>
            <w:right w:val="none" w:sz="0" w:space="0" w:color="auto"/>
          </w:divBdr>
        </w:div>
        <w:div w:id="1641878600">
          <w:marLeft w:val="0"/>
          <w:marRight w:val="0"/>
          <w:marTop w:val="0"/>
          <w:marBottom w:val="0"/>
          <w:divBdr>
            <w:top w:val="none" w:sz="0" w:space="0" w:color="auto"/>
            <w:left w:val="none" w:sz="0" w:space="0" w:color="auto"/>
            <w:bottom w:val="none" w:sz="0" w:space="0" w:color="auto"/>
            <w:right w:val="none" w:sz="0" w:space="0" w:color="auto"/>
          </w:divBdr>
        </w:div>
        <w:div w:id="1655602463">
          <w:marLeft w:val="0"/>
          <w:marRight w:val="0"/>
          <w:marTop w:val="0"/>
          <w:marBottom w:val="0"/>
          <w:divBdr>
            <w:top w:val="none" w:sz="0" w:space="0" w:color="auto"/>
            <w:left w:val="none" w:sz="0" w:space="0" w:color="auto"/>
            <w:bottom w:val="none" w:sz="0" w:space="0" w:color="auto"/>
            <w:right w:val="none" w:sz="0" w:space="0" w:color="auto"/>
          </w:divBdr>
        </w:div>
        <w:div w:id="1656181998">
          <w:marLeft w:val="0"/>
          <w:marRight w:val="0"/>
          <w:marTop w:val="0"/>
          <w:marBottom w:val="0"/>
          <w:divBdr>
            <w:top w:val="none" w:sz="0" w:space="0" w:color="auto"/>
            <w:left w:val="none" w:sz="0" w:space="0" w:color="auto"/>
            <w:bottom w:val="none" w:sz="0" w:space="0" w:color="auto"/>
            <w:right w:val="none" w:sz="0" w:space="0" w:color="auto"/>
          </w:divBdr>
        </w:div>
        <w:div w:id="1658462638">
          <w:marLeft w:val="0"/>
          <w:marRight w:val="0"/>
          <w:marTop w:val="0"/>
          <w:marBottom w:val="0"/>
          <w:divBdr>
            <w:top w:val="none" w:sz="0" w:space="0" w:color="auto"/>
            <w:left w:val="none" w:sz="0" w:space="0" w:color="auto"/>
            <w:bottom w:val="none" w:sz="0" w:space="0" w:color="auto"/>
            <w:right w:val="none" w:sz="0" w:space="0" w:color="auto"/>
          </w:divBdr>
        </w:div>
        <w:div w:id="1669166582">
          <w:marLeft w:val="0"/>
          <w:marRight w:val="0"/>
          <w:marTop w:val="0"/>
          <w:marBottom w:val="0"/>
          <w:divBdr>
            <w:top w:val="none" w:sz="0" w:space="0" w:color="auto"/>
            <w:left w:val="none" w:sz="0" w:space="0" w:color="auto"/>
            <w:bottom w:val="none" w:sz="0" w:space="0" w:color="auto"/>
            <w:right w:val="none" w:sz="0" w:space="0" w:color="auto"/>
          </w:divBdr>
        </w:div>
        <w:div w:id="1669938232">
          <w:marLeft w:val="0"/>
          <w:marRight w:val="0"/>
          <w:marTop w:val="0"/>
          <w:marBottom w:val="0"/>
          <w:divBdr>
            <w:top w:val="none" w:sz="0" w:space="0" w:color="auto"/>
            <w:left w:val="none" w:sz="0" w:space="0" w:color="auto"/>
            <w:bottom w:val="none" w:sz="0" w:space="0" w:color="auto"/>
            <w:right w:val="none" w:sz="0" w:space="0" w:color="auto"/>
          </w:divBdr>
        </w:div>
        <w:div w:id="1673727437">
          <w:marLeft w:val="0"/>
          <w:marRight w:val="0"/>
          <w:marTop w:val="0"/>
          <w:marBottom w:val="0"/>
          <w:divBdr>
            <w:top w:val="none" w:sz="0" w:space="0" w:color="auto"/>
            <w:left w:val="none" w:sz="0" w:space="0" w:color="auto"/>
            <w:bottom w:val="none" w:sz="0" w:space="0" w:color="auto"/>
            <w:right w:val="none" w:sz="0" w:space="0" w:color="auto"/>
          </w:divBdr>
        </w:div>
        <w:div w:id="1677800937">
          <w:marLeft w:val="0"/>
          <w:marRight w:val="0"/>
          <w:marTop w:val="0"/>
          <w:marBottom w:val="0"/>
          <w:divBdr>
            <w:top w:val="none" w:sz="0" w:space="0" w:color="auto"/>
            <w:left w:val="none" w:sz="0" w:space="0" w:color="auto"/>
            <w:bottom w:val="none" w:sz="0" w:space="0" w:color="auto"/>
            <w:right w:val="none" w:sz="0" w:space="0" w:color="auto"/>
          </w:divBdr>
        </w:div>
        <w:div w:id="1678658125">
          <w:marLeft w:val="0"/>
          <w:marRight w:val="0"/>
          <w:marTop w:val="0"/>
          <w:marBottom w:val="0"/>
          <w:divBdr>
            <w:top w:val="none" w:sz="0" w:space="0" w:color="auto"/>
            <w:left w:val="none" w:sz="0" w:space="0" w:color="auto"/>
            <w:bottom w:val="none" w:sz="0" w:space="0" w:color="auto"/>
            <w:right w:val="none" w:sz="0" w:space="0" w:color="auto"/>
          </w:divBdr>
        </w:div>
        <w:div w:id="1686250874">
          <w:marLeft w:val="0"/>
          <w:marRight w:val="0"/>
          <w:marTop w:val="0"/>
          <w:marBottom w:val="0"/>
          <w:divBdr>
            <w:top w:val="none" w:sz="0" w:space="0" w:color="auto"/>
            <w:left w:val="none" w:sz="0" w:space="0" w:color="auto"/>
            <w:bottom w:val="none" w:sz="0" w:space="0" w:color="auto"/>
            <w:right w:val="none" w:sz="0" w:space="0" w:color="auto"/>
          </w:divBdr>
        </w:div>
        <w:div w:id="1689604854">
          <w:marLeft w:val="0"/>
          <w:marRight w:val="0"/>
          <w:marTop w:val="0"/>
          <w:marBottom w:val="0"/>
          <w:divBdr>
            <w:top w:val="none" w:sz="0" w:space="0" w:color="auto"/>
            <w:left w:val="none" w:sz="0" w:space="0" w:color="auto"/>
            <w:bottom w:val="none" w:sz="0" w:space="0" w:color="auto"/>
            <w:right w:val="none" w:sz="0" w:space="0" w:color="auto"/>
          </w:divBdr>
        </w:div>
        <w:div w:id="1692754186">
          <w:marLeft w:val="0"/>
          <w:marRight w:val="0"/>
          <w:marTop w:val="0"/>
          <w:marBottom w:val="0"/>
          <w:divBdr>
            <w:top w:val="none" w:sz="0" w:space="0" w:color="auto"/>
            <w:left w:val="none" w:sz="0" w:space="0" w:color="auto"/>
            <w:bottom w:val="none" w:sz="0" w:space="0" w:color="auto"/>
            <w:right w:val="none" w:sz="0" w:space="0" w:color="auto"/>
          </w:divBdr>
        </w:div>
        <w:div w:id="1693267224">
          <w:marLeft w:val="0"/>
          <w:marRight w:val="0"/>
          <w:marTop w:val="0"/>
          <w:marBottom w:val="0"/>
          <w:divBdr>
            <w:top w:val="none" w:sz="0" w:space="0" w:color="auto"/>
            <w:left w:val="none" w:sz="0" w:space="0" w:color="auto"/>
            <w:bottom w:val="none" w:sz="0" w:space="0" w:color="auto"/>
            <w:right w:val="none" w:sz="0" w:space="0" w:color="auto"/>
          </w:divBdr>
        </w:div>
        <w:div w:id="1695502327">
          <w:marLeft w:val="0"/>
          <w:marRight w:val="0"/>
          <w:marTop w:val="0"/>
          <w:marBottom w:val="0"/>
          <w:divBdr>
            <w:top w:val="none" w:sz="0" w:space="0" w:color="auto"/>
            <w:left w:val="none" w:sz="0" w:space="0" w:color="auto"/>
            <w:bottom w:val="none" w:sz="0" w:space="0" w:color="auto"/>
            <w:right w:val="none" w:sz="0" w:space="0" w:color="auto"/>
          </w:divBdr>
        </w:div>
        <w:div w:id="1696808325">
          <w:marLeft w:val="0"/>
          <w:marRight w:val="0"/>
          <w:marTop w:val="0"/>
          <w:marBottom w:val="0"/>
          <w:divBdr>
            <w:top w:val="none" w:sz="0" w:space="0" w:color="auto"/>
            <w:left w:val="none" w:sz="0" w:space="0" w:color="auto"/>
            <w:bottom w:val="none" w:sz="0" w:space="0" w:color="auto"/>
            <w:right w:val="none" w:sz="0" w:space="0" w:color="auto"/>
          </w:divBdr>
        </w:div>
        <w:div w:id="1698508108">
          <w:marLeft w:val="0"/>
          <w:marRight w:val="0"/>
          <w:marTop w:val="0"/>
          <w:marBottom w:val="0"/>
          <w:divBdr>
            <w:top w:val="none" w:sz="0" w:space="0" w:color="auto"/>
            <w:left w:val="none" w:sz="0" w:space="0" w:color="auto"/>
            <w:bottom w:val="none" w:sz="0" w:space="0" w:color="auto"/>
            <w:right w:val="none" w:sz="0" w:space="0" w:color="auto"/>
          </w:divBdr>
        </w:div>
        <w:div w:id="1699238204">
          <w:marLeft w:val="0"/>
          <w:marRight w:val="0"/>
          <w:marTop w:val="0"/>
          <w:marBottom w:val="0"/>
          <w:divBdr>
            <w:top w:val="none" w:sz="0" w:space="0" w:color="auto"/>
            <w:left w:val="none" w:sz="0" w:space="0" w:color="auto"/>
            <w:bottom w:val="none" w:sz="0" w:space="0" w:color="auto"/>
            <w:right w:val="none" w:sz="0" w:space="0" w:color="auto"/>
          </w:divBdr>
        </w:div>
        <w:div w:id="1705210803">
          <w:marLeft w:val="0"/>
          <w:marRight w:val="0"/>
          <w:marTop w:val="0"/>
          <w:marBottom w:val="0"/>
          <w:divBdr>
            <w:top w:val="none" w:sz="0" w:space="0" w:color="auto"/>
            <w:left w:val="none" w:sz="0" w:space="0" w:color="auto"/>
            <w:bottom w:val="none" w:sz="0" w:space="0" w:color="auto"/>
            <w:right w:val="none" w:sz="0" w:space="0" w:color="auto"/>
          </w:divBdr>
        </w:div>
        <w:div w:id="1707362899">
          <w:marLeft w:val="0"/>
          <w:marRight w:val="0"/>
          <w:marTop w:val="0"/>
          <w:marBottom w:val="0"/>
          <w:divBdr>
            <w:top w:val="none" w:sz="0" w:space="0" w:color="auto"/>
            <w:left w:val="none" w:sz="0" w:space="0" w:color="auto"/>
            <w:bottom w:val="none" w:sz="0" w:space="0" w:color="auto"/>
            <w:right w:val="none" w:sz="0" w:space="0" w:color="auto"/>
          </w:divBdr>
        </w:div>
        <w:div w:id="1721325043">
          <w:marLeft w:val="0"/>
          <w:marRight w:val="0"/>
          <w:marTop w:val="0"/>
          <w:marBottom w:val="0"/>
          <w:divBdr>
            <w:top w:val="none" w:sz="0" w:space="0" w:color="auto"/>
            <w:left w:val="none" w:sz="0" w:space="0" w:color="auto"/>
            <w:bottom w:val="none" w:sz="0" w:space="0" w:color="auto"/>
            <w:right w:val="none" w:sz="0" w:space="0" w:color="auto"/>
          </w:divBdr>
        </w:div>
        <w:div w:id="1725366361">
          <w:marLeft w:val="0"/>
          <w:marRight w:val="0"/>
          <w:marTop w:val="0"/>
          <w:marBottom w:val="0"/>
          <w:divBdr>
            <w:top w:val="none" w:sz="0" w:space="0" w:color="auto"/>
            <w:left w:val="none" w:sz="0" w:space="0" w:color="auto"/>
            <w:bottom w:val="none" w:sz="0" w:space="0" w:color="auto"/>
            <w:right w:val="none" w:sz="0" w:space="0" w:color="auto"/>
          </w:divBdr>
        </w:div>
        <w:div w:id="1734502942">
          <w:marLeft w:val="0"/>
          <w:marRight w:val="0"/>
          <w:marTop w:val="0"/>
          <w:marBottom w:val="0"/>
          <w:divBdr>
            <w:top w:val="none" w:sz="0" w:space="0" w:color="auto"/>
            <w:left w:val="none" w:sz="0" w:space="0" w:color="auto"/>
            <w:bottom w:val="none" w:sz="0" w:space="0" w:color="auto"/>
            <w:right w:val="none" w:sz="0" w:space="0" w:color="auto"/>
          </w:divBdr>
        </w:div>
        <w:div w:id="1736004134">
          <w:marLeft w:val="0"/>
          <w:marRight w:val="0"/>
          <w:marTop w:val="0"/>
          <w:marBottom w:val="0"/>
          <w:divBdr>
            <w:top w:val="none" w:sz="0" w:space="0" w:color="auto"/>
            <w:left w:val="none" w:sz="0" w:space="0" w:color="auto"/>
            <w:bottom w:val="none" w:sz="0" w:space="0" w:color="auto"/>
            <w:right w:val="none" w:sz="0" w:space="0" w:color="auto"/>
          </w:divBdr>
        </w:div>
        <w:div w:id="1738479271">
          <w:marLeft w:val="0"/>
          <w:marRight w:val="0"/>
          <w:marTop w:val="0"/>
          <w:marBottom w:val="0"/>
          <w:divBdr>
            <w:top w:val="none" w:sz="0" w:space="0" w:color="auto"/>
            <w:left w:val="none" w:sz="0" w:space="0" w:color="auto"/>
            <w:bottom w:val="none" w:sz="0" w:space="0" w:color="auto"/>
            <w:right w:val="none" w:sz="0" w:space="0" w:color="auto"/>
          </w:divBdr>
        </w:div>
        <w:div w:id="1742289802">
          <w:marLeft w:val="0"/>
          <w:marRight w:val="0"/>
          <w:marTop w:val="0"/>
          <w:marBottom w:val="0"/>
          <w:divBdr>
            <w:top w:val="none" w:sz="0" w:space="0" w:color="auto"/>
            <w:left w:val="none" w:sz="0" w:space="0" w:color="auto"/>
            <w:bottom w:val="none" w:sz="0" w:space="0" w:color="auto"/>
            <w:right w:val="none" w:sz="0" w:space="0" w:color="auto"/>
          </w:divBdr>
        </w:div>
        <w:div w:id="1759978995">
          <w:marLeft w:val="0"/>
          <w:marRight w:val="0"/>
          <w:marTop w:val="0"/>
          <w:marBottom w:val="0"/>
          <w:divBdr>
            <w:top w:val="none" w:sz="0" w:space="0" w:color="auto"/>
            <w:left w:val="none" w:sz="0" w:space="0" w:color="auto"/>
            <w:bottom w:val="none" w:sz="0" w:space="0" w:color="auto"/>
            <w:right w:val="none" w:sz="0" w:space="0" w:color="auto"/>
          </w:divBdr>
        </w:div>
        <w:div w:id="1764497235">
          <w:marLeft w:val="0"/>
          <w:marRight w:val="0"/>
          <w:marTop w:val="0"/>
          <w:marBottom w:val="0"/>
          <w:divBdr>
            <w:top w:val="none" w:sz="0" w:space="0" w:color="auto"/>
            <w:left w:val="none" w:sz="0" w:space="0" w:color="auto"/>
            <w:bottom w:val="none" w:sz="0" w:space="0" w:color="auto"/>
            <w:right w:val="none" w:sz="0" w:space="0" w:color="auto"/>
          </w:divBdr>
        </w:div>
        <w:div w:id="1766146304">
          <w:marLeft w:val="0"/>
          <w:marRight w:val="0"/>
          <w:marTop w:val="0"/>
          <w:marBottom w:val="0"/>
          <w:divBdr>
            <w:top w:val="none" w:sz="0" w:space="0" w:color="auto"/>
            <w:left w:val="none" w:sz="0" w:space="0" w:color="auto"/>
            <w:bottom w:val="none" w:sz="0" w:space="0" w:color="auto"/>
            <w:right w:val="none" w:sz="0" w:space="0" w:color="auto"/>
          </w:divBdr>
        </w:div>
        <w:div w:id="1804538398">
          <w:marLeft w:val="0"/>
          <w:marRight w:val="0"/>
          <w:marTop w:val="0"/>
          <w:marBottom w:val="0"/>
          <w:divBdr>
            <w:top w:val="none" w:sz="0" w:space="0" w:color="auto"/>
            <w:left w:val="none" w:sz="0" w:space="0" w:color="auto"/>
            <w:bottom w:val="none" w:sz="0" w:space="0" w:color="auto"/>
            <w:right w:val="none" w:sz="0" w:space="0" w:color="auto"/>
          </w:divBdr>
        </w:div>
        <w:div w:id="1804958434">
          <w:marLeft w:val="0"/>
          <w:marRight w:val="0"/>
          <w:marTop w:val="0"/>
          <w:marBottom w:val="0"/>
          <w:divBdr>
            <w:top w:val="none" w:sz="0" w:space="0" w:color="auto"/>
            <w:left w:val="none" w:sz="0" w:space="0" w:color="auto"/>
            <w:bottom w:val="none" w:sz="0" w:space="0" w:color="auto"/>
            <w:right w:val="none" w:sz="0" w:space="0" w:color="auto"/>
          </w:divBdr>
        </w:div>
        <w:div w:id="1808088158">
          <w:marLeft w:val="0"/>
          <w:marRight w:val="0"/>
          <w:marTop w:val="0"/>
          <w:marBottom w:val="0"/>
          <w:divBdr>
            <w:top w:val="none" w:sz="0" w:space="0" w:color="auto"/>
            <w:left w:val="none" w:sz="0" w:space="0" w:color="auto"/>
            <w:bottom w:val="none" w:sz="0" w:space="0" w:color="auto"/>
            <w:right w:val="none" w:sz="0" w:space="0" w:color="auto"/>
          </w:divBdr>
        </w:div>
        <w:div w:id="1811051691">
          <w:marLeft w:val="0"/>
          <w:marRight w:val="0"/>
          <w:marTop w:val="0"/>
          <w:marBottom w:val="0"/>
          <w:divBdr>
            <w:top w:val="none" w:sz="0" w:space="0" w:color="auto"/>
            <w:left w:val="none" w:sz="0" w:space="0" w:color="auto"/>
            <w:bottom w:val="none" w:sz="0" w:space="0" w:color="auto"/>
            <w:right w:val="none" w:sz="0" w:space="0" w:color="auto"/>
          </w:divBdr>
        </w:div>
        <w:div w:id="1828009914">
          <w:marLeft w:val="0"/>
          <w:marRight w:val="0"/>
          <w:marTop w:val="0"/>
          <w:marBottom w:val="0"/>
          <w:divBdr>
            <w:top w:val="none" w:sz="0" w:space="0" w:color="auto"/>
            <w:left w:val="none" w:sz="0" w:space="0" w:color="auto"/>
            <w:bottom w:val="none" w:sz="0" w:space="0" w:color="auto"/>
            <w:right w:val="none" w:sz="0" w:space="0" w:color="auto"/>
          </w:divBdr>
        </w:div>
        <w:div w:id="1833570673">
          <w:marLeft w:val="0"/>
          <w:marRight w:val="0"/>
          <w:marTop w:val="0"/>
          <w:marBottom w:val="0"/>
          <w:divBdr>
            <w:top w:val="none" w:sz="0" w:space="0" w:color="auto"/>
            <w:left w:val="none" w:sz="0" w:space="0" w:color="auto"/>
            <w:bottom w:val="none" w:sz="0" w:space="0" w:color="auto"/>
            <w:right w:val="none" w:sz="0" w:space="0" w:color="auto"/>
          </w:divBdr>
        </w:div>
        <w:div w:id="1845053500">
          <w:marLeft w:val="0"/>
          <w:marRight w:val="0"/>
          <w:marTop w:val="0"/>
          <w:marBottom w:val="0"/>
          <w:divBdr>
            <w:top w:val="none" w:sz="0" w:space="0" w:color="auto"/>
            <w:left w:val="none" w:sz="0" w:space="0" w:color="auto"/>
            <w:bottom w:val="none" w:sz="0" w:space="0" w:color="auto"/>
            <w:right w:val="none" w:sz="0" w:space="0" w:color="auto"/>
          </w:divBdr>
        </w:div>
        <w:div w:id="1853105925">
          <w:marLeft w:val="0"/>
          <w:marRight w:val="0"/>
          <w:marTop w:val="0"/>
          <w:marBottom w:val="0"/>
          <w:divBdr>
            <w:top w:val="none" w:sz="0" w:space="0" w:color="auto"/>
            <w:left w:val="none" w:sz="0" w:space="0" w:color="auto"/>
            <w:bottom w:val="none" w:sz="0" w:space="0" w:color="auto"/>
            <w:right w:val="none" w:sz="0" w:space="0" w:color="auto"/>
          </w:divBdr>
        </w:div>
        <w:div w:id="1853909883">
          <w:marLeft w:val="0"/>
          <w:marRight w:val="0"/>
          <w:marTop w:val="0"/>
          <w:marBottom w:val="0"/>
          <w:divBdr>
            <w:top w:val="none" w:sz="0" w:space="0" w:color="auto"/>
            <w:left w:val="none" w:sz="0" w:space="0" w:color="auto"/>
            <w:bottom w:val="none" w:sz="0" w:space="0" w:color="auto"/>
            <w:right w:val="none" w:sz="0" w:space="0" w:color="auto"/>
          </w:divBdr>
        </w:div>
        <w:div w:id="1854802110">
          <w:marLeft w:val="0"/>
          <w:marRight w:val="0"/>
          <w:marTop w:val="0"/>
          <w:marBottom w:val="0"/>
          <w:divBdr>
            <w:top w:val="none" w:sz="0" w:space="0" w:color="auto"/>
            <w:left w:val="none" w:sz="0" w:space="0" w:color="auto"/>
            <w:bottom w:val="none" w:sz="0" w:space="0" w:color="auto"/>
            <w:right w:val="none" w:sz="0" w:space="0" w:color="auto"/>
          </w:divBdr>
        </w:div>
        <w:div w:id="1855343604">
          <w:marLeft w:val="0"/>
          <w:marRight w:val="0"/>
          <w:marTop w:val="0"/>
          <w:marBottom w:val="0"/>
          <w:divBdr>
            <w:top w:val="none" w:sz="0" w:space="0" w:color="auto"/>
            <w:left w:val="none" w:sz="0" w:space="0" w:color="auto"/>
            <w:bottom w:val="none" w:sz="0" w:space="0" w:color="auto"/>
            <w:right w:val="none" w:sz="0" w:space="0" w:color="auto"/>
          </w:divBdr>
        </w:div>
        <w:div w:id="1859151958">
          <w:marLeft w:val="0"/>
          <w:marRight w:val="0"/>
          <w:marTop w:val="0"/>
          <w:marBottom w:val="0"/>
          <w:divBdr>
            <w:top w:val="none" w:sz="0" w:space="0" w:color="auto"/>
            <w:left w:val="none" w:sz="0" w:space="0" w:color="auto"/>
            <w:bottom w:val="none" w:sz="0" w:space="0" w:color="auto"/>
            <w:right w:val="none" w:sz="0" w:space="0" w:color="auto"/>
          </w:divBdr>
        </w:div>
        <w:div w:id="1859925369">
          <w:marLeft w:val="0"/>
          <w:marRight w:val="0"/>
          <w:marTop w:val="0"/>
          <w:marBottom w:val="0"/>
          <w:divBdr>
            <w:top w:val="none" w:sz="0" w:space="0" w:color="auto"/>
            <w:left w:val="none" w:sz="0" w:space="0" w:color="auto"/>
            <w:bottom w:val="none" w:sz="0" w:space="0" w:color="auto"/>
            <w:right w:val="none" w:sz="0" w:space="0" w:color="auto"/>
          </w:divBdr>
        </w:div>
        <w:div w:id="1866480923">
          <w:marLeft w:val="0"/>
          <w:marRight w:val="0"/>
          <w:marTop w:val="0"/>
          <w:marBottom w:val="0"/>
          <w:divBdr>
            <w:top w:val="none" w:sz="0" w:space="0" w:color="auto"/>
            <w:left w:val="none" w:sz="0" w:space="0" w:color="auto"/>
            <w:bottom w:val="none" w:sz="0" w:space="0" w:color="auto"/>
            <w:right w:val="none" w:sz="0" w:space="0" w:color="auto"/>
          </w:divBdr>
        </w:div>
        <w:div w:id="1869488173">
          <w:marLeft w:val="0"/>
          <w:marRight w:val="0"/>
          <w:marTop w:val="0"/>
          <w:marBottom w:val="0"/>
          <w:divBdr>
            <w:top w:val="none" w:sz="0" w:space="0" w:color="auto"/>
            <w:left w:val="none" w:sz="0" w:space="0" w:color="auto"/>
            <w:bottom w:val="none" w:sz="0" w:space="0" w:color="auto"/>
            <w:right w:val="none" w:sz="0" w:space="0" w:color="auto"/>
          </w:divBdr>
        </w:div>
        <w:div w:id="1869875157">
          <w:marLeft w:val="0"/>
          <w:marRight w:val="0"/>
          <w:marTop w:val="0"/>
          <w:marBottom w:val="0"/>
          <w:divBdr>
            <w:top w:val="none" w:sz="0" w:space="0" w:color="auto"/>
            <w:left w:val="none" w:sz="0" w:space="0" w:color="auto"/>
            <w:bottom w:val="none" w:sz="0" w:space="0" w:color="auto"/>
            <w:right w:val="none" w:sz="0" w:space="0" w:color="auto"/>
          </w:divBdr>
        </w:div>
        <w:div w:id="1870071477">
          <w:marLeft w:val="0"/>
          <w:marRight w:val="0"/>
          <w:marTop w:val="0"/>
          <w:marBottom w:val="0"/>
          <w:divBdr>
            <w:top w:val="none" w:sz="0" w:space="0" w:color="auto"/>
            <w:left w:val="none" w:sz="0" w:space="0" w:color="auto"/>
            <w:bottom w:val="none" w:sz="0" w:space="0" w:color="auto"/>
            <w:right w:val="none" w:sz="0" w:space="0" w:color="auto"/>
          </w:divBdr>
        </w:div>
        <w:div w:id="1877425334">
          <w:marLeft w:val="0"/>
          <w:marRight w:val="0"/>
          <w:marTop w:val="0"/>
          <w:marBottom w:val="0"/>
          <w:divBdr>
            <w:top w:val="none" w:sz="0" w:space="0" w:color="auto"/>
            <w:left w:val="none" w:sz="0" w:space="0" w:color="auto"/>
            <w:bottom w:val="none" w:sz="0" w:space="0" w:color="auto"/>
            <w:right w:val="none" w:sz="0" w:space="0" w:color="auto"/>
          </w:divBdr>
        </w:div>
        <w:div w:id="1878855864">
          <w:marLeft w:val="0"/>
          <w:marRight w:val="0"/>
          <w:marTop w:val="0"/>
          <w:marBottom w:val="0"/>
          <w:divBdr>
            <w:top w:val="none" w:sz="0" w:space="0" w:color="auto"/>
            <w:left w:val="none" w:sz="0" w:space="0" w:color="auto"/>
            <w:bottom w:val="none" w:sz="0" w:space="0" w:color="auto"/>
            <w:right w:val="none" w:sz="0" w:space="0" w:color="auto"/>
          </w:divBdr>
        </w:div>
        <w:div w:id="1881360202">
          <w:marLeft w:val="0"/>
          <w:marRight w:val="0"/>
          <w:marTop w:val="0"/>
          <w:marBottom w:val="0"/>
          <w:divBdr>
            <w:top w:val="none" w:sz="0" w:space="0" w:color="auto"/>
            <w:left w:val="none" w:sz="0" w:space="0" w:color="auto"/>
            <w:bottom w:val="none" w:sz="0" w:space="0" w:color="auto"/>
            <w:right w:val="none" w:sz="0" w:space="0" w:color="auto"/>
          </w:divBdr>
        </w:div>
        <w:div w:id="1885559276">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896508000">
          <w:marLeft w:val="0"/>
          <w:marRight w:val="0"/>
          <w:marTop w:val="0"/>
          <w:marBottom w:val="0"/>
          <w:divBdr>
            <w:top w:val="none" w:sz="0" w:space="0" w:color="auto"/>
            <w:left w:val="none" w:sz="0" w:space="0" w:color="auto"/>
            <w:bottom w:val="none" w:sz="0" w:space="0" w:color="auto"/>
            <w:right w:val="none" w:sz="0" w:space="0" w:color="auto"/>
          </w:divBdr>
        </w:div>
        <w:div w:id="1902252777">
          <w:marLeft w:val="0"/>
          <w:marRight w:val="0"/>
          <w:marTop w:val="0"/>
          <w:marBottom w:val="0"/>
          <w:divBdr>
            <w:top w:val="none" w:sz="0" w:space="0" w:color="auto"/>
            <w:left w:val="none" w:sz="0" w:space="0" w:color="auto"/>
            <w:bottom w:val="none" w:sz="0" w:space="0" w:color="auto"/>
            <w:right w:val="none" w:sz="0" w:space="0" w:color="auto"/>
          </w:divBdr>
        </w:div>
        <w:div w:id="1904832055">
          <w:marLeft w:val="0"/>
          <w:marRight w:val="0"/>
          <w:marTop w:val="0"/>
          <w:marBottom w:val="0"/>
          <w:divBdr>
            <w:top w:val="none" w:sz="0" w:space="0" w:color="auto"/>
            <w:left w:val="none" w:sz="0" w:space="0" w:color="auto"/>
            <w:bottom w:val="none" w:sz="0" w:space="0" w:color="auto"/>
            <w:right w:val="none" w:sz="0" w:space="0" w:color="auto"/>
          </w:divBdr>
          <w:divsChild>
            <w:div w:id="96874491">
              <w:marLeft w:val="0"/>
              <w:marRight w:val="0"/>
              <w:marTop w:val="0"/>
              <w:marBottom w:val="0"/>
              <w:divBdr>
                <w:top w:val="none" w:sz="0" w:space="0" w:color="auto"/>
                <w:left w:val="none" w:sz="0" w:space="0" w:color="auto"/>
                <w:bottom w:val="none" w:sz="0" w:space="0" w:color="auto"/>
                <w:right w:val="none" w:sz="0" w:space="0" w:color="auto"/>
              </w:divBdr>
            </w:div>
            <w:div w:id="648485713">
              <w:marLeft w:val="0"/>
              <w:marRight w:val="0"/>
              <w:marTop w:val="0"/>
              <w:marBottom w:val="0"/>
              <w:divBdr>
                <w:top w:val="none" w:sz="0" w:space="0" w:color="auto"/>
                <w:left w:val="none" w:sz="0" w:space="0" w:color="auto"/>
                <w:bottom w:val="none" w:sz="0" w:space="0" w:color="auto"/>
                <w:right w:val="none" w:sz="0" w:space="0" w:color="auto"/>
              </w:divBdr>
            </w:div>
            <w:div w:id="708995614">
              <w:marLeft w:val="0"/>
              <w:marRight w:val="0"/>
              <w:marTop w:val="0"/>
              <w:marBottom w:val="0"/>
              <w:divBdr>
                <w:top w:val="none" w:sz="0" w:space="0" w:color="auto"/>
                <w:left w:val="none" w:sz="0" w:space="0" w:color="auto"/>
                <w:bottom w:val="none" w:sz="0" w:space="0" w:color="auto"/>
                <w:right w:val="none" w:sz="0" w:space="0" w:color="auto"/>
              </w:divBdr>
            </w:div>
            <w:div w:id="1468662437">
              <w:marLeft w:val="0"/>
              <w:marRight w:val="0"/>
              <w:marTop w:val="0"/>
              <w:marBottom w:val="0"/>
              <w:divBdr>
                <w:top w:val="none" w:sz="0" w:space="0" w:color="auto"/>
                <w:left w:val="none" w:sz="0" w:space="0" w:color="auto"/>
                <w:bottom w:val="none" w:sz="0" w:space="0" w:color="auto"/>
                <w:right w:val="none" w:sz="0" w:space="0" w:color="auto"/>
              </w:divBdr>
            </w:div>
          </w:divsChild>
        </w:div>
        <w:div w:id="1905795970">
          <w:marLeft w:val="0"/>
          <w:marRight w:val="0"/>
          <w:marTop w:val="0"/>
          <w:marBottom w:val="0"/>
          <w:divBdr>
            <w:top w:val="none" w:sz="0" w:space="0" w:color="auto"/>
            <w:left w:val="none" w:sz="0" w:space="0" w:color="auto"/>
            <w:bottom w:val="none" w:sz="0" w:space="0" w:color="auto"/>
            <w:right w:val="none" w:sz="0" w:space="0" w:color="auto"/>
          </w:divBdr>
        </w:div>
        <w:div w:id="1911108903">
          <w:marLeft w:val="0"/>
          <w:marRight w:val="0"/>
          <w:marTop w:val="0"/>
          <w:marBottom w:val="0"/>
          <w:divBdr>
            <w:top w:val="none" w:sz="0" w:space="0" w:color="auto"/>
            <w:left w:val="none" w:sz="0" w:space="0" w:color="auto"/>
            <w:bottom w:val="none" w:sz="0" w:space="0" w:color="auto"/>
            <w:right w:val="none" w:sz="0" w:space="0" w:color="auto"/>
          </w:divBdr>
        </w:div>
        <w:div w:id="1916434791">
          <w:marLeft w:val="0"/>
          <w:marRight w:val="0"/>
          <w:marTop w:val="0"/>
          <w:marBottom w:val="0"/>
          <w:divBdr>
            <w:top w:val="none" w:sz="0" w:space="0" w:color="auto"/>
            <w:left w:val="none" w:sz="0" w:space="0" w:color="auto"/>
            <w:bottom w:val="none" w:sz="0" w:space="0" w:color="auto"/>
            <w:right w:val="none" w:sz="0" w:space="0" w:color="auto"/>
          </w:divBdr>
        </w:div>
        <w:div w:id="1920140089">
          <w:marLeft w:val="0"/>
          <w:marRight w:val="0"/>
          <w:marTop w:val="0"/>
          <w:marBottom w:val="0"/>
          <w:divBdr>
            <w:top w:val="none" w:sz="0" w:space="0" w:color="auto"/>
            <w:left w:val="none" w:sz="0" w:space="0" w:color="auto"/>
            <w:bottom w:val="none" w:sz="0" w:space="0" w:color="auto"/>
            <w:right w:val="none" w:sz="0" w:space="0" w:color="auto"/>
          </w:divBdr>
        </w:div>
        <w:div w:id="1923684757">
          <w:marLeft w:val="0"/>
          <w:marRight w:val="0"/>
          <w:marTop w:val="0"/>
          <w:marBottom w:val="0"/>
          <w:divBdr>
            <w:top w:val="none" w:sz="0" w:space="0" w:color="auto"/>
            <w:left w:val="none" w:sz="0" w:space="0" w:color="auto"/>
            <w:bottom w:val="none" w:sz="0" w:space="0" w:color="auto"/>
            <w:right w:val="none" w:sz="0" w:space="0" w:color="auto"/>
          </w:divBdr>
        </w:div>
        <w:div w:id="1925451866">
          <w:marLeft w:val="0"/>
          <w:marRight w:val="0"/>
          <w:marTop w:val="0"/>
          <w:marBottom w:val="0"/>
          <w:divBdr>
            <w:top w:val="none" w:sz="0" w:space="0" w:color="auto"/>
            <w:left w:val="none" w:sz="0" w:space="0" w:color="auto"/>
            <w:bottom w:val="none" w:sz="0" w:space="0" w:color="auto"/>
            <w:right w:val="none" w:sz="0" w:space="0" w:color="auto"/>
          </w:divBdr>
        </w:div>
        <w:div w:id="1936864866">
          <w:marLeft w:val="0"/>
          <w:marRight w:val="0"/>
          <w:marTop w:val="0"/>
          <w:marBottom w:val="0"/>
          <w:divBdr>
            <w:top w:val="none" w:sz="0" w:space="0" w:color="auto"/>
            <w:left w:val="none" w:sz="0" w:space="0" w:color="auto"/>
            <w:bottom w:val="none" w:sz="0" w:space="0" w:color="auto"/>
            <w:right w:val="none" w:sz="0" w:space="0" w:color="auto"/>
          </w:divBdr>
        </w:div>
        <w:div w:id="1950312268">
          <w:marLeft w:val="0"/>
          <w:marRight w:val="0"/>
          <w:marTop w:val="0"/>
          <w:marBottom w:val="0"/>
          <w:divBdr>
            <w:top w:val="none" w:sz="0" w:space="0" w:color="auto"/>
            <w:left w:val="none" w:sz="0" w:space="0" w:color="auto"/>
            <w:bottom w:val="none" w:sz="0" w:space="0" w:color="auto"/>
            <w:right w:val="none" w:sz="0" w:space="0" w:color="auto"/>
          </w:divBdr>
        </w:div>
        <w:div w:id="1952396482">
          <w:marLeft w:val="0"/>
          <w:marRight w:val="0"/>
          <w:marTop w:val="0"/>
          <w:marBottom w:val="0"/>
          <w:divBdr>
            <w:top w:val="none" w:sz="0" w:space="0" w:color="auto"/>
            <w:left w:val="none" w:sz="0" w:space="0" w:color="auto"/>
            <w:bottom w:val="none" w:sz="0" w:space="0" w:color="auto"/>
            <w:right w:val="none" w:sz="0" w:space="0" w:color="auto"/>
          </w:divBdr>
        </w:div>
        <w:div w:id="1956057321">
          <w:marLeft w:val="0"/>
          <w:marRight w:val="0"/>
          <w:marTop w:val="0"/>
          <w:marBottom w:val="0"/>
          <w:divBdr>
            <w:top w:val="none" w:sz="0" w:space="0" w:color="auto"/>
            <w:left w:val="none" w:sz="0" w:space="0" w:color="auto"/>
            <w:bottom w:val="none" w:sz="0" w:space="0" w:color="auto"/>
            <w:right w:val="none" w:sz="0" w:space="0" w:color="auto"/>
          </w:divBdr>
        </w:div>
        <w:div w:id="1978298967">
          <w:marLeft w:val="0"/>
          <w:marRight w:val="0"/>
          <w:marTop w:val="0"/>
          <w:marBottom w:val="0"/>
          <w:divBdr>
            <w:top w:val="none" w:sz="0" w:space="0" w:color="auto"/>
            <w:left w:val="none" w:sz="0" w:space="0" w:color="auto"/>
            <w:bottom w:val="none" w:sz="0" w:space="0" w:color="auto"/>
            <w:right w:val="none" w:sz="0" w:space="0" w:color="auto"/>
          </w:divBdr>
        </w:div>
        <w:div w:id="1985893957">
          <w:marLeft w:val="0"/>
          <w:marRight w:val="0"/>
          <w:marTop w:val="0"/>
          <w:marBottom w:val="0"/>
          <w:divBdr>
            <w:top w:val="none" w:sz="0" w:space="0" w:color="auto"/>
            <w:left w:val="none" w:sz="0" w:space="0" w:color="auto"/>
            <w:bottom w:val="none" w:sz="0" w:space="0" w:color="auto"/>
            <w:right w:val="none" w:sz="0" w:space="0" w:color="auto"/>
          </w:divBdr>
        </w:div>
        <w:div w:id="1989354988">
          <w:marLeft w:val="0"/>
          <w:marRight w:val="0"/>
          <w:marTop w:val="0"/>
          <w:marBottom w:val="0"/>
          <w:divBdr>
            <w:top w:val="none" w:sz="0" w:space="0" w:color="auto"/>
            <w:left w:val="none" w:sz="0" w:space="0" w:color="auto"/>
            <w:bottom w:val="none" w:sz="0" w:space="0" w:color="auto"/>
            <w:right w:val="none" w:sz="0" w:space="0" w:color="auto"/>
          </w:divBdr>
        </w:div>
        <w:div w:id="1990135423">
          <w:marLeft w:val="0"/>
          <w:marRight w:val="0"/>
          <w:marTop w:val="0"/>
          <w:marBottom w:val="0"/>
          <w:divBdr>
            <w:top w:val="none" w:sz="0" w:space="0" w:color="auto"/>
            <w:left w:val="none" w:sz="0" w:space="0" w:color="auto"/>
            <w:bottom w:val="none" w:sz="0" w:space="0" w:color="auto"/>
            <w:right w:val="none" w:sz="0" w:space="0" w:color="auto"/>
          </w:divBdr>
        </w:div>
        <w:div w:id="2003074155">
          <w:marLeft w:val="0"/>
          <w:marRight w:val="0"/>
          <w:marTop w:val="0"/>
          <w:marBottom w:val="0"/>
          <w:divBdr>
            <w:top w:val="none" w:sz="0" w:space="0" w:color="auto"/>
            <w:left w:val="none" w:sz="0" w:space="0" w:color="auto"/>
            <w:bottom w:val="none" w:sz="0" w:space="0" w:color="auto"/>
            <w:right w:val="none" w:sz="0" w:space="0" w:color="auto"/>
          </w:divBdr>
        </w:div>
        <w:div w:id="2012878208">
          <w:marLeft w:val="0"/>
          <w:marRight w:val="0"/>
          <w:marTop w:val="0"/>
          <w:marBottom w:val="0"/>
          <w:divBdr>
            <w:top w:val="none" w:sz="0" w:space="0" w:color="auto"/>
            <w:left w:val="none" w:sz="0" w:space="0" w:color="auto"/>
            <w:bottom w:val="none" w:sz="0" w:space="0" w:color="auto"/>
            <w:right w:val="none" w:sz="0" w:space="0" w:color="auto"/>
          </w:divBdr>
        </w:div>
        <w:div w:id="2022657238">
          <w:marLeft w:val="0"/>
          <w:marRight w:val="0"/>
          <w:marTop w:val="0"/>
          <w:marBottom w:val="0"/>
          <w:divBdr>
            <w:top w:val="none" w:sz="0" w:space="0" w:color="auto"/>
            <w:left w:val="none" w:sz="0" w:space="0" w:color="auto"/>
            <w:bottom w:val="none" w:sz="0" w:space="0" w:color="auto"/>
            <w:right w:val="none" w:sz="0" w:space="0" w:color="auto"/>
          </w:divBdr>
        </w:div>
        <w:div w:id="2026856726">
          <w:marLeft w:val="0"/>
          <w:marRight w:val="0"/>
          <w:marTop w:val="0"/>
          <w:marBottom w:val="0"/>
          <w:divBdr>
            <w:top w:val="none" w:sz="0" w:space="0" w:color="auto"/>
            <w:left w:val="none" w:sz="0" w:space="0" w:color="auto"/>
            <w:bottom w:val="none" w:sz="0" w:space="0" w:color="auto"/>
            <w:right w:val="none" w:sz="0" w:space="0" w:color="auto"/>
          </w:divBdr>
        </w:div>
        <w:div w:id="2026857261">
          <w:marLeft w:val="0"/>
          <w:marRight w:val="0"/>
          <w:marTop w:val="0"/>
          <w:marBottom w:val="0"/>
          <w:divBdr>
            <w:top w:val="none" w:sz="0" w:space="0" w:color="auto"/>
            <w:left w:val="none" w:sz="0" w:space="0" w:color="auto"/>
            <w:bottom w:val="none" w:sz="0" w:space="0" w:color="auto"/>
            <w:right w:val="none" w:sz="0" w:space="0" w:color="auto"/>
          </w:divBdr>
          <w:divsChild>
            <w:div w:id="565846278">
              <w:marLeft w:val="0"/>
              <w:marRight w:val="0"/>
              <w:marTop w:val="0"/>
              <w:marBottom w:val="0"/>
              <w:divBdr>
                <w:top w:val="none" w:sz="0" w:space="0" w:color="auto"/>
                <w:left w:val="none" w:sz="0" w:space="0" w:color="auto"/>
                <w:bottom w:val="none" w:sz="0" w:space="0" w:color="auto"/>
                <w:right w:val="none" w:sz="0" w:space="0" w:color="auto"/>
              </w:divBdr>
            </w:div>
            <w:div w:id="1138841598">
              <w:marLeft w:val="0"/>
              <w:marRight w:val="0"/>
              <w:marTop w:val="0"/>
              <w:marBottom w:val="0"/>
              <w:divBdr>
                <w:top w:val="none" w:sz="0" w:space="0" w:color="auto"/>
                <w:left w:val="none" w:sz="0" w:space="0" w:color="auto"/>
                <w:bottom w:val="none" w:sz="0" w:space="0" w:color="auto"/>
                <w:right w:val="none" w:sz="0" w:space="0" w:color="auto"/>
              </w:divBdr>
            </w:div>
            <w:div w:id="1162619636">
              <w:marLeft w:val="0"/>
              <w:marRight w:val="0"/>
              <w:marTop w:val="0"/>
              <w:marBottom w:val="0"/>
              <w:divBdr>
                <w:top w:val="none" w:sz="0" w:space="0" w:color="auto"/>
                <w:left w:val="none" w:sz="0" w:space="0" w:color="auto"/>
                <w:bottom w:val="none" w:sz="0" w:space="0" w:color="auto"/>
                <w:right w:val="none" w:sz="0" w:space="0" w:color="auto"/>
              </w:divBdr>
            </w:div>
            <w:div w:id="1551376853">
              <w:marLeft w:val="0"/>
              <w:marRight w:val="0"/>
              <w:marTop w:val="0"/>
              <w:marBottom w:val="0"/>
              <w:divBdr>
                <w:top w:val="none" w:sz="0" w:space="0" w:color="auto"/>
                <w:left w:val="none" w:sz="0" w:space="0" w:color="auto"/>
                <w:bottom w:val="none" w:sz="0" w:space="0" w:color="auto"/>
                <w:right w:val="none" w:sz="0" w:space="0" w:color="auto"/>
              </w:divBdr>
            </w:div>
            <w:div w:id="1564608808">
              <w:marLeft w:val="0"/>
              <w:marRight w:val="0"/>
              <w:marTop w:val="0"/>
              <w:marBottom w:val="0"/>
              <w:divBdr>
                <w:top w:val="none" w:sz="0" w:space="0" w:color="auto"/>
                <w:left w:val="none" w:sz="0" w:space="0" w:color="auto"/>
                <w:bottom w:val="none" w:sz="0" w:space="0" w:color="auto"/>
                <w:right w:val="none" w:sz="0" w:space="0" w:color="auto"/>
              </w:divBdr>
            </w:div>
            <w:div w:id="2020810916">
              <w:marLeft w:val="0"/>
              <w:marRight w:val="0"/>
              <w:marTop w:val="0"/>
              <w:marBottom w:val="0"/>
              <w:divBdr>
                <w:top w:val="none" w:sz="0" w:space="0" w:color="auto"/>
                <w:left w:val="none" w:sz="0" w:space="0" w:color="auto"/>
                <w:bottom w:val="none" w:sz="0" w:space="0" w:color="auto"/>
                <w:right w:val="none" w:sz="0" w:space="0" w:color="auto"/>
              </w:divBdr>
            </w:div>
          </w:divsChild>
        </w:div>
        <w:div w:id="2028560980">
          <w:marLeft w:val="0"/>
          <w:marRight w:val="0"/>
          <w:marTop w:val="0"/>
          <w:marBottom w:val="0"/>
          <w:divBdr>
            <w:top w:val="none" w:sz="0" w:space="0" w:color="auto"/>
            <w:left w:val="none" w:sz="0" w:space="0" w:color="auto"/>
            <w:bottom w:val="none" w:sz="0" w:space="0" w:color="auto"/>
            <w:right w:val="none" w:sz="0" w:space="0" w:color="auto"/>
          </w:divBdr>
        </w:div>
        <w:div w:id="2031488061">
          <w:marLeft w:val="0"/>
          <w:marRight w:val="0"/>
          <w:marTop w:val="0"/>
          <w:marBottom w:val="0"/>
          <w:divBdr>
            <w:top w:val="none" w:sz="0" w:space="0" w:color="auto"/>
            <w:left w:val="none" w:sz="0" w:space="0" w:color="auto"/>
            <w:bottom w:val="none" w:sz="0" w:space="0" w:color="auto"/>
            <w:right w:val="none" w:sz="0" w:space="0" w:color="auto"/>
          </w:divBdr>
        </w:div>
        <w:div w:id="2040424410">
          <w:marLeft w:val="0"/>
          <w:marRight w:val="0"/>
          <w:marTop w:val="0"/>
          <w:marBottom w:val="0"/>
          <w:divBdr>
            <w:top w:val="none" w:sz="0" w:space="0" w:color="auto"/>
            <w:left w:val="none" w:sz="0" w:space="0" w:color="auto"/>
            <w:bottom w:val="none" w:sz="0" w:space="0" w:color="auto"/>
            <w:right w:val="none" w:sz="0" w:space="0" w:color="auto"/>
          </w:divBdr>
        </w:div>
        <w:div w:id="2041276653">
          <w:marLeft w:val="0"/>
          <w:marRight w:val="0"/>
          <w:marTop w:val="0"/>
          <w:marBottom w:val="0"/>
          <w:divBdr>
            <w:top w:val="none" w:sz="0" w:space="0" w:color="auto"/>
            <w:left w:val="none" w:sz="0" w:space="0" w:color="auto"/>
            <w:bottom w:val="none" w:sz="0" w:space="0" w:color="auto"/>
            <w:right w:val="none" w:sz="0" w:space="0" w:color="auto"/>
          </w:divBdr>
        </w:div>
        <w:div w:id="2054579154">
          <w:marLeft w:val="0"/>
          <w:marRight w:val="0"/>
          <w:marTop w:val="0"/>
          <w:marBottom w:val="0"/>
          <w:divBdr>
            <w:top w:val="none" w:sz="0" w:space="0" w:color="auto"/>
            <w:left w:val="none" w:sz="0" w:space="0" w:color="auto"/>
            <w:bottom w:val="none" w:sz="0" w:space="0" w:color="auto"/>
            <w:right w:val="none" w:sz="0" w:space="0" w:color="auto"/>
          </w:divBdr>
        </w:div>
        <w:div w:id="2061439612">
          <w:marLeft w:val="0"/>
          <w:marRight w:val="0"/>
          <w:marTop w:val="0"/>
          <w:marBottom w:val="0"/>
          <w:divBdr>
            <w:top w:val="none" w:sz="0" w:space="0" w:color="auto"/>
            <w:left w:val="none" w:sz="0" w:space="0" w:color="auto"/>
            <w:bottom w:val="none" w:sz="0" w:space="0" w:color="auto"/>
            <w:right w:val="none" w:sz="0" w:space="0" w:color="auto"/>
          </w:divBdr>
        </w:div>
        <w:div w:id="2065330803">
          <w:marLeft w:val="0"/>
          <w:marRight w:val="0"/>
          <w:marTop w:val="0"/>
          <w:marBottom w:val="0"/>
          <w:divBdr>
            <w:top w:val="none" w:sz="0" w:space="0" w:color="auto"/>
            <w:left w:val="none" w:sz="0" w:space="0" w:color="auto"/>
            <w:bottom w:val="none" w:sz="0" w:space="0" w:color="auto"/>
            <w:right w:val="none" w:sz="0" w:space="0" w:color="auto"/>
          </w:divBdr>
        </w:div>
        <w:div w:id="2066249989">
          <w:marLeft w:val="0"/>
          <w:marRight w:val="0"/>
          <w:marTop w:val="0"/>
          <w:marBottom w:val="0"/>
          <w:divBdr>
            <w:top w:val="none" w:sz="0" w:space="0" w:color="auto"/>
            <w:left w:val="none" w:sz="0" w:space="0" w:color="auto"/>
            <w:bottom w:val="none" w:sz="0" w:space="0" w:color="auto"/>
            <w:right w:val="none" w:sz="0" w:space="0" w:color="auto"/>
          </w:divBdr>
        </w:div>
        <w:div w:id="2068603402">
          <w:marLeft w:val="0"/>
          <w:marRight w:val="0"/>
          <w:marTop w:val="0"/>
          <w:marBottom w:val="0"/>
          <w:divBdr>
            <w:top w:val="none" w:sz="0" w:space="0" w:color="auto"/>
            <w:left w:val="none" w:sz="0" w:space="0" w:color="auto"/>
            <w:bottom w:val="none" w:sz="0" w:space="0" w:color="auto"/>
            <w:right w:val="none" w:sz="0" w:space="0" w:color="auto"/>
          </w:divBdr>
        </w:div>
        <w:div w:id="2070953715">
          <w:marLeft w:val="0"/>
          <w:marRight w:val="0"/>
          <w:marTop w:val="0"/>
          <w:marBottom w:val="0"/>
          <w:divBdr>
            <w:top w:val="none" w:sz="0" w:space="0" w:color="auto"/>
            <w:left w:val="none" w:sz="0" w:space="0" w:color="auto"/>
            <w:bottom w:val="none" w:sz="0" w:space="0" w:color="auto"/>
            <w:right w:val="none" w:sz="0" w:space="0" w:color="auto"/>
          </w:divBdr>
        </w:div>
        <w:div w:id="2073232534">
          <w:marLeft w:val="0"/>
          <w:marRight w:val="0"/>
          <w:marTop w:val="0"/>
          <w:marBottom w:val="0"/>
          <w:divBdr>
            <w:top w:val="none" w:sz="0" w:space="0" w:color="auto"/>
            <w:left w:val="none" w:sz="0" w:space="0" w:color="auto"/>
            <w:bottom w:val="none" w:sz="0" w:space="0" w:color="auto"/>
            <w:right w:val="none" w:sz="0" w:space="0" w:color="auto"/>
          </w:divBdr>
        </w:div>
        <w:div w:id="2084519887">
          <w:marLeft w:val="0"/>
          <w:marRight w:val="0"/>
          <w:marTop w:val="0"/>
          <w:marBottom w:val="0"/>
          <w:divBdr>
            <w:top w:val="none" w:sz="0" w:space="0" w:color="auto"/>
            <w:left w:val="none" w:sz="0" w:space="0" w:color="auto"/>
            <w:bottom w:val="none" w:sz="0" w:space="0" w:color="auto"/>
            <w:right w:val="none" w:sz="0" w:space="0" w:color="auto"/>
          </w:divBdr>
        </w:div>
        <w:div w:id="2097511721">
          <w:marLeft w:val="0"/>
          <w:marRight w:val="0"/>
          <w:marTop w:val="0"/>
          <w:marBottom w:val="0"/>
          <w:divBdr>
            <w:top w:val="none" w:sz="0" w:space="0" w:color="auto"/>
            <w:left w:val="none" w:sz="0" w:space="0" w:color="auto"/>
            <w:bottom w:val="none" w:sz="0" w:space="0" w:color="auto"/>
            <w:right w:val="none" w:sz="0" w:space="0" w:color="auto"/>
          </w:divBdr>
        </w:div>
        <w:div w:id="2103452422">
          <w:marLeft w:val="0"/>
          <w:marRight w:val="0"/>
          <w:marTop w:val="0"/>
          <w:marBottom w:val="0"/>
          <w:divBdr>
            <w:top w:val="none" w:sz="0" w:space="0" w:color="auto"/>
            <w:left w:val="none" w:sz="0" w:space="0" w:color="auto"/>
            <w:bottom w:val="none" w:sz="0" w:space="0" w:color="auto"/>
            <w:right w:val="none" w:sz="0" w:space="0" w:color="auto"/>
          </w:divBdr>
        </w:div>
        <w:div w:id="2107534991">
          <w:marLeft w:val="0"/>
          <w:marRight w:val="0"/>
          <w:marTop w:val="0"/>
          <w:marBottom w:val="0"/>
          <w:divBdr>
            <w:top w:val="none" w:sz="0" w:space="0" w:color="auto"/>
            <w:left w:val="none" w:sz="0" w:space="0" w:color="auto"/>
            <w:bottom w:val="none" w:sz="0" w:space="0" w:color="auto"/>
            <w:right w:val="none" w:sz="0" w:space="0" w:color="auto"/>
          </w:divBdr>
        </w:div>
        <w:div w:id="2110661475">
          <w:marLeft w:val="0"/>
          <w:marRight w:val="0"/>
          <w:marTop w:val="0"/>
          <w:marBottom w:val="0"/>
          <w:divBdr>
            <w:top w:val="none" w:sz="0" w:space="0" w:color="auto"/>
            <w:left w:val="none" w:sz="0" w:space="0" w:color="auto"/>
            <w:bottom w:val="none" w:sz="0" w:space="0" w:color="auto"/>
            <w:right w:val="none" w:sz="0" w:space="0" w:color="auto"/>
          </w:divBdr>
        </w:div>
        <w:div w:id="2117825284">
          <w:marLeft w:val="0"/>
          <w:marRight w:val="0"/>
          <w:marTop w:val="0"/>
          <w:marBottom w:val="0"/>
          <w:divBdr>
            <w:top w:val="none" w:sz="0" w:space="0" w:color="auto"/>
            <w:left w:val="none" w:sz="0" w:space="0" w:color="auto"/>
            <w:bottom w:val="none" w:sz="0" w:space="0" w:color="auto"/>
            <w:right w:val="none" w:sz="0" w:space="0" w:color="auto"/>
          </w:divBdr>
        </w:div>
        <w:div w:id="2118140074">
          <w:marLeft w:val="0"/>
          <w:marRight w:val="0"/>
          <w:marTop w:val="0"/>
          <w:marBottom w:val="0"/>
          <w:divBdr>
            <w:top w:val="none" w:sz="0" w:space="0" w:color="auto"/>
            <w:left w:val="none" w:sz="0" w:space="0" w:color="auto"/>
            <w:bottom w:val="none" w:sz="0" w:space="0" w:color="auto"/>
            <w:right w:val="none" w:sz="0" w:space="0" w:color="auto"/>
          </w:divBdr>
        </w:div>
        <w:div w:id="2120445367">
          <w:marLeft w:val="0"/>
          <w:marRight w:val="0"/>
          <w:marTop w:val="0"/>
          <w:marBottom w:val="0"/>
          <w:divBdr>
            <w:top w:val="none" w:sz="0" w:space="0" w:color="auto"/>
            <w:left w:val="none" w:sz="0" w:space="0" w:color="auto"/>
            <w:bottom w:val="none" w:sz="0" w:space="0" w:color="auto"/>
            <w:right w:val="none" w:sz="0" w:space="0" w:color="auto"/>
          </w:divBdr>
        </w:div>
        <w:div w:id="2122651433">
          <w:marLeft w:val="0"/>
          <w:marRight w:val="0"/>
          <w:marTop w:val="0"/>
          <w:marBottom w:val="0"/>
          <w:divBdr>
            <w:top w:val="none" w:sz="0" w:space="0" w:color="auto"/>
            <w:left w:val="none" w:sz="0" w:space="0" w:color="auto"/>
            <w:bottom w:val="none" w:sz="0" w:space="0" w:color="auto"/>
            <w:right w:val="none" w:sz="0" w:space="0" w:color="auto"/>
          </w:divBdr>
        </w:div>
        <w:div w:id="2126264072">
          <w:marLeft w:val="0"/>
          <w:marRight w:val="0"/>
          <w:marTop w:val="0"/>
          <w:marBottom w:val="0"/>
          <w:divBdr>
            <w:top w:val="none" w:sz="0" w:space="0" w:color="auto"/>
            <w:left w:val="none" w:sz="0" w:space="0" w:color="auto"/>
            <w:bottom w:val="none" w:sz="0" w:space="0" w:color="auto"/>
            <w:right w:val="none" w:sz="0" w:space="0" w:color="auto"/>
          </w:divBdr>
        </w:div>
        <w:div w:id="2130855166">
          <w:marLeft w:val="0"/>
          <w:marRight w:val="0"/>
          <w:marTop w:val="0"/>
          <w:marBottom w:val="0"/>
          <w:divBdr>
            <w:top w:val="none" w:sz="0" w:space="0" w:color="auto"/>
            <w:left w:val="none" w:sz="0" w:space="0" w:color="auto"/>
            <w:bottom w:val="none" w:sz="0" w:space="0" w:color="auto"/>
            <w:right w:val="none" w:sz="0" w:space="0" w:color="auto"/>
          </w:divBdr>
        </w:div>
        <w:div w:id="213648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owerbi.com/groups/me/reports/b389bd5f-6f2e-4250-9091-ccdbd06673fa/1ab3546972995bab8994?experience=power-bi"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itu.int/md/D22-WTDC25-C-0004/en" TargetMode="External"/><Relationship Id="rId2" Type="http://schemas.openxmlformats.org/officeDocument/2006/relationships/customXml" Target="../customXml/item2.xml"/><Relationship Id="rId16" Type="http://schemas.openxmlformats.org/officeDocument/2006/relationships/hyperlink" Target="https://www.itu.int/md/D22-TDAG32-C-0002/en"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D22-WTDC25-C-0012/en" TargetMode="External"/><Relationship Id="rId5" Type="http://schemas.openxmlformats.org/officeDocument/2006/relationships/numbering" Target="numbering.xml"/><Relationship Id="rId15" Type="http://schemas.openxmlformats.org/officeDocument/2006/relationships/hyperlink" Target="https://www.itu.int/md/D22-TDAG31-C-0002/en" TargetMode="External"/><Relationship Id="rId23" Type="http://schemas.openxmlformats.org/officeDocument/2006/relationships/hyperlink" Target="https://www.itu.int/md/D22-WTDC25-C-0011/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TDAG30-C-0002/en" TargetMode="External"/><Relationship Id="rId22" Type="http://schemas.openxmlformats.org/officeDocument/2006/relationships/footer" Target="footer3.xml"/><Relationship Id="rId27"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Projects/Pages/reports/default.aspx" TargetMode="External"/><Relationship Id="rId2" Type="http://schemas.openxmlformats.org/officeDocument/2006/relationships/hyperlink" Target="https://www.itu.int/en/ITU-D/Projects/Pages/Portfolio.aspx" TargetMode="External"/><Relationship Id="rId1" Type="http://schemas.openxmlformats.org/officeDocument/2006/relationships/hyperlink" Target="https://www.itu.int/itu-d/sites/projects/home/projects/" TargetMode="External"/><Relationship Id="rId4" Type="http://schemas.openxmlformats.org/officeDocument/2006/relationships/hyperlink" Target="https://www.itu.int/md/D22-TDAG32-C-00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4.xml><?xml version="1.0" encoding="utf-8"?>
<ds:datastoreItem xmlns:ds="http://schemas.openxmlformats.org/officeDocument/2006/customXml" ds:itemID="{15CC6BDE-6C1D-49A5-89B1-A2E81009A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10008</Words>
  <Characters>59881</Characters>
  <Application>Microsoft Office Word</Application>
  <DocSecurity>0</DocSecurity>
  <Lines>499</Lines>
  <Paragraphs>139</Paragraphs>
  <ScaleCrop>false</ScaleCrop>
  <Manager>General Secretariat - Pool</Manager>
  <Company/>
  <LinksUpToDate>false</LinksUpToDate>
  <CharactersWithSpaces>69750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18</cp:revision>
  <cp:lastPrinted>2011-08-25T21:41:00Z</cp:lastPrinted>
  <dcterms:created xsi:type="dcterms:W3CDTF">2025-10-11T00:17:00Z</dcterms:created>
  <dcterms:modified xsi:type="dcterms:W3CDTF">2025-10-13T17:40:00Z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