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D8041C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390CADE" w:rsidR="00307769" w:rsidRPr="00D8041C" w:rsidRDefault="00B42366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 xml:space="preserve"> (</w:t>
            </w:r>
            <w:r w:rsidRPr="00D8041C">
              <w:rPr>
                <w:b/>
                <w:bCs/>
                <w:sz w:val="32"/>
                <w:szCs w:val="32"/>
                <w:lang w:val="es-ES_tradnl"/>
              </w:rPr>
              <w:t>GADT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F5F590A" w14:textId="09229892" w:rsidR="00307769" w:rsidRPr="00D8041C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1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Ginebra, Suiza, 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20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>-2</w:t>
            </w:r>
            <w:r w:rsidR="00B9710C"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de </w:t>
            </w:r>
            <w:r w:rsidR="00341DA6">
              <w:rPr>
                <w:b/>
                <w:bCs/>
                <w:sz w:val="26"/>
                <w:szCs w:val="26"/>
                <w:lang w:val="es-ES_tradnl"/>
              </w:rPr>
              <w:t>mayo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 de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2023</w:t>
            </w:r>
          </w:p>
        </w:tc>
        <w:tc>
          <w:tcPr>
            <w:tcW w:w="3509" w:type="dxa"/>
          </w:tcPr>
          <w:p w14:paraId="67E7B4C4" w14:textId="0F52E4CC" w:rsidR="00307769" w:rsidRPr="00D8041C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D8041C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D8041C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2E44EE9" w14:textId="489F58E1" w:rsidR="00683C32" w:rsidRPr="00D8041C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Document</w:t>
            </w:r>
            <w:r w:rsidR="00B42366" w:rsidRPr="00D8041C">
              <w:rPr>
                <w:b/>
                <w:bCs/>
                <w:lang w:val="es-ES_tradnl"/>
              </w:rPr>
              <w:t>o</w:t>
            </w:r>
            <w:r w:rsidRPr="00D8041C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D8041C">
              <w:rPr>
                <w:b/>
                <w:bCs/>
                <w:lang w:val="es-ES_tradnl"/>
              </w:rPr>
              <w:t>TDAG</w:t>
            </w:r>
            <w:r w:rsidR="003242AB" w:rsidRPr="00D8041C">
              <w:rPr>
                <w:b/>
                <w:bCs/>
                <w:lang w:val="es-ES_tradnl"/>
              </w:rPr>
              <w:t>-</w:t>
            </w:r>
            <w:r w:rsidR="00B648C7" w:rsidRPr="00D8041C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341DA6">
              <w:rPr>
                <w:b/>
                <w:bCs/>
                <w:lang w:val="es-ES_tradnl"/>
              </w:rPr>
              <w:t>4</w:t>
            </w:r>
            <w:r w:rsidR="0009076F" w:rsidRPr="00D8041C">
              <w:rPr>
                <w:b/>
                <w:bCs/>
                <w:lang w:val="es-ES_tradnl"/>
              </w:rPr>
              <w:t>/</w:t>
            </w:r>
            <w:r w:rsidR="008C411E">
              <w:rPr>
                <w:b/>
                <w:bCs/>
                <w:lang w:val="es-ES_tradnl"/>
              </w:rPr>
              <w:t>14</w:t>
            </w:r>
            <w:r w:rsidRPr="00D8041C">
              <w:rPr>
                <w:b/>
                <w:bCs/>
                <w:lang w:val="es-ES_tradnl"/>
              </w:rPr>
              <w:t>-</w:t>
            </w:r>
            <w:r w:rsidR="00B42366" w:rsidRPr="00D8041C">
              <w:rPr>
                <w:b/>
                <w:bCs/>
                <w:lang w:val="es-ES_tradnl"/>
              </w:rPr>
              <w:t>S</w:t>
            </w:r>
          </w:p>
        </w:tc>
      </w:tr>
      <w:tr w:rsidR="00683C32" w:rsidRPr="00D8041C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F89640F" w14:textId="7B62FECB" w:rsidR="00683C32" w:rsidRPr="00D8041C" w:rsidRDefault="008C411E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FB0487">
              <w:rPr>
                <w:b/>
                <w:bCs/>
                <w:szCs w:val="28"/>
                <w:lang w:val="es-ES_tradnl"/>
              </w:rPr>
              <w:t xml:space="preserve">27 de marzo </w:t>
            </w:r>
            <w:r>
              <w:rPr>
                <w:b/>
                <w:bCs/>
                <w:szCs w:val="28"/>
                <w:lang w:val="es-ES_tradnl"/>
              </w:rPr>
              <w:t xml:space="preserve">de </w:t>
            </w:r>
            <w:r w:rsidR="00CE0422" w:rsidRPr="008C411E">
              <w:rPr>
                <w:b/>
                <w:bCs/>
                <w:szCs w:val="28"/>
                <w:lang w:val="es-ES_tradnl"/>
              </w:rPr>
              <w:t>20</w:t>
            </w:r>
            <w:r w:rsidR="00B648C7" w:rsidRPr="008C411E">
              <w:rPr>
                <w:b/>
                <w:bCs/>
                <w:szCs w:val="28"/>
                <w:lang w:val="es-ES_tradnl"/>
              </w:rPr>
              <w:t>2</w:t>
            </w:r>
            <w:r w:rsidR="00341DA6" w:rsidRPr="008C411E">
              <w:rPr>
                <w:b/>
                <w:bCs/>
                <w:szCs w:val="28"/>
                <w:lang w:val="es-ES_tradnl"/>
              </w:rPr>
              <w:t>4</w:t>
            </w:r>
          </w:p>
        </w:tc>
      </w:tr>
      <w:tr w:rsidR="00683C32" w:rsidRPr="00D8041C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30EFD39F" w14:textId="560C5C27" w:rsidR="00514D2F" w:rsidRPr="00D8041C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D8041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D8041C">
              <w:rPr>
                <w:b/>
                <w:lang w:val="es-ES_tradnl"/>
              </w:rPr>
              <w:t xml:space="preserve"> </w:t>
            </w:r>
            <w:r w:rsidR="00B42366" w:rsidRPr="00D8041C">
              <w:rPr>
                <w:b/>
                <w:lang w:val="es-ES_tradnl"/>
              </w:rPr>
              <w:t>inglés</w:t>
            </w:r>
          </w:p>
        </w:tc>
      </w:tr>
      <w:tr w:rsidR="00A13162" w:rsidRPr="008C411E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369F08E" w:rsidR="00A13162" w:rsidRPr="00D8041C" w:rsidRDefault="008C411E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FB0487">
              <w:rPr>
                <w:lang w:val="es-ES_tradnl"/>
              </w:rPr>
              <w:t>Director de la Oficina de Desarrollo de las Telecomunicaciones</w:t>
            </w:r>
          </w:p>
        </w:tc>
      </w:tr>
      <w:tr w:rsidR="00AC6F14" w:rsidRPr="008C411E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13A5D3C" w:rsidR="00AC6F14" w:rsidRPr="00D8041C" w:rsidRDefault="008C411E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FB0487">
              <w:rPr>
                <w:lang w:val="es-ES_tradnl"/>
              </w:rPr>
              <w:t>Calendario de eventos del UIT-D</w:t>
            </w:r>
          </w:p>
        </w:tc>
      </w:tr>
      <w:tr w:rsidR="00A721F4" w:rsidRPr="008C411E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D8041C" w:rsidRDefault="00A721F4" w:rsidP="0030353C">
            <w:pPr>
              <w:rPr>
                <w:lang w:val="es-ES_tradnl"/>
              </w:rPr>
            </w:pPr>
          </w:p>
        </w:tc>
      </w:tr>
      <w:tr w:rsidR="00A721F4" w:rsidRPr="00D8041C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4CCE8146" w:rsidR="00A721F4" w:rsidRPr="00D8041C" w:rsidRDefault="00B42366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D8041C">
              <w:rPr>
                <w:b/>
                <w:bCs/>
                <w:szCs w:val="24"/>
                <w:lang w:val="es-ES_tradnl"/>
              </w:rPr>
              <w:t>:</w:t>
            </w:r>
          </w:p>
          <w:p w14:paraId="4082D7E8" w14:textId="1D5EA742" w:rsidR="00A721F4" w:rsidRPr="00D8041C" w:rsidRDefault="008C411E" w:rsidP="002C768D">
            <w:pPr>
              <w:rPr>
                <w:szCs w:val="24"/>
                <w:lang w:val="es-ES_tradnl"/>
              </w:rPr>
            </w:pPr>
            <w:r w:rsidRPr="00FB0487">
              <w:rPr>
                <w:lang w:val="es-ES_tradnl"/>
              </w:rPr>
              <w:t>El presente documento contiene el proyecto de calendario de los principales eventos del UIT-D del próximo cuatrienio, incluidos algunos de los eventos más importantes de la UIT a título de referencia.</w:t>
            </w:r>
          </w:p>
          <w:p w14:paraId="76A1C541" w14:textId="70BC879D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Ac</w:t>
            </w:r>
            <w:r w:rsidR="00B42366" w:rsidRPr="00D8041C">
              <w:rPr>
                <w:b/>
                <w:bCs/>
                <w:lang w:val="es-ES_tradnl"/>
              </w:rPr>
              <w:t>ción solicitada</w:t>
            </w:r>
            <w:r w:rsidRPr="00D8041C">
              <w:rPr>
                <w:b/>
                <w:bCs/>
                <w:lang w:val="es-ES_tradnl"/>
              </w:rPr>
              <w:t>:</w:t>
            </w:r>
          </w:p>
          <w:p w14:paraId="371956FC" w14:textId="41808DFE" w:rsidR="00A721F4" w:rsidRPr="00D8041C" w:rsidRDefault="008C411E" w:rsidP="002C768D">
            <w:pPr>
              <w:rPr>
                <w:lang w:val="es-ES_tradnl"/>
              </w:rPr>
            </w:pPr>
            <w:r w:rsidRPr="00FB0487">
              <w:rPr>
                <w:lang w:val="es-ES_tradnl"/>
              </w:rPr>
              <w:t>Se invita al GADT a tomar nota de este documento y a formular las observaciones que estime oportunas.</w:t>
            </w:r>
          </w:p>
          <w:p w14:paraId="622ACB80" w14:textId="6D46991A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Referenc</w:t>
            </w:r>
            <w:r w:rsidR="00B42366" w:rsidRPr="00D8041C">
              <w:rPr>
                <w:b/>
                <w:bCs/>
                <w:szCs w:val="24"/>
                <w:lang w:val="es-ES_tradnl"/>
              </w:rPr>
              <w:t>ia</w:t>
            </w:r>
            <w:r w:rsidRPr="00D8041C">
              <w:rPr>
                <w:b/>
                <w:bCs/>
                <w:szCs w:val="24"/>
                <w:lang w:val="es-ES_tradnl"/>
              </w:rPr>
              <w:t>s:</w:t>
            </w:r>
          </w:p>
          <w:p w14:paraId="1ECDD20E" w14:textId="6E64FCC7" w:rsidR="00A721F4" w:rsidRPr="00D8041C" w:rsidRDefault="008C411E" w:rsidP="002C768D">
            <w:pPr>
              <w:rPr>
                <w:lang w:val="es-ES_tradnl"/>
              </w:rPr>
            </w:pPr>
            <w:r w:rsidRPr="00FB0487">
              <w:rPr>
                <w:lang w:val="es-ES_tradnl"/>
              </w:rPr>
              <w:t>n/a</w:t>
            </w:r>
          </w:p>
        </w:tc>
      </w:tr>
    </w:tbl>
    <w:p w14:paraId="39EEEAFD" w14:textId="77777777" w:rsidR="008C411E" w:rsidRPr="00FB0487" w:rsidRDefault="008C411E" w:rsidP="002C768D">
      <w:pPr>
        <w:rPr>
          <w:lang w:val="es-ES_tradnl"/>
        </w:rPr>
      </w:pPr>
      <w:r w:rsidRPr="00FB0487">
        <w:rPr>
          <w:lang w:val="es-ES_tradnl"/>
        </w:rPr>
        <w:t>Leyenda: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22"/>
      </w:tblGrid>
      <w:tr w:rsidR="008C411E" w:rsidRPr="00FB0487" w14:paraId="7A3E2A30" w14:textId="77777777" w:rsidTr="00CB09B5">
        <w:trPr>
          <w:trHeight w:val="445"/>
        </w:trPr>
        <w:tc>
          <w:tcPr>
            <w:tcW w:w="1696" w:type="dxa"/>
          </w:tcPr>
          <w:p w14:paraId="1DB9CFA4" w14:textId="77777777" w:rsidR="008C411E" w:rsidRPr="00FB0487" w:rsidRDefault="008C411E" w:rsidP="001B11B9">
            <w:pPr>
              <w:spacing w:before="0"/>
              <w:rPr>
                <w:lang w:val="es-ES_tradnl"/>
              </w:rPr>
            </w:pPr>
            <w:r w:rsidRPr="00FB0487">
              <w:rPr>
                <w:lang w:val="es-ES_tradnl"/>
              </w:rPr>
              <w:t>Negro</w:t>
            </w:r>
          </w:p>
        </w:tc>
        <w:tc>
          <w:tcPr>
            <w:tcW w:w="8222" w:type="dxa"/>
          </w:tcPr>
          <w:p w14:paraId="7C5F9759" w14:textId="77777777" w:rsidR="008C411E" w:rsidRPr="00FB0487" w:rsidRDefault="008C411E" w:rsidP="001B11B9">
            <w:pPr>
              <w:spacing w:before="0"/>
              <w:rPr>
                <w:lang w:val="es-ES_tradnl"/>
              </w:rPr>
            </w:pPr>
            <w:r w:rsidRPr="00FB0487">
              <w:rPr>
                <w:lang w:val="es-ES_tradnl"/>
              </w:rPr>
              <w:t>Eventos del UIT-D</w:t>
            </w:r>
          </w:p>
        </w:tc>
      </w:tr>
      <w:tr w:rsidR="008C411E" w:rsidRPr="008C411E" w14:paraId="3B14D12B" w14:textId="77777777" w:rsidTr="00CB09B5">
        <w:trPr>
          <w:trHeight w:val="423"/>
        </w:trPr>
        <w:tc>
          <w:tcPr>
            <w:tcW w:w="1696" w:type="dxa"/>
          </w:tcPr>
          <w:p w14:paraId="3DE57331" w14:textId="77777777" w:rsidR="008C411E" w:rsidRPr="00FB0487" w:rsidRDefault="008C411E" w:rsidP="001B11B9">
            <w:pPr>
              <w:spacing w:before="0"/>
              <w:rPr>
                <w:lang w:val="es-ES_tradnl"/>
              </w:rPr>
            </w:pPr>
            <w:r w:rsidRPr="00FB0487">
              <w:rPr>
                <w:color w:val="365F91" w:themeColor="accent1" w:themeShade="BF"/>
                <w:lang w:val="es-ES_tradnl"/>
              </w:rPr>
              <w:t>Azul</w:t>
            </w:r>
          </w:p>
        </w:tc>
        <w:tc>
          <w:tcPr>
            <w:tcW w:w="8222" w:type="dxa"/>
          </w:tcPr>
          <w:p w14:paraId="2680ED1A" w14:textId="77777777" w:rsidR="008C411E" w:rsidRPr="00FB0487" w:rsidRDefault="008C411E" w:rsidP="001B11B9">
            <w:pPr>
              <w:spacing w:before="0"/>
              <w:rPr>
                <w:lang w:val="es-ES_tradnl"/>
              </w:rPr>
            </w:pPr>
            <w:r w:rsidRPr="00FB0487">
              <w:rPr>
                <w:color w:val="365F91" w:themeColor="accent1" w:themeShade="BF"/>
                <w:lang w:val="es-ES_tradnl"/>
              </w:rPr>
              <w:t>Otros eventos de la UIT</w:t>
            </w:r>
          </w:p>
        </w:tc>
      </w:tr>
      <w:tr w:rsidR="008C411E" w:rsidRPr="008C411E" w14:paraId="3D67B9C3" w14:textId="77777777" w:rsidTr="001B11B9">
        <w:tc>
          <w:tcPr>
            <w:tcW w:w="1696" w:type="dxa"/>
          </w:tcPr>
          <w:p w14:paraId="28A9267B" w14:textId="77777777" w:rsidR="008C411E" w:rsidRPr="00FB0487" w:rsidRDefault="008C411E" w:rsidP="001B11B9">
            <w:pPr>
              <w:spacing w:before="0"/>
              <w:rPr>
                <w:lang w:val="es-ES_tradnl"/>
              </w:rPr>
            </w:pPr>
            <w:r w:rsidRPr="00FB0487">
              <w:rPr>
                <w:color w:val="92D050"/>
                <w:lang w:val="es-ES_tradnl"/>
              </w:rPr>
              <w:t>Verde</w:t>
            </w:r>
          </w:p>
        </w:tc>
        <w:tc>
          <w:tcPr>
            <w:tcW w:w="8222" w:type="dxa"/>
          </w:tcPr>
          <w:p w14:paraId="7C35F793" w14:textId="77777777" w:rsidR="008C411E" w:rsidRPr="00FB0487" w:rsidRDefault="008C411E" w:rsidP="001B11B9">
            <w:pPr>
              <w:spacing w:before="0"/>
              <w:rPr>
                <w:lang w:val="es-ES_tradnl"/>
              </w:rPr>
            </w:pPr>
            <w:r w:rsidRPr="00FB0487">
              <w:rPr>
                <w:color w:val="92D050"/>
                <w:lang w:val="es-ES_tradnl"/>
              </w:rPr>
              <w:t>Fiestas religiosas y eventos externos que influyen en la planificación de los eventos del UIT-D</w:t>
            </w:r>
          </w:p>
        </w:tc>
      </w:tr>
    </w:tbl>
    <w:p w14:paraId="72F5CF96" w14:textId="77777777" w:rsidR="00923CF1" w:rsidRPr="008C411E" w:rsidRDefault="00923CF1" w:rsidP="00935FF0">
      <w:pPr>
        <w:rPr>
          <w:lang w:val="es-ES"/>
        </w:rPr>
      </w:pPr>
    </w:p>
    <w:p w14:paraId="5B29B2A3" w14:textId="77777777" w:rsidR="00923CF1" w:rsidRPr="00D8041C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D8041C">
        <w:rPr>
          <w:lang w:val="es-ES_tradnl"/>
        </w:rPr>
        <w:br w:type="page"/>
      </w:r>
    </w:p>
    <w:p w14:paraId="7B10324D" w14:textId="4182EB36" w:rsidR="008C411E" w:rsidRPr="00FB0487" w:rsidRDefault="008C411E" w:rsidP="008C411E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  <w:tab w:val="center" w:pos="4819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  <w:lang w:val="es-ES_tradnl"/>
        </w:rPr>
      </w:pPr>
      <w:r w:rsidRPr="00FB0487">
        <w:rPr>
          <w:rFonts w:ascii="Calibri" w:hAnsi="Calibri"/>
          <w:b/>
          <w:bCs/>
          <w:color w:val="FFFFFF" w:themeColor="background1"/>
          <w:sz w:val="28"/>
          <w:szCs w:val="28"/>
          <w:lang w:val="es-ES_tradnl"/>
        </w:rPr>
        <w:lastRenderedPageBreak/>
        <w:t>2024</w:t>
      </w:r>
    </w:p>
    <w:p w14:paraId="3766A929" w14:textId="0B795199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color w:val="365F91" w:themeColor="accent1" w:themeShade="BF"/>
          <w:lang w:val="es-ES_tradnl"/>
        </w:rPr>
      </w:pPr>
      <w:r w:rsidRPr="00FB0487">
        <w:rPr>
          <w:color w:val="365F91" w:themeColor="accent1" w:themeShade="BF"/>
          <w:lang w:val="es-ES_tradnl"/>
        </w:rPr>
        <w:t>GTC</w:t>
      </w:r>
      <w:r w:rsidRPr="00FB0487">
        <w:rPr>
          <w:lang w:val="es-ES_tradnl"/>
        </w:rPr>
        <w:tab/>
      </w:r>
      <w:r w:rsidRPr="00FB0487">
        <w:rPr>
          <w:color w:val="365F91" w:themeColor="accent1" w:themeShade="BF"/>
          <w:lang w:val="es-ES_tradnl"/>
        </w:rPr>
        <w:t xml:space="preserve">Grupos de Trabajo del Consejo (véase el </w:t>
      </w:r>
      <w:hyperlink r:id="rId11">
        <w:r w:rsidRPr="00FB0487">
          <w:rPr>
            <w:rStyle w:val="Hyperlink"/>
            <w:color w:val="365F91" w:themeColor="accent1" w:themeShade="BF"/>
            <w:lang w:val="es-ES_tradnl"/>
          </w:rPr>
          <w:t>Acuerdo 626 de</w:t>
        </w:r>
        <w:r w:rsidRPr="00FB0487">
          <w:rPr>
            <w:rStyle w:val="Hyperlink"/>
            <w:color w:val="365F91" w:themeColor="accent1" w:themeShade="BF"/>
            <w:lang w:val="es-ES_tradnl"/>
          </w:rPr>
          <w:t>l</w:t>
        </w:r>
        <w:r w:rsidRPr="00FB0487">
          <w:rPr>
            <w:rStyle w:val="Hyperlink"/>
            <w:color w:val="365F91" w:themeColor="accent1" w:themeShade="BF"/>
            <w:lang w:val="es-ES_tradnl"/>
          </w:rPr>
          <w:t xml:space="preserve"> Consejo</w:t>
        </w:r>
      </w:hyperlink>
      <w:r w:rsidRPr="00FB0487">
        <w:rPr>
          <w:color w:val="365F91" w:themeColor="accent1" w:themeShade="BF"/>
          <w:lang w:val="es-ES_tradnl"/>
        </w:rPr>
        <w:t xml:space="preserve">): </w:t>
      </w:r>
      <w:r w:rsidRPr="00FB0487">
        <w:rPr>
          <w:lang w:val="es-ES_tradnl"/>
        </w:rPr>
        <w:br/>
      </w:r>
      <w:r w:rsidRPr="00FB0487">
        <w:rPr>
          <w:b/>
          <w:bCs/>
          <w:color w:val="365F91" w:themeColor="accent1" w:themeShade="BF"/>
          <w:lang w:val="es-ES_tradnl"/>
        </w:rPr>
        <w:t>22 de enero-2 de febrero</w:t>
      </w:r>
    </w:p>
    <w:p w14:paraId="78746707" w14:textId="295D0BC3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color w:val="365F91" w:themeColor="accent1" w:themeShade="BF"/>
          <w:lang w:val="es-ES_tradnl"/>
        </w:rPr>
      </w:pPr>
      <w:r w:rsidRPr="00FB0487">
        <w:rPr>
          <w:color w:val="365F91" w:themeColor="accent1" w:themeShade="BF"/>
          <w:lang w:val="es-ES_tradnl"/>
        </w:rPr>
        <w:t>GANT</w:t>
      </w:r>
      <w:r w:rsidRPr="00FB0487">
        <w:rPr>
          <w:lang w:val="es-ES_tradnl"/>
        </w:rPr>
        <w:tab/>
      </w:r>
      <w:r w:rsidRPr="00FB0487">
        <w:rPr>
          <w:color w:val="365F91" w:themeColor="accent1" w:themeShade="BF"/>
          <w:lang w:val="es-ES_tradnl"/>
        </w:rPr>
        <w:t>Grupo Asesor de Normalización de las Telecomunicaciones:</w:t>
      </w:r>
      <w:r w:rsidR="009723BC">
        <w:rPr>
          <w:color w:val="365F91" w:themeColor="accent1" w:themeShade="BF"/>
          <w:lang w:val="es-ES_tradnl"/>
        </w:rPr>
        <w:br/>
      </w:r>
      <w:r w:rsidRPr="00FB0487">
        <w:rPr>
          <w:b/>
          <w:bCs/>
          <w:color w:val="365F91" w:themeColor="accent1" w:themeShade="BF"/>
          <w:lang w:val="es-ES_tradnl"/>
        </w:rPr>
        <w:t>22-26 de enero</w:t>
      </w:r>
    </w:p>
    <w:p w14:paraId="5F485C6D" w14:textId="51992022" w:rsidR="00247D78" w:rsidRDefault="008C411E" w:rsidP="002C768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410" w:hanging="2410"/>
        <w:rPr>
          <w:color w:val="92D050"/>
          <w:lang w:val="es-ES_tradnl"/>
        </w:rPr>
      </w:pPr>
      <w:r w:rsidRPr="00FB0487">
        <w:rPr>
          <w:color w:val="92D050"/>
          <w:lang w:val="es-ES_tradnl"/>
        </w:rPr>
        <w:t>Salón del Automóvil</w:t>
      </w:r>
    </w:p>
    <w:p w14:paraId="24A16F48" w14:textId="05C0D431" w:rsidR="008C411E" w:rsidRPr="00FB0487" w:rsidRDefault="008C411E" w:rsidP="002C768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410" w:hanging="2410"/>
        <w:rPr>
          <w:b/>
          <w:bCs/>
          <w:color w:val="92D050"/>
          <w:lang w:val="es-ES_tradnl"/>
        </w:rPr>
      </w:pPr>
      <w:r w:rsidRPr="00FB0487">
        <w:rPr>
          <w:color w:val="92D050"/>
          <w:lang w:val="es-ES_tradnl"/>
        </w:rPr>
        <w:t>de</w:t>
      </w:r>
      <w:r w:rsidR="002C768D">
        <w:rPr>
          <w:color w:val="92D050"/>
          <w:lang w:val="es-ES_tradnl"/>
        </w:rPr>
        <w:t xml:space="preserve"> </w:t>
      </w:r>
      <w:r w:rsidRPr="00FB0487">
        <w:rPr>
          <w:color w:val="92D050"/>
          <w:lang w:val="es-ES_tradnl"/>
        </w:rPr>
        <w:t>Ginebra</w:t>
      </w:r>
      <w:r w:rsidR="00267130">
        <w:rPr>
          <w:color w:val="92D050"/>
          <w:lang w:val="es-ES_tradnl"/>
        </w:rPr>
        <w:tab/>
      </w:r>
      <w:r w:rsidR="00267130" w:rsidRPr="00FB0487">
        <w:rPr>
          <w:b/>
          <w:bCs/>
          <w:color w:val="92D050"/>
          <w:lang w:val="es-ES_tradnl"/>
        </w:rPr>
        <w:t>26 de febrero-3 de marzo</w:t>
      </w:r>
    </w:p>
    <w:p w14:paraId="6036DAD2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color w:val="92D050"/>
          <w:lang w:val="es-ES_tradnl"/>
        </w:rPr>
      </w:pPr>
      <w:r w:rsidRPr="00FB0487">
        <w:rPr>
          <w:color w:val="92D050"/>
          <w:lang w:val="es-ES_tradnl"/>
        </w:rPr>
        <w:t>Ramadán</w:t>
      </w:r>
      <w:r w:rsidRPr="00FB0487">
        <w:rPr>
          <w:lang w:val="es-ES_tradnl"/>
        </w:rPr>
        <w:tab/>
      </w:r>
      <w:r w:rsidRPr="00FB0487">
        <w:rPr>
          <w:color w:val="92D050"/>
          <w:lang w:val="es-ES_tradnl"/>
        </w:rPr>
        <w:t xml:space="preserve">10 de marzo-8 de abril + Eid Al Fitr: </w:t>
      </w:r>
      <w:r w:rsidRPr="00FB0487">
        <w:rPr>
          <w:b/>
          <w:bCs/>
          <w:color w:val="92D050"/>
          <w:lang w:val="es-ES_tradnl"/>
        </w:rPr>
        <w:t>10-12 de abril</w:t>
      </w:r>
    </w:p>
    <w:p w14:paraId="337596F0" w14:textId="14B67C3B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lang w:val="es-ES_tradnl"/>
        </w:rPr>
        <w:t>GT-GADT-futurasCCE</w:t>
      </w:r>
      <w:r w:rsidRPr="00FB0487">
        <w:rPr>
          <w:lang w:val="es-ES_tradnl"/>
        </w:rPr>
        <w:tab/>
        <w:t>Primera reunión del Grupo de Trabajo del GADT sobre el futuro de las Cuestiones de las Comisiones de Estudio (GT-GADT-futurasCCE):</w:t>
      </w:r>
      <w:r w:rsidR="009723BC">
        <w:rPr>
          <w:lang w:val="es-ES_tradnl"/>
        </w:rPr>
        <w:br/>
      </w:r>
      <w:r w:rsidRPr="00FB0487">
        <w:rPr>
          <w:b/>
          <w:bCs/>
          <w:lang w:val="es-ES_tradnl"/>
        </w:rPr>
        <w:t xml:space="preserve">4 de marzo </w:t>
      </w:r>
      <w:r w:rsidRPr="00FB0487">
        <w:rPr>
          <w:lang w:val="es-ES_tradnl"/>
        </w:rPr>
        <w:t>(virtual)</w:t>
      </w:r>
    </w:p>
    <w:p w14:paraId="412C3733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lang w:val="es-ES_tradnl"/>
        </w:rPr>
        <w:t>GT-GADT-RR</w:t>
      </w:r>
      <w:r w:rsidRPr="00FB0487">
        <w:rPr>
          <w:lang w:val="es-ES_tradnl"/>
        </w:rPr>
        <w:tab/>
        <w:t xml:space="preserve">Primera reunión del Grupo de Trabajo del GADT sobre la racionalización de las Resoluciones (GT-GADT-RR): </w:t>
      </w:r>
      <w:r w:rsidRPr="00FB0487">
        <w:rPr>
          <w:b/>
          <w:bCs/>
          <w:lang w:val="es-ES_tradnl"/>
        </w:rPr>
        <w:t xml:space="preserve">18 de abril </w:t>
      </w:r>
      <w:r w:rsidRPr="00FB0487">
        <w:rPr>
          <w:lang w:val="es-ES_tradnl"/>
        </w:rPr>
        <w:t>(virtual)</w:t>
      </w:r>
    </w:p>
    <w:p w14:paraId="584E7A57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lang w:val="es-ES_tradnl"/>
        </w:rPr>
        <w:t>Niñas en las TIC*</w:t>
      </w:r>
      <w:r w:rsidRPr="00FB0487">
        <w:rPr>
          <w:lang w:val="es-ES_tradnl"/>
        </w:rPr>
        <w:tab/>
        <w:t xml:space="preserve">Día Internacional de las Niñas en las TIC: </w:t>
      </w:r>
      <w:r w:rsidRPr="00FB0487">
        <w:rPr>
          <w:b/>
          <w:bCs/>
          <w:lang w:val="es-ES_tradnl"/>
        </w:rPr>
        <w:t>25 de abril</w:t>
      </w:r>
    </w:p>
    <w:p w14:paraId="55B83B23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color w:val="92D050"/>
          <w:lang w:val="es-ES_tradnl"/>
        </w:rPr>
      </w:pPr>
      <w:r w:rsidRPr="00FB0487">
        <w:rPr>
          <w:color w:val="92D050"/>
          <w:lang w:val="es-ES_tradnl"/>
        </w:rPr>
        <w:t>Pascua</w:t>
      </w:r>
      <w:r w:rsidRPr="00FB0487">
        <w:rPr>
          <w:color w:val="92D050"/>
          <w:lang w:val="es-ES_tradnl"/>
        </w:rPr>
        <w:tab/>
      </w:r>
      <w:r w:rsidRPr="00FB0487">
        <w:rPr>
          <w:b/>
          <w:bCs/>
          <w:color w:val="92D050"/>
          <w:lang w:val="es-ES_tradnl"/>
        </w:rPr>
        <w:t>29 de marzo-1 de abril</w:t>
      </w:r>
    </w:p>
    <w:p w14:paraId="17C19E43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u w:val="single"/>
          <w:lang w:val="es-ES_tradnl"/>
        </w:rPr>
        <w:t>CE UIT-D</w:t>
      </w:r>
      <w:r w:rsidRPr="00FB0487">
        <w:rPr>
          <w:lang w:val="es-ES_tradnl"/>
        </w:rPr>
        <w:tab/>
        <w:t xml:space="preserve">Reuniones de los Grupos de Relator del UIT-D: </w:t>
      </w:r>
      <w:r w:rsidRPr="00FB0487">
        <w:rPr>
          <w:b/>
          <w:bCs/>
          <w:lang w:val="es-ES_tradnl"/>
        </w:rPr>
        <w:t>15 de abril-10 de mayo</w:t>
      </w:r>
      <w:r w:rsidRPr="00FB0487">
        <w:rPr>
          <w:lang w:val="es-ES_tradnl"/>
        </w:rPr>
        <w:t xml:space="preserve"> </w:t>
      </w:r>
    </w:p>
    <w:p w14:paraId="79E11D12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lang w:val="es-ES_tradnl"/>
        </w:rPr>
        <w:t>GADT</w:t>
      </w:r>
      <w:r w:rsidRPr="00FB0487">
        <w:rPr>
          <w:lang w:val="es-ES_tradnl"/>
        </w:rPr>
        <w:tab/>
        <w:t xml:space="preserve">Grupo Asesor de Desarrollo de las Telecomunicaciones: </w:t>
      </w:r>
      <w:r w:rsidRPr="00FB0487">
        <w:rPr>
          <w:b/>
          <w:bCs/>
          <w:lang w:val="es-ES_tradnl"/>
        </w:rPr>
        <w:t>20-24 de mayo</w:t>
      </w:r>
    </w:p>
    <w:p w14:paraId="4C25263D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  <w:lang w:val="es-ES_tradnl"/>
        </w:rPr>
      </w:pPr>
      <w:r w:rsidRPr="00FB0487">
        <w:rPr>
          <w:color w:val="365F91" w:themeColor="accent1" w:themeShade="BF"/>
          <w:lang w:val="es-ES_tradnl"/>
        </w:rPr>
        <w:t>DMTSI</w:t>
      </w:r>
      <w:r w:rsidRPr="00FB0487">
        <w:rPr>
          <w:color w:val="365F91" w:themeColor="accent1" w:themeShade="BF"/>
          <w:lang w:val="es-ES_tradnl"/>
        </w:rPr>
        <w:tab/>
        <w:t xml:space="preserve">Día Mundial de las Telecomunicaciones y de la Sociedad de la Información: </w:t>
      </w:r>
      <w:r w:rsidRPr="00FB0487">
        <w:rPr>
          <w:b/>
          <w:bCs/>
          <w:color w:val="365F91" w:themeColor="accent1" w:themeShade="BF"/>
          <w:lang w:val="es-ES_tradnl"/>
        </w:rPr>
        <w:t>17 de mayo</w:t>
      </w:r>
    </w:p>
    <w:p w14:paraId="4838BED0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  <w:lang w:val="es-ES_tradnl"/>
        </w:rPr>
      </w:pPr>
      <w:r w:rsidRPr="00FB0487">
        <w:rPr>
          <w:color w:val="365F91" w:themeColor="accent1" w:themeShade="BF"/>
          <w:lang w:val="es-ES_tradnl"/>
        </w:rPr>
        <w:t>Foro de la CMSI</w:t>
      </w:r>
      <w:r w:rsidRPr="00FB0487">
        <w:rPr>
          <w:color w:val="365F91" w:themeColor="accent1" w:themeShade="BF"/>
          <w:lang w:val="es-ES_tradnl"/>
        </w:rPr>
        <w:tab/>
        <w:t xml:space="preserve">Evento de Alto Nivel del Foro de la CMSI+20: </w:t>
      </w:r>
      <w:r w:rsidRPr="00FB0487">
        <w:rPr>
          <w:b/>
          <w:bCs/>
          <w:color w:val="365F91" w:themeColor="accent1" w:themeShade="BF"/>
          <w:lang w:val="es-ES_tradnl"/>
        </w:rPr>
        <w:t>27-31 de mayo</w:t>
      </w:r>
    </w:p>
    <w:p w14:paraId="43FD046F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  <w:lang w:val="es-ES_tradnl"/>
        </w:rPr>
      </w:pPr>
      <w:r w:rsidRPr="00FB0487">
        <w:rPr>
          <w:color w:val="365F91" w:themeColor="accent1" w:themeShade="BF"/>
          <w:lang w:val="es-ES_tradnl"/>
        </w:rPr>
        <w:t>AI4Good</w:t>
      </w:r>
      <w:r w:rsidRPr="00FB0487">
        <w:rPr>
          <w:color w:val="365F91" w:themeColor="accent1" w:themeShade="BF"/>
          <w:lang w:val="es-ES_tradnl"/>
        </w:rPr>
        <w:tab/>
        <w:t xml:space="preserve">Cumbre AI for Good: </w:t>
      </w:r>
      <w:r w:rsidRPr="00FB0487">
        <w:rPr>
          <w:b/>
          <w:bCs/>
          <w:color w:val="365F91" w:themeColor="accent1" w:themeShade="BF"/>
          <w:lang w:val="es-ES_tradnl"/>
        </w:rPr>
        <w:t>30-31 de mayo</w:t>
      </w:r>
    </w:p>
    <w:p w14:paraId="5C9FEC1E" w14:textId="410285D2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365F91" w:themeColor="accent1" w:themeShade="BF"/>
          <w:lang w:val="es-ES_tradnl"/>
        </w:rPr>
      </w:pPr>
      <w:r w:rsidRPr="00FB0487">
        <w:rPr>
          <w:color w:val="365F91" w:themeColor="accent1" w:themeShade="BF"/>
          <w:lang w:val="es-ES_tradnl"/>
        </w:rPr>
        <w:t>GTC-RHF</w:t>
      </w:r>
      <w:r w:rsidRPr="00FB0487">
        <w:rPr>
          <w:color w:val="365F91" w:themeColor="accent1" w:themeShade="BF"/>
          <w:lang w:val="es-ES_tradnl"/>
        </w:rPr>
        <w:tab/>
        <w:t xml:space="preserve">Grupo de Trabajo del Consejo sobre Recursos Humanos y Financieros: </w:t>
      </w:r>
      <w:r w:rsidRPr="00FB0487">
        <w:rPr>
          <w:b/>
          <w:bCs/>
          <w:color w:val="365F91" w:themeColor="accent1" w:themeShade="BF"/>
          <w:lang w:val="es-ES_tradnl"/>
        </w:rPr>
        <w:t>3</w:t>
      </w:r>
      <w:r w:rsidR="00035A68">
        <w:rPr>
          <w:b/>
          <w:bCs/>
          <w:color w:val="365F91" w:themeColor="accent1" w:themeShade="BF"/>
          <w:lang w:val="es-ES_tradnl"/>
        </w:rPr>
        <w:t> </w:t>
      </w:r>
      <w:r w:rsidRPr="00FB0487">
        <w:rPr>
          <w:b/>
          <w:bCs/>
          <w:color w:val="365F91" w:themeColor="accent1" w:themeShade="BF"/>
          <w:lang w:val="es-ES_tradnl"/>
        </w:rPr>
        <w:t>de junio</w:t>
      </w:r>
    </w:p>
    <w:p w14:paraId="7E3213E9" w14:textId="1459FF26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365F91" w:themeColor="accent1" w:themeShade="BF"/>
          <w:lang w:val="es-ES_tradnl"/>
        </w:rPr>
      </w:pPr>
      <w:r w:rsidRPr="00FB0487">
        <w:rPr>
          <w:color w:val="365F91" w:themeColor="accent1" w:themeShade="BF"/>
          <w:lang w:val="es-ES_tradnl"/>
        </w:rPr>
        <w:t>C-24</w:t>
      </w:r>
      <w:r w:rsidRPr="00FB0487">
        <w:rPr>
          <w:color w:val="365F91" w:themeColor="accent1" w:themeShade="BF"/>
          <w:lang w:val="es-ES_tradnl"/>
        </w:rPr>
        <w:tab/>
        <w:t xml:space="preserve">Reunión del Consejo de 2024 (véase el </w:t>
      </w:r>
      <w:hyperlink r:id="rId12">
        <w:r w:rsidRPr="00FB0487">
          <w:rPr>
            <w:rStyle w:val="Hyperlink"/>
            <w:color w:val="365F91" w:themeColor="accent1" w:themeShade="BF"/>
            <w:lang w:val="es-ES_tradnl"/>
          </w:rPr>
          <w:t>Acuerdo 626 del Consejo</w:t>
        </w:r>
      </w:hyperlink>
      <w:r w:rsidRPr="00FB0487">
        <w:rPr>
          <w:color w:val="365F91" w:themeColor="accent1" w:themeShade="BF"/>
          <w:lang w:val="es-ES_tradnl"/>
        </w:rPr>
        <w:t>):</w:t>
      </w:r>
      <w:r w:rsidR="009723BC">
        <w:rPr>
          <w:color w:val="365F91" w:themeColor="accent1" w:themeShade="BF"/>
          <w:lang w:val="es-ES_tradnl"/>
        </w:rPr>
        <w:br/>
      </w:r>
      <w:r w:rsidRPr="00FB0487">
        <w:rPr>
          <w:b/>
          <w:bCs/>
          <w:color w:val="365F91" w:themeColor="accent1" w:themeShade="BF"/>
          <w:lang w:val="es-ES_tradnl"/>
        </w:rPr>
        <w:t>4-14 de junio</w:t>
      </w:r>
    </w:p>
    <w:p w14:paraId="6232C9C1" w14:textId="09F9B754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  <w:lang w:val="es-ES_tradnl"/>
        </w:rPr>
      </w:pPr>
      <w:r w:rsidRPr="00FB0487">
        <w:rPr>
          <w:u w:val="single"/>
          <w:lang w:val="es-ES_tradnl"/>
        </w:rPr>
        <w:t>Taller conjunto CE UIT-D</w:t>
      </w:r>
      <w:r w:rsidR="00514508">
        <w:rPr>
          <w:u w:val="single"/>
          <w:lang w:val="es-ES_tradnl"/>
        </w:rPr>
        <w:tab/>
      </w:r>
      <w:r w:rsidRPr="00FB0487">
        <w:rPr>
          <w:lang w:val="es-ES_tradnl"/>
        </w:rPr>
        <w:t xml:space="preserve">Taller conjunto de las Cuestiones 6/1 y 3/2 del UIT-D: </w:t>
      </w:r>
      <w:r w:rsidRPr="00FB0487">
        <w:rPr>
          <w:b/>
          <w:bCs/>
          <w:lang w:val="es-ES_tradnl"/>
        </w:rPr>
        <w:t>19-20 de junio</w:t>
      </w:r>
    </w:p>
    <w:p w14:paraId="5172D18C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u w:val="single"/>
          <w:lang w:val="es-ES_tradnl"/>
        </w:rPr>
      </w:pPr>
      <w:r w:rsidRPr="00FB0487">
        <w:rPr>
          <w:lang w:val="es-ES_tradnl"/>
        </w:rPr>
        <w:t>GT-GADT-RR</w:t>
      </w:r>
      <w:r w:rsidRPr="00FB0487">
        <w:rPr>
          <w:lang w:val="es-ES_tradnl"/>
        </w:rPr>
        <w:tab/>
        <w:t xml:space="preserve">Segunda reunión del Grupo de Trabajo del GADT sobre la racionalización de las Resoluciones: </w:t>
      </w:r>
      <w:r w:rsidRPr="00FB0487">
        <w:rPr>
          <w:b/>
          <w:bCs/>
          <w:lang w:val="es-ES_tradnl"/>
        </w:rPr>
        <w:t xml:space="preserve">20 de junio </w:t>
      </w:r>
      <w:r w:rsidRPr="00FB0487">
        <w:rPr>
          <w:lang w:val="es-ES_tradnl"/>
        </w:rPr>
        <w:t>(virtual)</w:t>
      </w:r>
    </w:p>
    <w:p w14:paraId="3CDDB8EF" w14:textId="18D4AA53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u w:val="single"/>
          <w:lang w:val="es-ES_tradnl"/>
        </w:rPr>
        <w:t>GSR</w:t>
      </w:r>
      <w:r w:rsidRPr="00FB0487">
        <w:rPr>
          <w:lang w:val="es-ES_tradnl"/>
        </w:rPr>
        <w:tab/>
        <w:t xml:space="preserve">Simposio Mundial para Organismos Reguladores: </w:t>
      </w:r>
      <w:r w:rsidRPr="00FB0487">
        <w:rPr>
          <w:b/>
          <w:bCs/>
          <w:lang w:val="es-ES_tradnl"/>
        </w:rPr>
        <w:t>1-4 de julio</w:t>
      </w:r>
    </w:p>
    <w:p w14:paraId="210C70D5" w14:textId="466781E9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365F91" w:themeColor="accent1" w:themeShade="BF"/>
          <w:lang w:val="es-ES_tradnl"/>
        </w:rPr>
      </w:pPr>
      <w:r w:rsidRPr="00FB0487">
        <w:rPr>
          <w:color w:val="365F91" w:themeColor="accent1" w:themeShade="BF"/>
          <w:lang w:val="es-ES_tradnl"/>
        </w:rPr>
        <w:t>GANT</w:t>
      </w:r>
      <w:r w:rsidRPr="00FB0487">
        <w:rPr>
          <w:lang w:val="es-ES_tradnl"/>
        </w:rPr>
        <w:tab/>
      </w:r>
      <w:r w:rsidRPr="00FB0487">
        <w:rPr>
          <w:color w:val="365F91" w:themeColor="accent1" w:themeShade="BF"/>
          <w:lang w:val="es-ES_tradnl"/>
        </w:rPr>
        <w:t>Grupo Asesor de Normalización de las Telecomunicaciones:</w:t>
      </w:r>
      <w:r w:rsidR="009723BC">
        <w:rPr>
          <w:color w:val="365F91" w:themeColor="accent1" w:themeShade="BF"/>
          <w:lang w:val="es-ES_tradnl"/>
        </w:rPr>
        <w:br/>
      </w:r>
      <w:r w:rsidRPr="00FB0487">
        <w:rPr>
          <w:b/>
          <w:bCs/>
          <w:color w:val="365F91" w:themeColor="accent1" w:themeShade="BF"/>
          <w:lang w:val="es-ES_tradnl"/>
        </w:rPr>
        <w:t>29 de julio</w:t>
      </w:r>
      <w:r w:rsidR="00035A68">
        <w:rPr>
          <w:b/>
          <w:bCs/>
          <w:color w:val="365F91" w:themeColor="accent1" w:themeShade="BF"/>
          <w:lang w:val="es-ES_tradnl"/>
        </w:rPr>
        <w:noBreakHyphen/>
      </w:r>
      <w:r w:rsidRPr="00FB0487">
        <w:rPr>
          <w:b/>
          <w:bCs/>
          <w:color w:val="365F91" w:themeColor="accent1" w:themeShade="BF"/>
          <w:lang w:val="es-ES_tradnl"/>
        </w:rPr>
        <w:t>2</w:t>
      </w:r>
      <w:r w:rsidR="00035A68">
        <w:rPr>
          <w:b/>
          <w:bCs/>
          <w:color w:val="365F91" w:themeColor="accent1" w:themeShade="BF"/>
          <w:lang w:val="es-ES_tradnl"/>
        </w:rPr>
        <w:t> </w:t>
      </w:r>
      <w:r w:rsidRPr="00FB0487">
        <w:rPr>
          <w:b/>
          <w:bCs/>
          <w:color w:val="365F91" w:themeColor="accent1" w:themeShade="BF"/>
          <w:lang w:val="es-ES_tradnl"/>
        </w:rPr>
        <w:t>de agosto</w:t>
      </w:r>
    </w:p>
    <w:p w14:paraId="36E8A99F" w14:textId="77777777" w:rsidR="00267130" w:rsidRDefault="008C411E" w:rsidP="00267130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u w:val="single"/>
          <w:lang w:val="es-ES_tradnl"/>
        </w:rPr>
      </w:pPr>
      <w:r w:rsidRPr="00FB0487">
        <w:rPr>
          <w:u w:val="single"/>
          <w:lang w:val="es-ES_tradnl"/>
        </w:rPr>
        <w:t>Foro de Competencias</w:t>
      </w:r>
    </w:p>
    <w:p w14:paraId="75516435" w14:textId="3512B700" w:rsidR="008C411E" w:rsidRPr="00267130" w:rsidRDefault="008C411E" w:rsidP="00267130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u w:val="single"/>
          <w:lang w:val="es-ES_tradnl"/>
        </w:rPr>
      </w:pPr>
      <w:r w:rsidRPr="00267130">
        <w:rPr>
          <w:u w:val="single"/>
          <w:lang w:val="es-ES_tradnl"/>
        </w:rPr>
        <w:t>Digitales</w:t>
      </w:r>
      <w:r w:rsidR="00267130" w:rsidRPr="00267130">
        <w:rPr>
          <w:lang w:val="es-ES_tradnl"/>
        </w:rPr>
        <w:tab/>
      </w:r>
      <w:r w:rsidR="00267130" w:rsidRPr="00FB0487">
        <w:rPr>
          <w:lang w:val="es-ES_tradnl"/>
        </w:rPr>
        <w:t xml:space="preserve">Foro de Competencias Digitales: </w:t>
      </w:r>
      <w:r w:rsidR="00267130" w:rsidRPr="00FB0487">
        <w:rPr>
          <w:b/>
          <w:bCs/>
          <w:lang w:val="es-ES_tradnl"/>
        </w:rPr>
        <w:t>16-19 de septiembre</w:t>
      </w:r>
    </w:p>
    <w:p w14:paraId="4E7E345F" w14:textId="110ED573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SMIT-24</w:t>
      </w:r>
      <w:r w:rsidRPr="00FB0487">
        <w:rPr>
          <w:lang w:val="es-ES_tradnl"/>
        </w:rPr>
        <w:tab/>
        <w:t xml:space="preserve">Simposio Mundial sobre Indicadores de las Telecomunicaciones/TIC: </w:t>
      </w:r>
      <w:r w:rsidRPr="00FB0487">
        <w:rPr>
          <w:b/>
          <w:bCs/>
          <w:lang w:val="es-ES_tradnl"/>
        </w:rPr>
        <w:t>23</w:t>
      </w:r>
      <w:r w:rsidR="00035A68">
        <w:rPr>
          <w:b/>
          <w:bCs/>
          <w:lang w:val="es-ES_tradnl"/>
        </w:rPr>
        <w:noBreakHyphen/>
      </w:r>
      <w:r w:rsidRPr="00FB0487">
        <w:rPr>
          <w:b/>
          <w:bCs/>
          <w:lang w:val="es-ES_tradnl"/>
        </w:rPr>
        <w:t>24 de septiembre</w:t>
      </w:r>
    </w:p>
    <w:p w14:paraId="5AAC08BC" w14:textId="2A45348D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lang w:val="es-ES_tradnl"/>
        </w:rPr>
        <w:t>GEIT-GEH</w:t>
      </w:r>
      <w:r w:rsidRPr="00FB0487">
        <w:rPr>
          <w:lang w:val="es-ES_tradnl"/>
        </w:rPr>
        <w:tab/>
        <w:t xml:space="preserve">Reuniones del Grupo de Expertos en Indicadores de las TIC en el Hogar y del Grupo de Expertos en Indicadores de las Telecomunicaciones/TIC: </w:t>
      </w:r>
      <w:r w:rsidRPr="00FB0487">
        <w:rPr>
          <w:b/>
          <w:bCs/>
          <w:lang w:val="es-ES_tradnl"/>
        </w:rPr>
        <w:t>25</w:t>
      </w:r>
      <w:r w:rsidR="00035A68">
        <w:rPr>
          <w:b/>
          <w:bCs/>
          <w:lang w:val="es-ES_tradnl"/>
        </w:rPr>
        <w:noBreakHyphen/>
      </w:r>
      <w:r w:rsidRPr="00FB0487">
        <w:rPr>
          <w:b/>
          <w:bCs/>
          <w:lang w:val="es-ES_tradnl"/>
        </w:rPr>
        <w:t>27 de septiembre</w:t>
      </w:r>
    </w:p>
    <w:p w14:paraId="14D8078A" w14:textId="55251A93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  <w:lang w:val="es-ES_tradnl"/>
        </w:rPr>
      </w:pPr>
      <w:r w:rsidRPr="00FB0487">
        <w:rPr>
          <w:color w:val="365F91" w:themeColor="accent1" w:themeShade="BF"/>
          <w:lang w:val="es-ES_tradnl"/>
        </w:rPr>
        <w:lastRenderedPageBreak/>
        <w:t>GTC</w:t>
      </w:r>
      <w:r w:rsidRPr="00FB0487">
        <w:rPr>
          <w:lang w:val="es-ES_tradnl"/>
        </w:rPr>
        <w:tab/>
      </w:r>
      <w:r w:rsidRPr="00FB0487">
        <w:rPr>
          <w:color w:val="365F91" w:themeColor="accent1" w:themeShade="BF"/>
          <w:lang w:val="es-ES_tradnl"/>
        </w:rPr>
        <w:t xml:space="preserve">Grupos de Trabajo del Consejo (véase el </w:t>
      </w:r>
      <w:hyperlink r:id="rId13">
        <w:r w:rsidRPr="00FB0487">
          <w:rPr>
            <w:rStyle w:val="Hyperlink"/>
            <w:color w:val="365F91" w:themeColor="accent1" w:themeShade="BF"/>
            <w:lang w:val="es-ES_tradnl"/>
          </w:rPr>
          <w:t>Acuerdo 626 del Co</w:t>
        </w:r>
        <w:r w:rsidRPr="00FB0487">
          <w:rPr>
            <w:rStyle w:val="Hyperlink"/>
            <w:color w:val="365F91" w:themeColor="accent1" w:themeShade="BF"/>
            <w:lang w:val="es-ES_tradnl"/>
          </w:rPr>
          <w:t>n</w:t>
        </w:r>
        <w:r w:rsidRPr="00FB0487">
          <w:rPr>
            <w:rStyle w:val="Hyperlink"/>
            <w:color w:val="365F91" w:themeColor="accent1" w:themeShade="BF"/>
            <w:lang w:val="es-ES_tradnl"/>
          </w:rPr>
          <w:t>sejo</w:t>
        </w:r>
      </w:hyperlink>
      <w:r w:rsidRPr="00FB0487">
        <w:rPr>
          <w:color w:val="365F91" w:themeColor="accent1" w:themeShade="BF"/>
          <w:lang w:val="es-ES_tradnl"/>
        </w:rPr>
        <w:t xml:space="preserve">): </w:t>
      </w:r>
      <w:r w:rsidRPr="00FB0487">
        <w:rPr>
          <w:color w:val="365F91" w:themeColor="accent1" w:themeShade="BF"/>
          <w:lang w:val="es-ES_tradnl"/>
        </w:rPr>
        <w:br/>
      </w:r>
      <w:r w:rsidRPr="00FB0487">
        <w:rPr>
          <w:b/>
          <w:bCs/>
          <w:color w:val="365F91" w:themeColor="accent1" w:themeShade="BF"/>
          <w:lang w:val="es-ES_tradnl"/>
        </w:rPr>
        <w:t>30 de septiembre - 11 de octubre</w:t>
      </w:r>
    </w:p>
    <w:p w14:paraId="3EA5FA8C" w14:textId="7952380E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color w:val="365F91" w:themeColor="accent1" w:themeShade="BF"/>
          <w:lang w:val="es-ES_tradnl"/>
        </w:rPr>
      </w:pPr>
      <w:r w:rsidRPr="00FB0487">
        <w:rPr>
          <w:color w:val="365F91" w:themeColor="accent1" w:themeShade="BF"/>
          <w:lang w:val="es-ES_tradnl"/>
        </w:rPr>
        <w:t>SMN + AMNT-24</w:t>
      </w:r>
      <w:r w:rsidRPr="00FB0487">
        <w:rPr>
          <w:color w:val="365F91" w:themeColor="accent1" w:themeShade="BF"/>
          <w:lang w:val="es-ES_tradnl"/>
        </w:rPr>
        <w:tab/>
        <w:t>Asamblea Mundial de Normalización de las Telecomunicaciones:</w:t>
      </w:r>
      <w:r w:rsidR="009723BC">
        <w:rPr>
          <w:color w:val="365F91" w:themeColor="accent1" w:themeShade="BF"/>
          <w:lang w:val="es-ES_tradnl"/>
        </w:rPr>
        <w:br/>
      </w:r>
      <w:r w:rsidRPr="00FB0487">
        <w:rPr>
          <w:b/>
          <w:bCs/>
          <w:color w:val="365F91" w:themeColor="accent1" w:themeShade="BF"/>
          <w:lang w:val="es-ES_tradnl"/>
        </w:rPr>
        <w:t>14-24 de octubre</w:t>
      </w:r>
    </w:p>
    <w:p w14:paraId="0089964B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u w:val="single"/>
          <w:lang w:val="es-ES_tradnl"/>
        </w:rPr>
        <w:t>GIF</w:t>
      </w:r>
      <w:r w:rsidRPr="00FB0487">
        <w:rPr>
          <w:lang w:val="es-ES_tradnl"/>
        </w:rPr>
        <w:tab/>
        <w:t xml:space="preserve">Foro Mundial de la Innovación: </w:t>
      </w:r>
      <w:r w:rsidRPr="00FB0487">
        <w:rPr>
          <w:b/>
          <w:bCs/>
          <w:lang w:val="es-ES_tradnl"/>
        </w:rPr>
        <w:t>28-30 de octubre</w:t>
      </w:r>
    </w:p>
    <w:p w14:paraId="39576F06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lang w:val="es-ES_tradnl"/>
        </w:rPr>
        <w:t>CE UIT-D</w:t>
      </w:r>
      <w:r w:rsidRPr="00FB0487">
        <w:rPr>
          <w:lang w:val="es-ES_tradnl"/>
        </w:rPr>
        <w:tab/>
        <w:t xml:space="preserve">Reuniones de las Comisiones de Estudio: </w:t>
      </w:r>
      <w:r w:rsidRPr="00FB0487">
        <w:rPr>
          <w:b/>
          <w:bCs/>
          <w:lang w:val="es-ES_tradnl"/>
        </w:rPr>
        <w:t>4-15 de noviembre</w:t>
      </w:r>
    </w:p>
    <w:p w14:paraId="6A4B005C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u w:val="single"/>
          <w:lang w:val="es-ES_tradnl"/>
        </w:rPr>
      </w:pPr>
      <w:r w:rsidRPr="00FB0487">
        <w:rPr>
          <w:u w:val="single"/>
          <w:lang w:val="es-ES_tradnl"/>
        </w:rPr>
        <w:t>CMJ</w:t>
      </w:r>
      <w:r w:rsidRPr="00FB0487">
        <w:rPr>
          <w:lang w:val="es-ES_tradnl"/>
        </w:rPr>
        <w:tab/>
        <w:t xml:space="preserve">Cumbre Mundial de la Juventud: Fechas propuestas: </w:t>
      </w:r>
      <w:r w:rsidRPr="00FB0487">
        <w:rPr>
          <w:b/>
          <w:bCs/>
          <w:lang w:val="es-ES_tradnl"/>
        </w:rPr>
        <w:t>11-13 de diciembre</w:t>
      </w:r>
    </w:p>
    <w:p w14:paraId="5A59C427" w14:textId="77777777" w:rsidR="008C411E" w:rsidRPr="00FB0487" w:rsidRDefault="008C411E" w:rsidP="008C411E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  <w:lang w:val="es-ES_tradnl"/>
        </w:rPr>
      </w:pPr>
      <w:r w:rsidRPr="00FB0487">
        <w:rPr>
          <w:rFonts w:ascii="Calibri" w:hAnsi="Calibri"/>
          <w:b/>
          <w:bCs/>
          <w:color w:val="FFFFFF" w:themeColor="background1"/>
          <w:sz w:val="28"/>
          <w:szCs w:val="28"/>
          <w:lang w:val="es-ES_tradnl"/>
        </w:rPr>
        <w:t>2025</w:t>
      </w:r>
    </w:p>
    <w:p w14:paraId="40C6FA3D" w14:textId="15CDA134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lang w:val="es-ES_tradnl"/>
        </w:rPr>
      </w:pPr>
      <w:r w:rsidRPr="00FB0487">
        <w:rPr>
          <w:lang w:val="es-ES_tradnl"/>
        </w:rPr>
        <w:t>Reuniones Preparatorias Regionales (RPR) para preparar la CMDT-25: Periodo propuesto: enero</w:t>
      </w:r>
      <w:r w:rsidR="00035A68">
        <w:rPr>
          <w:lang w:val="es-ES_tradnl"/>
        </w:rPr>
        <w:noBreakHyphen/>
      </w:r>
      <w:r w:rsidRPr="00FB0487">
        <w:rPr>
          <w:lang w:val="es-ES_tradnl"/>
        </w:rPr>
        <w:t>abril</w:t>
      </w:r>
    </w:p>
    <w:p w14:paraId="2C7AC97B" w14:textId="2781A1D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GTC + GE</w:t>
      </w:r>
      <w:r w:rsidRPr="00FB0487">
        <w:rPr>
          <w:color w:val="548DD4" w:themeColor="text2" w:themeTint="99"/>
          <w:lang w:val="es-ES_tradnl"/>
        </w:rPr>
        <w:tab/>
        <w:t xml:space="preserve">Grupos de Trabajo del Consejo (véase el </w:t>
      </w:r>
      <w:hyperlink r:id="rId14">
        <w:r w:rsidRPr="00FB0487">
          <w:rPr>
            <w:color w:val="548DD4" w:themeColor="text2" w:themeTint="99"/>
            <w:u w:val="single"/>
            <w:lang w:val="es-ES_tradnl"/>
          </w:rPr>
          <w:t>Acuerdo</w:t>
        </w:r>
        <w:r w:rsidRPr="00FB0487">
          <w:rPr>
            <w:color w:val="548DD4" w:themeColor="text2" w:themeTint="99"/>
            <w:u w:val="single"/>
            <w:lang w:val="es-ES_tradnl"/>
          </w:rPr>
          <w:t xml:space="preserve"> </w:t>
        </w:r>
        <w:r w:rsidRPr="00FB0487">
          <w:rPr>
            <w:color w:val="548DD4" w:themeColor="text2" w:themeTint="99"/>
            <w:u w:val="single"/>
            <w:lang w:val="es-ES_tradnl"/>
          </w:rPr>
          <w:t>626 del Consejo</w:t>
        </w:r>
      </w:hyperlink>
      <w:r w:rsidRPr="00FB0487">
        <w:rPr>
          <w:color w:val="548DD4" w:themeColor="text2" w:themeTint="99"/>
          <w:lang w:val="es-ES_tradnl"/>
        </w:rPr>
        <w:t>):</w:t>
      </w:r>
      <w:r w:rsidR="009723BC">
        <w:rPr>
          <w:b/>
          <w:bCs/>
          <w:color w:val="548DD4" w:themeColor="text2" w:themeTint="99"/>
          <w:lang w:val="es-ES_tradnl"/>
        </w:rPr>
        <w:br/>
      </w:r>
      <w:r w:rsidRPr="00FB0487">
        <w:rPr>
          <w:b/>
          <w:bCs/>
          <w:color w:val="548DD4" w:themeColor="text2" w:themeTint="99"/>
          <w:lang w:val="es-ES_tradnl"/>
        </w:rPr>
        <w:t>10-21 de febrero</w:t>
      </w:r>
    </w:p>
    <w:p w14:paraId="7D904CEB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Niñas en las TIC*</w:t>
      </w:r>
      <w:r w:rsidRPr="00FB0487">
        <w:rPr>
          <w:lang w:val="es-ES_tradnl"/>
        </w:rPr>
        <w:tab/>
        <w:t xml:space="preserve">Día Internacional de las Niñas en las TIC: </w:t>
      </w:r>
      <w:r w:rsidRPr="00FB0487">
        <w:rPr>
          <w:b/>
          <w:bCs/>
          <w:lang w:val="es-ES_tradnl"/>
        </w:rPr>
        <w:t>24 de abril</w:t>
      </w:r>
    </w:p>
    <w:p w14:paraId="23E3E063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  <w:lang w:val="es-ES_tradnl"/>
        </w:rPr>
      </w:pPr>
      <w:r w:rsidRPr="00FB0487">
        <w:rPr>
          <w:color w:val="92D050"/>
          <w:lang w:val="es-ES_tradnl"/>
        </w:rPr>
        <w:t>Pascua</w:t>
      </w:r>
      <w:r w:rsidRPr="00FB0487">
        <w:rPr>
          <w:color w:val="92D050"/>
          <w:lang w:val="es-ES_tradnl"/>
        </w:rPr>
        <w:tab/>
      </w:r>
      <w:r w:rsidRPr="00FB0487">
        <w:rPr>
          <w:b/>
          <w:bCs/>
          <w:color w:val="92D050"/>
          <w:lang w:val="es-ES_tradnl"/>
        </w:rPr>
        <w:t>18-21 de abril</w:t>
      </w:r>
    </w:p>
    <w:p w14:paraId="78240A1B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  <w:lang w:val="es-ES_tradnl"/>
        </w:rPr>
      </w:pPr>
      <w:r w:rsidRPr="00FB0487">
        <w:rPr>
          <w:color w:val="92D050"/>
          <w:lang w:val="es-ES_tradnl"/>
        </w:rPr>
        <w:t>Ramadán</w:t>
      </w:r>
      <w:r w:rsidRPr="00FB0487">
        <w:rPr>
          <w:lang w:val="es-ES_tradnl"/>
        </w:rPr>
        <w:tab/>
      </w:r>
      <w:r w:rsidRPr="00FB0487">
        <w:rPr>
          <w:b/>
          <w:bCs/>
          <w:color w:val="92D050"/>
          <w:lang w:val="es-ES_tradnl"/>
        </w:rPr>
        <w:t xml:space="preserve">1-29 marzo-+ </w:t>
      </w:r>
      <w:r w:rsidRPr="00FB0487">
        <w:rPr>
          <w:color w:val="92D050"/>
          <w:lang w:val="es-ES_tradnl"/>
        </w:rPr>
        <w:t xml:space="preserve">Eid Al Fitr: </w:t>
      </w:r>
      <w:r w:rsidRPr="00FB0487">
        <w:rPr>
          <w:b/>
          <w:bCs/>
          <w:color w:val="92D050"/>
          <w:lang w:val="es-ES_tradnl"/>
        </w:rPr>
        <w:t>30 de marzo-3 de abril</w:t>
      </w:r>
    </w:p>
    <w:p w14:paraId="19A4AD57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CE UIT-D</w:t>
      </w:r>
      <w:r w:rsidRPr="00FB0487">
        <w:rPr>
          <w:lang w:val="es-ES_tradnl"/>
        </w:rPr>
        <w:tab/>
        <w:t xml:space="preserve">Reuniones de las Comisiones de Estudio: </w:t>
      </w:r>
      <w:r w:rsidRPr="00FB0487">
        <w:rPr>
          <w:b/>
          <w:bCs/>
          <w:lang w:val="es-ES_tradnl"/>
        </w:rPr>
        <w:t>28 de abril-9 de mayo</w:t>
      </w:r>
    </w:p>
    <w:p w14:paraId="5D9A9C13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DMTSI</w:t>
      </w:r>
      <w:r w:rsidRPr="00FB0487">
        <w:rPr>
          <w:color w:val="548DD4" w:themeColor="text2" w:themeTint="99"/>
          <w:lang w:val="es-ES_tradnl"/>
        </w:rPr>
        <w:tab/>
        <w:t xml:space="preserve">Día Mundial de las Telecomunicaciones y de la Sociedad de la Información: </w:t>
      </w:r>
      <w:r w:rsidRPr="00FB0487">
        <w:rPr>
          <w:b/>
          <w:bCs/>
          <w:color w:val="548DD4" w:themeColor="text2" w:themeTint="99"/>
          <w:lang w:val="es-ES_tradnl"/>
        </w:rPr>
        <w:t>17 de mayo</w:t>
      </w:r>
    </w:p>
    <w:p w14:paraId="0F626AF5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RC-RPR + GADT</w:t>
      </w:r>
      <w:r w:rsidRPr="00FB0487">
        <w:rPr>
          <w:lang w:val="es-ES_tradnl"/>
        </w:rPr>
        <w:tab/>
        <w:t xml:space="preserve">Reunión de Coordinación de las RPR y Grupo Asesor de Desarrollo de las Telecomunicaciones: </w:t>
      </w:r>
      <w:r w:rsidRPr="00FB0487">
        <w:rPr>
          <w:b/>
          <w:bCs/>
          <w:lang w:val="es-ES_tradnl"/>
        </w:rPr>
        <w:t>12-16 de mayo</w:t>
      </w:r>
    </w:p>
    <w:p w14:paraId="4DADFB9D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szCs w:val="24"/>
          <w:lang w:val="es-ES_tradnl"/>
        </w:rPr>
      </w:pPr>
      <w:r w:rsidRPr="00FB0487">
        <w:rPr>
          <w:szCs w:val="24"/>
          <w:u w:val="single"/>
          <w:lang w:val="es-ES_tradnl"/>
        </w:rPr>
        <w:t>GET</w:t>
      </w:r>
      <w:r w:rsidRPr="00FB0487">
        <w:rPr>
          <w:szCs w:val="24"/>
          <w:lang w:val="es-ES_tradnl"/>
        </w:rPr>
        <w:tab/>
        <w:t xml:space="preserve">Cuarto Foro Mundial sobre Telecomunicaciones de Emergencia: Fechas propuestas: </w:t>
      </w:r>
      <w:r w:rsidRPr="00FB0487">
        <w:rPr>
          <w:b/>
          <w:bCs/>
          <w:szCs w:val="24"/>
          <w:lang w:val="es-ES_tradnl"/>
        </w:rPr>
        <w:t>26-30 de mayo</w:t>
      </w:r>
    </w:p>
    <w:p w14:paraId="269AA23C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Cumbre IA</w:t>
      </w:r>
      <w:r w:rsidRPr="00FB0487">
        <w:rPr>
          <w:color w:val="548DD4" w:themeColor="text2" w:themeTint="99"/>
          <w:lang w:val="es-ES_tradnl"/>
        </w:rPr>
        <w:tab/>
        <w:t xml:space="preserve">Cumbre Mundial AI for Good: </w:t>
      </w:r>
      <w:r w:rsidRPr="00FB0487">
        <w:rPr>
          <w:b/>
          <w:bCs/>
          <w:color w:val="548DD4" w:themeColor="text2" w:themeTint="99"/>
          <w:lang w:val="es-ES_tradnl"/>
        </w:rPr>
        <w:t>9-13 de junio</w:t>
      </w:r>
    </w:p>
    <w:p w14:paraId="154E965D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Foro de la CMSI</w:t>
      </w:r>
      <w:r w:rsidRPr="00FB0487">
        <w:rPr>
          <w:color w:val="548DD4" w:themeColor="text2" w:themeTint="99"/>
          <w:lang w:val="es-ES_tradnl"/>
        </w:rPr>
        <w:tab/>
        <w:t xml:space="preserve">Foro de la Cumbre Mundial sobre la Sociedad de la Información: Fechas propuestas: </w:t>
      </w:r>
      <w:r w:rsidRPr="00FB0487">
        <w:rPr>
          <w:b/>
          <w:bCs/>
          <w:color w:val="548DD4" w:themeColor="text2" w:themeTint="99"/>
          <w:lang w:val="es-ES_tradnl"/>
        </w:rPr>
        <w:t xml:space="preserve">9-13 de junio </w:t>
      </w:r>
    </w:p>
    <w:p w14:paraId="02EB3AF7" w14:textId="0BD89C92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u w:val="single"/>
          <w:lang w:val="es-ES_tradnl"/>
        </w:rPr>
        <w:t>GSR</w:t>
      </w:r>
      <w:r w:rsidRPr="00FB0487">
        <w:rPr>
          <w:lang w:val="es-ES_tradnl"/>
        </w:rPr>
        <w:tab/>
        <w:t xml:space="preserve">Simposio Mundial para Organismos Reguladores: Fechas propuestas: </w:t>
      </w:r>
      <w:r w:rsidRPr="00FB0487">
        <w:rPr>
          <w:b/>
          <w:bCs/>
          <w:lang w:val="es-ES_tradnl"/>
        </w:rPr>
        <w:t>23</w:t>
      </w:r>
      <w:r w:rsidR="00035A68">
        <w:rPr>
          <w:b/>
          <w:bCs/>
          <w:lang w:val="es-ES_tradnl"/>
        </w:rPr>
        <w:noBreakHyphen/>
      </w:r>
      <w:r w:rsidRPr="00FB0487">
        <w:rPr>
          <w:b/>
          <w:bCs/>
          <w:lang w:val="es-ES_tradnl"/>
        </w:rPr>
        <w:t>27 de junio</w:t>
      </w:r>
    </w:p>
    <w:p w14:paraId="1541CCA8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after="120"/>
        <w:ind w:left="2410" w:hanging="2410"/>
        <w:rPr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C-25</w:t>
      </w:r>
      <w:r w:rsidRPr="00FB0487">
        <w:rPr>
          <w:color w:val="548DD4" w:themeColor="text2" w:themeTint="99"/>
          <w:lang w:val="es-ES_tradnl"/>
        </w:rPr>
        <w:tab/>
        <w:t xml:space="preserve">Reunión del Consejo de 2025 (véase el </w:t>
      </w:r>
      <w:r w:rsidRPr="009723BC">
        <w:rPr>
          <w:color w:val="548DD4" w:themeColor="text2" w:themeTint="99"/>
          <w:lang w:val="es-ES_tradnl"/>
        </w:rPr>
        <w:t>Acuerdo 635 del Consejo</w:t>
      </w:r>
      <w:r w:rsidRPr="00FB0487">
        <w:rPr>
          <w:color w:val="548DD4" w:themeColor="text2" w:themeTint="99"/>
          <w:lang w:val="es-ES_tradnl"/>
        </w:rPr>
        <w:t xml:space="preserve">): Fechas propuestas: </w:t>
      </w:r>
      <w:r w:rsidRPr="00FB0487">
        <w:rPr>
          <w:b/>
          <w:bCs/>
          <w:color w:val="548DD4" w:themeColor="text2" w:themeTint="99"/>
          <w:lang w:val="es-ES_tradnl"/>
        </w:rPr>
        <w:t>1-11 de julio</w:t>
      </w:r>
    </w:p>
    <w:p w14:paraId="185501FB" w14:textId="743EE3D3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szCs w:val="24"/>
          <w:lang w:val="es-ES_tradnl"/>
        </w:rPr>
      </w:pPr>
      <w:r w:rsidRPr="00FB0487">
        <w:rPr>
          <w:szCs w:val="24"/>
          <w:lang w:val="es-ES_tradnl"/>
        </w:rPr>
        <w:t>RIR-1</w:t>
      </w:r>
      <w:r w:rsidRPr="00FB0487">
        <w:rPr>
          <w:szCs w:val="24"/>
          <w:lang w:val="es-ES_tradnl"/>
        </w:rPr>
        <w:tab/>
        <w:t xml:space="preserve">Primera Reunión Interregional para la CMDT-25: Fechas propuestas: </w:t>
      </w:r>
      <w:r w:rsidRPr="00FB0487">
        <w:rPr>
          <w:b/>
          <w:bCs/>
          <w:szCs w:val="24"/>
          <w:lang w:val="es-ES_tradnl"/>
        </w:rPr>
        <w:t>14</w:t>
      </w:r>
      <w:r w:rsidR="00C01A25">
        <w:rPr>
          <w:b/>
          <w:bCs/>
          <w:szCs w:val="24"/>
          <w:lang w:val="es-ES_tradnl"/>
        </w:rPr>
        <w:noBreakHyphen/>
      </w:r>
      <w:r w:rsidRPr="00FB0487">
        <w:rPr>
          <w:b/>
          <w:bCs/>
          <w:szCs w:val="24"/>
          <w:lang w:val="es-ES_tradnl"/>
        </w:rPr>
        <w:t>15 de julio</w:t>
      </w:r>
    </w:p>
    <w:p w14:paraId="1039C677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b/>
          <w:bCs/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GTC</w:t>
      </w:r>
      <w:r w:rsidRPr="00FB0487">
        <w:rPr>
          <w:color w:val="548DD4" w:themeColor="text2" w:themeTint="99"/>
          <w:lang w:val="es-ES_tradnl"/>
        </w:rPr>
        <w:tab/>
        <w:t xml:space="preserve">Grupos de Trabajo del Consejo y Grupo de Expertos: Fechas propuestas: </w:t>
      </w:r>
      <w:r w:rsidRPr="00FB0487">
        <w:rPr>
          <w:color w:val="548DD4" w:themeColor="text2" w:themeTint="99"/>
          <w:lang w:val="es-ES_tradnl"/>
        </w:rPr>
        <w:br/>
      </w:r>
      <w:r w:rsidRPr="00FB0487">
        <w:rPr>
          <w:b/>
          <w:bCs/>
          <w:color w:val="548DD4" w:themeColor="text2" w:themeTint="99"/>
          <w:lang w:val="es-ES_tradnl"/>
        </w:rPr>
        <w:t>8-19 de septiembre</w:t>
      </w:r>
    </w:p>
    <w:p w14:paraId="137F7343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lang w:val="es-ES_tradnl"/>
        </w:rPr>
        <w:t>GEIT-GEH</w:t>
      </w:r>
      <w:r w:rsidRPr="00FB0487">
        <w:rPr>
          <w:lang w:val="es-ES_tradnl"/>
        </w:rPr>
        <w:tab/>
        <w:t xml:space="preserve">Reuniones del Grupo de Expertos en Indicadores de las TIC en el Hogar y del Grupo de Expertos en Indicadores de las Telecomunicaciones/TIC: Fechas propuestas: </w:t>
      </w:r>
      <w:r w:rsidRPr="00FB0487">
        <w:rPr>
          <w:b/>
          <w:bCs/>
          <w:lang w:val="es-ES_tradnl"/>
        </w:rPr>
        <w:t>22-26 de septiembre</w:t>
      </w:r>
    </w:p>
    <w:p w14:paraId="1B759561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szCs w:val="24"/>
          <w:lang w:val="es-ES_tradnl"/>
        </w:rPr>
        <w:lastRenderedPageBreak/>
        <w:t>RIR-2</w:t>
      </w:r>
      <w:r w:rsidRPr="00FB0487">
        <w:rPr>
          <w:szCs w:val="24"/>
          <w:lang w:val="es-ES_tradnl"/>
        </w:rPr>
        <w:tab/>
        <w:t xml:space="preserve">Segunda Reunión Interregional para la CMDT-25: Fechas propuestas: </w:t>
      </w:r>
      <w:r w:rsidRPr="00FB0487">
        <w:rPr>
          <w:szCs w:val="24"/>
          <w:lang w:val="es-ES_tradnl"/>
        </w:rPr>
        <w:br/>
      </w:r>
      <w:r w:rsidRPr="00FB0487">
        <w:rPr>
          <w:b/>
          <w:bCs/>
          <w:szCs w:val="24"/>
          <w:lang w:val="es-ES_tradnl"/>
        </w:rPr>
        <w:t>29-30 de septiembre</w:t>
      </w:r>
    </w:p>
    <w:p w14:paraId="08F05B05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u w:val="single"/>
          <w:lang w:val="es-ES_tradnl"/>
        </w:rPr>
        <w:t>CMDT-25</w:t>
      </w:r>
      <w:r w:rsidRPr="00FB0487">
        <w:rPr>
          <w:lang w:val="es-ES_tradnl"/>
        </w:rPr>
        <w:tab/>
        <w:t xml:space="preserve">Conferencia Mundial de Desarrollo de las Telecomunicaciones: Fechas propuestas: </w:t>
      </w:r>
      <w:r w:rsidRPr="00FB0487">
        <w:rPr>
          <w:b/>
          <w:bCs/>
          <w:lang w:val="es-ES_tradnl"/>
        </w:rPr>
        <w:t>octubre-noviembre</w:t>
      </w:r>
    </w:p>
    <w:p w14:paraId="07E08BD0" w14:textId="77777777" w:rsidR="008C411E" w:rsidRPr="00FB0487" w:rsidRDefault="008C411E" w:rsidP="008C411E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  <w:lang w:val="es-ES_tradnl"/>
        </w:rPr>
      </w:pPr>
      <w:r w:rsidRPr="00FB0487">
        <w:rPr>
          <w:rFonts w:ascii="Calibri" w:hAnsi="Calibri"/>
          <w:b/>
          <w:bCs/>
          <w:color w:val="FFFFFF" w:themeColor="background1"/>
          <w:sz w:val="28"/>
          <w:szCs w:val="28"/>
          <w:lang w:val="es-ES_tradnl"/>
        </w:rPr>
        <w:t>2026</w:t>
      </w:r>
    </w:p>
    <w:p w14:paraId="4C60587E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GTC</w:t>
      </w:r>
      <w:r w:rsidRPr="00FB0487">
        <w:rPr>
          <w:lang w:val="es-ES_tradnl"/>
        </w:rPr>
        <w:tab/>
        <w:t xml:space="preserve">Grupos de Trabajo del Consejo: </w:t>
      </w:r>
      <w:r w:rsidRPr="00FB0487">
        <w:rPr>
          <w:b/>
          <w:bCs/>
          <w:lang w:val="es-ES_tradnl"/>
        </w:rPr>
        <w:t>12-23 de enero</w:t>
      </w:r>
    </w:p>
    <w:p w14:paraId="272FC0E0" w14:textId="77777777" w:rsidR="008C411E" w:rsidRPr="00FB0487" w:rsidRDefault="008C411E" w:rsidP="008C411E">
      <w:pPr>
        <w:keepNext/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  <w:lang w:val="es-ES_tradnl"/>
        </w:rPr>
      </w:pPr>
      <w:r w:rsidRPr="00FB0487">
        <w:rPr>
          <w:color w:val="92D050"/>
          <w:lang w:val="es-ES_tradnl"/>
        </w:rPr>
        <w:t>Ramadán</w:t>
      </w:r>
      <w:r w:rsidRPr="00FB0487">
        <w:rPr>
          <w:color w:val="92D050"/>
          <w:lang w:val="es-ES_tradnl"/>
        </w:rPr>
        <w:tab/>
      </w:r>
      <w:r w:rsidRPr="00FB0487">
        <w:rPr>
          <w:b/>
          <w:bCs/>
          <w:color w:val="92D050"/>
          <w:lang w:val="es-ES_tradnl"/>
        </w:rPr>
        <w:t xml:space="preserve">18 de febrero-20 de marzo-+ </w:t>
      </w:r>
      <w:r w:rsidRPr="00FB0487">
        <w:rPr>
          <w:color w:val="92D050"/>
          <w:lang w:val="es-ES_tradnl"/>
        </w:rPr>
        <w:t xml:space="preserve">Eid Al Fitr: </w:t>
      </w:r>
      <w:r w:rsidRPr="00FB0487">
        <w:rPr>
          <w:b/>
          <w:bCs/>
          <w:color w:val="92D050"/>
          <w:lang w:val="es-ES_tradnl"/>
        </w:rPr>
        <w:t>21-25 de marzo</w:t>
      </w:r>
    </w:p>
    <w:p w14:paraId="6E0728D0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ind w:left="2410" w:hanging="2410"/>
        <w:rPr>
          <w:b/>
          <w:bCs/>
          <w:color w:val="92D050"/>
          <w:lang w:val="es-ES_tradnl"/>
        </w:rPr>
      </w:pPr>
      <w:r w:rsidRPr="00FB0487">
        <w:rPr>
          <w:color w:val="92D050"/>
          <w:lang w:val="es-ES_tradnl"/>
        </w:rPr>
        <w:t>Pascua</w:t>
      </w:r>
      <w:r w:rsidRPr="00FB0487">
        <w:rPr>
          <w:color w:val="92D050"/>
          <w:lang w:val="es-ES_tradnl"/>
        </w:rPr>
        <w:tab/>
      </w:r>
      <w:r w:rsidRPr="00FB0487">
        <w:rPr>
          <w:b/>
          <w:bCs/>
          <w:color w:val="92D050"/>
          <w:lang w:val="es-ES_tradnl"/>
        </w:rPr>
        <w:t>3-6 de abril</w:t>
      </w:r>
    </w:p>
    <w:p w14:paraId="23B5B2CB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Niñas en las TIC</w:t>
      </w:r>
      <w:r w:rsidRPr="00FB0487">
        <w:rPr>
          <w:lang w:val="es-ES_tradnl"/>
        </w:rPr>
        <w:tab/>
        <w:t xml:space="preserve">Día Internacional de las Niñas en las TIC: </w:t>
      </w:r>
      <w:r w:rsidRPr="00FB0487">
        <w:rPr>
          <w:b/>
          <w:bCs/>
          <w:lang w:val="es-ES_tradnl"/>
        </w:rPr>
        <w:t>23 de abril</w:t>
      </w:r>
    </w:p>
    <w:p w14:paraId="0C98D9B6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CE UIT-D</w:t>
      </w:r>
      <w:r w:rsidRPr="00FB0487">
        <w:rPr>
          <w:lang w:val="es-ES_tradnl"/>
        </w:rPr>
        <w:tab/>
        <w:t xml:space="preserve">Reuniones de las Comisiones de Estudio: Periodo propuesto: </w:t>
      </w:r>
      <w:r w:rsidRPr="00FB0487">
        <w:rPr>
          <w:b/>
          <w:bCs/>
          <w:lang w:val="es-ES_tradnl"/>
        </w:rPr>
        <w:t>marzo-abril</w:t>
      </w:r>
    </w:p>
    <w:p w14:paraId="5EE4C4ED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GADT</w:t>
      </w:r>
      <w:r w:rsidRPr="00FB0487">
        <w:rPr>
          <w:lang w:val="es-ES_tradnl"/>
        </w:rPr>
        <w:tab/>
        <w:t xml:space="preserve">Grupo Asesor de Desarrollo de las Telecomunicaciones: Fechas propuestas: </w:t>
      </w:r>
      <w:r w:rsidRPr="00FB0487">
        <w:rPr>
          <w:b/>
          <w:bCs/>
          <w:lang w:val="es-ES_tradnl"/>
        </w:rPr>
        <w:t xml:space="preserve">11-15 de mayo </w:t>
      </w:r>
    </w:p>
    <w:p w14:paraId="09639F94" w14:textId="01B59EF6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00"/>
        <w:ind w:left="2410" w:hanging="2410"/>
        <w:rPr>
          <w:lang w:val="es-ES_tradnl"/>
        </w:rPr>
      </w:pPr>
      <w:r w:rsidRPr="00FB0487">
        <w:rPr>
          <w:color w:val="548DD4" w:themeColor="text2" w:themeTint="99"/>
          <w:lang w:val="es-ES_tradnl"/>
        </w:rPr>
        <w:t>C-26</w:t>
      </w:r>
      <w:r w:rsidRPr="00FB0487">
        <w:rPr>
          <w:color w:val="548DD4" w:themeColor="text2" w:themeTint="99"/>
          <w:lang w:val="es-ES_tradnl"/>
        </w:rPr>
        <w:tab/>
        <w:t xml:space="preserve">Reunión del Consejo de 2026 (véase el </w:t>
      </w:r>
      <w:hyperlink r:id="rId15">
        <w:r w:rsidRPr="00FB0487">
          <w:rPr>
            <w:color w:val="548DD4" w:themeColor="text2" w:themeTint="99"/>
            <w:u w:val="single"/>
            <w:lang w:val="es-ES_tradnl"/>
          </w:rPr>
          <w:t>Acuerdo 626 del Co</w:t>
        </w:r>
        <w:r w:rsidRPr="00FB0487">
          <w:rPr>
            <w:color w:val="548DD4" w:themeColor="text2" w:themeTint="99"/>
            <w:u w:val="single"/>
            <w:lang w:val="es-ES_tradnl"/>
          </w:rPr>
          <w:t>n</w:t>
        </w:r>
        <w:r w:rsidRPr="00FB0487">
          <w:rPr>
            <w:color w:val="548DD4" w:themeColor="text2" w:themeTint="99"/>
            <w:u w:val="single"/>
            <w:lang w:val="es-ES_tradnl"/>
          </w:rPr>
          <w:t>sejo</w:t>
        </w:r>
      </w:hyperlink>
      <w:r w:rsidRPr="00FB0487">
        <w:rPr>
          <w:color w:val="548DD4" w:themeColor="text2" w:themeTint="99"/>
          <w:lang w:val="es-ES_tradnl"/>
        </w:rPr>
        <w:t xml:space="preserve">): Fechas propuestas: </w:t>
      </w:r>
      <w:r w:rsidRPr="00FB0487">
        <w:rPr>
          <w:b/>
          <w:bCs/>
          <w:color w:val="548DD4" w:themeColor="text2" w:themeTint="99"/>
          <w:lang w:val="es-ES_tradnl"/>
        </w:rPr>
        <w:t>28 de abril-8 de mayo</w:t>
      </w:r>
    </w:p>
    <w:p w14:paraId="4DED9E52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u w:val="single"/>
          <w:lang w:val="es-ES_tradnl"/>
        </w:rPr>
        <w:t>SMIT</w:t>
      </w:r>
      <w:r w:rsidRPr="00FB0487">
        <w:rPr>
          <w:lang w:val="es-ES_tradnl"/>
        </w:rPr>
        <w:tab/>
        <w:t xml:space="preserve">Simposio Mundial sobre Indicadores de las Telecomunicaciones/TIC: Periodo propuesto: </w:t>
      </w:r>
      <w:r w:rsidRPr="00FB0487">
        <w:rPr>
          <w:b/>
          <w:bCs/>
          <w:lang w:val="es-ES_tradnl"/>
        </w:rPr>
        <w:t>18-29 de mayo</w:t>
      </w:r>
    </w:p>
    <w:p w14:paraId="2FDF9A6A" w14:textId="7D84E79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color w:val="548DD4" w:themeColor="text2" w:themeTint="99"/>
          <w:lang w:val="es-ES_tradnl"/>
        </w:rPr>
        <w:t>Foro de la CMSI</w:t>
      </w:r>
      <w:r w:rsidRPr="00FB0487">
        <w:rPr>
          <w:color w:val="548DD4" w:themeColor="text2" w:themeTint="99"/>
          <w:lang w:val="es-ES_tradnl"/>
        </w:rPr>
        <w:tab/>
        <w:t>Foro de la Cumbre Mundial sobre la Sociedad de la Información:</w:t>
      </w:r>
      <w:r w:rsidR="009723BC">
        <w:rPr>
          <w:color w:val="548DD4" w:themeColor="text2" w:themeTint="99"/>
          <w:lang w:val="es-ES_tradnl"/>
        </w:rPr>
        <w:br/>
      </w:r>
      <w:r w:rsidRPr="00FB0487">
        <w:rPr>
          <w:b/>
          <w:bCs/>
          <w:color w:val="548DD4" w:themeColor="text2" w:themeTint="99"/>
          <w:lang w:val="es-ES_tradnl"/>
        </w:rPr>
        <w:t>25-29 de mayo</w:t>
      </w:r>
    </w:p>
    <w:p w14:paraId="30339A31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color w:val="548DD4" w:themeColor="text2" w:themeTint="99"/>
          <w:lang w:val="es-ES_tradnl"/>
        </w:rPr>
        <w:t>Cumbre IA</w:t>
      </w:r>
      <w:r w:rsidRPr="00FB0487">
        <w:rPr>
          <w:color w:val="548DD4" w:themeColor="text2" w:themeTint="99"/>
          <w:lang w:val="es-ES_tradnl"/>
        </w:rPr>
        <w:tab/>
        <w:t xml:space="preserve">Cumbre Mundial AI for Good: </w:t>
      </w:r>
      <w:r w:rsidRPr="00FB0487">
        <w:rPr>
          <w:b/>
          <w:bCs/>
          <w:color w:val="548DD4" w:themeColor="text2" w:themeTint="99"/>
          <w:lang w:val="es-ES_tradnl"/>
        </w:rPr>
        <w:t>15-19 de junio</w:t>
      </w:r>
    </w:p>
    <w:p w14:paraId="46AF20CB" w14:textId="242CEC68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u w:val="single"/>
          <w:lang w:val="es-ES_tradnl"/>
        </w:rPr>
        <w:t>GSR</w:t>
      </w:r>
      <w:r w:rsidRPr="00FB0487">
        <w:rPr>
          <w:lang w:val="es-ES_tradnl"/>
        </w:rPr>
        <w:tab/>
        <w:t xml:space="preserve">Simposio Mundial para Organismos Reguladores: Periodo propuesto: </w:t>
      </w:r>
      <w:r w:rsidRPr="00FB0487">
        <w:rPr>
          <w:b/>
          <w:bCs/>
          <w:lang w:val="es-ES_tradnl"/>
        </w:rPr>
        <w:t>29</w:t>
      </w:r>
      <w:r w:rsidR="00C01A25">
        <w:rPr>
          <w:b/>
          <w:bCs/>
          <w:lang w:val="es-ES_tradnl"/>
        </w:rPr>
        <w:t> </w:t>
      </w:r>
      <w:r w:rsidRPr="00FB0487">
        <w:rPr>
          <w:b/>
          <w:bCs/>
          <w:lang w:val="es-ES_tradnl"/>
        </w:rPr>
        <w:t xml:space="preserve">de junio-10 de julio </w:t>
      </w:r>
    </w:p>
    <w:p w14:paraId="4789E12A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lang w:val="es-ES_tradnl"/>
        </w:rPr>
      </w:pPr>
      <w:r w:rsidRPr="00FB0487">
        <w:rPr>
          <w:lang w:val="es-ES_tradnl"/>
        </w:rPr>
        <w:t>GEIT-GEH</w:t>
      </w:r>
      <w:r w:rsidRPr="00FB0487">
        <w:rPr>
          <w:lang w:val="es-ES_tradnl"/>
        </w:rPr>
        <w:tab/>
        <w:t xml:space="preserve">Reuniones del Grupo de Expertos en Indicadores de las TIC en el Hogar y del Grupo de Expertos en Indicadores de las Telecomunicaciones/TIC: Periodo propuesto: </w:t>
      </w:r>
      <w:r w:rsidRPr="00FB0487">
        <w:rPr>
          <w:b/>
          <w:bCs/>
          <w:lang w:val="es-ES_tradnl"/>
        </w:rPr>
        <w:t>7-11 de septiembre</w:t>
      </w:r>
    </w:p>
    <w:p w14:paraId="0F8FE4CC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u w:val="single"/>
          <w:lang w:val="es-ES_tradnl"/>
        </w:rPr>
        <w:t>GIF</w:t>
      </w:r>
      <w:r w:rsidRPr="00FB0487">
        <w:rPr>
          <w:lang w:val="es-ES_tradnl"/>
        </w:rPr>
        <w:tab/>
        <w:t xml:space="preserve">Foro Mundial de la Innovación: Periodo propuesto: </w:t>
      </w:r>
      <w:r w:rsidRPr="00FB0487">
        <w:rPr>
          <w:b/>
          <w:bCs/>
          <w:lang w:val="es-ES_tradnl"/>
        </w:rPr>
        <w:t>Cuarto trimestre</w:t>
      </w:r>
    </w:p>
    <w:p w14:paraId="1E49261A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CE UIT-D</w:t>
      </w:r>
      <w:r w:rsidRPr="00FB0487">
        <w:rPr>
          <w:lang w:val="es-ES_tradnl"/>
        </w:rPr>
        <w:tab/>
        <w:t xml:space="preserve">Reuniones de los Grupos de Relator: Periodo propuesto: </w:t>
      </w:r>
      <w:r w:rsidRPr="00FB0487">
        <w:rPr>
          <w:b/>
          <w:bCs/>
          <w:lang w:val="es-ES_tradnl"/>
        </w:rPr>
        <w:t>5-30 de octubre</w:t>
      </w:r>
    </w:p>
    <w:p w14:paraId="77476B90" w14:textId="69EDD88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Reunión final del C26</w:t>
      </w:r>
      <w:r w:rsidRPr="00FB0487">
        <w:rPr>
          <w:color w:val="548DD4" w:themeColor="text2" w:themeTint="99"/>
          <w:lang w:val="es-ES_tradnl"/>
        </w:rPr>
        <w:tab/>
        <w:t xml:space="preserve">Reunión final de 2026 del Consejo: </w:t>
      </w:r>
      <w:r w:rsidRPr="00FB0487">
        <w:rPr>
          <w:b/>
          <w:bCs/>
          <w:color w:val="548DD4" w:themeColor="text2" w:themeTint="99"/>
          <w:lang w:val="es-ES_tradnl"/>
        </w:rPr>
        <w:t>7 de noviembre</w:t>
      </w:r>
    </w:p>
    <w:p w14:paraId="09F67564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PP-26</w:t>
      </w:r>
      <w:r w:rsidRPr="00FB0487">
        <w:rPr>
          <w:color w:val="548DD4" w:themeColor="text2" w:themeTint="99"/>
          <w:lang w:val="es-ES_tradnl"/>
        </w:rPr>
        <w:tab/>
        <w:t xml:space="preserve">Conferencia de Plenipotenciarios: </w:t>
      </w:r>
      <w:r w:rsidRPr="00FB0487">
        <w:rPr>
          <w:b/>
          <w:bCs/>
          <w:color w:val="548DD4" w:themeColor="text2" w:themeTint="99"/>
          <w:lang w:val="es-ES_tradnl"/>
        </w:rPr>
        <w:t>9-27 de noviembre</w:t>
      </w:r>
    </w:p>
    <w:p w14:paraId="4F023D64" w14:textId="77777777" w:rsidR="008C411E" w:rsidRPr="00FB0487" w:rsidRDefault="008C411E" w:rsidP="008C411E">
      <w:pPr>
        <w:keepNext/>
        <w:keepLines/>
        <w:pBdr>
          <w:bottom w:val="single" w:sz="12" w:space="1" w:color="0070C0"/>
        </w:pBdr>
        <w:shd w:val="clear" w:color="auto" w:fill="FF000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  <w:lang w:val="es-ES_tradnl"/>
        </w:rPr>
      </w:pPr>
      <w:r w:rsidRPr="00FB0487">
        <w:rPr>
          <w:rFonts w:ascii="Calibri" w:hAnsi="Calibri"/>
          <w:b/>
          <w:bCs/>
          <w:color w:val="FFFFFF" w:themeColor="background1"/>
          <w:sz w:val="28"/>
          <w:szCs w:val="28"/>
          <w:lang w:val="es-ES_tradnl"/>
        </w:rPr>
        <w:t>2027</w:t>
      </w:r>
    </w:p>
    <w:p w14:paraId="23FA0AC8" w14:textId="44D3B851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GTC</w:t>
      </w:r>
      <w:r w:rsidRPr="00FB0487">
        <w:rPr>
          <w:color w:val="548DD4" w:themeColor="text2" w:themeTint="99"/>
          <w:lang w:val="es-ES_tradnl"/>
        </w:rPr>
        <w:tab/>
        <w:t>Grupos de Trabajo del Consejo: Fechas propuestas:</w:t>
      </w:r>
      <w:r w:rsidR="009723BC">
        <w:rPr>
          <w:b/>
          <w:bCs/>
          <w:color w:val="548DD4" w:themeColor="text2" w:themeTint="99"/>
          <w:lang w:val="es-ES_tradnl"/>
        </w:rPr>
        <w:br/>
      </w:r>
      <w:r w:rsidRPr="00FB0487">
        <w:rPr>
          <w:b/>
          <w:bCs/>
          <w:color w:val="548DD4" w:themeColor="text2" w:themeTint="99"/>
          <w:lang w:val="es-ES_tradnl"/>
        </w:rPr>
        <w:t>25 de enero - 5 de febrero</w:t>
      </w:r>
    </w:p>
    <w:p w14:paraId="4A7C723F" w14:textId="77777777" w:rsidR="008C411E" w:rsidRPr="00FB0487" w:rsidRDefault="008C411E" w:rsidP="008C411E">
      <w:pPr>
        <w:keepNext/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92D050"/>
          <w:lang w:val="es-ES_tradnl"/>
        </w:rPr>
      </w:pPr>
      <w:r w:rsidRPr="00FB0487">
        <w:rPr>
          <w:color w:val="92D050"/>
          <w:lang w:val="es-ES_tradnl"/>
        </w:rPr>
        <w:t>Ramadán</w:t>
      </w:r>
      <w:r w:rsidRPr="00FB0487">
        <w:rPr>
          <w:color w:val="92D050"/>
          <w:lang w:val="es-ES_tradnl"/>
        </w:rPr>
        <w:tab/>
      </w:r>
      <w:r w:rsidRPr="00FB0487">
        <w:rPr>
          <w:b/>
          <w:bCs/>
          <w:color w:val="92D050"/>
          <w:lang w:val="es-ES_tradnl"/>
        </w:rPr>
        <w:t xml:space="preserve">7 de febrero-8 de marzo-+ </w:t>
      </w:r>
      <w:r w:rsidRPr="00FB0487">
        <w:rPr>
          <w:color w:val="92D050"/>
          <w:lang w:val="es-ES_tradnl"/>
        </w:rPr>
        <w:t xml:space="preserve">Eid: </w:t>
      </w:r>
      <w:r w:rsidRPr="00FB0487">
        <w:rPr>
          <w:b/>
          <w:bCs/>
          <w:color w:val="92D050"/>
          <w:lang w:val="es-ES_tradnl"/>
        </w:rPr>
        <w:t>9-11 de marzo</w:t>
      </w:r>
    </w:p>
    <w:p w14:paraId="2337C1B1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CE UIT-D</w:t>
      </w:r>
      <w:r w:rsidRPr="00FB0487">
        <w:rPr>
          <w:lang w:val="es-ES_tradnl"/>
        </w:rPr>
        <w:tab/>
        <w:t xml:space="preserve">Comisiones de Estudio de Desarrollo de las Telecomunicaciones: Periodo propuesto: </w:t>
      </w:r>
      <w:r w:rsidRPr="00FB0487">
        <w:rPr>
          <w:b/>
          <w:bCs/>
          <w:lang w:val="es-ES_tradnl"/>
        </w:rPr>
        <w:t>marzo-abril</w:t>
      </w:r>
    </w:p>
    <w:p w14:paraId="2D0E5EDF" w14:textId="4C28083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lastRenderedPageBreak/>
        <w:t>RPC27-2</w:t>
      </w:r>
      <w:r w:rsidRPr="00FB0487">
        <w:rPr>
          <w:color w:val="548DD4" w:themeColor="text2" w:themeTint="99"/>
          <w:lang w:val="es-ES_tradnl"/>
        </w:rPr>
        <w:tab/>
        <w:t>Reunión Preparatoria de la Conferencia para la CMR-27:</w:t>
      </w:r>
      <w:r w:rsidR="009723BC">
        <w:rPr>
          <w:color w:val="548DD4" w:themeColor="text2" w:themeTint="99"/>
          <w:lang w:val="es-ES_tradnl"/>
        </w:rPr>
        <w:br/>
      </w:r>
      <w:r w:rsidRPr="00FB0487">
        <w:rPr>
          <w:b/>
          <w:bCs/>
          <w:color w:val="548DD4" w:themeColor="text2" w:themeTint="99"/>
          <w:lang w:val="es-ES_tradnl"/>
        </w:rPr>
        <w:t>5-15 de abril</w:t>
      </w:r>
    </w:p>
    <w:p w14:paraId="1B5A5400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lang w:val="es-ES_tradnl"/>
        </w:rPr>
      </w:pPr>
      <w:r w:rsidRPr="00FB0487">
        <w:rPr>
          <w:u w:val="single"/>
          <w:lang w:val="es-ES_tradnl"/>
        </w:rPr>
        <w:t>SMIT</w:t>
      </w:r>
      <w:r w:rsidRPr="00FB0487">
        <w:rPr>
          <w:lang w:val="es-ES_tradnl"/>
        </w:rPr>
        <w:tab/>
        <w:t xml:space="preserve">Simposio Mundial sobre Indicadores de las Telecomunicaciones/TIC: Periodo propuesto: </w:t>
      </w:r>
      <w:r w:rsidRPr="00FB0487">
        <w:rPr>
          <w:b/>
          <w:bCs/>
          <w:lang w:val="es-ES_tradnl"/>
        </w:rPr>
        <w:t>febrero-abril</w:t>
      </w:r>
    </w:p>
    <w:p w14:paraId="7355464F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color w:val="92D050"/>
          <w:lang w:val="es-ES_tradnl"/>
        </w:rPr>
      </w:pPr>
      <w:r w:rsidRPr="00FB0487">
        <w:rPr>
          <w:color w:val="92D050"/>
          <w:lang w:val="es-ES_tradnl"/>
        </w:rPr>
        <w:t>Pascua</w:t>
      </w:r>
      <w:r w:rsidRPr="00FB0487">
        <w:rPr>
          <w:color w:val="92D050"/>
          <w:lang w:val="es-ES_tradnl"/>
        </w:rPr>
        <w:tab/>
      </w:r>
      <w:r w:rsidRPr="00FB0487">
        <w:rPr>
          <w:b/>
          <w:bCs/>
          <w:color w:val="92D050"/>
          <w:lang w:val="es-ES_tradnl"/>
        </w:rPr>
        <w:t>26-29 de marzo</w:t>
      </w:r>
    </w:p>
    <w:p w14:paraId="29773B63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Niñas en las TIC</w:t>
      </w:r>
      <w:r w:rsidRPr="00FB0487">
        <w:rPr>
          <w:lang w:val="es-ES_tradnl"/>
        </w:rPr>
        <w:tab/>
        <w:t xml:space="preserve">Día Internacional de las Niñas en las TIC: </w:t>
      </w:r>
      <w:r w:rsidRPr="00FB0487">
        <w:rPr>
          <w:b/>
          <w:bCs/>
          <w:lang w:val="es-ES_tradnl"/>
        </w:rPr>
        <w:t>22 de abril</w:t>
      </w:r>
    </w:p>
    <w:p w14:paraId="5E2E1403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lang w:val="es-ES_tradnl"/>
        </w:rPr>
      </w:pPr>
      <w:r w:rsidRPr="00FB0487">
        <w:rPr>
          <w:u w:val="single"/>
          <w:lang w:val="es-ES_tradnl"/>
        </w:rPr>
        <w:t>G</w:t>
      </w:r>
      <w:r w:rsidRPr="00FB0487">
        <w:rPr>
          <w:szCs w:val="24"/>
          <w:u w:val="single"/>
          <w:lang w:val="es-ES_tradnl"/>
        </w:rPr>
        <w:t>ET</w:t>
      </w:r>
      <w:r w:rsidRPr="00FB0487">
        <w:rPr>
          <w:szCs w:val="24"/>
          <w:lang w:val="es-ES_tradnl"/>
        </w:rPr>
        <w:tab/>
        <w:t>Foro Mundial sobre Telecomunicaciones de Emergencia: P</w:t>
      </w:r>
      <w:r w:rsidRPr="00FB0487">
        <w:rPr>
          <w:lang w:val="es-ES_tradnl"/>
        </w:rPr>
        <w:t xml:space="preserve">eriodo propuesto: </w:t>
      </w:r>
      <w:r w:rsidRPr="00FB0487">
        <w:rPr>
          <w:b/>
          <w:bCs/>
          <w:lang w:val="es-ES_tradnl"/>
        </w:rPr>
        <w:t>1-30 de abril</w:t>
      </w:r>
    </w:p>
    <w:p w14:paraId="28C2A922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b/>
          <w:bCs/>
          <w:lang w:val="es-ES_tradnl"/>
        </w:rPr>
      </w:pPr>
      <w:r w:rsidRPr="00FB0487">
        <w:rPr>
          <w:lang w:val="es-ES_tradnl"/>
        </w:rPr>
        <w:t>GADT</w:t>
      </w:r>
      <w:r w:rsidRPr="00FB0487">
        <w:rPr>
          <w:lang w:val="es-ES_tradnl"/>
        </w:rPr>
        <w:tab/>
        <w:t xml:space="preserve">Grupo Asesor de Desarrollo de las Telecomunicaciones: Periodo propuesto: </w:t>
      </w:r>
      <w:r w:rsidRPr="00FB0487">
        <w:rPr>
          <w:b/>
          <w:bCs/>
          <w:lang w:val="es-ES_tradnl"/>
        </w:rPr>
        <w:t>1-30 de abril</w:t>
      </w:r>
    </w:p>
    <w:p w14:paraId="4EDF425C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ind w:left="2410" w:hanging="2410"/>
        <w:rPr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C-27</w:t>
      </w:r>
      <w:r w:rsidRPr="00FB0487">
        <w:rPr>
          <w:color w:val="548DD4" w:themeColor="text2" w:themeTint="99"/>
          <w:lang w:val="es-ES_tradnl"/>
        </w:rPr>
        <w:tab/>
        <w:t>Reunión del Consejo de 2027: Fechas propuestas:</w:t>
      </w:r>
      <w:r w:rsidRPr="00FB0487">
        <w:rPr>
          <w:b/>
          <w:bCs/>
          <w:color w:val="548DD4" w:themeColor="text2" w:themeTint="99"/>
          <w:lang w:val="es-ES_tradnl"/>
        </w:rPr>
        <w:t xml:space="preserve"> 3-11 de mayo</w:t>
      </w:r>
    </w:p>
    <w:p w14:paraId="6601A86C" w14:textId="50DEF6AB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u w:val="single"/>
          <w:lang w:val="es-ES_tradnl"/>
        </w:rPr>
      </w:pPr>
      <w:r w:rsidRPr="00FB0487">
        <w:rPr>
          <w:u w:val="single"/>
          <w:lang w:val="es-ES_tradnl"/>
        </w:rPr>
        <w:t>GSR-27</w:t>
      </w:r>
      <w:r w:rsidRPr="00FB0487">
        <w:rPr>
          <w:lang w:val="es-ES_tradnl"/>
        </w:rPr>
        <w:tab/>
        <w:t xml:space="preserve">Simposio Mundial para Organismos Reguladores: Periodo propuesto: </w:t>
      </w:r>
      <w:r w:rsidRPr="00FB0487">
        <w:rPr>
          <w:b/>
          <w:bCs/>
          <w:lang w:val="es-ES_tradnl"/>
        </w:rPr>
        <w:t>31</w:t>
      </w:r>
      <w:r w:rsidR="00C01A25">
        <w:rPr>
          <w:b/>
          <w:bCs/>
          <w:lang w:val="es-ES_tradnl"/>
        </w:rPr>
        <w:t> </w:t>
      </w:r>
      <w:r w:rsidRPr="00FB0487">
        <w:rPr>
          <w:b/>
          <w:bCs/>
          <w:lang w:val="es-ES_tradnl"/>
        </w:rPr>
        <w:t>de mayo-17 de junio</w:t>
      </w:r>
    </w:p>
    <w:p w14:paraId="68A731BD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Foro de la CMSI</w:t>
      </w:r>
      <w:r w:rsidRPr="00FB0487">
        <w:rPr>
          <w:color w:val="548DD4" w:themeColor="text2" w:themeTint="99"/>
          <w:lang w:val="es-ES_tradnl"/>
        </w:rPr>
        <w:tab/>
        <w:t xml:space="preserve">Foro de la Cumbre Mundial sobre la Sociedad de la Información: Fechas propuestas: </w:t>
      </w:r>
      <w:r w:rsidRPr="00FB0487">
        <w:rPr>
          <w:b/>
          <w:bCs/>
          <w:color w:val="548DD4" w:themeColor="text2" w:themeTint="99"/>
          <w:lang w:val="es-ES_tradnl"/>
        </w:rPr>
        <w:t>21-25 de junio</w:t>
      </w:r>
    </w:p>
    <w:p w14:paraId="712C1F2F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Cumbre IA</w:t>
      </w:r>
      <w:r w:rsidRPr="00FB0487">
        <w:rPr>
          <w:color w:val="548DD4" w:themeColor="text2" w:themeTint="99"/>
          <w:lang w:val="es-ES_tradnl"/>
        </w:rPr>
        <w:tab/>
        <w:t xml:space="preserve">Cumbre Mundial AI for Good: Periodo propuesto: </w:t>
      </w:r>
      <w:r w:rsidRPr="00FB0487">
        <w:rPr>
          <w:b/>
          <w:bCs/>
          <w:color w:val="548DD4" w:themeColor="text2" w:themeTint="99"/>
          <w:lang w:val="es-ES_tradnl"/>
        </w:rPr>
        <w:t>21-25 de junio</w:t>
      </w:r>
    </w:p>
    <w:p w14:paraId="44B5541F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000000"/>
          <w:lang w:val="es-ES_tradnl"/>
        </w:rPr>
      </w:pPr>
      <w:r w:rsidRPr="00FB0487">
        <w:rPr>
          <w:lang w:val="es-ES_tradnl"/>
        </w:rPr>
        <w:t>GEIT-GEH</w:t>
      </w:r>
      <w:r w:rsidRPr="00FB0487">
        <w:rPr>
          <w:lang w:val="es-ES_tradnl"/>
        </w:rPr>
        <w:tab/>
        <w:t>Reuniones del Grupo de Expertos en Indicadores de las TIC en el Hogar y del Grupo de Expertos en Indicadores de las Telecomunicaciones/TIC: Periodo propuesto</w:t>
      </w:r>
      <w:r w:rsidRPr="00FB0487">
        <w:rPr>
          <w:color w:val="000000"/>
          <w:lang w:val="es-ES_tradnl"/>
        </w:rPr>
        <w:t xml:space="preserve">: </w:t>
      </w:r>
      <w:r w:rsidRPr="00FB0487">
        <w:rPr>
          <w:b/>
          <w:bCs/>
          <w:color w:val="000000"/>
          <w:lang w:val="es-ES_tradnl"/>
        </w:rPr>
        <w:t>Septiembre</w:t>
      </w:r>
    </w:p>
    <w:p w14:paraId="7B690173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b/>
          <w:bCs/>
          <w:color w:val="000000"/>
          <w:lang w:val="es-ES_tradnl"/>
        </w:rPr>
      </w:pPr>
      <w:r w:rsidRPr="00FB0487">
        <w:rPr>
          <w:color w:val="000000"/>
          <w:lang w:val="es-ES_tradnl"/>
        </w:rPr>
        <w:t>UIT-D</w:t>
      </w:r>
      <w:r w:rsidRPr="00FB0487">
        <w:rPr>
          <w:color w:val="000000"/>
          <w:lang w:val="es-ES_tradnl"/>
        </w:rPr>
        <w:tab/>
        <w:t xml:space="preserve">Grupos de Relator de Desarrollo de las Telecomunicaciones: Periodo propuesto: </w:t>
      </w:r>
      <w:r w:rsidRPr="00FB0487">
        <w:rPr>
          <w:b/>
          <w:bCs/>
          <w:color w:val="000000"/>
          <w:lang w:val="es-ES_tradnl"/>
        </w:rPr>
        <w:t>octubre-noviembre</w:t>
      </w:r>
    </w:p>
    <w:p w14:paraId="066990F7" w14:textId="77777777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AR-27</w:t>
      </w:r>
      <w:r w:rsidRPr="00FB0487">
        <w:rPr>
          <w:color w:val="548DD4" w:themeColor="text2" w:themeTint="99"/>
          <w:lang w:val="es-ES_tradnl"/>
        </w:rPr>
        <w:tab/>
        <w:t xml:space="preserve">Asamblea de Radiocomunicaciones: </w:t>
      </w:r>
      <w:r w:rsidRPr="00FB0487">
        <w:rPr>
          <w:b/>
          <w:bCs/>
          <w:color w:val="548DD4" w:themeColor="text2" w:themeTint="99"/>
          <w:lang w:val="es-ES_tradnl"/>
        </w:rPr>
        <w:t>11-15 de octubre</w:t>
      </w:r>
    </w:p>
    <w:p w14:paraId="1AEB14B2" w14:textId="670E5082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CMR-23</w:t>
      </w:r>
      <w:r w:rsidRPr="00FB0487">
        <w:rPr>
          <w:color w:val="548DD4" w:themeColor="text2" w:themeTint="99"/>
          <w:lang w:val="es-ES_tradnl"/>
        </w:rPr>
        <w:tab/>
        <w:t>Conferencia Mundial de Radiocomunicaciones:</w:t>
      </w:r>
      <w:r w:rsidR="009723BC">
        <w:rPr>
          <w:color w:val="548DD4" w:themeColor="text2" w:themeTint="99"/>
          <w:lang w:val="es-ES_tradnl"/>
        </w:rPr>
        <w:br/>
      </w:r>
      <w:r w:rsidRPr="00FB0487">
        <w:rPr>
          <w:b/>
          <w:bCs/>
          <w:color w:val="548DD4" w:themeColor="text2" w:themeTint="99"/>
          <w:lang w:val="es-ES_tradnl"/>
        </w:rPr>
        <w:t>18 de octubre-12 de noviembre</w:t>
      </w:r>
    </w:p>
    <w:p w14:paraId="4785B6A6" w14:textId="6FC4374F" w:rsidR="008C411E" w:rsidRPr="00FB0487" w:rsidRDefault="008C411E" w:rsidP="008C411E">
      <w:pPr>
        <w:tabs>
          <w:tab w:val="clear" w:pos="794"/>
          <w:tab w:val="clear" w:pos="1191"/>
          <w:tab w:val="clear" w:pos="1588"/>
          <w:tab w:val="clear" w:pos="1985"/>
          <w:tab w:val="left" w:pos="2410"/>
        </w:tabs>
        <w:snapToGrid w:val="0"/>
        <w:ind w:left="2410" w:hanging="2410"/>
        <w:rPr>
          <w:color w:val="548DD4" w:themeColor="text2" w:themeTint="99"/>
          <w:lang w:val="es-ES_tradnl"/>
        </w:rPr>
      </w:pPr>
      <w:r w:rsidRPr="00FB0487">
        <w:rPr>
          <w:color w:val="548DD4" w:themeColor="text2" w:themeTint="99"/>
          <w:lang w:val="es-ES_tradnl"/>
        </w:rPr>
        <w:t>RPC31-1</w:t>
      </w:r>
      <w:r w:rsidRPr="00FB0487">
        <w:rPr>
          <w:color w:val="548DD4" w:themeColor="text2" w:themeTint="99"/>
          <w:lang w:val="es-ES_tradnl"/>
        </w:rPr>
        <w:tab/>
        <w:t>Reunión Preparatoria de la Conferencia para la CMR-31:</w:t>
      </w:r>
      <w:r w:rsidR="009723BC">
        <w:rPr>
          <w:color w:val="548DD4" w:themeColor="text2" w:themeTint="99"/>
          <w:lang w:val="es-ES_tradnl"/>
        </w:rPr>
        <w:br/>
      </w:r>
      <w:r w:rsidRPr="00FB0487">
        <w:rPr>
          <w:b/>
          <w:bCs/>
          <w:color w:val="548DD4" w:themeColor="text2" w:themeTint="99"/>
          <w:lang w:val="es-ES_tradnl"/>
        </w:rPr>
        <w:t>15-16 de noviembre</w:t>
      </w:r>
    </w:p>
    <w:p w14:paraId="7E199E0F" w14:textId="77777777" w:rsidR="00593081" w:rsidRPr="009723BC" w:rsidRDefault="00593081" w:rsidP="00411C49">
      <w:pPr>
        <w:pStyle w:val="Reasons"/>
        <w:rPr>
          <w:lang w:val="es-ES"/>
        </w:rPr>
      </w:pPr>
    </w:p>
    <w:p w14:paraId="37D1B264" w14:textId="77777777" w:rsidR="00593081" w:rsidRDefault="00593081">
      <w:pPr>
        <w:jc w:val="center"/>
      </w:pPr>
      <w:r>
        <w:t>______________</w:t>
      </w:r>
    </w:p>
    <w:sectPr w:rsidR="00593081" w:rsidSect="007C0533">
      <w:head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C768D" w:rsidRPr="008C411E" w14:paraId="695D1810" w14:textId="77777777" w:rsidTr="002C768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51807E3E" w:rsidR="002C768D" w:rsidRPr="00842E57" w:rsidRDefault="002C768D" w:rsidP="008C411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28495F32" w:rsidR="002C768D" w:rsidRPr="00842E57" w:rsidRDefault="002C768D" w:rsidP="008C411E">
          <w:pPr>
            <w:pStyle w:val="FirstFooter"/>
            <w:tabs>
              <w:tab w:val="left" w:pos="2302"/>
            </w:tabs>
            <w:ind w:left="2302" w:hanging="2302"/>
            <w:rPr>
              <w:szCs w:val="16"/>
              <w:lang w:val="es-ES_tradnl"/>
            </w:rPr>
          </w:pPr>
          <w:r w:rsidRPr="00842E57">
            <w:rPr>
              <w:szCs w:val="16"/>
              <w:lang w:val="es-ES_tradnl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8A24367" w14:textId="2D2D43A9" w:rsidR="002C768D" w:rsidRPr="00842E57" w:rsidRDefault="002C768D" w:rsidP="008C411E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6D0E9C">
            <w:rPr>
              <w:sz w:val="18"/>
              <w:szCs w:val="18"/>
              <w:lang w:val="es-ES"/>
            </w:rPr>
            <w:t xml:space="preserve">Sr. Bruno Ramos, </w:t>
          </w:r>
          <w:r w:rsidRPr="002D2678">
            <w:rPr>
              <w:sz w:val="18"/>
              <w:szCs w:val="18"/>
              <w:lang w:val="es-ES"/>
            </w:rPr>
            <w:t xml:space="preserve">Director Adjunto </w:t>
          </w:r>
          <w:r>
            <w:rPr>
              <w:sz w:val="18"/>
              <w:szCs w:val="18"/>
              <w:lang w:val="es-ES"/>
            </w:rPr>
            <w:t>en funciones</w:t>
          </w:r>
          <w:r w:rsidRPr="006D0E9C">
            <w:rPr>
              <w:sz w:val="18"/>
              <w:szCs w:val="18"/>
              <w:lang w:val="es-ES"/>
            </w:rPr>
            <w:t>, Oficina de Desarrollo de las Telecomunicaciones</w:t>
          </w:r>
        </w:p>
      </w:tc>
      <w:bookmarkStart w:id="6" w:name="OrgName"/>
      <w:bookmarkEnd w:id="6"/>
    </w:tr>
    <w:tr w:rsidR="002C768D" w:rsidRPr="00842E57" w14:paraId="61167678" w14:textId="77777777" w:rsidTr="002C768D">
      <w:tc>
        <w:tcPr>
          <w:tcW w:w="1526" w:type="dxa"/>
          <w:shd w:val="clear" w:color="auto" w:fill="auto"/>
        </w:tcPr>
        <w:p w14:paraId="33710823" w14:textId="77777777" w:rsidR="002C768D" w:rsidRPr="00842E57" w:rsidRDefault="002C768D" w:rsidP="008C411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1251F6E4" w14:textId="0AA1FA52" w:rsidR="002C768D" w:rsidRPr="00842E57" w:rsidRDefault="002C768D" w:rsidP="008C411E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Tel.:</w:t>
          </w:r>
        </w:p>
      </w:tc>
      <w:tc>
        <w:tcPr>
          <w:tcW w:w="5987" w:type="dxa"/>
        </w:tcPr>
        <w:p w14:paraId="2CB6B4C0" w14:textId="3C896E0E" w:rsidR="002C768D" w:rsidRPr="00842E57" w:rsidRDefault="002C768D" w:rsidP="008C411E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>
            <w:rPr>
              <w:sz w:val="18"/>
              <w:szCs w:val="18"/>
            </w:rPr>
            <w:t>n/a</w:t>
          </w:r>
        </w:p>
      </w:tc>
      <w:bookmarkStart w:id="7" w:name="PhoneNo"/>
      <w:bookmarkEnd w:id="7"/>
    </w:tr>
    <w:tr w:rsidR="002C768D" w:rsidRPr="00842E57" w14:paraId="0299A231" w14:textId="77777777" w:rsidTr="002C768D">
      <w:tc>
        <w:tcPr>
          <w:tcW w:w="1526" w:type="dxa"/>
          <w:shd w:val="clear" w:color="auto" w:fill="auto"/>
        </w:tcPr>
        <w:p w14:paraId="35CBC438" w14:textId="77777777" w:rsidR="002C768D" w:rsidRPr="00842E57" w:rsidRDefault="002C768D" w:rsidP="008C411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65335E06" w14:textId="676092A0" w:rsidR="002C768D" w:rsidRPr="00842E57" w:rsidRDefault="002C768D" w:rsidP="008C411E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987" w:type="dxa"/>
        </w:tcPr>
        <w:p w14:paraId="6D4856A9" w14:textId="7F4FE9BF" w:rsidR="002C768D" w:rsidRPr="00842E57" w:rsidRDefault="002C768D" w:rsidP="008C411E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Pr="00604188">
              <w:rPr>
                <w:rStyle w:val="Hyperlink"/>
                <w:sz w:val="18"/>
                <w:szCs w:val="18"/>
              </w:rPr>
              <w:t xml:space="preserve">bruno.ramos@itu.int </w:t>
            </w:r>
          </w:hyperlink>
        </w:p>
      </w:tc>
      <w:bookmarkStart w:id="8" w:name="Email"/>
      <w:bookmarkEnd w:id="8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8E43D36" w:rsidR="00721657" w:rsidRPr="003C6C09" w:rsidRDefault="00CB09B5" w:rsidP="003C6C09">
    <w:pPr>
      <w:pStyle w:val="Footer"/>
      <w:jc w:val="center"/>
      <w:rPr>
        <w:caps w:val="0"/>
        <w:noProof w:val="0"/>
        <w:color w:val="0000FF" w:themeColor="hyperlink"/>
        <w:sz w:val="18"/>
        <w:szCs w:val="18"/>
        <w:u w:val="single"/>
        <w:lang w:val="en-US"/>
      </w:rPr>
    </w:pPr>
    <w:hyperlink r:id="rId2" w:history="1">
      <w:r w:rsidR="008B47C7" w:rsidRPr="003C6C09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2D8BC6CA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41DA6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8C411E">
      <w:rPr>
        <w:sz w:val="22"/>
        <w:szCs w:val="22"/>
        <w:lang w:val="de-CH"/>
      </w:rPr>
      <w:t>14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87788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5A68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47D78"/>
    <w:rsid w:val="002548C3"/>
    <w:rsid w:val="00257ACD"/>
    <w:rsid w:val="00262908"/>
    <w:rsid w:val="002650F4"/>
    <w:rsid w:val="00267130"/>
    <w:rsid w:val="002715FD"/>
    <w:rsid w:val="002770B1"/>
    <w:rsid w:val="00285B33"/>
    <w:rsid w:val="00287A3C"/>
    <w:rsid w:val="002A2FC6"/>
    <w:rsid w:val="002C1EC7"/>
    <w:rsid w:val="002C3015"/>
    <w:rsid w:val="002C4342"/>
    <w:rsid w:val="002C768D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508"/>
    <w:rsid w:val="00514D2F"/>
    <w:rsid w:val="00542CA8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3081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0533"/>
    <w:rsid w:val="007C27FC"/>
    <w:rsid w:val="007C3821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11E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23BC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2366"/>
    <w:rsid w:val="00B4576B"/>
    <w:rsid w:val="00B46350"/>
    <w:rsid w:val="00B46DF3"/>
    <w:rsid w:val="00B648C7"/>
    <w:rsid w:val="00B66E8F"/>
    <w:rsid w:val="00B6754D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1A25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09B5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7669C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2-CL-C-0098/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2-CL-C-0098/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2-CL-C-0098/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2-CL-C-0098/e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2-CL-C-0098/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TDAG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B3844-43DA-46EE-B67A-752169DF1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1203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Spanish</cp:lastModifiedBy>
  <cp:revision>10</cp:revision>
  <cp:lastPrinted>2014-11-04T09:22:00Z</cp:lastPrinted>
  <dcterms:created xsi:type="dcterms:W3CDTF">2024-04-02T12:42:00Z</dcterms:created>
  <dcterms:modified xsi:type="dcterms:W3CDTF">2024-04-02T14:09:00Z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