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5948A22C">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bookmarkStart w:id="0" w:name="_GoBack"/>
            <w:bookmarkEnd w:id="0"/>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5948A22C">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5948A22C">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578D231B"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3242AB">
              <w:rPr>
                <w:b/>
                <w:bCs/>
                <w:lang w:val="en-US"/>
              </w:rPr>
              <w:t>-</w:t>
            </w:r>
            <w:r w:rsidR="00B648C7">
              <w:rPr>
                <w:b/>
                <w:bCs/>
                <w:lang w:val="en-US"/>
              </w:rPr>
              <w:t>2</w:t>
            </w:r>
            <w:bookmarkStart w:id="2" w:name="DocNo1"/>
            <w:bookmarkEnd w:id="2"/>
            <w:r w:rsidR="00307769">
              <w:rPr>
                <w:b/>
                <w:bCs/>
                <w:lang w:val="en-US"/>
              </w:rPr>
              <w:t>3</w:t>
            </w:r>
            <w:r w:rsidR="0009076F">
              <w:rPr>
                <w:b/>
                <w:bCs/>
                <w:lang w:val="en-US"/>
              </w:rPr>
              <w:t>/</w:t>
            </w:r>
            <w:r w:rsidR="00D81F65">
              <w:rPr>
                <w:b/>
                <w:bCs/>
                <w:lang w:val="en-US"/>
              </w:rPr>
              <w:t>3</w:t>
            </w:r>
            <w:r w:rsidR="0067203A">
              <w:rPr>
                <w:b/>
                <w:bCs/>
                <w:lang w:val="en-US"/>
              </w:rPr>
              <w:t>9</w:t>
            </w:r>
            <w:r>
              <w:rPr>
                <w:b/>
                <w:bCs/>
                <w:lang w:val="en-US"/>
              </w:rPr>
              <w:t>-E</w:t>
            </w:r>
          </w:p>
        </w:tc>
      </w:tr>
      <w:tr w:rsidR="00683C32" w14:paraId="24D04936" w14:textId="77777777" w:rsidTr="5948A22C">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4659FB33" w:rsidR="00683C32" w:rsidRPr="007F1CC7" w:rsidRDefault="00187D8C" w:rsidP="00B648C7">
            <w:pPr>
              <w:spacing w:before="0"/>
              <w:rPr>
                <w:b/>
                <w:szCs w:val="24"/>
              </w:rPr>
            </w:pPr>
            <w:bookmarkStart w:id="3" w:name="CreationDate"/>
            <w:bookmarkEnd w:id="3"/>
            <w:r>
              <w:rPr>
                <w:b/>
                <w:bCs/>
                <w:szCs w:val="28"/>
              </w:rPr>
              <w:t>7</w:t>
            </w:r>
            <w:r w:rsidR="00441D1A">
              <w:rPr>
                <w:b/>
                <w:bCs/>
                <w:szCs w:val="28"/>
              </w:rPr>
              <w:t xml:space="preserve"> </w:t>
            </w:r>
            <w:r w:rsidR="00D81F65">
              <w:rPr>
                <w:b/>
                <w:bCs/>
                <w:szCs w:val="28"/>
              </w:rPr>
              <w:t>June</w:t>
            </w:r>
            <w:r w:rsidR="00441D1A">
              <w:rPr>
                <w:b/>
                <w:bCs/>
                <w:szCs w:val="28"/>
              </w:rPr>
              <w:t xml:space="preserve"> 2023</w:t>
            </w:r>
          </w:p>
        </w:tc>
      </w:tr>
      <w:tr w:rsidR="00683C32" w14:paraId="7B96545F" w14:textId="77777777" w:rsidTr="5948A22C">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372673A6" w:rsidR="00514D2F" w:rsidRPr="007F1CC7" w:rsidRDefault="0096201B" w:rsidP="00400CCF">
            <w:pPr>
              <w:spacing w:before="0"/>
              <w:rPr>
                <w:szCs w:val="24"/>
              </w:rPr>
            </w:pPr>
            <w:r>
              <w:rPr>
                <w:b/>
              </w:rPr>
              <w:t>Original:</w:t>
            </w:r>
            <w:bookmarkStart w:id="4" w:name="Original"/>
            <w:bookmarkEnd w:id="4"/>
            <w:r w:rsidR="00CE0422">
              <w:rPr>
                <w:b/>
              </w:rPr>
              <w:t xml:space="preserve"> </w:t>
            </w:r>
            <w:r w:rsidR="00CA23BC">
              <w:rPr>
                <w:b/>
              </w:rPr>
              <w:t>English</w:t>
            </w:r>
            <w:r w:rsidR="00A92CF6">
              <w:rPr>
                <w:b/>
              </w:rPr>
              <w:t xml:space="preserve"> and Chinese</w:t>
            </w:r>
          </w:p>
        </w:tc>
      </w:tr>
      <w:tr w:rsidR="00A13162" w14:paraId="31656E31" w14:textId="77777777" w:rsidTr="5948A22C">
        <w:trPr>
          <w:cantSplit/>
          <w:trHeight w:val="852"/>
        </w:trPr>
        <w:tc>
          <w:tcPr>
            <w:tcW w:w="9888" w:type="dxa"/>
            <w:gridSpan w:val="2"/>
          </w:tcPr>
          <w:p w14:paraId="512FCA01" w14:textId="5F6BCFFF" w:rsidR="00A13162" w:rsidRPr="0030353C" w:rsidRDefault="0067203A" w:rsidP="0030353C">
            <w:pPr>
              <w:pStyle w:val="Source"/>
            </w:pPr>
            <w:bookmarkStart w:id="5" w:name="Source"/>
            <w:bookmarkEnd w:id="5"/>
            <w:r w:rsidRPr="0067203A">
              <w:t>China (People's Republic of)</w:t>
            </w:r>
          </w:p>
        </w:tc>
      </w:tr>
      <w:tr w:rsidR="00AC6F14" w:rsidRPr="002E6963" w14:paraId="2CBD3A36" w14:textId="77777777" w:rsidTr="5948A22C">
        <w:trPr>
          <w:cantSplit/>
        </w:trPr>
        <w:tc>
          <w:tcPr>
            <w:tcW w:w="9888" w:type="dxa"/>
            <w:gridSpan w:val="2"/>
          </w:tcPr>
          <w:p w14:paraId="1B4121DF" w14:textId="6534A729" w:rsidR="00AC6F14" w:rsidRPr="0030353C" w:rsidRDefault="0067203A" w:rsidP="0030353C">
            <w:pPr>
              <w:pStyle w:val="Title1"/>
            </w:pPr>
            <w:bookmarkStart w:id="6" w:name="Title"/>
            <w:bookmarkEnd w:id="6"/>
            <w:r w:rsidRPr="0067203A">
              <w:t>Proposal on Supporting the Implementation of PP-22 Resolution 167</w:t>
            </w:r>
          </w:p>
        </w:tc>
      </w:tr>
      <w:tr w:rsidR="00A721F4" w:rsidRPr="002E6963" w14:paraId="23A30231" w14:textId="77777777" w:rsidTr="5948A22C">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5948A22C">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5A73D1">
            <w:pPr>
              <w:spacing w:after="120"/>
              <w:rPr>
                <w:b/>
                <w:bCs/>
                <w:szCs w:val="24"/>
              </w:rPr>
            </w:pPr>
            <w:r w:rsidRPr="00D9621A">
              <w:rPr>
                <w:b/>
                <w:bCs/>
                <w:szCs w:val="24"/>
              </w:rPr>
              <w:t>Summary:</w:t>
            </w:r>
          </w:p>
          <w:p w14:paraId="1BAE39B0" w14:textId="70B2A42F" w:rsidR="0067203A" w:rsidRDefault="0067203A" w:rsidP="00D81F65">
            <w:pPr>
              <w:spacing w:after="120"/>
            </w:pPr>
            <w:r>
              <w:t xml:space="preserve">We actively support TDAG in promoting the implementation of PP-22 Resolution 167. We propose that TDAG widely take advice from ITU-D </w:t>
            </w:r>
            <w:r w:rsidR="50385299">
              <w:t>M</w:t>
            </w:r>
            <w:r>
              <w:t xml:space="preserve">ember </w:t>
            </w:r>
            <w:r w:rsidR="775FE2F9">
              <w:t>S</w:t>
            </w:r>
            <w:r>
              <w:t>tates to better facilitate the development of rules for virtual meetings, enhance the level of information technology and enable more developing countries to participate in ITU-D meetings and activities.</w:t>
            </w:r>
          </w:p>
          <w:p w14:paraId="76A1C541" w14:textId="31FA73E0" w:rsidR="00A721F4" w:rsidRPr="00D9621A" w:rsidRDefault="00A721F4" w:rsidP="00D81F65">
            <w:pPr>
              <w:spacing w:after="120"/>
              <w:rPr>
                <w:b/>
                <w:bCs/>
                <w:szCs w:val="24"/>
              </w:rPr>
            </w:pPr>
            <w:r w:rsidRPr="005E090D">
              <w:rPr>
                <w:b/>
                <w:bCs/>
              </w:rPr>
              <w:t>Action required:</w:t>
            </w:r>
          </w:p>
          <w:p w14:paraId="33868478" w14:textId="6E318FF2" w:rsidR="00CA23BC" w:rsidRDefault="00A92CF6" w:rsidP="005A73D1">
            <w:pPr>
              <w:spacing w:after="120"/>
            </w:pPr>
            <w:r w:rsidRPr="00A92CF6">
              <w:t>Participants are invited to consider this document</w:t>
            </w:r>
            <w:r>
              <w:t>.</w:t>
            </w:r>
          </w:p>
          <w:p w14:paraId="622ACB80" w14:textId="62C4D0AE" w:rsidR="00A721F4" w:rsidRPr="00D9621A" w:rsidRDefault="00A721F4" w:rsidP="005A73D1">
            <w:pPr>
              <w:spacing w:after="120"/>
              <w:rPr>
                <w:b/>
                <w:bCs/>
                <w:szCs w:val="24"/>
              </w:rPr>
            </w:pPr>
            <w:r w:rsidRPr="00D9621A">
              <w:rPr>
                <w:b/>
                <w:bCs/>
                <w:szCs w:val="24"/>
              </w:rPr>
              <w:t>References:</w:t>
            </w:r>
          </w:p>
          <w:p w14:paraId="1ECDD20E" w14:textId="5E5093B8" w:rsidR="00A721F4" w:rsidRPr="00D9621A" w:rsidRDefault="0067203A" w:rsidP="00B23938">
            <w:pPr>
              <w:spacing w:after="120"/>
            </w:pPr>
            <w:r w:rsidRPr="0067203A">
              <w:rPr>
                <w:szCs w:val="24"/>
              </w:rPr>
              <w:t>PP-22 Resolution 167</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7" w:name="Proposal"/>
      <w:bookmarkEnd w:id="7"/>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0CB3A84A" w14:textId="77777777" w:rsidR="00A92CF6" w:rsidRPr="00B13A61" w:rsidRDefault="00A92CF6" w:rsidP="00B13A61">
      <w:pPr>
        <w:pStyle w:val="Heading1"/>
        <w:numPr>
          <w:ilvl w:val="0"/>
          <w:numId w:val="11"/>
        </w:numPr>
        <w:spacing w:before="120" w:after="120"/>
        <w:textAlignment w:val="auto"/>
        <w:rPr>
          <w:rFonts w:cstheme="minorHAnsi"/>
          <w:sz w:val="24"/>
          <w:szCs w:val="24"/>
        </w:rPr>
      </w:pPr>
      <w:r w:rsidRPr="00B13A61">
        <w:rPr>
          <w:rFonts w:cstheme="minorHAnsi"/>
          <w:sz w:val="24"/>
          <w:szCs w:val="24"/>
        </w:rPr>
        <w:lastRenderedPageBreak/>
        <w:t xml:space="preserve">Background </w:t>
      </w:r>
    </w:p>
    <w:p w14:paraId="634BD102" w14:textId="53703F65" w:rsidR="00A92CF6" w:rsidRPr="00B13A61" w:rsidRDefault="00A92CF6" w:rsidP="5948A22C">
      <w:pPr>
        <w:spacing w:after="120"/>
        <w:rPr>
          <w:rFonts w:cstheme="minorBidi"/>
          <w:lang w:val="en-US" w:eastAsia="zh-CN"/>
        </w:rPr>
      </w:pPr>
      <w:r w:rsidRPr="5948A22C">
        <w:rPr>
          <w:rFonts w:cstheme="minorBidi"/>
          <w:lang w:val="en-US" w:eastAsia="zh-CN"/>
        </w:rPr>
        <w:t xml:space="preserve">PP-22 Resolution 167 resolves that “ITU should continue to develop its facilities and capabilities to organize and conduct fully virtual meetings and physical meetings with remote participation by electronic means for the meetings of the Union”. We actively support TDAG in promoting virtual meetings, which played an important role during the COVID-19 epidemic. It can provide a wide range of opportunities for Member States to participate </w:t>
      </w:r>
      <w:r w:rsidR="3C2F3DE4" w:rsidRPr="5948A22C">
        <w:rPr>
          <w:rFonts w:cstheme="minorBidi"/>
          <w:lang w:val="en-US" w:eastAsia="zh-CN"/>
        </w:rPr>
        <w:t xml:space="preserve">in </w:t>
      </w:r>
      <w:r w:rsidRPr="5948A22C">
        <w:rPr>
          <w:rFonts w:cstheme="minorBidi"/>
          <w:lang w:val="en-US" w:eastAsia="zh-CN"/>
        </w:rPr>
        <w:t xml:space="preserve">meetings with lower cost. </w:t>
      </w:r>
      <w:r w:rsidRPr="5948A22C">
        <w:rPr>
          <w:rFonts w:eastAsia="Segoe UI" w:cstheme="minorBidi"/>
          <w:color w:val="101214"/>
        </w:rPr>
        <w:t>Further promotion of remote participation in virtual meetings will give more developing countries the opportunity to participate in ITU-D meetings and activities, and will also help to expand the influence of ITU-D</w:t>
      </w:r>
    </w:p>
    <w:p w14:paraId="445B3114" w14:textId="77777777" w:rsidR="00A92CF6" w:rsidRPr="00B13A61" w:rsidRDefault="00A92CF6" w:rsidP="00B13A61">
      <w:pPr>
        <w:pStyle w:val="Heading1"/>
        <w:numPr>
          <w:ilvl w:val="0"/>
          <w:numId w:val="11"/>
        </w:numPr>
        <w:spacing w:before="120" w:after="120"/>
        <w:textAlignment w:val="auto"/>
        <w:rPr>
          <w:rFonts w:cstheme="minorHAnsi"/>
          <w:sz w:val="24"/>
          <w:szCs w:val="24"/>
        </w:rPr>
      </w:pPr>
      <w:r w:rsidRPr="00B13A61">
        <w:rPr>
          <w:rFonts w:cstheme="minorHAnsi"/>
          <w:sz w:val="24"/>
          <w:szCs w:val="24"/>
        </w:rPr>
        <w:t>Proposals</w:t>
      </w:r>
    </w:p>
    <w:p w14:paraId="797693D2" w14:textId="77777777" w:rsidR="00A92CF6" w:rsidRPr="00B13A61" w:rsidRDefault="00A92CF6" w:rsidP="00B13A61">
      <w:pPr>
        <w:spacing w:after="120"/>
        <w:rPr>
          <w:rFonts w:eastAsia="SimSun" w:cstheme="minorHAnsi"/>
          <w:szCs w:val="24"/>
          <w:lang w:val="en-US" w:eastAsia="zh-CN"/>
        </w:rPr>
      </w:pPr>
      <w:r w:rsidRPr="00B13A61">
        <w:rPr>
          <w:rFonts w:eastAsia="SimSun" w:cstheme="minorHAnsi"/>
          <w:szCs w:val="24"/>
          <w:lang w:val="en-US" w:eastAsia="zh-CN"/>
        </w:rPr>
        <w:t>According to PP-22 Resolution 167, we propose the following suggestions:</w:t>
      </w:r>
    </w:p>
    <w:p w14:paraId="26A6F9E7" w14:textId="63442FD2" w:rsidR="00A92CF6" w:rsidRPr="00B13A61" w:rsidRDefault="00A92CF6" w:rsidP="5948A22C">
      <w:pPr>
        <w:pStyle w:val="ListParagraph"/>
        <w:numPr>
          <w:ilvl w:val="0"/>
          <w:numId w:val="12"/>
        </w:numPr>
        <w:spacing w:before="60" w:after="60"/>
        <w:ind w:left="357" w:hanging="357"/>
        <w:rPr>
          <w:rFonts w:eastAsia="SimSun" w:cstheme="minorBidi"/>
          <w:lang w:val="en-US" w:eastAsia="zh-CN"/>
        </w:rPr>
      </w:pPr>
      <w:r w:rsidRPr="5948A22C">
        <w:rPr>
          <w:rFonts w:eastAsia="SimSun" w:cstheme="minorBidi"/>
          <w:lang w:val="en-US" w:eastAsia="zh-CN"/>
        </w:rPr>
        <w:t xml:space="preserve">Support ITU-D work on the implementation of PP-22 Resolution 167 and maintain cooperation and communication with TSAG, RAG and </w:t>
      </w:r>
      <w:r w:rsidR="76CCA7E9" w:rsidRPr="5948A22C">
        <w:rPr>
          <w:rFonts w:eastAsia="SimSun" w:cstheme="minorBidi"/>
          <w:lang w:val="en-US" w:eastAsia="zh-CN"/>
        </w:rPr>
        <w:t>t</w:t>
      </w:r>
      <w:r w:rsidRPr="5948A22C">
        <w:rPr>
          <w:rFonts w:eastAsia="SimSun" w:cstheme="minorBidi"/>
          <w:lang w:val="en-US" w:eastAsia="zh-CN"/>
        </w:rPr>
        <w:t>he Inter-Sector Coordination Group (ISCG) around the rules of virtual meetings and remote participation;</w:t>
      </w:r>
    </w:p>
    <w:p w14:paraId="6B26557C" w14:textId="5AA2B87E" w:rsidR="00A92CF6" w:rsidRPr="00B13A61" w:rsidRDefault="00A92CF6" w:rsidP="5948A22C">
      <w:pPr>
        <w:pStyle w:val="ListParagraph"/>
        <w:numPr>
          <w:ilvl w:val="0"/>
          <w:numId w:val="12"/>
        </w:numPr>
        <w:spacing w:before="60" w:after="60"/>
        <w:ind w:left="357" w:hanging="357"/>
        <w:rPr>
          <w:rFonts w:eastAsia="SimSun" w:cstheme="minorBidi"/>
          <w:lang w:val="en-US" w:eastAsia="zh-CN"/>
        </w:rPr>
      </w:pPr>
      <w:r w:rsidRPr="5948A22C">
        <w:rPr>
          <w:rFonts w:eastAsia="SimSun" w:cstheme="minorBidi"/>
          <w:lang w:val="en-US" w:eastAsia="zh-CN"/>
        </w:rPr>
        <w:t>W</w:t>
      </w:r>
      <w:r w:rsidRPr="5948A22C">
        <w:rPr>
          <w:rFonts w:eastAsia="SimSun" w:cstheme="minorBidi"/>
          <w:color w:val="101214"/>
          <w:lang w:val="en-US" w:eastAsia="zh-CN"/>
        </w:rPr>
        <w:t>idely take advice</w:t>
      </w:r>
      <w:r w:rsidRPr="5948A22C">
        <w:rPr>
          <w:rFonts w:eastAsia="SimSun" w:cstheme="minorBidi"/>
          <w:lang w:val="en-US" w:eastAsia="zh-CN"/>
        </w:rPr>
        <w:t xml:space="preserve"> from ITU-D </w:t>
      </w:r>
      <w:r w:rsidR="116388B8" w:rsidRPr="5948A22C">
        <w:rPr>
          <w:rFonts w:eastAsia="SimSun" w:cstheme="minorBidi"/>
          <w:lang w:val="en-US" w:eastAsia="zh-CN"/>
        </w:rPr>
        <w:t>M</w:t>
      </w:r>
      <w:r w:rsidRPr="5948A22C">
        <w:rPr>
          <w:rFonts w:eastAsia="SimSun" w:cstheme="minorBidi"/>
          <w:lang w:val="en-US" w:eastAsia="zh-CN"/>
        </w:rPr>
        <w:t xml:space="preserve">ember </w:t>
      </w:r>
      <w:r w:rsidR="720ABED3" w:rsidRPr="5948A22C">
        <w:rPr>
          <w:rFonts w:eastAsia="SimSun" w:cstheme="minorBidi"/>
          <w:lang w:val="en-US" w:eastAsia="zh-CN"/>
        </w:rPr>
        <w:t>S</w:t>
      </w:r>
      <w:r w:rsidRPr="5948A22C">
        <w:rPr>
          <w:rFonts w:eastAsia="SimSun" w:cstheme="minorBidi"/>
          <w:lang w:val="en-US" w:eastAsia="zh-CN"/>
        </w:rPr>
        <w:t>tates at the implementation of Resolution 167 in order to promote the development of virtual meeting rules and make virtual meeting systems more effectively serve regions with different network conditions;</w:t>
      </w:r>
    </w:p>
    <w:p w14:paraId="7CE399E0" w14:textId="17BE7E5E" w:rsidR="00A92CF6" w:rsidRPr="00B13A61" w:rsidRDefault="00A92CF6" w:rsidP="00B13A61">
      <w:pPr>
        <w:pStyle w:val="ListParagraph"/>
        <w:numPr>
          <w:ilvl w:val="0"/>
          <w:numId w:val="12"/>
        </w:numPr>
        <w:spacing w:before="60" w:after="60"/>
        <w:ind w:left="357" w:hanging="357"/>
        <w:contextualSpacing w:val="0"/>
        <w:rPr>
          <w:rFonts w:eastAsia="SimSun" w:cstheme="minorHAnsi"/>
          <w:szCs w:val="24"/>
          <w:lang w:val="en-US" w:eastAsia="zh-CN"/>
        </w:rPr>
      </w:pPr>
      <w:r w:rsidRPr="00B13A61">
        <w:rPr>
          <w:rFonts w:eastAsia="SimSun" w:cstheme="minorHAnsi"/>
          <w:szCs w:val="24"/>
          <w:lang w:val="en-US" w:eastAsia="zh-CN"/>
        </w:rPr>
        <w:t>Encourage adoption of diverse digital technologies to help developing countries participate in virtual meetings efficiently, such as improving the access experience of mobile terminal Apps.</w:t>
      </w:r>
    </w:p>
    <w:p w14:paraId="371D568F" w14:textId="1F99B24A" w:rsidR="00D81F65" w:rsidRPr="00D81F65" w:rsidRDefault="00D81F65" w:rsidP="00D81F65">
      <w:pPr>
        <w:pStyle w:val="BodyText"/>
        <w:spacing w:before="120" w:after="120"/>
        <w:jc w:val="center"/>
        <w:rPr>
          <w:rFonts w:asciiTheme="minorHAnsi" w:hAnsiTheme="minorHAnsi" w:cstheme="minorHAnsi"/>
          <w:sz w:val="24"/>
          <w:szCs w:val="24"/>
        </w:rPr>
      </w:pPr>
      <w:r>
        <w:rPr>
          <w:rFonts w:asciiTheme="minorHAnsi" w:hAnsiTheme="minorHAnsi" w:cstheme="minorHAnsi"/>
          <w:sz w:val="24"/>
          <w:szCs w:val="24"/>
        </w:rPr>
        <w:t>________________</w:t>
      </w:r>
    </w:p>
    <w:sectPr w:rsidR="00D81F65" w:rsidRPr="00D81F65"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Layout w:type="fixed"/>
      <w:tblLook w:val="04A0" w:firstRow="1" w:lastRow="0" w:firstColumn="1" w:lastColumn="0" w:noHBand="0" w:noVBand="1"/>
    </w:tblPr>
    <w:tblGrid>
      <w:gridCol w:w="1524"/>
      <w:gridCol w:w="2412"/>
      <w:gridCol w:w="5919"/>
    </w:tblGrid>
    <w:tr w:rsidR="0067203A" w14:paraId="04BD0BBE" w14:textId="77777777" w:rsidTr="00B862E8">
      <w:tc>
        <w:tcPr>
          <w:tcW w:w="1524" w:type="dxa"/>
          <w:tcBorders>
            <w:left w:val="nil"/>
            <w:bottom w:val="nil"/>
            <w:right w:val="nil"/>
          </w:tcBorders>
        </w:tcPr>
        <w:p w14:paraId="4877E93A" w14:textId="77777777" w:rsidR="0067203A" w:rsidRDefault="0067203A" w:rsidP="0067203A">
          <w:pPr>
            <w:pStyle w:val="FirstFooter"/>
            <w:tabs>
              <w:tab w:val="left" w:pos="1559"/>
              <w:tab w:val="left" w:pos="3828"/>
            </w:tabs>
            <w:rPr>
              <w:sz w:val="18"/>
              <w:szCs w:val="18"/>
              <w:lang w:val="en-GB"/>
            </w:rPr>
          </w:pPr>
          <w:r>
            <w:rPr>
              <w:sz w:val="18"/>
              <w:szCs w:val="18"/>
              <w:lang w:val="en-GB"/>
            </w:rPr>
            <w:t>Contact:</w:t>
          </w:r>
        </w:p>
      </w:tc>
      <w:tc>
        <w:tcPr>
          <w:tcW w:w="2412" w:type="dxa"/>
          <w:tcBorders>
            <w:left w:val="nil"/>
            <w:bottom w:val="nil"/>
            <w:right w:val="nil"/>
          </w:tcBorders>
        </w:tcPr>
        <w:p w14:paraId="3B3B3155" w14:textId="77777777" w:rsidR="0067203A" w:rsidRDefault="0067203A" w:rsidP="0067203A">
          <w:pPr>
            <w:pStyle w:val="FirstFooter"/>
            <w:tabs>
              <w:tab w:val="left" w:pos="2302"/>
            </w:tabs>
            <w:ind w:left="2302" w:hanging="2302"/>
            <w:rPr>
              <w:sz w:val="18"/>
              <w:szCs w:val="18"/>
              <w:lang w:val="en-GB"/>
            </w:rPr>
          </w:pPr>
          <w:r>
            <w:rPr>
              <w:sz w:val="18"/>
              <w:szCs w:val="18"/>
              <w:lang w:val="en-GB"/>
            </w:rPr>
            <w:t>Name/Organization/Entity:</w:t>
          </w:r>
        </w:p>
      </w:tc>
      <w:tc>
        <w:tcPr>
          <w:tcW w:w="5919" w:type="dxa"/>
          <w:tcBorders>
            <w:left w:val="nil"/>
            <w:bottom w:val="nil"/>
            <w:right w:val="nil"/>
          </w:tcBorders>
        </w:tcPr>
        <w:p w14:paraId="68E06CDB" w14:textId="2620E090" w:rsidR="0067203A" w:rsidRPr="0067203A" w:rsidRDefault="0067203A" w:rsidP="0067203A">
          <w:pPr>
            <w:pStyle w:val="FirstFooter"/>
            <w:rPr>
              <w:sz w:val="18"/>
              <w:szCs w:val="22"/>
              <w:lang w:val="en-GB"/>
            </w:rPr>
          </w:pPr>
          <w:r w:rsidRPr="0067203A">
            <w:rPr>
              <w:sz w:val="18"/>
              <w:szCs w:val="22"/>
              <w:lang w:val="en-GB"/>
            </w:rPr>
            <w:t>Mr Yanbin Zhang</w:t>
          </w:r>
          <w:r>
            <w:rPr>
              <w:sz w:val="18"/>
              <w:szCs w:val="22"/>
              <w:lang w:val="en-GB"/>
            </w:rPr>
            <w:t>, C</w:t>
          </w:r>
          <w:r w:rsidRPr="0067203A">
            <w:rPr>
              <w:sz w:val="18"/>
              <w:szCs w:val="22"/>
              <w:lang w:val="en-GB"/>
            </w:rPr>
            <w:t>AICT</w:t>
          </w:r>
          <w:r>
            <w:rPr>
              <w:sz w:val="18"/>
              <w:szCs w:val="22"/>
              <w:lang w:val="en-GB"/>
            </w:rPr>
            <w:t xml:space="preserve">, </w:t>
          </w:r>
          <w:r w:rsidRPr="0067203A">
            <w:rPr>
              <w:sz w:val="18"/>
              <w:szCs w:val="22"/>
              <w:lang w:val="en-GB"/>
            </w:rPr>
            <w:t>Ministry of Industry and Information Technology (MIIT)</w:t>
          </w:r>
          <w:r>
            <w:rPr>
              <w:sz w:val="18"/>
              <w:szCs w:val="22"/>
              <w:lang w:val="en-GB"/>
            </w:rPr>
            <w:t xml:space="preserve">, </w:t>
          </w:r>
          <w:r w:rsidRPr="0067203A">
            <w:rPr>
              <w:sz w:val="18"/>
              <w:szCs w:val="22"/>
              <w:lang w:val="en-GB"/>
            </w:rPr>
            <w:t>China (People's Republic of)</w:t>
          </w:r>
        </w:p>
      </w:tc>
    </w:tr>
    <w:tr w:rsidR="0067203A" w14:paraId="3E1F48EF" w14:textId="77777777" w:rsidTr="0018499B">
      <w:tc>
        <w:tcPr>
          <w:tcW w:w="1524" w:type="dxa"/>
          <w:tcBorders>
            <w:top w:val="nil"/>
            <w:left w:val="nil"/>
            <w:bottom w:val="nil"/>
            <w:right w:val="nil"/>
          </w:tcBorders>
        </w:tcPr>
        <w:p w14:paraId="63782700" w14:textId="77777777" w:rsidR="0067203A" w:rsidRDefault="0067203A" w:rsidP="0067203A">
          <w:pPr>
            <w:pStyle w:val="FirstFooter"/>
            <w:tabs>
              <w:tab w:val="left" w:pos="1559"/>
              <w:tab w:val="left" w:pos="3828"/>
            </w:tabs>
            <w:rPr>
              <w:sz w:val="20"/>
              <w:lang w:val="en-GB"/>
            </w:rPr>
          </w:pPr>
        </w:p>
      </w:tc>
      <w:tc>
        <w:tcPr>
          <w:tcW w:w="2412" w:type="dxa"/>
          <w:tcBorders>
            <w:top w:val="nil"/>
            <w:left w:val="nil"/>
            <w:bottom w:val="nil"/>
            <w:right w:val="nil"/>
          </w:tcBorders>
        </w:tcPr>
        <w:p w14:paraId="137D26EF" w14:textId="77777777" w:rsidR="0067203A" w:rsidRDefault="0067203A" w:rsidP="0067203A">
          <w:pPr>
            <w:pStyle w:val="FirstFooter"/>
            <w:tabs>
              <w:tab w:val="left" w:pos="2302"/>
            </w:tabs>
            <w:rPr>
              <w:sz w:val="18"/>
              <w:szCs w:val="18"/>
              <w:lang w:val="en-GB"/>
            </w:rPr>
          </w:pPr>
          <w:r>
            <w:rPr>
              <w:sz w:val="18"/>
              <w:szCs w:val="18"/>
              <w:lang w:val="en-GB"/>
            </w:rPr>
            <w:t>Phone number:</w:t>
          </w:r>
        </w:p>
      </w:tc>
      <w:tc>
        <w:tcPr>
          <w:tcW w:w="5919" w:type="dxa"/>
          <w:tcBorders>
            <w:top w:val="nil"/>
            <w:left w:val="nil"/>
            <w:bottom w:val="nil"/>
            <w:right w:val="nil"/>
          </w:tcBorders>
        </w:tcPr>
        <w:p w14:paraId="434B62EF" w14:textId="71A260EF" w:rsidR="0067203A" w:rsidRPr="0067203A" w:rsidRDefault="0067203A" w:rsidP="0067203A">
          <w:pPr>
            <w:pStyle w:val="FirstFooter"/>
            <w:rPr>
              <w:sz w:val="18"/>
              <w:szCs w:val="22"/>
            </w:rPr>
          </w:pPr>
          <w:r w:rsidRPr="0067203A">
            <w:rPr>
              <w:sz w:val="18"/>
              <w:szCs w:val="22"/>
            </w:rPr>
            <w:t>+8610 68032074</w:t>
          </w:r>
        </w:p>
      </w:tc>
    </w:tr>
    <w:tr w:rsidR="0067203A" w14:paraId="408BB785" w14:textId="77777777" w:rsidTr="0018499B">
      <w:tc>
        <w:tcPr>
          <w:tcW w:w="1524" w:type="dxa"/>
          <w:tcBorders>
            <w:top w:val="nil"/>
            <w:left w:val="nil"/>
            <w:bottom w:val="nil"/>
            <w:right w:val="nil"/>
          </w:tcBorders>
        </w:tcPr>
        <w:p w14:paraId="513DD80F" w14:textId="77777777" w:rsidR="0067203A" w:rsidRDefault="0067203A" w:rsidP="0067203A">
          <w:pPr>
            <w:pStyle w:val="FirstFooter"/>
            <w:tabs>
              <w:tab w:val="left" w:pos="1559"/>
              <w:tab w:val="left" w:pos="3828"/>
            </w:tabs>
            <w:rPr>
              <w:sz w:val="20"/>
              <w:lang w:val="en-GB"/>
            </w:rPr>
          </w:pPr>
        </w:p>
      </w:tc>
      <w:tc>
        <w:tcPr>
          <w:tcW w:w="2412" w:type="dxa"/>
          <w:tcBorders>
            <w:top w:val="nil"/>
            <w:left w:val="nil"/>
            <w:bottom w:val="nil"/>
            <w:right w:val="nil"/>
          </w:tcBorders>
        </w:tcPr>
        <w:p w14:paraId="4C968C1E" w14:textId="77777777" w:rsidR="0067203A" w:rsidRDefault="0067203A" w:rsidP="0067203A">
          <w:pPr>
            <w:pStyle w:val="FirstFooter"/>
            <w:tabs>
              <w:tab w:val="left" w:pos="2302"/>
            </w:tabs>
            <w:rPr>
              <w:sz w:val="18"/>
              <w:szCs w:val="18"/>
              <w:lang w:val="en-GB"/>
            </w:rPr>
          </w:pPr>
          <w:r>
            <w:rPr>
              <w:sz w:val="18"/>
              <w:szCs w:val="18"/>
              <w:lang w:val="en-GB"/>
            </w:rPr>
            <w:t>E-mail:</w:t>
          </w:r>
        </w:p>
      </w:tc>
      <w:tc>
        <w:tcPr>
          <w:tcW w:w="5919" w:type="dxa"/>
          <w:tcBorders>
            <w:top w:val="nil"/>
            <w:left w:val="nil"/>
            <w:bottom w:val="nil"/>
            <w:right w:val="nil"/>
          </w:tcBorders>
        </w:tcPr>
        <w:p w14:paraId="468A3E7A" w14:textId="305A8FB5" w:rsidR="0067203A" w:rsidRPr="0067203A" w:rsidRDefault="00726DA5" w:rsidP="0067203A">
          <w:pPr>
            <w:pStyle w:val="FirstFooter"/>
            <w:rPr>
              <w:sz w:val="18"/>
              <w:szCs w:val="22"/>
              <w:lang w:val="en-GB"/>
            </w:rPr>
          </w:pPr>
          <w:hyperlink r:id="rId1" w:history="1">
            <w:r w:rsidR="0067203A" w:rsidRPr="00E95547">
              <w:rPr>
                <w:rStyle w:val="Hyperlink"/>
                <w:sz w:val="18"/>
                <w:szCs w:val="22"/>
              </w:rPr>
              <w:t>zhangyanbin@caict.ac.cn</w:t>
            </w:r>
          </w:hyperlink>
          <w:r w:rsidR="0067203A">
            <w:rPr>
              <w:sz w:val="18"/>
              <w:szCs w:val="22"/>
            </w:rPr>
            <w:t xml:space="preserve"> </w:t>
          </w:r>
        </w:p>
      </w:tc>
    </w:tr>
  </w:tbl>
  <w:p w14:paraId="4B0C440E" w14:textId="77777777" w:rsidR="00CA23BC" w:rsidRDefault="00CA23BC" w:rsidP="00CA23BC">
    <w:pPr>
      <w:pStyle w:val="Footer"/>
      <w:rPr>
        <w:lang w:val="en-US"/>
      </w:rPr>
    </w:pPr>
  </w:p>
  <w:p w14:paraId="40A321D0" w14:textId="08EB6BB4" w:rsidR="00721657" w:rsidRPr="00E80B77" w:rsidRDefault="00726DA5" w:rsidP="00E80B77">
    <w:pPr>
      <w:pStyle w:val="Footer"/>
      <w:jc w:val="center"/>
      <w:rPr>
        <w:lang w:val="en-GB"/>
      </w:rPr>
    </w:pPr>
    <w:hyperlink r:id="rId2" w:history="1">
      <w:r w:rsidR="00E80B77">
        <w:rPr>
          <w:rStyle w:val="Hyperlink"/>
          <w:caps w:val="0"/>
          <w:noProof w:val="0"/>
          <w:sz w:val="18"/>
          <w:szCs w:val="18"/>
          <w:lang w:val="en-US"/>
        </w:rPr>
        <w:t>TDAG</w:t>
      </w:r>
    </w:hyperlink>
    <w:hyperlink r:id="rId3" w:history="1">
      <w:r w:rsidR="00B13A61">
        <w:rPr>
          <w:rStyle w:val="Hyperlink"/>
        </w:rPr>
        <w:t>http://www.itu.int/en/ITU-D/Conferences/TDAG/Pages/default.aspx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62923F7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D81F65">
      <w:rPr>
        <w:sz w:val="22"/>
        <w:szCs w:val="22"/>
        <w:lang w:val="de-CH"/>
      </w:rPr>
      <w:t>3</w:t>
    </w:r>
    <w:r w:rsidR="0067203A">
      <w:rPr>
        <w:sz w:val="22"/>
        <w:szCs w:val="22"/>
        <w:lang w:val="de-CH"/>
      </w:rPr>
      <w:t>9</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3534CC"/>
    <w:multiLevelType w:val="hybridMultilevel"/>
    <w:tmpl w:val="62D85640"/>
    <w:lvl w:ilvl="0" w:tplc="D8AA70EE">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2"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A21494"/>
    <w:multiLevelType w:val="hybridMultilevel"/>
    <w:tmpl w:val="60D4FAF8"/>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389201D3"/>
    <w:multiLevelType w:val="hybridMultilevel"/>
    <w:tmpl w:val="87C64A9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382C29"/>
    <w:multiLevelType w:val="hybridMultilevel"/>
    <w:tmpl w:val="FF7C051A"/>
    <w:lvl w:ilvl="0" w:tplc="449CA9D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47764E21"/>
    <w:multiLevelType w:val="multilevel"/>
    <w:tmpl w:val="47764E21"/>
    <w:lvl w:ilvl="0">
      <w:start w:val="1"/>
      <w:numFmt w:val="decimal"/>
      <w:lvlText w:val="%1."/>
      <w:lvlJc w:val="left"/>
      <w:pPr>
        <w:ind w:left="360" w:hanging="360"/>
      </w:pPr>
    </w:lvl>
    <w:lvl w:ilvl="1">
      <w:start w:val="1"/>
      <w:numFmt w:val="decimal"/>
      <w:isLgl/>
      <w:lvlText w:val="%1.%2"/>
      <w:lvlJc w:val="left"/>
      <w:pPr>
        <w:ind w:left="795" w:hanging="795"/>
      </w:pPr>
    </w:lvl>
    <w:lvl w:ilvl="2">
      <w:start w:val="1"/>
      <w:numFmt w:val="decimal"/>
      <w:isLgl/>
      <w:lvlText w:val="%1.%2.%3"/>
      <w:lvlJc w:val="left"/>
      <w:pPr>
        <w:ind w:left="795" w:hanging="795"/>
      </w:pPr>
    </w:lvl>
    <w:lvl w:ilvl="3">
      <w:start w:val="1"/>
      <w:numFmt w:val="decimal"/>
      <w:isLgl/>
      <w:lvlText w:val="%1.%2.%3.%4"/>
      <w:lvlJc w:val="left"/>
      <w:pPr>
        <w:ind w:left="795" w:hanging="795"/>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A35208"/>
    <w:multiLevelType w:val="hybridMultilevel"/>
    <w:tmpl w:val="9F0ABE2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0"/>
  </w:num>
  <w:num w:numId="3">
    <w:abstractNumId w:val="10"/>
  </w:num>
  <w:num w:numId="4">
    <w:abstractNumId w:val="2"/>
  </w:num>
  <w:num w:numId="5">
    <w:abstractNumId w:val="3"/>
  </w:num>
  <w:num w:numId="6">
    <w:abstractNumId w:val="5"/>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7DFD"/>
    <w:rsid w:val="00163091"/>
    <w:rsid w:val="001645CB"/>
    <w:rsid w:val="00166305"/>
    <w:rsid w:val="00167545"/>
    <w:rsid w:val="001703C6"/>
    <w:rsid w:val="00173781"/>
    <w:rsid w:val="00175ADF"/>
    <w:rsid w:val="00175CAE"/>
    <w:rsid w:val="001828DB"/>
    <w:rsid w:val="0018499B"/>
    <w:rsid w:val="001850FE"/>
    <w:rsid w:val="00185135"/>
    <w:rsid w:val="00187D8C"/>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33AD"/>
    <w:rsid w:val="002E6963"/>
    <w:rsid w:val="002E6F8F"/>
    <w:rsid w:val="002F05D8"/>
    <w:rsid w:val="002F2DE0"/>
    <w:rsid w:val="002F5E25"/>
    <w:rsid w:val="0030353C"/>
    <w:rsid w:val="00307769"/>
    <w:rsid w:val="00307C1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3D1"/>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1417"/>
    <w:rsid w:val="0064734E"/>
    <w:rsid w:val="00650137"/>
    <w:rsid w:val="006509D7"/>
    <w:rsid w:val="00651CE8"/>
    <w:rsid w:val="0065521B"/>
    <w:rsid w:val="00661C27"/>
    <w:rsid w:val="00671EF6"/>
    <w:rsid w:val="0067203A"/>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6DA5"/>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1F1E"/>
    <w:rsid w:val="008027AC"/>
    <w:rsid w:val="008028CE"/>
    <w:rsid w:val="0080332E"/>
    <w:rsid w:val="008141E0"/>
    <w:rsid w:val="00816EE1"/>
    <w:rsid w:val="00816F88"/>
    <w:rsid w:val="00821996"/>
    <w:rsid w:val="00822323"/>
    <w:rsid w:val="00827BC6"/>
    <w:rsid w:val="008300AD"/>
    <w:rsid w:val="00833024"/>
    <w:rsid w:val="008419B1"/>
    <w:rsid w:val="008439E3"/>
    <w:rsid w:val="00844A56"/>
    <w:rsid w:val="00845B11"/>
    <w:rsid w:val="00852081"/>
    <w:rsid w:val="008626CD"/>
    <w:rsid w:val="00872B6E"/>
    <w:rsid w:val="00874DFD"/>
    <w:rsid w:val="008802F9"/>
    <w:rsid w:val="00883086"/>
    <w:rsid w:val="008879FD"/>
    <w:rsid w:val="00893174"/>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A17"/>
    <w:rsid w:val="00A92CF6"/>
    <w:rsid w:val="00A9392C"/>
    <w:rsid w:val="00A9462B"/>
    <w:rsid w:val="00A97D59"/>
    <w:rsid w:val="00AA3E09"/>
    <w:rsid w:val="00AA4BEF"/>
    <w:rsid w:val="00AB1659"/>
    <w:rsid w:val="00AB4962"/>
    <w:rsid w:val="00AB63CD"/>
    <w:rsid w:val="00AB734E"/>
    <w:rsid w:val="00AB740F"/>
    <w:rsid w:val="00AC6F14"/>
    <w:rsid w:val="00AC7221"/>
    <w:rsid w:val="00AD4677"/>
    <w:rsid w:val="00AE4208"/>
    <w:rsid w:val="00AE5961"/>
    <w:rsid w:val="00AF0745"/>
    <w:rsid w:val="00AF4971"/>
    <w:rsid w:val="00AF5276"/>
    <w:rsid w:val="00AF7C86"/>
    <w:rsid w:val="00B01046"/>
    <w:rsid w:val="00B13A61"/>
    <w:rsid w:val="00B23938"/>
    <w:rsid w:val="00B310F9"/>
    <w:rsid w:val="00B37866"/>
    <w:rsid w:val="00B412FB"/>
    <w:rsid w:val="00B4576B"/>
    <w:rsid w:val="00B46350"/>
    <w:rsid w:val="00B46DF3"/>
    <w:rsid w:val="00B50574"/>
    <w:rsid w:val="00B648C7"/>
    <w:rsid w:val="00B66E8F"/>
    <w:rsid w:val="00B70145"/>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55B"/>
    <w:rsid w:val="00D10FC7"/>
    <w:rsid w:val="00D1519F"/>
    <w:rsid w:val="00D20E99"/>
    <w:rsid w:val="00D21C83"/>
    <w:rsid w:val="00D35BDD"/>
    <w:rsid w:val="00D56A3C"/>
    <w:rsid w:val="00D63006"/>
    <w:rsid w:val="00D72301"/>
    <w:rsid w:val="00D81F65"/>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0B77"/>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116388B8"/>
    <w:rsid w:val="3C2F3DE4"/>
    <w:rsid w:val="50385299"/>
    <w:rsid w:val="5948A22C"/>
    <w:rsid w:val="691FC354"/>
    <w:rsid w:val="720ABED3"/>
    <w:rsid w:val="76CCA7E9"/>
    <w:rsid w:val="775FE2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2107">
      <w:bodyDiv w:val="1"/>
      <w:marLeft w:val="0"/>
      <w:marRight w:val="0"/>
      <w:marTop w:val="0"/>
      <w:marBottom w:val="0"/>
      <w:divBdr>
        <w:top w:val="none" w:sz="0" w:space="0" w:color="auto"/>
        <w:left w:val="none" w:sz="0" w:space="0" w:color="auto"/>
        <w:bottom w:val="none" w:sz="0" w:space="0" w:color="auto"/>
        <w:right w:val="none" w:sz="0" w:space="0" w:color="auto"/>
      </w:divBdr>
    </w:div>
    <w:div w:id="1406151172">
      <w:bodyDiv w:val="1"/>
      <w:marLeft w:val="0"/>
      <w:marRight w:val="0"/>
      <w:marTop w:val="0"/>
      <w:marBottom w:val="0"/>
      <w:divBdr>
        <w:top w:val="none" w:sz="0" w:space="0" w:color="auto"/>
        <w:left w:val="none" w:sz="0" w:space="0" w:color="auto"/>
        <w:bottom w:val="none" w:sz="0" w:space="0" w:color="auto"/>
        <w:right w:val="none" w:sz="0" w:space="0" w:color="auto"/>
      </w:divBdr>
    </w:div>
    <w:div w:id="1548487407">
      <w:bodyDiv w:val="1"/>
      <w:marLeft w:val="0"/>
      <w:marRight w:val="0"/>
      <w:marTop w:val="0"/>
      <w:marBottom w:val="0"/>
      <w:divBdr>
        <w:top w:val="none" w:sz="0" w:space="0" w:color="auto"/>
        <w:left w:val="none" w:sz="0" w:space="0" w:color="auto"/>
        <w:bottom w:val="none" w:sz="0" w:space="0" w:color="auto"/>
        <w:right w:val="none" w:sz="0" w:space="0" w:color="auto"/>
      </w:divBdr>
    </w:div>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zhangyanbin@caict.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CFDBA-6D9F-4E0E-827E-2F87CA87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1874</Characters>
  <Application>Microsoft Office Word</Application>
  <DocSecurity>0</DocSecurity>
  <Lines>15</Lines>
  <Paragraphs>4</Paragraphs>
  <ScaleCrop>false</ScaleCrop>
  <Manager>General Secretariat - Pool</Manager>
  <Company>International Telecommunication Union (ITU)</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2</cp:revision>
  <cp:lastPrinted>2014-11-04T09:22:00Z</cp:lastPrinted>
  <dcterms:created xsi:type="dcterms:W3CDTF">2023-06-07T09:26:00Z</dcterms:created>
  <dcterms:modified xsi:type="dcterms:W3CDTF">2023-06-07T09:26:00Z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