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Tr="00952667">
        <w:trPr>
          <w:cantSplit/>
          <w:trHeight w:val="1134"/>
        </w:trPr>
        <w:tc>
          <w:tcPr>
            <w:tcW w:w="6379" w:type="dxa"/>
          </w:tcPr>
          <w:p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rsidR="00307769" w:rsidRPr="00683C32" w:rsidRDefault="00307769" w:rsidP="00952667">
            <w:pPr>
              <w:spacing w:after="12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rsidTr="0009076F">
        <w:trPr>
          <w:cantSplit/>
        </w:trPr>
        <w:tc>
          <w:tcPr>
            <w:tcW w:w="6379" w:type="dxa"/>
            <w:tcBorders>
              <w:top w:val="single" w:sz="12" w:space="0" w:color="auto"/>
            </w:tcBorders>
          </w:tcPr>
          <w:p w:rsidR="00683C32" w:rsidRPr="00997358" w:rsidRDefault="00683C32" w:rsidP="00107E85">
            <w:pPr>
              <w:spacing w:before="0"/>
              <w:rPr>
                <w:rFonts w:cs="Arial"/>
                <w:b/>
                <w:bCs/>
                <w:sz w:val="20"/>
              </w:rPr>
            </w:pPr>
          </w:p>
        </w:tc>
        <w:tc>
          <w:tcPr>
            <w:tcW w:w="3509" w:type="dxa"/>
            <w:tcBorders>
              <w:top w:val="single" w:sz="12" w:space="0" w:color="auto"/>
            </w:tcBorders>
          </w:tcPr>
          <w:p w:rsidR="00683C32" w:rsidRPr="00997358" w:rsidRDefault="00683C32" w:rsidP="00107E85">
            <w:pPr>
              <w:spacing w:before="0"/>
              <w:rPr>
                <w:b/>
                <w:bCs/>
                <w:sz w:val="20"/>
              </w:rPr>
            </w:pPr>
          </w:p>
        </w:tc>
      </w:tr>
      <w:tr w:rsidR="00683C32" w:rsidRPr="00002716" w:rsidTr="0009076F">
        <w:trPr>
          <w:cantSplit/>
        </w:trPr>
        <w:tc>
          <w:tcPr>
            <w:tcW w:w="6379" w:type="dxa"/>
          </w:tcPr>
          <w:p w:rsidR="00683C32" w:rsidRPr="007F1CC7" w:rsidRDefault="00683C32" w:rsidP="00400CCF">
            <w:pPr>
              <w:pStyle w:val="Committee"/>
              <w:spacing w:before="0"/>
              <w:rPr>
                <w:b w:val="0"/>
                <w:szCs w:val="24"/>
              </w:rPr>
            </w:pPr>
          </w:p>
        </w:tc>
        <w:tc>
          <w:tcPr>
            <w:tcW w:w="3509" w:type="dxa"/>
          </w:tcPr>
          <w:p w:rsidR="00683C32" w:rsidRPr="000E739C" w:rsidRDefault="00966BA6" w:rsidP="00B648C7">
            <w:pPr>
              <w:spacing w:before="0"/>
              <w:jc w:val="both"/>
              <w:rPr>
                <w:bCs/>
                <w:szCs w:val="24"/>
                <w:lang w:val="en-US"/>
              </w:rPr>
            </w:pPr>
            <w:proofErr w:type="spellStart"/>
            <w:r w:rsidRPr="000E739C">
              <w:rPr>
                <w:rFonts w:hint="eastAsia"/>
                <w:b/>
                <w:bCs/>
                <w:lang w:val="en-US"/>
              </w:rPr>
              <w:t>文件</w:t>
            </w:r>
            <w:proofErr w:type="spellEnd"/>
            <w:r w:rsidR="0096201B" w:rsidRPr="000E739C">
              <w:rPr>
                <w:b/>
                <w:bCs/>
                <w:lang w:val="en-US"/>
              </w:rPr>
              <w:t xml:space="preserve"> </w:t>
            </w:r>
            <w:bookmarkStart w:id="0" w:name="DocRef1"/>
            <w:bookmarkEnd w:id="0"/>
            <w:r w:rsidR="0096201B" w:rsidRPr="000E739C">
              <w:rPr>
                <w:b/>
                <w:bCs/>
                <w:lang w:val="en-US"/>
              </w:rPr>
              <w:t>TDAG</w:t>
            </w:r>
            <w:r w:rsidR="003242AB" w:rsidRPr="000E739C">
              <w:rPr>
                <w:b/>
                <w:bCs/>
                <w:lang w:val="en-US"/>
              </w:rPr>
              <w:t>-</w:t>
            </w:r>
            <w:r w:rsidR="00B648C7" w:rsidRPr="000E739C">
              <w:rPr>
                <w:b/>
                <w:bCs/>
                <w:lang w:val="en-US"/>
              </w:rPr>
              <w:t>2</w:t>
            </w:r>
            <w:bookmarkStart w:id="1" w:name="DocNo1"/>
            <w:bookmarkEnd w:id="1"/>
            <w:r w:rsidR="00307769" w:rsidRPr="000E739C">
              <w:rPr>
                <w:b/>
                <w:bCs/>
                <w:lang w:val="en-US"/>
              </w:rPr>
              <w:t>3</w:t>
            </w:r>
            <w:r w:rsidR="0009076F" w:rsidRPr="000E739C">
              <w:rPr>
                <w:b/>
                <w:bCs/>
                <w:lang w:val="en-US"/>
              </w:rPr>
              <w:t>/</w:t>
            </w:r>
            <w:r w:rsidR="00342A2F" w:rsidRPr="000E739C">
              <w:rPr>
                <w:rFonts w:hint="eastAsia"/>
                <w:b/>
                <w:bCs/>
                <w:lang w:val="en-US" w:eastAsia="zh-CN"/>
              </w:rPr>
              <w:t>12</w:t>
            </w:r>
            <w:r w:rsidR="0096201B" w:rsidRPr="000E739C">
              <w:rPr>
                <w:b/>
                <w:bCs/>
                <w:lang w:val="en-US"/>
              </w:rPr>
              <w:t>-</w:t>
            </w:r>
            <w:r w:rsidRPr="000E739C">
              <w:rPr>
                <w:rFonts w:hint="eastAsia"/>
                <w:b/>
                <w:bCs/>
                <w:lang w:val="en-US" w:eastAsia="zh-CN"/>
              </w:rPr>
              <w:t>C</w:t>
            </w:r>
          </w:p>
        </w:tc>
      </w:tr>
      <w:tr w:rsidR="00683C32" w:rsidTr="0009076F">
        <w:trPr>
          <w:cantSplit/>
        </w:trPr>
        <w:tc>
          <w:tcPr>
            <w:tcW w:w="6379" w:type="dxa"/>
          </w:tcPr>
          <w:p w:rsidR="00683C32" w:rsidRPr="007F1CC7" w:rsidRDefault="00683C32" w:rsidP="00400CCF">
            <w:pPr>
              <w:spacing w:before="0"/>
              <w:rPr>
                <w:b/>
                <w:bCs/>
                <w:smallCaps/>
                <w:szCs w:val="24"/>
                <w:lang w:val="en-US"/>
              </w:rPr>
            </w:pPr>
          </w:p>
        </w:tc>
        <w:tc>
          <w:tcPr>
            <w:tcW w:w="3509" w:type="dxa"/>
          </w:tcPr>
          <w:p w:rsidR="00683C32" w:rsidRPr="000E739C" w:rsidRDefault="00CE0422" w:rsidP="00B648C7">
            <w:pPr>
              <w:spacing w:before="0"/>
              <w:rPr>
                <w:b/>
                <w:szCs w:val="24"/>
              </w:rPr>
            </w:pPr>
            <w:bookmarkStart w:id="2" w:name="CreationDate"/>
            <w:bookmarkEnd w:id="2"/>
            <w:r w:rsidRPr="000E739C">
              <w:rPr>
                <w:b/>
                <w:bCs/>
                <w:szCs w:val="28"/>
              </w:rPr>
              <w:t>20</w:t>
            </w:r>
            <w:r w:rsidR="00B648C7" w:rsidRPr="000E739C">
              <w:rPr>
                <w:b/>
                <w:bCs/>
                <w:szCs w:val="28"/>
              </w:rPr>
              <w:t>2</w:t>
            </w:r>
            <w:r w:rsidR="00307769" w:rsidRPr="000E739C">
              <w:rPr>
                <w:b/>
                <w:bCs/>
                <w:szCs w:val="28"/>
              </w:rPr>
              <w:t>3</w:t>
            </w:r>
            <w:r w:rsidR="00966BA6" w:rsidRPr="000E739C">
              <w:rPr>
                <w:rFonts w:hint="eastAsia"/>
                <w:b/>
                <w:bCs/>
                <w:szCs w:val="28"/>
                <w:lang w:eastAsia="zh-CN"/>
              </w:rPr>
              <w:t>年</w:t>
            </w:r>
            <w:r w:rsidR="00342A2F" w:rsidRPr="000E739C">
              <w:rPr>
                <w:rFonts w:hint="eastAsia"/>
                <w:b/>
                <w:bCs/>
                <w:szCs w:val="28"/>
                <w:lang w:eastAsia="zh-CN"/>
              </w:rPr>
              <w:t>5</w:t>
            </w:r>
            <w:r w:rsidR="00966BA6" w:rsidRPr="000E739C">
              <w:rPr>
                <w:rFonts w:hint="eastAsia"/>
                <w:b/>
                <w:bCs/>
                <w:szCs w:val="28"/>
                <w:lang w:eastAsia="zh-CN"/>
              </w:rPr>
              <w:t>月</w:t>
            </w:r>
            <w:r w:rsidR="00342A2F" w:rsidRPr="000E739C">
              <w:rPr>
                <w:rFonts w:hint="eastAsia"/>
                <w:b/>
                <w:bCs/>
                <w:szCs w:val="28"/>
                <w:lang w:eastAsia="zh-CN"/>
              </w:rPr>
              <w:t>9</w:t>
            </w:r>
            <w:r w:rsidR="00966BA6" w:rsidRPr="000E739C">
              <w:rPr>
                <w:rFonts w:hint="eastAsia"/>
                <w:b/>
                <w:bCs/>
                <w:szCs w:val="28"/>
                <w:lang w:eastAsia="zh-CN"/>
              </w:rPr>
              <w:t>日</w:t>
            </w:r>
          </w:p>
        </w:tc>
      </w:tr>
      <w:tr w:rsidR="00683C32" w:rsidTr="0009076F">
        <w:trPr>
          <w:cantSplit/>
        </w:trPr>
        <w:tc>
          <w:tcPr>
            <w:tcW w:w="6379" w:type="dxa"/>
          </w:tcPr>
          <w:p w:rsidR="00683C32" w:rsidRPr="007F1CC7" w:rsidRDefault="00683C32" w:rsidP="00400CCF">
            <w:pPr>
              <w:spacing w:before="0"/>
              <w:rPr>
                <w:b/>
                <w:bCs/>
                <w:smallCaps/>
                <w:szCs w:val="24"/>
              </w:rPr>
            </w:pPr>
          </w:p>
        </w:tc>
        <w:tc>
          <w:tcPr>
            <w:tcW w:w="3509" w:type="dxa"/>
          </w:tcPr>
          <w:p w:rsidR="00514D2F" w:rsidRPr="000E739C" w:rsidRDefault="00966BA6" w:rsidP="00400CCF">
            <w:pPr>
              <w:spacing w:before="0"/>
              <w:rPr>
                <w:szCs w:val="24"/>
              </w:rPr>
            </w:pPr>
            <w:r w:rsidRPr="000E739C">
              <w:rPr>
                <w:rFonts w:hint="eastAsia"/>
                <w:b/>
                <w:lang w:eastAsia="zh-CN"/>
              </w:rPr>
              <w:t>原文：英文</w:t>
            </w:r>
          </w:p>
        </w:tc>
      </w:tr>
      <w:tr w:rsidR="00601B6C" w:rsidTr="00107E85">
        <w:trPr>
          <w:cantSplit/>
          <w:trHeight w:val="852"/>
        </w:trPr>
        <w:tc>
          <w:tcPr>
            <w:tcW w:w="9888" w:type="dxa"/>
            <w:gridSpan w:val="2"/>
          </w:tcPr>
          <w:p w:rsidR="00601B6C" w:rsidRPr="00301F89" w:rsidRDefault="00107965" w:rsidP="00601B6C">
            <w:pPr>
              <w:pStyle w:val="Source"/>
              <w:rPr>
                <w:lang w:val="en-US"/>
              </w:rPr>
            </w:pPr>
            <w:bookmarkStart w:id="3" w:name="Source"/>
            <w:bookmarkStart w:id="4" w:name="lt_pId018"/>
            <w:bookmarkEnd w:id="3"/>
            <w:r>
              <w:rPr>
                <w:rFonts w:hint="eastAsia"/>
                <w:lang w:val="en-US" w:eastAsia="zh-CN"/>
              </w:rPr>
              <w:t>电信标准化局</w:t>
            </w:r>
            <w:r w:rsidR="00966761">
              <w:rPr>
                <w:rFonts w:hint="eastAsia"/>
                <w:lang w:val="en-US" w:eastAsia="zh-CN"/>
              </w:rPr>
              <w:t>主任</w:t>
            </w:r>
            <w:bookmarkEnd w:id="4"/>
          </w:p>
        </w:tc>
      </w:tr>
      <w:tr w:rsidR="00601B6C" w:rsidRPr="002E6963" w:rsidTr="00107E85">
        <w:trPr>
          <w:cantSplit/>
        </w:trPr>
        <w:tc>
          <w:tcPr>
            <w:tcW w:w="9888" w:type="dxa"/>
            <w:gridSpan w:val="2"/>
          </w:tcPr>
          <w:p w:rsidR="00601B6C" w:rsidRPr="00301F89" w:rsidRDefault="00966761" w:rsidP="00601B6C">
            <w:pPr>
              <w:pStyle w:val="Title1"/>
              <w:rPr>
                <w:lang w:val="en-US" w:eastAsia="zh-CN"/>
              </w:rPr>
            </w:pPr>
            <w:bookmarkStart w:id="5" w:name="Title"/>
            <w:bookmarkEnd w:id="5"/>
            <w:r w:rsidRPr="00966761">
              <w:rPr>
                <w:rFonts w:hint="eastAsia"/>
                <w:lang w:val="en-US" w:eastAsia="zh-CN"/>
              </w:rPr>
              <w:t>与</w:t>
            </w:r>
            <w:r w:rsidR="007913E5">
              <w:rPr>
                <w:rFonts w:hint="eastAsia"/>
                <w:lang w:val="en-US" w:eastAsia="zh-CN"/>
              </w:rPr>
              <w:t>I</w:t>
            </w:r>
            <w:r w:rsidR="007913E5">
              <w:rPr>
                <w:lang w:val="en-US" w:eastAsia="zh-CN"/>
              </w:rPr>
              <w:t>TU-D</w:t>
            </w:r>
            <w:r w:rsidRPr="00966761">
              <w:rPr>
                <w:rFonts w:hint="eastAsia"/>
                <w:lang w:val="en-US" w:eastAsia="zh-CN"/>
              </w:rPr>
              <w:t>相关的</w:t>
            </w:r>
            <w:r w:rsidRPr="00966761">
              <w:rPr>
                <w:rFonts w:hint="eastAsia"/>
                <w:lang w:val="en-US" w:eastAsia="zh-CN"/>
              </w:rPr>
              <w:t>PP-22</w:t>
            </w:r>
            <w:r w:rsidRPr="00966761">
              <w:rPr>
                <w:rFonts w:hint="eastAsia"/>
                <w:lang w:val="en-US" w:eastAsia="zh-CN"/>
              </w:rPr>
              <w:t>成果</w:t>
            </w:r>
          </w:p>
        </w:tc>
      </w:tr>
      <w:tr w:rsidR="00A721F4" w:rsidRPr="002E6963" w:rsidTr="00A721F4">
        <w:trPr>
          <w:cantSplit/>
        </w:trPr>
        <w:tc>
          <w:tcPr>
            <w:tcW w:w="9888" w:type="dxa"/>
            <w:gridSpan w:val="2"/>
            <w:tcBorders>
              <w:bottom w:val="single" w:sz="4" w:space="0" w:color="auto"/>
            </w:tcBorders>
          </w:tcPr>
          <w:p w:rsidR="00A721F4" w:rsidRPr="00A721F4" w:rsidRDefault="00A721F4" w:rsidP="0030353C">
            <w:pPr>
              <w:rPr>
                <w:lang w:eastAsia="zh-CN"/>
              </w:rPr>
            </w:pPr>
          </w:p>
        </w:tc>
      </w:tr>
      <w:tr w:rsidR="00A721F4" w:rsidRPr="002E6963"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rsidR="00A721F4" w:rsidRPr="00D9621A" w:rsidRDefault="00966BA6" w:rsidP="00EA0C51">
            <w:pPr>
              <w:spacing w:after="120"/>
              <w:rPr>
                <w:b/>
                <w:bCs/>
                <w:szCs w:val="24"/>
                <w:lang w:eastAsia="zh-CN"/>
              </w:rPr>
            </w:pPr>
            <w:r>
              <w:rPr>
                <w:rFonts w:hint="eastAsia"/>
                <w:b/>
                <w:bCs/>
                <w:szCs w:val="24"/>
                <w:lang w:eastAsia="zh-CN"/>
              </w:rPr>
              <w:t>概要：</w:t>
            </w:r>
          </w:p>
          <w:p w:rsidR="00342A2F" w:rsidRPr="00C05515" w:rsidRDefault="00966761" w:rsidP="000E739C">
            <w:pPr>
              <w:spacing w:after="120"/>
              <w:ind w:firstLineChars="200" w:firstLine="480"/>
              <w:rPr>
                <w:rStyle w:val="normaltextrun"/>
                <w:rFonts w:ascii="Calibri" w:hAnsi="Calibri" w:cs="Calibri"/>
                <w:color w:val="000000"/>
                <w:shd w:val="clear" w:color="auto" w:fill="FFFFFF"/>
                <w:lang w:val="en-US" w:eastAsia="zh-CN"/>
              </w:rPr>
            </w:pPr>
            <w:r w:rsidRPr="00966761">
              <w:rPr>
                <w:rStyle w:val="normaltextrun"/>
                <w:rFonts w:ascii="Calibri" w:hAnsi="Calibri" w:cs="Calibri" w:hint="eastAsia"/>
                <w:color w:val="000000"/>
                <w:shd w:val="clear" w:color="auto" w:fill="FFFFFF"/>
                <w:lang w:val="en-US" w:eastAsia="zh-CN"/>
              </w:rPr>
              <w:t>本文件概述了</w:t>
            </w:r>
            <w:r>
              <w:rPr>
                <w:rStyle w:val="normaltextrun"/>
                <w:rFonts w:ascii="Calibri" w:hAnsi="Calibri" w:cs="Calibri" w:hint="eastAsia"/>
                <w:color w:val="000000"/>
                <w:shd w:val="clear" w:color="auto" w:fill="FFFFFF"/>
                <w:lang w:val="en-US" w:eastAsia="zh-CN"/>
              </w:rPr>
              <w:t>在</w:t>
            </w:r>
            <w:r w:rsidRPr="00966761">
              <w:rPr>
                <w:rStyle w:val="normaltextrun"/>
                <w:rFonts w:ascii="Calibri" w:hAnsi="Calibri" w:cs="Calibri" w:hint="eastAsia"/>
                <w:color w:val="000000"/>
                <w:shd w:val="clear" w:color="auto" w:fill="FFFFFF"/>
                <w:lang w:val="en-US" w:eastAsia="zh-CN"/>
              </w:rPr>
              <w:t>ITU-D</w:t>
            </w:r>
            <w:r w:rsidRPr="00966761">
              <w:rPr>
                <w:rStyle w:val="normaltextrun"/>
                <w:rFonts w:ascii="Calibri" w:hAnsi="Calibri" w:cs="Calibri" w:hint="eastAsia"/>
                <w:color w:val="000000"/>
                <w:shd w:val="clear" w:color="auto" w:fill="FFFFFF"/>
                <w:lang w:val="en-US" w:eastAsia="zh-CN"/>
              </w:rPr>
              <w:t>工作范围内的</w:t>
            </w:r>
            <w:r w:rsidRPr="00966761">
              <w:rPr>
                <w:rStyle w:val="normaltextrun"/>
                <w:rFonts w:ascii="Calibri" w:hAnsi="Calibri" w:cs="Calibri" w:hint="eastAsia"/>
                <w:color w:val="000000"/>
                <w:shd w:val="clear" w:color="auto" w:fill="FFFFFF"/>
                <w:lang w:val="en-US" w:eastAsia="zh-CN"/>
              </w:rPr>
              <w:t>2022</w:t>
            </w:r>
            <w:r w:rsidRPr="00966761">
              <w:rPr>
                <w:rStyle w:val="normaltextrun"/>
                <w:rFonts w:ascii="Calibri" w:hAnsi="Calibri" w:cs="Calibri" w:hint="eastAsia"/>
                <w:color w:val="000000"/>
                <w:shd w:val="clear" w:color="auto" w:fill="FFFFFF"/>
                <w:lang w:val="en-US" w:eastAsia="zh-CN"/>
              </w:rPr>
              <w:t>年全权代表</w:t>
            </w:r>
            <w:r>
              <w:rPr>
                <w:rStyle w:val="normaltextrun"/>
                <w:rFonts w:ascii="Calibri" w:hAnsi="Calibri" w:cs="Calibri" w:hint="eastAsia"/>
                <w:color w:val="000000"/>
                <w:shd w:val="clear" w:color="auto" w:fill="FFFFFF"/>
                <w:lang w:val="en-US" w:eastAsia="zh-CN"/>
              </w:rPr>
              <w:t>大会</w:t>
            </w:r>
            <w:r w:rsidRPr="00966761">
              <w:rPr>
                <w:rStyle w:val="normaltextrun"/>
                <w:rFonts w:ascii="Calibri" w:hAnsi="Calibri" w:cs="Calibri" w:hint="eastAsia"/>
                <w:color w:val="000000"/>
                <w:shd w:val="clear" w:color="auto" w:fill="FFFFFF"/>
                <w:lang w:val="en-US" w:eastAsia="zh-CN"/>
              </w:rPr>
              <w:t>（</w:t>
            </w:r>
            <w:r w:rsidRPr="00966761">
              <w:rPr>
                <w:rStyle w:val="normaltextrun"/>
                <w:rFonts w:ascii="Calibri" w:hAnsi="Calibri" w:cs="Calibri" w:hint="eastAsia"/>
                <w:color w:val="000000"/>
                <w:shd w:val="clear" w:color="auto" w:fill="FFFFFF"/>
                <w:lang w:val="en-US" w:eastAsia="zh-CN"/>
              </w:rPr>
              <w:t>PP</w:t>
            </w:r>
            <w:r w:rsidRPr="00966761">
              <w:rPr>
                <w:rStyle w:val="normaltextrun"/>
                <w:rFonts w:ascii="Calibri" w:hAnsi="Calibri" w:cs="Calibri" w:hint="eastAsia"/>
                <w:color w:val="000000"/>
                <w:shd w:val="clear" w:color="auto" w:fill="FFFFFF"/>
                <w:lang w:val="en-US" w:eastAsia="zh-CN"/>
              </w:rPr>
              <w:t>）决议。</w:t>
            </w:r>
          </w:p>
          <w:p w:rsidR="00A721F4" w:rsidRPr="00D9621A" w:rsidRDefault="00966BA6" w:rsidP="00EA0C51">
            <w:pPr>
              <w:spacing w:after="120"/>
              <w:rPr>
                <w:b/>
                <w:bCs/>
                <w:szCs w:val="24"/>
                <w:lang w:eastAsia="zh-CN"/>
              </w:rPr>
            </w:pPr>
            <w:r>
              <w:rPr>
                <w:rFonts w:hint="eastAsia"/>
                <w:b/>
                <w:bCs/>
                <w:lang w:eastAsia="zh-CN"/>
              </w:rPr>
              <w:t>需采取的行动：</w:t>
            </w:r>
          </w:p>
          <w:p w:rsidR="00342A2F" w:rsidRPr="00554482" w:rsidRDefault="00342A2F" w:rsidP="00342A2F">
            <w:pPr>
              <w:ind w:firstLineChars="200" w:firstLine="480"/>
              <w:rPr>
                <w:rFonts w:ascii="Calibri" w:hAnsi="Calibri" w:cs="Calibri"/>
                <w:b/>
                <w:bCs/>
                <w:lang w:eastAsia="zh-CN"/>
              </w:rPr>
            </w:pPr>
            <w:r w:rsidRPr="009D3CAA">
              <w:rPr>
                <w:rFonts w:ascii="Calibri" w:hAnsi="Calibri" w:hint="eastAsia"/>
                <w:lang w:val="en-US" w:eastAsia="zh-CN"/>
              </w:rPr>
              <w:t>请</w:t>
            </w:r>
            <w:r w:rsidRPr="009D3CAA">
              <w:rPr>
                <w:rFonts w:ascii="Calibri" w:hAnsi="Calibri" w:hint="eastAsia"/>
                <w:lang w:val="en-US" w:eastAsia="zh-CN"/>
              </w:rPr>
              <w:t>TDAG</w:t>
            </w:r>
            <w:r w:rsidRPr="009D3CAA">
              <w:rPr>
                <w:rFonts w:ascii="Calibri" w:hAnsi="Calibri" w:hint="eastAsia"/>
                <w:lang w:val="en-US" w:eastAsia="zh-CN"/>
              </w:rPr>
              <w:t>注意到本文件并酌情提出指导。</w:t>
            </w:r>
          </w:p>
          <w:p w:rsidR="00FA06F1" w:rsidRDefault="00966BA6" w:rsidP="00FA06F1">
            <w:pPr>
              <w:spacing w:after="120"/>
              <w:rPr>
                <w:b/>
                <w:bCs/>
                <w:szCs w:val="24"/>
                <w:lang w:eastAsia="zh-CN"/>
              </w:rPr>
            </w:pPr>
            <w:r>
              <w:rPr>
                <w:rFonts w:hint="eastAsia"/>
                <w:b/>
                <w:bCs/>
                <w:szCs w:val="24"/>
                <w:lang w:eastAsia="zh-CN"/>
              </w:rPr>
              <w:t>参考文件：</w:t>
            </w:r>
          </w:p>
          <w:p w:rsidR="00966761" w:rsidRPr="00FA06F1" w:rsidRDefault="00966761" w:rsidP="00FA06F1">
            <w:pPr>
              <w:spacing w:after="120"/>
              <w:rPr>
                <w:b/>
                <w:bCs/>
                <w:szCs w:val="24"/>
                <w:lang w:eastAsia="zh-CN"/>
              </w:rPr>
            </w:pPr>
            <w:r>
              <w:rPr>
                <w:rFonts w:hint="eastAsia"/>
                <w:lang w:eastAsia="zh-CN"/>
              </w:rPr>
              <w:t>2022</w:t>
            </w:r>
            <w:r>
              <w:rPr>
                <w:rFonts w:hint="eastAsia"/>
                <w:lang w:eastAsia="zh-CN"/>
              </w:rPr>
              <w:t>年全权代表大会的《最后文件》：全权代表大会（</w:t>
            </w:r>
            <w:r>
              <w:rPr>
                <w:rFonts w:hint="eastAsia"/>
                <w:lang w:eastAsia="zh-CN"/>
              </w:rPr>
              <w:t>2022</w:t>
            </w:r>
            <w:r>
              <w:rPr>
                <w:rFonts w:hint="eastAsia"/>
                <w:lang w:eastAsia="zh-CN"/>
              </w:rPr>
              <w:t>年，布加勒斯特）废除、通过或修订的决定、决议和建议：</w:t>
            </w:r>
            <w:r w:rsidR="00873B0F">
              <w:fldChar w:fldCharType="begin"/>
            </w:r>
            <w:r w:rsidR="00873B0F">
              <w:rPr>
                <w:lang w:eastAsia="zh-CN"/>
              </w:rPr>
              <w:instrText xml:space="preserve"> HYPERLINK "https://www.itu.int/pub/S-CONF-ACTF-2022" </w:instrText>
            </w:r>
            <w:r w:rsidR="00873B0F">
              <w:fldChar w:fldCharType="separate"/>
            </w:r>
            <w:r w:rsidRPr="00966761">
              <w:rPr>
                <w:rStyle w:val="Hyperlink"/>
                <w:rFonts w:hint="eastAsia"/>
                <w:lang w:val="en-US" w:eastAsia="zh-CN"/>
              </w:rPr>
              <w:t>全权代表大会的《最后文件》（</w:t>
            </w:r>
            <w:r w:rsidRPr="00966761">
              <w:rPr>
                <w:rStyle w:val="Hyperlink"/>
                <w:lang w:val="en-US" w:eastAsia="zh-CN"/>
              </w:rPr>
              <w:t>itu.int</w:t>
            </w:r>
            <w:r w:rsidRPr="00966761">
              <w:rPr>
                <w:rStyle w:val="Hyperlink"/>
                <w:rFonts w:hint="eastAsia"/>
                <w:lang w:val="en-US" w:eastAsia="zh-CN"/>
              </w:rPr>
              <w:t>）</w:t>
            </w:r>
            <w:r w:rsidR="00873B0F">
              <w:rPr>
                <w:rStyle w:val="Hyperlink"/>
                <w:lang w:val="en-US" w:eastAsia="zh-CN"/>
              </w:rPr>
              <w:fldChar w:fldCharType="end"/>
            </w:r>
          </w:p>
        </w:tc>
      </w:tr>
    </w:tbl>
    <w:p w:rsidR="00342A2F" w:rsidRPr="00301F89" w:rsidRDefault="006A2469" w:rsidP="00342A2F">
      <w:pPr>
        <w:pStyle w:val="Headingb"/>
        <w:spacing w:before="480"/>
        <w:rPr>
          <w:lang w:val="en-US" w:eastAsia="zh-CN"/>
        </w:rPr>
      </w:pPr>
      <w:r>
        <w:rPr>
          <w:rFonts w:hint="eastAsia"/>
          <w:lang w:val="en-US" w:eastAsia="zh-CN"/>
        </w:rPr>
        <w:t>引言</w:t>
      </w:r>
    </w:p>
    <w:p w:rsidR="006A2469" w:rsidRPr="006A2469" w:rsidRDefault="007913E5" w:rsidP="00873B0F">
      <w:pPr>
        <w:tabs>
          <w:tab w:val="clear" w:pos="794"/>
          <w:tab w:val="clear" w:pos="1191"/>
          <w:tab w:val="clear" w:pos="1588"/>
          <w:tab w:val="clear" w:pos="1985"/>
          <w:tab w:val="left" w:pos="1134"/>
          <w:tab w:val="left" w:pos="1871"/>
          <w:tab w:val="left" w:pos="2268"/>
        </w:tabs>
        <w:adjustRightInd/>
        <w:ind w:firstLineChars="200" w:firstLine="480"/>
        <w:textAlignment w:val="auto"/>
        <w:rPr>
          <w:rFonts w:ascii="Calibri" w:eastAsia="SimSun" w:hAnsi="Calibri" w:cs="Arial"/>
          <w:szCs w:val="24"/>
          <w:lang w:val="en-US" w:eastAsia="zh-CN"/>
        </w:rPr>
      </w:pPr>
      <w:r>
        <w:rPr>
          <w:rFonts w:ascii="Calibri" w:eastAsia="SimSun" w:hAnsi="Calibri" w:cs="Arial" w:hint="eastAsia"/>
          <w:szCs w:val="24"/>
          <w:lang w:val="en-US" w:eastAsia="zh-CN"/>
        </w:rPr>
        <w:t>附表中</w:t>
      </w:r>
      <w:r w:rsidR="006A2469" w:rsidRPr="006A2469">
        <w:rPr>
          <w:rFonts w:ascii="Calibri" w:eastAsia="SimSun" w:hAnsi="Calibri" w:cs="Arial" w:hint="eastAsia"/>
          <w:szCs w:val="24"/>
          <w:lang w:val="en-US" w:eastAsia="zh-CN"/>
        </w:rPr>
        <w:t>概述了</w:t>
      </w:r>
      <w:r>
        <w:rPr>
          <w:rFonts w:ascii="Calibri" w:eastAsia="SimSun" w:hAnsi="Calibri" w:cs="Arial" w:hint="eastAsia"/>
          <w:szCs w:val="24"/>
          <w:lang w:val="en-US" w:eastAsia="zh-CN"/>
        </w:rPr>
        <w:t>在</w:t>
      </w:r>
      <w:r w:rsidR="006A2469" w:rsidRPr="006A2469">
        <w:rPr>
          <w:rFonts w:ascii="Calibri" w:eastAsia="SimSun" w:hAnsi="Calibri" w:cs="Arial" w:hint="eastAsia"/>
          <w:szCs w:val="24"/>
          <w:lang w:val="en-US" w:eastAsia="zh-CN"/>
        </w:rPr>
        <w:t>2022</w:t>
      </w:r>
      <w:r w:rsidR="006A2469" w:rsidRPr="006A2469">
        <w:rPr>
          <w:rFonts w:ascii="Calibri" w:eastAsia="SimSun" w:hAnsi="Calibri" w:cs="Arial" w:hint="eastAsia"/>
          <w:szCs w:val="24"/>
          <w:lang w:val="en-US" w:eastAsia="zh-CN"/>
        </w:rPr>
        <w:t>年全权代表</w:t>
      </w:r>
      <w:r w:rsidR="006A2469">
        <w:rPr>
          <w:rFonts w:ascii="Calibri" w:eastAsia="SimSun" w:hAnsi="Calibri" w:cs="Arial" w:hint="eastAsia"/>
          <w:szCs w:val="24"/>
          <w:lang w:val="en-US" w:eastAsia="zh-CN"/>
        </w:rPr>
        <w:t>大会</w:t>
      </w:r>
      <w:r w:rsidR="006A2469" w:rsidRPr="006A2469">
        <w:rPr>
          <w:rFonts w:ascii="Calibri" w:eastAsia="SimSun" w:hAnsi="Calibri" w:cs="Arial" w:hint="eastAsia"/>
          <w:szCs w:val="24"/>
          <w:lang w:val="en-US" w:eastAsia="zh-CN"/>
        </w:rPr>
        <w:t>上通过的与</w:t>
      </w:r>
      <w:r w:rsidR="006A2469" w:rsidRPr="006A2469">
        <w:rPr>
          <w:rFonts w:ascii="Calibri" w:eastAsia="SimSun" w:hAnsi="Calibri" w:cs="Arial" w:hint="eastAsia"/>
          <w:szCs w:val="24"/>
          <w:lang w:val="en-US" w:eastAsia="zh-CN"/>
        </w:rPr>
        <w:t>ITU-D</w:t>
      </w:r>
      <w:r>
        <w:rPr>
          <w:rFonts w:ascii="Calibri" w:eastAsia="SimSun" w:hAnsi="Calibri" w:cs="Arial" w:hint="eastAsia"/>
          <w:szCs w:val="24"/>
          <w:lang w:val="en-US" w:eastAsia="zh-CN"/>
        </w:rPr>
        <w:t>相关</w:t>
      </w:r>
      <w:r w:rsidR="006A2469" w:rsidRPr="006A2469">
        <w:rPr>
          <w:rFonts w:ascii="Calibri" w:eastAsia="SimSun" w:hAnsi="Calibri" w:cs="Arial" w:hint="eastAsia"/>
          <w:szCs w:val="24"/>
          <w:lang w:val="en-US" w:eastAsia="zh-CN"/>
        </w:rPr>
        <w:t>的决议。</w:t>
      </w:r>
    </w:p>
    <w:p w:rsidR="00342A2F" w:rsidRPr="00C05515" w:rsidRDefault="006A2469" w:rsidP="00873B0F">
      <w:pPr>
        <w:tabs>
          <w:tab w:val="clear" w:pos="794"/>
          <w:tab w:val="clear" w:pos="1191"/>
          <w:tab w:val="clear" w:pos="1588"/>
          <w:tab w:val="clear" w:pos="1985"/>
          <w:tab w:val="left" w:pos="1134"/>
          <w:tab w:val="left" w:pos="1871"/>
          <w:tab w:val="left" w:pos="2268"/>
        </w:tabs>
        <w:adjustRightInd/>
        <w:ind w:firstLineChars="200" w:firstLine="480"/>
        <w:textAlignment w:val="auto"/>
        <w:rPr>
          <w:rFonts w:ascii="Calibri" w:eastAsia="SimSun" w:hAnsi="Calibri" w:cs="Arial"/>
          <w:szCs w:val="24"/>
          <w:lang w:val="en-US" w:eastAsia="zh-CN"/>
        </w:rPr>
      </w:pPr>
      <w:r w:rsidRPr="006A2469">
        <w:rPr>
          <w:rFonts w:ascii="Calibri" w:eastAsia="SimSun" w:hAnsi="Calibri" w:cs="Arial" w:hint="eastAsia"/>
          <w:szCs w:val="24"/>
          <w:lang w:val="en-US" w:eastAsia="zh-CN"/>
        </w:rPr>
        <w:t>该表</w:t>
      </w:r>
      <w:r w:rsidR="007913E5">
        <w:rPr>
          <w:rFonts w:ascii="Calibri" w:eastAsia="SimSun" w:hAnsi="Calibri" w:cs="Arial" w:hint="eastAsia"/>
          <w:szCs w:val="24"/>
          <w:lang w:val="en-US" w:eastAsia="zh-CN"/>
        </w:rPr>
        <w:t>中</w:t>
      </w:r>
      <w:r w:rsidRPr="006A2469">
        <w:rPr>
          <w:rFonts w:ascii="Calibri" w:eastAsia="SimSun" w:hAnsi="Calibri" w:cs="Arial" w:hint="eastAsia"/>
          <w:szCs w:val="24"/>
          <w:lang w:val="en-US" w:eastAsia="zh-CN"/>
        </w:rPr>
        <w:t>仅</w:t>
      </w:r>
      <w:r w:rsidR="007913E5">
        <w:rPr>
          <w:rFonts w:ascii="Calibri" w:eastAsia="SimSun" w:hAnsi="Calibri" w:cs="Arial" w:hint="eastAsia"/>
          <w:szCs w:val="24"/>
          <w:lang w:val="en-US" w:eastAsia="zh-CN"/>
        </w:rPr>
        <w:t>包括</w:t>
      </w:r>
      <w:r w:rsidRPr="006A2469">
        <w:rPr>
          <w:rFonts w:ascii="Calibri" w:eastAsia="SimSun" w:hAnsi="Calibri" w:cs="Arial" w:hint="eastAsia"/>
          <w:szCs w:val="24"/>
          <w:lang w:val="en-US" w:eastAsia="zh-CN"/>
        </w:rPr>
        <w:t>全权代表</w:t>
      </w:r>
      <w:r>
        <w:rPr>
          <w:rFonts w:ascii="Calibri" w:eastAsia="SimSun" w:hAnsi="Calibri" w:cs="Arial" w:hint="eastAsia"/>
          <w:szCs w:val="24"/>
          <w:lang w:val="en-US" w:eastAsia="zh-CN"/>
        </w:rPr>
        <w:t>大会</w:t>
      </w:r>
      <w:r w:rsidRPr="006A2469">
        <w:rPr>
          <w:rFonts w:ascii="Calibri" w:eastAsia="SimSun" w:hAnsi="Calibri" w:cs="Arial" w:hint="eastAsia"/>
          <w:szCs w:val="24"/>
          <w:lang w:val="en-US" w:eastAsia="zh-CN"/>
        </w:rPr>
        <w:t>做</w:t>
      </w:r>
      <w:bookmarkStart w:id="6" w:name="_GoBack"/>
      <w:bookmarkEnd w:id="6"/>
      <w:r w:rsidRPr="006A2469">
        <w:rPr>
          <w:rFonts w:ascii="Calibri" w:eastAsia="SimSun" w:hAnsi="Calibri" w:cs="Arial" w:hint="eastAsia"/>
          <w:szCs w:val="24"/>
          <w:lang w:val="en-US" w:eastAsia="zh-CN"/>
        </w:rPr>
        <w:t>出决定的决议</w:t>
      </w:r>
      <w:r w:rsidR="007913E5">
        <w:rPr>
          <w:rFonts w:ascii="Calibri" w:eastAsia="SimSun" w:hAnsi="Calibri" w:cs="Arial" w:hint="eastAsia"/>
          <w:szCs w:val="24"/>
          <w:lang w:val="en-US" w:eastAsia="zh-CN"/>
        </w:rPr>
        <w:t>，不包括</w:t>
      </w:r>
      <w:r w:rsidRPr="006A2469">
        <w:rPr>
          <w:rFonts w:ascii="Calibri" w:eastAsia="SimSun" w:hAnsi="Calibri" w:cs="Arial" w:hint="eastAsia"/>
          <w:szCs w:val="24"/>
          <w:lang w:val="en-US" w:eastAsia="zh-CN"/>
        </w:rPr>
        <w:t>其他</w:t>
      </w:r>
      <w:r w:rsidR="007913E5">
        <w:rPr>
          <w:rFonts w:ascii="Calibri" w:eastAsia="SimSun" w:hAnsi="Calibri" w:cs="Arial" w:hint="eastAsia"/>
          <w:szCs w:val="24"/>
          <w:lang w:val="en-US" w:eastAsia="zh-CN"/>
        </w:rPr>
        <w:t>未作修改</w:t>
      </w:r>
      <w:r w:rsidRPr="006A2469">
        <w:rPr>
          <w:rFonts w:ascii="Calibri" w:eastAsia="SimSun" w:hAnsi="Calibri" w:cs="Arial" w:hint="eastAsia"/>
          <w:szCs w:val="24"/>
          <w:lang w:val="en-US" w:eastAsia="zh-CN"/>
        </w:rPr>
        <w:t>的决议。</w:t>
      </w:r>
    </w:p>
    <w:p w:rsidR="00536839" w:rsidRDefault="00536839" w:rsidP="00FA06F1">
      <w:pPr>
        <w:rPr>
          <w:lang w:val="en-US" w:eastAsia="zh-CN"/>
        </w:rPr>
      </w:pPr>
      <w:bookmarkStart w:id="7" w:name="lt_pId033"/>
    </w:p>
    <w:p w:rsidR="00FA06F1" w:rsidRPr="00FA06F1" w:rsidRDefault="00FA06F1" w:rsidP="00FA06F1">
      <w:pPr>
        <w:rPr>
          <w:lang w:val="en-US" w:eastAsia="zh-CN"/>
        </w:rPr>
        <w:sectPr w:rsidR="00FA06F1" w:rsidRPr="00FA06F1"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pPr>
    </w:p>
    <w:bookmarkEnd w:id="7"/>
    <w:p w:rsidR="005A193F" w:rsidRPr="00C6713F" w:rsidRDefault="006A2469" w:rsidP="00C6713F">
      <w:pPr>
        <w:pStyle w:val="Title4"/>
        <w:rPr>
          <w:b/>
          <w:lang w:val="en-US" w:eastAsia="zh-CN"/>
        </w:rPr>
      </w:pPr>
      <w:r w:rsidRPr="00C6713F">
        <w:rPr>
          <w:rFonts w:hint="eastAsia"/>
          <w:b/>
          <w:lang w:val="en-US" w:eastAsia="zh-CN"/>
        </w:rPr>
        <w:lastRenderedPageBreak/>
        <w:t>与</w:t>
      </w:r>
      <w:r w:rsidRPr="00C6713F">
        <w:rPr>
          <w:rFonts w:hint="eastAsia"/>
          <w:b/>
          <w:lang w:val="en-US" w:eastAsia="zh-CN"/>
        </w:rPr>
        <w:t>ITU-D</w:t>
      </w:r>
      <w:r w:rsidRPr="00C6713F">
        <w:rPr>
          <w:rFonts w:hint="eastAsia"/>
          <w:b/>
          <w:lang w:val="en-US" w:eastAsia="zh-CN"/>
        </w:rPr>
        <w:t>相关的</w:t>
      </w:r>
      <w:r w:rsidRPr="00C6713F">
        <w:rPr>
          <w:rFonts w:hint="eastAsia"/>
          <w:b/>
          <w:lang w:val="en-US" w:eastAsia="zh-CN"/>
        </w:rPr>
        <w:t>PP-22</w:t>
      </w:r>
      <w:r w:rsidRPr="00C6713F">
        <w:rPr>
          <w:rFonts w:hint="eastAsia"/>
          <w:b/>
          <w:lang w:val="en-US" w:eastAsia="zh-CN"/>
        </w:rPr>
        <w:t>决议清单</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5811"/>
        <w:gridCol w:w="6100"/>
      </w:tblGrid>
      <w:tr w:rsidR="005A193F" w:rsidRPr="00107965" w:rsidTr="00537763">
        <w:trPr>
          <w:trHeight w:val="534"/>
          <w:tblHeader/>
          <w:jc w:val="center"/>
        </w:trPr>
        <w:tc>
          <w:tcPr>
            <w:tcW w:w="3823" w:type="dxa"/>
            <w:shd w:val="clear" w:color="auto" w:fill="auto"/>
            <w:vAlign w:val="center"/>
            <w:hideMark/>
          </w:tcPr>
          <w:p w:rsidR="005A193F" w:rsidRPr="00107965" w:rsidRDefault="007913E5" w:rsidP="00107965">
            <w:pPr>
              <w:pStyle w:val="Tablehead"/>
              <w:rPr>
                <w:rFonts w:ascii="Calibri" w:eastAsia="SimSun" w:hAnsi="Calibri"/>
                <w:lang w:val="fr-FR" w:eastAsia="fr-CH"/>
              </w:rPr>
            </w:pPr>
            <w:proofErr w:type="spellStart"/>
            <w:r w:rsidRPr="00107965">
              <w:rPr>
                <w:rFonts w:ascii="Calibri" w:eastAsia="SimSun" w:hAnsi="Calibri" w:cs="Microsoft YaHei" w:hint="eastAsia"/>
                <w:lang w:val="fr-FR" w:eastAsia="fr-CH"/>
              </w:rPr>
              <w:t>参考文件</w:t>
            </w:r>
            <w:proofErr w:type="spellEnd"/>
          </w:p>
        </w:tc>
        <w:tc>
          <w:tcPr>
            <w:tcW w:w="5811" w:type="dxa"/>
            <w:shd w:val="clear" w:color="auto" w:fill="auto"/>
            <w:vAlign w:val="center"/>
            <w:hideMark/>
          </w:tcPr>
          <w:p w:rsidR="005A193F" w:rsidRPr="00107965" w:rsidRDefault="006A2469" w:rsidP="00107965">
            <w:pPr>
              <w:pStyle w:val="Tablehead"/>
              <w:rPr>
                <w:rFonts w:ascii="Calibri" w:eastAsia="SimSun" w:hAnsi="Calibri"/>
                <w:lang w:val="fr-FR" w:eastAsia="fr-CH"/>
              </w:rPr>
            </w:pPr>
            <w:proofErr w:type="spellStart"/>
            <w:r w:rsidRPr="00107965">
              <w:rPr>
                <w:rFonts w:ascii="Calibri" w:eastAsia="SimSun" w:hAnsi="Calibri" w:cs="Microsoft YaHei" w:hint="eastAsia"/>
                <w:lang w:val="fr-FR" w:eastAsia="fr-CH"/>
              </w:rPr>
              <w:t>标题</w:t>
            </w:r>
            <w:proofErr w:type="spellEnd"/>
          </w:p>
        </w:tc>
        <w:tc>
          <w:tcPr>
            <w:tcW w:w="6100" w:type="dxa"/>
            <w:shd w:val="clear" w:color="auto" w:fill="auto"/>
            <w:vAlign w:val="center"/>
          </w:tcPr>
          <w:p w:rsidR="005A193F" w:rsidRPr="00107965" w:rsidRDefault="006A2469" w:rsidP="00107965">
            <w:pPr>
              <w:pStyle w:val="Tablehead"/>
              <w:rPr>
                <w:rFonts w:ascii="Calibri" w:eastAsia="SimSun" w:hAnsi="Calibri"/>
                <w:lang w:val="fr-FR" w:eastAsia="fr-CH"/>
              </w:rPr>
            </w:pPr>
            <w:proofErr w:type="spellStart"/>
            <w:r w:rsidRPr="00107965">
              <w:rPr>
                <w:rFonts w:ascii="Calibri" w:eastAsia="SimSun" w:hAnsi="Calibri" w:cs="Microsoft YaHei" w:hint="eastAsia"/>
                <w:lang w:val="fr-FR" w:eastAsia="fr-CH"/>
              </w:rPr>
              <w:t>责成</w:t>
            </w:r>
            <w:proofErr w:type="spellEnd"/>
          </w:p>
        </w:tc>
      </w:tr>
      <w:tr w:rsidR="005A193F" w:rsidRPr="00507C89" w:rsidTr="00537763">
        <w:trPr>
          <w:jc w:val="center"/>
        </w:trPr>
        <w:tc>
          <w:tcPr>
            <w:tcW w:w="3823" w:type="dxa"/>
            <w:shd w:val="clear" w:color="auto" w:fill="auto"/>
            <w:noWrap/>
            <w:hideMark/>
          </w:tcPr>
          <w:p w:rsidR="00D7347F" w:rsidRPr="00507C89" w:rsidRDefault="00D7347F" w:rsidP="00107965">
            <w:pPr>
              <w:pStyle w:val="Tabletext"/>
              <w:rPr>
                <w:lang w:val="en-US" w:eastAsia="zh-CN"/>
              </w:rPr>
            </w:pPr>
            <w:r w:rsidRPr="00D7347F">
              <w:rPr>
                <w:rFonts w:hint="eastAsia"/>
                <w:lang w:val="en-US" w:eastAsia="zh-CN"/>
              </w:rPr>
              <w:t>第</w:t>
            </w:r>
            <w:r w:rsidRPr="00D7347F">
              <w:rPr>
                <w:rFonts w:hint="eastAsia"/>
                <w:lang w:val="en-US" w:eastAsia="zh-CN"/>
              </w:rPr>
              <w:t>5</w:t>
            </w:r>
            <w:r w:rsidRPr="00D7347F">
              <w:rPr>
                <w:rFonts w:hint="eastAsia"/>
                <w:lang w:val="en-US" w:eastAsia="zh-CN"/>
              </w:rPr>
              <w:t>号决定（</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7913E5" w:rsidRDefault="007124A7" w:rsidP="00107965">
            <w:pPr>
              <w:pStyle w:val="Tabletext"/>
              <w:rPr>
                <w:lang w:eastAsia="zh-CN"/>
              </w:rPr>
            </w:pPr>
            <w:bookmarkStart w:id="11" w:name="_Toc407024733"/>
            <w:bookmarkStart w:id="12" w:name="_Toc413765642"/>
            <w:bookmarkStart w:id="13" w:name="_Toc536172322"/>
            <w:bookmarkStart w:id="14" w:name="_Toc2090556"/>
            <w:r w:rsidRPr="007913E5">
              <w:rPr>
                <w:rFonts w:hint="eastAsia"/>
                <w:lang w:eastAsia="zh-CN"/>
              </w:rPr>
              <w:t>国际电联</w:t>
            </w:r>
            <w:r w:rsidRPr="007913E5">
              <w:rPr>
                <w:lang w:eastAsia="zh-CN"/>
              </w:rPr>
              <w:t>202</w:t>
            </w:r>
            <w:r w:rsidR="00BD6041">
              <w:rPr>
                <w:rFonts w:hint="eastAsia"/>
                <w:lang w:eastAsia="zh-CN"/>
              </w:rPr>
              <w:t>4</w:t>
            </w:r>
            <w:r w:rsidRPr="007913E5">
              <w:rPr>
                <w:lang w:eastAsia="zh-CN"/>
              </w:rPr>
              <w:t>-202</w:t>
            </w:r>
            <w:r w:rsidR="00BD6041">
              <w:rPr>
                <w:rFonts w:hint="eastAsia"/>
                <w:lang w:eastAsia="zh-CN"/>
              </w:rPr>
              <w:t>7</w:t>
            </w:r>
            <w:r w:rsidRPr="007913E5">
              <w:rPr>
                <w:rFonts w:hint="eastAsia"/>
                <w:lang w:eastAsia="zh-CN"/>
              </w:rPr>
              <w:t>年的收入和支出</w:t>
            </w:r>
            <w:bookmarkEnd w:id="11"/>
            <w:bookmarkEnd w:id="12"/>
            <w:bookmarkEnd w:id="13"/>
            <w:bookmarkEnd w:id="14"/>
          </w:p>
        </w:tc>
        <w:tc>
          <w:tcPr>
            <w:tcW w:w="6100" w:type="dxa"/>
            <w:shd w:val="clear" w:color="auto" w:fill="auto"/>
          </w:tcPr>
          <w:p w:rsidR="005A193F" w:rsidRPr="007913E5" w:rsidRDefault="00615612" w:rsidP="00107965">
            <w:pPr>
              <w:pStyle w:val="Tabletext"/>
              <w:rPr>
                <w:lang w:eastAsia="zh-CN"/>
              </w:rPr>
            </w:pPr>
            <w:r w:rsidRPr="00507C89">
              <w:rPr>
                <w:rFonts w:hint="eastAsia"/>
                <w:lang w:eastAsia="zh-CN"/>
              </w:rPr>
              <w:t>秘书长和各局主任</w:t>
            </w:r>
          </w:p>
        </w:tc>
      </w:tr>
      <w:tr w:rsidR="005A193F" w:rsidRPr="00507C89" w:rsidTr="00537763">
        <w:trPr>
          <w:jc w:val="center"/>
        </w:trPr>
        <w:tc>
          <w:tcPr>
            <w:tcW w:w="3823" w:type="dxa"/>
            <w:shd w:val="clear" w:color="auto" w:fill="auto"/>
            <w:hideMark/>
          </w:tcPr>
          <w:p w:rsidR="00D7347F" w:rsidRPr="00507C89" w:rsidRDefault="00D7347F" w:rsidP="00107965">
            <w:pPr>
              <w:pStyle w:val="Tabletext"/>
              <w:rPr>
                <w:lang w:val="en-US" w:eastAsia="zh-CN"/>
              </w:rPr>
            </w:pPr>
            <w:r w:rsidRPr="00D7347F">
              <w:rPr>
                <w:rFonts w:hint="eastAsia"/>
                <w:lang w:val="en-US" w:eastAsia="zh-CN"/>
              </w:rPr>
              <w:t>第</w:t>
            </w:r>
            <w:r>
              <w:rPr>
                <w:lang w:val="en-US" w:eastAsia="zh-CN"/>
              </w:rPr>
              <w:t>21</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7913E5" w:rsidRDefault="00615612" w:rsidP="00107965">
            <w:pPr>
              <w:pStyle w:val="Tabletext"/>
              <w:rPr>
                <w:lang w:eastAsia="zh-CN"/>
              </w:rPr>
            </w:pPr>
            <w:bookmarkStart w:id="15" w:name="_Toc407024748"/>
            <w:bookmarkStart w:id="16" w:name="_Toc413838282"/>
            <w:bookmarkStart w:id="17" w:name="_Toc536172334"/>
            <w:r w:rsidRPr="00507C89">
              <w:rPr>
                <w:rFonts w:hint="eastAsia"/>
                <w:lang w:eastAsia="zh-CN"/>
              </w:rPr>
              <w:t>关于国际电信网络上迂回呼叫程序的措施</w:t>
            </w:r>
            <w:bookmarkEnd w:id="15"/>
            <w:bookmarkEnd w:id="16"/>
            <w:bookmarkEnd w:id="17"/>
          </w:p>
        </w:tc>
        <w:tc>
          <w:tcPr>
            <w:tcW w:w="6100" w:type="dxa"/>
            <w:shd w:val="clear" w:color="auto" w:fill="auto"/>
          </w:tcPr>
          <w:p w:rsidR="005A193F" w:rsidRPr="007913E5" w:rsidRDefault="00615612" w:rsidP="00107965">
            <w:pPr>
              <w:pStyle w:val="Tabletext"/>
              <w:rPr>
                <w:lang w:eastAsia="zh-CN"/>
              </w:rPr>
            </w:pPr>
            <w:r w:rsidRPr="00507C89">
              <w:rPr>
                <w:rFonts w:hint="eastAsia"/>
                <w:lang w:eastAsia="zh-CN"/>
              </w:rPr>
              <w:t>电信发展局主任和电信标准化局主任</w:t>
            </w:r>
          </w:p>
        </w:tc>
      </w:tr>
      <w:tr w:rsidR="005A193F" w:rsidRPr="00507C89" w:rsidTr="00537763">
        <w:trPr>
          <w:jc w:val="center"/>
        </w:trPr>
        <w:tc>
          <w:tcPr>
            <w:tcW w:w="3823" w:type="dxa"/>
            <w:shd w:val="clear" w:color="auto" w:fill="auto"/>
            <w:noWrap/>
            <w:hideMark/>
          </w:tcPr>
          <w:p w:rsidR="005A193F" w:rsidRPr="00507C89" w:rsidRDefault="00D7347F" w:rsidP="00107965">
            <w:pPr>
              <w:pStyle w:val="Tabletext"/>
              <w:rPr>
                <w:lang w:val="en-US" w:eastAsia="zh-CN"/>
              </w:rPr>
            </w:pPr>
            <w:r w:rsidRPr="00D7347F">
              <w:rPr>
                <w:rFonts w:hint="eastAsia"/>
                <w:lang w:val="en-US" w:eastAsia="zh-CN"/>
              </w:rPr>
              <w:t>第</w:t>
            </w:r>
            <w:r>
              <w:rPr>
                <w:lang w:val="en-US" w:eastAsia="zh-CN"/>
              </w:rPr>
              <w:t>25</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507C89" w:rsidRDefault="00615612" w:rsidP="00107965">
            <w:pPr>
              <w:pStyle w:val="Tabletext"/>
              <w:rPr>
                <w:lang w:val="en-US" w:eastAsia="zh-CN"/>
              </w:rPr>
            </w:pPr>
            <w:bookmarkStart w:id="18" w:name="_Toc536172336"/>
            <w:bookmarkStart w:id="19" w:name="_Toc413838286"/>
            <w:r w:rsidRPr="00507C89">
              <w:rPr>
                <w:lang w:eastAsia="zh-CN"/>
              </w:rPr>
              <w:t>加强</w:t>
            </w:r>
            <w:r w:rsidRPr="00507C89">
              <w:rPr>
                <w:rFonts w:hint="eastAsia"/>
                <w:lang w:eastAsia="zh-CN"/>
              </w:rPr>
              <w:t>国际电联</w:t>
            </w:r>
            <w:r w:rsidRPr="00507C89">
              <w:rPr>
                <w:lang w:eastAsia="zh-CN"/>
              </w:rPr>
              <w:t>区域代表处的作用</w:t>
            </w:r>
            <w:bookmarkEnd w:id="18"/>
            <w:bookmarkEnd w:id="19"/>
          </w:p>
        </w:tc>
        <w:tc>
          <w:tcPr>
            <w:tcW w:w="6100" w:type="dxa"/>
            <w:shd w:val="clear" w:color="auto" w:fill="auto"/>
          </w:tcPr>
          <w:p w:rsidR="005A193F" w:rsidRPr="00507C89" w:rsidRDefault="00615612" w:rsidP="00107965">
            <w:pPr>
              <w:pStyle w:val="Tabletext"/>
              <w:rPr>
                <w:highlight w:val="green"/>
                <w:lang w:val="en-US" w:eastAsia="zh-CN"/>
              </w:rPr>
            </w:pPr>
            <w:r w:rsidRPr="00507C89">
              <w:rPr>
                <w:lang w:eastAsia="zh-CN"/>
              </w:rPr>
              <w:t>秘书长与</w:t>
            </w:r>
            <w:r w:rsidR="0030156D">
              <w:rPr>
                <w:rFonts w:hint="eastAsia"/>
                <w:lang w:eastAsia="zh-CN"/>
              </w:rPr>
              <w:t>三个局的</w:t>
            </w:r>
            <w:r w:rsidR="00D7347F">
              <w:rPr>
                <w:lang w:eastAsia="zh-CN"/>
              </w:rPr>
              <w:t>主任</w:t>
            </w:r>
            <w:r w:rsidRPr="00507C89">
              <w:rPr>
                <w:lang w:eastAsia="zh-CN"/>
              </w:rPr>
              <w:t>密切</w:t>
            </w:r>
            <w:r w:rsidR="0030156D">
              <w:rPr>
                <w:rFonts w:hint="eastAsia"/>
                <w:lang w:eastAsia="zh-CN"/>
              </w:rPr>
              <w:t>磋商</w:t>
            </w:r>
          </w:p>
          <w:p w:rsidR="005A193F" w:rsidRPr="00507C89" w:rsidRDefault="00615612" w:rsidP="00107965">
            <w:pPr>
              <w:pStyle w:val="Tabletext"/>
              <w:rPr>
                <w:highlight w:val="green"/>
                <w:lang w:val="en-US" w:eastAsia="zh-CN"/>
              </w:rPr>
            </w:pPr>
            <w:r w:rsidRPr="00507C89">
              <w:rPr>
                <w:lang w:eastAsia="zh-CN"/>
              </w:rPr>
              <w:t>电信发展局主任</w:t>
            </w:r>
          </w:p>
          <w:p w:rsidR="005A193F" w:rsidRPr="00507C89" w:rsidRDefault="00615612" w:rsidP="00107965">
            <w:pPr>
              <w:pStyle w:val="Tabletext"/>
              <w:rPr>
                <w:lang w:val="en-US" w:eastAsia="zh-CN"/>
              </w:rPr>
            </w:pPr>
            <w:r w:rsidRPr="00507C89">
              <w:rPr>
                <w:lang w:eastAsia="zh-CN"/>
              </w:rPr>
              <w:t>电信发展局主任与秘书长和无线电通信局主任以及电信标准化局主任密切</w:t>
            </w:r>
            <w:r w:rsidR="0030156D">
              <w:rPr>
                <w:rFonts w:hint="eastAsia"/>
                <w:lang w:eastAsia="zh-CN"/>
              </w:rPr>
              <w:t>磋商</w:t>
            </w:r>
          </w:p>
        </w:tc>
      </w:tr>
      <w:tr w:rsidR="005A193F" w:rsidRPr="00507C89" w:rsidTr="00537763">
        <w:trPr>
          <w:jc w:val="center"/>
        </w:trPr>
        <w:tc>
          <w:tcPr>
            <w:tcW w:w="3823" w:type="dxa"/>
            <w:shd w:val="clear" w:color="auto" w:fill="auto"/>
            <w:hideMark/>
          </w:tcPr>
          <w:p w:rsidR="005A193F" w:rsidRPr="00507C89" w:rsidRDefault="00D7347F" w:rsidP="00107965">
            <w:pPr>
              <w:pStyle w:val="Tabletext"/>
              <w:rPr>
                <w:lang w:val="en-US" w:eastAsia="zh-CN"/>
              </w:rPr>
            </w:pPr>
            <w:r w:rsidRPr="00D7347F">
              <w:rPr>
                <w:rFonts w:hint="eastAsia"/>
                <w:lang w:val="en-US" w:eastAsia="zh-CN"/>
              </w:rPr>
              <w:t>第</w:t>
            </w:r>
            <w:r>
              <w:rPr>
                <w:lang w:val="en-US" w:eastAsia="zh-CN"/>
              </w:rPr>
              <w:t>30</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507C89" w:rsidRDefault="00615612" w:rsidP="00107965">
            <w:pPr>
              <w:pStyle w:val="Tabletext"/>
              <w:rPr>
                <w:lang w:val="en-US" w:eastAsia="zh-CN"/>
              </w:rPr>
            </w:pPr>
            <w:bookmarkStart w:id="20" w:name="_Toc407024752"/>
            <w:bookmarkStart w:id="21" w:name="_Toc413838288"/>
            <w:bookmarkStart w:id="22" w:name="_Toc536172338"/>
            <w:r w:rsidRPr="00507C89">
              <w:rPr>
                <w:rFonts w:hint="eastAsia"/>
                <w:lang w:eastAsia="zh-CN"/>
              </w:rPr>
              <w:t>针对最不发达国家、小岛屿发展中国家、内陆发展中国家和经济转型国家的特别措施</w:t>
            </w:r>
            <w:bookmarkEnd w:id="20"/>
            <w:bookmarkEnd w:id="21"/>
            <w:bookmarkEnd w:id="22"/>
          </w:p>
        </w:tc>
        <w:tc>
          <w:tcPr>
            <w:tcW w:w="6100" w:type="dxa"/>
            <w:shd w:val="clear" w:color="auto" w:fill="auto"/>
          </w:tcPr>
          <w:p w:rsidR="005A193F" w:rsidRPr="00507C89" w:rsidRDefault="00615612" w:rsidP="00107965">
            <w:pPr>
              <w:pStyle w:val="Tabletext"/>
              <w:rPr>
                <w:lang w:val="en-US" w:eastAsia="zh-CN"/>
              </w:rPr>
            </w:pPr>
            <w:r w:rsidRPr="00507C89">
              <w:rPr>
                <w:rFonts w:hint="eastAsia"/>
                <w:lang w:eastAsia="zh-CN"/>
              </w:rPr>
              <w:t>秘书长和电信发展局主任</w:t>
            </w:r>
          </w:p>
        </w:tc>
      </w:tr>
      <w:tr w:rsidR="005A193F" w:rsidRPr="00507C89" w:rsidTr="00537763">
        <w:trPr>
          <w:jc w:val="center"/>
        </w:trPr>
        <w:tc>
          <w:tcPr>
            <w:tcW w:w="3823" w:type="dxa"/>
            <w:shd w:val="clear" w:color="auto" w:fill="auto"/>
            <w:hideMark/>
          </w:tcPr>
          <w:p w:rsidR="005A193F" w:rsidRPr="00507C89" w:rsidRDefault="00D7347F" w:rsidP="00107965">
            <w:pPr>
              <w:pStyle w:val="Tabletext"/>
              <w:rPr>
                <w:lang w:val="en-US" w:eastAsia="zh-CN"/>
              </w:rPr>
            </w:pPr>
            <w:r w:rsidRPr="00D7347F">
              <w:rPr>
                <w:rFonts w:hint="eastAsia"/>
                <w:lang w:val="en-US" w:eastAsia="zh-CN"/>
              </w:rPr>
              <w:t>第</w:t>
            </w:r>
            <w:r>
              <w:rPr>
                <w:lang w:val="en-US" w:eastAsia="zh-CN"/>
              </w:rPr>
              <w:t>64</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507C89" w:rsidRDefault="00A20BB6" w:rsidP="00107965">
            <w:pPr>
              <w:pStyle w:val="Tabletext"/>
              <w:rPr>
                <w:lang w:val="en-US" w:eastAsia="zh-CN"/>
              </w:rPr>
            </w:pPr>
            <w:bookmarkStart w:id="23" w:name="_Toc407024762"/>
            <w:bookmarkStart w:id="24" w:name="_Toc413838333"/>
            <w:bookmarkStart w:id="25" w:name="_Toc536172346"/>
            <w:r w:rsidRPr="00507C89">
              <w:rPr>
                <w:rFonts w:hint="eastAsia"/>
                <w:lang w:eastAsia="zh-CN"/>
              </w:rPr>
              <w:t>不受歧视地获取电信</w:t>
            </w:r>
            <w:r w:rsidRPr="00507C89">
              <w:rPr>
                <w:rFonts w:hint="eastAsia"/>
                <w:lang w:eastAsia="zh-CN"/>
              </w:rPr>
              <w:t>/</w:t>
            </w:r>
            <w:r w:rsidRPr="00507C89">
              <w:rPr>
                <w:rFonts w:hint="eastAsia"/>
                <w:lang w:eastAsia="zh-CN"/>
              </w:rPr>
              <w:t>信息通信技术设施、服务和应用，其中包括电</w:t>
            </w:r>
            <w:r w:rsidRPr="00507C89">
              <w:rPr>
                <w:lang w:eastAsia="zh-CN"/>
              </w:rPr>
              <w:t>子会议、</w:t>
            </w:r>
            <w:r w:rsidRPr="00507C89">
              <w:rPr>
                <w:rFonts w:hint="eastAsia"/>
                <w:lang w:eastAsia="zh-CN"/>
              </w:rPr>
              <w:t>应用研究与根据相互约定的条件进行技术转让</w:t>
            </w:r>
            <w:bookmarkEnd w:id="23"/>
            <w:bookmarkEnd w:id="24"/>
            <w:bookmarkEnd w:id="25"/>
          </w:p>
        </w:tc>
        <w:tc>
          <w:tcPr>
            <w:tcW w:w="6100" w:type="dxa"/>
            <w:shd w:val="clear" w:color="auto" w:fill="auto"/>
          </w:tcPr>
          <w:p w:rsidR="005A193F" w:rsidRPr="00507C89" w:rsidRDefault="0030156D" w:rsidP="00107965">
            <w:pPr>
              <w:pStyle w:val="Tabletext"/>
              <w:rPr>
                <w:lang w:val="en-US" w:eastAsia="zh-CN"/>
              </w:rPr>
            </w:pPr>
            <w:r>
              <w:rPr>
                <w:rFonts w:hint="eastAsia"/>
                <w:lang w:eastAsia="zh-CN"/>
              </w:rPr>
              <w:t>三个局的</w:t>
            </w:r>
            <w:r w:rsidR="00D7347F">
              <w:rPr>
                <w:rFonts w:hint="eastAsia"/>
                <w:lang w:eastAsia="zh-CN"/>
              </w:rPr>
              <w:t>主任</w:t>
            </w:r>
          </w:p>
          <w:p w:rsidR="005A193F" w:rsidRPr="00507C89" w:rsidRDefault="00A20BB6" w:rsidP="00107965">
            <w:pPr>
              <w:pStyle w:val="Tabletext"/>
              <w:rPr>
                <w:lang w:val="en-US" w:eastAsia="zh-CN"/>
              </w:rPr>
            </w:pPr>
            <w:r w:rsidRPr="00507C89">
              <w:rPr>
                <w:rFonts w:hint="eastAsia"/>
                <w:lang w:eastAsia="zh-CN"/>
              </w:rPr>
              <w:t>秘书长与</w:t>
            </w:r>
            <w:r w:rsidR="0030156D">
              <w:rPr>
                <w:rFonts w:hint="eastAsia"/>
                <w:lang w:eastAsia="zh-CN"/>
              </w:rPr>
              <w:t>三个局的</w:t>
            </w:r>
            <w:r w:rsidR="00D7347F">
              <w:rPr>
                <w:rFonts w:hint="eastAsia"/>
                <w:lang w:eastAsia="zh-CN"/>
              </w:rPr>
              <w:t>主任</w:t>
            </w:r>
            <w:r w:rsidRPr="00507C89">
              <w:rPr>
                <w:rFonts w:hint="eastAsia"/>
                <w:lang w:eastAsia="zh-CN"/>
              </w:rPr>
              <w:t>密切合作</w:t>
            </w:r>
          </w:p>
        </w:tc>
      </w:tr>
      <w:tr w:rsidR="005A193F" w:rsidRPr="00507C89" w:rsidTr="00537763">
        <w:trPr>
          <w:jc w:val="center"/>
        </w:trPr>
        <w:tc>
          <w:tcPr>
            <w:tcW w:w="3823" w:type="dxa"/>
            <w:shd w:val="clear" w:color="auto" w:fill="auto"/>
          </w:tcPr>
          <w:p w:rsidR="005A193F" w:rsidRPr="00507C89" w:rsidRDefault="00D7347F" w:rsidP="00107965">
            <w:pPr>
              <w:pStyle w:val="Tabletext"/>
              <w:rPr>
                <w:lang w:val="en-US" w:eastAsia="zh-CN"/>
              </w:rPr>
            </w:pPr>
            <w:r w:rsidRPr="00D7347F">
              <w:rPr>
                <w:rFonts w:hint="eastAsia"/>
                <w:lang w:val="en-US" w:eastAsia="zh-CN"/>
              </w:rPr>
              <w:t>第</w:t>
            </w:r>
            <w:r>
              <w:rPr>
                <w:lang w:val="en-US" w:eastAsia="zh-CN"/>
              </w:rPr>
              <w:t>66</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tcPr>
          <w:p w:rsidR="005A193F" w:rsidRPr="00507C89" w:rsidRDefault="00A20BB6" w:rsidP="00107965">
            <w:pPr>
              <w:pStyle w:val="Tabletext"/>
              <w:rPr>
                <w:lang w:eastAsia="zh-CN"/>
              </w:rPr>
            </w:pPr>
            <w:r w:rsidRPr="00507C89">
              <w:rPr>
                <w:rFonts w:hint="eastAsia"/>
                <w:lang w:val="en-US" w:eastAsia="zh-CN"/>
              </w:rPr>
              <w:t>国际电联的文件和出版物</w:t>
            </w:r>
          </w:p>
        </w:tc>
        <w:tc>
          <w:tcPr>
            <w:tcW w:w="6100" w:type="dxa"/>
            <w:shd w:val="clear" w:color="auto" w:fill="auto"/>
          </w:tcPr>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noWrap/>
            <w:hideMark/>
          </w:tcPr>
          <w:p w:rsidR="005A193F" w:rsidRPr="00507C89" w:rsidRDefault="00D7347F" w:rsidP="00107965">
            <w:pPr>
              <w:pStyle w:val="Tabletext"/>
              <w:rPr>
                <w:lang w:val="en-US" w:eastAsia="zh-CN"/>
              </w:rPr>
            </w:pPr>
            <w:r w:rsidRPr="00D7347F">
              <w:rPr>
                <w:rFonts w:hint="eastAsia"/>
                <w:lang w:val="en-US" w:eastAsia="zh-CN"/>
              </w:rPr>
              <w:t>第</w:t>
            </w:r>
            <w:r>
              <w:rPr>
                <w:lang w:val="en-US" w:eastAsia="zh-CN"/>
              </w:rPr>
              <w:t>70</w:t>
            </w:r>
            <w:r w:rsidRPr="00D7347F">
              <w:rPr>
                <w:rFonts w:hint="eastAsia"/>
                <w:lang w:val="en-US" w:eastAsia="zh-CN"/>
              </w:rPr>
              <w:t>号</w:t>
            </w:r>
            <w:r>
              <w:rPr>
                <w:rFonts w:hint="eastAsia"/>
                <w:lang w:val="en-US" w:eastAsia="zh-CN"/>
              </w:rPr>
              <w:t>决议</w:t>
            </w:r>
            <w:r w:rsidRPr="00D7347F">
              <w:rPr>
                <w:rFonts w:hint="eastAsia"/>
                <w:lang w:val="en-US" w:eastAsia="zh-CN"/>
              </w:rPr>
              <w:t>（</w:t>
            </w:r>
            <w:r w:rsidRPr="00D7347F">
              <w:rPr>
                <w:rFonts w:hint="eastAsia"/>
                <w:lang w:val="en-US" w:eastAsia="zh-CN"/>
              </w:rPr>
              <w:t>2022</w:t>
            </w:r>
            <w:r w:rsidRPr="00D7347F">
              <w:rPr>
                <w:rFonts w:hint="eastAsia"/>
                <w:lang w:val="en-US" w:eastAsia="zh-CN"/>
              </w:rPr>
              <w:t>年，布加勒斯特，修订版）</w:t>
            </w:r>
          </w:p>
        </w:tc>
        <w:tc>
          <w:tcPr>
            <w:tcW w:w="5811" w:type="dxa"/>
            <w:shd w:val="clear" w:color="auto" w:fill="auto"/>
            <w:hideMark/>
          </w:tcPr>
          <w:p w:rsidR="005A193F" w:rsidRPr="00507C89" w:rsidRDefault="00A20BB6" w:rsidP="00107965">
            <w:pPr>
              <w:pStyle w:val="Tabletext"/>
              <w:rPr>
                <w:lang w:val="en-US" w:eastAsia="zh-CN"/>
              </w:rPr>
            </w:pPr>
            <w:bookmarkStart w:id="26" w:name="_Toc407024764"/>
            <w:bookmarkStart w:id="27" w:name="_Toc413838341"/>
            <w:bookmarkStart w:id="28" w:name="_Toc536172350"/>
            <w:bookmarkStart w:id="29" w:name="_Toc2083309"/>
            <w:bookmarkStart w:id="30" w:name="lt_pId059"/>
            <w:r w:rsidRPr="00507C89">
              <w:rPr>
                <w:rFonts w:hint="eastAsia"/>
                <w:lang w:eastAsia="zh-CN"/>
              </w:rPr>
              <w:t>将性别平等观点纳入国际电联的主要工作、促进性别平等并通过电信</w:t>
            </w:r>
            <w:r w:rsidRPr="00507C89">
              <w:rPr>
                <w:rFonts w:hint="eastAsia"/>
                <w:lang w:eastAsia="zh-CN"/>
              </w:rPr>
              <w:t>/</w:t>
            </w:r>
            <w:r w:rsidRPr="00507C89">
              <w:rPr>
                <w:rFonts w:hint="eastAsia"/>
                <w:lang w:eastAsia="zh-CN"/>
              </w:rPr>
              <w:t>信息通信技术增强妇女和女童权能</w:t>
            </w:r>
            <w:bookmarkEnd w:id="26"/>
            <w:bookmarkEnd w:id="27"/>
            <w:bookmarkEnd w:id="28"/>
            <w:bookmarkEnd w:id="29"/>
            <w:bookmarkEnd w:id="30"/>
          </w:p>
        </w:tc>
        <w:tc>
          <w:tcPr>
            <w:tcW w:w="6100" w:type="dxa"/>
            <w:shd w:val="clear" w:color="auto" w:fill="auto"/>
          </w:tcPr>
          <w:p w:rsidR="005A193F" w:rsidRPr="00D62DA8" w:rsidRDefault="00D7347F" w:rsidP="00107965">
            <w:pPr>
              <w:pStyle w:val="Tabletext"/>
              <w:rPr>
                <w:lang w:eastAsia="zh-CN"/>
              </w:rPr>
            </w:pPr>
            <w:r w:rsidRPr="00D62DA8">
              <w:rPr>
                <w:lang w:eastAsia="zh-CN"/>
              </w:rPr>
              <w:t>秘书长和各局主任</w:t>
            </w:r>
          </w:p>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noWrap/>
          </w:tcPr>
          <w:p w:rsidR="005A193F" w:rsidRPr="00507C89" w:rsidRDefault="00B21677" w:rsidP="00107965">
            <w:pPr>
              <w:pStyle w:val="Tabletext"/>
              <w:rPr>
                <w:lang w:val="en-US" w:eastAsia="zh-CN"/>
              </w:rPr>
            </w:pPr>
            <w:bookmarkStart w:id="31" w:name="lt_pId062"/>
            <w:r w:rsidRPr="00D7347F">
              <w:rPr>
                <w:rFonts w:hint="eastAsia"/>
                <w:lang w:val="en-US" w:eastAsia="zh-CN"/>
              </w:rPr>
              <w:t>第</w:t>
            </w:r>
            <w:r>
              <w:rPr>
                <w:lang w:val="en-US" w:eastAsia="zh-CN"/>
              </w:rPr>
              <w:t>71</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31"/>
          </w:p>
        </w:tc>
        <w:tc>
          <w:tcPr>
            <w:tcW w:w="5811" w:type="dxa"/>
            <w:shd w:val="clear" w:color="auto" w:fill="auto"/>
          </w:tcPr>
          <w:p w:rsidR="005A193F" w:rsidRPr="00507C89" w:rsidRDefault="00A20BB6" w:rsidP="00107965">
            <w:pPr>
              <w:pStyle w:val="Tabletext"/>
              <w:rPr>
                <w:lang w:val="en-US" w:eastAsia="fr-CH"/>
              </w:rPr>
            </w:pPr>
            <w:r w:rsidRPr="00507C89">
              <w:rPr>
                <w:rFonts w:hint="eastAsia"/>
                <w:lang w:eastAsia="zh-CN"/>
              </w:rPr>
              <w:t>国际电联</w:t>
            </w:r>
            <w:r w:rsidRPr="00507C89">
              <w:rPr>
                <w:lang w:eastAsia="zh-CN"/>
              </w:rPr>
              <w:t>2024-2027</w:t>
            </w:r>
            <w:r w:rsidRPr="00507C89">
              <w:rPr>
                <w:rFonts w:hint="eastAsia"/>
                <w:lang w:eastAsia="zh-CN"/>
              </w:rPr>
              <w:t>年战略规划</w:t>
            </w:r>
          </w:p>
        </w:tc>
        <w:tc>
          <w:tcPr>
            <w:tcW w:w="6100" w:type="dxa"/>
            <w:shd w:val="clear" w:color="auto" w:fill="auto"/>
          </w:tcPr>
          <w:p w:rsidR="005A193F" w:rsidRPr="00D62DA8" w:rsidRDefault="00D7347F" w:rsidP="00107965">
            <w:pPr>
              <w:pStyle w:val="Tabletext"/>
              <w:rPr>
                <w:lang w:eastAsia="zh-CN"/>
              </w:rPr>
            </w:pPr>
            <w:r w:rsidRPr="00D62DA8">
              <w:rPr>
                <w:lang w:eastAsia="zh-CN"/>
              </w:rPr>
              <w:t>秘书长和各局主任</w:t>
            </w:r>
          </w:p>
        </w:tc>
      </w:tr>
      <w:tr w:rsidR="005A193F" w:rsidRPr="00507C89" w:rsidTr="00537763">
        <w:trPr>
          <w:jc w:val="center"/>
        </w:trPr>
        <w:tc>
          <w:tcPr>
            <w:tcW w:w="3823" w:type="dxa"/>
            <w:shd w:val="clear" w:color="auto" w:fill="auto"/>
            <w:hideMark/>
          </w:tcPr>
          <w:p w:rsidR="005A193F" w:rsidRPr="00507C89" w:rsidRDefault="00B21677" w:rsidP="00107965">
            <w:pPr>
              <w:pStyle w:val="Tabletext"/>
              <w:rPr>
                <w:lang w:val="en-US" w:eastAsia="zh-CN"/>
              </w:rPr>
            </w:pPr>
            <w:bookmarkStart w:id="32" w:name="lt_pId065"/>
            <w:r w:rsidRPr="00D7347F">
              <w:rPr>
                <w:rFonts w:hint="eastAsia"/>
                <w:lang w:val="en-US" w:eastAsia="zh-CN"/>
              </w:rPr>
              <w:t>第</w:t>
            </w:r>
            <w:r>
              <w:rPr>
                <w:lang w:val="en-US" w:eastAsia="zh-CN"/>
              </w:rPr>
              <w:t>101</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32"/>
          </w:p>
        </w:tc>
        <w:tc>
          <w:tcPr>
            <w:tcW w:w="5811" w:type="dxa"/>
            <w:shd w:val="clear" w:color="auto" w:fill="auto"/>
            <w:hideMark/>
          </w:tcPr>
          <w:p w:rsidR="005A193F" w:rsidRPr="00507C89" w:rsidRDefault="00A20BB6" w:rsidP="00107965">
            <w:pPr>
              <w:pStyle w:val="Tabletext"/>
              <w:rPr>
                <w:lang w:val="en-US" w:eastAsia="zh-CN"/>
              </w:rPr>
            </w:pPr>
            <w:bookmarkStart w:id="33" w:name="_Toc407024776"/>
            <w:bookmarkStart w:id="34" w:name="_Toc413838378"/>
            <w:bookmarkStart w:id="35" w:name="_Toc536172366"/>
            <w:r w:rsidRPr="00507C89">
              <w:rPr>
                <w:rFonts w:hint="eastAsia"/>
                <w:lang w:eastAsia="zh-CN"/>
              </w:rPr>
              <w:t>基于互联网协议的网络</w:t>
            </w:r>
            <w:bookmarkEnd w:id="33"/>
            <w:bookmarkEnd w:id="34"/>
            <w:bookmarkEnd w:id="35"/>
          </w:p>
        </w:tc>
        <w:tc>
          <w:tcPr>
            <w:tcW w:w="6100" w:type="dxa"/>
            <w:shd w:val="clear" w:color="auto" w:fill="auto"/>
          </w:tcPr>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B21677" w:rsidP="00107965">
            <w:pPr>
              <w:pStyle w:val="Tabletext"/>
              <w:rPr>
                <w:lang w:val="en-US" w:eastAsia="zh-CN"/>
              </w:rPr>
            </w:pPr>
            <w:bookmarkStart w:id="36" w:name="lt_pId068"/>
            <w:r w:rsidRPr="00D7347F">
              <w:rPr>
                <w:rFonts w:hint="eastAsia"/>
                <w:lang w:val="en-US" w:eastAsia="zh-CN"/>
              </w:rPr>
              <w:t>第</w:t>
            </w:r>
            <w:r>
              <w:rPr>
                <w:lang w:val="en-US" w:eastAsia="zh-CN"/>
              </w:rPr>
              <w:t>102</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36"/>
          </w:p>
        </w:tc>
        <w:tc>
          <w:tcPr>
            <w:tcW w:w="5811" w:type="dxa"/>
            <w:shd w:val="clear" w:color="auto" w:fill="auto"/>
            <w:hideMark/>
          </w:tcPr>
          <w:p w:rsidR="005A193F" w:rsidRPr="00507C89" w:rsidRDefault="003D10B1" w:rsidP="00107965">
            <w:pPr>
              <w:pStyle w:val="Tabletext"/>
              <w:rPr>
                <w:lang w:val="en-US" w:eastAsia="zh-CN"/>
              </w:rPr>
            </w:pPr>
            <w:bookmarkStart w:id="37" w:name="_Toc407024778"/>
            <w:bookmarkStart w:id="38" w:name="_Toc413838380"/>
            <w:bookmarkStart w:id="39" w:name="_Toc536172368"/>
            <w:r w:rsidRPr="00507C89">
              <w:rPr>
                <w:rFonts w:hint="eastAsia"/>
                <w:lang w:eastAsia="zh-CN"/>
              </w:rPr>
              <w:t>国际电联在有关互联网和互联网资源（包括域名和地址）管理的国际公共政策问题方面的作用</w:t>
            </w:r>
            <w:bookmarkEnd w:id="37"/>
            <w:bookmarkEnd w:id="38"/>
            <w:bookmarkEnd w:id="39"/>
          </w:p>
        </w:tc>
        <w:tc>
          <w:tcPr>
            <w:tcW w:w="6100" w:type="dxa"/>
            <w:shd w:val="clear" w:color="auto" w:fill="auto"/>
          </w:tcPr>
          <w:p w:rsidR="005A193F" w:rsidRPr="00D62DA8" w:rsidRDefault="00D7347F" w:rsidP="00107965">
            <w:pPr>
              <w:pStyle w:val="Tabletext"/>
              <w:rPr>
                <w:lang w:eastAsia="zh-CN"/>
              </w:rPr>
            </w:pPr>
            <w:r w:rsidRPr="00D62DA8">
              <w:rPr>
                <w:lang w:eastAsia="zh-CN"/>
              </w:rPr>
              <w:t>各局主任</w:t>
            </w:r>
          </w:p>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tcPr>
          <w:p w:rsidR="005A193F" w:rsidRPr="00507C89" w:rsidRDefault="00B21677" w:rsidP="00107965">
            <w:pPr>
              <w:pStyle w:val="Tabletext"/>
              <w:rPr>
                <w:lang w:val="en-US" w:eastAsia="zh-CN"/>
              </w:rPr>
            </w:pPr>
            <w:bookmarkStart w:id="40" w:name="lt_pId072"/>
            <w:r w:rsidRPr="00D7347F">
              <w:rPr>
                <w:rFonts w:hint="eastAsia"/>
                <w:lang w:val="en-US" w:eastAsia="zh-CN"/>
              </w:rPr>
              <w:t>第</w:t>
            </w:r>
            <w:r>
              <w:rPr>
                <w:lang w:val="en-US" w:eastAsia="zh-CN"/>
              </w:rPr>
              <w:t>123</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40"/>
          </w:p>
        </w:tc>
        <w:tc>
          <w:tcPr>
            <w:tcW w:w="5811" w:type="dxa"/>
            <w:shd w:val="clear" w:color="auto" w:fill="auto"/>
          </w:tcPr>
          <w:p w:rsidR="005A193F" w:rsidRPr="00507C89" w:rsidRDefault="002352ED" w:rsidP="00107965">
            <w:pPr>
              <w:pStyle w:val="Tabletext"/>
              <w:rPr>
                <w:lang w:val="en-US" w:eastAsia="zh-CN"/>
              </w:rPr>
            </w:pPr>
            <w:bookmarkStart w:id="41" w:name="_Toc413838392"/>
            <w:bookmarkStart w:id="42" w:name="_Toc536172370"/>
            <w:r w:rsidRPr="00507C89">
              <w:rPr>
                <w:rFonts w:hint="eastAsia"/>
                <w:lang w:eastAsia="zh-CN"/>
              </w:rPr>
              <w:t>缩小发展中国家与发达国家之间在标准化工作方面的差距</w:t>
            </w:r>
            <w:bookmarkEnd w:id="41"/>
            <w:bookmarkEnd w:id="42"/>
          </w:p>
        </w:tc>
        <w:tc>
          <w:tcPr>
            <w:tcW w:w="6100" w:type="dxa"/>
            <w:shd w:val="clear" w:color="auto" w:fill="auto"/>
          </w:tcPr>
          <w:p w:rsidR="005A193F" w:rsidRPr="00D62DA8" w:rsidRDefault="00D7347F" w:rsidP="00107965">
            <w:pPr>
              <w:pStyle w:val="Tabletext"/>
              <w:rPr>
                <w:lang w:eastAsia="zh-CN"/>
              </w:rPr>
            </w:pPr>
            <w:r w:rsidRPr="00D62DA8">
              <w:rPr>
                <w:lang w:eastAsia="zh-CN"/>
              </w:rPr>
              <w:t>秘书长和</w:t>
            </w:r>
            <w:r w:rsidR="0030156D">
              <w:rPr>
                <w:rFonts w:hint="eastAsia"/>
                <w:lang w:eastAsia="zh-CN"/>
              </w:rPr>
              <w:t>三个局的主任</w:t>
            </w:r>
          </w:p>
        </w:tc>
      </w:tr>
      <w:tr w:rsidR="005A193F" w:rsidRPr="00507C89" w:rsidTr="00537763">
        <w:trPr>
          <w:jc w:val="center"/>
        </w:trPr>
        <w:tc>
          <w:tcPr>
            <w:tcW w:w="3823" w:type="dxa"/>
            <w:shd w:val="clear" w:color="auto" w:fill="auto"/>
            <w:hideMark/>
          </w:tcPr>
          <w:p w:rsidR="005A193F" w:rsidRPr="00507C89" w:rsidRDefault="00B21677" w:rsidP="00107965">
            <w:pPr>
              <w:pStyle w:val="Tabletext"/>
              <w:rPr>
                <w:lang w:val="en-US" w:eastAsia="zh-CN"/>
              </w:rPr>
            </w:pPr>
            <w:bookmarkStart w:id="43" w:name="lt_pId075"/>
            <w:r w:rsidRPr="00D7347F">
              <w:rPr>
                <w:rFonts w:hint="eastAsia"/>
                <w:lang w:val="en-US" w:eastAsia="zh-CN"/>
              </w:rPr>
              <w:lastRenderedPageBreak/>
              <w:t>第</w:t>
            </w:r>
            <w:r>
              <w:rPr>
                <w:lang w:val="en-US" w:eastAsia="zh-CN"/>
              </w:rPr>
              <w:t>125</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43"/>
          </w:p>
        </w:tc>
        <w:tc>
          <w:tcPr>
            <w:tcW w:w="5811" w:type="dxa"/>
            <w:shd w:val="clear" w:color="auto" w:fill="auto"/>
            <w:hideMark/>
          </w:tcPr>
          <w:p w:rsidR="005A193F" w:rsidRPr="00507C89" w:rsidRDefault="002352ED" w:rsidP="00107965">
            <w:pPr>
              <w:pStyle w:val="Tabletext"/>
              <w:rPr>
                <w:lang w:val="en-US" w:eastAsia="zh-CN"/>
              </w:rPr>
            </w:pPr>
            <w:bookmarkStart w:id="44" w:name="_Toc407024784"/>
            <w:bookmarkStart w:id="45" w:name="_Toc413838396"/>
            <w:bookmarkStart w:id="46" w:name="_Toc536172372"/>
            <w:r w:rsidRPr="00507C89">
              <w:rPr>
                <w:rFonts w:hint="eastAsia"/>
                <w:noProof/>
                <w:lang w:eastAsia="zh-CN"/>
              </w:rPr>
              <w:t>为巴勒斯坦电信和信息技术行业的基础设施发展和能力建设提供援助和支持</w:t>
            </w:r>
            <w:bookmarkEnd w:id="44"/>
            <w:bookmarkEnd w:id="45"/>
            <w:bookmarkEnd w:id="46"/>
          </w:p>
        </w:tc>
        <w:tc>
          <w:tcPr>
            <w:tcW w:w="6100" w:type="dxa"/>
            <w:shd w:val="clear" w:color="auto" w:fill="auto"/>
          </w:tcPr>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B21677" w:rsidP="00107965">
            <w:pPr>
              <w:pStyle w:val="Tabletext"/>
              <w:rPr>
                <w:lang w:val="en-US" w:eastAsia="zh-CN"/>
              </w:rPr>
            </w:pPr>
            <w:bookmarkStart w:id="47" w:name="lt_pId078"/>
            <w:r w:rsidRPr="00D7347F">
              <w:rPr>
                <w:rFonts w:hint="eastAsia"/>
                <w:lang w:val="en-US" w:eastAsia="zh-CN"/>
              </w:rPr>
              <w:t>第</w:t>
            </w:r>
            <w:r>
              <w:rPr>
                <w:lang w:val="en-US" w:eastAsia="zh-CN"/>
              </w:rPr>
              <w:t>130</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47"/>
          </w:p>
        </w:tc>
        <w:tc>
          <w:tcPr>
            <w:tcW w:w="5811" w:type="dxa"/>
            <w:shd w:val="clear" w:color="auto" w:fill="auto"/>
            <w:hideMark/>
          </w:tcPr>
          <w:p w:rsidR="005A193F" w:rsidRPr="00507C89" w:rsidRDefault="002352ED" w:rsidP="00107965">
            <w:pPr>
              <w:pStyle w:val="Tabletext"/>
              <w:rPr>
                <w:lang w:val="en-US" w:eastAsia="zh-CN"/>
              </w:rPr>
            </w:pPr>
            <w:bookmarkStart w:id="48" w:name="_Toc407024786"/>
            <w:bookmarkStart w:id="49" w:name="_Toc413838404"/>
            <w:bookmarkStart w:id="50" w:name="_Toc536172374"/>
            <w:r w:rsidRPr="00507C89">
              <w:rPr>
                <w:rFonts w:hint="eastAsia"/>
                <w:lang w:eastAsia="zh-CN"/>
              </w:rPr>
              <w:t>加强国际电联在树立使用信息通信技术的信心和提高安全性方面的作用</w:t>
            </w:r>
            <w:bookmarkEnd w:id="48"/>
            <w:bookmarkEnd w:id="49"/>
            <w:bookmarkEnd w:id="50"/>
          </w:p>
        </w:tc>
        <w:tc>
          <w:tcPr>
            <w:tcW w:w="6100" w:type="dxa"/>
            <w:shd w:val="clear" w:color="auto" w:fill="auto"/>
          </w:tcPr>
          <w:p w:rsidR="005A193F" w:rsidRPr="00D62DA8" w:rsidRDefault="00D7347F" w:rsidP="00107965">
            <w:pPr>
              <w:pStyle w:val="Tabletext"/>
              <w:rPr>
                <w:lang w:eastAsia="zh-CN"/>
              </w:rPr>
            </w:pPr>
            <w:r w:rsidRPr="00D62DA8">
              <w:rPr>
                <w:lang w:eastAsia="zh-CN"/>
              </w:rPr>
              <w:t>秘书长和各局主任</w:t>
            </w:r>
          </w:p>
          <w:p w:rsidR="005A193F" w:rsidRPr="00D62DA8" w:rsidRDefault="00D7347F" w:rsidP="00107965">
            <w:pPr>
              <w:pStyle w:val="Tabletext"/>
              <w:rPr>
                <w:lang w:eastAsia="zh-CN"/>
              </w:rPr>
            </w:pPr>
            <w:r w:rsidRPr="00D62DA8">
              <w:rPr>
                <w:lang w:eastAsia="zh-CN"/>
              </w:rPr>
              <w:t>电信发展局主任</w:t>
            </w:r>
          </w:p>
          <w:p w:rsidR="005A193F" w:rsidRPr="00D62DA8" w:rsidRDefault="002352ED" w:rsidP="00107965">
            <w:pPr>
              <w:pStyle w:val="Tabletext"/>
              <w:rPr>
                <w:lang w:eastAsia="zh-CN"/>
              </w:rPr>
            </w:pPr>
            <w:r w:rsidRPr="00507C89">
              <w:rPr>
                <w:rFonts w:hint="eastAsia"/>
                <w:lang w:eastAsia="zh-CN"/>
              </w:rPr>
              <w:t>电信标准化局主任和电信发展局主任在</w:t>
            </w:r>
            <w:r w:rsidRPr="00507C89">
              <w:rPr>
                <w:lang w:eastAsia="zh-CN"/>
              </w:rPr>
              <w:t>各自职责范围内</w:t>
            </w:r>
          </w:p>
        </w:tc>
      </w:tr>
      <w:tr w:rsidR="005A193F" w:rsidRPr="00507C89" w:rsidTr="00537763">
        <w:trPr>
          <w:jc w:val="center"/>
        </w:trPr>
        <w:tc>
          <w:tcPr>
            <w:tcW w:w="3823" w:type="dxa"/>
            <w:shd w:val="clear" w:color="auto" w:fill="auto"/>
            <w:hideMark/>
          </w:tcPr>
          <w:p w:rsidR="005A193F" w:rsidRPr="00507C89" w:rsidRDefault="00B21677" w:rsidP="00107965">
            <w:pPr>
              <w:pStyle w:val="Tabletext"/>
              <w:rPr>
                <w:lang w:val="en-US" w:eastAsia="zh-CN"/>
              </w:rPr>
            </w:pPr>
            <w:bookmarkStart w:id="51" w:name="lt_pId083"/>
            <w:r w:rsidRPr="00D7347F">
              <w:rPr>
                <w:rFonts w:hint="eastAsia"/>
                <w:lang w:val="en-US" w:eastAsia="zh-CN"/>
              </w:rPr>
              <w:t>第</w:t>
            </w:r>
            <w:r>
              <w:rPr>
                <w:lang w:val="en-US" w:eastAsia="zh-CN"/>
              </w:rPr>
              <w:t>131</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51"/>
          </w:p>
        </w:tc>
        <w:tc>
          <w:tcPr>
            <w:tcW w:w="5811" w:type="dxa"/>
            <w:shd w:val="clear" w:color="auto" w:fill="auto"/>
            <w:hideMark/>
          </w:tcPr>
          <w:p w:rsidR="005A193F" w:rsidRPr="00507C89" w:rsidRDefault="002352ED" w:rsidP="00107965">
            <w:pPr>
              <w:pStyle w:val="Tabletext"/>
              <w:rPr>
                <w:lang w:val="en-US" w:eastAsia="zh-CN"/>
              </w:rPr>
            </w:pPr>
            <w:bookmarkStart w:id="52" w:name="_Toc407024788"/>
            <w:bookmarkStart w:id="53" w:name="_Toc413838406"/>
            <w:bookmarkStart w:id="54" w:name="_Toc536172376"/>
            <w:r w:rsidRPr="00507C89">
              <w:rPr>
                <w:rFonts w:hint="eastAsia"/>
                <w:lang w:eastAsia="zh-CN"/>
              </w:rPr>
              <w:t>为建设综合型包容性信息社会进行信息通信技术的</w:t>
            </w:r>
            <w:r w:rsidRPr="00507C89">
              <w:rPr>
                <w:lang w:eastAsia="zh-CN"/>
              </w:rPr>
              <w:t>衡量</w:t>
            </w:r>
            <w:bookmarkEnd w:id="52"/>
            <w:bookmarkEnd w:id="53"/>
            <w:bookmarkEnd w:id="54"/>
          </w:p>
        </w:tc>
        <w:tc>
          <w:tcPr>
            <w:tcW w:w="6100" w:type="dxa"/>
            <w:shd w:val="clear" w:color="auto" w:fill="auto"/>
          </w:tcPr>
          <w:p w:rsidR="005A193F" w:rsidRPr="00D62DA8" w:rsidRDefault="002352ED" w:rsidP="00107965">
            <w:pPr>
              <w:pStyle w:val="Tabletext"/>
              <w:rPr>
                <w:lang w:eastAsia="zh-CN"/>
              </w:rPr>
            </w:pPr>
            <w:r w:rsidRPr="00507C89">
              <w:rPr>
                <w:rFonts w:hint="eastAsia"/>
                <w:lang w:eastAsia="zh-CN"/>
              </w:rPr>
              <w:t>秘书长和电信发展局主任</w:t>
            </w:r>
          </w:p>
          <w:p w:rsidR="005A193F" w:rsidRPr="00D62DA8" w:rsidRDefault="00D7347F" w:rsidP="00107965">
            <w:pPr>
              <w:pStyle w:val="Tabletext"/>
              <w:rPr>
                <w:lang w:eastAsia="zh-CN"/>
              </w:rPr>
            </w:pPr>
            <w:r w:rsidRPr="00D62DA8">
              <w:rPr>
                <w:lang w:eastAsia="zh-CN"/>
              </w:rPr>
              <w:t>电信发展局主任</w:t>
            </w:r>
          </w:p>
        </w:tc>
      </w:tr>
      <w:tr w:rsidR="005A193F" w:rsidRPr="00507C89" w:rsidTr="00537763">
        <w:trPr>
          <w:jc w:val="center"/>
        </w:trPr>
        <w:tc>
          <w:tcPr>
            <w:tcW w:w="3823" w:type="dxa"/>
            <w:shd w:val="clear" w:color="auto" w:fill="auto"/>
          </w:tcPr>
          <w:p w:rsidR="005A193F" w:rsidRPr="00507C89" w:rsidRDefault="00B21677" w:rsidP="00107965">
            <w:pPr>
              <w:pStyle w:val="Tabletext"/>
              <w:rPr>
                <w:lang w:val="en-US" w:eastAsia="zh-CN"/>
              </w:rPr>
            </w:pPr>
            <w:bookmarkStart w:id="55" w:name="lt_pId087"/>
            <w:r w:rsidRPr="00D7347F">
              <w:rPr>
                <w:rFonts w:hint="eastAsia"/>
                <w:lang w:val="en-US" w:eastAsia="zh-CN"/>
              </w:rPr>
              <w:t>第</w:t>
            </w:r>
            <w:r>
              <w:rPr>
                <w:lang w:val="en-US" w:eastAsia="zh-CN"/>
              </w:rPr>
              <w:t>133</w:t>
            </w:r>
            <w:r w:rsidRPr="00D7347F">
              <w:rPr>
                <w:rFonts w:hint="eastAsia"/>
                <w:lang w:val="en-US" w:eastAsia="zh-CN"/>
              </w:rPr>
              <w:t>号</w:t>
            </w:r>
            <w:r>
              <w:rPr>
                <w:rFonts w:hint="eastAsia"/>
                <w:lang w:val="en-US" w:eastAsia="zh-CN"/>
              </w:rPr>
              <w:t>决议</w:t>
            </w:r>
            <w:r w:rsidR="00893508">
              <w:rPr>
                <w:lang w:val="en-US" w:eastAsia="zh-CN"/>
              </w:rPr>
              <w:t>（</w:t>
            </w:r>
            <w:r w:rsidR="00893508">
              <w:rPr>
                <w:lang w:val="en-US" w:eastAsia="zh-CN"/>
              </w:rPr>
              <w:t>2022</w:t>
            </w:r>
            <w:r w:rsidR="00893508">
              <w:rPr>
                <w:lang w:val="en-US" w:eastAsia="zh-CN"/>
              </w:rPr>
              <w:t>年，布加勒斯特，修订版）</w:t>
            </w:r>
            <w:bookmarkEnd w:id="55"/>
          </w:p>
        </w:tc>
        <w:tc>
          <w:tcPr>
            <w:tcW w:w="5811" w:type="dxa"/>
            <w:shd w:val="clear" w:color="auto" w:fill="auto"/>
          </w:tcPr>
          <w:p w:rsidR="005A193F" w:rsidRPr="00507C89" w:rsidRDefault="008C7828" w:rsidP="00107965">
            <w:pPr>
              <w:pStyle w:val="Tabletext"/>
              <w:rPr>
                <w:lang w:val="en-US" w:eastAsia="zh-CN"/>
              </w:rPr>
            </w:pPr>
            <w:bookmarkStart w:id="56" w:name="_Toc407024790"/>
            <w:bookmarkStart w:id="57" w:name="_Toc413838408"/>
            <w:bookmarkStart w:id="58" w:name="_Toc536172378"/>
            <w:r w:rsidRPr="00507C89">
              <w:rPr>
                <w:rFonts w:hint="eastAsia"/>
                <w:lang w:eastAsia="zh-CN"/>
              </w:rPr>
              <w:t>成员国主管部门在国际化（多语文）域名管理中的作用</w:t>
            </w:r>
            <w:bookmarkEnd w:id="56"/>
            <w:bookmarkEnd w:id="57"/>
            <w:bookmarkEnd w:id="58"/>
          </w:p>
        </w:tc>
        <w:tc>
          <w:tcPr>
            <w:tcW w:w="6100" w:type="dxa"/>
            <w:shd w:val="clear" w:color="auto" w:fill="auto"/>
          </w:tcPr>
          <w:p w:rsidR="005A193F" w:rsidRPr="00D62DA8" w:rsidRDefault="00D7347F" w:rsidP="00107965">
            <w:pPr>
              <w:pStyle w:val="Tabletext"/>
              <w:rPr>
                <w:lang w:eastAsia="zh-CN"/>
              </w:rPr>
            </w:pPr>
            <w:r w:rsidRPr="00D62DA8">
              <w:rPr>
                <w:lang w:eastAsia="zh-CN"/>
              </w:rPr>
              <w:t>秘书长和各局主任</w:t>
            </w:r>
          </w:p>
          <w:p w:rsidR="005A193F" w:rsidRPr="00D62DA8" w:rsidRDefault="002B5981" w:rsidP="00107965">
            <w:pPr>
              <w:pStyle w:val="Tabletext"/>
              <w:rPr>
                <w:lang w:eastAsia="zh-CN"/>
              </w:rPr>
            </w:pPr>
            <w:r w:rsidRPr="00507C89">
              <w:rPr>
                <w:rFonts w:hint="eastAsia"/>
                <w:lang w:eastAsia="zh-CN"/>
              </w:rPr>
              <w:t>电信发展局主任与电信标准化局主任</w:t>
            </w:r>
            <w:r w:rsidR="0030156D">
              <w:rPr>
                <w:rFonts w:hint="eastAsia"/>
                <w:lang w:eastAsia="zh-CN"/>
              </w:rPr>
              <w:t>紧密协作</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59" w:name="lt_pId091"/>
            <w:r>
              <w:rPr>
                <w:rFonts w:hint="eastAsia"/>
                <w:lang w:val="en-US" w:eastAsia="zh-CN"/>
              </w:rPr>
              <w:t>第</w:t>
            </w:r>
            <w:r>
              <w:rPr>
                <w:rFonts w:hint="eastAsia"/>
                <w:lang w:val="en-US" w:eastAsia="zh-CN"/>
              </w:rPr>
              <w:t>1</w:t>
            </w:r>
            <w:r>
              <w:rPr>
                <w:lang w:val="en-US" w:eastAsia="zh-CN"/>
              </w:rPr>
              <w:t>35</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59"/>
          </w:p>
        </w:tc>
        <w:tc>
          <w:tcPr>
            <w:tcW w:w="5811" w:type="dxa"/>
            <w:shd w:val="clear" w:color="auto" w:fill="auto"/>
            <w:hideMark/>
          </w:tcPr>
          <w:p w:rsidR="005A193F" w:rsidRPr="00507C89" w:rsidRDefault="002B5981" w:rsidP="00107965">
            <w:pPr>
              <w:pStyle w:val="Tabletext"/>
              <w:rPr>
                <w:lang w:val="en-US" w:eastAsia="zh-CN"/>
              </w:rPr>
            </w:pPr>
            <w:bookmarkStart w:id="60" w:name="_Toc407024792"/>
            <w:bookmarkStart w:id="61" w:name="_Toc413838410"/>
            <w:bookmarkStart w:id="62" w:name="_Toc536172380"/>
            <w:bookmarkStart w:id="63" w:name="_Toc2083369"/>
            <w:r w:rsidRPr="00507C89">
              <w:rPr>
                <w:rFonts w:hint="eastAsia"/>
                <w:lang w:eastAsia="zh-CN"/>
              </w:rPr>
              <w:t>国际电联在电信</w:t>
            </w:r>
            <w:r w:rsidRPr="00507C89">
              <w:rPr>
                <w:rFonts w:hint="eastAsia"/>
                <w:lang w:eastAsia="zh-CN" w:bidi="th-TH"/>
              </w:rPr>
              <w:t>/</w:t>
            </w:r>
            <w:r w:rsidRPr="00507C89">
              <w:rPr>
                <w:rFonts w:hint="eastAsia"/>
                <w:lang w:eastAsia="zh-CN" w:bidi="th-TH"/>
              </w:rPr>
              <w:t>信息通信技术的持久和可持续发展、在向发展中国家提供技术援助和咨询以及实施相关各国、区域性和跨区域性项目中的作用</w:t>
            </w:r>
            <w:bookmarkEnd w:id="60"/>
            <w:bookmarkEnd w:id="61"/>
            <w:bookmarkEnd w:id="62"/>
            <w:bookmarkEnd w:id="63"/>
          </w:p>
        </w:tc>
        <w:tc>
          <w:tcPr>
            <w:tcW w:w="6100" w:type="dxa"/>
            <w:shd w:val="clear" w:color="auto" w:fill="auto"/>
          </w:tcPr>
          <w:p w:rsidR="005A193F" w:rsidRPr="00507C89" w:rsidRDefault="002B5981" w:rsidP="00107965">
            <w:pPr>
              <w:pStyle w:val="Tabletext"/>
              <w:rPr>
                <w:lang w:val="en-US" w:eastAsia="zh-CN"/>
              </w:rPr>
            </w:pPr>
            <w:r w:rsidRPr="00507C89">
              <w:rPr>
                <w:rFonts w:hint="eastAsia"/>
                <w:lang w:eastAsia="zh-CN"/>
              </w:rPr>
              <w:t>秘书长与</w:t>
            </w:r>
            <w:r w:rsidR="0030156D">
              <w:rPr>
                <w:rFonts w:hint="eastAsia"/>
                <w:lang w:eastAsia="zh-CN"/>
              </w:rPr>
              <w:t>三个局的主任</w:t>
            </w:r>
            <w:r w:rsidRPr="00507C89">
              <w:rPr>
                <w:rFonts w:hint="eastAsia"/>
                <w:lang w:eastAsia="zh-CN"/>
              </w:rPr>
              <w:t>密切</w:t>
            </w:r>
            <w:r w:rsidR="0030156D">
              <w:rPr>
                <w:rFonts w:hint="eastAsia"/>
                <w:lang w:eastAsia="zh-CN"/>
              </w:rPr>
              <w:t>合作</w:t>
            </w:r>
          </w:p>
        </w:tc>
      </w:tr>
      <w:tr w:rsidR="005A193F" w:rsidRPr="00507C89" w:rsidTr="00537763">
        <w:trPr>
          <w:jc w:val="center"/>
        </w:trPr>
        <w:tc>
          <w:tcPr>
            <w:tcW w:w="3823" w:type="dxa"/>
            <w:shd w:val="clear" w:color="auto" w:fill="auto"/>
            <w:noWrap/>
            <w:hideMark/>
          </w:tcPr>
          <w:p w:rsidR="005A193F" w:rsidRPr="00507C89" w:rsidRDefault="00723461" w:rsidP="00107965">
            <w:pPr>
              <w:pStyle w:val="Tabletext"/>
              <w:rPr>
                <w:lang w:val="en-US" w:eastAsia="zh-CN"/>
              </w:rPr>
            </w:pPr>
            <w:bookmarkStart w:id="64" w:name="lt_pId094"/>
            <w:r>
              <w:rPr>
                <w:rFonts w:hint="eastAsia"/>
                <w:lang w:val="en-US" w:eastAsia="zh-CN"/>
              </w:rPr>
              <w:t>第</w:t>
            </w:r>
            <w:r>
              <w:rPr>
                <w:rFonts w:hint="eastAsia"/>
                <w:lang w:val="en-US" w:eastAsia="zh-CN"/>
              </w:rPr>
              <w:t>1</w:t>
            </w:r>
            <w:r>
              <w:rPr>
                <w:lang w:val="en-US" w:eastAsia="zh-CN"/>
              </w:rPr>
              <w:t>36</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64"/>
          </w:p>
        </w:tc>
        <w:tc>
          <w:tcPr>
            <w:tcW w:w="5811" w:type="dxa"/>
            <w:shd w:val="clear" w:color="auto" w:fill="auto"/>
            <w:hideMark/>
          </w:tcPr>
          <w:p w:rsidR="005A193F" w:rsidRPr="00507C89" w:rsidRDefault="002B5981" w:rsidP="00107965">
            <w:pPr>
              <w:pStyle w:val="Tabletext"/>
              <w:rPr>
                <w:lang w:val="en-US" w:eastAsia="zh-CN"/>
              </w:rPr>
            </w:pPr>
            <w:bookmarkStart w:id="65" w:name="_Toc2083371"/>
            <w:r w:rsidRPr="00507C89">
              <w:rPr>
                <w:rFonts w:hint="eastAsia"/>
                <w:lang w:eastAsia="zh-CN"/>
              </w:rPr>
              <w:t>将电信</w:t>
            </w:r>
            <w:r w:rsidRPr="00507C89">
              <w:rPr>
                <w:rFonts w:hint="eastAsia"/>
                <w:lang w:eastAsia="zh-CN"/>
              </w:rPr>
              <w:t>/</w:t>
            </w:r>
            <w:r w:rsidRPr="00507C89">
              <w:rPr>
                <w:rFonts w:hint="eastAsia"/>
                <w:lang w:eastAsia="zh-CN"/>
              </w:rPr>
              <w:t>信息通信技术用于人道主义援助以及监测和管理紧急和灾害情况，</w:t>
            </w:r>
            <w:r w:rsidRPr="00507C89">
              <w:rPr>
                <w:lang w:eastAsia="zh-CN"/>
              </w:rPr>
              <w:t>包括与卫生相关的紧急情况</w:t>
            </w:r>
            <w:r w:rsidRPr="00507C89">
              <w:rPr>
                <w:rFonts w:hint="eastAsia"/>
                <w:lang w:eastAsia="zh-CN"/>
              </w:rPr>
              <w:t>的早期预警、预防、减灾和赈灾工作</w:t>
            </w:r>
            <w:bookmarkEnd w:id="65"/>
          </w:p>
        </w:tc>
        <w:tc>
          <w:tcPr>
            <w:tcW w:w="6100" w:type="dxa"/>
            <w:shd w:val="clear" w:color="auto" w:fill="auto"/>
          </w:tcPr>
          <w:p w:rsidR="005A193F" w:rsidRPr="00507C89" w:rsidRDefault="006F0D14" w:rsidP="00107965">
            <w:pPr>
              <w:pStyle w:val="Tabletext"/>
              <w:rPr>
                <w:lang w:val="en-US" w:eastAsia="fr-CH"/>
              </w:rPr>
            </w:pPr>
            <w:r w:rsidRPr="00507C89">
              <w:rPr>
                <w:rFonts w:hint="eastAsia"/>
                <w:lang w:eastAsia="zh-CN"/>
              </w:rPr>
              <w:t>各局主任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66" w:name="lt_pId097"/>
            <w:r>
              <w:rPr>
                <w:rFonts w:hint="eastAsia"/>
                <w:lang w:val="en-US" w:eastAsia="zh-CN"/>
              </w:rPr>
              <w:t>第</w:t>
            </w:r>
            <w:r>
              <w:rPr>
                <w:rFonts w:hint="eastAsia"/>
                <w:lang w:val="en-US" w:eastAsia="zh-CN"/>
              </w:rPr>
              <w:t>1</w:t>
            </w:r>
            <w:r>
              <w:rPr>
                <w:lang w:val="en-US" w:eastAsia="zh-CN"/>
              </w:rPr>
              <w:t>37</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66"/>
          </w:p>
        </w:tc>
        <w:tc>
          <w:tcPr>
            <w:tcW w:w="5811" w:type="dxa"/>
            <w:shd w:val="clear" w:color="auto" w:fill="auto"/>
            <w:hideMark/>
          </w:tcPr>
          <w:p w:rsidR="005A193F" w:rsidRPr="00507C89" w:rsidRDefault="006F0D14" w:rsidP="00107965">
            <w:pPr>
              <w:pStyle w:val="Tabletext"/>
              <w:rPr>
                <w:lang w:val="en-US" w:eastAsia="zh-CN"/>
              </w:rPr>
            </w:pPr>
            <w:bookmarkStart w:id="67" w:name="_Toc407024796"/>
            <w:bookmarkStart w:id="68" w:name="_Toc413838414"/>
            <w:bookmarkStart w:id="69" w:name="_Toc536172384"/>
            <w:bookmarkStart w:id="70" w:name="_Toc2083373"/>
            <w:r w:rsidRPr="00507C89">
              <w:rPr>
                <w:rFonts w:hint="eastAsia"/>
                <w:noProof/>
                <w:lang w:eastAsia="zh-CN"/>
              </w:rPr>
              <w:t>发展中国家的未来网络部署</w:t>
            </w:r>
            <w:bookmarkEnd w:id="67"/>
            <w:bookmarkEnd w:id="68"/>
            <w:bookmarkEnd w:id="69"/>
            <w:bookmarkEnd w:id="70"/>
          </w:p>
        </w:tc>
        <w:tc>
          <w:tcPr>
            <w:tcW w:w="6100" w:type="dxa"/>
            <w:shd w:val="clear" w:color="auto" w:fill="auto"/>
          </w:tcPr>
          <w:p w:rsidR="005A193F" w:rsidRPr="0030156D" w:rsidRDefault="0030156D" w:rsidP="00107965">
            <w:pPr>
              <w:pStyle w:val="Tabletext"/>
              <w:rPr>
                <w:noProof/>
                <w:lang w:val="en-US" w:eastAsia="zh-CN"/>
              </w:rPr>
            </w:pPr>
            <w:r>
              <w:rPr>
                <w:rFonts w:hint="eastAsia"/>
                <w:lang w:eastAsia="zh-CN"/>
              </w:rPr>
              <w:t>三个局的主任</w:t>
            </w:r>
            <w:r w:rsidR="00723461">
              <w:rPr>
                <w:rFonts w:hint="eastAsia"/>
                <w:noProof/>
                <w:lang w:val="en-US" w:eastAsia="zh-CN"/>
              </w:rPr>
              <w:t>根据</w:t>
            </w:r>
            <w:r w:rsidR="006F0D14" w:rsidRPr="00507C89">
              <w:rPr>
                <w:rFonts w:hint="eastAsia"/>
                <w:noProof/>
                <w:lang w:val="en-US" w:eastAsia="zh-CN"/>
              </w:rPr>
              <w:t>各自部门的职权</w:t>
            </w:r>
          </w:p>
          <w:p w:rsidR="005A193F" w:rsidRPr="0030156D" w:rsidRDefault="006F0D14" w:rsidP="00107965">
            <w:pPr>
              <w:pStyle w:val="Tabletext"/>
              <w:rPr>
                <w:noProof/>
                <w:lang w:val="en-US" w:eastAsia="zh-CN"/>
              </w:rPr>
            </w:pPr>
            <w:r w:rsidRPr="00507C89">
              <w:rPr>
                <w:rFonts w:hint="eastAsia"/>
                <w:noProof/>
                <w:lang w:val="en-US" w:eastAsia="zh-CN"/>
              </w:rPr>
              <w:t>秘书长和电信发展局主任</w:t>
            </w:r>
          </w:p>
        </w:tc>
      </w:tr>
      <w:tr w:rsidR="005A193F" w:rsidRPr="00507C89" w:rsidTr="00537763">
        <w:trPr>
          <w:jc w:val="center"/>
        </w:trPr>
        <w:tc>
          <w:tcPr>
            <w:tcW w:w="3823" w:type="dxa"/>
            <w:shd w:val="clear" w:color="auto" w:fill="auto"/>
          </w:tcPr>
          <w:p w:rsidR="005A193F" w:rsidRPr="00507C89" w:rsidRDefault="00723461" w:rsidP="00107965">
            <w:pPr>
              <w:pStyle w:val="Tabletext"/>
              <w:rPr>
                <w:lang w:val="en-US" w:eastAsia="zh-CN"/>
              </w:rPr>
            </w:pPr>
            <w:bookmarkStart w:id="71" w:name="lt_pId101"/>
            <w:r>
              <w:rPr>
                <w:rFonts w:hint="eastAsia"/>
                <w:lang w:val="en-US" w:eastAsia="zh-CN"/>
              </w:rPr>
              <w:t>第</w:t>
            </w:r>
            <w:r>
              <w:rPr>
                <w:rFonts w:hint="eastAsia"/>
                <w:lang w:val="en-US" w:eastAsia="zh-CN"/>
              </w:rPr>
              <w:t>1</w:t>
            </w:r>
            <w:r>
              <w:rPr>
                <w:lang w:val="en-US" w:eastAsia="zh-CN"/>
              </w:rPr>
              <w:t>38</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71"/>
          </w:p>
        </w:tc>
        <w:tc>
          <w:tcPr>
            <w:tcW w:w="5811" w:type="dxa"/>
            <w:shd w:val="clear" w:color="auto" w:fill="auto"/>
          </w:tcPr>
          <w:p w:rsidR="005A193F" w:rsidRPr="00507C89" w:rsidRDefault="006F0D14" w:rsidP="00107965">
            <w:pPr>
              <w:pStyle w:val="Tabletext"/>
              <w:rPr>
                <w:lang w:val="en-US" w:eastAsia="zh-CN"/>
              </w:rPr>
            </w:pPr>
            <w:bookmarkStart w:id="72" w:name="_Toc413838416"/>
            <w:bookmarkStart w:id="73" w:name="_Toc2083375"/>
            <w:r w:rsidRPr="00507C89">
              <w:rPr>
                <w:rFonts w:hint="eastAsia"/>
                <w:lang w:eastAsia="zh-CN"/>
              </w:rPr>
              <w:t>全球监管机构专题研讨会</w:t>
            </w:r>
            <w:bookmarkEnd w:id="72"/>
            <w:bookmarkEnd w:id="73"/>
          </w:p>
        </w:tc>
        <w:tc>
          <w:tcPr>
            <w:tcW w:w="6100" w:type="dxa"/>
            <w:shd w:val="clear" w:color="auto" w:fill="auto"/>
          </w:tcPr>
          <w:p w:rsidR="005A193F" w:rsidRPr="0030156D" w:rsidRDefault="00D7347F" w:rsidP="00107965">
            <w:pPr>
              <w:pStyle w:val="Tabletext"/>
              <w:rPr>
                <w:noProof/>
                <w:lang w:val="en-US" w:eastAsia="zh-CN"/>
              </w:rPr>
            </w:pPr>
            <w:r w:rsidRPr="0030156D">
              <w:rPr>
                <w:noProof/>
                <w:lang w:val="en-US" w:eastAsia="zh-CN"/>
              </w:rPr>
              <w:t>电信发展局主任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74" w:name="lt_pId104"/>
            <w:r>
              <w:rPr>
                <w:rFonts w:hint="eastAsia"/>
                <w:lang w:val="en-US" w:eastAsia="zh-CN"/>
              </w:rPr>
              <w:t>第</w:t>
            </w:r>
            <w:r>
              <w:rPr>
                <w:rFonts w:hint="eastAsia"/>
                <w:lang w:val="en-US" w:eastAsia="zh-CN"/>
              </w:rPr>
              <w:t>1</w:t>
            </w:r>
            <w:r>
              <w:rPr>
                <w:lang w:val="en-US" w:eastAsia="zh-CN"/>
              </w:rPr>
              <w:t>39</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74"/>
          </w:p>
        </w:tc>
        <w:tc>
          <w:tcPr>
            <w:tcW w:w="5811" w:type="dxa"/>
            <w:shd w:val="clear" w:color="auto" w:fill="auto"/>
            <w:hideMark/>
          </w:tcPr>
          <w:p w:rsidR="005A193F" w:rsidRPr="00507C89" w:rsidRDefault="006F0D14" w:rsidP="00107965">
            <w:pPr>
              <w:pStyle w:val="Tabletext"/>
              <w:rPr>
                <w:lang w:val="en-US" w:eastAsia="zh-CN"/>
              </w:rPr>
            </w:pPr>
            <w:bookmarkStart w:id="75" w:name="_Toc407024798"/>
            <w:bookmarkStart w:id="76" w:name="_Toc413838418"/>
            <w:bookmarkStart w:id="77" w:name="_Toc536172386"/>
            <w:r w:rsidRPr="00507C89">
              <w:rPr>
                <w:rFonts w:hint="eastAsia"/>
                <w:lang w:eastAsia="zh-CN"/>
              </w:rPr>
              <w:t>利用电信</w:t>
            </w:r>
            <w:r w:rsidRPr="00507C89">
              <w:rPr>
                <w:lang w:eastAsia="zh-CN"/>
              </w:rPr>
              <w:t>/</w:t>
            </w:r>
            <w:r w:rsidRPr="00507C89">
              <w:rPr>
                <w:rFonts w:hint="eastAsia"/>
                <w:lang w:eastAsia="zh-CN"/>
              </w:rPr>
              <w:t>信息通信技术弥合数字鸿沟并建设包容性信息社会</w:t>
            </w:r>
            <w:bookmarkEnd w:id="75"/>
            <w:bookmarkEnd w:id="76"/>
            <w:bookmarkEnd w:id="77"/>
          </w:p>
        </w:tc>
        <w:tc>
          <w:tcPr>
            <w:tcW w:w="6100" w:type="dxa"/>
            <w:shd w:val="clear" w:color="auto" w:fill="auto"/>
          </w:tcPr>
          <w:p w:rsidR="005A193F" w:rsidRPr="00507C89" w:rsidRDefault="006F0D14" w:rsidP="00107965">
            <w:pPr>
              <w:pStyle w:val="Tabletext"/>
              <w:rPr>
                <w:highlight w:val="green"/>
                <w:lang w:val="en-US" w:eastAsia="zh-CN"/>
              </w:rPr>
            </w:pPr>
            <w:r w:rsidRPr="00507C89">
              <w:rPr>
                <w:rFonts w:hint="eastAsia"/>
                <w:lang w:eastAsia="zh-CN"/>
              </w:rPr>
              <w:t>秘书长和</w:t>
            </w:r>
            <w:r w:rsidR="0030156D">
              <w:rPr>
                <w:rFonts w:hint="eastAsia"/>
                <w:lang w:eastAsia="zh-CN"/>
              </w:rPr>
              <w:t>三个局的主任</w:t>
            </w:r>
            <w:r w:rsidRPr="00507C89">
              <w:rPr>
                <w:rFonts w:hint="eastAsia"/>
                <w:lang w:eastAsia="zh-CN"/>
              </w:rPr>
              <w:t>根据各自部门的职权</w:t>
            </w:r>
          </w:p>
          <w:p w:rsidR="005A193F" w:rsidRPr="00507C89" w:rsidRDefault="006F0D14" w:rsidP="00107965">
            <w:pPr>
              <w:pStyle w:val="Tabletext"/>
              <w:rPr>
                <w:highlight w:val="green"/>
                <w:lang w:val="en-US" w:eastAsia="zh-CN"/>
              </w:rPr>
            </w:pPr>
            <w:r w:rsidRPr="00507C89">
              <w:rPr>
                <w:lang w:eastAsia="zh-CN"/>
              </w:rPr>
              <w:t>电信发展局主任与其它各局主任协调</w:t>
            </w:r>
            <w:r w:rsidRPr="00507C89">
              <w:rPr>
                <w:rFonts w:hint="eastAsia"/>
                <w:lang w:eastAsia="zh-CN"/>
              </w:rPr>
              <w:t>，并</w:t>
            </w:r>
            <w:r w:rsidRPr="00507C89">
              <w:rPr>
                <w:lang w:eastAsia="zh-CN"/>
              </w:rPr>
              <w:t>在各自</w:t>
            </w:r>
            <w:r w:rsidRPr="00507C89">
              <w:rPr>
                <w:rFonts w:hint="eastAsia"/>
                <w:lang w:eastAsia="zh-CN"/>
              </w:rPr>
              <w:t>职权</w:t>
            </w:r>
            <w:r w:rsidRPr="00507C89">
              <w:rPr>
                <w:lang w:eastAsia="zh-CN"/>
              </w:rPr>
              <w:t>内</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78" w:name="lt_pId109"/>
            <w:r>
              <w:rPr>
                <w:rFonts w:hint="eastAsia"/>
                <w:lang w:val="en-US" w:eastAsia="zh-CN"/>
              </w:rPr>
              <w:t>第</w:t>
            </w:r>
            <w:r>
              <w:rPr>
                <w:lang w:val="en-US" w:eastAsia="zh-CN"/>
              </w:rPr>
              <w:t>140</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78"/>
          </w:p>
        </w:tc>
        <w:tc>
          <w:tcPr>
            <w:tcW w:w="5811" w:type="dxa"/>
            <w:shd w:val="clear" w:color="auto" w:fill="auto"/>
            <w:hideMark/>
          </w:tcPr>
          <w:p w:rsidR="005A193F" w:rsidRPr="00507C89" w:rsidRDefault="006F0D14" w:rsidP="00107965">
            <w:pPr>
              <w:pStyle w:val="Tabletext"/>
              <w:rPr>
                <w:lang w:val="en-US" w:eastAsia="zh-CN"/>
              </w:rPr>
            </w:pPr>
            <w:bookmarkStart w:id="79" w:name="_Toc407024800"/>
            <w:bookmarkStart w:id="80" w:name="_Toc413838420"/>
            <w:bookmarkStart w:id="81" w:name="_Toc536172388"/>
            <w:bookmarkStart w:id="82" w:name="_Toc2083379"/>
            <w:r w:rsidRPr="00507C89">
              <w:rPr>
                <w:rFonts w:hint="eastAsia"/>
                <w:lang w:eastAsia="zh-CN"/>
              </w:rPr>
              <w:t>国际电联在落实信息社会世界峰会成果和《</w:t>
            </w:r>
            <w:r w:rsidRPr="00507C89">
              <w:rPr>
                <w:rFonts w:hint="eastAsia"/>
                <w:lang w:eastAsia="zh-CN"/>
              </w:rPr>
              <w:t>2030</w:t>
            </w:r>
            <w:r w:rsidRPr="00507C89">
              <w:rPr>
                <w:rFonts w:hint="eastAsia"/>
                <w:lang w:eastAsia="zh-CN"/>
              </w:rPr>
              <w:t>年可持续发展议程》及其跟进和审查程序中的作用</w:t>
            </w:r>
            <w:bookmarkEnd w:id="79"/>
            <w:bookmarkEnd w:id="80"/>
            <w:bookmarkEnd w:id="81"/>
            <w:bookmarkEnd w:id="82"/>
          </w:p>
        </w:tc>
        <w:tc>
          <w:tcPr>
            <w:tcW w:w="6100" w:type="dxa"/>
            <w:shd w:val="clear" w:color="auto" w:fill="auto"/>
          </w:tcPr>
          <w:p w:rsidR="005A193F" w:rsidRPr="0030156D" w:rsidRDefault="00D7347F" w:rsidP="00107965">
            <w:pPr>
              <w:pStyle w:val="Tabletext"/>
              <w:rPr>
                <w:lang w:eastAsia="zh-CN"/>
              </w:rPr>
            </w:pPr>
            <w:r w:rsidRPr="0030156D">
              <w:rPr>
                <w:lang w:eastAsia="zh-CN"/>
              </w:rPr>
              <w:t>秘书长和各局主任</w:t>
            </w:r>
          </w:p>
          <w:p w:rsidR="005A193F" w:rsidRPr="0030156D" w:rsidRDefault="00D7347F" w:rsidP="00107965">
            <w:pPr>
              <w:pStyle w:val="Tabletext"/>
              <w:rPr>
                <w:lang w:eastAsia="zh-CN"/>
              </w:rPr>
            </w:pPr>
            <w:r w:rsidRPr="0030156D">
              <w:rPr>
                <w:lang w:eastAsia="zh-CN"/>
              </w:rPr>
              <w:t>各局主任</w:t>
            </w:r>
          </w:p>
          <w:p w:rsidR="005A193F" w:rsidRPr="0030156D" w:rsidRDefault="006F0D14" w:rsidP="00107965">
            <w:pPr>
              <w:pStyle w:val="Tabletext"/>
              <w:rPr>
                <w:lang w:eastAsia="zh-CN"/>
              </w:rPr>
            </w:pPr>
            <w:r w:rsidRPr="00507C89">
              <w:rPr>
                <w:lang w:eastAsia="zh-CN"/>
              </w:rPr>
              <w:t>电信发展局主任</w:t>
            </w:r>
          </w:p>
        </w:tc>
      </w:tr>
      <w:tr w:rsidR="005A193F" w:rsidRPr="00507C89" w:rsidTr="00537763">
        <w:trPr>
          <w:jc w:val="center"/>
        </w:trPr>
        <w:tc>
          <w:tcPr>
            <w:tcW w:w="3823" w:type="dxa"/>
            <w:shd w:val="clear" w:color="auto" w:fill="auto"/>
          </w:tcPr>
          <w:p w:rsidR="005A193F" w:rsidRPr="00507C89" w:rsidRDefault="00723461" w:rsidP="00107965">
            <w:pPr>
              <w:pStyle w:val="Tabletext"/>
              <w:rPr>
                <w:lang w:val="en-US" w:eastAsia="zh-CN"/>
              </w:rPr>
            </w:pPr>
            <w:bookmarkStart w:id="83" w:name="lt_pId114"/>
            <w:r>
              <w:rPr>
                <w:rFonts w:hint="eastAsia"/>
                <w:lang w:val="en-US" w:eastAsia="zh-CN"/>
              </w:rPr>
              <w:t>第</w:t>
            </w:r>
            <w:r>
              <w:rPr>
                <w:rFonts w:hint="eastAsia"/>
                <w:lang w:val="en-US" w:eastAsia="zh-CN"/>
              </w:rPr>
              <w:t>1</w:t>
            </w:r>
            <w:r>
              <w:rPr>
                <w:lang w:val="en-US" w:eastAsia="zh-CN"/>
              </w:rPr>
              <w:t>46</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83"/>
          </w:p>
        </w:tc>
        <w:tc>
          <w:tcPr>
            <w:tcW w:w="5811" w:type="dxa"/>
            <w:shd w:val="clear" w:color="auto" w:fill="auto"/>
          </w:tcPr>
          <w:p w:rsidR="005A193F" w:rsidRPr="00507C89" w:rsidRDefault="006F0D14" w:rsidP="00107965">
            <w:pPr>
              <w:pStyle w:val="Tabletext"/>
              <w:rPr>
                <w:lang w:val="en-US" w:eastAsia="zh-CN"/>
              </w:rPr>
            </w:pPr>
            <w:bookmarkStart w:id="84" w:name="_Toc407024804"/>
            <w:bookmarkStart w:id="85" w:name="_Toc413838428"/>
            <w:bookmarkStart w:id="86" w:name="_Toc536172390"/>
            <w:r w:rsidRPr="00507C89">
              <w:rPr>
                <w:rFonts w:hint="eastAsia"/>
                <w:lang w:eastAsia="zh-CN"/>
              </w:rPr>
              <w:t>《国际电信规则》的定期审议</w:t>
            </w:r>
            <w:bookmarkEnd w:id="84"/>
            <w:bookmarkEnd w:id="85"/>
            <w:bookmarkEnd w:id="86"/>
          </w:p>
        </w:tc>
        <w:tc>
          <w:tcPr>
            <w:tcW w:w="6100" w:type="dxa"/>
            <w:shd w:val="clear" w:color="auto" w:fill="auto"/>
          </w:tcPr>
          <w:p w:rsidR="005A193F" w:rsidRPr="0030156D" w:rsidRDefault="00D7347F" w:rsidP="00107965">
            <w:pPr>
              <w:pStyle w:val="Tabletext"/>
              <w:rPr>
                <w:lang w:eastAsia="zh-CN"/>
              </w:rPr>
            </w:pPr>
            <w:r w:rsidRPr="0030156D">
              <w:rPr>
                <w:lang w:eastAsia="zh-CN"/>
              </w:rPr>
              <w:t>各局主任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87" w:name="lt_pId117"/>
            <w:r>
              <w:rPr>
                <w:rFonts w:hint="eastAsia"/>
                <w:lang w:val="en-US" w:eastAsia="zh-CN"/>
              </w:rPr>
              <w:lastRenderedPageBreak/>
              <w:t>第</w:t>
            </w:r>
            <w:r>
              <w:rPr>
                <w:rFonts w:hint="eastAsia"/>
                <w:lang w:val="en-US" w:eastAsia="zh-CN"/>
              </w:rPr>
              <w:t>1</w:t>
            </w:r>
            <w:r>
              <w:rPr>
                <w:lang w:val="en-US" w:eastAsia="zh-CN"/>
              </w:rPr>
              <w:t>51</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87"/>
          </w:p>
        </w:tc>
        <w:tc>
          <w:tcPr>
            <w:tcW w:w="5811" w:type="dxa"/>
            <w:shd w:val="clear" w:color="auto" w:fill="auto"/>
            <w:hideMark/>
          </w:tcPr>
          <w:p w:rsidR="005A193F" w:rsidRPr="00507C89" w:rsidRDefault="006F0D14" w:rsidP="00107965">
            <w:pPr>
              <w:pStyle w:val="Tabletext"/>
              <w:rPr>
                <w:lang w:val="en-US" w:eastAsia="zh-CN"/>
              </w:rPr>
            </w:pPr>
            <w:bookmarkStart w:id="88" w:name="_Toc407024808"/>
            <w:bookmarkStart w:id="89" w:name="_Toc413838434"/>
            <w:bookmarkStart w:id="90" w:name="_Toc536172394"/>
            <w:bookmarkStart w:id="91" w:name="_Toc2083393"/>
            <w:r w:rsidRPr="00507C89">
              <w:rPr>
                <w:rFonts w:hint="eastAsia"/>
                <w:lang w:eastAsia="zh-CN"/>
              </w:rPr>
              <w:t>改进国际电联基于结果的管理方式</w:t>
            </w:r>
            <w:bookmarkEnd w:id="88"/>
            <w:bookmarkEnd w:id="89"/>
            <w:bookmarkEnd w:id="90"/>
            <w:bookmarkEnd w:id="91"/>
          </w:p>
        </w:tc>
        <w:tc>
          <w:tcPr>
            <w:tcW w:w="6100" w:type="dxa"/>
            <w:shd w:val="clear" w:color="auto" w:fill="auto"/>
          </w:tcPr>
          <w:p w:rsidR="005A193F" w:rsidRPr="0030156D" w:rsidRDefault="00D7347F" w:rsidP="00107965">
            <w:pPr>
              <w:pStyle w:val="Tabletext"/>
              <w:rPr>
                <w:lang w:eastAsia="zh-CN"/>
              </w:rPr>
            </w:pPr>
            <w:r w:rsidRPr="0030156D">
              <w:rPr>
                <w:lang w:eastAsia="zh-CN"/>
              </w:rPr>
              <w:t>秘书长和</w:t>
            </w:r>
            <w:r w:rsidR="0030156D">
              <w:rPr>
                <w:rFonts w:hint="eastAsia"/>
                <w:lang w:eastAsia="zh-CN"/>
              </w:rPr>
              <w:t>三个局的主任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92" w:name="lt_pId120"/>
            <w:r>
              <w:rPr>
                <w:rFonts w:hint="eastAsia"/>
                <w:lang w:val="en-US" w:eastAsia="zh-CN"/>
              </w:rPr>
              <w:t>第</w:t>
            </w:r>
            <w:r>
              <w:rPr>
                <w:rFonts w:hint="eastAsia"/>
                <w:lang w:val="en-US" w:eastAsia="zh-CN"/>
              </w:rPr>
              <w:t>1</w:t>
            </w:r>
            <w:r>
              <w:rPr>
                <w:lang w:val="en-US" w:eastAsia="zh-CN"/>
              </w:rPr>
              <w:t>54</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92"/>
          </w:p>
        </w:tc>
        <w:tc>
          <w:tcPr>
            <w:tcW w:w="5811" w:type="dxa"/>
            <w:shd w:val="clear" w:color="auto" w:fill="auto"/>
            <w:hideMark/>
          </w:tcPr>
          <w:p w:rsidR="005A193F" w:rsidRPr="00507C89" w:rsidRDefault="006F0D14" w:rsidP="00107965">
            <w:pPr>
              <w:pStyle w:val="Tabletext"/>
              <w:rPr>
                <w:lang w:val="en-US" w:eastAsia="zh-CN"/>
              </w:rPr>
            </w:pPr>
            <w:bookmarkStart w:id="93" w:name="_Toc407024812"/>
            <w:bookmarkStart w:id="94" w:name="_Toc413838438"/>
            <w:bookmarkStart w:id="95" w:name="_Toc536172396"/>
            <w:r w:rsidRPr="00507C89">
              <w:rPr>
                <w:rFonts w:hint="eastAsia"/>
                <w:lang w:eastAsia="zh-CN"/>
              </w:rPr>
              <w:t>在同等地位上使用国际电联的六种正式语文</w:t>
            </w:r>
            <w:bookmarkEnd w:id="93"/>
            <w:bookmarkEnd w:id="94"/>
            <w:bookmarkEnd w:id="95"/>
          </w:p>
        </w:tc>
        <w:tc>
          <w:tcPr>
            <w:tcW w:w="6100" w:type="dxa"/>
            <w:shd w:val="clear" w:color="auto" w:fill="auto"/>
          </w:tcPr>
          <w:p w:rsidR="005A193F" w:rsidRPr="00507C89" w:rsidRDefault="006F0D14" w:rsidP="00107965">
            <w:pPr>
              <w:pStyle w:val="Tabletext"/>
              <w:rPr>
                <w:lang w:val="en-US" w:eastAsia="zh-CN"/>
              </w:rPr>
            </w:pPr>
            <w:r w:rsidRPr="00507C89">
              <w:rPr>
                <w:rFonts w:hint="eastAsia"/>
                <w:lang w:eastAsia="zh-CN"/>
              </w:rPr>
              <w:t>秘书长与各局主任</w:t>
            </w:r>
            <w:r w:rsidR="0030156D">
              <w:rPr>
                <w:rFonts w:hint="eastAsia"/>
                <w:lang w:eastAsia="zh-CN"/>
              </w:rPr>
              <w:t>紧密协作</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96" w:name="lt_pId123"/>
            <w:r>
              <w:rPr>
                <w:rFonts w:hint="eastAsia"/>
                <w:lang w:val="en-US" w:eastAsia="zh-CN"/>
              </w:rPr>
              <w:t>第</w:t>
            </w:r>
            <w:r>
              <w:rPr>
                <w:rFonts w:hint="eastAsia"/>
                <w:lang w:val="en-US" w:eastAsia="zh-CN"/>
              </w:rPr>
              <w:t>1</w:t>
            </w:r>
            <w:r>
              <w:rPr>
                <w:lang w:val="en-US" w:eastAsia="zh-CN"/>
              </w:rPr>
              <w:t>57</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96"/>
          </w:p>
        </w:tc>
        <w:tc>
          <w:tcPr>
            <w:tcW w:w="5811" w:type="dxa"/>
            <w:shd w:val="clear" w:color="auto" w:fill="auto"/>
            <w:hideMark/>
          </w:tcPr>
          <w:p w:rsidR="005A193F" w:rsidRPr="00507C89" w:rsidRDefault="00EF19A7" w:rsidP="00107965">
            <w:pPr>
              <w:pStyle w:val="Tabletext"/>
              <w:rPr>
                <w:lang w:val="en-US" w:eastAsia="zh-CN"/>
              </w:rPr>
            </w:pPr>
            <w:bookmarkStart w:id="97" w:name="_Toc407024814"/>
            <w:bookmarkStart w:id="98" w:name="_Toc413838440"/>
            <w:bookmarkStart w:id="99" w:name="_Toc536172398"/>
            <w:bookmarkStart w:id="100" w:name="_Toc2083399"/>
            <w:r w:rsidRPr="00507C89">
              <w:rPr>
                <w:lang w:eastAsia="zh-CN"/>
              </w:rPr>
              <w:t>加强国际电联的项目执行</w:t>
            </w:r>
            <w:r w:rsidRPr="00507C89">
              <w:rPr>
                <w:rFonts w:hint="eastAsia"/>
                <w:lang w:eastAsia="zh-CN"/>
              </w:rPr>
              <w:t>和</w:t>
            </w:r>
            <w:r w:rsidRPr="00507C89">
              <w:rPr>
                <w:lang w:eastAsia="zh-CN"/>
              </w:rPr>
              <w:t>项目监督职能</w:t>
            </w:r>
            <w:bookmarkEnd w:id="97"/>
            <w:bookmarkEnd w:id="98"/>
            <w:bookmarkEnd w:id="99"/>
            <w:bookmarkEnd w:id="100"/>
          </w:p>
        </w:tc>
        <w:tc>
          <w:tcPr>
            <w:tcW w:w="6100" w:type="dxa"/>
            <w:shd w:val="clear" w:color="auto" w:fill="auto"/>
          </w:tcPr>
          <w:p w:rsidR="005A193F" w:rsidRPr="00507C89" w:rsidRDefault="00EF19A7" w:rsidP="00107965">
            <w:pPr>
              <w:pStyle w:val="Tabletext"/>
              <w:rPr>
                <w:lang w:val="en-US" w:eastAsia="zh-CN"/>
              </w:rPr>
            </w:pPr>
            <w:r w:rsidRPr="00507C89">
              <w:rPr>
                <w:lang w:eastAsia="zh-CN"/>
              </w:rPr>
              <w:t>秘书长与电信发展局主任</w:t>
            </w:r>
            <w:r w:rsidR="0030156D">
              <w:rPr>
                <w:rFonts w:hint="eastAsia"/>
                <w:lang w:eastAsia="zh-CN"/>
              </w:rPr>
              <w:t>紧密协作</w:t>
            </w:r>
          </w:p>
        </w:tc>
      </w:tr>
      <w:tr w:rsidR="005A193F" w:rsidRPr="00507C89" w:rsidTr="00537763">
        <w:trPr>
          <w:jc w:val="center"/>
        </w:trPr>
        <w:tc>
          <w:tcPr>
            <w:tcW w:w="3823" w:type="dxa"/>
            <w:shd w:val="clear" w:color="auto" w:fill="auto"/>
          </w:tcPr>
          <w:p w:rsidR="005A193F" w:rsidRPr="00507C89" w:rsidRDefault="00723461" w:rsidP="00107965">
            <w:pPr>
              <w:pStyle w:val="Tabletext"/>
              <w:rPr>
                <w:lang w:val="en-US" w:eastAsia="zh-CN"/>
              </w:rPr>
            </w:pPr>
            <w:bookmarkStart w:id="101" w:name="lt_pId126"/>
            <w:r>
              <w:rPr>
                <w:rFonts w:hint="eastAsia"/>
                <w:lang w:val="en-US" w:eastAsia="zh-CN"/>
              </w:rPr>
              <w:t>第</w:t>
            </w:r>
            <w:r>
              <w:rPr>
                <w:rFonts w:hint="eastAsia"/>
                <w:lang w:val="en-US" w:eastAsia="zh-CN"/>
              </w:rPr>
              <w:t>1</w:t>
            </w:r>
            <w:r>
              <w:rPr>
                <w:lang w:val="en-US" w:eastAsia="zh-CN"/>
              </w:rPr>
              <w:t>62</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01"/>
          </w:p>
        </w:tc>
        <w:tc>
          <w:tcPr>
            <w:tcW w:w="5811" w:type="dxa"/>
            <w:shd w:val="clear" w:color="auto" w:fill="auto"/>
          </w:tcPr>
          <w:p w:rsidR="005A193F" w:rsidRPr="00507C89" w:rsidRDefault="00EF19A7" w:rsidP="00107965">
            <w:pPr>
              <w:pStyle w:val="Tabletext"/>
              <w:rPr>
                <w:lang w:val="en-US" w:eastAsia="fr-CH"/>
              </w:rPr>
            </w:pPr>
            <w:bookmarkStart w:id="102" w:name="_Toc407024820"/>
            <w:bookmarkStart w:id="103" w:name="_Toc413838450"/>
            <w:bookmarkStart w:id="104" w:name="_Toc2083409"/>
            <w:r w:rsidRPr="00507C89">
              <w:rPr>
                <w:rFonts w:hint="eastAsia"/>
                <w:lang w:eastAsia="zh-CN"/>
              </w:rPr>
              <w:t>独立管理顾问委员会</w:t>
            </w:r>
            <w:bookmarkEnd w:id="102"/>
            <w:bookmarkEnd w:id="103"/>
            <w:bookmarkEnd w:id="104"/>
          </w:p>
        </w:tc>
        <w:tc>
          <w:tcPr>
            <w:tcW w:w="6100" w:type="dxa"/>
            <w:shd w:val="clear" w:color="auto" w:fill="auto"/>
          </w:tcPr>
          <w:p w:rsidR="005A193F" w:rsidRPr="00507C89" w:rsidRDefault="00EF19A7" w:rsidP="00107965">
            <w:pPr>
              <w:pStyle w:val="Tabletext"/>
              <w:rPr>
                <w:lang w:val="en-US" w:eastAsia="zh-CN"/>
              </w:rPr>
            </w:pPr>
            <w:r w:rsidRPr="00507C89">
              <w:rPr>
                <w:rFonts w:hint="eastAsia"/>
                <w:lang w:eastAsia="zh-CN"/>
              </w:rPr>
              <w:t>秘书长与各局主任协作</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05" w:name="lt_pId129"/>
            <w:r>
              <w:rPr>
                <w:rFonts w:hint="eastAsia"/>
                <w:lang w:val="en-US" w:eastAsia="zh-CN"/>
              </w:rPr>
              <w:t>第</w:t>
            </w:r>
            <w:r>
              <w:rPr>
                <w:rFonts w:hint="eastAsia"/>
                <w:lang w:val="en-US" w:eastAsia="zh-CN"/>
              </w:rPr>
              <w:t>1</w:t>
            </w:r>
            <w:r>
              <w:rPr>
                <w:lang w:val="en-US" w:eastAsia="zh-CN"/>
              </w:rPr>
              <w:t>67</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05"/>
          </w:p>
        </w:tc>
        <w:tc>
          <w:tcPr>
            <w:tcW w:w="5811" w:type="dxa"/>
            <w:shd w:val="clear" w:color="auto" w:fill="auto"/>
            <w:hideMark/>
          </w:tcPr>
          <w:p w:rsidR="005A193F" w:rsidRPr="00507C89" w:rsidRDefault="00EF19A7" w:rsidP="00107965">
            <w:pPr>
              <w:pStyle w:val="Tabletext"/>
              <w:rPr>
                <w:lang w:val="en-US" w:eastAsia="zh-CN"/>
              </w:rPr>
            </w:pPr>
            <w:bookmarkStart w:id="106" w:name="_Toc407024824"/>
            <w:bookmarkStart w:id="107" w:name="_Toc413838467"/>
            <w:bookmarkStart w:id="108" w:name="_Toc536172404"/>
            <w:r w:rsidRPr="00507C89">
              <w:rPr>
                <w:rFonts w:hint="eastAsia"/>
                <w:lang w:eastAsia="zh-CN"/>
              </w:rPr>
              <w:t>加强和发展国际电联举办全虚拟会议和可远程参会的实体会议的能力，以及推进国际电联工作的电子手段</w:t>
            </w:r>
            <w:bookmarkEnd w:id="106"/>
            <w:bookmarkEnd w:id="107"/>
            <w:bookmarkEnd w:id="108"/>
          </w:p>
        </w:tc>
        <w:tc>
          <w:tcPr>
            <w:tcW w:w="6100" w:type="dxa"/>
            <w:shd w:val="clear" w:color="auto" w:fill="auto"/>
          </w:tcPr>
          <w:p w:rsidR="005A193F" w:rsidRPr="0030156D" w:rsidRDefault="00EF19A7" w:rsidP="00107965">
            <w:pPr>
              <w:pStyle w:val="Tabletext"/>
              <w:rPr>
                <w:lang w:eastAsia="zh-CN"/>
              </w:rPr>
            </w:pPr>
            <w:r w:rsidRPr="00507C89">
              <w:rPr>
                <w:rFonts w:hint="eastAsia"/>
                <w:lang w:eastAsia="zh-CN"/>
              </w:rPr>
              <w:t>秘书长与</w:t>
            </w:r>
            <w:r w:rsidR="0030156D">
              <w:rPr>
                <w:rFonts w:hint="eastAsia"/>
                <w:lang w:eastAsia="zh-CN"/>
              </w:rPr>
              <w:t>三个局的主任</w:t>
            </w:r>
            <w:r w:rsidRPr="00507C89">
              <w:rPr>
                <w:rFonts w:hint="eastAsia"/>
                <w:lang w:eastAsia="zh-CN"/>
              </w:rPr>
              <w:t>进行磋商和协作</w:t>
            </w:r>
          </w:p>
        </w:tc>
      </w:tr>
      <w:tr w:rsidR="005A193F" w:rsidRPr="00507C89" w:rsidTr="00537763">
        <w:trPr>
          <w:jc w:val="center"/>
        </w:trPr>
        <w:tc>
          <w:tcPr>
            <w:tcW w:w="3823" w:type="dxa"/>
            <w:shd w:val="clear" w:color="auto" w:fill="auto"/>
            <w:noWrap/>
            <w:hideMark/>
          </w:tcPr>
          <w:p w:rsidR="005A193F" w:rsidRPr="00507C89" w:rsidRDefault="0030156D" w:rsidP="00107965">
            <w:pPr>
              <w:pStyle w:val="Tabletext"/>
              <w:rPr>
                <w:lang w:val="en-US" w:eastAsia="zh-CN"/>
              </w:rPr>
            </w:pPr>
            <w:r>
              <w:rPr>
                <w:rFonts w:hint="eastAsia"/>
                <w:lang w:val="en-US" w:eastAsia="zh-CN"/>
              </w:rPr>
              <w:t>第</w:t>
            </w:r>
            <w:r>
              <w:rPr>
                <w:rFonts w:hint="eastAsia"/>
                <w:lang w:val="en-US" w:eastAsia="zh-CN"/>
              </w:rPr>
              <w:t>1</w:t>
            </w:r>
            <w:r>
              <w:rPr>
                <w:lang w:val="en-US" w:eastAsia="zh-CN"/>
              </w:rPr>
              <w:t>69</w:t>
            </w:r>
            <w:r>
              <w:rPr>
                <w:rFonts w:hint="eastAsia"/>
                <w:lang w:val="en-US" w:eastAsia="zh-CN"/>
              </w:rPr>
              <w:t>号决议</w:t>
            </w:r>
            <w:r>
              <w:rPr>
                <w:lang w:val="en-US" w:eastAsia="zh-CN"/>
              </w:rPr>
              <w:t>（</w:t>
            </w:r>
            <w:r>
              <w:rPr>
                <w:lang w:val="en-US" w:eastAsia="zh-CN"/>
              </w:rPr>
              <w:t>2022</w:t>
            </w:r>
            <w:r>
              <w:rPr>
                <w:lang w:val="en-US" w:eastAsia="zh-CN"/>
              </w:rPr>
              <w:t>年，布加勒斯特，修订版）</w:t>
            </w:r>
          </w:p>
        </w:tc>
        <w:tc>
          <w:tcPr>
            <w:tcW w:w="5811" w:type="dxa"/>
            <w:shd w:val="clear" w:color="auto" w:fill="auto"/>
            <w:hideMark/>
          </w:tcPr>
          <w:p w:rsidR="005A193F" w:rsidRPr="00507C89" w:rsidRDefault="00EF19A7" w:rsidP="00107965">
            <w:pPr>
              <w:pStyle w:val="Tabletext"/>
              <w:rPr>
                <w:lang w:val="en-US" w:eastAsia="zh-CN"/>
              </w:rPr>
            </w:pPr>
            <w:bookmarkStart w:id="109" w:name="_Toc407024826"/>
            <w:bookmarkStart w:id="110" w:name="_Toc413838471"/>
            <w:bookmarkStart w:id="111" w:name="_Toc536172406"/>
            <w:r w:rsidRPr="00507C89">
              <w:rPr>
                <w:rFonts w:hint="eastAsia"/>
                <w:lang w:val="en-US" w:eastAsia="zh-CN"/>
              </w:rPr>
              <w:t>接纳学术成员参加国际电联的工作</w:t>
            </w:r>
            <w:bookmarkEnd w:id="109"/>
            <w:bookmarkEnd w:id="110"/>
            <w:bookmarkEnd w:id="111"/>
          </w:p>
        </w:tc>
        <w:tc>
          <w:tcPr>
            <w:tcW w:w="6100" w:type="dxa"/>
            <w:shd w:val="clear" w:color="auto" w:fill="auto"/>
          </w:tcPr>
          <w:p w:rsidR="005A193F" w:rsidRPr="0030156D" w:rsidRDefault="00D7347F" w:rsidP="00107965">
            <w:pPr>
              <w:pStyle w:val="Tabletext"/>
              <w:rPr>
                <w:lang w:eastAsia="zh-CN"/>
              </w:rPr>
            </w:pPr>
            <w:r w:rsidRPr="0030156D">
              <w:rPr>
                <w:lang w:eastAsia="zh-CN"/>
              </w:rPr>
              <w:t>秘书长和</w:t>
            </w:r>
            <w:r w:rsidR="00E04313">
              <w:rPr>
                <w:rFonts w:hint="eastAsia"/>
                <w:lang w:eastAsia="zh-CN"/>
              </w:rPr>
              <w:t>三个局的主任</w:t>
            </w:r>
          </w:p>
        </w:tc>
      </w:tr>
      <w:tr w:rsidR="005A193F" w:rsidRPr="00507C89" w:rsidTr="00537763">
        <w:trPr>
          <w:jc w:val="center"/>
        </w:trPr>
        <w:tc>
          <w:tcPr>
            <w:tcW w:w="3823" w:type="dxa"/>
            <w:shd w:val="clear" w:color="auto" w:fill="auto"/>
            <w:noWrap/>
            <w:hideMark/>
          </w:tcPr>
          <w:p w:rsidR="005A193F" w:rsidRPr="00507C89" w:rsidRDefault="00723461" w:rsidP="00107965">
            <w:pPr>
              <w:pStyle w:val="Tabletext"/>
              <w:rPr>
                <w:lang w:val="en-US" w:eastAsia="zh-CN"/>
              </w:rPr>
            </w:pPr>
            <w:bookmarkStart w:id="112" w:name="lt_pId135"/>
            <w:r>
              <w:rPr>
                <w:rFonts w:hint="eastAsia"/>
                <w:lang w:val="en-US" w:eastAsia="zh-CN"/>
              </w:rPr>
              <w:t>第</w:t>
            </w:r>
            <w:r>
              <w:rPr>
                <w:rFonts w:hint="eastAsia"/>
                <w:lang w:val="en-US" w:eastAsia="zh-CN"/>
              </w:rPr>
              <w:t>1</w:t>
            </w:r>
            <w:r>
              <w:rPr>
                <w:lang w:val="en-US" w:eastAsia="zh-CN"/>
              </w:rPr>
              <w:t>75</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12"/>
          </w:p>
        </w:tc>
        <w:tc>
          <w:tcPr>
            <w:tcW w:w="5811" w:type="dxa"/>
            <w:shd w:val="clear" w:color="auto" w:fill="auto"/>
            <w:hideMark/>
          </w:tcPr>
          <w:p w:rsidR="005A193F" w:rsidRPr="00507C89" w:rsidRDefault="00EF19A7" w:rsidP="00107965">
            <w:pPr>
              <w:pStyle w:val="Tabletext"/>
              <w:rPr>
                <w:lang w:val="en-US" w:eastAsia="zh-CN"/>
              </w:rPr>
            </w:pPr>
            <w:bookmarkStart w:id="113" w:name="_Toc407024832"/>
            <w:bookmarkStart w:id="114" w:name="_Toc413838479"/>
            <w:bookmarkStart w:id="115" w:name="_Toc536172408"/>
            <w:r w:rsidRPr="00507C89">
              <w:rPr>
                <w:rFonts w:hint="eastAsia"/>
                <w:lang w:val="en-US" w:eastAsia="zh-CN"/>
              </w:rPr>
              <w:t>残疾人和有具体需求人士无障碍地获取电信</w:t>
            </w:r>
            <w:r w:rsidRPr="00507C89">
              <w:rPr>
                <w:lang w:val="en-US" w:eastAsia="zh-CN"/>
              </w:rPr>
              <w:t>/</w:t>
            </w:r>
            <w:r w:rsidRPr="00507C89">
              <w:rPr>
                <w:rFonts w:hint="eastAsia"/>
                <w:lang w:val="en-US" w:eastAsia="zh-CN"/>
              </w:rPr>
              <w:t>信息</w:t>
            </w:r>
            <w:r w:rsidRPr="00507C89">
              <w:rPr>
                <w:rFonts w:hint="eastAsia"/>
                <w:lang w:eastAsia="zh-CN"/>
              </w:rPr>
              <w:t>通信</w:t>
            </w:r>
            <w:r w:rsidRPr="00507C89">
              <w:rPr>
                <w:rFonts w:hint="eastAsia"/>
                <w:lang w:val="en-US" w:eastAsia="zh-CN"/>
              </w:rPr>
              <w:t>技术</w:t>
            </w:r>
            <w:bookmarkEnd w:id="113"/>
            <w:bookmarkEnd w:id="114"/>
            <w:bookmarkEnd w:id="115"/>
          </w:p>
        </w:tc>
        <w:tc>
          <w:tcPr>
            <w:tcW w:w="6100" w:type="dxa"/>
            <w:shd w:val="clear" w:color="auto" w:fill="auto"/>
          </w:tcPr>
          <w:p w:rsidR="005A193F" w:rsidRPr="0030156D" w:rsidRDefault="00EF19A7" w:rsidP="00107965">
            <w:pPr>
              <w:pStyle w:val="Tabletext"/>
              <w:rPr>
                <w:lang w:eastAsia="zh-CN"/>
              </w:rPr>
            </w:pPr>
            <w:r w:rsidRPr="00507C89">
              <w:rPr>
                <w:rFonts w:hint="eastAsia"/>
                <w:lang w:eastAsia="zh-CN"/>
              </w:rPr>
              <w:t>秘书长与各局主任磋商</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16" w:name="lt_pId138"/>
            <w:r>
              <w:rPr>
                <w:rFonts w:hint="eastAsia"/>
                <w:lang w:val="en-US" w:eastAsia="zh-CN"/>
              </w:rPr>
              <w:t>第</w:t>
            </w:r>
            <w:r>
              <w:rPr>
                <w:rFonts w:hint="eastAsia"/>
                <w:lang w:val="en-US" w:eastAsia="zh-CN"/>
              </w:rPr>
              <w:t>1</w:t>
            </w:r>
            <w:r>
              <w:rPr>
                <w:lang w:val="en-US" w:eastAsia="zh-CN"/>
              </w:rPr>
              <w:t>76</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16"/>
          </w:p>
        </w:tc>
        <w:tc>
          <w:tcPr>
            <w:tcW w:w="5811" w:type="dxa"/>
            <w:shd w:val="clear" w:color="auto" w:fill="auto"/>
            <w:hideMark/>
          </w:tcPr>
          <w:p w:rsidR="005A193F" w:rsidRPr="00507C89" w:rsidRDefault="00EF19A7" w:rsidP="00107965">
            <w:pPr>
              <w:pStyle w:val="Tabletext"/>
              <w:rPr>
                <w:lang w:val="en-US" w:eastAsia="zh-CN"/>
              </w:rPr>
            </w:pPr>
            <w:bookmarkStart w:id="117" w:name="_Toc407024834"/>
            <w:bookmarkStart w:id="118" w:name="_Toc413838481"/>
            <w:bookmarkStart w:id="119" w:name="_Toc536172410"/>
            <w:bookmarkStart w:id="120" w:name="_Toc2083429"/>
            <w:r w:rsidRPr="00507C89">
              <w:rPr>
                <w:rFonts w:hint="eastAsia"/>
                <w:lang w:eastAsia="zh-CN"/>
              </w:rPr>
              <w:t>与人体</w:t>
            </w:r>
            <w:r w:rsidRPr="00507C89">
              <w:rPr>
                <w:lang w:eastAsia="zh-CN"/>
              </w:rPr>
              <w:t>暴露于</w:t>
            </w:r>
            <w:r w:rsidRPr="00507C89">
              <w:rPr>
                <w:rFonts w:hint="eastAsia"/>
                <w:lang w:eastAsia="zh-CN"/>
              </w:rPr>
              <w:t>电磁场相关的测量及评估关切</w:t>
            </w:r>
            <w:bookmarkEnd w:id="117"/>
            <w:bookmarkEnd w:id="118"/>
            <w:bookmarkEnd w:id="119"/>
            <w:bookmarkEnd w:id="120"/>
          </w:p>
        </w:tc>
        <w:tc>
          <w:tcPr>
            <w:tcW w:w="6100" w:type="dxa"/>
            <w:shd w:val="clear" w:color="auto" w:fill="auto"/>
          </w:tcPr>
          <w:p w:rsidR="00E04313" w:rsidRPr="00507C89" w:rsidRDefault="00E04313" w:rsidP="00107965">
            <w:pPr>
              <w:pStyle w:val="Tabletext"/>
              <w:rPr>
                <w:lang w:val="en-US" w:eastAsia="zh-CN"/>
              </w:rPr>
            </w:pPr>
            <w:r>
              <w:rPr>
                <w:rFonts w:hint="eastAsia"/>
                <w:lang w:eastAsia="zh-CN"/>
              </w:rPr>
              <w:t>三个局的主任</w:t>
            </w:r>
          </w:p>
          <w:p w:rsidR="005A193F" w:rsidRPr="00507C89" w:rsidRDefault="00EF19A7" w:rsidP="00107965">
            <w:pPr>
              <w:pStyle w:val="Tabletext"/>
              <w:rPr>
                <w:highlight w:val="green"/>
                <w:lang w:val="en-US" w:eastAsia="zh-CN"/>
              </w:rPr>
            </w:pPr>
            <w:r w:rsidRPr="00507C89">
              <w:rPr>
                <w:rFonts w:hint="eastAsia"/>
                <w:lang w:eastAsia="zh-CN"/>
              </w:rPr>
              <w:t>电信发展局主任与无线电通信局主任和电信标准化局主任协作</w:t>
            </w:r>
          </w:p>
          <w:p w:rsidR="005A193F" w:rsidRPr="00507C89" w:rsidRDefault="00EF19A7" w:rsidP="00107965">
            <w:pPr>
              <w:pStyle w:val="Tabletext"/>
              <w:rPr>
                <w:highlight w:val="green"/>
                <w:lang w:val="en-US" w:eastAsia="zh-CN"/>
              </w:rPr>
            </w:pPr>
            <w:r w:rsidRPr="00507C89">
              <w:rPr>
                <w:rFonts w:hint="eastAsia"/>
                <w:lang w:eastAsia="zh-CN"/>
              </w:rPr>
              <w:t>电信标准化局主任与无线电通信局主任和电信发展局主任协作</w:t>
            </w:r>
          </w:p>
          <w:p w:rsidR="005A193F" w:rsidRPr="00507C89" w:rsidRDefault="00EF19A7" w:rsidP="00107965">
            <w:pPr>
              <w:pStyle w:val="Tabletext"/>
              <w:rPr>
                <w:highlight w:val="green"/>
                <w:lang w:val="en-US" w:eastAsia="zh-CN"/>
              </w:rPr>
            </w:pPr>
            <w:r w:rsidRPr="00507C89">
              <w:rPr>
                <w:rFonts w:hint="eastAsia"/>
                <w:lang w:eastAsia="zh-CN"/>
              </w:rPr>
              <w:t>秘书长，与</w:t>
            </w:r>
            <w:r w:rsidR="00E04313">
              <w:rPr>
                <w:rFonts w:hint="eastAsia"/>
                <w:lang w:eastAsia="zh-CN"/>
              </w:rPr>
              <w:t>三个局的主任</w:t>
            </w:r>
            <w:r w:rsidR="0030156D" w:rsidRPr="00507C89">
              <w:rPr>
                <w:rFonts w:hint="eastAsia"/>
                <w:lang w:eastAsia="zh-CN"/>
              </w:rPr>
              <w:t>磋商</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21" w:name="lt_pId144"/>
            <w:r>
              <w:rPr>
                <w:rFonts w:hint="eastAsia"/>
                <w:lang w:val="en-US" w:eastAsia="zh-CN"/>
              </w:rPr>
              <w:t>第</w:t>
            </w:r>
            <w:r>
              <w:rPr>
                <w:rFonts w:hint="eastAsia"/>
                <w:lang w:val="en-US" w:eastAsia="zh-CN"/>
              </w:rPr>
              <w:t>1</w:t>
            </w:r>
            <w:r>
              <w:rPr>
                <w:lang w:val="en-US" w:eastAsia="zh-CN"/>
              </w:rPr>
              <w:t>77</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21"/>
          </w:p>
        </w:tc>
        <w:tc>
          <w:tcPr>
            <w:tcW w:w="5811" w:type="dxa"/>
            <w:shd w:val="clear" w:color="auto" w:fill="auto"/>
            <w:hideMark/>
          </w:tcPr>
          <w:p w:rsidR="005A193F" w:rsidRPr="00507C89" w:rsidRDefault="00EF19A7" w:rsidP="00107965">
            <w:pPr>
              <w:pStyle w:val="Tabletext"/>
              <w:rPr>
                <w:lang w:val="en-US" w:eastAsia="fr-CH"/>
              </w:rPr>
            </w:pPr>
            <w:bookmarkStart w:id="122" w:name="_Toc407024836"/>
            <w:bookmarkStart w:id="123" w:name="_Toc413838483"/>
            <w:bookmarkStart w:id="124" w:name="_Toc536172412"/>
            <w:r w:rsidRPr="00507C89">
              <w:rPr>
                <w:rFonts w:hint="eastAsia"/>
                <w:lang w:eastAsia="zh-CN"/>
              </w:rPr>
              <w:t>一致性和互操作性</w:t>
            </w:r>
            <w:bookmarkEnd w:id="122"/>
            <w:bookmarkEnd w:id="123"/>
            <w:bookmarkEnd w:id="124"/>
          </w:p>
        </w:tc>
        <w:tc>
          <w:tcPr>
            <w:tcW w:w="6100" w:type="dxa"/>
            <w:shd w:val="clear" w:color="auto" w:fill="auto"/>
          </w:tcPr>
          <w:p w:rsidR="005A193F" w:rsidRPr="00507C89" w:rsidRDefault="00EF19A7" w:rsidP="00107965">
            <w:pPr>
              <w:pStyle w:val="Tabletext"/>
              <w:rPr>
                <w:highlight w:val="green"/>
                <w:lang w:val="en-US" w:eastAsia="zh-CN"/>
              </w:rPr>
            </w:pPr>
            <w:r w:rsidRPr="00507C89">
              <w:rPr>
                <w:rFonts w:hint="eastAsia"/>
                <w:lang w:eastAsia="zh-CN"/>
              </w:rPr>
              <w:t>电信发展局主任与电信标准化局主任以及无线电通信局主任</w:t>
            </w:r>
            <w:r w:rsidR="0030156D">
              <w:rPr>
                <w:rFonts w:hint="eastAsia"/>
                <w:lang w:eastAsia="zh-CN"/>
              </w:rPr>
              <w:t>紧密协作</w:t>
            </w:r>
          </w:p>
        </w:tc>
      </w:tr>
      <w:tr w:rsidR="005A193F" w:rsidRPr="00507C89" w:rsidTr="00537763">
        <w:trPr>
          <w:jc w:val="center"/>
        </w:trPr>
        <w:tc>
          <w:tcPr>
            <w:tcW w:w="3823" w:type="dxa"/>
            <w:shd w:val="clear" w:color="auto" w:fill="auto"/>
            <w:noWrap/>
            <w:hideMark/>
          </w:tcPr>
          <w:p w:rsidR="005A193F" w:rsidRPr="00507C89" w:rsidRDefault="00723461" w:rsidP="00107965">
            <w:pPr>
              <w:pStyle w:val="Tabletext"/>
              <w:rPr>
                <w:lang w:val="en-US" w:eastAsia="zh-CN"/>
              </w:rPr>
            </w:pPr>
            <w:bookmarkStart w:id="125" w:name="lt_pId147"/>
            <w:r>
              <w:rPr>
                <w:rFonts w:hint="eastAsia"/>
                <w:lang w:val="en-US" w:eastAsia="zh-CN"/>
              </w:rPr>
              <w:t>第</w:t>
            </w:r>
            <w:r>
              <w:rPr>
                <w:lang w:val="en-US" w:eastAsia="zh-CN"/>
              </w:rPr>
              <w:t>179</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25"/>
          </w:p>
        </w:tc>
        <w:tc>
          <w:tcPr>
            <w:tcW w:w="5811" w:type="dxa"/>
            <w:shd w:val="clear" w:color="auto" w:fill="auto"/>
            <w:hideMark/>
          </w:tcPr>
          <w:p w:rsidR="005A193F" w:rsidRPr="00507C89" w:rsidRDefault="00EF19A7" w:rsidP="00107965">
            <w:pPr>
              <w:pStyle w:val="Tabletext"/>
              <w:rPr>
                <w:lang w:val="en-US" w:eastAsia="zh-CN"/>
              </w:rPr>
            </w:pPr>
            <w:bookmarkStart w:id="126" w:name="_Toc407024838"/>
            <w:bookmarkStart w:id="127" w:name="_Toc413838487"/>
            <w:bookmarkStart w:id="128" w:name="_Toc536172414"/>
            <w:r w:rsidRPr="00507C89">
              <w:rPr>
                <w:rFonts w:hint="eastAsia"/>
                <w:noProof/>
                <w:lang w:eastAsia="zh-CN"/>
              </w:rPr>
              <w:t>国际电联在保护上网儿童方面的作用</w:t>
            </w:r>
            <w:bookmarkEnd w:id="126"/>
            <w:bookmarkEnd w:id="127"/>
            <w:bookmarkEnd w:id="128"/>
          </w:p>
        </w:tc>
        <w:tc>
          <w:tcPr>
            <w:tcW w:w="6100" w:type="dxa"/>
            <w:shd w:val="clear" w:color="auto" w:fill="auto"/>
          </w:tcPr>
          <w:p w:rsidR="005A193F" w:rsidRPr="0030156D" w:rsidRDefault="00D7347F" w:rsidP="00107965">
            <w:pPr>
              <w:pStyle w:val="Tabletext"/>
              <w:rPr>
                <w:lang w:eastAsia="zh-CN"/>
              </w:rPr>
            </w:pPr>
            <w:r w:rsidRPr="0030156D">
              <w:rPr>
                <w:lang w:eastAsia="zh-CN"/>
              </w:rPr>
              <w:t>秘书长和各局主任</w:t>
            </w:r>
          </w:p>
          <w:p w:rsidR="005A193F" w:rsidRPr="0030156D" w:rsidRDefault="00D7347F" w:rsidP="00107965">
            <w:pPr>
              <w:pStyle w:val="Tabletext"/>
              <w:rPr>
                <w:lang w:eastAsia="zh-CN"/>
              </w:rPr>
            </w:pPr>
            <w:r w:rsidRPr="0030156D">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29" w:name="lt_pId151"/>
            <w:r>
              <w:rPr>
                <w:rFonts w:hint="eastAsia"/>
                <w:lang w:val="en-US" w:eastAsia="zh-CN"/>
              </w:rPr>
              <w:t>第</w:t>
            </w:r>
            <w:r>
              <w:rPr>
                <w:lang w:val="en-US" w:eastAsia="zh-CN"/>
              </w:rPr>
              <w:t>180</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29"/>
          </w:p>
        </w:tc>
        <w:tc>
          <w:tcPr>
            <w:tcW w:w="5811" w:type="dxa"/>
            <w:shd w:val="clear" w:color="auto" w:fill="auto"/>
            <w:hideMark/>
          </w:tcPr>
          <w:p w:rsidR="005A193F" w:rsidRPr="00507C89" w:rsidRDefault="00AF57C1" w:rsidP="00107965">
            <w:pPr>
              <w:pStyle w:val="Tabletext"/>
              <w:rPr>
                <w:lang w:val="en-US" w:eastAsia="zh-CN"/>
              </w:rPr>
            </w:pPr>
            <w:bookmarkStart w:id="130" w:name="_Toc407024840"/>
            <w:bookmarkStart w:id="131" w:name="_Toc413838489"/>
            <w:bookmarkStart w:id="132" w:name="_Toc536172416"/>
            <w:bookmarkStart w:id="133" w:name="_Toc2083437"/>
            <w:r w:rsidRPr="00507C89">
              <w:rPr>
                <w:rFonts w:hint="eastAsia"/>
                <w:lang w:eastAsia="zh-CN"/>
              </w:rPr>
              <w:t>促进互联网协议第</w:t>
            </w:r>
            <w:r w:rsidRPr="00507C89">
              <w:rPr>
                <w:rFonts w:hint="eastAsia"/>
                <w:lang w:eastAsia="zh-CN"/>
              </w:rPr>
              <w:t>6</w:t>
            </w:r>
            <w:r w:rsidRPr="00507C89">
              <w:rPr>
                <w:rFonts w:hint="eastAsia"/>
                <w:lang w:eastAsia="zh-CN"/>
              </w:rPr>
              <w:t>版的部署</w:t>
            </w:r>
            <w:bookmarkEnd w:id="130"/>
            <w:bookmarkEnd w:id="131"/>
            <w:bookmarkEnd w:id="132"/>
            <w:bookmarkEnd w:id="133"/>
          </w:p>
        </w:tc>
        <w:tc>
          <w:tcPr>
            <w:tcW w:w="6100" w:type="dxa"/>
            <w:shd w:val="clear" w:color="auto" w:fill="auto"/>
          </w:tcPr>
          <w:p w:rsidR="005A193F" w:rsidRPr="0030156D" w:rsidRDefault="00AF57C1" w:rsidP="00107965">
            <w:pPr>
              <w:pStyle w:val="Tabletext"/>
              <w:rPr>
                <w:lang w:eastAsia="zh-CN"/>
              </w:rPr>
            </w:pPr>
            <w:r w:rsidRPr="00507C89">
              <w:rPr>
                <w:rFonts w:hint="eastAsia"/>
                <w:lang w:eastAsia="zh-CN"/>
              </w:rPr>
              <w:t>电信发展局主任与电信标准化局主任进行协调</w:t>
            </w:r>
          </w:p>
        </w:tc>
      </w:tr>
      <w:tr w:rsidR="005A193F" w:rsidRPr="00507C89" w:rsidTr="00537763">
        <w:trPr>
          <w:jc w:val="center"/>
        </w:trPr>
        <w:tc>
          <w:tcPr>
            <w:tcW w:w="3823" w:type="dxa"/>
            <w:shd w:val="clear" w:color="auto" w:fill="auto"/>
          </w:tcPr>
          <w:p w:rsidR="005A193F" w:rsidRPr="00507C89" w:rsidRDefault="00723461" w:rsidP="00107965">
            <w:pPr>
              <w:pStyle w:val="Tabletext"/>
              <w:rPr>
                <w:lang w:val="en-US" w:eastAsia="zh-CN"/>
              </w:rPr>
            </w:pPr>
            <w:bookmarkStart w:id="134" w:name="lt_pId154"/>
            <w:r>
              <w:rPr>
                <w:rFonts w:hint="eastAsia"/>
                <w:lang w:val="en-US" w:eastAsia="zh-CN"/>
              </w:rPr>
              <w:t>第</w:t>
            </w:r>
            <w:r>
              <w:rPr>
                <w:lang w:val="en-US" w:eastAsia="zh-CN"/>
              </w:rPr>
              <w:t>182</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34"/>
          </w:p>
        </w:tc>
        <w:tc>
          <w:tcPr>
            <w:tcW w:w="5811" w:type="dxa"/>
            <w:shd w:val="clear" w:color="auto" w:fill="auto"/>
          </w:tcPr>
          <w:p w:rsidR="005A193F" w:rsidRPr="00507C89" w:rsidRDefault="00AF57C1" w:rsidP="00107965">
            <w:pPr>
              <w:pStyle w:val="Tabletext"/>
              <w:rPr>
                <w:lang w:val="en-US" w:eastAsia="zh-CN"/>
              </w:rPr>
            </w:pPr>
            <w:r w:rsidRPr="00507C89">
              <w:rPr>
                <w:rFonts w:hint="eastAsia"/>
                <w:lang w:eastAsia="zh-CN"/>
              </w:rPr>
              <w:t>电信</w:t>
            </w:r>
            <w:r w:rsidRPr="00507C89">
              <w:rPr>
                <w:rFonts w:hint="eastAsia"/>
                <w:lang w:eastAsia="zh-CN"/>
              </w:rPr>
              <w:t>/</w:t>
            </w:r>
            <w:r w:rsidRPr="00507C89">
              <w:rPr>
                <w:rFonts w:hint="eastAsia"/>
                <w:lang w:eastAsia="zh-CN"/>
              </w:rPr>
              <w:t>信息通信技术在气候变化和环境保护方面的作用</w:t>
            </w:r>
          </w:p>
        </w:tc>
        <w:tc>
          <w:tcPr>
            <w:tcW w:w="6100" w:type="dxa"/>
            <w:shd w:val="clear" w:color="auto" w:fill="auto"/>
          </w:tcPr>
          <w:p w:rsidR="005A193F" w:rsidRPr="0030156D" w:rsidRDefault="00AF57C1" w:rsidP="00107965">
            <w:pPr>
              <w:pStyle w:val="Tabletext"/>
              <w:rPr>
                <w:lang w:eastAsia="zh-CN"/>
              </w:rPr>
            </w:pPr>
            <w:r w:rsidRPr="00507C89">
              <w:rPr>
                <w:rFonts w:hint="eastAsia"/>
                <w:lang w:eastAsia="zh-CN"/>
              </w:rPr>
              <w:t>秘书长与</w:t>
            </w:r>
            <w:r w:rsidR="00E04313">
              <w:rPr>
                <w:rFonts w:hint="eastAsia"/>
                <w:lang w:eastAsia="zh-CN"/>
              </w:rPr>
              <w:t>三个局的</w:t>
            </w:r>
            <w:r w:rsidR="00D7347F">
              <w:rPr>
                <w:rFonts w:hint="eastAsia"/>
                <w:lang w:eastAsia="zh-CN"/>
              </w:rPr>
              <w:t>主任</w:t>
            </w:r>
            <w:r w:rsidRPr="00507C89">
              <w:rPr>
                <w:rFonts w:hint="eastAsia"/>
                <w:lang w:eastAsia="zh-CN"/>
              </w:rPr>
              <w:t>协作</w:t>
            </w:r>
          </w:p>
          <w:p w:rsidR="005A193F" w:rsidRPr="0030156D" w:rsidRDefault="00E04313" w:rsidP="00107965">
            <w:pPr>
              <w:pStyle w:val="Tabletext"/>
              <w:rPr>
                <w:lang w:eastAsia="zh-CN"/>
              </w:rPr>
            </w:pPr>
            <w:r>
              <w:rPr>
                <w:rFonts w:hint="eastAsia"/>
                <w:lang w:eastAsia="zh-CN"/>
              </w:rPr>
              <w:t>三个局的</w:t>
            </w:r>
            <w:r w:rsidR="00D7347F">
              <w:rPr>
                <w:rFonts w:hint="eastAsia"/>
                <w:lang w:eastAsia="zh-CN"/>
              </w:rPr>
              <w:t>主任</w:t>
            </w:r>
            <w:r w:rsidR="00AF57C1" w:rsidRPr="00507C89">
              <w:rPr>
                <w:rFonts w:hint="eastAsia"/>
                <w:lang w:eastAsia="zh-CN"/>
              </w:rPr>
              <w:t>在其职责范围内</w:t>
            </w:r>
          </w:p>
          <w:p w:rsidR="005A193F" w:rsidRPr="0030156D" w:rsidRDefault="00D7347F" w:rsidP="00107965">
            <w:pPr>
              <w:pStyle w:val="Tabletext"/>
              <w:rPr>
                <w:lang w:eastAsia="zh-CN"/>
              </w:rPr>
            </w:pPr>
            <w:r w:rsidRPr="0030156D">
              <w:rPr>
                <w:lang w:eastAsia="zh-CN"/>
              </w:rPr>
              <w:t>电信发展局主任</w:t>
            </w:r>
          </w:p>
        </w:tc>
      </w:tr>
      <w:tr w:rsidR="005A193F" w:rsidRPr="00507C89" w:rsidTr="00537763">
        <w:trPr>
          <w:jc w:val="center"/>
        </w:trPr>
        <w:tc>
          <w:tcPr>
            <w:tcW w:w="3823" w:type="dxa"/>
            <w:shd w:val="clear" w:color="auto" w:fill="auto"/>
          </w:tcPr>
          <w:p w:rsidR="005A193F" w:rsidRPr="00507C89" w:rsidRDefault="00723461" w:rsidP="00107965">
            <w:pPr>
              <w:pStyle w:val="Tabletext"/>
              <w:rPr>
                <w:lang w:val="en-US" w:eastAsia="zh-CN"/>
              </w:rPr>
            </w:pPr>
            <w:bookmarkStart w:id="135" w:name="lt_pId159"/>
            <w:r>
              <w:rPr>
                <w:rFonts w:hint="eastAsia"/>
                <w:lang w:val="en-US" w:eastAsia="zh-CN"/>
              </w:rPr>
              <w:lastRenderedPageBreak/>
              <w:t>第</w:t>
            </w:r>
            <w:r>
              <w:rPr>
                <w:rFonts w:hint="eastAsia"/>
                <w:lang w:val="en-US" w:eastAsia="zh-CN"/>
              </w:rPr>
              <w:t>1</w:t>
            </w:r>
            <w:r>
              <w:rPr>
                <w:lang w:val="en-US" w:eastAsia="zh-CN"/>
              </w:rPr>
              <w:t>84</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35"/>
          </w:p>
        </w:tc>
        <w:tc>
          <w:tcPr>
            <w:tcW w:w="5811" w:type="dxa"/>
            <w:shd w:val="clear" w:color="auto" w:fill="auto"/>
          </w:tcPr>
          <w:p w:rsidR="005A193F" w:rsidRPr="00507C89" w:rsidRDefault="00AF57C1" w:rsidP="00107965">
            <w:pPr>
              <w:pStyle w:val="Tabletext"/>
              <w:rPr>
                <w:lang w:val="en-US" w:eastAsia="zh-CN"/>
              </w:rPr>
            </w:pPr>
            <w:bookmarkStart w:id="136" w:name="_Toc413838497"/>
            <w:bookmarkStart w:id="137" w:name="_Toc2083445"/>
            <w:r w:rsidRPr="00507C89">
              <w:rPr>
                <w:rFonts w:hint="eastAsia"/>
                <w:lang w:eastAsia="zh-CN"/>
              </w:rPr>
              <w:t>推进针对原住民的数字包容性举措</w:t>
            </w:r>
            <w:bookmarkEnd w:id="136"/>
            <w:bookmarkEnd w:id="137"/>
          </w:p>
        </w:tc>
        <w:tc>
          <w:tcPr>
            <w:tcW w:w="6100" w:type="dxa"/>
            <w:shd w:val="clear" w:color="auto" w:fill="auto"/>
          </w:tcPr>
          <w:p w:rsidR="005A193F" w:rsidRPr="0030156D" w:rsidRDefault="00D7347F" w:rsidP="00107965">
            <w:pPr>
              <w:pStyle w:val="Tabletext"/>
              <w:rPr>
                <w:lang w:eastAsia="zh-CN"/>
              </w:rPr>
            </w:pPr>
            <w:r w:rsidRPr="0030156D">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38" w:name="lt_pId162"/>
            <w:r>
              <w:rPr>
                <w:rFonts w:hint="eastAsia"/>
                <w:lang w:val="en-US" w:eastAsia="zh-CN"/>
              </w:rPr>
              <w:t>第</w:t>
            </w:r>
            <w:r>
              <w:rPr>
                <w:lang w:val="en-US" w:eastAsia="zh-CN"/>
              </w:rPr>
              <w:t>186</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38"/>
          </w:p>
        </w:tc>
        <w:tc>
          <w:tcPr>
            <w:tcW w:w="5811" w:type="dxa"/>
            <w:shd w:val="clear" w:color="auto" w:fill="auto"/>
            <w:hideMark/>
          </w:tcPr>
          <w:p w:rsidR="005A193F" w:rsidRPr="00507C89" w:rsidRDefault="00AF57C1" w:rsidP="00107965">
            <w:pPr>
              <w:pStyle w:val="Tabletext"/>
              <w:rPr>
                <w:lang w:val="en-US" w:eastAsia="zh-CN"/>
              </w:rPr>
            </w:pPr>
            <w:bookmarkStart w:id="139" w:name="_Toc407024848"/>
            <w:bookmarkStart w:id="140" w:name="_Toc413838501"/>
            <w:bookmarkStart w:id="141" w:name="_Toc536172418"/>
            <w:r w:rsidRPr="00507C89">
              <w:rPr>
                <w:rFonts w:hint="eastAsia"/>
                <w:lang w:eastAsia="zh-CN"/>
              </w:rPr>
              <w:t>加强国际电联在增加外层空间活动透明度和树立信心措施方面的作用</w:t>
            </w:r>
            <w:bookmarkEnd w:id="139"/>
            <w:bookmarkEnd w:id="140"/>
            <w:bookmarkEnd w:id="141"/>
          </w:p>
        </w:tc>
        <w:tc>
          <w:tcPr>
            <w:tcW w:w="6100" w:type="dxa"/>
            <w:shd w:val="clear" w:color="auto" w:fill="auto"/>
          </w:tcPr>
          <w:p w:rsidR="005A193F" w:rsidRPr="0030156D" w:rsidRDefault="00D7347F" w:rsidP="00107965">
            <w:pPr>
              <w:pStyle w:val="Tabletext"/>
              <w:rPr>
                <w:lang w:eastAsia="zh-CN"/>
              </w:rPr>
            </w:pPr>
            <w:r w:rsidRPr="0030156D">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42" w:name="lt_pId165"/>
            <w:r>
              <w:rPr>
                <w:rFonts w:hint="eastAsia"/>
                <w:lang w:val="en-US" w:eastAsia="zh-CN"/>
              </w:rPr>
              <w:t>第</w:t>
            </w:r>
            <w:r>
              <w:rPr>
                <w:lang w:val="en-US" w:eastAsia="zh-CN"/>
              </w:rPr>
              <w:t>188</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42"/>
          </w:p>
        </w:tc>
        <w:tc>
          <w:tcPr>
            <w:tcW w:w="5811" w:type="dxa"/>
            <w:shd w:val="clear" w:color="auto" w:fill="auto"/>
            <w:hideMark/>
          </w:tcPr>
          <w:p w:rsidR="005A193F" w:rsidRPr="00507C89" w:rsidRDefault="00AF57C1" w:rsidP="00107965">
            <w:pPr>
              <w:pStyle w:val="Tabletext"/>
              <w:rPr>
                <w:lang w:val="en-US" w:eastAsia="zh-CN"/>
              </w:rPr>
            </w:pPr>
            <w:bookmarkStart w:id="143" w:name="_Toc407024852"/>
            <w:bookmarkStart w:id="144" w:name="_Toc413838505"/>
            <w:bookmarkStart w:id="145" w:name="_Toc536172420"/>
            <w:r w:rsidRPr="00507C89">
              <w:rPr>
                <w:rFonts w:hint="eastAsia"/>
                <w:lang w:eastAsia="zh-CN"/>
              </w:rPr>
              <w:t>打击假冒和经篡改的电信</w:t>
            </w:r>
            <w:r w:rsidRPr="00507C89">
              <w:rPr>
                <w:rFonts w:hint="eastAsia"/>
                <w:lang w:eastAsia="zh-CN"/>
              </w:rPr>
              <w:t>/</w:t>
            </w:r>
            <w:r w:rsidRPr="00507C89">
              <w:rPr>
                <w:rFonts w:hint="eastAsia"/>
                <w:lang w:eastAsia="zh-CN"/>
              </w:rPr>
              <w:t>信息通信技术设备</w:t>
            </w:r>
            <w:bookmarkEnd w:id="143"/>
            <w:bookmarkEnd w:id="144"/>
            <w:bookmarkEnd w:id="145"/>
          </w:p>
        </w:tc>
        <w:tc>
          <w:tcPr>
            <w:tcW w:w="6100" w:type="dxa"/>
            <w:shd w:val="clear" w:color="auto" w:fill="auto"/>
          </w:tcPr>
          <w:p w:rsidR="005A193F" w:rsidRPr="00507C89" w:rsidRDefault="00E04313" w:rsidP="00107965">
            <w:pPr>
              <w:pStyle w:val="Tabletext"/>
              <w:rPr>
                <w:highlight w:val="green"/>
                <w:lang w:val="en-US" w:eastAsia="zh-CN"/>
              </w:rPr>
            </w:pPr>
            <w:r>
              <w:rPr>
                <w:rFonts w:hint="eastAsia"/>
                <w:lang w:eastAsia="zh-CN"/>
              </w:rPr>
              <w:t>三个局的</w:t>
            </w:r>
            <w:r w:rsidR="00D7347F">
              <w:rPr>
                <w:rFonts w:hint="eastAsia"/>
                <w:lang w:eastAsia="zh-CN"/>
              </w:rPr>
              <w:t>主任</w:t>
            </w:r>
          </w:p>
          <w:p w:rsidR="005A193F" w:rsidRPr="00507C89" w:rsidRDefault="00AF57C1" w:rsidP="00107965">
            <w:pPr>
              <w:pStyle w:val="Tabletext"/>
              <w:rPr>
                <w:highlight w:val="green"/>
                <w:lang w:val="en-US" w:eastAsia="zh-CN"/>
              </w:rPr>
            </w:pPr>
            <w:r w:rsidRPr="00507C89">
              <w:rPr>
                <w:rFonts w:hint="eastAsia"/>
                <w:lang w:eastAsia="zh-CN"/>
              </w:rPr>
              <w:t>电信发展局主任与电信标准化局主任协作</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46" w:name="lt_pId169"/>
            <w:r>
              <w:rPr>
                <w:rFonts w:hint="eastAsia"/>
                <w:lang w:val="en-US" w:eastAsia="zh-CN"/>
              </w:rPr>
              <w:t>第</w:t>
            </w:r>
            <w:r>
              <w:rPr>
                <w:lang w:val="en-US" w:eastAsia="zh-CN"/>
              </w:rPr>
              <w:t>189</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46"/>
          </w:p>
        </w:tc>
        <w:tc>
          <w:tcPr>
            <w:tcW w:w="5811" w:type="dxa"/>
            <w:shd w:val="clear" w:color="auto" w:fill="auto"/>
            <w:hideMark/>
          </w:tcPr>
          <w:p w:rsidR="005A193F" w:rsidRPr="00507C89" w:rsidRDefault="00AF57C1" w:rsidP="00107965">
            <w:pPr>
              <w:pStyle w:val="Tabletext"/>
              <w:rPr>
                <w:lang w:val="en-US" w:eastAsia="zh-CN"/>
              </w:rPr>
            </w:pPr>
            <w:bookmarkStart w:id="147" w:name="_Toc407024854"/>
            <w:bookmarkStart w:id="148" w:name="_Toc413838507"/>
            <w:bookmarkStart w:id="149" w:name="_Toc536172422"/>
            <w:r w:rsidRPr="00507C89">
              <w:rPr>
                <w:rFonts w:hint="eastAsia"/>
                <w:lang w:eastAsia="zh-CN"/>
              </w:rPr>
              <w:t>协助成员国打击和遏制盗窃移动设备的行为</w:t>
            </w:r>
            <w:bookmarkEnd w:id="147"/>
            <w:bookmarkEnd w:id="148"/>
            <w:bookmarkEnd w:id="149"/>
          </w:p>
        </w:tc>
        <w:tc>
          <w:tcPr>
            <w:tcW w:w="6100" w:type="dxa"/>
            <w:shd w:val="clear" w:color="auto" w:fill="auto"/>
          </w:tcPr>
          <w:p w:rsidR="005A193F" w:rsidRPr="00507C89" w:rsidRDefault="00AF57C1" w:rsidP="00107965">
            <w:pPr>
              <w:pStyle w:val="Tabletext"/>
              <w:rPr>
                <w:highlight w:val="green"/>
                <w:lang w:val="en-US" w:eastAsia="zh-CN"/>
              </w:rPr>
            </w:pPr>
            <w:r w:rsidRPr="00507C89">
              <w:rPr>
                <w:rFonts w:hint="eastAsia"/>
                <w:lang w:eastAsia="zh-CN"/>
              </w:rPr>
              <w:t>电信发展局主任与无线电通信局主任及</w:t>
            </w:r>
            <w:r w:rsidRPr="00507C89">
              <w:rPr>
                <w:lang w:eastAsia="zh-CN"/>
              </w:rPr>
              <w:t>电信标准化局主任</w:t>
            </w:r>
            <w:r w:rsidRPr="00507C89">
              <w:rPr>
                <w:rFonts w:hint="eastAsia"/>
                <w:lang w:eastAsia="zh-CN"/>
              </w:rPr>
              <w:t>协调</w:t>
            </w:r>
          </w:p>
        </w:tc>
      </w:tr>
      <w:tr w:rsidR="005A193F" w:rsidRPr="00507C89" w:rsidTr="00537763">
        <w:trPr>
          <w:jc w:val="center"/>
        </w:trPr>
        <w:tc>
          <w:tcPr>
            <w:tcW w:w="3823" w:type="dxa"/>
            <w:shd w:val="clear" w:color="auto" w:fill="auto"/>
            <w:hideMark/>
          </w:tcPr>
          <w:p w:rsidR="005A193F" w:rsidRPr="00507C89" w:rsidRDefault="00723461" w:rsidP="00107965">
            <w:pPr>
              <w:pStyle w:val="Tabletext"/>
              <w:rPr>
                <w:lang w:val="en-US" w:eastAsia="zh-CN"/>
              </w:rPr>
            </w:pPr>
            <w:bookmarkStart w:id="150" w:name="lt_pId172"/>
            <w:r>
              <w:rPr>
                <w:rFonts w:hint="eastAsia"/>
                <w:lang w:val="en-US" w:eastAsia="zh-CN"/>
              </w:rPr>
              <w:t>第</w:t>
            </w:r>
            <w:r>
              <w:rPr>
                <w:lang w:val="en-US" w:eastAsia="zh-CN"/>
              </w:rPr>
              <w:t>191</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50"/>
          </w:p>
        </w:tc>
        <w:tc>
          <w:tcPr>
            <w:tcW w:w="5811" w:type="dxa"/>
            <w:shd w:val="clear" w:color="auto" w:fill="auto"/>
            <w:hideMark/>
          </w:tcPr>
          <w:p w:rsidR="005A193F" w:rsidRPr="00507C89" w:rsidRDefault="00AF57C1" w:rsidP="00107965">
            <w:pPr>
              <w:pStyle w:val="Tabletext"/>
              <w:rPr>
                <w:lang w:val="en-US" w:eastAsia="zh-CN"/>
              </w:rPr>
            </w:pPr>
            <w:r w:rsidRPr="00507C89">
              <w:rPr>
                <w:rFonts w:hint="eastAsia"/>
                <w:lang w:val="en-US" w:eastAsia="zh-CN"/>
              </w:rPr>
              <w:t>协调国际电联三个部门工作的战略</w:t>
            </w:r>
          </w:p>
        </w:tc>
        <w:tc>
          <w:tcPr>
            <w:tcW w:w="6100" w:type="dxa"/>
            <w:shd w:val="clear" w:color="auto" w:fill="auto"/>
          </w:tcPr>
          <w:p w:rsidR="005A193F" w:rsidRPr="00E04313" w:rsidRDefault="00AF57C1" w:rsidP="00107965">
            <w:pPr>
              <w:pStyle w:val="Tabletext"/>
              <w:rPr>
                <w:lang w:eastAsia="zh-CN"/>
              </w:rPr>
            </w:pPr>
            <w:r w:rsidRPr="00E04313">
              <w:rPr>
                <w:rFonts w:hint="eastAsia"/>
                <w:lang w:eastAsia="zh-CN"/>
              </w:rPr>
              <w:t>秘书长和</w:t>
            </w:r>
            <w:r w:rsidR="00E04313">
              <w:rPr>
                <w:rFonts w:hint="eastAsia"/>
                <w:lang w:eastAsia="zh-CN"/>
              </w:rPr>
              <w:t>三个局的</w:t>
            </w:r>
            <w:r w:rsidR="00D7347F" w:rsidRPr="00E04313">
              <w:rPr>
                <w:rFonts w:hint="eastAsia"/>
                <w:lang w:eastAsia="zh-CN"/>
              </w:rPr>
              <w:t>主任</w:t>
            </w:r>
          </w:p>
        </w:tc>
      </w:tr>
      <w:tr w:rsidR="005A193F" w:rsidRPr="00507C89" w:rsidTr="00537763">
        <w:trPr>
          <w:jc w:val="center"/>
        </w:trPr>
        <w:tc>
          <w:tcPr>
            <w:tcW w:w="3823" w:type="dxa"/>
            <w:shd w:val="clear" w:color="auto" w:fill="auto"/>
            <w:noWrap/>
            <w:hideMark/>
          </w:tcPr>
          <w:p w:rsidR="005A193F" w:rsidRPr="00507C89" w:rsidRDefault="00723461" w:rsidP="00107965">
            <w:pPr>
              <w:pStyle w:val="Tabletext"/>
              <w:rPr>
                <w:lang w:val="en-US" w:eastAsia="zh-CN"/>
              </w:rPr>
            </w:pPr>
            <w:bookmarkStart w:id="151" w:name="lt_pId175"/>
            <w:r>
              <w:rPr>
                <w:rFonts w:hint="eastAsia"/>
                <w:lang w:val="en-US" w:eastAsia="zh-CN"/>
              </w:rPr>
              <w:t>第</w:t>
            </w:r>
            <w:r>
              <w:rPr>
                <w:lang w:val="en-US" w:eastAsia="zh-CN"/>
              </w:rPr>
              <w:t>196</w:t>
            </w:r>
            <w:r>
              <w:rPr>
                <w:rFonts w:hint="eastAsia"/>
                <w:lang w:val="en-US" w:eastAsia="zh-CN"/>
              </w:rPr>
              <w:t>号决议</w:t>
            </w:r>
            <w:r w:rsidR="00893508">
              <w:rPr>
                <w:lang w:val="en-US" w:eastAsia="zh-CN"/>
              </w:rPr>
              <w:t>（</w:t>
            </w:r>
            <w:r w:rsidR="00893508">
              <w:rPr>
                <w:lang w:val="en-US" w:eastAsia="zh-CN"/>
              </w:rPr>
              <w:t>2022</w:t>
            </w:r>
            <w:r w:rsidR="00893508">
              <w:rPr>
                <w:lang w:val="en-US" w:eastAsia="zh-CN"/>
              </w:rPr>
              <w:t>年，布加勒斯特，修订版）</w:t>
            </w:r>
            <w:bookmarkEnd w:id="151"/>
          </w:p>
        </w:tc>
        <w:tc>
          <w:tcPr>
            <w:tcW w:w="5811" w:type="dxa"/>
            <w:shd w:val="clear" w:color="auto" w:fill="auto"/>
            <w:hideMark/>
          </w:tcPr>
          <w:p w:rsidR="005A193F" w:rsidRPr="00507C89" w:rsidRDefault="00AF57C1" w:rsidP="00107965">
            <w:pPr>
              <w:pStyle w:val="Tabletext"/>
              <w:rPr>
                <w:lang w:val="en-US" w:eastAsia="zh-CN"/>
              </w:rPr>
            </w:pPr>
            <w:bookmarkStart w:id="152" w:name="_Toc407024866"/>
            <w:bookmarkStart w:id="153" w:name="_Toc413838522"/>
            <w:bookmarkStart w:id="154" w:name="_Toc536172426"/>
            <w:r w:rsidRPr="00507C89">
              <w:rPr>
                <w:rFonts w:hint="eastAsia"/>
                <w:noProof/>
                <w:lang w:eastAsia="zh-CN"/>
              </w:rPr>
              <w:t>保护电信服务用户</w:t>
            </w:r>
            <w:r w:rsidRPr="00507C89">
              <w:rPr>
                <w:rFonts w:hint="eastAsia"/>
                <w:noProof/>
                <w:lang w:eastAsia="zh-CN"/>
              </w:rPr>
              <w:t>/</w:t>
            </w:r>
            <w:r w:rsidRPr="00507C89">
              <w:rPr>
                <w:rFonts w:hint="eastAsia"/>
                <w:noProof/>
                <w:lang w:eastAsia="zh-CN"/>
              </w:rPr>
              <w:t>消费者</w:t>
            </w:r>
            <w:bookmarkEnd w:id="152"/>
            <w:bookmarkEnd w:id="153"/>
            <w:bookmarkEnd w:id="154"/>
          </w:p>
        </w:tc>
        <w:tc>
          <w:tcPr>
            <w:tcW w:w="6100" w:type="dxa"/>
            <w:shd w:val="clear" w:color="auto" w:fill="auto"/>
          </w:tcPr>
          <w:p w:rsidR="005A193F" w:rsidRPr="00E04313" w:rsidRDefault="00D7347F" w:rsidP="00107965">
            <w:pPr>
              <w:pStyle w:val="Tabletext"/>
              <w:rPr>
                <w:lang w:eastAsia="zh-CN"/>
              </w:rPr>
            </w:pPr>
            <w:r w:rsidRPr="00E04313">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893508" w:rsidP="00107965">
            <w:pPr>
              <w:pStyle w:val="Tabletext"/>
              <w:rPr>
                <w:lang w:val="en-US" w:eastAsia="zh-CN"/>
              </w:rPr>
            </w:pPr>
            <w:bookmarkStart w:id="155" w:name="lt_pId178"/>
            <w:r>
              <w:rPr>
                <w:rFonts w:hint="eastAsia"/>
                <w:lang w:val="en-US" w:eastAsia="zh-CN"/>
              </w:rPr>
              <w:t>第</w:t>
            </w:r>
            <w:r>
              <w:rPr>
                <w:lang w:val="en-US" w:eastAsia="zh-CN"/>
              </w:rPr>
              <w:t>197</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55"/>
          </w:p>
        </w:tc>
        <w:tc>
          <w:tcPr>
            <w:tcW w:w="5811" w:type="dxa"/>
            <w:shd w:val="clear" w:color="auto" w:fill="auto"/>
            <w:hideMark/>
          </w:tcPr>
          <w:p w:rsidR="005A193F" w:rsidRPr="00507C89" w:rsidRDefault="00AF57C1" w:rsidP="00107965">
            <w:pPr>
              <w:pStyle w:val="Tabletext"/>
              <w:rPr>
                <w:lang w:val="en-US" w:eastAsia="zh-CN"/>
              </w:rPr>
            </w:pPr>
            <w:bookmarkStart w:id="156" w:name="_Toc407024868"/>
            <w:bookmarkStart w:id="157" w:name="_Toc413838524"/>
            <w:bookmarkStart w:id="158" w:name="_Toc536172428"/>
            <w:bookmarkStart w:id="159" w:name="_Toc2083463"/>
            <w:r w:rsidRPr="00507C89">
              <w:rPr>
                <w:lang w:eastAsia="zh-CN"/>
              </w:rPr>
              <w:t>促进物联网与</w:t>
            </w:r>
            <w:r w:rsidRPr="00507C89">
              <w:rPr>
                <w:rFonts w:hint="eastAsia"/>
                <w:lang w:eastAsia="zh-CN"/>
              </w:rPr>
              <w:t>可持续智慧城市和社区</w:t>
            </w:r>
            <w:bookmarkEnd w:id="156"/>
            <w:bookmarkEnd w:id="157"/>
            <w:bookmarkEnd w:id="158"/>
            <w:bookmarkEnd w:id="159"/>
            <w:r w:rsidRPr="00507C89">
              <w:rPr>
                <w:rFonts w:hint="eastAsia"/>
                <w:lang w:eastAsia="zh-CN"/>
              </w:rPr>
              <w:t>的发展</w:t>
            </w:r>
          </w:p>
        </w:tc>
        <w:tc>
          <w:tcPr>
            <w:tcW w:w="6100" w:type="dxa"/>
            <w:shd w:val="clear" w:color="auto" w:fill="auto"/>
          </w:tcPr>
          <w:p w:rsidR="005A193F" w:rsidRPr="00E04313" w:rsidRDefault="00EF19A7" w:rsidP="00107965">
            <w:pPr>
              <w:pStyle w:val="Tabletext"/>
              <w:rPr>
                <w:lang w:eastAsia="zh-CN"/>
              </w:rPr>
            </w:pPr>
            <w:r w:rsidRPr="00507C89">
              <w:rPr>
                <w:rFonts w:hint="eastAsia"/>
                <w:lang w:eastAsia="zh-CN"/>
              </w:rPr>
              <w:t>秘书长与</w:t>
            </w:r>
            <w:r w:rsidR="00E04313">
              <w:rPr>
                <w:rFonts w:hint="eastAsia"/>
                <w:lang w:eastAsia="zh-CN"/>
              </w:rPr>
              <w:t>三个局的</w:t>
            </w:r>
            <w:r w:rsidR="00D7347F">
              <w:rPr>
                <w:rFonts w:hint="eastAsia"/>
                <w:lang w:eastAsia="zh-CN"/>
              </w:rPr>
              <w:t>主任</w:t>
            </w:r>
            <w:r w:rsidRPr="00507C89">
              <w:rPr>
                <w:rFonts w:hint="eastAsia"/>
                <w:lang w:eastAsia="zh-CN"/>
              </w:rPr>
              <w:t>进行磋商和协作</w:t>
            </w:r>
          </w:p>
          <w:p w:rsidR="005A193F" w:rsidRPr="00E04313" w:rsidRDefault="00AF57C1" w:rsidP="00107965">
            <w:pPr>
              <w:pStyle w:val="Tabletext"/>
              <w:rPr>
                <w:lang w:eastAsia="zh-CN"/>
              </w:rPr>
            </w:pPr>
            <w:r w:rsidRPr="00507C89">
              <w:rPr>
                <w:rFonts w:hint="eastAsia"/>
                <w:lang w:eastAsia="zh-CN"/>
              </w:rPr>
              <w:t>电信标准化局主任与电信发展局主任和无线电通信局主任协作</w:t>
            </w:r>
          </w:p>
          <w:p w:rsidR="005A193F" w:rsidRPr="00E04313" w:rsidRDefault="00EF19A7" w:rsidP="00537763">
            <w:pPr>
              <w:pStyle w:val="Tabletext"/>
              <w:rPr>
                <w:rFonts w:hint="eastAsia"/>
                <w:lang w:eastAsia="zh-CN"/>
              </w:rPr>
            </w:pPr>
            <w:r w:rsidRPr="00507C89">
              <w:rPr>
                <w:rFonts w:hint="eastAsia"/>
                <w:lang w:eastAsia="zh-CN"/>
              </w:rPr>
              <w:t>电信发展局主任与电信标准化局主任以及无线电通信局主任</w:t>
            </w:r>
            <w:r w:rsidR="0030156D">
              <w:rPr>
                <w:rFonts w:hint="eastAsia"/>
                <w:lang w:eastAsia="zh-CN"/>
              </w:rPr>
              <w:t>紧密协作</w:t>
            </w:r>
          </w:p>
        </w:tc>
      </w:tr>
      <w:tr w:rsidR="005A193F" w:rsidRPr="00507C89" w:rsidTr="00537763">
        <w:trPr>
          <w:jc w:val="center"/>
        </w:trPr>
        <w:tc>
          <w:tcPr>
            <w:tcW w:w="3823" w:type="dxa"/>
            <w:shd w:val="clear" w:color="auto" w:fill="auto"/>
            <w:noWrap/>
            <w:hideMark/>
          </w:tcPr>
          <w:p w:rsidR="005A193F" w:rsidRPr="00507C89" w:rsidRDefault="00893508" w:rsidP="00107965">
            <w:pPr>
              <w:pStyle w:val="Tabletext"/>
              <w:rPr>
                <w:lang w:val="en-US" w:eastAsia="zh-CN"/>
              </w:rPr>
            </w:pPr>
            <w:bookmarkStart w:id="160" w:name="lt_pId185"/>
            <w:r>
              <w:rPr>
                <w:rFonts w:hint="eastAsia"/>
                <w:lang w:val="en-US" w:eastAsia="zh-CN"/>
              </w:rPr>
              <w:t>第</w:t>
            </w:r>
            <w:r>
              <w:rPr>
                <w:lang w:val="en-US" w:eastAsia="zh-CN"/>
              </w:rPr>
              <w:t>198</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60"/>
          </w:p>
        </w:tc>
        <w:tc>
          <w:tcPr>
            <w:tcW w:w="5811" w:type="dxa"/>
            <w:shd w:val="clear" w:color="auto" w:fill="auto"/>
            <w:hideMark/>
          </w:tcPr>
          <w:p w:rsidR="005A193F" w:rsidRPr="00507C89" w:rsidRDefault="00AF57C1" w:rsidP="00107965">
            <w:pPr>
              <w:pStyle w:val="Tabletext"/>
              <w:rPr>
                <w:lang w:val="en-US" w:eastAsia="zh-CN"/>
              </w:rPr>
            </w:pPr>
            <w:r w:rsidRPr="00507C89">
              <w:rPr>
                <w:rFonts w:hint="eastAsia"/>
                <w:lang w:val="en-US" w:eastAsia="zh-CN"/>
              </w:rPr>
              <w:t>通过电信</w:t>
            </w:r>
            <w:r w:rsidRPr="00507C89">
              <w:rPr>
                <w:rFonts w:hint="eastAsia"/>
                <w:lang w:val="en-US" w:eastAsia="zh-CN"/>
              </w:rPr>
              <w:t>/</w:t>
            </w:r>
            <w:r w:rsidRPr="00507C89">
              <w:rPr>
                <w:rFonts w:hint="eastAsia"/>
                <w:lang w:val="en-US" w:eastAsia="zh-CN"/>
              </w:rPr>
              <w:t>信息通信技术为青年赋能</w:t>
            </w:r>
          </w:p>
        </w:tc>
        <w:tc>
          <w:tcPr>
            <w:tcW w:w="6100" w:type="dxa"/>
            <w:shd w:val="clear" w:color="auto" w:fill="auto"/>
          </w:tcPr>
          <w:p w:rsidR="005A193F" w:rsidRPr="00E04313" w:rsidRDefault="00D7347F" w:rsidP="00107965">
            <w:pPr>
              <w:pStyle w:val="Tabletext"/>
              <w:rPr>
                <w:lang w:eastAsia="zh-CN"/>
              </w:rPr>
            </w:pPr>
            <w:r w:rsidRPr="00E04313">
              <w:rPr>
                <w:lang w:eastAsia="zh-CN"/>
              </w:rPr>
              <w:t>电信发展局主任</w:t>
            </w:r>
          </w:p>
          <w:p w:rsidR="005A193F" w:rsidRPr="00E04313" w:rsidRDefault="00E04313" w:rsidP="00107965">
            <w:pPr>
              <w:pStyle w:val="Tabletext"/>
              <w:rPr>
                <w:lang w:eastAsia="zh-CN"/>
              </w:rPr>
            </w:pPr>
            <w:r>
              <w:rPr>
                <w:rFonts w:hint="eastAsia"/>
                <w:lang w:eastAsia="zh-CN"/>
              </w:rPr>
              <w:t>三个局的</w:t>
            </w:r>
            <w:r w:rsidR="00D7347F">
              <w:rPr>
                <w:lang w:eastAsia="zh-CN"/>
              </w:rPr>
              <w:t>主任</w:t>
            </w:r>
          </w:p>
        </w:tc>
      </w:tr>
      <w:tr w:rsidR="005A193F" w:rsidRPr="00507C89" w:rsidTr="00537763">
        <w:trPr>
          <w:jc w:val="center"/>
        </w:trPr>
        <w:tc>
          <w:tcPr>
            <w:tcW w:w="3823" w:type="dxa"/>
            <w:shd w:val="clear" w:color="auto" w:fill="auto"/>
            <w:hideMark/>
          </w:tcPr>
          <w:p w:rsidR="005A193F" w:rsidRPr="00507C89" w:rsidRDefault="00893508" w:rsidP="00107965">
            <w:pPr>
              <w:pStyle w:val="Tabletext"/>
              <w:rPr>
                <w:lang w:val="en-US" w:eastAsia="zh-CN"/>
              </w:rPr>
            </w:pPr>
            <w:bookmarkStart w:id="161" w:name="lt_pId189"/>
            <w:r>
              <w:rPr>
                <w:rFonts w:hint="eastAsia"/>
                <w:lang w:val="en-US" w:eastAsia="zh-CN"/>
              </w:rPr>
              <w:t>第</w:t>
            </w:r>
            <w:r w:rsidRPr="00507C89">
              <w:rPr>
                <w:lang w:val="en-US" w:eastAsia="zh-CN"/>
              </w:rPr>
              <w:t>2</w:t>
            </w:r>
            <w:r>
              <w:rPr>
                <w:lang w:val="en-US" w:eastAsia="zh-CN"/>
              </w:rPr>
              <w:t>00</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61"/>
          </w:p>
        </w:tc>
        <w:tc>
          <w:tcPr>
            <w:tcW w:w="5811" w:type="dxa"/>
            <w:shd w:val="clear" w:color="auto" w:fill="auto"/>
            <w:hideMark/>
          </w:tcPr>
          <w:p w:rsidR="005A193F" w:rsidRPr="00507C89" w:rsidRDefault="00AF57C1" w:rsidP="00107965">
            <w:pPr>
              <w:pStyle w:val="Tabletext"/>
              <w:rPr>
                <w:lang w:val="en-US" w:eastAsia="zh-CN"/>
              </w:rPr>
            </w:pPr>
            <w:bookmarkStart w:id="162" w:name="_Toc407024874"/>
            <w:bookmarkStart w:id="163" w:name="_Toc413838530"/>
            <w:bookmarkStart w:id="164" w:name="_Toc536172432"/>
            <w:bookmarkStart w:id="165" w:name="_Toc2083469"/>
            <w:r w:rsidRPr="00507C89">
              <w:rPr>
                <w:rFonts w:hint="eastAsia"/>
                <w:lang w:eastAsia="zh-CN"/>
              </w:rPr>
              <w:t>有关全球电信</w:t>
            </w:r>
            <w:r w:rsidRPr="00507C89">
              <w:rPr>
                <w:rFonts w:hint="eastAsia"/>
                <w:lang w:eastAsia="zh-CN"/>
              </w:rPr>
              <w:t>/</w:t>
            </w:r>
            <w:r w:rsidRPr="00507C89">
              <w:rPr>
                <w:rFonts w:hint="eastAsia"/>
                <w:lang w:eastAsia="zh-CN"/>
              </w:rPr>
              <w:t>信息通信技术（包括宽带）的《连通</w:t>
            </w:r>
            <w:r w:rsidRPr="00507C89">
              <w:rPr>
                <w:rFonts w:hint="eastAsia"/>
                <w:lang w:eastAsia="zh-CN"/>
              </w:rPr>
              <w:t>2030</w:t>
            </w:r>
            <w:r w:rsidRPr="00507C89">
              <w:rPr>
                <w:rFonts w:hint="eastAsia"/>
                <w:lang w:eastAsia="zh-CN"/>
              </w:rPr>
              <w:t>年议程</w:t>
            </w:r>
            <w:bookmarkEnd w:id="162"/>
            <w:bookmarkEnd w:id="163"/>
            <w:r w:rsidRPr="00507C89">
              <w:rPr>
                <w:rFonts w:hint="eastAsia"/>
                <w:lang w:eastAsia="zh-CN"/>
              </w:rPr>
              <w:t>》</w:t>
            </w:r>
            <w:bookmarkEnd w:id="164"/>
            <w:bookmarkEnd w:id="165"/>
            <w:r w:rsidRPr="00507C89">
              <w:rPr>
                <w:rFonts w:hint="eastAsia"/>
                <w:lang w:eastAsia="zh-CN"/>
              </w:rPr>
              <w:t>促进实现可持续发展</w:t>
            </w:r>
          </w:p>
        </w:tc>
        <w:tc>
          <w:tcPr>
            <w:tcW w:w="6100" w:type="dxa"/>
            <w:shd w:val="clear" w:color="auto" w:fill="auto"/>
          </w:tcPr>
          <w:p w:rsidR="005A193F" w:rsidRPr="00E04313" w:rsidRDefault="00D7347F" w:rsidP="00107965">
            <w:pPr>
              <w:pStyle w:val="Tabletext"/>
              <w:rPr>
                <w:lang w:eastAsia="zh-CN"/>
              </w:rPr>
            </w:pPr>
            <w:r w:rsidRPr="00E04313">
              <w:rPr>
                <w:lang w:eastAsia="zh-CN"/>
              </w:rPr>
              <w:t>各局主任</w:t>
            </w:r>
          </w:p>
          <w:p w:rsidR="005A193F" w:rsidRPr="00E04313" w:rsidRDefault="00D7347F" w:rsidP="00107965">
            <w:pPr>
              <w:pStyle w:val="Tabletext"/>
              <w:rPr>
                <w:lang w:eastAsia="zh-CN"/>
              </w:rPr>
            </w:pPr>
            <w:r w:rsidRPr="00E04313">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893508" w:rsidP="00107965">
            <w:pPr>
              <w:pStyle w:val="Tabletext"/>
              <w:rPr>
                <w:lang w:val="en-US" w:eastAsia="zh-CN"/>
              </w:rPr>
            </w:pPr>
            <w:bookmarkStart w:id="166" w:name="lt_pId193"/>
            <w:r>
              <w:rPr>
                <w:rFonts w:hint="eastAsia"/>
                <w:lang w:val="en-US" w:eastAsia="zh-CN"/>
              </w:rPr>
              <w:t>第</w:t>
            </w:r>
            <w:r w:rsidRPr="00507C89">
              <w:rPr>
                <w:lang w:val="en-US" w:eastAsia="zh-CN"/>
              </w:rPr>
              <w:t>2</w:t>
            </w:r>
            <w:r>
              <w:rPr>
                <w:lang w:val="en-US" w:eastAsia="zh-CN"/>
              </w:rPr>
              <w:t>03</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66"/>
          </w:p>
        </w:tc>
        <w:tc>
          <w:tcPr>
            <w:tcW w:w="5811" w:type="dxa"/>
            <w:shd w:val="clear" w:color="auto" w:fill="auto"/>
            <w:hideMark/>
          </w:tcPr>
          <w:p w:rsidR="005A193F" w:rsidRPr="00507C89" w:rsidRDefault="00AF57C1" w:rsidP="00107965">
            <w:pPr>
              <w:pStyle w:val="Tabletext"/>
              <w:rPr>
                <w:lang w:val="en-US" w:eastAsia="fr-CH"/>
              </w:rPr>
            </w:pPr>
            <w:bookmarkStart w:id="167" w:name="_Toc407024880"/>
            <w:bookmarkStart w:id="168" w:name="_Toc413838541"/>
            <w:bookmarkStart w:id="169" w:name="_Toc536172436"/>
            <w:r w:rsidRPr="00507C89">
              <w:rPr>
                <w:rFonts w:hint="eastAsia"/>
                <w:noProof/>
                <w:lang w:eastAsia="zh-CN"/>
              </w:rPr>
              <w:t>宽带网络的连通性</w:t>
            </w:r>
            <w:bookmarkEnd w:id="167"/>
            <w:bookmarkEnd w:id="168"/>
            <w:bookmarkEnd w:id="169"/>
          </w:p>
        </w:tc>
        <w:tc>
          <w:tcPr>
            <w:tcW w:w="6100" w:type="dxa"/>
            <w:shd w:val="clear" w:color="auto" w:fill="auto"/>
          </w:tcPr>
          <w:p w:rsidR="005A193F" w:rsidRPr="00E04313" w:rsidRDefault="00D7347F" w:rsidP="00107965">
            <w:pPr>
              <w:pStyle w:val="Tabletext"/>
              <w:rPr>
                <w:lang w:eastAsia="zh-CN"/>
              </w:rPr>
            </w:pPr>
            <w:r w:rsidRPr="00E04313">
              <w:rPr>
                <w:lang w:eastAsia="zh-CN"/>
              </w:rPr>
              <w:t>电信发展局主任</w:t>
            </w:r>
          </w:p>
        </w:tc>
      </w:tr>
      <w:tr w:rsidR="005A193F" w:rsidRPr="00507C89" w:rsidTr="00537763">
        <w:trPr>
          <w:jc w:val="center"/>
        </w:trPr>
        <w:tc>
          <w:tcPr>
            <w:tcW w:w="3823" w:type="dxa"/>
            <w:shd w:val="clear" w:color="auto" w:fill="auto"/>
            <w:hideMark/>
          </w:tcPr>
          <w:p w:rsidR="005A193F" w:rsidRPr="00507C89" w:rsidRDefault="00893508" w:rsidP="00107965">
            <w:pPr>
              <w:pStyle w:val="Tabletext"/>
              <w:rPr>
                <w:lang w:val="en-US" w:eastAsia="zh-CN"/>
              </w:rPr>
            </w:pPr>
            <w:bookmarkStart w:id="170" w:name="lt_pId196"/>
            <w:r>
              <w:rPr>
                <w:rFonts w:hint="eastAsia"/>
                <w:lang w:val="en-US" w:eastAsia="zh-CN"/>
              </w:rPr>
              <w:t>第</w:t>
            </w:r>
            <w:r w:rsidRPr="00507C89">
              <w:rPr>
                <w:lang w:val="en-US" w:eastAsia="zh-CN"/>
              </w:rPr>
              <w:t>2</w:t>
            </w:r>
            <w:r>
              <w:rPr>
                <w:lang w:val="en-US" w:eastAsia="zh-CN"/>
              </w:rPr>
              <w:t>04</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70"/>
          </w:p>
        </w:tc>
        <w:tc>
          <w:tcPr>
            <w:tcW w:w="5811" w:type="dxa"/>
            <w:shd w:val="clear" w:color="auto" w:fill="auto"/>
            <w:hideMark/>
          </w:tcPr>
          <w:p w:rsidR="005A193F" w:rsidRPr="00507C89" w:rsidRDefault="00AF57C1" w:rsidP="00107965">
            <w:pPr>
              <w:pStyle w:val="Tabletext"/>
              <w:rPr>
                <w:lang w:val="en-US" w:eastAsia="zh-CN"/>
              </w:rPr>
            </w:pPr>
            <w:bookmarkStart w:id="171" w:name="_Toc536172438"/>
            <w:bookmarkStart w:id="172" w:name="_Toc2083475"/>
            <w:r w:rsidRPr="00507C89">
              <w:rPr>
                <w:rFonts w:hint="eastAsia"/>
                <w:lang w:eastAsia="zh-CN"/>
              </w:rPr>
              <w:t>利用</w:t>
            </w:r>
            <w:r w:rsidRPr="00507C89">
              <w:rPr>
                <w:lang w:eastAsia="zh-CN"/>
              </w:rPr>
              <w:t>信息通信技术缩小金融</w:t>
            </w:r>
            <w:r w:rsidRPr="00507C89">
              <w:rPr>
                <w:rFonts w:hint="eastAsia"/>
                <w:lang w:eastAsia="zh-CN"/>
              </w:rPr>
              <w:t>包容性</w:t>
            </w:r>
            <w:r w:rsidRPr="00507C89">
              <w:rPr>
                <w:lang w:eastAsia="zh-CN"/>
              </w:rPr>
              <w:t>差距</w:t>
            </w:r>
            <w:bookmarkEnd w:id="171"/>
            <w:bookmarkEnd w:id="172"/>
          </w:p>
        </w:tc>
        <w:tc>
          <w:tcPr>
            <w:tcW w:w="6100" w:type="dxa"/>
            <w:shd w:val="clear" w:color="auto" w:fill="auto"/>
          </w:tcPr>
          <w:p w:rsidR="005A193F" w:rsidRPr="00E04313" w:rsidRDefault="00AF57C1" w:rsidP="00107965">
            <w:pPr>
              <w:pStyle w:val="Tabletext"/>
              <w:rPr>
                <w:lang w:eastAsia="zh-CN"/>
              </w:rPr>
            </w:pPr>
            <w:r w:rsidRPr="00507C89">
              <w:rPr>
                <w:rFonts w:hint="eastAsia"/>
                <w:lang w:eastAsia="zh-CN"/>
              </w:rPr>
              <w:t>电信标准化局和</w:t>
            </w:r>
            <w:r w:rsidRPr="00507C89">
              <w:rPr>
                <w:lang w:eastAsia="zh-CN"/>
              </w:rPr>
              <w:t>电信发展局</w:t>
            </w:r>
            <w:r w:rsidRPr="00507C89">
              <w:rPr>
                <w:rFonts w:hint="eastAsia"/>
                <w:lang w:eastAsia="zh-CN"/>
              </w:rPr>
              <w:t>主任</w:t>
            </w:r>
          </w:p>
        </w:tc>
      </w:tr>
      <w:tr w:rsidR="005A193F" w:rsidRPr="00507C89" w:rsidTr="00537763">
        <w:trPr>
          <w:jc w:val="center"/>
        </w:trPr>
        <w:tc>
          <w:tcPr>
            <w:tcW w:w="3823" w:type="dxa"/>
            <w:shd w:val="clear" w:color="auto" w:fill="auto"/>
            <w:hideMark/>
          </w:tcPr>
          <w:p w:rsidR="005A193F" w:rsidRPr="00507C89" w:rsidRDefault="00893508" w:rsidP="00107965">
            <w:pPr>
              <w:pStyle w:val="Tabletext"/>
              <w:rPr>
                <w:lang w:val="en-US" w:eastAsia="zh-CN"/>
              </w:rPr>
            </w:pPr>
            <w:bookmarkStart w:id="173" w:name="lt_pId199"/>
            <w:r>
              <w:rPr>
                <w:rFonts w:hint="eastAsia"/>
                <w:lang w:val="en-US" w:eastAsia="zh-CN"/>
              </w:rPr>
              <w:t>第</w:t>
            </w:r>
            <w:r w:rsidRPr="00507C89">
              <w:rPr>
                <w:lang w:val="en-US" w:eastAsia="zh-CN"/>
              </w:rPr>
              <w:t>2</w:t>
            </w:r>
            <w:r>
              <w:rPr>
                <w:lang w:val="en-US" w:eastAsia="zh-CN"/>
              </w:rPr>
              <w:t>05</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73"/>
          </w:p>
        </w:tc>
        <w:tc>
          <w:tcPr>
            <w:tcW w:w="5811" w:type="dxa"/>
            <w:shd w:val="clear" w:color="auto" w:fill="auto"/>
            <w:hideMark/>
          </w:tcPr>
          <w:p w:rsidR="005A193F" w:rsidRPr="00507C89" w:rsidRDefault="00AF57C1" w:rsidP="00107965">
            <w:pPr>
              <w:pStyle w:val="Tabletext"/>
              <w:rPr>
                <w:lang w:val="en-US" w:eastAsia="zh-CN"/>
              </w:rPr>
            </w:pPr>
            <w:r w:rsidRPr="00507C89">
              <w:rPr>
                <w:rFonts w:hint="eastAsia"/>
                <w:lang w:val="en-US" w:eastAsia="zh-CN"/>
              </w:rPr>
              <w:t>国际电联在推动以电信</w:t>
            </w:r>
            <w:r w:rsidRPr="00507C89">
              <w:rPr>
                <w:rFonts w:hint="eastAsia"/>
                <w:lang w:val="en-US" w:eastAsia="zh-CN"/>
              </w:rPr>
              <w:t>/</w:t>
            </w:r>
            <w:r w:rsidRPr="00507C89">
              <w:rPr>
                <w:rFonts w:hint="eastAsia"/>
                <w:lang w:val="en-US" w:eastAsia="zh-CN"/>
              </w:rPr>
              <w:t>信息通信技术为中心的创新以支持数字经济和社会方面的作用</w:t>
            </w:r>
          </w:p>
        </w:tc>
        <w:tc>
          <w:tcPr>
            <w:tcW w:w="6100" w:type="dxa"/>
            <w:shd w:val="clear" w:color="auto" w:fill="auto"/>
          </w:tcPr>
          <w:p w:rsidR="005A193F" w:rsidRPr="00E04313" w:rsidRDefault="00D7347F" w:rsidP="00107965">
            <w:pPr>
              <w:pStyle w:val="Tabletext"/>
              <w:rPr>
                <w:lang w:eastAsia="zh-CN"/>
              </w:rPr>
            </w:pPr>
            <w:r w:rsidRPr="00E04313">
              <w:rPr>
                <w:lang w:eastAsia="zh-CN"/>
              </w:rPr>
              <w:t>电信发展局主任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74" w:name="lt_pId202"/>
            <w:r>
              <w:rPr>
                <w:rFonts w:hint="eastAsia"/>
                <w:lang w:val="en-US" w:eastAsia="zh-CN"/>
              </w:rPr>
              <w:lastRenderedPageBreak/>
              <w:t>第</w:t>
            </w:r>
            <w:r w:rsidRPr="00507C89">
              <w:rPr>
                <w:lang w:val="en-US" w:eastAsia="zh-CN"/>
              </w:rPr>
              <w:t>2</w:t>
            </w:r>
            <w:r>
              <w:rPr>
                <w:lang w:val="en-US" w:eastAsia="zh-CN"/>
              </w:rPr>
              <w:t>08</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74"/>
          </w:p>
        </w:tc>
        <w:tc>
          <w:tcPr>
            <w:tcW w:w="5811" w:type="dxa"/>
            <w:shd w:val="clear" w:color="auto" w:fill="auto"/>
          </w:tcPr>
          <w:p w:rsidR="005A193F" w:rsidRPr="00507C89" w:rsidRDefault="00F9239D" w:rsidP="00107965">
            <w:pPr>
              <w:pStyle w:val="Tabletext"/>
              <w:rPr>
                <w:lang w:val="en-US" w:eastAsia="zh-CN"/>
              </w:rPr>
            </w:pPr>
            <w:bookmarkStart w:id="175" w:name="_Toc2083483"/>
            <w:r w:rsidRPr="00507C89">
              <w:rPr>
                <w:rFonts w:hint="eastAsia"/>
                <w:bCs/>
                <w:lang w:eastAsia="zh-CN"/>
              </w:rPr>
              <w:t>各部门顾问组、研究组及其他组正副主席的任命及最长任期</w:t>
            </w:r>
            <w:bookmarkEnd w:id="175"/>
          </w:p>
        </w:tc>
        <w:tc>
          <w:tcPr>
            <w:tcW w:w="6100" w:type="dxa"/>
            <w:shd w:val="clear" w:color="auto" w:fill="auto"/>
          </w:tcPr>
          <w:p w:rsidR="005A193F" w:rsidRPr="00E04313" w:rsidRDefault="00D7347F" w:rsidP="00107965">
            <w:pPr>
              <w:pStyle w:val="Tabletext"/>
              <w:rPr>
                <w:lang w:eastAsia="zh-CN"/>
              </w:rPr>
            </w:pPr>
            <w:r w:rsidRPr="00E04313">
              <w:rPr>
                <w:lang w:eastAsia="zh-CN"/>
              </w:rPr>
              <w:t>各局主任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76" w:name="lt_pId205"/>
            <w:r>
              <w:rPr>
                <w:rFonts w:hint="eastAsia"/>
                <w:lang w:val="en-US" w:eastAsia="zh-CN"/>
              </w:rPr>
              <w:t>第</w:t>
            </w:r>
            <w:r w:rsidRPr="00507C89">
              <w:rPr>
                <w:lang w:val="en-US" w:eastAsia="zh-CN"/>
              </w:rPr>
              <w:t>2</w:t>
            </w:r>
            <w:r>
              <w:rPr>
                <w:lang w:val="en-US" w:eastAsia="zh-CN"/>
              </w:rPr>
              <w:t>0</w:t>
            </w:r>
            <w:r w:rsidRPr="00507C89">
              <w:rPr>
                <w:lang w:val="en-US" w:eastAsia="zh-CN"/>
              </w:rPr>
              <w:t>9</w:t>
            </w:r>
            <w:r>
              <w:rPr>
                <w:rFonts w:hint="eastAsia"/>
                <w:lang w:val="en-US" w:eastAsia="zh-CN"/>
              </w:rPr>
              <w:t>号决议</w:t>
            </w:r>
            <w:r>
              <w:rPr>
                <w:lang w:val="en-US" w:eastAsia="zh-CN"/>
              </w:rPr>
              <w:t>（</w:t>
            </w:r>
            <w:r>
              <w:rPr>
                <w:lang w:val="en-US" w:eastAsia="zh-CN"/>
              </w:rPr>
              <w:t>2022</w:t>
            </w:r>
            <w:r>
              <w:rPr>
                <w:lang w:val="en-US" w:eastAsia="zh-CN"/>
              </w:rPr>
              <w:t>年，布加勒斯特，修订版）</w:t>
            </w:r>
            <w:bookmarkEnd w:id="176"/>
          </w:p>
        </w:tc>
        <w:tc>
          <w:tcPr>
            <w:tcW w:w="5811" w:type="dxa"/>
            <w:shd w:val="clear" w:color="auto" w:fill="auto"/>
          </w:tcPr>
          <w:p w:rsidR="005A193F" w:rsidRPr="00507C89" w:rsidRDefault="00855D0D" w:rsidP="00107965">
            <w:pPr>
              <w:pStyle w:val="Tabletext"/>
              <w:rPr>
                <w:lang w:val="en-US" w:eastAsia="zh-CN"/>
              </w:rPr>
            </w:pPr>
            <w:bookmarkStart w:id="177" w:name="_Toc536172448"/>
            <w:bookmarkStart w:id="178" w:name="_Toc2083485"/>
            <w:r w:rsidRPr="00507C89">
              <w:rPr>
                <w:rFonts w:hint="eastAsia"/>
                <w:lang w:eastAsia="zh-CN"/>
              </w:rPr>
              <w:t>鼓励</w:t>
            </w:r>
            <w:r w:rsidRPr="00507C89">
              <w:rPr>
                <w:lang w:eastAsia="zh-CN"/>
              </w:rPr>
              <w:t>中小型企业参与国际电联工作</w:t>
            </w:r>
            <w:bookmarkEnd w:id="177"/>
            <w:bookmarkEnd w:id="178"/>
          </w:p>
        </w:tc>
        <w:tc>
          <w:tcPr>
            <w:tcW w:w="6100" w:type="dxa"/>
            <w:shd w:val="clear" w:color="auto" w:fill="auto"/>
          </w:tcPr>
          <w:p w:rsidR="005A193F" w:rsidRPr="00E04313" w:rsidRDefault="00D7347F" w:rsidP="00107965">
            <w:pPr>
              <w:pStyle w:val="Tabletext"/>
              <w:rPr>
                <w:lang w:eastAsia="zh-CN"/>
              </w:rPr>
            </w:pPr>
            <w:r w:rsidRPr="00E04313">
              <w:rPr>
                <w:lang w:eastAsia="zh-CN"/>
              </w:rPr>
              <w:t>秘书长和</w:t>
            </w:r>
            <w:r w:rsidR="00E04313">
              <w:rPr>
                <w:rFonts w:hint="eastAsia"/>
                <w:lang w:eastAsia="zh-CN"/>
              </w:rPr>
              <w:t>三个局的</w:t>
            </w:r>
            <w:r w:rsidRPr="00E04313">
              <w:rPr>
                <w:lang w:eastAsia="zh-CN"/>
              </w:rPr>
              <w:t>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79" w:name="lt_pId208"/>
            <w:r>
              <w:rPr>
                <w:rFonts w:hint="eastAsia"/>
                <w:lang w:val="en-US" w:eastAsia="zh-CN"/>
              </w:rPr>
              <w:t>第</w:t>
            </w:r>
            <w:r w:rsidRPr="00507C89">
              <w:rPr>
                <w:lang w:val="en-US" w:eastAsia="zh-CN"/>
              </w:rPr>
              <w:t>21</w:t>
            </w:r>
            <w:r>
              <w:rPr>
                <w:lang w:val="en-US" w:eastAsia="zh-CN"/>
              </w:rPr>
              <w:t>4</w:t>
            </w:r>
            <w:r>
              <w:rPr>
                <w:rFonts w:hint="eastAsia"/>
                <w:lang w:val="en-US" w:eastAsia="zh-CN"/>
              </w:rPr>
              <w:t>号决议</w:t>
            </w:r>
            <w:r>
              <w:rPr>
                <w:lang w:val="en-US" w:eastAsia="zh-CN"/>
              </w:rPr>
              <w:t>（</w:t>
            </w:r>
            <w:r>
              <w:rPr>
                <w:lang w:val="en-US" w:eastAsia="zh-CN"/>
              </w:rPr>
              <w:t>2022</w:t>
            </w:r>
            <w:r>
              <w:rPr>
                <w:lang w:val="en-US" w:eastAsia="zh-CN"/>
              </w:rPr>
              <w:t>年，布加勒斯特）</w:t>
            </w:r>
            <w:bookmarkEnd w:id="179"/>
          </w:p>
        </w:tc>
        <w:tc>
          <w:tcPr>
            <w:tcW w:w="5811" w:type="dxa"/>
            <w:shd w:val="clear" w:color="auto" w:fill="auto"/>
          </w:tcPr>
          <w:p w:rsidR="005A193F" w:rsidRPr="00507C89" w:rsidRDefault="003E7FE2" w:rsidP="00107965">
            <w:pPr>
              <w:pStyle w:val="Tabletext"/>
              <w:rPr>
                <w:lang w:val="en-US" w:eastAsia="zh-CN"/>
              </w:rPr>
            </w:pPr>
            <w:r w:rsidRPr="00507C89">
              <w:rPr>
                <w:rFonts w:hint="eastAsia"/>
                <w:lang w:val="fr-CH" w:eastAsia="zh-CN"/>
              </w:rPr>
              <w:t>人工智能技术和电信</w:t>
            </w:r>
            <w:r w:rsidRPr="00507C89">
              <w:rPr>
                <w:rFonts w:hint="eastAsia"/>
                <w:lang w:val="en-US" w:eastAsia="zh-CN"/>
              </w:rPr>
              <w:t>/</w:t>
            </w:r>
            <w:r w:rsidRPr="00507C89">
              <w:rPr>
                <w:rFonts w:hint="eastAsia"/>
                <w:lang w:val="fr-CH" w:eastAsia="zh-CN"/>
              </w:rPr>
              <w:t>信息通信技术</w:t>
            </w:r>
          </w:p>
        </w:tc>
        <w:tc>
          <w:tcPr>
            <w:tcW w:w="6100" w:type="dxa"/>
            <w:shd w:val="clear" w:color="auto" w:fill="auto"/>
          </w:tcPr>
          <w:p w:rsidR="005A193F" w:rsidRDefault="00EF19A7" w:rsidP="00107965">
            <w:pPr>
              <w:pStyle w:val="Tabletext"/>
              <w:rPr>
                <w:lang w:eastAsia="zh-CN"/>
              </w:rPr>
            </w:pPr>
            <w:r w:rsidRPr="00507C89">
              <w:rPr>
                <w:rFonts w:hint="eastAsia"/>
                <w:lang w:eastAsia="zh-CN"/>
              </w:rPr>
              <w:t>秘书长，与</w:t>
            </w:r>
            <w:r w:rsidR="00E04313">
              <w:rPr>
                <w:rFonts w:hint="eastAsia"/>
                <w:lang w:eastAsia="zh-CN"/>
              </w:rPr>
              <w:t>三个局的</w:t>
            </w:r>
            <w:r w:rsidR="00D7347F">
              <w:rPr>
                <w:rFonts w:hint="eastAsia"/>
                <w:lang w:eastAsia="zh-CN"/>
              </w:rPr>
              <w:t>主任</w:t>
            </w:r>
            <w:r w:rsidR="00E04313">
              <w:rPr>
                <w:rFonts w:hint="eastAsia"/>
                <w:lang w:eastAsia="zh-CN"/>
              </w:rPr>
              <w:t>磋商</w:t>
            </w:r>
          </w:p>
          <w:p w:rsidR="00E04313" w:rsidRPr="00507C89" w:rsidRDefault="00E04313" w:rsidP="00107965">
            <w:pPr>
              <w:pStyle w:val="Tabletext"/>
              <w:rPr>
                <w:lang w:val="en-US" w:eastAsia="fr-CH"/>
              </w:rPr>
            </w:pPr>
            <w:r>
              <w:rPr>
                <w:rFonts w:hint="eastAsia"/>
                <w:lang w:eastAsia="zh-CN"/>
              </w:rPr>
              <w:t>三个局的主任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80" w:name="lt_pId212"/>
            <w:r>
              <w:rPr>
                <w:rFonts w:hint="eastAsia"/>
                <w:lang w:val="en-US" w:eastAsia="zh-CN"/>
              </w:rPr>
              <w:t>第</w:t>
            </w:r>
            <w:r w:rsidRPr="00507C89">
              <w:rPr>
                <w:lang w:val="en-US" w:eastAsia="zh-CN"/>
              </w:rPr>
              <w:t>21</w:t>
            </w:r>
            <w:r>
              <w:rPr>
                <w:lang w:val="en-US" w:eastAsia="zh-CN"/>
              </w:rPr>
              <w:t>5</w:t>
            </w:r>
            <w:r>
              <w:rPr>
                <w:rFonts w:hint="eastAsia"/>
                <w:lang w:val="en-US" w:eastAsia="zh-CN"/>
              </w:rPr>
              <w:t>号决议</w:t>
            </w:r>
            <w:r>
              <w:rPr>
                <w:lang w:val="en-US" w:eastAsia="zh-CN"/>
              </w:rPr>
              <w:t>（</w:t>
            </w:r>
            <w:r>
              <w:rPr>
                <w:lang w:val="en-US" w:eastAsia="zh-CN"/>
              </w:rPr>
              <w:t>2022</w:t>
            </w:r>
            <w:r>
              <w:rPr>
                <w:lang w:val="en-US" w:eastAsia="zh-CN"/>
              </w:rPr>
              <w:t>年，布加勒斯特）</w:t>
            </w:r>
            <w:bookmarkEnd w:id="180"/>
          </w:p>
        </w:tc>
        <w:tc>
          <w:tcPr>
            <w:tcW w:w="5811" w:type="dxa"/>
            <w:shd w:val="clear" w:color="auto" w:fill="auto"/>
          </w:tcPr>
          <w:p w:rsidR="005A193F" w:rsidRPr="00507C89" w:rsidRDefault="003E7FE2" w:rsidP="00107965">
            <w:pPr>
              <w:pStyle w:val="Tabletext"/>
              <w:rPr>
                <w:rFonts w:ascii="Calibri" w:hAnsi="Calibri" w:cs="Calibri"/>
                <w:b/>
                <w:color w:val="800000"/>
                <w:lang w:val="en-US" w:eastAsia="zh-CN"/>
              </w:rPr>
            </w:pPr>
            <w:r w:rsidRPr="00507C89">
              <w:rPr>
                <w:rFonts w:hint="eastAsia"/>
                <w:lang w:eastAsia="zh-CN"/>
              </w:rPr>
              <w:t>电信</w:t>
            </w:r>
            <w:r w:rsidRPr="00507C89">
              <w:rPr>
                <w:rFonts w:hint="eastAsia"/>
                <w:lang w:eastAsia="zh-CN"/>
              </w:rPr>
              <w:t>/</w:t>
            </w:r>
            <w:r w:rsidRPr="00507C89">
              <w:rPr>
                <w:rFonts w:hint="eastAsia"/>
                <w:lang w:eastAsia="zh-CN"/>
              </w:rPr>
              <w:t>信息通信技术在减缓全球疫情方面的作用</w:t>
            </w:r>
          </w:p>
        </w:tc>
        <w:tc>
          <w:tcPr>
            <w:tcW w:w="6100" w:type="dxa"/>
            <w:shd w:val="clear" w:color="auto" w:fill="auto"/>
          </w:tcPr>
          <w:p w:rsidR="005A193F" w:rsidRPr="00E04313" w:rsidRDefault="00E04313" w:rsidP="00107965">
            <w:pPr>
              <w:pStyle w:val="Tabletext"/>
              <w:rPr>
                <w:lang w:eastAsia="zh-CN"/>
              </w:rPr>
            </w:pPr>
            <w:r>
              <w:rPr>
                <w:rFonts w:hint="eastAsia"/>
                <w:lang w:eastAsia="zh-CN"/>
              </w:rPr>
              <w:t>三个局的</w:t>
            </w:r>
            <w:r w:rsidR="00D7347F">
              <w:rPr>
                <w:rFonts w:hint="eastAsia"/>
                <w:lang w:eastAsia="zh-CN"/>
              </w:rPr>
              <w:t>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81" w:name="lt_pId215"/>
            <w:r>
              <w:rPr>
                <w:rFonts w:hint="eastAsia"/>
                <w:lang w:val="en-US" w:eastAsia="zh-CN"/>
              </w:rPr>
              <w:t>第</w:t>
            </w:r>
            <w:r w:rsidRPr="00507C89">
              <w:rPr>
                <w:lang w:val="en-US" w:eastAsia="zh-CN"/>
              </w:rPr>
              <w:t>21</w:t>
            </w:r>
            <w:r>
              <w:rPr>
                <w:lang w:val="en-US" w:eastAsia="zh-CN"/>
              </w:rPr>
              <w:t>7</w:t>
            </w:r>
            <w:r>
              <w:rPr>
                <w:rFonts w:hint="eastAsia"/>
                <w:lang w:val="en-US" w:eastAsia="zh-CN"/>
              </w:rPr>
              <w:t>号决议</w:t>
            </w:r>
            <w:r>
              <w:rPr>
                <w:lang w:val="en-US" w:eastAsia="zh-CN"/>
              </w:rPr>
              <w:t>（</w:t>
            </w:r>
            <w:r>
              <w:rPr>
                <w:lang w:val="en-US" w:eastAsia="zh-CN"/>
              </w:rPr>
              <w:t>2022</w:t>
            </w:r>
            <w:r>
              <w:rPr>
                <w:lang w:val="en-US" w:eastAsia="zh-CN"/>
              </w:rPr>
              <w:t>年，布加勒斯特）</w:t>
            </w:r>
            <w:bookmarkEnd w:id="181"/>
          </w:p>
        </w:tc>
        <w:tc>
          <w:tcPr>
            <w:tcW w:w="5811" w:type="dxa"/>
            <w:shd w:val="clear" w:color="auto" w:fill="auto"/>
          </w:tcPr>
          <w:p w:rsidR="005A193F" w:rsidRPr="00507C89" w:rsidRDefault="003E7FE2" w:rsidP="00107965">
            <w:pPr>
              <w:pStyle w:val="Tabletext"/>
              <w:rPr>
                <w:lang w:val="en-US" w:eastAsia="zh-CN"/>
              </w:rPr>
            </w:pPr>
            <w:r w:rsidRPr="00507C89">
              <w:rPr>
                <w:rFonts w:hint="eastAsia"/>
                <w:lang w:eastAsia="zh-CN"/>
              </w:rPr>
              <w:t>国际电联</w:t>
            </w:r>
            <w:r w:rsidRPr="00507C89">
              <w:rPr>
                <w:rFonts w:hint="eastAsia"/>
                <w:lang w:eastAsia="zh-CN"/>
              </w:rPr>
              <w:t>202</w:t>
            </w:r>
            <w:r w:rsidRPr="00507C89">
              <w:rPr>
                <w:lang w:eastAsia="zh-CN"/>
              </w:rPr>
              <w:t>3</w:t>
            </w:r>
            <w:r w:rsidRPr="00507C89">
              <w:rPr>
                <w:rFonts w:hint="eastAsia"/>
                <w:lang w:eastAsia="zh-CN"/>
              </w:rPr>
              <w:t>-2026</w:t>
            </w:r>
            <w:r w:rsidRPr="00507C89">
              <w:rPr>
                <w:rFonts w:hint="eastAsia"/>
                <w:lang w:eastAsia="zh-CN"/>
              </w:rPr>
              <w:t>年期间的业务连续性管理</w:t>
            </w:r>
          </w:p>
        </w:tc>
        <w:tc>
          <w:tcPr>
            <w:tcW w:w="6100" w:type="dxa"/>
            <w:shd w:val="clear" w:color="auto" w:fill="auto"/>
          </w:tcPr>
          <w:p w:rsidR="005A193F" w:rsidRPr="00E04313" w:rsidRDefault="00D7347F" w:rsidP="00107965">
            <w:pPr>
              <w:pStyle w:val="Tabletext"/>
              <w:rPr>
                <w:lang w:eastAsia="zh-CN"/>
              </w:rPr>
            </w:pPr>
            <w:r w:rsidRPr="00E04313">
              <w:rPr>
                <w:lang w:eastAsia="zh-CN"/>
              </w:rPr>
              <w:t>各局主任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82" w:name="lt_pId218"/>
            <w:r>
              <w:rPr>
                <w:rFonts w:hint="eastAsia"/>
                <w:lang w:val="en-US" w:eastAsia="zh-CN"/>
              </w:rPr>
              <w:t>第</w:t>
            </w:r>
            <w:r w:rsidRPr="00507C89">
              <w:rPr>
                <w:lang w:val="en-US" w:eastAsia="zh-CN"/>
              </w:rPr>
              <w:t>21</w:t>
            </w:r>
            <w:r>
              <w:rPr>
                <w:lang w:val="en-US" w:eastAsia="zh-CN"/>
              </w:rPr>
              <w:t>8</w:t>
            </w:r>
            <w:r>
              <w:rPr>
                <w:rFonts w:hint="eastAsia"/>
                <w:lang w:val="en-US" w:eastAsia="zh-CN"/>
              </w:rPr>
              <w:t>号决议</w:t>
            </w:r>
            <w:r>
              <w:rPr>
                <w:lang w:val="en-US" w:eastAsia="zh-CN"/>
              </w:rPr>
              <w:t>（</w:t>
            </w:r>
            <w:r>
              <w:rPr>
                <w:lang w:val="en-US" w:eastAsia="zh-CN"/>
              </w:rPr>
              <w:t>2022</w:t>
            </w:r>
            <w:r>
              <w:rPr>
                <w:lang w:val="en-US" w:eastAsia="zh-CN"/>
              </w:rPr>
              <w:t>年，布加勒斯特）</w:t>
            </w:r>
            <w:bookmarkEnd w:id="182"/>
          </w:p>
        </w:tc>
        <w:tc>
          <w:tcPr>
            <w:tcW w:w="5811" w:type="dxa"/>
            <w:shd w:val="clear" w:color="auto" w:fill="auto"/>
          </w:tcPr>
          <w:p w:rsidR="005A193F" w:rsidRPr="00507C89" w:rsidRDefault="003E7FE2" w:rsidP="00107965">
            <w:pPr>
              <w:pStyle w:val="Tabletext"/>
              <w:rPr>
                <w:highlight w:val="yellow"/>
                <w:lang w:val="en-US" w:eastAsia="zh-CN"/>
              </w:rPr>
            </w:pPr>
            <w:r w:rsidRPr="00507C89">
              <w:rPr>
                <w:rFonts w:hint="eastAsia"/>
                <w:lang w:eastAsia="zh-CN"/>
              </w:rPr>
              <w:t>国际电联在落实《“空间</w:t>
            </w:r>
            <w:r w:rsidRPr="00507C89">
              <w:rPr>
                <w:lang w:eastAsia="zh-CN"/>
              </w:rPr>
              <w:t>2030</w:t>
            </w:r>
            <w:r w:rsidRPr="00507C89">
              <w:rPr>
                <w:rFonts w:hint="eastAsia"/>
                <w:lang w:eastAsia="zh-CN"/>
              </w:rPr>
              <w:t>”议程：空间作为可持续发展的驱动因素》及其跟进和审查进程中的作用</w:t>
            </w:r>
          </w:p>
        </w:tc>
        <w:tc>
          <w:tcPr>
            <w:tcW w:w="6100" w:type="dxa"/>
            <w:shd w:val="clear" w:color="auto" w:fill="auto"/>
          </w:tcPr>
          <w:p w:rsidR="005A193F" w:rsidRPr="00E04313" w:rsidRDefault="00D7347F" w:rsidP="00107965">
            <w:pPr>
              <w:pStyle w:val="Tabletext"/>
              <w:rPr>
                <w:lang w:eastAsia="zh-CN"/>
              </w:rPr>
            </w:pPr>
            <w:r w:rsidRPr="00E04313">
              <w:rPr>
                <w:lang w:eastAsia="zh-CN"/>
              </w:rPr>
              <w:t>秘书长和各局主任</w:t>
            </w:r>
          </w:p>
        </w:tc>
      </w:tr>
      <w:tr w:rsidR="005A193F" w:rsidRPr="00507C89" w:rsidTr="00537763">
        <w:trPr>
          <w:jc w:val="center"/>
        </w:trPr>
        <w:tc>
          <w:tcPr>
            <w:tcW w:w="3823" w:type="dxa"/>
            <w:shd w:val="clear" w:color="auto" w:fill="auto"/>
          </w:tcPr>
          <w:p w:rsidR="005A193F" w:rsidRPr="00507C89" w:rsidRDefault="00893508" w:rsidP="00107965">
            <w:pPr>
              <w:pStyle w:val="Tabletext"/>
              <w:rPr>
                <w:lang w:val="en-US" w:eastAsia="zh-CN"/>
              </w:rPr>
            </w:pPr>
            <w:bookmarkStart w:id="183" w:name="lt_pId221"/>
            <w:r>
              <w:rPr>
                <w:rFonts w:hint="eastAsia"/>
                <w:lang w:val="en-US" w:eastAsia="zh-CN"/>
              </w:rPr>
              <w:t>第</w:t>
            </w:r>
            <w:r w:rsidRPr="00507C89">
              <w:rPr>
                <w:lang w:val="en-US" w:eastAsia="zh-CN"/>
              </w:rPr>
              <w:t>219</w:t>
            </w:r>
            <w:r>
              <w:rPr>
                <w:rFonts w:hint="eastAsia"/>
                <w:lang w:val="en-US" w:eastAsia="zh-CN"/>
              </w:rPr>
              <w:t>号决议</w:t>
            </w:r>
            <w:r>
              <w:rPr>
                <w:lang w:val="en-US" w:eastAsia="zh-CN"/>
              </w:rPr>
              <w:t>（</w:t>
            </w:r>
            <w:r>
              <w:rPr>
                <w:lang w:val="en-US" w:eastAsia="zh-CN"/>
              </w:rPr>
              <w:t>2022</w:t>
            </w:r>
            <w:r>
              <w:rPr>
                <w:lang w:val="en-US" w:eastAsia="zh-CN"/>
              </w:rPr>
              <w:t>年，布加勒斯特）</w:t>
            </w:r>
            <w:bookmarkEnd w:id="183"/>
          </w:p>
        </w:tc>
        <w:tc>
          <w:tcPr>
            <w:tcW w:w="5811" w:type="dxa"/>
            <w:shd w:val="clear" w:color="auto" w:fill="auto"/>
          </w:tcPr>
          <w:p w:rsidR="005A193F" w:rsidRPr="00507C89" w:rsidRDefault="003E7FE2" w:rsidP="00107965">
            <w:pPr>
              <w:pStyle w:val="Tabletext"/>
              <w:rPr>
                <w:lang w:val="en-US" w:eastAsia="zh-CN"/>
              </w:rPr>
            </w:pPr>
            <w:r w:rsidRPr="00507C89">
              <w:rPr>
                <w:rFonts w:hint="eastAsia"/>
                <w:lang w:eastAsia="zh-CN"/>
              </w:rPr>
              <w:t>空间业务所用无线电频谱和相关卫星轨道资源的可持续性</w:t>
            </w:r>
          </w:p>
        </w:tc>
        <w:tc>
          <w:tcPr>
            <w:tcW w:w="6100" w:type="dxa"/>
            <w:shd w:val="clear" w:color="auto" w:fill="auto"/>
          </w:tcPr>
          <w:p w:rsidR="005A193F" w:rsidRPr="00E04313" w:rsidRDefault="00D7347F" w:rsidP="00107965">
            <w:pPr>
              <w:pStyle w:val="Tabletext"/>
              <w:rPr>
                <w:lang w:eastAsia="zh-CN"/>
              </w:rPr>
            </w:pPr>
            <w:r w:rsidRPr="00E04313">
              <w:rPr>
                <w:lang w:eastAsia="zh-CN"/>
              </w:rPr>
              <w:t>电信发展局主任</w:t>
            </w:r>
          </w:p>
        </w:tc>
      </w:tr>
    </w:tbl>
    <w:p w:rsidR="00821996" w:rsidRDefault="003C58BF" w:rsidP="005A193F">
      <w:pPr>
        <w:tabs>
          <w:tab w:val="clear" w:pos="794"/>
          <w:tab w:val="clear" w:pos="1191"/>
          <w:tab w:val="clear" w:pos="1588"/>
          <w:tab w:val="clear" w:pos="1985"/>
        </w:tabs>
        <w:spacing w:before="360" w:after="120"/>
        <w:jc w:val="center"/>
      </w:pPr>
      <w:bookmarkStart w:id="184" w:name="Proposal"/>
      <w:bookmarkEnd w:id="184"/>
      <w:r>
        <w:t>_____________</w:t>
      </w:r>
      <w:r w:rsidR="004122C5">
        <w:t>_</w:t>
      </w:r>
      <w:r w:rsidR="00922EC1">
        <w:t>_</w:t>
      </w:r>
    </w:p>
    <w:sectPr w:rsidR="00821996" w:rsidSect="00536839">
      <w:headerReference w:type="first" r:id="rId12"/>
      <w:footerReference w:type="first" r:id="rId13"/>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617" w:rsidRDefault="00244617">
      <w:r>
        <w:separator/>
      </w:r>
    </w:p>
  </w:endnote>
  <w:endnote w:type="continuationSeparator" w:id="0">
    <w:p w:rsidR="00244617" w:rsidRDefault="0024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F" w:rsidRDefault="00F229A5" w:rsidP="005A193F">
    <w:pPr>
      <w:pStyle w:val="Footer"/>
    </w:pPr>
    <w:fldSimple w:instr=" FILENAME \p  \* MERGEFORMAT ">
      <w:r w:rsidR="00107965">
        <w:t>P:\CHI\ITU-D\CONF-D\TDAG23\TDAG23-30\000\012C.docx</w:t>
      </w:r>
    </w:fldSimple>
    <w:r w:rsidR="005A193F">
      <w:t xml:space="preserve"> (</w:t>
    </w:r>
    <w:r w:rsidR="005A193F" w:rsidRPr="005A193F">
      <w:t>520124</w:t>
    </w:r>
    <w:r w:rsidR="005A193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42A2F" w:rsidRPr="004D495C" w:rsidTr="00342A2F">
      <w:tc>
        <w:tcPr>
          <w:tcW w:w="1526" w:type="dxa"/>
          <w:tcBorders>
            <w:top w:val="single" w:sz="4" w:space="0" w:color="000000"/>
          </w:tcBorders>
          <w:shd w:val="clear" w:color="auto" w:fill="auto"/>
        </w:tcPr>
        <w:p w:rsidR="00342A2F" w:rsidRPr="004D495C" w:rsidRDefault="00342A2F" w:rsidP="00342A2F">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rsidR="00342A2F" w:rsidRPr="004D495C" w:rsidRDefault="00342A2F" w:rsidP="00342A2F">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rsidR="00342A2F" w:rsidRPr="00301F89" w:rsidRDefault="00966761" w:rsidP="00342A2F">
          <w:pPr>
            <w:pStyle w:val="FirstFooter"/>
            <w:tabs>
              <w:tab w:val="left" w:pos="2302"/>
            </w:tabs>
            <w:rPr>
              <w:sz w:val="18"/>
              <w:szCs w:val="18"/>
              <w:lang w:val="en-US" w:eastAsia="zh-CN"/>
            </w:rPr>
          </w:pPr>
          <w:r w:rsidRPr="00966761">
            <w:rPr>
              <w:rFonts w:hint="eastAsia"/>
              <w:sz w:val="18"/>
              <w:szCs w:val="18"/>
              <w:lang w:val="en-US" w:eastAsia="zh-CN"/>
            </w:rPr>
            <w:t>电信发展局</w:t>
          </w:r>
          <w:r>
            <w:rPr>
              <w:rFonts w:hint="eastAsia"/>
              <w:sz w:val="18"/>
              <w:szCs w:val="18"/>
              <w:lang w:val="en-US" w:eastAsia="zh-CN"/>
            </w:rPr>
            <w:t>，</w:t>
          </w:r>
          <w:r w:rsidRPr="00966761">
            <w:rPr>
              <w:rFonts w:hint="eastAsia"/>
              <w:sz w:val="18"/>
              <w:szCs w:val="18"/>
              <w:lang w:val="en-US" w:eastAsia="zh-CN"/>
            </w:rPr>
            <w:t>数字发展伙伴关系部</w:t>
          </w:r>
          <w:r>
            <w:rPr>
              <w:rFonts w:hint="eastAsia"/>
              <w:sz w:val="18"/>
              <w:szCs w:val="18"/>
              <w:lang w:val="en-US" w:eastAsia="zh-CN"/>
            </w:rPr>
            <w:t>，</w:t>
          </w:r>
          <w:r w:rsidR="006A2469">
            <w:rPr>
              <w:rFonts w:hint="eastAsia"/>
              <w:sz w:val="18"/>
              <w:szCs w:val="18"/>
              <w:lang w:val="en-US" w:eastAsia="zh-CN"/>
            </w:rPr>
            <w:t>代理负责人</w:t>
          </w:r>
          <w:r w:rsidR="00342A2F" w:rsidRPr="00301F89">
            <w:rPr>
              <w:sz w:val="18"/>
              <w:szCs w:val="18"/>
              <w:lang w:val="en-US" w:eastAsia="zh-CN"/>
            </w:rPr>
            <w:t xml:space="preserve">Marco </w:t>
          </w:r>
          <w:proofErr w:type="spellStart"/>
          <w:r w:rsidR="00342A2F" w:rsidRPr="00301F89">
            <w:rPr>
              <w:sz w:val="18"/>
              <w:szCs w:val="18"/>
              <w:lang w:val="en-US" w:eastAsia="zh-CN"/>
            </w:rPr>
            <w:t>Obiso</w:t>
          </w:r>
          <w:proofErr w:type="spellEnd"/>
          <w:r w:rsidR="006A2469">
            <w:rPr>
              <w:rFonts w:hint="eastAsia"/>
              <w:sz w:val="18"/>
              <w:szCs w:val="18"/>
              <w:lang w:val="en-US" w:eastAsia="zh-CN"/>
            </w:rPr>
            <w:t>先生</w:t>
          </w:r>
        </w:p>
      </w:tc>
      <w:bookmarkStart w:id="8" w:name="OrgName"/>
      <w:bookmarkEnd w:id="8"/>
    </w:tr>
    <w:tr w:rsidR="00342A2F" w:rsidRPr="004D495C" w:rsidTr="00342A2F">
      <w:tc>
        <w:tcPr>
          <w:tcW w:w="1526" w:type="dxa"/>
          <w:shd w:val="clear" w:color="auto" w:fill="auto"/>
        </w:tcPr>
        <w:p w:rsidR="00342A2F" w:rsidRPr="004D495C" w:rsidRDefault="00342A2F" w:rsidP="00342A2F">
          <w:pPr>
            <w:pStyle w:val="FirstFooter"/>
            <w:tabs>
              <w:tab w:val="left" w:pos="1559"/>
              <w:tab w:val="left" w:pos="3828"/>
            </w:tabs>
            <w:rPr>
              <w:sz w:val="20"/>
              <w:lang w:val="en-US" w:eastAsia="zh-CN"/>
            </w:rPr>
          </w:pPr>
        </w:p>
      </w:tc>
      <w:tc>
        <w:tcPr>
          <w:tcW w:w="2410" w:type="dxa"/>
          <w:shd w:val="clear" w:color="auto" w:fill="auto"/>
        </w:tcPr>
        <w:p w:rsidR="00342A2F" w:rsidRPr="004D495C" w:rsidRDefault="00342A2F" w:rsidP="00342A2F">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rsidR="00342A2F" w:rsidRPr="00301F89" w:rsidRDefault="00342A2F" w:rsidP="00342A2F">
          <w:pPr>
            <w:pStyle w:val="FirstFooter"/>
            <w:tabs>
              <w:tab w:val="left" w:pos="2302"/>
            </w:tabs>
            <w:rPr>
              <w:sz w:val="18"/>
              <w:szCs w:val="18"/>
              <w:lang w:val="en-US"/>
            </w:rPr>
          </w:pPr>
          <w:r w:rsidRPr="00301F89">
            <w:rPr>
              <w:sz w:val="18"/>
              <w:szCs w:val="18"/>
              <w:lang w:val="en-US"/>
            </w:rPr>
            <w:t>+41 22 730 6760</w:t>
          </w:r>
        </w:p>
      </w:tc>
      <w:bookmarkStart w:id="9" w:name="PhoneNo"/>
      <w:bookmarkEnd w:id="9"/>
    </w:tr>
    <w:tr w:rsidR="00342A2F" w:rsidRPr="004D495C" w:rsidTr="00342A2F">
      <w:tc>
        <w:tcPr>
          <w:tcW w:w="1526" w:type="dxa"/>
          <w:shd w:val="clear" w:color="auto" w:fill="auto"/>
        </w:tcPr>
        <w:p w:rsidR="00342A2F" w:rsidRPr="004D495C" w:rsidRDefault="00342A2F" w:rsidP="00342A2F">
          <w:pPr>
            <w:pStyle w:val="FirstFooter"/>
            <w:tabs>
              <w:tab w:val="left" w:pos="1559"/>
              <w:tab w:val="left" w:pos="3828"/>
            </w:tabs>
            <w:rPr>
              <w:sz w:val="20"/>
              <w:lang w:val="en-US"/>
            </w:rPr>
          </w:pPr>
        </w:p>
      </w:tc>
      <w:tc>
        <w:tcPr>
          <w:tcW w:w="2410" w:type="dxa"/>
          <w:shd w:val="clear" w:color="auto" w:fill="auto"/>
        </w:tcPr>
        <w:p w:rsidR="00342A2F" w:rsidRPr="004D495C" w:rsidRDefault="00342A2F" w:rsidP="00342A2F">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rsidR="00342A2F" w:rsidRPr="00AF7A97" w:rsidRDefault="00873B0F" w:rsidP="00342A2F">
          <w:pPr>
            <w:pStyle w:val="FirstFooter"/>
            <w:tabs>
              <w:tab w:val="left" w:pos="2302"/>
            </w:tabs>
            <w:rPr>
              <w:sz w:val="18"/>
              <w:szCs w:val="18"/>
              <w:lang w:val="en-US"/>
            </w:rPr>
          </w:pPr>
          <w:hyperlink r:id="rId1" w:history="1">
            <w:r w:rsidR="00342A2F" w:rsidRPr="00301F89">
              <w:rPr>
                <w:rStyle w:val="Hyperlink"/>
                <w:sz w:val="18"/>
                <w:szCs w:val="18"/>
                <w:lang w:val="en-US"/>
              </w:rPr>
              <w:t>marco.obiso@itu.int</w:t>
            </w:r>
          </w:hyperlink>
        </w:p>
      </w:tc>
      <w:bookmarkStart w:id="10" w:name="Email"/>
      <w:bookmarkEnd w:id="10"/>
    </w:tr>
  </w:tbl>
  <w:p w:rsidR="0059420B" w:rsidRDefault="0059420B" w:rsidP="00B80157">
    <w:pPr>
      <w:pStyle w:val="Footer"/>
      <w:jc w:val="center"/>
      <w:rPr>
        <w:lang w:val="en-GB"/>
      </w:rPr>
    </w:pPr>
  </w:p>
  <w:p w:rsidR="00721657" w:rsidRPr="0059420B" w:rsidRDefault="00873B0F"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4" w:rsidRPr="00744064" w:rsidRDefault="00744064" w:rsidP="00744064">
    <w:pPr>
      <w:pStyle w:val="Footer"/>
    </w:pPr>
    <w:fldSimple w:instr=" FILENAME \p  \* MERGEFORMAT ">
      <w:r>
        <w:t>P:\CHI\ITU-D\CONF-D\TDAG23\TDAG23-30\000\012C.docx</w:t>
      </w:r>
    </w:fldSimple>
    <w:r>
      <w:t xml:space="preserve"> (520124)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617" w:rsidRDefault="00244617">
      <w:r>
        <w:t>____________________</w:t>
      </w:r>
    </w:p>
  </w:footnote>
  <w:footnote w:type="continuationSeparator" w:id="0">
    <w:p w:rsidR="00244617" w:rsidRDefault="0024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57" w:rsidRPr="00601B6C" w:rsidRDefault="00601B6C" w:rsidP="00601B6C">
    <w:pPr>
      <w:tabs>
        <w:tab w:val="clear" w:pos="794"/>
        <w:tab w:val="clear" w:pos="1191"/>
        <w:tab w:val="clear" w:pos="1588"/>
        <w:tab w:val="clear" w:pos="1985"/>
        <w:tab w:val="center" w:pos="6946"/>
        <w:tab w:val="right" w:pos="14011"/>
      </w:tabs>
      <w:ind w:right="1"/>
      <w:rPr>
        <w:rFonts w:eastAsia="Times New Roman"/>
        <w:sz w:val="22"/>
        <w:szCs w:val="22"/>
      </w:rPr>
    </w:pPr>
    <w:r>
      <w:rPr>
        <w:rFonts w:eastAsia="Times New Roman"/>
        <w:sz w:val="22"/>
        <w:szCs w:val="22"/>
      </w:rPr>
      <w:tab/>
    </w:r>
    <w:r w:rsidR="00A525CC" w:rsidRPr="00601B6C">
      <w:rPr>
        <w:rFonts w:eastAsia="Times New Roman"/>
        <w:sz w:val="22"/>
        <w:szCs w:val="22"/>
      </w:rPr>
      <w:t>TDAG</w:t>
    </w:r>
    <w:r w:rsidR="003242AB" w:rsidRPr="00601B6C">
      <w:rPr>
        <w:rFonts w:eastAsia="Times New Roman"/>
        <w:sz w:val="22"/>
        <w:szCs w:val="22"/>
      </w:rPr>
      <w:t>-</w:t>
    </w:r>
    <w:r w:rsidR="00923CF1" w:rsidRPr="00601B6C">
      <w:rPr>
        <w:rFonts w:eastAsia="Times New Roman"/>
        <w:sz w:val="22"/>
        <w:szCs w:val="22"/>
      </w:rPr>
      <w:t>2</w:t>
    </w:r>
    <w:r w:rsidR="00307769" w:rsidRPr="00601B6C">
      <w:rPr>
        <w:rFonts w:eastAsia="Times New Roman"/>
        <w:sz w:val="22"/>
        <w:szCs w:val="22"/>
      </w:rPr>
      <w:t>3</w:t>
    </w:r>
    <w:r w:rsidR="00A525CC" w:rsidRPr="00601B6C">
      <w:rPr>
        <w:rFonts w:eastAsia="Times New Roman"/>
        <w:sz w:val="22"/>
        <w:szCs w:val="22"/>
      </w:rPr>
      <w:t>/</w:t>
    </w:r>
    <w:r w:rsidR="005A193F" w:rsidRPr="00601B6C">
      <w:rPr>
        <w:rFonts w:eastAsia="Times New Roman"/>
        <w:sz w:val="22"/>
        <w:szCs w:val="22"/>
      </w:rPr>
      <w:t>12</w:t>
    </w:r>
    <w:r w:rsidR="00A525CC" w:rsidRPr="00601B6C">
      <w:rPr>
        <w:rFonts w:eastAsia="Times New Roman"/>
        <w:sz w:val="22"/>
        <w:szCs w:val="22"/>
      </w:rPr>
      <w:t>-</w:t>
    </w:r>
    <w:r w:rsidR="00966BA6" w:rsidRPr="00601B6C">
      <w:rPr>
        <w:rFonts w:eastAsia="Times New Roman" w:hint="eastAsia"/>
        <w:sz w:val="22"/>
        <w:szCs w:val="22"/>
      </w:rPr>
      <w:t>C</w:t>
    </w:r>
    <w:r w:rsidR="00A525CC" w:rsidRPr="00601B6C">
      <w:rPr>
        <w:rFonts w:eastAsia="Times New Roman"/>
        <w:sz w:val="22"/>
        <w:szCs w:val="22"/>
      </w:rPr>
      <w:tab/>
    </w:r>
    <w:r w:rsidR="00A525CC" w:rsidRPr="00601B6C">
      <w:rPr>
        <w:rFonts w:eastAsia="Times New Roman"/>
        <w:sz w:val="22"/>
        <w:szCs w:val="22"/>
      </w:rPr>
      <w:fldChar w:fldCharType="begin"/>
    </w:r>
    <w:r w:rsidR="00A525CC" w:rsidRPr="00601B6C">
      <w:rPr>
        <w:rFonts w:eastAsia="Times New Roman"/>
        <w:sz w:val="22"/>
        <w:szCs w:val="22"/>
      </w:rPr>
      <w:instrText xml:space="preserve"> PAGE </w:instrText>
    </w:r>
    <w:r w:rsidR="00A525CC" w:rsidRPr="00601B6C">
      <w:rPr>
        <w:rFonts w:eastAsia="Times New Roman"/>
        <w:sz w:val="22"/>
        <w:szCs w:val="22"/>
      </w:rPr>
      <w:fldChar w:fldCharType="separate"/>
    </w:r>
    <w:r w:rsidR="00873B0F">
      <w:rPr>
        <w:rFonts w:eastAsia="Times New Roman"/>
        <w:noProof/>
        <w:sz w:val="22"/>
        <w:szCs w:val="22"/>
      </w:rPr>
      <w:t>3</w:t>
    </w:r>
    <w:r w:rsidR="00A525CC" w:rsidRPr="00601B6C">
      <w:rPr>
        <w:rFonts w:eastAsia="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9C" w:rsidRPr="00536839" w:rsidRDefault="000E739C" w:rsidP="00536839">
    <w:pPr>
      <w:tabs>
        <w:tab w:val="clear" w:pos="794"/>
        <w:tab w:val="clear" w:pos="1191"/>
        <w:tab w:val="clear" w:pos="1588"/>
        <w:tab w:val="clear" w:pos="1985"/>
        <w:tab w:val="center" w:pos="6946"/>
        <w:tab w:val="right" w:pos="14011"/>
      </w:tabs>
      <w:ind w:right="1"/>
      <w:rPr>
        <w:smallCaps/>
        <w:spacing w:val="24"/>
        <w:sz w:val="22"/>
        <w:szCs w:val="22"/>
        <w:lang w:val="de-CH"/>
      </w:rPr>
    </w:pPr>
    <w:r w:rsidRPr="00972BCD">
      <w:rPr>
        <w:sz w:val="22"/>
        <w:szCs w:val="22"/>
      </w:rPr>
      <w:tab/>
    </w:r>
    <w:r w:rsidRPr="005078D2">
      <w:rPr>
        <w:sz w:val="22"/>
        <w:szCs w:val="22"/>
        <w:lang w:val="de-CH"/>
      </w:rPr>
      <w:t>TDAG-23/12-</w:t>
    </w:r>
    <w:r>
      <w:rPr>
        <w:sz w:val="22"/>
        <w:szCs w:val="22"/>
        <w:lang w:val="de-CH"/>
      </w:rPr>
      <w:t>C</w:t>
    </w:r>
    <w:r w:rsidRPr="005078D2">
      <w:rPr>
        <w:sz w:val="22"/>
        <w:szCs w:val="22"/>
        <w:lang w:val="de-CH"/>
      </w:rPr>
      <w:tab/>
    </w:r>
    <w:r w:rsidRPr="005078D2">
      <w:rPr>
        <w:sz w:val="22"/>
        <w:szCs w:val="22"/>
      </w:rPr>
      <w:fldChar w:fldCharType="begin"/>
    </w:r>
    <w:r w:rsidRPr="005078D2">
      <w:rPr>
        <w:sz w:val="22"/>
        <w:szCs w:val="22"/>
        <w:lang w:val="de-CH"/>
      </w:rPr>
      <w:instrText xml:space="preserve"> PAGE </w:instrText>
    </w:r>
    <w:r w:rsidRPr="005078D2">
      <w:rPr>
        <w:sz w:val="22"/>
        <w:szCs w:val="22"/>
      </w:rPr>
      <w:fldChar w:fldCharType="separate"/>
    </w:r>
    <w:r w:rsidR="00873B0F">
      <w:rPr>
        <w:noProof/>
        <w:sz w:val="22"/>
        <w:szCs w:val="22"/>
        <w:lang w:val="de-CH"/>
      </w:rPr>
      <w:t>2</w:t>
    </w:r>
    <w:r w:rsidRPr="005078D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739C"/>
    <w:rsid w:val="000F1550"/>
    <w:rsid w:val="000F251B"/>
    <w:rsid w:val="000F5FE8"/>
    <w:rsid w:val="000F6644"/>
    <w:rsid w:val="00100833"/>
    <w:rsid w:val="00102F72"/>
    <w:rsid w:val="00107965"/>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613D"/>
    <w:rsid w:val="001D1E06"/>
    <w:rsid w:val="001F23E6"/>
    <w:rsid w:val="001F4238"/>
    <w:rsid w:val="00200A38"/>
    <w:rsid w:val="00200A46"/>
    <w:rsid w:val="00211B6F"/>
    <w:rsid w:val="00217CC3"/>
    <w:rsid w:val="00220AB6"/>
    <w:rsid w:val="0022120F"/>
    <w:rsid w:val="0022754A"/>
    <w:rsid w:val="002352ED"/>
    <w:rsid w:val="00236560"/>
    <w:rsid w:val="0023662E"/>
    <w:rsid w:val="00244617"/>
    <w:rsid w:val="00245D0F"/>
    <w:rsid w:val="002548C3"/>
    <w:rsid w:val="00257ACD"/>
    <w:rsid w:val="00262908"/>
    <w:rsid w:val="002650F4"/>
    <w:rsid w:val="002715FD"/>
    <w:rsid w:val="002770B1"/>
    <w:rsid w:val="00285B33"/>
    <w:rsid w:val="00287A3C"/>
    <w:rsid w:val="002A2FC6"/>
    <w:rsid w:val="002B5981"/>
    <w:rsid w:val="002C1EC7"/>
    <w:rsid w:val="002C3015"/>
    <w:rsid w:val="002C4342"/>
    <w:rsid w:val="002C7EA3"/>
    <w:rsid w:val="002D20AE"/>
    <w:rsid w:val="002D6C61"/>
    <w:rsid w:val="002E2104"/>
    <w:rsid w:val="002E2DAC"/>
    <w:rsid w:val="002E6963"/>
    <w:rsid w:val="002E6F8F"/>
    <w:rsid w:val="002F05D8"/>
    <w:rsid w:val="002F2DE0"/>
    <w:rsid w:val="002F5E25"/>
    <w:rsid w:val="0030156D"/>
    <w:rsid w:val="0030353C"/>
    <w:rsid w:val="00307769"/>
    <w:rsid w:val="003125C3"/>
    <w:rsid w:val="00312AE6"/>
    <w:rsid w:val="00317D1A"/>
    <w:rsid w:val="003211FF"/>
    <w:rsid w:val="003242AB"/>
    <w:rsid w:val="00327247"/>
    <w:rsid w:val="00327A9D"/>
    <w:rsid w:val="0033130E"/>
    <w:rsid w:val="0033269C"/>
    <w:rsid w:val="00342A2F"/>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10B1"/>
    <w:rsid w:val="003D451D"/>
    <w:rsid w:val="003E7FE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07C89"/>
    <w:rsid w:val="00510735"/>
    <w:rsid w:val="00514D2F"/>
    <w:rsid w:val="00536839"/>
    <w:rsid w:val="0053776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193F"/>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B6C"/>
    <w:rsid w:val="00606B89"/>
    <w:rsid w:val="00611EAF"/>
    <w:rsid w:val="00615612"/>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2469"/>
    <w:rsid w:val="006A6549"/>
    <w:rsid w:val="006A7710"/>
    <w:rsid w:val="006A7A61"/>
    <w:rsid w:val="006B1E59"/>
    <w:rsid w:val="006B2FFB"/>
    <w:rsid w:val="006C10A2"/>
    <w:rsid w:val="006C1F18"/>
    <w:rsid w:val="006D40D5"/>
    <w:rsid w:val="006F009A"/>
    <w:rsid w:val="006F0D14"/>
    <w:rsid w:val="006F3D93"/>
    <w:rsid w:val="007019B1"/>
    <w:rsid w:val="007124A7"/>
    <w:rsid w:val="00721657"/>
    <w:rsid w:val="00723461"/>
    <w:rsid w:val="007279A8"/>
    <w:rsid w:val="00727B1A"/>
    <w:rsid w:val="00741337"/>
    <w:rsid w:val="00744064"/>
    <w:rsid w:val="00752258"/>
    <w:rsid w:val="007529E1"/>
    <w:rsid w:val="00762880"/>
    <w:rsid w:val="00762AD6"/>
    <w:rsid w:val="00762E02"/>
    <w:rsid w:val="00772290"/>
    <w:rsid w:val="00777265"/>
    <w:rsid w:val="007805E7"/>
    <w:rsid w:val="0078222A"/>
    <w:rsid w:val="00787D48"/>
    <w:rsid w:val="007913E5"/>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5D0D"/>
    <w:rsid w:val="00872B6E"/>
    <w:rsid w:val="00873B0F"/>
    <w:rsid w:val="00874DFD"/>
    <w:rsid w:val="008802F9"/>
    <w:rsid w:val="00883086"/>
    <w:rsid w:val="008879FD"/>
    <w:rsid w:val="00893508"/>
    <w:rsid w:val="00894C37"/>
    <w:rsid w:val="008A00EA"/>
    <w:rsid w:val="008A3F93"/>
    <w:rsid w:val="008A6236"/>
    <w:rsid w:val="008A6E1C"/>
    <w:rsid w:val="008A72FD"/>
    <w:rsid w:val="008B2EDF"/>
    <w:rsid w:val="008B47C7"/>
    <w:rsid w:val="008B54CB"/>
    <w:rsid w:val="008B5A3D"/>
    <w:rsid w:val="008C4010"/>
    <w:rsid w:val="008C4FDF"/>
    <w:rsid w:val="008C6B1F"/>
    <w:rsid w:val="008C7828"/>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76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0BB6"/>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57C1"/>
    <w:rsid w:val="00AF7C86"/>
    <w:rsid w:val="00B01046"/>
    <w:rsid w:val="00B21677"/>
    <w:rsid w:val="00B310F9"/>
    <w:rsid w:val="00B356F8"/>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6041"/>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13F"/>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2DA8"/>
    <w:rsid w:val="00D63006"/>
    <w:rsid w:val="00D72301"/>
    <w:rsid w:val="00D7347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4313"/>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19A7"/>
    <w:rsid w:val="00F03590"/>
    <w:rsid w:val="00F03622"/>
    <w:rsid w:val="00F077FD"/>
    <w:rsid w:val="00F204F3"/>
    <w:rsid w:val="00F218AB"/>
    <w:rsid w:val="00F229A5"/>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9D"/>
    <w:rsid w:val="00FA06F1"/>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7F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CB621"/>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normaltextrun">
    <w:name w:val="normaltextrun"/>
    <w:basedOn w:val="DefaultParagraphFont"/>
    <w:rsid w:val="00342A2F"/>
  </w:style>
  <w:style w:type="character" w:customStyle="1" w:styleId="ui-provider">
    <w:name w:val="ui-provider"/>
    <w:basedOn w:val="DefaultParagraphFont"/>
    <w:rsid w:val="0034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76DB-9A06-4F5D-B851-D9AF03CD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3404</Words>
  <Characters>710</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lzq</dc:creator>
  <cp:lastModifiedBy>LI, Ziqian</cp:lastModifiedBy>
  <cp:revision>8</cp:revision>
  <cp:lastPrinted>2014-11-04T09:22:00Z</cp:lastPrinted>
  <dcterms:created xsi:type="dcterms:W3CDTF">2023-05-12T07:27:00Z</dcterms:created>
  <dcterms:modified xsi:type="dcterms:W3CDTF">2023-05-12T07:53:00Z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