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969"/>
        <w:gridCol w:w="2126"/>
        <w:gridCol w:w="1808"/>
      </w:tblGrid>
      <w:tr w:rsidR="00533A28" w:rsidRPr="006D4EA0" w14:paraId="3F0E9EC4" w14:textId="77777777" w:rsidTr="00D41EBB">
        <w:trPr>
          <w:cantSplit/>
          <w:trHeight w:val="1134"/>
        </w:trPr>
        <w:tc>
          <w:tcPr>
            <w:tcW w:w="1985" w:type="dxa"/>
          </w:tcPr>
          <w:p w14:paraId="0A1E292F" w14:textId="7C27FD50" w:rsidR="00533A28" w:rsidRPr="006D4EA0" w:rsidRDefault="00533A28" w:rsidP="00463A1C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52DDF73" wp14:editId="3C5B863A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9E358A1" w14:textId="224FE05B" w:rsidR="00533A28" w:rsidRDefault="00533A28" w:rsidP="008C3A86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 w:rsidR="00E71882"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C66820C" w:rsidR="00533A28" w:rsidRPr="006D4EA0" w:rsidRDefault="00384C81" w:rsidP="008C3A86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533A28">
              <w:rPr>
                <w:b/>
                <w:bCs/>
                <w:sz w:val="26"/>
                <w:szCs w:val="26"/>
              </w:rPr>
              <w:t xml:space="preserve">th Meeting, </w:t>
            </w:r>
            <w:r w:rsidR="00533A28"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>2 May</w:t>
            </w:r>
            <w:r w:rsidR="00533A28">
              <w:rPr>
                <w:b/>
                <w:bCs/>
                <w:sz w:val="26"/>
                <w:szCs w:val="26"/>
              </w:rPr>
              <w:t xml:space="preserve"> 2025</w:t>
            </w:r>
          </w:p>
        </w:tc>
        <w:tc>
          <w:tcPr>
            <w:tcW w:w="1808" w:type="dxa"/>
          </w:tcPr>
          <w:p w14:paraId="67E7B4C4" w14:textId="2FF2173D" w:rsidR="00533A28" w:rsidRPr="006D4EA0" w:rsidRDefault="00533A28" w:rsidP="00867633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57243B7" wp14:editId="3B9CCB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9240B">
        <w:trPr>
          <w:cantSplit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34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8382F" w14:paraId="0BB3FBC4" w14:textId="77777777" w:rsidTr="0089240B">
        <w:trPr>
          <w:cantSplit/>
        </w:trPr>
        <w:tc>
          <w:tcPr>
            <w:tcW w:w="5954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02E44EE9" w14:textId="6FA89BCF" w:rsidR="00683C32" w:rsidRPr="0089240B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89240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89240B">
              <w:rPr>
                <w:b/>
                <w:bCs/>
                <w:lang w:val="fr-FR"/>
              </w:rPr>
              <w:t>TDAG-WG-</w:t>
            </w:r>
            <w:r w:rsidR="00996028" w:rsidRPr="0089240B">
              <w:rPr>
                <w:b/>
                <w:bCs/>
                <w:lang w:val="fr-FR"/>
              </w:rPr>
              <w:t>SR</w:t>
            </w:r>
            <w:r w:rsidR="00566BDC" w:rsidRPr="0089240B">
              <w:rPr>
                <w:b/>
                <w:bCs/>
                <w:lang w:val="fr-FR"/>
              </w:rPr>
              <w:t>/</w:t>
            </w:r>
            <w:r w:rsidR="00384C81">
              <w:rPr>
                <w:b/>
                <w:bCs/>
                <w:lang w:val="fr-FR"/>
              </w:rPr>
              <w:t>3</w:t>
            </w:r>
            <w:r w:rsidR="00D2651F">
              <w:rPr>
                <w:b/>
                <w:bCs/>
                <w:lang w:val="fr-FR"/>
              </w:rPr>
              <w:t>2</w:t>
            </w:r>
            <w:r w:rsidR="00384C81">
              <w:rPr>
                <w:b/>
                <w:bCs/>
                <w:lang w:val="fr-FR"/>
              </w:rPr>
              <w:t>-E</w:t>
            </w:r>
          </w:p>
        </w:tc>
      </w:tr>
      <w:tr w:rsidR="00683C32" w:rsidRPr="00B52527" w14:paraId="24D04936" w14:textId="77777777" w:rsidTr="0089240B">
        <w:trPr>
          <w:cantSplit/>
        </w:trPr>
        <w:tc>
          <w:tcPr>
            <w:tcW w:w="5954" w:type="dxa"/>
            <w:gridSpan w:val="2"/>
          </w:tcPr>
          <w:p w14:paraId="12CE4DBF" w14:textId="77777777" w:rsidR="00683C32" w:rsidRPr="00B525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934" w:type="dxa"/>
            <w:gridSpan w:val="2"/>
          </w:tcPr>
          <w:p w14:paraId="0F89640F" w14:textId="3717D7BE" w:rsidR="00683C32" w:rsidRPr="0089240B" w:rsidRDefault="00384C81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 May</w:t>
            </w:r>
            <w:r w:rsidR="00CE0422" w:rsidRPr="0089240B">
              <w:rPr>
                <w:b/>
                <w:bCs/>
                <w:szCs w:val="28"/>
              </w:rPr>
              <w:t xml:space="preserve"> 20</w:t>
            </w:r>
            <w:r w:rsidR="00B648C7" w:rsidRPr="0089240B">
              <w:rPr>
                <w:b/>
                <w:bCs/>
                <w:szCs w:val="28"/>
              </w:rPr>
              <w:t>2</w:t>
            </w:r>
            <w:r w:rsidR="002E4EE0" w:rsidRPr="0089240B">
              <w:rPr>
                <w:b/>
                <w:bCs/>
                <w:szCs w:val="28"/>
              </w:rPr>
              <w:t>5</w:t>
            </w:r>
          </w:p>
        </w:tc>
      </w:tr>
      <w:tr w:rsidR="00683C32" w:rsidRPr="00B52527" w14:paraId="7B96545F" w14:textId="77777777" w:rsidTr="0089240B">
        <w:trPr>
          <w:cantSplit/>
        </w:trPr>
        <w:tc>
          <w:tcPr>
            <w:tcW w:w="5954" w:type="dxa"/>
            <w:gridSpan w:val="2"/>
          </w:tcPr>
          <w:p w14:paraId="65956FD3" w14:textId="77777777" w:rsidR="00683C32" w:rsidRPr="00B52527" w:rsidRDefault="00683C32" w:rsidP="005E000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EFD39F" w14:textId="30763F1D" w:rsidR="00514D2F" w:rsidRPr="0089240B" w:rsidRDefault="00AD4677" w:rsidP="005E000E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89240B">
              <w:rPr>
                <w:b/>
              </w:rPr>
              <w:t>English</w:t>
            </w:r>
            <w:r w:rsidR="00566BDC" w:rsidRPr="0089240B">
              <w:rPr>
                <w:b/>
              </w:rPr>
              <w:t xml:space="preserve"> only</w:t>
            </w:r>
          </w:p>
        </w:tc>
      </w:tr>
      <w:tr w:rsidR="00A13162" w:rsidRPr="00B5252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A0D3EC0" w:rsidR="00A13162" w:rsidRPr="00B52527" w:rsidRDefault="00935E5D" w:rsidP="0030353C">
            <w:pPr>
              <w:pStyle w:val="Source"/>
            </w:pPr>
            <w:bookmarkStart w:id="3" w:name="Source"/>
            <w:bookmarkEnd w:id="3"/>
            <w:r w:rsidRPr="00B52527">
              <w:t>Chair, TDAG-WG-SR</w:t>
            </w:r>
          </w:p>
        </w:tc>
      </w:tr>
      <w:tr w:rsidR="00AC6F14" w:rsidRPr="00B52527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EE33252" w:rsidR="000D2153" w:rsidRPr="00B52527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 w:rsidRPr="00B52527"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B52527" w14:paraId="559D89E5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80C296A" w14:textId="77777777" w:rsidR="000D2153" w:rsidRPr="00B52527" w:rsidRDefault="000D2153" w:rsidP="0030353C"/>
        </w:tc>
      </w:tr>
    </w:tbl>
    <w:p w14:paraId="5B29B2A3" w14:textId="244CD1A4" w:rsidR="00923CF1" w:rsidRPr="00B52527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Pr="00B52527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B52527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B52527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B52527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B52527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B52527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B52527">
              <w:rPr>
                <w:b/>
                <w:bCs/>
              </w:rPr>
              <w:t>Documents</w:t>
            </w:r>
          </w:p>
        </w:tc>
      </w:tr>
      <w:tr w:rsidR="00993E45" w:rsidRPr="00B52527" w14:paraId="6F1B2E5D" w14:textId="77777777" w:rsidTr="00993E45">
        <w:tc>
          <w:tcPr>
            <w:tcW w:w="846" w:type="dxa"/>
          </w:tcPr>
          <w:p w14:paraId="70BDF171" w14:textId="77777777" w:rsidR="00993E45" w:rsidRPr="00B52527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B52527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B52527">
              <w:t>Approval of the agenda</w:t>
            </w:r>
          </w:p>
        </w:tc>
        <w:tc>
          <w:tcPr>
            <w:tcW w:w="4678" w:type="dxa"/>
          </w:tcPr>
          <w:p w14:paraId="72DEF99F" w14:textId="42D88254" w:rsidR="00993E45" w:rsidRPr="00B52527" w:rsidRDefault="00993E45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Pr="0089240B">
                <w:rPr>
                  <w:rStyle w:val="Hyperlink"/>
                </w:rPr>
                <w:t>TDAG-WG-SR/</w:t>
              </w:r>
              <w:r w:rsidR="00384C81">
                <w:rPr>
                  <w:rStyle w:val="Hyperlink"/>
                </w:rPr>
                <w:t>3</w:t>
              </w:r>
              <w:r w:rsidR="00D2651F">
                <w:rPr>
                  <w:rStyle w:val="Hyperlink"/>
                </w:rPr>
                <w:t>2</w:t>
              </w:r>
            </w:hyperlink>
          </w:p>
        </w:tc>
      </w:tr>
      <w:tr w:rsidR="00993E45" w:rsidRPr="001D3276" w14:paraId="314CAA5A" w14:textId="77777777" w:rsidTr="00D2651F">
        <w:trPr>
          <w:trHeight w:val="2106"/>
        </w:trPr>
        <w:tc>
          <w:tcPr>
            <w:tcW w:w="846" w:type="dxa"/>
          </w:tcPr>
          <w:p w14:paraId="00CE8B51" w14:textId="77777777" w:rsidR="00993E45" w:rsidRPr="00B52527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B52527" w:rsidRDefault="00993E45" w:rsidP="00993E45">
            <w:pPr>
              <w:spacing w:before="40" w:after="40"/>
            </w:pPr>
            <w:r w:rsidRPr="00B52527">
              <w:t>Contributions submitted to TDAG-WG-SR</w:t>
            </w:r>
          </w:p>
        </w:tc>
        <w:tc>
          <w:tcPr>
            <w:tcW w:w="4678" w:type="dxa"/>
          </w:tcPr>
          <w:p w14:paraId="5E88E180" w14:textId="722624B7" w:rsidR="00993E45" w:rsidRDefault="00390BA1" w:rsidP="0018382F">
            <w:pPr>
              <w:spacing w:after="120"/>
              <w:ind w:right="-142"/>
              <w:jc w:val="both"/>
              <w:rPr>
                <w:bCs/>
              </w:rPr>
            </w:pPr>
            <w:hyperlink r:id="rId13" w:history="1">
              <w:r w:rsidRPr="00B52527">
                <w:rPr>
                  <w:rStyle w:val="Hyperlink"/>
                </w:rPr>
                <w:t>TDAG-WG-SR/</w:t>
              </w:r>
              <w:r w:rsidR="00DF7B39">
                <w:rPr>
                  <w:rStyle w:val="Hyperlink"/>
                </w:rPr>
                <w:t>3</w:t>
              </w:r>
              <w:r w:rsidR="0018382F">
                <w:rPr>
                  <w:rStyle w:val="Hyperlink"/>
                </w:rPr>
                <w:t>1</w:t>
              </w:r>
            </w:hyperlink>
            <w:r w:rsidR="00114F11">
              <w:t xml:space="preserve"> (</w:t>
            </w:r>
            <w:r w:rsidR="00DF7B39">
              <w:t>Report of the fifth meeting of the TDAG-WG-SR)</w:t>
            </w:r>
          </w:p>
          <w:p w14:paraId="4132D5ED" w14:textId="41DA4374" w:rsidR="00114F11" w:rsidRDefault="00384C81" w:rsidP="00114F11">
            <w:pPr>
              <w:spacing w:after="120"/>
              <w:ind w:right="-142"/>
              <w:rPr>
                <w:bCs/>
              </w:rPr>
            </w:pPr>
            <w:hyperlink r:id="rId14" w:history="1">
              <w:r w:rsidRPr="00B52527">
                <w:rPr>
                  <w:rStyle w:val="Hyperlink"/>
                </w:rPr>
                <w:t>TDAG-WG-SR/</w:t>
              </w:r>
              <w:r w:rsidR="00DB346E">
                <w:rPr>
                  <w:rStyle w:val="Hyperlink"/>
                </w:rPr>
                <w:t>INF/1</w:t>
              </w:r>
            </w:hyperlink>
            <w:r w:rsidRPr="00B52527">
              <w:t xml:space="preserve"> </w:t>
            </w:r>
            <w:r w:rsidR="00114F11" w:rsidRPr="00B52527">
              <w:t>(</w:t>
            </w:r>
            <w:r w:rsidR="00114F11">
              <w:t>Presentation by the Chair on the Progress of the TDAG-WG-SR)</w:t>
            </w:r>
          </w:p>
          <w:p w14:paraId="4F920EC0" w14:textId="5DD1EF98" w:rsidR="005E6EB3" w:rsidRPr="00B121EE" w:rsidRDefault="00114F11" w:rsidP="0089240B">
            <w:pPr>
              <w:spacing w:after="120"/>
              <w:ind w:right="-142"/>
              <w:rPr>
                <w:bCs/>
              </w:rPr>
            </w:pPr>
            <w:hyperlink r:id="rId15" w:history="1">
              <w:r w:rsidRPr="00B52527">
                <w:rPr>
                  <w:rStyle w:val="Hyperlink"/>
                </w:rPr>
                <w:t>TDAG-WG-SR/</w:t>
              </w:r>
              <w:r w:rsidR="00D5264C">
                <w:rPr>
                  <w:rStyle w:val="Hyperlink"/>
                </w:rPr>
                <w:t>IN</w:t>
              </w:r>
              <w:r w:rsidR="00BD328C">
                <w:rPr>
                  <w:rStyle w:val="Hyperlink"/>
                </w:rPr>
                <w:t>F</w:t>
              </w:r>
              <w:r w:rsidR="00D5264C">
                <w:rPr>
                  <w:rStyle w:val="Hyperlink"/>
                </w:rPr>
                <w:t>/2</w:t>
              </w:r>
            </w:hyperlink>
            <w:r w:rsidRPr="00B52527">
              <w:t xml:space="preserve"> </w:t>
            </w:r>
            <w:r w:rsidR="00384C81" w:rsidRPr="00B52527">
              <w:t>(</w:t>
            </w:r>
            <w:r>
              <w:t>Presentation</w:t>
            </w:r>
            <w:r w:rsidR="00D20826">
              <w:t xml:space="preserve"> by the Chair</w:t>
            </w:r>
            <w:r>
              <w:t xml:space="preserve"> on </w:t>
            </w:r>
            <w:r w:rsidR="00363B19">
              <w:t>Conclusions</w:t>
            </w:r>
            <w:r w:rsidR="00384C81">
              <w:t xml:space="preserve"> </w:t>
            </w:r>
            <w:r w:rsidR="00363B19">
              <w:t>of the TDAG-WG-SR</w:t>
            </w:r>
            <w:r w:rsidR="00384C81">
              <w:t>)</w:t>
            </w: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3ACB5C9" w14:textId="77777777" w:rsidR="000F5273" w:rsidRDefault="000F52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40711AF" w14:textId="123984EA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lastRenderedPageBreak/>
        <w:t>________________</w:t>
      </w:r>
    </w:p>
    <w:sectPr w:rsidR="00993E45" w:rsidRPr="006D4EA0" w:rsidSect="00164F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A172" w14:textId="77777777" w:rsidR="00166445" w:rsidRDefault="00166445">
      <w:r>
        <w:separator/>
      </w:r>
    </w:p>
  </w:endnote>
  <w:endnote w:type="continuationSeparator" w:id="0">
    <w:p w14:paraId="487368D4" w14:textId="77777777" w:rsidR="00166445" w:rsidRDefault="001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86A6" w14:textId="77777777" w:rsidR="000F5273" w:rsidRDefault="000F5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D52D" w14:textId="77777777" w:rsidR="000F5273" w:rsidRDefault="000F5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07573275" w14:textId="59F601C9" w:rsidR="007E2191" w:rsidRPr="00993E45" w:rsidRDefault="00212010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97E8" w14:textId="77777777" w:rsidR="00166445" w:rsidRDefault="00166445">
      <w:r>
        <w:t>____________________</w:t>
      </w:r>
    </w:p>
  </w:footnote>
  <w:footnote w:type="continuationSeparator" w:id="0">
    <w:p w14:paraId="6BEB775E" w14:textId="77777777" w:rsidR="00166445" w:rsidRDefault="001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0E2C" w14:textId="77777777" w:rsidR="000F5273" w:rsidRDefault="000F5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B7EAF9D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89240B">
      <w:rPr>
        <w:sz w:val="22"/>
        <w:szCs w:val="22"/>
        <w:lang w:val="de-CH"/>
      </w:rPr>
      <w:t>TDAG-WG-</w:t>
    </w:r>
    <w:r w:rsidR="00A64229" w:rsidRPr="0089240B">
      <w:rPr>
        <w:sz w:val="22"/>
        <w:szCs w:val="22"/>
        <w:lang w:val="de-CH"/>
      </w:rPr>
      <w:t>SR</w:t>
    </w:r>
    <w:r w:rsidRPr="0089240B">
      <w:rPr>
        <w:sz w:val="22"/>
        <w:szCs w:val="22"/>
        <w:lang w:val="de-CH"/>
      </w:rPr>
      <w:t>/</w:t>
    </w:r>
    <w:r w:rsidR="0036522C" w:rsidRPr="0089240B">
      <w:rPr>
        <w:sz w:val="22"/>
        <w:szCs w:val="22"/>
        <w:lang w:val="de-CH"/>
      </w:rPr>
      <w:t>2</w:t>
    </w:r>
    <w:r w:rsidR="007423C2" w:rsidRPr="0089240B">
      <w:rPr>
        <w:sz w:val="22"/>
        <w:szCs w:val="22"/>
        <w:lang w:val="de-CH"/>
      </w:rPr>
      <w:t>0</w:t>
    </w:r>
    <w:r w:rsidR="0089240B" w:rsidRPr="0089240B">
      <w:rPr>
        <w:sz w:val="22"/>
        <w:szCs w:val="22"/>
        <w:lang w:val="de-CH"/>
      </w:rPr>
      <w:t>(Rev.1)</w:t>
    </w:r>
    <w:r w:rsidRPr="0089240B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84B2" w14:textId="77777777" w:rsidR="000F5273" w:rsidRDefault="000F5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7D3B"/>
    <w:rsid w:val="00021196"/>
    <w:rsid w:val="0002520B"/>
    <w:rsid w:val="00027B8A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B3578"/>
    <w:rsid w:val="000C6150"/>
    <w:rsid w:val="000C6BEE"/>
    <w:rsid w:val="000C70F9"/>
    <w:rsid w:val="000C7B4B"/>
    <w:rsid w:val="000C7B84"/>
    <w:rsid w:val="000D2153"/>
    <w:rsid w:val="000D261B"/>
    <w:rsid w:val="000D58A3"/>
    <w:rsid w:val="000E1FF8"/>
    <w:rsid w:val="000E3ED4"/>
    <w:rsid w:val="000E3F9C"/>
    <w:rsid w:val="000F1550"/>
    <w:rsid w:val="000F251B"/>
    <w:rsid w:val="000F5273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14F11"/>
    <w:rsid w:val="0011708D"/>
    <w:rsid w:val="00133061"/>
    <w:rsid w:val="0013591E"/>
    <w:rsid w:val="00140984"/>
    <w:rsid w:val="00141699"/>
    <w:rsid w:val="001466FA"/>
    <w:rsid w:val="00147000"/>
    <w:rsid w:val="00161BAC"/>
    <w:rsid w:val="00163091"/>
    <w:rsid w:val="001645CB"/>
    <w:rsid w:val="00164FC7"/>
    <w:rsid w:val="00166305"/>
    <w:rsid w:val="00166445"/>
    <w:rsid w:val="00167545"/>
    <w:rsid w:val="001703C6"/>
    <w:rsid w:val="00173781"/>
    <w:rsid w:val="00175ADF"/>
    <w:rsid w:val="00175CAE"/>
    <w:rsid w:val="00180899"/>
    <w:rsid w:val="001828DB"/>
    <w:rsid w:val="0018382F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B7D1A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908"/>
    <w:rsid w:val="002650F4"/>
    <w:rsid w:val="002715FD"/>
    <w:rsid w:val="002770B1"/>
    <w:rsid w:val="00281DA8"/>
    <w:rsid w:val="0028412E"/>
    <w:rsid w:val="00285B33"/>
    <w:rsid w:val="00287A3C"/>
    <w:rsid w:val="0029508F"/>
    <w:rsid w:val="002A2FC6"/>
    <w:rsid w:val="002A32A8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49CB"/>
    <w:rsid w:val="002E4EE0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3539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B19"/>
    <w:rsid w:val="00363C46"/>
    <w:rsid w:val="0036522C"/>
    <w:rsid w:val="00380B71"/>
    <w:rsid w:val="0038365A"/>
    <w:rsid w:val="00384C81"/>
    <w:rsid w:val="00384CD6"/>
    <w:rsid w:val="00386A89"/>
    <w:rsid w:val="0038760B"/>
    <w:rsid w:val="00390BA1"/>
    <w:rsid w:val="00392E1A"/>
    <w:rsid w:val="003930A5"/>
    <w:rsid w:val="00394907"/>
    <w:rsid w:val="0039648E"/>
    <w:rsid w:val="003A23FD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480A"/>
    <w:rsid w:val="00416DDE"/>
    <w:rsid w:val="0044411E"/>
    <w:rsid w:val="00453435"/>
    <w:rsid w:val="00460089"/>
    <w:rsid w:val="00463A1C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A7E23"/>
    <w:rsid w:val="004B1A3C"/>
    <w:rsid w:val="004C5C07"/>
    <w:rsid w:val="004C5C3D"/>
    <w:rsid w:val="004D2CC3"/>
    <w:rsid w:val="004D35CB"/>
    <w:rsid w:val="004D393A"/>
    <w:rsid w:val="004D6672"/>
    <w:rsid w:val="004D71BB"/>
    <w:rsid w:val="004D7DAB"/>
    <w:rsid w:val="004E175E"/>
    <w:rsid w:val="004E20E5"/>
    <w:rsid w:val="004E64EA"/>
    <w:rsid w:val="004E7828"/>
    <w:rsid w:val="004F46AA"/>
    <w:rsid w:val="004F6A70"/>
    <w:rsid w:val="00500279"/>
    <w:rsid w:val="00500AD7"/>
    <w:rsid w:val="00500F8F"/>
    <w:rsid w:val="00502ABF"/>
    <w:rsid w:val="00504DB0"/>
    <w:rsid w:val="005078A4"/>
    <w:rsid w:val="00507C35"/>
    <w:rsid w:val="00510735"/>
    <w:rsid w:val="00510F15"/>
    <w:rsid w:val="00514D2F"/>
    <w:rsid w:val="00515A15"/>
    <w:rsid w:val="00533A28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A33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1EB6"/>
    <w:rsid w:val="005D2C3A"/>
    <w:rsid w:val="005D3F16"/>
    <w:rsid w:val="005D55A4"/>
    <w:rsid w:val="005D57C8"/>
    <w:rsid w:val="005D7761"/>
    <w:rsid w:val="005E000E"/>
    <w:rsid w:val="005E0278"/>
    <w:rsid w:val="005E090D"/>
    <w:rsid w:val="005E3B80"/>
    <w:rsid w:val="005E3CA0"/>
    <w:rsid w:val="005E44B1"/>
    <w:rsid w:val="005E4A69"/>
    <w:rsid w:val="005E4E7F"/>
    <w:rsid w:val="005E67B0"/>
    <w:rsid w:val="005E6EB3"/>
    <w:rsid w:val="005E7047"/>
    <w:rsid w:val="005E777F"/>
    <w:rsid w:val="005F1CA7"/>
    <w:rsid w:val="005F43DD"/>
    <w:rsid w:val="005F51A9"/>
    <w:rsid w:val="005F6BE1"/>
    <w:rsid w:val="005F7416"/>
    <w:rsid w:val="00600C11"/>
    <w:rsid w:val="0060350B"/>
    <w:rsid w:val="00606B89"/>
    <w:rsid w:val="00611EAF"/>
    <w:rsid w:val="006201C4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66141"/>
    <w:rsid w:val="00671EF6"/>
    <w:rsid w:val="0067205B"/>
    <w:rsid w:val="006748F8"/>
    <w:rsid w:val="0067534F"/>
    <w:rsid w:val="00680489"/>
    <w:rsid w:val="00683C32"/>
    <w:rsid w:val="00683FFB"/>
    <w:rsid w:val="00690BB2"/>
    <w:rsid w:val="00690BD1"/>
    <w:rsid w:val="00693D09"/>
    <w:rsid w:val="00695366"/>
    <w:rsid w:val="00696630"/>
    <w:rsid w:val="006A1CA7"/>
    <w:rsid w:val="006A6549"/>
    <w:rsid w:val="006A7710"/>
    <w:rsid w:val="006A7A61"/>
    <w:rsid w:val="006B1E59"/>
    <w:rsid w:val="006B2FFB"/>
    <w:rsid w:val="006C075B"/>
    <w:rsid w:val="006C10A2"/>
    <w:rsid w:val="006C1E22"/>
    <w:rsid w:val="006C1F18"/>
    <w:rsid w:val="006D40D5"/>
    <w:rsid w:val="006D4EA0"/>
    <w:rsid w:val="006D525C"/>
    <w:rsid w:val="006D60E6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423C2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805E7"/>
    <w:rsid w:val="0078222A"/>
    <w:rsid w:val="0078744F"/>
    <w:rsid w:val="00787D48"/>
    <w:rsid w:val="00795294"/>
    <w:rsid w:val="00795A41"/>
    <w:rsid w:val="00797477"/>
    <w:rsid w:val="007A4E50"/>
    <w:rsid w:val="007B0C9A"/>
    <w:rsid w:val="007B18A7"/>
    <w:rsid w:val="007B250E"/>
    <w:rsid w:val="007B3688"/>
    <w:rsid w:val="007B617E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563D1"/>
    <w:rsid w:val="00867633"/>
    <w:rsid w:val="00871FA2"/>
    <w:rsid w:val="00872B6E"/>
    <w:rsid w:val="008744CB"/>
    <w:rsid w:val="00874DFD"/>
    <w:rsid w:val="008802F9"/>
    <w:rsid w:val="00883086"/>
    <w:rsid w:val="008879FD"/>
    <w:rsid w:val="0089240B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3A86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E5D"/>
    <w:rsid w:val="00935FF0"/>
    <w:rsid w:val="009431F8"/>
    <w:rsid w:val="0094386C"/>
    <w:rsid w:val="00947A35"/>
    <w:rsid w:val="00952667"/>
    <w:rsid w:val="00961A0D"/>
    <w:rsid w:val="0096201B"/>
    <w:rsid w:val="00962081"/>
    <w:rsid w:val="00966CB5"/>
    <w:rsid w:val="0096762B"/>
    <w:rsid w:val="00975786"/>
    <w:rsid w:val="00981CB7"/>
    <w:rsid w:val="00983E1F"/>
    <w:rsid w:val="009842AD"/>
    <w:rsid w:val="00992DCC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E34C0"/>
    <w:rsid w:val="009F176C"/>
    <w:rsid w:val="009F3940"/>
    <w:rsid w:val="009F3EB2"/>
    <w:rsid w:val="009F6EB1"/>
    <w:rsid w:val="009F7846"/>
    <w:rsid w:val="00A056E1"/>
    <w:rsid w:val="00A100A2"/>
    <w:rsid w:val="00A11D05"/>
    <w:rsid w:val="00A13162"/>
    <w:rsid w:val="00A20267"/>
    <w:rsid w:val="00A309C4"/>
    <w:rsid w:val="00A3158C"/>
    <w:rsid w:val="00A32DF3"/>
    <w:rsid w:val="00A33E32"/>
    <w:rsid w:val="00A35E20"/>
    <w:rsid w:val="00A36F6D"/>
    <w:rsid w:val="00A37E68"/>
    <w:rsid w:val="00A50CA0"/>
    <w:rsid w:val="00A525CC"/>
    <w:rsid w:val="00A53E7C"/>
    <w:rsid w:val="00A57E4B"/>
    <w:rsid w:val="00A60087"/>
    <w:rsid w:val="00A64229"/>
    <w:rsid w:val="00A702B0"/>
    <w:rsid w:val="00A705E8"/>
    <w:rsid w:val="00A721F4"/>
    <w:rsid w:val="00A815E7"/>
    <w:rsid w:val="00A8192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E68F8"/>
    <w:rsid w:val="00AE6EE6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121EE"/>
    <w:rsid w:val="00B3083E"/>
    <w:rsid w:val="00B310F9"/>
    <w:rsid w:val="00B34077"/>
    <w:rsid w:val="00B354A1"/>
    <w:rsid w:val="00B37866"/>
    <w:rsid w:val="00B412FB"/>
    <w:rsid w:val="00B4576B"/>
    <w:rsid w:val="00B46350"/>
    <w:rsid w:val="00B46DF3"/>
    <w:rsid w:val="00B52527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0692"/>
    <w:rsid w:val="00BB1863"/>
    <w:rsid w:val="00BB25EE"/>
    <w:rsid w:val="00BB2D9C"/>
    <w:rsid w:val="00BB363A"/>
    <w:rsid w:val="00BC10A0"/>
    <w:rsid w:val="00BC7BA2"/>
    <w:rsid w:val="00BD328C"/>
    <w:rsid w:val="00BD426B"/>
    <w:rsid w:val="00BD6513"/>
    <w:rsid w:val="00BD79F0"/>
    <w:rsid w:val="00BE2B4D"/>
    <w:rsid w:val="00BE3FD2"/>
    <w:rsid w:val="00BE47C6"/>
    <w:rsid w:val="00BE5CC9"/>
    <w:rsid w:val="00C015F8"/>
    <w:rsid w:val="00C02C2A"/>
    <w:rsid w:val="00C07E26"/>
    <w:rsid w:val="00C1011C"/>
    <w:rsid w:val="00C12F94"/>
    <w:rsid w:val="00C177C5"/>
    <w:rsid w:val="00C34EC3"/>
    <w:rsid w:val="00C357D6"/>
    <w:rsid w:val="00C35A1B"/>
    <w:rsid w:val="00C37D75"/>
    <w:rsid w:val="00C4038C"/>
    <w:rsid w:val="00C42BA2"/>
    <w:rsid w:val="00C44066"/>
    <w:rsid w:val="00C44E13"/>
    <w:rsid w:val="00C4570E"/>
    <w:rsid w:val="00C540CE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779CF"/>
    <w:rsid w:val="00C77CD4"/>
    <w:rsid w:val="00C81B4B"/>
    <w:rsid w:val="00C848EF"/>
    <w:rsid w:val="00C86600"/>
    <w:rsid w:val="00C87BCA"/>
    <w:rsid w:val="00C87EED"/>
    <w:rsid w:val="00C914E5"/>
    <w:rsid w:val="00C91A1A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1A22"/>
    <w:rsid w:val="00CD2FCD"/>
    <w:rsid w:val="00CD7207"/>
    <w:rsid w:val="00CE0422"/>
    <w:rsid w:val="00CE0DBE"/>
    <w:rsid w:val="00CE3A8B"/>
    <w:rsid w:val="00CE4F98"/>
    <w:rsid w:val="00CE5E4D"/>
    <w:rsid w:val="00CF02C4"/>
    <w:rsid w:val="00CF167F"/>
    <w:rsid w:val="00CF5F27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17F60"/>
    <w:rsid w:val="00D20826"/>
    <w:rsid w:val="00D20E99"/>
    <w:rsid w:val="00D21C83"/>
    <w:rsid w:val="00D2651F"/>
    <w:rsid w:val="00D35BDD"/>
    <w:rsid w:val="00D41EBB"/>
    <w:rsid w:val="00D43215"/>
    <w:rsid w:val="00D5264C"/>
    <w:rsid w:val="00D63006"/>
    <w:rsid w:val="00D72301"/>
    <w:rsid w:val="00D74F63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B293E"/>
    <w:rsid w:val="00DB346E"/>
    <w:rsid w:val="00DC1BD3"/>
    <w:rsid w:val="00DC2C1A"/>
    <w:rsid w:val="00DC338B"/>
    <w:rsid w:val="00DD1FC2"/>
    <w:rsid w:val="00DD66B4"/>
    <w:rsid w:val="00DE1972"/>
    <w:rsid w:val="00DE27AB"/>
    <w:rsid w:val="00DF2AB3"/>
    <w:rsid w:val="00DF7250"/>
    <w:rsid w:val="00DF7B39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1330"/>
    <w:rsid w:val="00E63B14"/>
    <w:rsid w:val="00E65CA0"/>
    <w:rsid w:val="00E70D9F"/>
    <w:rsid w:val="00E71882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2973"/>
    <w:rsid w:val="00EC6FED"/>
    <w:rsid w:val="00EC7F3B"/>
    <w:rsid w:val="00ED45B8"/>
    <w:rsid w:val="00ED5299"/>
    <w:rsid w:val="00ED73C3"/>
    <w:rsid w:val="00EE3A64"/>
    <w:rsid w:val="00EE50E5"/>
    <w:rsid w:val="00EF01CF"/>
    <w:rsid w:val="00EF2343"/>
    <w:rsid w:val="00F0344F"/>
    <w:rsid w:val="00F03590"/>
    <w:rsid w:val="00F03622"/>
    <w:rsid w:val="00F06CE8"/>
    <w:rsid w:val="00F077FD"/>
    <w:rsid w:val="00F15FC5"/>
    <w:rsid w:val="00F204F3"/>
    <w:rsid w:val="00F218AB"/>
    <w:rsid w:val="00F218B1"/>
    <w:rsid w:val="00F238B3"/>
    <w:rsid w:val="00F24FED"/>
    <w:rsid w:val="00F25586"/>
    <w:rsid w:val="00F2651D"/>
    <w:rsid w:val="00F27362"/>
    <w:rsid w:val="00F31498"/>
    <w:rsid w:val="00F317B3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814D5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1B2C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E59F5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  <w:style w:type="paragraph" w:customStyle="1" w:styleId="xmsonormal">
    <w:name w:val="x_msonormal"/>
    <w:basedOn w:val="Normal"/>
    <w:rsid w:val="005E6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31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3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SR-INF-0002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INF-0001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10</cp:revision>
  <cp:lastPrinted>2014-11-04T09:22:00Z</cp:lastPrinted>
  <dcterms:created xsi:type="dcterms:W3CDTF">2025-05-01T19:52:00Z</dcterms:created>
  <dcterms:modified xsi:type="dcterms:W3CDTF">2025-05-02T08:38:00Z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