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5387"/>
        <w:gridCol w:w="992"/>
        <w:gridCol w:w="3509"/>
      </w:tblGrid>
      <w:tr w:rsidR="00307769" w:rsidRPr="006D4EA0" w14:paraId="3F0E9EC4" w14:textId="77777777" w:rsidTr="00952667">
        <w:trPr>
          <w:cantSplit/>
          <w:trHeight w:val="1134"/>
        </w:trPr>
        <w:tc>
          <w:tcPr>
            <w:tcW w:w="6379" w:type="dxa"/>
            <w:gridSpan w:val="2"/>
          </w:tcPr>
          <w:p w14:paraId="15483C7D" w14:textId="77777777" w:rsidR="00B961CF" w:rsidRPr="006D4EA0" w:rsidRDefault="00B961CF" w:rsidP="00B961CF">
            <w:pPr>
              <w:tabs>
                <w:tab w:val="clear" w:pos="1191"/>
                <w:tab w:val="clear" w:pos="1588"/>
                <w:tab w:val="clear" w:pos="1985"/>
              </w:tabs>
              <w:ind w:left="34"/>
              <w:rPr>
                <w:b/>
                <w:bCs/>
                <w:sz w:val="32"/>
                <w:szCs w:val="32"/>
              </w:rPr>
            </w:pPr>
            <w:r w:rsidRPr="006D4EA0">
              <w:rPr>
                <w:b/>
                <w:bCs/>
                <w:sz w:val="32"/>
                <w:szCs w:val="32"/>
              </w:rPr>
              <w:t xml:space="preserve">TDAG Working Group </w:t>
            </w:r>
            <w:r w:rsidRPr="006D4EA0">
              <w:rPr>
                <w:b/>
                <w:bCs/>
                <w:sz w:val="32"/>
                <w:szCs w:val="32"/>
              </w:rPr>
              <w:br/>
              <w:t xml:space="preserve">on </w:t>
            </w:r>
            <w:r>
              <w:rPr>
                <w:b/>
                <w:bCs/>
                <w:sz w:val="32"/>
                <w:szCs w:val="32"/>
              </w:rPr>
              <w:t xml:space="preserve">Streamlining Resolutions </w:t>
            </w:r>
            <w:r w:rsidRPr="006D4EA0">
              <w:rPr>
                <w:b/>
                <w:bCs/>
                <w:sz w:val="32"/>
                <w:szCs w:val="32"/>
              </w:rPr>
              <w:t>(TDAG-WG-</w:t>
            </w:r>
            <w:r>
              <w:rPr>
                <w:b/>
                <w:bCs/>
                <w:sz w:val="32"/>
                <w:szCs w:val="32"/>
              </w:rPr>
              <w:t>SR</w:t>
            </w:r>
            <w:r w:rsidRPr="006D4EA0">
              <w:rPr>
                <w:b/>
                <w:bCs/>
                <w:sz w:val="32"/>
                <w:szCs w:val="32"/>
              </w:rPr>
              <w:t>)</w:t>
            </w:r>
          </w:p>
          <w:p w14:paraId="5F5F590A" w14:textId="0F454C6C" w:rsidR="00307769" w:rsidRPr="006D4EA0" w:rsidRDefault="00B961CF" w:rsidP="00B961CF">
            <w:pPr>
              <w:tabs>
                <w:tab w:val="clear" w:pos="1191"/>
                <w:tab w:val="clear" w:pos="1588"/>
                <w:tab w:val="clear" w:pos="1985"/>
              </w:tabs>
              <w:spacing w:after="120"/>
              <w:ind w:left="34"/>
              <w:rPr>
                <w:rFonts w:ascii="Verdana" w:hAnsi="Verdana"/>
                <w:sz w:val="28"/>
                <w:szCs w:val="28"/>
              </w:rPr>
            </w:pPr>
            <w:r>
              <w:rPr>
                <w:b/>
                <w:bCs/>
                <w:sz w:val="26"/>
                <w:szCs w:val="26"/>
              </w:rPr>
              <w:t xml:space="preserve">1st Meeting, </w:t>
            </w:r>
            <w:r w:rsidRPr="006D4EA0">
              <w:rPr>
                <w:b/>
                <w:bCs/>
                <w:sz w:val="26"/>
                <w:szCs w:val="26"/>
              </w:rPr>
              <w:t xml:space="preserve">Virtual, </w:t>
            </w:r>
            <w:r>
              <w:rPr>
                <w:b/>
                <w:bCs/>
                <w:sz w:val="26"/>
                <w:szCs w:val="26"/>
              </w:rPr>
              <w:t xml:space="preserve">18 April </w:t>
            </w:r>
            <w:r w:rsidRPr="006D4EA0">
              <w:rPr>
                <w:b/>
                <w:bCs/>
                <w:sz w:val="26"/>
                <w:szCs w:val="26"/>
              </w:rPr>
              <w:t>2024</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8735AC">
        <w:trPr>
          <w:cantSplit/>
        </w:trPr>
        <w:tc>
          <w:tcPr>
            <w:tcW w:w="538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4501"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683C32" w:rsidRPr="00677B11" w14:paraId="0BB3FBC4" w14:textId="77777777" w:rsidTr="008735AC">
        <w:trPr>
          <w:cantSplit/>
        </w:trPr>
        <w:tc>
          <w:tcPr>
            <w:tcW w:w="5387" w:type="dxa"/>
          </w:tcPr>
          <w:p w14:paraId="43C54B3D" w14:textId="77777777" w:rsidR="00683C32" w:rsidRPr="006D4EA0" w:rsidRDefault="00683C32" w:rsidP="00400CCF">
            <w:pPr>
              <w:pStyle w:val="Committee"/>
              <w:spacing w:before="0"/>
              <w:rPr>
                <w:b w:val="0"/>
                <w:szCs w:val="24"/>
              </w:rPr>
            </w:pPr>
          </w:p>
        </w:tc>
        <w:tc>
          <w:tcPr>
            <w:tcW w:w="4501" w:type="dxa"/>
            <w:gridSpan w:val="2"/>
          </w:tcPr>
          <w:p w14:paraId="02E44EE9" w14:textId="713A29AE" w:rsidR="00683C32" w:rsidRPr="006D4EA0" w:rsidRDefault="0096201B" w:rsidP="00B648C7">
            <w:pPr>
              <w:spacing w:before="0"/>
              <w:jc w:val="both"/>
              <w:rPr>
                <w:bCs/>
                <w:szCs w:val="24"/>
                <w:lang w:val="fr-FR"/>
              </w:rPr>
            </w:pPr>
            <w:r w:rsidRPr="006D4EA0">
              <w:rPr>
                <w:b/>
                <w:bCs/>
                <w:lang w:val="fr-FR"/>
              </w:rPr>
              <w:t xml:space="preserve">Document </w:t>
            </w:r>
            <w:bookmarkStart w:id="0" w:name="DocRef1"/>
            <w:bookmarkEnd w:id="0"/>
            <w:r w:rsidR="00C40AB3" w:rsidRPr="006022D1">
              <w:rPr>
                <w:b/>
                <w:bCs/>
                <w:lang w:val="fr-FR"/>
              </w:rPr>
              <w:t>TDAG-WG-SR</w:t>
            </w:r>
            <w:r w:rsidR="00C40AB3" w:rsidRPr="006D4EA0">
              <w:rPr>
                <w:b/>
                <w:bCs/>
                <w:lang w:val="fr-FR"/>
              </w:rPr>
              <w:t>/</w:t>
            </w:r>
            <w:r w:rsidR="008735AC">
              <w:rPr>
                <w:b/>
                <w:bCs/>
                <w:lang w:val="fr-FR"/>
              </w:rPr>
              <w:t>ADM/</w:t>
            </w:r>
            <w:r w:rsidR="00795ED2">
              <w:rPr>
                <w:b/>
                <w:bCs/>
                <w:lang w:val="fr-FR"/>
              </w:rPr>
              <w:t>1</w:t>
            </w:r>
            <w:r w:rsidRPr="006D4EA0">
              <w:rPr>
                <w:b/>
                <w:bCs/>
                <w:lang w:val="fr-FR"/>
              </w:rPr>
              <w:t>-E</w:t>
            </w:r>
          </w:p>
        </w:tc>
      </w:tr>
      <w:tr w:rsidR="00683C32" w:rsidRPr="006D4EA0" w14:paraId="24D04936" w14:textId="77777777" w:rsidTr="008735AC">
        <w:trPr>
          <w:cantSplit/>
        </w:trPr>
        <w:tc>
          <w:tcPr>
            <w:tcW w:w="5387" w:type="dxa"/>
          </w:tcPr>
          <w:p w14:paraId="12CE4DBF" w14:textId="77777777" w:rsidR="00683C32" w:rsidRPr="006D4EA0" w:rsidRDefault="00683C32" w:rsidP="00400CCF">
            <w:pPr>
              <w:spacing w:before="0"/>
              <w:rPr>
                <w:b/>
                <w:bCs/>
                <w:smallCaps/>
                <w:szCs w:val="24"/>
                <w:lang w:val="fr-FR"/>
              </w:rPr>
            </w:pPr>
          </w:p>
        </w:tc>
        <w:tc>
          <w:tcPr>
            <w:tcW w:w="4501" w:type="dxa"/>
            <w:gridSpan w:val="2"/>
          </w:tcPr>
          <w:p w14:paraId="0F89640F" w14:textId="4DB53F7E" w:rsidR="00683C32" w:rsidRPr="00795ED2" w:rsidRDefault="00C40AB3" w:rsidP="00B648C7">
            <w:pPr>
              <w:spacing w:before="0"/>
              <w:rPr>
                <w:b/>
                <w:szCs w:val="24"/>
                <w:highlight w:val="yellow"/>
              </w:rPr>
            </w:pPr>
            <w:bookmarkStart w:id="1" w:name="CreationDate"/>
            <w:bookmarkEnd w:id="1"/>
            <w:r>
              <w:rPr>
                <w:b/>
                <w:bCs/>
                <w:szCs w:val="28"/>
              </w:rPr>
              <w:t>23</w:t>
            </w:r>
            <w:r w:rsidR="00CE0422" w:rsidRPr="003E6435">
              <w:rPr>
                <w:b/>
                <w:bCs/>
                <w:szCs w:val="28"/>
              </w:rPr>
              <w:t xml:space="preserve"> </w:t>
            </w:r>
            <w:r>
              <w:rPr>
                <w:b/>
                <w:bCs/>
                <w:szCs w:val="28"/>
              </w:rPr>
              <w:t>April</w:t>
            </w:r>
            <w:r w:rsidR="00CE0422" w:rsidRPr="003E6435">
              <w:rPr>
                <w:b/>
                <w:bCs/>
                <w:szCs w:val="28"/>
              </w:rPr>
              <w:t xml:space="preserve"> 20</w:t>
            </w:r>
            <w:r w:rsidR="00B648C7" w:rsidRPr="003E6435">
              <w:rPr>
                <w:b/>
                <w:bCs/>
                <w:szCs w:val="28"/>
              </w:rPr>
              <w:t>2</w:t>
            </w:r>
            <w:r w:rsidR="00D1703C" w:rsidRPr="003E6435">
              <w:rPr>
                <w:b/>
                <w:bCs/>
                <w:szCs w:val="28"/>
              </w:rPr>
              <w:t>4</w:t>
            </w:r>
          </w:p>
        </w:tc>
      </w:tr>
      <w:tr w:rsidR="00683C32" w:rsidRPr="006D4EA0" w14:paraId="7B96545F" w14:textId="77777777" w:rsidTr="008735AC">
        <w:trPr>
          <w:cantSplit/>
        </w:trPr>
        <w:tc>
          <w:tcPr>
            <w:tcW w:w="5387" w:type="dxa"/>
          </w:tcPr>
          <w:p w14:paraId="65956FD3" w14:textId="77777777" w:rsidR="00683C32" w:rsidRPr="006D4EA0" w:rsidRDefault="00683C32" w:rsidP="00400CCF">
            <w:pPr>
              <w:spacing w:before="0"/>
              <w:rPr>
                <w:b/>
                <w:bCs/>
                <w:smallCaps/>
                <w:szCs w:val="24"/>
              </w:rPr>
            </w:pPr>
          </w:p>
        </w:tc>
        <w:tc>
          <w:tcPr>
            <w:tcW w:w="4501" w:type="dxa"/>
            <w:gridSpan w:val="2"/>
          </w:tcPr>
          <w:p w14:paraId="30EFD39F" w14:textId="30763F1D" w:rsidR="00514D2F" w:rsidRPr="006D4EA0" w:rsidRDefault="00AD4677" w:rsidP="00D73343">
            <w:pPr>
              <w:spacing w:before="0" w:after="240"/>
              <w:rPr>
                <w:szCs w:val="24"/>
              </w:rPr>
            </w:pPr>
            <w:bookmarkStart w:id="2" w:name="Original"/>
            <w:bookmarkEnd w:id="2"/>
            <w:r w:rsidRPr="006D4EA0">
              <w:rPr>
                <w:b/>
              </w:rPr>
              <w:t>English</w:t>
            </w:r>
            <w:r w:rsidR="00566BDC" w:rsidRPr="006D4EA0">
              <w:rPr>
                <w:b/>
              </w:rPr>
              <w:t xml:space="preserve"> only</w:t>
            </w:r>
          </w:p>
        </w:tc>
      </w:tr>
      <w:tr w:rsidR="00A13162" w:rsidRPr="006D4EA0" w14:paraId="31656E31" w14:textId="77777777" w:rsidTr="00107E85">
        <w:trPr>
          <w:cantSplit/>
          <w:trHeight w:val="852"/>
        </w:trPr>
        <w:tc>
          <w:tcPr>
            <w:tcW w:w="9888" w:type="dxa"/>
            <w:gridSpan w:val="3"/>
          </w:tcPr>
          <w:p w14:paraId="512FCA01" w14:textId="10F67832" w:rsidR="00A13162" w:rsidRPr="006D4EA0" w:rsidRDefault="00AC4750" w:rsidP="00795ED2">
            <w:pPr>
              <w:pStyle w:val="Source"/>
            </w:pPr>
            <w:bookmarkStart w:id="3" w:name="Source"/>
            <w:bookmarkEnd w:id="3"/>
            <w:r w:rsidRPr="00AC4750">
              <w:t>Director, Telecommunication Development Bureau</w:t>
            </w:r>
          </w:p>
        </w:tc>
      </w:tr>
      <w:tr w:rsidR="00AC6F14" w:rsidRPr="006D4EA0" w14:paraId="2CBD3A36" w14:textId="77777777" w:rsidTr="00107E85">
        <w:trPr>
          <w:cantSplit/>
        </w:trPr>
        <w:tc>
          <w:tcPr>
            <w:tcW w:w="9888" w:type="dxa"/>
            <w:gridSpan w:val="3"/>
          </w:tcPr>
          <w:p w14:paraId="1B4121DF" w14:textId="0611C693" w:rsidR="00AC6F14" w:rsidRPr="006D4EA0" w:rsidRDefault="00FF6B09" w:rsidP="00FF6B09">
            <w:pPr>
              <w:pStyle w:val="Title1"/>
              <w:rPr>
                <w:rFonts w:cs="Times New Roman"/>
                <w:bCs/>
              </w:rPr>
            </w:pPr>
            <w:bookmarkStart w:id="4" w:name="Title"/>
            <w:bookmarkEnd w:id="4"/>
            <w:r w:rsidRPr="00FF6B09">
              <w:rPr>
                <w:rFonts w:cs="Times New Roman"/>
                <w:bCs/>
              </w:rPr>
              <w:t>Text from captioning transcription for TDAG</w:t>
            </w:r>
            <w:r>
              <w:rPr>
                <w:rFonts w:cs="Times New Roman"/>
                <w:bCs/>
              </w:rPr>
              <w:t xml:space="preserve"> </w:t>
            </w:r>
            <w:r w:rsidRPr="00FF6B09">
              <w:rPr>
                <w:rFonts w:cs="Times New Roman"/>
                <w:bCs/>
              </w:rPr>
              <w:t xml:space="preserve">Working Group </w:t>
            </w:r>
            <w:r w:rsidR="000F3211">
              <w:rPr>
                <w:rFonts w:cs="Times New Roman"/>
                <w:bCs/>
              </w:rPr>
              <w:br/>
            </w:r>
            <w:r w:rsidR="008545FA" w:rsidRPr="008545FA">
              <w:rPr>
                <w:rFonts w:cs="Times New Roman"/>
                <w:bCs/>
              </w:rPr>
              <w:t>on Streamlining Resolutions</w:t>
            </w:r>
            <w:r w:rsidR="00AD70B6">
              <w:rPr>
                <w:rFonts w:cs="Times New Roman"/>
                <w:bCs/>
              </w:rPr>
              <w:t>,</w:t>
            </w:r>
            <w:r w:rsidR="008545FA" w:rsidRPr="008545FA">
              <w:rPr>
                <w:rFonts w:cs="Times New Roman"/>
                <w:bCs/>
              </w:rPr>
              <w:t xml:space="preserve"> </w:t>
            </w:r>
            <w:r w:rsidR="008545FA">
              <w:rPr>
                <w:rFonts w:cs="Times New Roman"/>
                <w:bCs/>
              </w:rPr>
              <w:t>on Thursday</w:t>
            </w:r>
            <w:r w:rsidRPr="00FF6B09">
              <w:rPr>
                <w:rFonts w:cs="Times New Roman"/>
                <w:bCs/>
              </w:rPr>
              <w:t xml:space="preserve"> </w:t>
            </w:r>
            <w:r w:rsidR="008545FA">
              <w:rPr>
                <w:rFonts w:cs="Times New Roman"/>
                <w:bCs/>
              </w:rPr>
              <w:t>18</w:t>
            </w:r>
            <w:r w:rsidRPr="00FF6B09">
              <w:rPr>
                <w:rFonts w:cs="Times New Roman"/>
                <w:bCs/>
              </w:rPr>
              <w:t xml:space="preserve"> </w:t>
            </w:r>
            <w:r w:rsidR="008545FA">
              <w:rPr>
                <w:rFonts w:cs="Times New Roman"/>
                <w:bCs/>
              </w:rPr>
              <w:t>April</w:t>
            </w:r>
            <w:r w:rsidRPr="00FF6B09">
              <w:rPr>
                <w:rFonts w:cs="Times New Roman"/>
                <w:bCs/>
              </w:rPr>
              <w:t xml:space="preserve"> 202</w:t>
            </w:r>
            <w:r>
              <w:rPr>
                <w:rFonts w:cs="Times New Roman"/>
                <w:bCs/>
              </w:rPr>
              <w:t>4</w:t>
            </w:r>
            <w:r w:rsidRPr="00FF6B09">
              <w:rPr>
                <w:rFonts w:cs="Times New Roman"/>
                <w:bCs/>
              </w:rPr>
              <w:t xml:space="preserve"> (1</w:t>
            </w:r>
            <w:r>
              <w:rPr>
                <w:rFonts w:cs="Times New Roman"/>
                <w:bCs/>
              </w:rPr>
              <w:t>3</w:t>
            </w:r>
            <w:r w:rsidRPr="00FF6B09">
              <w:rPr>
                <w:rFonts w:cs="Times New Roman"/>
                <w:bCs/>
              </w:rPr>
              <w:t>:</w:t>
            </w:r>
            <w:r>
              <w:rPr>
                <w:rFonts w:cs="Times New Roman"/>
                <w:bCs/>
              </w:rPr>
              <w:t>0</w:t>
            </w:r>
            <w:r w:rsidRPr="00FF6B09">
              <w:rPr>
                <w:rFonts w:cs="Times New Roman"/>
                <w:bCs/>
              </w:rPr>
              <w:t>0-1</w:t>
            </w:r>
            <w:r>
              <w:rPr>
                <w:rFonts w:cs="Times New Roman"/>
                <w:bCs/>
              </w:rPr>
              <w:t>6</w:t>
            </w:r>
            <w:r w:rsidRPr="00FF6B09">
              <w:rPr>
                <w:rFonts w:cs="Times New Roman"/>
                <w:bCs/>
              </w:rPr>
              <w:t>:</w:t>
            </w:r>
            <w:r>
              <w:rPr>
                <w:rFonts w:cs="Times New Roman"/>
                <w:bCs/>
              </w:rPr>
              <w:t>0</w:t>
            </w:r>
            <w:r w:rsidRPr="00FF6B09">
              <w:rPr>
                <w:rFonts w:cs="Times New Roman"/>
                <w:bCs/>
              </w:rPr>
              <w:t>0 hours)</w:t>
            </w:r>
          </w:p>
        </w:tc>
      </w:tr>
    </w:tbl>
    <w:p w14:paraId="72F5CF96" w14:textId="78603A38" w:rsidR="00A25314" w:rsidRDefault="00A25314" w:rsidP="00935FF0"/>
    <w:p w14:paraId="1EA6623E" w14:textId="77777777" w:rsidR="00A25314" w:rsidRDefault="00A25314">
      <w:pPr>
        <w:tabs>
          <w:tab w:val="clear" w:pos="794"/>
          <w:tab w:val="clear" w:pos="1191"/>
          <w:tab w:val="clear" w:pos="1588"/>
          <w:tab w:val="clear" w:pos="1985"/>
        </w:tabs>
        <w:overflowPunct/>
        <w:autoSpaceDE/>
        <w:autoSpaceDN/>
        <w:adjustRightInd/>
        <w:spacing w:before="0"/>
        <w:textAlignment w:val="auto"/>
      </w:pPr>
      <w:r>
        <w:br w:type="page"/>
      </w:r>
    </w:p>
    <w:p w14:paraId="7013AD93" w14:textId="029D8123" w:rsidR="00A25314" w:rsidRDefault="00A25314" w:rsidP="00A25314">
      <w:pPr>
        <w:pStyle w:val="Normal0"/>
        <w:spacing w:before="120" w:after="120"/>
        <w:ind w:firstLine="0"/>
        <w:jc w:val="center"/>
        <w:rPr>
          <w:rFonts w:asciiTheme="minorHAnsi" w:hAnsiTheme="minorHAnsi" w:cstheme="minorHAnsi"/>
        </w:rPr>
      </w:pPr>
      <w:r w:rsidRPr="00A25314">
        <w:rPr>
          <w:rFonts w:asciiTheme="minorHAnsi" w:hAnsiTheme="minorHAnsi" w:cstheme="minorHAnsi"/>
        </w:rPr>
        <w:lastRenderedPageBreak/>
        <w:t>TDAG-WG-</w:t>
      </w:r>
      <w:r w:rsidR="00381BEC">
        <w:rPr>
          <w:rFonts w:asciiTheme="minorHAnsi" w:hAnsiTheme="minorHAnsi" w:cstheme="minorHAnsi"/>
        </w:rPr>
        <w:t>SR</w:t>
      </w:r>
      <w:r>
        <w:rPr>
          <w:rFonts w:asciiTheme="minorHAnsi" w:hAnsiTheme="minorHAnsi" w:cstheme="minorHAnsi"/>
        </w:rPr>
        <w:br/>
      </w:r>
      <w:r w:rsidR="00381BEC">
        <w:rPr>
          <w:rFonts w:asciiTheme="minorHAnsi" w:hAnsiTheme="minorHAnsi" w:cstheme="minorHAnsi"/>
        </w:rPr>
        <w:t>18</w:t>
      </w:r>
      <w:r w:rsidRPr="006E407C">
        <w:rPr>
          <w:rFonts w:asciiTheme="minorHAnsi" w:hAnsiTheme="minorHAnsi" w:cstheme="minorHAnsi"/>
        </w:rPr>
        <w:t xml:space="preserve"> </w:t>
      </w:r>
      <w:r w:rsidR="00381BEC">
        <w:rPr>
          <w:rFonts w:asciiTheme="minorHAnsi" w:hAnsiTheme="minorHAnsi" w:cstheme="minorHAnsi"/>
        </w:rPr>
        <w:t>April</w:t>
      </w:r>
      <w:r>
        <w:rPr>
          <w:rFonts w:asciiTheme="minorHAnsi" w:hAnsiTheme="minorHAnsi" w:cstheme="minorHAnsi"/>
        </w:rPr>
        <w:t xml:space="preserve"> 2024</w:t>
      </w:r>
      <w:r>
        <w:rPr>
          <w:rFonts w:asciiTheme="minorHAnsi" w:hAnsiTheme="minorHAnsi" w:cstheme="minorHAnsi"/>
        </w:rPr>
        <w:br/>
      </w:r>
      <w:r w:rsidRPr="00CB04E9">
        <w:rPr>
          <w:rFonts w:asciiTheme="minorHAnsi" w:hAnsiTheme="minorHAnsi" w:cstheme="minorHAnsi"/>
        </w:rPr>
        <w:t>1</w:t>
      </w:r>
      <w:r>
        <w:rPr>
          <w:rFonts w:asciiTheme="minorHAnsi" w:hAnsiTheme="minorHAnsi" w:cstheme="minorHAnsi"/>
        </w:rPr>
        <w:t>3</w:t>
      </w:r>
      <w:r w:rsidRPr="00CB04E9">
        <w:rPr>
          <w:rFonts w:asciiTheme="minorHAnsi" w:hAnsiTheme="minorHAnsi" w:cstheme="minorHAnsi"/>
        </w:rPr>
        <w:t>:</w:t>
      </w:r>
      <w:r>
        <w:rPr>
          <w:rFonts w:asciiTheme="minorHAnsi" w:hAnsiTheme="minorHAnsi" w:cstheme="minorHAnsi"/>
        </w:rPr>
        <w:t>0</w:t>
      </w:r>
      <w:r w:rsidRPr="00CB04E9">
        <w:rPr>
          <w:rFonts w:asciiTheme="minorHAnsi" w:hAnsiTheme="minorHAnsi" w:cstheme="minorHAnsi"/>
        </w:rPr>
        <w:t>0-1</w:t>
      </w:r>
      <w:r>
        <w:rPr>
          <w:rFonts w:asciiTheme="minorHAnsi" w:hAnsiTheme="minorHAnsi" w:cstheme="minorHAnsi"/>
        </w:rPr>
        <w:t>6</w:t>
      </w:r>
      <w:r w:rsidRPr="00CB04E9">
        <w:rPr>
          <w:rFonts w:asciiTheme="minorHAnsi" w:hAnsiTheme="minorHAnsi" w:cstheme="minorHAnsi"/>
        </w:rPr>
        <w:t>:</w:t>
      </w:r>
      <w:r>
        <w:rPr>
          <w:rFonts w:asciiTheme="minorHAnsi" w:hAnsiTheme="minorHAnsi" w:cstheme="minorHAnsi"/>
        </w:rPr>
        <w:t>0</w:t>
      </w:r>
      <w:r w:rsidRPr="00CB04E9">
        <w:rPr>
          <w:rFonts w:asciiTheme="minorHAnsi" w:hAnsiTheme="minorHAnsi" w:cstheme="minorHAnsi"/>
        </w:rPr>
        <w:t>0 hours</w:t>
      </w:r>
    </w:p>
    <w:p w14:paraId="3DF6E46D" w14:textId="77777777" w:rsidR="00A25314" w:rsidRPr="006E407C" w:rsidRDefault="00A25314" w:rsidP="00A25314">
      <w:pPr>
        <w:pStyle w:val="Normal0"/>
        <w:spacing w:before="120" w:after="120"/>
        <w:ind w:firstLine="0"/>
        <w:jc w:val="center"/>
        <w:rPr>
          <w:rFonts w:asciiTheme="minorHAnsi" w:hAnsiTheme="minorHAnsi" w:cstheme="minorHAnsi"/>
        </w:rPr>
      </w:pPr>
    </w:p>
    <w:p w14:paraId="43A60589" w14:textId="77777777" w:rsidR="00A25314" w:rsidRPr="007A3BAD" w:rsidRDefault="00A25314" w:rsidP="00A25314">
      <w:pPr>
        <w:pStyle w:val="Normal0"/>
        <w:tabs>
          <w:tab w:val="left" w:pos="1859"/>
          <w:tab w:val="left" w:pos="2197"/>
          <w:tab w:val="left" w:pos="2535"/>
          <w:tab w:val="left" w:pos="3042"/>
          <w:tab w:val="left" w:pos="3718"/>
          <w:tab w:val="left" w:pos="6253"/>
          <w:tab w:val="left" w:pos="6760"/>
          <w:tab w:val="left" w:pos="7605"/>
          <w:tab w:val="left" w:pos="8281"/>
          <w:tab w:val="left" w:pos="9126"/>
        </w:tabs>
        <w:spacing w:before="120" w:after="120"/>
        <w:ind w:firstLine="0"/>
        <w:rPr>
          <w:rFonts w:asciiTheme="minorHAnsi" w:hAnsiTheme="minorHAnsi" w:cstheme="minorHAnsi"/>
        </w:rPr>
      </w:pPr>
      <w:r w:rsidRPr="007A3BAD">
        <w:rPr>
          <w:rFonts w:asciiTheme="minorHAnsi" w:hAnsiTheme="minorHAnsi" w:cstheme="minorHAnsi"/>
        </w:rPr>
        <w:t>This text, document, or file is based on live transcription.</w:t>
      </w:r>
      <w:r>
        <w:rPr>
          <w:rFonts w:asciiTheme="minorHAnsi" w:hAnsiTheme="minorHAnsi" w:cstheme="minorHAnsi"/>
        </w:rPr>
        <w:t xml:space="preserve"> </w:t>
      </w:r>
      <w:r w:rsidRPr="007A3BAD">
        <w:rPr>
          <w:rFonts w:asciiTheme="minorHAnsi" w:hAnsiTheme="minorHAnsi" w:cstheme="minorHAnsi"/>
        </w:rPr>
        <w:t>Communication Access Realtime Translation (CART), captioning, and/or live transcription are provided in order to facilitate communication accessibility and may not be a totally verbatim record of the proceedings.</w:t>
      </w:r>
      <w:r>
        <w:rPr>
          <w:rFonts w:asciiTheme="minorHAnsi" w:hAnsiTheme="minorHAnsi" w:cstheme="minorHAnsi"/>
        </w:rPr>
        <w:t xml:space="preserve"> </w:t>
      </w:r>
      <w:r w:rsidRPr="007A3BAD">
        <w:rPr>
          <w:rFonts w:asciiTheme="minorHAnsi" w:hAnsiTheme="minorHAnsi" w:cstheme="minorHAnsi"/>
        </w:rPr>
        <w:t>This text, document or file is not to be distributed or used in any way that may violate copyright law.</w:t>
      </w:r>
    </w:p>
    <w:p w14:paraId="532F2DBD" w14:textId="77777777" w:rsidR="00A25314" w:rsidRPr="005607B9" w:rsidRDefault="00A25314" w:rsidP="00A25314">
      <w:pPr>
        <w:tabs>
          <w:tab w:val="clear" w:pos="794"/>
          <w:tab w:val="clear" w:pos="1191"/>
          <w:tab w:val="clear" w:pos="1588"/>
          <w:tab w:val="clear" w:pos="1985"/>
        </w:tabs>
        <w:overflowPunct/>
        <w:autoSpaceDE/>
        <w:autoSpaceDN/>
        <w:adjustRightInd/>
        <w:spacing w:before="60" w:after="60"/>
        <w:textAlignment w:val="auto"/>
        <w:rPr>
          <w:rFonts w:eastAsia="Calibri" w:cstheme="minorHAnsi"/>
          <w:szCs w:val="24"/>
          <w:lang w:val="en-US"/>
        </w:rPr>
      </w:pPr>
    </w:p>
    <w:p w14:paraId="63B04A1D" w14:textId="09AB488D" w:rsidR="005607B9" w:rsidRPr="005607B9" w:rsidRDefault="005607B9" w:rsidP="005607B9">
      <w:pPr>
        <w:pStyle w:val="Colloquy"/>
        <w:spacing w:before="60" w:after="60" w:line="240" w:lineRule="auto"/>
        <w:ind w:left="0" w:firstLine="0"/>
        <w:rPr>
          <w:rFonts w:asciiTheme="minorHAnsi" w:hAnsiTheme="minorHAnsi" w:cstheme="minorHAnsi"/>
        </w:rPr>
      </w:pPr>
      <w:bookmarkStart w:id="5" w:name="Proposal"/>
      <w:bookmarkEnd w:id="5"/>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I will start recording right now.</w:t>
      </w:r>
    </w:p>
    <w:p w14:paraId="7D181BDD"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&gt;&gt; Recording in progress.</w:t>
      </w:r>
    </w:p>
    <w:p w14:paraId="20F1EB9E" w14:textId="414ABCA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I will introduce myself.</w:t>
      </w:r>
      <w:r>
        <w:rPr>
          <w:rFonts w:asciiTheme="minorHAnsi" w:hAnsiTheme="minorHAnsi" w:cstheme="minorHAnsi"/>
        </w:rPr>
        <w:t xml:space="preserve"> </w:t>
      </w:r>
      <w:r w:rsidRPr="005607B9">
        <w:rPr>
          <w:rFonts w:asciiTheme="minorHAnsi" w:hAnsiTheme="minorHAnsi" w:cstheme="minorHAnsi"/>
        </w:rPr>
        <w:t>Hello, everyone.</w:t>
      </w:r>
      <w:r>
        <w:rPr>
          <w:rFonts w:asciiTheme="minorHAnsi" w:hAnsiTheme="minorHAnsi" w:cstheme="minorHAnsi"/>
        </w:rPr>
        <w:t xml:space="preserve"> </w:t>
      </w:r>
      <w:r w:rsidRPr="005607B9">
        <w:rPr>
          <w:rFonts w:asciiTheme="minorHAnsi" w:hAnsiTheme="minorHAnsi" w:cstheme="minorHAnsi"/>
        </w:rPr>
        <w:t>Good afternoon, good morning to all.</w:t>
      </w:r>
      <w:r>
        <w:rPr>
          <w:rFonts w:asciiTheme="minorHAnsi" w:hAnsiTheme="minorHAnsi" w:cstheme="minorHAnsi"/>
        </w:rPr>
        <w:t xml:space="preserve"> </w:t>
      </w:r>
      <w:r w:rsidRPr="005607B9">
        <w:rPr>
          <w:rFonts w:asciiTheme="minorHAnsi" w:hAnsiTheme="minorHAnsi" w:cstheme="minorHAnsi"/>
        </w:rPr>
        <w:t>I will be your Remote Moderator and assisting you today.</w:t>
      </w:r>
      <w:r>
        <w:rPr>
          <w:rFonts w:asciiTheme="minorHAnsi" w:hAnsiTheme="minorHAnsi" w:cstheme="minorHAnsi"/>
        </w:rPr>
        <w:t xml:space="preserve"> </w:t>
      </w:r>
      <w:r w:rsidRPr="005607B9">
        <w:rPr>
          <w:rFonts w:asciiTheme="minorHAnsi" w:hAnsiTheme="minorHAnsi" w:cstheme="minorHAnsi"/>
        </w:rPr>
        <w:t>If you have any questions, comments or technical difficulty, please don't hesitate to write to me in the chat.</w:t>
      </w:r>
    </w:p>
    <w:p w14:paraId="7BE8C976" w14:textId="7B82CD80"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 will just ask you all to please open your camera so I will take a group photo for you all.</w:t>
      </w:r>
      <w:r>
        <w:rPr>
          <w:rFonts w:asciiTheme="minorHAnsi" w:hAnsiTheme="minorHAnsi" w:cstheme="minorHAnsi"/>
        </w:rPr>
        <w:t xml:space="preserve"> </w:t>
      </w:r>
      <w:r w:rsidRPr="005607B9">
        <w:rPr>
          <w:rFonts w:asciiTheme="minorHAnsi" w:hAnsiTheme="minorHAnsi" w:cstheme="minorHAnsi"/>
        </w:rPr>
        <w:t>Please.</w:t>
      </w:r>
    </w:p>
    <w:p w14:paraId="2C85B57F" w14:textId="38799001"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Yulia, if you could just stop sharing and open your camera so that I can take the group photo.</w:t>
      </w:r>
      <w:r>
        <w:rPr>
          <w:rFonts w:asciiTheme="minorHAnsi" w:hAnsiTheme="minorHAnsi" w:cstheme="minorHAnsi"/>
        </w:rPr>
        <w:t xml:space="preserve"> </w:t>
      </w:r>
      <w:r w:rsidRPr="005607B9">
        <w:rPr>
          <w:rFonts w:asciiTheme="minorHAnsi" w:hAnsiTheme="minorHAnsi" w:cstheme="minorHAnsi"/>
        </w:rPr>
        <w:t>Please all if you could open your camera so we could see you all and take the group photo.</w:t>
      </w:r>
    </w:p>
    <w:p w14:paraId="209085E8"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I'll just wait for a few seconds.</w:t>
      </w:r>
    </w:p>
    <w:p w14:paraId="636DD4AB" w14:textId="4D8D9286"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Where will we see the photo?</w:t>
      </w:r>
    </w:p>
    <w:p w14:paraId="07849797" w14:textId="32B2BD1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I will send it to Ramita and she will show it to you.</w:t>
      </w:r>
    </w:p>
    <w:p w14:paraId="04B82BD0" w14:textId="201C286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Accepted to all of those registered or put in the TDAG website.</w:t>
      </w:r>
    </w:p>
    <w:p w14:paraId="287587A1" w14:textId="53F210A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I will send it.</w:t>
      </w:r>
      <w:r>
        <w:rPr>
          <w:rFonts w:asciiTheme="minorHAnsi" w:hAnsiTheme="minorHAnsi" w:cstheme="minorHAnsi"/>
        </w:rPr>
        <w:t xml:space="preserve"> </w:t>
      </w:r>
      <w:r w:rsidRPr="005607B9">
        <w:rPr>
          <w:rFonts w:asciiTheme="minorHAnsi" w:hAnsiTheme="minorHAnsi" w:cstheme="minorHAnsi"/>
        </w:rPr>
        <w:t>I will start with Ramita and she will present it to you.</w:t>
      </w:r>
    </w:p>
    <w:p w14:paraId="3FE106C0"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A few more seconds to let everyone open their cameras.</w:t>
      </w:r>
    </w:p>
    <w:p w14:paraId="36CCD6BB"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We have one from Morocco who cannot open camera because the desktop is without camera.</w:t>
      </w:r>
    </w:p>
    <w:p w14:paraId="6B569BBF"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Ms. Andrea, once you see all cameras, tell me when to take the group photo.</w:t>
      </w:r>
    </w:p>
    <w:p w14:paraId="74A1EA17" w14:textId="44B9DB1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ANDREA GRIPPA:</w:t>
      </w:r>
      <w:r>
        <w:rPr>
          <w:rFonts w:asciiTheme="minorHAnsi" w:hAnsiTheme="minorHAnsi" w:cstheme="minorHAnsi"/>
        </w:rPr>
        <w:t xml:space="preserve"> </w:t>
      </w:r>
      <w:r w:rsidRPr="005607B9">
        <w:rPr>
          <w:rFonts w:asciiTheme="minorHAnsi" w:hAnsiTheme="minorHAnsi" w:cstheme="minorHAnsi"/>
        </w:rPr>
        <w:t>I think we can take it the way it is.</w:t>
      </w:r>
      <w:r>
        <w:rPr>
          <w:rFonts w:asciiTheme="minorHAnsi" w:hAnsiTheme="minorHAnsi" w:cstheme="minorHAnsi"/>
        </w:rPr>
        <w:t xml:space="preserve"> </w:t>
      </w:r>
      <w:r w:rsidRPr="005607B9">
        <w:rPr>
          <w:rFonts w:asciiTheme="minorHAnsi" w:hAnsiTheme="minorHAnsi" w:cstheme="minorHAnsi"/>
        </w:rPr>
        <w:t>Some people maybe concept turn on the camera.</w:t>
      </w:r>
      <w:r>
        <w:rPr>
          <w:rFonts w:asciiTheme="minorHAnsi" w:hAnsiTheme="minorHAnsi" w:cstheme="minorHAnsi"/>
        </w:rPr>
        <w:t xml:space="preserve"> </w:t>
      </w:r>
      <w:r w:rsidRPr="005607B9">
        <w:rPr>
          <w:rFonts w:asciiTheme="minorHAnsi" w:hAnsiTheme="minorHAnsi" w:cstheme="minorHAnsi"/>
        </w:rPr>
        <w:t>I think we can take the picture the way it is.</w:t>
      </w:r>
    </w:p>
    <w:p w14:paraId="029E705E" w14:textId="451E68E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Okay.</w:t>
      </w:r>
    </w:p>
    <w:p w14:paraId="13496AF1" w14:textId="5F36E56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ANDREA GRIPPA:</w:t>
      </w:r>
      <w:r>
        <w:rPr>
          <w:rFonts w:asciiTheme="minorHAnsi" w:hAnsiTheme="minorHAnsi" w:cstheme="minorHAnsi"/>
        </w:rPr>
        <w:t xml:space="preserve"> </w:t>
      </w:r>
      <w:r w:rsidRPr="005607B9">
        <w:rPr>
          <w:rFonts w:asciiTheme="minorHAnsi" w:hAnsiTheme="minorHAnsi" w:cstheme="minorHAnsi"/>
        </w:rPr>
        <w:t>Yes, please.</w:t>
      </w:r>
    </w:p>
    <w:p w14:paraId="02985A27" w14:textId="2797E3A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MODERATOR:</w:t>
      </w:r>
      <w:r>
        <w:rPr>
          <w:rFonts w:asciiTheme="minorHAnsi" w:hAnsiTheme="minorHAnsi" w:cstheme="minorHAnsi"/>
        </w:rPr>
        <w:t xml:space="preserve"> </w:t>
      </w:r>
      <w:r w:rsidRPr="005607B9">
        <w:rPr>
          <w:rFonts w:asciiTheme="minorHAnsi" w:hAnsiTheme="minorHAnsi" w:cstheme="minorHAnsi"/>
        </w:rPr>
        <w:t>So, please all just give us a beautiful smile so I will take the group photo right now.</w:t>
      </w:r>
    </w:p>
    <w:p w14:paraId="29C72FEF" w14:textId="1A92B3C0"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 so much.</w:t>
      </w:r>
    </w:p>
    <w:p w14:paraId="5986AC48" w14:textId="569208E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let us start our meeting.</w:t>
      </w:r>
      <w:r>
        <w:rPr>
          <w:rFonts w:asciiTheme="minorHAnsi" w:hAnsiTheme="minorHAnsi" w:cstheme="minorHAnsi"/>
        </w:rPr>
        <w:t xml:space="preserve"> </w:t>
      </w:r>
      <w:r w:rsidRPr="005607B9">
        <w:rPr>
          <w:rFonts w:asciiTheme="minorHAnsi" w:hAnsiTheme="minorHAnsi" w:cstheme="minorHAnsi"/>
        </w:rPr>
        <w:t xml:space="preserve">For those who don't </w:t>
      </w:r>
      <w:proofErr w:type="spellStart"/>
      <w:r w:rsidRPr="005607B9">
        <w:rPr>
          <w:rFonts w:asciiTheme="minorHAnsi" w:hAnsiTheme="minorHAnsi" w:cstheme="minorHAnsi"/>
        </w:rPr>
        <w:t>don't</w:t>
      </w:r>
      <w:proofErr w:type="spellEnd"/>
      <w:r w:rsidRPr="005607B9">
        <w:rPr>
          <w:rFonts w:asciiTheme="minorHAnsi" w:hAnsiTheme="minorHAnsi" w:cstheme="minorHAnsi"/>
        </w:rPr>
        <w:t xml:space="preserve"> know me.</w:t>
      </w:r>
      <w:r>
        <w:rPr>
          <w:rFonts w:asciiTheme="minorHAnsi" w:hAnsiTheme="minorHAnsi" w:cstheme="minorHAnsi"/>
        </w:rPr>
        <w:t xml:space="preserve"> </w:t>
      </w:r>
      <w:r w:rsidRPr="005607B9">
        <w:rPr>
          <w:rFonts w:asciiTheme="minorHAnsi" w:hAnsiTheme="minorHAnsi" w:cstheme="minorHAnsi"/>
        </w:rPr>
        <w:t>I'm from Andrea Grippa Regulator from Brazil.</w:t>
      </w:r>
      <w:r>
        <w:rPr>
          <w:rFonts w:asciiTheme="minorHAnsi" w:hAnsiTheme="minorHAnsi" w:cstheme="minorHAnsi"/>
        </w:rPr>
        <w:t xml:space="preserve"> </w:t>
      </w:r>
      <w:r w:rsidRPr="005607B9">
        <w:rPr>
          <w:rFonts w:asciiTheme="minorHAnsi" w:hAnsiTheme="minorHAnsi" w:cstheme="minorHAnsi"/>
        </w:rPr>
        <w:t>I was honored to chair this group.</w:t>
      </w:r>
      <w:r>
        <w:rPr>
          <w:rFonts w:asciiTheme="minorHAnsi" w:hAnsiTheme="minorHAnsi" w:cstheme="minorHAnsi"/>
        </w:rPr>
        <w:t xml:space="preserve"> </w:t>
      </w:r>
      <w:r w:rsidRPr="005607B9">
        <w:rPr>
          <w:rFonts w:asciiTheme="minorHAnsi" w:hAnsiTheme="minorHAnsi" w:cstheme="minorHAnsi"/>
        </w:rPr>
        <w:t>We are trying to do our best in order to achieve very good results within the process of preparation for the WTDC</w:t>
      </w:r>
      <w:r w:rsidRPr="005607B9">
        <w:rPr>
          <w:rFonts w:asciiTheme="minorHAnsi" w:hAnsiTheme="minorHAnsi" w:cstheme="minorHAnsi"/>
        </w:rPr>
        <w:noBreakHyphen/>
        <w:t>25.</w:t>
      </w:r>
      <w:r>
        <w:rPr>
          <w:rFonts w:asciiTheme="minorHAnsi" w:hAnsiTheme="minorHAnsi" w:cstheme="minorHAnsi"/>
        </w:rPr>
        <w:t xml:space="preserve"> </w:t>
      </w:r>
      <w:r w:rsidRPr="005607B9">
        <w:rPr>
          <w:rFonts w:asciiTheme="minorHAnsi" w:hAnsiTheme="minorHAnsi" w:cstheme="minorHAnsi"/>
        </w:rPr>
        <w:t>Okay.</w:t>
      </w:r>
    </w:p>
    <w:p w14:paraId="1E8C2970" w14:textId="7FC011D1"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this is the TDAG Working Group on Streamlining Resolutions, and our task today is to approve some initial documents which are our agenda, one background paper that we have prepared, the calendar for our virtual meetings during this year, and also the Terms of Reference for this group.</w:t>
      </w:r>
      <w:r>
        <w:rPr>
          <w:rFonts w:asciiTheme="minorHAnsi" w:hAnsiTheme="minorHAnsi" w:cstheme="minorHAnsi"/>
        </w:rPr>
        <w:t xml:space="preserve"> </w:t>
      </w:r>
      <w:r w:rsidRPr="005607B9">
        <w:rPr>
          <w:rFonts w:asciiTheme="minorHAnsi" w:hAnsiTheme="minorHAnsi" w:cstheme="minorHAnsi"/>
        </w:rPr>
        <w:t>Okay.</w:t>
      </w:r>
    </w:p>
    <w:p w14:paraId="021E7B05" w14:textId="46D1DD45"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if you have anything to say or contribute, please do not hesitate to raise your hands.</w:t>
      </w:r>
      <w:r>
        <w:rPr>
          <w:rFonts w:asciiTheme="minorHAnsi" w:hAnsiTheme="minorHAnsi" w:cstheme="minorHAnsi"/>
        </w:rPr>
        <w:t xml:space="preserve"> </w:t>
      </w:r>
      <w:r w:rsidRPr="005607B9">
        <w:rPr>
          <w:rFonts w:asciiTheme="minorHAnsi" w:hAnsiTheme="minorHAnsi" w:cstheme="minorHAnsi"/>
        </w:rPr>
        <w:t>The Secretariat is going to help me on giving the floor to those who are asking for it.</w:t>
      </w:r>
      <w:r>
        <w:rPr>
          <w:rFonts w:asciiTheme="minorHAnsi" w:hAnsiTheme="minorHAnsi" w:cstheme="minorHAnsi"/>
        </w:rPr>
        <w:t xml:space="preserve"> </w:t>
      </w:r>
      <w:r w:rsidRPr="005607B9">
        <w:rPr>
          <w:rFonts w:asciiTheme="minorHAnsi" w:hAnsiTheme="minorHAnsi" w:cstheme="minorHAnsi"/>
        </w:rPr>
        <w:t>You can see now on the screen our very first document, which is the Draft Agenda.</w:t>
      </w:r>
      <w:r>
        <w:rPr>
          <w:rFonts w:asciiTheme="minorHAnsi" w:hAnsiTheme="minorHAnsi" w:cstheme="minorHAnsi"/>
        </w:rPr>
        <w:t xml:space="preserve"> </w:t>
      </w:r>
      <w:r w:rsidRPr="005607B9">
        <w:rPr>
          <w:rFonts w:asciiTheme="minorHAnsi" w:hAnsiTheme="minorHAnsi" w:cstheme="minorHAnsi"/>
        </w:rPr>
        <w:t>I'll give you 30 seconds to take a look and then we see if we have any objections to it.</w:t>
      </w:r>
    </w:p>
    <w:p w14:paraId="66620D4F" w14:textId="2A2BC77E"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lastRenderedPageBreak/>
        <w:t>So as I told, we have the approval of this very first document, that is the approval of the agenda, and then some initial contributions that we have received.</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I see Dr. Mazar, please.</w:t>
      </w:r>
    </w:p>
    <w:p w14:paraId="5AA58D21" w14:textId="1FF3F03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Good day and success.</w:t>
      </w:r>
      <w:r>
        <w:rPr>
          <w:rFonts w:asciiTheme="minorHAnsi" w:hAnsiTheme="minorHAnsi" w:cstheme="minorHAnsi"/>
        </w:rPr>
        <w:t xml:space="preserve"> </w:t>
      </w:r>
      <w:r w:rsidRPr="005607B9">
        <w:rPr>
          <w:rFonts w:asciiTheme="minorHAnsi" w:hAnsiTheme="minorHAnsi" w:cstheme="minorHAnsi"/>
        </w:rPr>
        <w:t>Do we have an integral document that writes the Terms of Reference of the group?</w:t>
      </w:r>
      <w:r>
        <w:rPr>
          <w:rFonts w:asciiTheme="minorHAnsi" w:hAnsiTheme="minorHAnsi" w:cstheme="minorHAnsi"/>
        </w:rPr>
        <w:t xml:space="preserve"> </w:t>
      </w:r>
      <w:r w:rsidRPr="005607B9">
        <w:rPr>
          <w:rFonts w:asciiTheme="minorHAnsi" w:hAnsiTheme="minorHAnsi" w:cstheme="minorHAnsi"/>
        </w:rPr>
        <w:t>So I think that the aim of this meeting is to have the Terms of Reference that we can approve or at least have a draft that after one or two weeks, before the meeting of the TDAG, we can provide a good Terms of Reference.</w:t>
      </w:r>
      <w:r>
        <w:rPr>
          <w:rFonts w:asciiTheme="minorHAnsi" w:hAnsiTheme="minorHAnsi" w:cstheme="minorHAnsi"/>
        </w:rPr>
        <w:t xml:space="preserve"> </w:t>
      </w:r>
      <w:r w:rsidRPr="005607B9">
        <w:rPr>
          <w:rFonts w:asciiTheme="minorHAnsi" w:hAnsiTheme="minorHAnsi" w:cstheme="minorHAnsi"/>
        </w:rPr>
        <w:t>Many thanks, Andrea.</w:t>
      </w:r>
    </w:p>
    <w:p w14:paraId="1C241E61" w14:textId="27857DD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 Dr. Mazar.</w:t>
      </w:r>
      <w:r>
        <w:rPr>
          <w:rFonts w:asciiTheme="minorHAnsi" w:hAnsiTheme="minorHAnsi" w:cstheme="minorHAnsi"/>
        </w:rPr>
        <w:t xml:space="preserve"> </w:t>
      </w:r>
      <w:r w:rsidRPr="005607B9">
        <w:rPr>
          <w:rFonts w:asciiTheme="minorHAnsi" w:hAnsiTheme="minorHAnsi" w:cstheme="minorHAnsi"/>
        </w:rPr>
        <w:t>The idea here is to work on the Terms of Reference that was approved in our last TDAG meeting last year.</w:t>
      </w:r>
      <w:r>
        <w:rPr>
          <w:rFonts w:asciiTheme="minorHAnsi" w:hAnsiTheme="minorHAnsi" w:cstheme="minorHAnsi"/>
        </w:rPr>
        <w:t xml:space="preserve"> </w:t>
      </w:r>
      <w:r w:rsidRPr="005607B9">
        <w:rPr>
          <w:rFonts w:asciiTheme="minorHAnsi" w:hAnsiTheme="minorHAnsi" w:cstheme="minorHAnsi"/>
        </w:rPr>
        <w:t>It is very simple and concise.</w:t>
      </w:r>
    </w:p>
    <w:p w14:paraId="30AE3E97" w14:textId="5245F660"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If you have contributions to this text </w:t>
      </w:r>
      <w:r w:rsidRPr="005607B9">
        <w:rPr>
          <w:rFonts w:asciiTheme="minorHAnsi" w:hAnsiTheme="minorHAnsi" w:cstheme="minorHAnsi"/>
        </w:rPr>
        <w:noBreakHyphen/>
      </w:r>
      <w:r w:rsidRPr="005607B9">
        <w:rPr>
          <w:rFonts w:asciiTheme="minorHAnsi" w:hAnsiTheme="minorHAnsi" w:cstheme="minorHAnsi"/>
        </w:rPr>
        <w:noBreakHyphen/>
        <w:t xml:space="preserve"> so this is the proposal of the meeting today, to try to enrich a little bit the initial Terms of Reference that we have approved during the 30 TDAG, as we did within the other TDAG Working Group on Review of Study Groups, maybe this is the opportunity to enrich a little bit the text that we have so far.</w:t>
      </w:r>
      <w:r>
        <w:rPr>
          <w:rFonts w:asciiTheme="minorHAnsi" w:hAnsiTheme="minorHAnsi" w:cstheme="minorHAnsi"/>
        </w:rPr>
        <w:t xml:space="preserve"> </w:t>
      </w:r>
      <w:r w:rsidRPr="005607B9">
        <w:rPr>
          <w:rFonts w:asciiTheme="minorHAnsi" w:hAnsiTheme="minorHAnsi" w:cstheme="minorHAnsi"/>
        </w:rPr>
        <w:t>Okay.</w:t>
      </w:r>
    </w:p>
    <w:p w14:paraId="27A3E80B"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I see Mr. Arseny from Russian Federation, you have the floor.</w:t>
      </w:r>
    </w:p>
    <w:p w14:paraId="5609C8E2" w14:textId="5B3533F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Thank you.</w:t>
      </w:r>
      <w:r>
        <w:rPr>
          <w:rFonts w:asciiTheme="minorHAnsi" w:hAnsiTheme="minorHAnsi" w:cstheme="minorHAnsi"/>
        </w:rPr>
        <w:t xml:space="preserve"> </w:t>
      </w:r>
      <w:r w:rsidRPr="005607B9">
        <w:rPr>
          <w:rFonts w:asciiTheme="minorHAnsi" w:hAnsiTheme="minorHAnsi" w:cstheme="minorHAnsi"/>
        </w:rPr>
        <w:t>Thank you very much.</w:t>
      </w:r>
      <w:r>
        <w:rPr>
          <w:rFonts w:asciiTheme="minorHAnsi" w:hAnsiTheme="minorHAnsi" w:cstheme="minorHAnsi"/>
        </w:rPr>
        <w:t xml:space="preserve"> </w:t>
      </w:r>
      <w:r w:rsidRPr="005607B9">
        <w:rPr>
          <w:rFonts w:asciiTheme="minorHAnsi" w:hAnsiTheme="minorHAnsi" w:cstheme="minorHAnsi"/>
        </w:rPr>
        <w:t>Hello, Andrea.</w:t>
      </w:r>
      <w:r>
        <w:rPr>
          <w:rFonts w:asciiTheme="minorHAnsi" w:hAnsiTheme="minorHAnsi" w:cstheme="minorHAnsi"/>
        </w:rPr>
        <w:t xml:space="preserve"> </w:t>
      </w:r>
      <w:r w:rsidRPr="005607B9">
        <w:rPr>
          <w:rFonts w:asciiTheme="minorHAnsi" w:hAnsiTheme="minorHAnsi" w:cstheme="minorHAnsi"/>
        </w:rPr>
        <w:t>Congratulations on the first meeting., so I just shared the view that we already kind of approved of the Terms of Reference.</w:t>
      </w:r>
      <w:r>
        <w:rPr>
          <w:rFonts w:asciiTheme="minorHAnsi" w:hAnsiTheme="minorHAnsi" w:cstheme="minorHAnsi"/>
        </w:rPr>
        <w:t xml:space="preserve"> </w:t>
      </w:r>
      <w:r w:rsidRPr="005607B9">
        <w:rPr>
          <w:rFonts w:asciiTheme="minorHAnsi" w:hAnsiTheme="minorHAnsi" w:cstheme="minorHAnsi"/>
        </w:rPr>
        <w:t>So do we actually have a mandate to discuss the additional changes, especially in case that the document on terms of reference was submitted only, I don't know, yesterday, first of all.</w:t>
      </w:r>
      <w:r>
        <w:rPr>
          <w:rFonts w:asciiTheme="minorHAnsi" w:hAnsiTheme="minorHAnsi" w:cstheme="minorHAnsi"/>
        </w:rPr>
        <w:t xml:space="preserve"> </w:t>
      </w:r>
      <w:r w:rsidRPr="005607B9">
        <w:rPr>
          <w:rFonts w:asciiTheme="minorHAnsi" w:hAnsiTheme="minorHAnsi" w:cstheme="minorHAnsi"/>
        </w:rPr>
        <w:t>And there is no additional changes.</w:t>
      </w:r>
      <w:r>
        <w:rPr>
          <w:rFonts w:asciiTheme="minorHAnsi" w:hAnsiTheme="minorHAnsi" w:cstheme="minorHAnsi"/>
        </w:rPr>
        <w:t xml:space="preserve"> </w:t>
      </w:r>
      <w:r w:rsidRPr="005607B9">
        <w:rPr>
          <w:rFonts w:asciiTheme="minorHAnsi" w:hAnsiTheme="minorHAnsi" w:cstheme="minorHAnsi"/>
        </w:rPr>
        <w:t>I'm pretty sure if we like to have some updates, we need to have approval from TDAG to do so because we're in a different position with the group on the future of the questions, because the future of questions group does not have any terms of reference from any previous TDAG.</w:t>
      </w:r>
    </w:p>
    <w:p w14:paraId="506C6C9A" w14:textId="5907D19B"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just to conclude, I just propose to come directly to the background paper, because it seems like the Terms of Reference are very simple and not so much to discuss and not so much opportunity to discuss in light of decision of previous TDAG.</w:t>
      </w:r>
      <w:r>
        <w:rPr>
          <w:rFonts w:asciiTheme="minorHAnsi" w:hAnsiTheme="minorHAnsi" w:cstheme="minorHAnsi"/>
        </w:rPr>
        <w:t xml:space="preserve"> </w:t>
      </w:r>
      <w:r w:rsidRPr="005607B9">
        <w:rPr>
          <w:rFonts w:asciiTheme="minorHAnsi" w:hAnsiTheme="minorHAnsi" w:cstheme="minorHAnsi"/>
        </w:rPr>
        <w:t>Thanks.</w:t>
      </w:r>
    </w:p>
    <w:p w14:paraId="6A8F3C5D" w14:textId="7294607A"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We can work, and as I was saying before, the idea here is to try to review and enrich the Terms of Reference.</w:t>
      </w:r>
      <w:r>
        <w:rPr>
          <w:rFonts w:asciiTheme="minorHAnsi" w:hAnsiTheme="minorHAnsi" w:cstheme="minorHAnsi"/>
        </w:rPr>
        <w:t xml:space="preserve"> </w:t>
      </w:r>
      <w:r w:rsidRPr="005607B9">
        <w:rPr>
          <w:rFonts w:asciiTheme="minorHAnsi" w:hAnsiTheme="minorHAnsi" w:cstheme="minorHAnsi"/>
        </w:rPr>
        <w:t>If you consider it appropriate, we will submit the result of this first meeting to our next TDAG.</w:t>
      </w:r>
      <w:r>
        <w:rPr>
          <w:rFonts w:asciiTheme="minorHAnsi" w:hAnsiTheme="minorHAnsi" w:cstheme="minorHAnsi"/>
        </w:rPr>
        <w:t xml:space="preserve"> </w:t>
      </w:r>
      <w:r w:rsidRPr="005607B9">
        <w:rPr>
          <w:rFonts w:asciiTheme="minorHAnsi" w:hAnsiTheme="minorHAnsi" w:cstheme="minorHAnsi"/>
        </w:rPr>
        <w:t>So, this is the understanding that we have, and we can move forward this way.</w:t>
      </w:r>
    </w:p>
    <w:p w14:paraId="140BB59F" w14:textId="7A3D767A"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One thing that I would like to say is maybe the background paper is not an open document for discussions and review.</w:t>
      </w:r>
      <w:r>
        <w:rPr>
          <w:rFonts w:asciiTheme="minorHAnsi" w:hAnsiTheme="minorHAnsi" w:cstheme="minorHAnsi"/>
        </w:rPr>
        <w:t xml:space="preserve"> </w:t>
      </w:r>
      <w:r w:rsidRPr="005607B9">
        <w:rPr>
          <w:rFonts w:asciiTheme="minorHAnsi" w:hAnsiTheme="minorHAnsi" w:cstheme="minorHAnsi"/>
        </w:rPr>
        <w:t>Why?</w:t>
      </w:r>
      <w:r>
        <w:rPr>
          <w:rFonts w:asciiTheme="minorHAnsi" w:hAnsiTheme="minorHAnsi" w:cstheme="minorHAnsi"/>
        </w:rPr>
        <w:t xml:space="preserve"> </w:t>
      </w:r>
      <w:r w:rsidRPr="005607B9">
        <w:rPr>
          <w:rFonts w:asciiTheme="minorHAnsi" w:hAnsiTheme="minorHAnsi" w:cstheme="minorHAnsi"/>
        </w:rPr>
        <w:t>Because it's something that the Chair has prepared in order to just give historical context in order to guide, and our work here is just an initial document for us to have some context of what we're going to do.</w:t>
      </w:r>
    </w:p>
    <w:p w14:paraId="20435594" w14:textId="182040DC"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In my point of view, I think we should focus on the review of the Terms of Reference itself.</w:t>
      </w:r>
      <w:r>
        <w:rPr>
          <w:rFonts w:asciiTheme="minorHAnsi" w:hAnsiTheme="minorHAnsi" w:cstheme="minorHAnsi"/>
        </w:rPr>
        <w:t xml:space="preserve"> </w:t>
      </w:r>
      <w:r w:rsidRPr="005607B9">
        <w:rPr>
          <w:rFonts w:asciiTheme="minorHAnsi" w:hAnsiTheme="minorHAnsi" w:cstheme="minorHAnsi"/>
        </w:rPr>
        <w:t>So, I don't know if you have any further comments on this?</w:t>
      </w:r>
      <w:r>
        <w:rPr>
          <w:rFonts w:asciiTheme="minorHAnsi" w:hAnsiTheme="minorHAnsi" w:cstheme="minorHAnsi"/>
        </w:rPr>
        <w:t xml:space="preserve"> </w:t>
      </w:r>
      <w:r w:rsidRPr="005607B9">
        <w:rPr>
          <w:rFonts w:asciiTheme="minorHAnsi" w:hAnsiTheme="minorHAnsi" w:cstheme="minorHAnsi"/>
        </w:rPr>
        <w:t>And if not, we can move forward to our next document, which is exactly the background paper.</w:t>
      </w:r>
      <w:r>
        <w:rPr>
          <w:rFonts w:asciiTheme="minorHAnsi" w:hAnsiTheme="minorHAnsi" w:cstheme="minorHAnsi"/>
        </w:rPr>
        <w:t xml:space="preserve"> </w:t>
      </w:r>
      <w:r w:rsidRPr="005607B9">
        <w:rPr>
          <w:rFonts w:asciiTheme="minorHAnsi" w:hAnsiTheme="minorHAnsi" w:cstheme="minorHAnsi"/>
        </w:rPr>
        <w:t>Yes, Mr. Arseny?</w:t>
      </w:r>
    </w:p>
    <w:p w14:paraId="5236C6D0" w14:textId="3846143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Thank you very much.</w:t>
      </w:r>
      <w:r>
        <w:rPr>
          <w:rFonts w:asciiTheme="minorHAnsi" w:hAnsiTheme="minorHAnsi" w:cstheme="minorHAnsi"/>
        </w:rPr>
        <w:t xml:space="preserve"> </w:t>
      </w:r>
      <w:r w:rsidRPr="005607B9">
        <w:rPr>
          <w:rFonts w:asciiTheme="minorHAnsi" w:hAnsiTheme="minorHAnsi" w:cstheme="minorHAnsi"/>
        </w:rPr>
        <w:t>Apologize to be annoying, but if we open the background document which you propose us not to deep dive into this, there is action required that this group invited to review this document and provide the guidance.</w:t>
      </w:r>
      <w:r>
        <w:rPr>
          <w:rFonts w:asciiTheme="minorHAnsi" w:hAnsiTheme="minorHAnsi" w:cstheme="minorHAnsi"/>
        </w:rPr>
        <w:t xml:space="preserve"> </w:t>
      </w:r>
      <w:r w:rsidRPr="005607B9">
        <w:rPr>
          <w:rFonts w:asciiTheme="minorHAnsi" w:hAnsiTheme="minorHAnsi" w:cstheme="minorHAnsi"/>
        </w:rPr>
        <w:t>But your wording about this background paper, as for me, and maybe my English is not very good, of course for the very good.</w:t>
      </w:r>
      <w:r>
        <w:rPr>
          <w:rFonts w:asciiTheme="minorHAnsi" w:hAnsiTheme="minorHAnsi" w:cstheme="minorHAnsi"/>
        </w:rPr>
        <w:t xml:space="preserve"> </w:t>
      </w:r>
      <w:r w:rsidRPr="005607B9">
        <w:rPr>
          <w:rFonts w:asciiTheme="minorHAnsi" w:hAnsiTheme="minorHAnsi" w:cstheme="minorHAnsi"/>
        </w:rPr>
        <w:t>But your interpretation that it's document for information and not for review or do so.</w:t>
      </w:r>
      <w:r>
        <w:rPr>
          <w:rFonts w:asciiTheme="minorHAnsi" w:hAnsiTheme="minorHAnsi" w:cstheme="minorHAnsi"/>
        </w:rPr>
        <w:t xml:space="preserve"> </w:t>
      </w:r>
      <w:r w:rsidRPr="005607B9">
        <w:rPr>
          <w:rFonts w:asciiTheme="minorHAnsi" w:hAnsiTheme="minorHAnsi" w:cstheme="minorHAnsi"/>
        </w:rPr>
        <w:t>Could you clarify, please.</w:t>
      </w:r>
    </w:p>
    <w:p w14:paraId="1A75EE4F" w14:textId="45E1A4E6"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The background paper is much more of an initial document for us in the context of an information document.</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don't think it's fruitful to waste time in review of the background paper, since we have other more important documents to go on.</w:t>
      </w:r>
      <w:r>
        <w:rPr>
          <w:rFonts w:asciiTheme="minorHAnsi" w:hAnsiTheme="minorHAnsi" w:cstheme="minorHAnsi"/>
        </w:rPr>
        <w:t xml:space="preserve"> </w:t>
      </w:r>
      <w:r w:rsidRPr="005607B9">
        <w:rPr>
          <w:rFonts w:asciiTheme="minorHAnsi" w:hAnsiTheme="minorHAnsi" w:cstheme="minorHAnsi"/>
        </w:rPr>
        <w:t>So, as I said before, I would focus on our calendar and on the Terms of Reference of the group.</w:t>
      </w:r>
      <w:r>
        <w:rPr>
          <w:rFonts w:asciiTheme="minorHAnsi" w:hAnsiTheme="minorHAnsi" w:cstheme="minorHAnsi"/>
        </w:rPr>
        <w:t xml:space="preserve"> </w:t>
      </w:r>
      <w:r w:rsidRPr="005607B9">
        <w:rPr>
          <w:rFonts w:asciiTheme="minorHAnsi" w:hAnsiTheme="minorHAnsi" w:cstheme="minorHAnsi"/>
        </w:rPr>
        <w:t xml:space="preserve">But if the audience has a </w:t>
      </w:r>
      <w:r w:rsidRPr="005607B9">
        <w:rPr>
          <w:rFonts w:asciiTheme="minorHAnsi" w:hAnsiTheme="minorHAnsi" w:cstheme="minorHAnsi"/>
        </w:rPr>
        <w:lastRenderedPageBreak/>
        <w:t>need to review the background paper, we can do that with no problem.</w:t>
      </w:r>
      <w:r>
        <w:rPr>
          <w:rFonts w:asciiTheme="minorHAnsi" w:hAnsiTheme="minorHAnsi" w:cstheme="minorHAnsi"/>
        </w:rPr>
        <w:t xml:space="preserve"> </w:t>
      </w:r>
      <w:r w:rsidRPr="005607B9">
        <w:rPr>
          <w:rFonts w:asciiTheme="minorHAnsi" w:hAnsiTheme="minorHAnsi" w:cstheme="minorHAnsi"/>
        </w:rPr>
        <w:t>Okay.</w:t>
      </w:r>
    </w:p>
    <w:p w14:paraId="394410E2"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we can, Ramita, please let's open the background paper to see who has comments on it, please.</w:t>
      </w:r>
    </w:p>
    <w:p w14:paraId="0348932F" w14:textId="20948A51"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As I said, this is just an initial document for us to try to put everyone in the very same page and try to identify what the task of our group is and to give some historical context of what was the situation of WTDC and PP Resolution and where we should go to.</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I tried to provide this information in this document.</w:t>
      </w:r>
      <w:r>
        <w:rPr>
          <w:rFonts w:asciiTheme="minorHAnsi" w:hAnsiTheme="minorHAnsi" w:cstheme="minorHAnsi"/>
        </w:rPr>
        <w:t xml:space="preserve"> </w:t>
      </w:r>
      <w:r w:rsidRPr="005607B9">
        <w:rPr>
          <w:rFonts w:asciiTheme="minorHAnsi" w:hAnsiTheme="minorHAnsi" w:cstheme="minorHAnsi"/>
        </w:rPr>
        <w:t>Okay.</w:t>
      </w:r>
    </w:p>
    <w:p w14:paraId="124326D4" w14:textId="5AB4827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if you think you have some more contributions and relevant information to add to this document, we are more than open to listen and to try to enrich this document as well.</w:t>
      </w:r>
      <w:r>
        <w:rPr>
          <w:rFonts w:asciiTheme="minorHAnsi" w:hAnsiTheme="minorHAnsi" w:cstheme="minorHAnsi"/>
        </w:rPr>
        <w:t xml:space="preserve"> </w:t>
      </w:r>
      <w:r w:rsidRPr="005607B9">
        <w:rPr>
          <w:rFonts w:asciiTheme="minorHAnsi" w:hAnsiTheme="minorHAnsi" w:cstheme="minorHAnsi"/>
        </w:rPr>
        <w:t>Okay.</w:t>
      </w:r>
    </w:p>
    <w:p w14:paraId="353541B3" w14:textId="2060F803"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let's scroll down, please.</w:t>
      </w:r>
      <w:r>
        <w:rPr>
          <w:rFonts w:asciiTheme="minorHAnsi" w:hAnsiTheme="minorHAnsi" w:cstheme="minorHAnsi"/>
        </w:rPr>
        <w:t xml:space="preserve"> </w:t>
      </w:r>
      <w:r w:rsidRPr="005607B9">
        <w:rPr>
          <w:rFonts w:asciiTheme="minorHAnsi" w:hAnsiTheme="minorHAnsi" w:cstheme="minorHAnsi"/>
        </w:rPr>
        <w:t>I hope that you have had a chance to take a look at it, but now we can have some discussions on this.</w:t>
      </w:r>
      <w:r>
        <w:rPr>
          <w:rFonts w:asciiTheme="minorHAnsi" w:hAnsiTheme="minorHAnsi" w:cstheme="minorHAnsi"/>
        </w:rPr>
        <w:t xml:space="preserve"> </w:t>
      </w:r>
      <w:r w:rsidRPr="005607B9">
        <w:rPr>
          <w:rFonts w:asciiTheme="minorHAnsi" w:hAnsiTheme="minorHAnsi" w:cstheme="minorHAnsi"/>
        </w:rPr>
        <w:t>As I said, this is just historical context and the relations that we have so far between PP and WTDC Resolutions.</w:t>
      </w:r>
      <w:r>
        <w:rPr>
          <w:rFonts w:asciiTheme="minorHAnsi" w:hAnsiTheme="minorHAnsi" w:cstheme="minorHAnsi"/>
        </w:rPr>
        <w:t xml:space="preserve"> </w:t>
      </w:r>
      <w:r w:rsidRPr="005607B9">
        <w:rPr>
          <w:rFonts w:asciiTheme="minorHAnsi" w:hAnsiTheme="minorHAnsi" w:cstheme="minorHAnsi"/>
        </w:rPr>
        <w:t>This is a very, very initial document just to start in to pointing out what our work will be.</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Yes, Mr. Mazar.</w:t>
      </w:r>
    </w:p>
    <w:p w14:paraId="572640B9" w14:textId="5425479E"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Yes, can you go back to Page 2.</w:t>
      </w:r>
      <w:r>
        <w:rPr>
          <w:rFonts w:asciiTheme="minorHAnsi" w:hAnsiTheme="minorHAnsi" w:cstheme="minorHAnsi"/>
        </w:rPr>
        <w:t xml:space="preserve"> </w:t>
      </w:r>
      <w:r w:rsidRPr="005607B9">
        <w:rPr>
          <w:rFonts w:asciiTheme="minorHAnsi" w:hAnsiTheme="minorHAnsi" w:cstheme="minorHAnsi"/>
        </w:rPr>
        <w:t>Page 2 with speak about the </w:t>
      </w:r>
      <w:r w:rsidRPr="005607B9">
        <w:rPr>
          <w:rFonts w:asciiTheme="minorHAnsi" w:hAnsiTheme="minorHAnsi" w:cstheme="minorHAnsi"/>
        </w:rPr>
        <w:noBreakHyphen/>
      </w:r>
      <w:r w:rsidRPr="005607B9">
        <w:rPr>
          <w:rFonts w:asciiTheme="minorHAnsi" w:hAnsiTheme="minorHAnsi" w:cstheme="minorHAnsi"/>
        </w:rPr>
        <w:noBreakHyphen/>
        <w:t xml:space="preserve"> what to do about the resolutions, delete them, suppress them </w:t>
      </w:r>
      <w:r w:rsidRPr="005607B9">
        <w:rPr>
          <w:rFonts w:asciiTheme="minorHAnsi" w:hAnsiTheme="minorHAnsi" w:cstheme="minorHAnsi"/>
        </w:rPr>
        <w:noBreakHyphen/>
      </w:r>
      <w:r w:rsidRPr="005607B9">
        <w:rPr>
          <w:rFonts w:asciiTheme="minorHAnsi" w:hAnsiTheme="minorHAnsi" w:cstheme="minorHAnsi"/>
        </w:rPr>
        <w:noBreakHyphen/>
        <w:t xml:space="preserve"> I will tell you, go to suppressing WTDC, suppressing the text.</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Exactly.</w:t>
      </w:r>
    </w:p>
    <w:p w14:paraId="718DEB18" w14:textId="41F306A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first of all, again, I want to congratulate Russia.</w:t>
      </w:r>
      <w:r>
        <w:rPr>
          <w:rFonts w:asciiTheme="minorHAnsi" w:hAnsiTheme="minorHAnsi" w:cstheme="minorHAnsi"/>
        </w:rPr>
        <w:t xml:space="preserve"> </w:t>
      </w:r>
      <w:r w:rsidRPr="005607B9">
        <w:rPr>
          <w:rFonts w:asciiTheme="minorHAnsi" w:hAnsiTheme="minorHAnsi" w:cstheme="minorHAnsi"/>
        </w:rPr>
        <w:t>We made excellent work regarding Resolution 1.</w:t>
      </w:r>
      <w:r>
        <w:rPr>
          <w:rFonts w:asciiTheme="minorHAnsi" w:hAnsiTheme="minorHAnsi" w:cstheme="minorHAnsi"/>
        </w:rPr>
        <w:t xml:space="preserve"> </w:t>
      </w:r>
      <w:r w:rsidRPr="005607B9">
        <w:rPr>
          <w:rFonts w:asciiTheme="minorHAnsi" w:hAnsiTheme="minorHAnsi" w:cstheme="minorHAnsi"/>
        </w:rPr>
        <w:t>Resolution 1 is streamlined all over ITU</w:t>
      </w:r>
      <w:r w:rsidRPr="005607B9">
        <w:rPr>
          <w:rFonts w:asciiTheme="minorHAnsi" w:hAnsiTheme="minorHAnsi" w:cstheme="minorHAnsi"/>
        </w:rPr>
        <w:noBreakHyphen/>
        <w:t>T, ITU</w:t>
      </w:r>
      <w:r w:rsidRPr="005607B9">
        <w:rPr>
          <w:rFonts w:asciiTheme="minorHAnsi" w:hAnsiTheme="minorHAnsi" w:cstheme="minorHAnsi"/>
        </w:rPr>
        <w:noBreakHyphen/>
        <w:t>R, ITU</w:t>
      </w:r>
      <w:r w:rsidRPr="005607B9">
        <w:rPr>
          <w:rFonts w:asciiTheme="minorHAnsi" w:hAnsiTheme="minorHAnsi" w:cstheme="minorHAnsi"/>
        </w:rPr>
        <w:noBreakHyphen/>
        <w:t>D, and this is exactly what we have to do now in TDAG.</w:t>
      </w:r>
    </w:p>
    <w:p w14:paraId="6C80FB84" w14:textId="10D27A73"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I am the Co</w:t>
      </w:r>
      <w:r w:rsidRPr="005607B9">
        <w:rPr>
          <w:rFonts w:asciiTheme="minorHAnsi" w:hAnsiTheme="minorHAnsi" w:cstheme="minorHAnsi"/>
        </w:rPr>
        <w:noBreakHyphen/>
        <w:t>Rapporteur of Question 7/2 and we have resolution Plenipotentiary 62 and WTDC Resolution 62 and WhatsApp resolution 72.</w:t>
      </w:r>
      <w:r>
        <w:rPr>
          <w:rFonts w:asciiTheme="minorHAnsi" w:hAnsiTheme="minorHAnsi" w:cstheme="minorHAnsi"/>
        </w:rPr>
        <w:t xml:space="preserve"> </w:t>
      </w:r>
      <w:r w:rsidRPr="005607B9">
        <w:rPr>
          <w:rFonts w:asciiTheme="minorHAnsi" w:hAnsiTheme="minorHAnsi" w:cstheme="minorHAnsi"/>
        </w:rPr>
        <w:t>This is an example where we can say that we can suppress the ITU</w:t>
      </w:r>
      <w:r w:rsidRPr="005607B9">
        <w:rPr>
          <w:rFonts w:asciiTheme="minorHAnsi" w:hAnsiTheme="minorHAnsi" w:cstheme="minorHAnsi"/>
        </w:rPr>
        <w:noBreakHyphen/>
        <w:t>D, ITU</w:t>
      </w:r>
      <w:r w:rsidRPr="005607B9">
        <w:rPr>
          <w:rFonts w:asciiTheme="minorHAnsi" w:hAnsiTheme="minorHAnsi" w:cstheme="minorHAnsi"/>
        </w:rPr>
        <w:noBreakHyphen/>
        <w:t>T resolution like we don't have this ITU</w:t>
      </w:r>
      <w:r w:rsidRPr="005607B9">
        <w:rPr>
          <w:rFonts w:asciiTheme="minorHAnsi" w:hAnsiTheme="minorHAnsi" w:cstheme="minorHAnsi"/>
        </w:rPr>
        <w:noBreakHyphen/>
        <w:t>R and to improve, to modify, to update the resolution, 176, and then in the 176 we can specify ITU</w:t>
      </w:r>
      <w:r w:rsidRPr="005607B9">
        <w:rPr>
          <w:rFonts w:asciiTheme="minorHAnsi" w:hAnsiTheme="minorHAnsi" w:cstheme="minorHAnsi"/>
        </w:rPr>
        <w:noBreakHyphen/>
        <w:t>D, ITU</w:t>
      </w:r>
      <w:r w:rsidRPr="005607B9">
        <w:rPr>
          <w:rFonts w:asciiTheme="minorHAnsi" w:hAnsiTheme="minorHAnsi" w:cstheme="minorHAnsi"/>
        </w:rPr>
        <w:noBreakHyphen/>
        <w:t>R, and ITU</w:t>
      </w:r>
      <w:r w:rsidRPr="005607B9">
        <w:rPr>
          <w:rFonts w:asciiTheme="minorHAnsi" w:hAnsiTheme="minorHAnsi" w:cstheme="minorHAnsi"/>
        </w:rPr>
        <w:noBreakHyphen/>
        <w:t>T should do.</w:t>
      </w:r>
      <w:r>
        <w:rPr>
          <w:rFonts w:asciiTheme="minorHAnsi" w:hAnsiTheme="minorHAnsi" w:cstheme="minorHAnsi"/>
        </w:rPr>
        <w:t xml:space="preserve"> </w:t>
      </w:r>
      <w:r w:rsidRPr="005607B9">
        <w:rPr>
          <w:rFonts w:asciiTheme="minorHAnsi" w:hAnsiTheme="minorHAnsi" w:cstheme="minorHAnsi"/>
        </w:rPr>
        <w:t>Because the moment we have different resolutions, for example the 62 </w:t>
      </w:r>
      <w:r w:rsidRPr="005607B9">
        <w:rPr>
          <w:rFonts w:asciiTheme="minorHAnsi" w:hAnsiTheme="minorHAnsi" w:cstheme="minorHAnsi"/>
        </w:rPr>
        <w:noBreakHyphen/>
      </w:r>
      <w:r w:rsidRPr="005607B9">
        <w:rPr>
          <w:rFonts w:asciiTheme="minorHAnsi" w:hAnsiTheme="minorHAnsi" w:cstheme="minorHAnsi"/>
        </w:rPr>
        <w:noBreakHyphen/>
        <w:t xml:space="preserve"> the 72 is in contradiction with 176 because 176, we don't have IEEE 95.1 and we have it in the WhatsApp 72.</w:t>
      </w:r>
    </w:p>
    <w:p w14:paraId="2B3DE446" w14:textId="2F1882D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now what to do with what I say.</w:t>
      </w:r>
      <w:r>
        <w:rPr>
          <w:rFonts w:asciiTheme="minorHAnsi" w:hAnsiTheme="minorHAnsi" w:cstheme="minorHAnsi"/>
        </w:rPr>
        <w:t xml:space="preserve"> </w:t>
      </w:r>
      <w:r w:rsidRPr="005607B9">
        <w:rPr>
          <w:rFonts w:asciiTheme="minorHAnsi" w:hAnsiTheme="minorHAnsi" w:cstheme="minorHAnsi"/>
        </w:rPr>
        <w:t>For me it will be good if you can write it in your report that the streamlining of resolutions is very important.</w:t>
      </w:r>
      <w:r>
        <w:rPr>
          <w:rFonts w:asciiTheme="minorHAnsi" w:hAnsiTheme="minorHAnsi" w:cstheme="minorHAnsi"/>
        </w:rPr>
        <w:t xml:space="preserve"> </w:t>
      </w:r>
      <w:r w:rsidRPr="005607B9">
        <w:rPr>
          <w:rFonts w:asciiTheme="minorHAnsi" w:hAnsiTheme="minorHAnsi" w:cstheme="minorHAnsi"/>
        </w:rPr>
        <w:t>We could follow the way that was done for Resolution 1 all over ITU</w:t>
      </w:r>
      <w:r w:rsidRPr="005607B9">
        <w:rPr>
          <w:rFonts w:asciiTheme="minorHAnsi" w:hAnsiTheme="minorHAnsi" w:cstheme="minorHAnsi"/>
        </w:rPr>
        <w:noBreakHyphen/>
        <w:t>R, ITU</w:t>
      </w:r>
      <w:r w:rsidRPr="005607B9">
        <w:rPr>
          <w:rFonts w:asciiTheme="minorHAnsi" w:hAnsiTheme="minorHAnsi" w:cstheme="minorHAnsi"/>
        </w:rPr>
        <w:noBreakHyphen/>
        <w:t>D, and ITU</w:t>
      </w:r>
      <w:r w:rsidRPr="005607B9">
        <w:rPr>
          <w:rFonts w:asciiTheme="minorHAnsi" w:hAnsiTheme="minorHAnsi" w:cstheme="minorHAnsi"/>
        </w:rPr>
        <w:noBreakHyphen/>
        <w:t>T, and we can do </w:t>
      </w:r>
      <w:r w:rsidRPr="005607B9">
        <w:rPr>
          <w:rFonts w:asciiTheme="minorHAnsi" w:hAnsiTheme="minorHAnsi" w:cstheme="minorHAnsi"/>
        </w:rPr>
        <w:noBreakHyphen/>
      </w:r>
      <w:r w:rsidRPr="005607B9">
        <w:rPr>
          <w:rFonts w:asciiTheme="minorHAnsi" w:hAnsiTheme="minorHAnsi" w:cstheme="minorHAnsi"/>
        </w:rPr>
        <w:noBreakHyphen/>
        <w:t xml:space="preserve"> it was Dr. Minkin that was very active on it, and we can do similar ways in TDAG.</w:t>
      </w:r>
      <w:r>
        <w:rPr>
          <w:rFonts w:asciiTheme="minorHAnsi" w:hAnsiTheme="minorHAnsi" w:cstheme="minorHAnsi"/>
        </w:rPr>
        <w:t xml:space="preserve"> </w:t>
      </w:r>
      <w:r w:rsidRPr="005607B9">
        <w:rPr>
          <w:rFonts w:asciiTheme="minorHAnsi" w:hAnsiTheme="minorHAnsi" w:cstheme="minorHAnsi"/>
        </w:rPr>
        <w:t>Many thanks.</w:t>
      </w:r>
    </w:p>
    <w:p w14:paraId="006B2BDF" w14:textId="74B2AD35"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Thank you very much, Dr. Mazar.</w:t>
      </w:r>
      <w:r>
        <w:rPr>
          <w:rFonts w:asciiTheme="minorHAnsi" w:hAnsiTheme="minorHAnsi" w:cstheme="minorHAnsi"/>
        </w:rPr>
        <w:t xml:space="preserve"> </w:t>
      </w:r>
      <w:r w:rsidRPr="005607B9">
        <w:rPr>
          <w:rFonts w:asciiTheme="minorHAnsi" w:hAnsiTheme="minorHAnsi" w:cstheme="minorHAnsi"/>
        </w:rPr>
        <w:t>I very much appreciate it.</w:t>
      </w:r>
      <w:r>
        <w:rPr>
          <w:rFonts w:asciiTheme="minorHAnsi" w:hAnsiTheme="minorHAnsi" w:cstheme="minorHAnsi"/>
        </w:rPr>
        <w:t xml:space="preserve"> </w:t>
      </w:r>
      <w:r w:rsidRPr="005607B9">
        <w:rPr>
          <w:rFonts w:asciiTheme="minorHAnsi" w:hAnsiTheme="minorHAnsi" w:cstheme="minorHAnsi"/>
        </w:rPr>
        <w:t>As you know, this group as the other ones, they are all contributions driven.</w:t>
      </w:r>
      <w:r>
        <w:rPr>
          <w:rFonts w:asciiTheme="minorHAnsi" w:hAnsiTheme="minorHAnsi" w:cstheme="minorHAnsi"/>
        </w:rPr>
        <w:t xml:space="preserve"> </w:t>
      </w:r>
      <w:r w:rsidRPr="005607B9">
        <w:rPr>
          <w:rFonts w:asciiTheme="minorHAnsi" w:hAnsiTheme="minorHAnsi" w:cstheme="minorHAnsi"/>
        </w:rPr>
        <w:t>So we expect to actually receive those contributions from membership in order to start working and trying to do our best in this sense.</w:t>
      </w:r>
    </w:p>
    <w:p w14:paraId="2A7EC6B5"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As the Chair of this group, so I count on your support and on your contributions for us in order to try to find the best way and this is just, as I said, this document is for reflection of the audience in order to try to understand the paths that we're going to choose in the context of the streamlining.</w:t>
      </w:r>
    </w:p>
    <w:p w14:paraId="5C99C62D" w14:textId="2B359583"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 understand that different resolutions will have different solutions, so that's why we need to be very careful on how we are going to evolve with all of this.</w:t>
      </w:r>
      <w:r>
        <w:rPr>
          <w:rFonts w:asciiTheme="minorHAnsi" w:hAnsiTheme="minorHAnsi" w:cstheme="minorHAnsi"/>
        </w:rPr>
        <w:t xml:space="preserve"> </w:t>
      </w:r>
      <w:r w:rsidRPr="005607B9">
        <w:rPr>
          <w:rFonts w:asciiTheme="minorHAnsi" w:hAnsiTheme="minorHAnsi" w:cstheme="minorHAnsi"/>
        </w:rPr>
        <w:t>Thank you very much for your comments.</w:t>
      </w:r>
    </w:p>
    <w:p w14:paraId="12548913" w14:textId="4470016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Do we have any comments on this background paper?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see none.</w:t>
      </w:r>
      <w:r>
        <w:rPr>
          <w:rFonts w:asciiTheme="minorHAnsi" w:hAnsiTheme="minorHAnsi" w:cstheme="minorHAnsi"/>
        </w:rPr>
        <w:t xml:space="preserve"> </w:t>
      </w:r>
      <w:r w:rsidRPr="005607B9">
        <w:rPr>
          <w:rFonts w:asciiTheme="minorHAnsi" w:hAnsiTheme="minorHAnsi" w:cstheme="minorHAnsi"/>
        </w:rPr>
        <w:t>I ask the Secretariat for help because I do not see all the audience in here.</w:t>
      </w:r>
    </w:p>
    <w:p w14:paraId="501B5C18" w14:textId="27BF9C1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Yes, so we have Russian Federation with a hand up and then followed by Brazil.</w:t>
      </w:r>
    </w:p>
    <w:p w14:paraId="44A8D56B" w14:textId="4613EFE5"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Russian Federation, please, you have the floor.</w:t>
      </w:r>
    </w:p>
    <w:p w14:paraId="1C103567" w14:textId="0AF9BB9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Thank you very much, Madam Chair.</w:t>
      </w:r>
      <w:r>
        <w:rPr>
          <w:rFonts w:asciiTheme="minorHAnsi" w:hAnsiTheme="minorHAnsi" w:cstheme="minorHAnsi"/>
        </w:rPr>
        <w:t xml:space="preserve"> </w:t>
      </w:r>
      <w:r w:rsidRPr="005607B9">
        <w:rPr>
          <w:rFonts w:asciiTheme="minorHAnsi" w:hAnsiTheme="minorHAnsi" w:cstheme="minorHAnsi"/>
        </w:rPr>
        <w:t>So, we support </w:t>
      </w:r>
      <w:r w:rsidRPr="005607B9">
        <w:rPr>
          <w:rFonts w:asciiTheme="minorHAnsi" w:hAnsiTheme="minorHAnsi" w:cstheme="minorHAnsi"/>
        </w:rPr>
        <w:noBreakHyphen/>
      </w:r>
      <w:r w:rsidRPr="005607B9">
        <w:rPr>
          <w:rFonts w:asciiTheme="minorHAnsi" w:hAnsiTheme="minorHAnsi" w:cstheme="minorHAnsi"/>
        </w:rPr>
        <w:noBreakHyphen/>
        <w:t xml:space="preserve"> we partially support the view of Dr. Mazar.</w:t>
      </w:r>
      <w:r>
        <w:rPr>
          <w:rFonts w:asciiTheme="minorHAnsi" w:hAnsiTheme="minorHAnsi" w:cstheme="minorHAnsi"/>
        </w:rPr>
        <w:t xml:space="preserve"> </w:t>
      </w:r>
      <w:r w:rsidRPr="005607B9">
        <w:rPr>
          <w:rFonts w:asciiTheme="minorHAnsi" w:hAnsiTheme="minorHAnsi" w:cstheme="minorHAnsi"/>
        </w:rPr>
        <w:t>We need to specify what we are doing based on some experience.</w:t>
      </w:r>
      <w:r>
        <w:rPr>
          <w:rFonts w:asciiTheme="minorHAnsi" w:hAnsiTheme="minorHAnsi" w:cstheme="minorHAnsi"/>
        </w:rPr>
        <w:t xml:space="preserve"> </w:t>
      </w:r>
      <w:r w:rsidRPr="005607B9">
        <w:rPr>
          <w:rFonts w:asciiTheme="minorHAnsi" w:hAnsiTheme="minorHAnsi" w:cstheme="minorHAnsi"/>
        </w:rPr>
        <w:t>I would like to draw the attention on different experience which we made at Bucharest and previously in Kigali on the resolution regarding the statistics, Resolution WTDC</w:t>
      </w:r>
      <w:r w:rsidRPr="005607B9">
        <w:rPr>
          <w:rFonts w:asciiTheme="minorHAnsi" w:hAnsiTheme="minorHAnsi" w:cstheme="minorHAnsi"/>
        </w:rPr>
        <w:noBreakHyphen/>
        <w:t xml:space="preserve">8 and Resolution of </w:t>
      </w:r>
      <w:proofErr w:type="spellStart"/>
      <w:r w:rsidRPr="005607B9">
        <w:rPr>
          <w:rFonts w:asciiTheme="minorHAnsi" w:hAnsiTheme="minorHAnsi" w:cstheme="minorHAnsi"/>
        </w:rPr>
        <w:t>plipt</w:t>
      </w:r>
      <w:proofErr w:type="spellEnd"/>
      <w:r w:rsidRPr="005607B9">
        <w:rPr>
          <w:rFonts w:asciiTheme="minorHAnsi" w:hAnsiTheme="minorHAnsi" w:cstheme="minorHAnsi"/>
        </w:rPr>
        <w:t xml:space="preserve"> 131.</w:t>
      </w:r>
      <w:r>
        <w:rPr>
          <w:rFonts w:asciiTheme="minorHAnsi" w:hAnsiTheme="minorHAnsi" w:cstheme="minorHAnsi"/>
        </w:rPr>
        <w:t xml:space="preserve"> </w:t>
      </w:r>
      <w:r w:rsidRPr="005607B9">
        <w:rPr>
          <w:rFonts w:asciiTheme="minorHAnsi" w:hAnsiTheme="minorHAnsi" w:cstheme="minorHAnsi"/>
        </w:rPr>
        <w:t>In both resolutions there is a lot of instructions for Director.</w:t>
      </w:r>
      <w:r>
        <w:rPr>
          <w:rFonts w:asciiTheme="minorHAnsi" w:hAnsiTheme="minorHAnsi" w:cstheme="minorHAnsi"/>
        </w:rPr>
        <w:t xml:space="preserve"> </w:t>
      </w:r>
      <w:r w:rsidRPr="005607B9">
        <w:rPr>
          <w:rFonts w:asciiTheme="minorHAnsi" w:hAnsiTheme="minorHAnsi" w:cstheme="minorHAnsi"/>
        </w:rPr>
        <w:t>Instead of resolution on this, we just take out the necessary things, which is related to particularly for ICT Development Index and global work of ITU on the statistics in Resolution of PP and for the rest of important tasks for BDT Director.</w:t>
      </w:r>
      <w:r>
        <w:rPr>
          <w:rFonts w:asciiTheme="minorHAnsi" w:hAnsiTheme="minorHAnsi" w:cstheme="minorHAnsi"/>
        </w:rPr>
        <w:t xml:space="preserve"> </w:t>
      </w:r>
      <w:r w:rsidRPr="005607B9">
        <w:rPr>
          <w:rFonts w:asciiTheme="minorHAnsi" w:hAnsiTheme="minorHAnsi" w:cstheme="minorHAnsi"/>
        </w:rPr>
        <w:t>But just to refer to Resolution 8 just as follows.</w:t>
      </w:r>
      <w:r>
        <w:rPr>
          <w:rFonts w:asciiTheme="minorHAnsi" w:hAnsiTheme="minorHAnsi" w:cstheme="minorHAnsi"/>
        </w:rPr>
        <w:t xml:space="preserve"> </w:t>
      </w:r>
      <w:r w:rsidRPr="005607B9">
        <w:rPr>
          <w:rFonts w:asciiTheme="minorHAnsi" w:hAnsiTheme="minorHAnsi" w:cstheme="minorHAnsi"/>
        </w:rPr>
        <w:t>To follow any other instructions for BDT Director set up in Resolution 8.</w:t>
      </w:r>
      <w:r>
        <w:rPr>
          <w:rFonts w:asciiTheme="minorHAnsi" w:hAnsiTheme="minorHAnsi" w:cstheme="minorHAnsi"/>
        </w:rPr>
        <w:t xml:space="preserve"> </w:t>
      </w:r>
      <w:r w:rsidRPr="005607B9">
        <w:rPr>
          <w:rFonts w:asciiTheme="minorHAnsi" w:hAnsiTheme="minorHAnsi" w:cstheme="minorHAnsi"/>
        </w:rPr>
        <w:t>So, I would like to just draw attention of this group on the other possibility how to make such a stream.</w:t>
      </w:r>
    </w:p>
    <w:p w14:paraId="34DD677E"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Second thing I would like to note on the level of our CC, we already started to consider our preparation for WTDC next year, and me as our CC coordinator for WTDC, I already made and submit for RCC meetings, the annal significance of recognition of WTDC documents and assemblies and conferences.</w:t>
      </w:r>
    </w:p>
    <w:p w14:paraId="2CD813A8" w14:textId="2492DC5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maybe at the next meeting of Working Group on the Work of ITU of RCC, I will ask on the allowance to share this document with the group and maybe it could help for our process.</w:t>
      </w:r>
      <w:r>
        <w:rPr>
          <w:rFonts w:asciiTheme="minorHAnsi" w:hAnsiTheme="minorHAnsi" w:cstheme="minorHAnsi"/>
        </w:rPr>
        <w:t xml:space="preserve"> </w:t>
      </w:r>
      <w:r w:rsidRPr="005607B9">
        <w:rPr>
          <w:rFonts w:asciiTheme="minorHAnsi" w:hAnsiTheme="minorHAnsi" w:cstheme="minorHAnsi"/>
        </w:rPr>
        <w:t>Thank you very much.</w:t>
      </w:r>
    </w:p>
    <w:p w14:paraId="7876E76C" w14:textId="2952C94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Thank you.</w:t>
      </w:r>
      <w:r>
        <w:rPr>
          <w:rFonts w:asciiTheme="minorHAnsi" w:hAnsiTheme="minorHAnsi" w:cstheme="minorHAnsi"/>
        </w:rPr>
        <w:t xml:space="preserve"> </w:t>
      </w:r>
      <w:r w:rsidRPr="005607B9">
        <w:rPr>
          <w:rFonts w:asciiTheme="minorHAnsi" w:hAnsiTheme="minorHAnsi" w:cstheme="minorHAnsi"/>
        </w:rPr>
        <w:t>Thank you, Arseny, for your comments.</w:t>
      </w:r>
      <w:r>
        <w:rPr>
          <w:rFonts w:asciiTheme="minorHAnsi" w:hAnsiTheme="minorHAnsi" w:cstheme="minorHAnsi"/>
        </w:rPr>
        <w:t xml:space="preserve"> </w:t>
      </w:r>
      <w:r w:rsidRPr="005607B9">
        <w:rPr>
          <w:rFonts w:asciiTheme="minorHAnsi" w:hAnsiTheme="minorHAnsi" w:cstheme="minorHAnsi"/>
        </w:rPr>
        <w:t>Yes, we are counting on your support because we have the contribution that you sent during the 30th TDAG last year, and that was a very good example of streamlining that could be made.</w:t>
      </w:r>
      <w:r>
        <w:rPr>
          <w:rFonts w:asciiTheme="minorHAnsi" w:hAnsiTheme="minorHAnsi" w:cstheme="minorHAnsi"/>
        </w:rPr>
        <w:t xml:space="preserve"> </w:t>
      </w:r>
      <w:r w:rsidRPr="005607B9">
        <w:rPr>
          <w:rFonts w:asciiTheme="minorHAnsi" w:hAnsiTheme="minorHAnsi" w:cstheme="minorHAnsi"/>
        </w:rPr>
        <w:t>That will be considered as well.</w:t>
      </w:r>
      <w:r>
        <w:rPr>
          <w:rFonts w:asciiTheme="minorHAnsi" w:hAnsiTheme="minorHAnsi" w:cstheme="minorHAnsi"/>
        </w:rPr>
        <w:t xml:space="preserve"> </w:t>
      </w:r>
      <w:r w:rsidRPr="005607B9">
        <w:rPr>
          <w:rFonts w:asciiTheme="minorHAnsi" w:hAnsiTheme="minorHAnsi" w:cstheme="minorHAnsi"/>
        </w:rPr>
        <w:t>And we count on your effective participation on this group to help us on this.</w:t>
      </w:r>
      <w:r>
        <w:rPr>
          <w:rFonts w:asciiTheme="minorHAnsi" w:hAnsiTheme="minorHAnsi" w:cstheme="minorHAnsi"/>
        </w:rPr>
        <w:t xml:space="preserve"> </w:t>
      </w:r>
      <w:r w:rsidRPr="005607B9">
        <w:rPr>
          <w:rFonts w:asciiTheme="minorHAnsi" w:hAnsiTheme="minorHAnsi" w:cstheme="minorHAnsi"/>
        </w:rPr>
        <w:t>Thank you very much.</w:t>
      </w:r>
    </w:p>
    <w:p w14:paraId="049920CF" w14:textId="5F9B8EF2"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I think Brazil has asked for the floor.</w:t>
      </w:r>
      <w:r>
        <w:rPr>
          <w:rFonts w:asciiTheme="minorHAnsi" w:hAnsiTheme="minorHAnsi" w:cstheme="minorHAnsi"/>
        </w:rPr>
        <w:t xml:space="preserve"> </w:t>
      </w:r>
      <w:r w:rsidRPr="005607B9">
        <w:rPr>
          <w:rFonts w:asciiTheme="minorHAnsi" w:hAnsiTheme="minorHAnsi" w:cstheme="minorHAnsi"/>
        </w:rPr>
        <w:t>Brazil?</w:t>
      </w:r>
    </w:p>
    <w:p w14:paraId="018C615F" w14:textId="7689538E"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Thank you, Madam Chair.</w:t>
      </w:r>
      <w:r>
        <w:rPr>
          <w:rFonts w:asciiTheme="minorHAnsi" w:hAnsiTheme="minorHAnsi" w:cstheme="minorHAnsi"/>
        </w:rPr>
        <w:t xml:space="preserve"> </w:t>
      </w:r>
      <w:r w:rsidRPr="005607B9">
        <w:rPr>
          <w:rFonts w:asciiTheme="minorHAnsi" w:hAnsiTheme="minorHAnsi" w:cstheme="minorHAnsi"/>
        </w:rPr>
        <w:t>Do you hear me well?</w:t>
      </w:r>
    </w:p>
    <w:p w14:paraId="01802786" w14:textId="6D61D73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Sure, yes.</w:t>
      </w:r>
      <w:r>
        <w:rPr>
          <w:rFonts w:asciiTheme="minorHAnsi" w:hAnsiTheme="minorHAnsi" w:cstheme="minorHAnsi"/>
        </w:rPr>
        <w:t xml:space="preserve"> </w:t>
      </w:r>
      <w:r w:rsidRPr="005607B9">
        <w:rPr>
          <w:rFonts w:asciiTheme="minorHAnsi" w:hAnsiTheme="minorHAnsi" w:cstheme="minorHAnsi"/>
        </w:rPr>
        <w:t>Go ahead.</w:t>
      </w:r>
    </w:p>
    <w:p w14:paraId="2C78E107" w14:textId="1CF42F9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Thank you.</w:t>
      </w:r>
      <w:r>
        <w:rPr>
          <w:rFonts w:asciiTheme="minorHAnsi" w:hAnsiTheme="minorHAnsi" w:cstheme="minorHAnsi"/>
        </w:rPr>
        <w:t xml:space="preserve"> </w:t>
      </w:r>
      <w:r w:rsidRPr="005607B9">
        <w:rPr>
          <w:rFonts w:asciiTheme="minorHAnsi" w:hAnsiTheme="minorHAnsi" w:cstheme="minorHAnsi"/>
        </w:rPr>
        <w:t>I just wanted to recall that the background paper needs to be seen as a whole.</w:t>
      </w:r>
      <w:r>
        <w:rPr>
          <w:rFonts w:asciiTheme="minorHAnsi" w:hAnsiTheme="minorHAnsi" w:cstheme="minorHAnsi"/>
        </w:rPr>
        <w:t xml:space="preserve"> </w:t>
      </w:r>
      <w:r w:rsidRPr="005607B9">
        <w:rPr>
          <w:rFonts w:asciiTheme="minorHAnsi" w:hAnsiTheme="minorHAnsi" w:cstheme="minorHAnsi"/>
        </w:rPr>
        <w:t>So we have a part that relates to specific tasks on the suppression or in part or entirely of a resolution and a separation of what intends to be instructed in the results from the D Sector specifically from those positions from the PP.</w:t>
      </w:r>
    </w:p>
    <w:p w14:paraId="345D8200" w14:textId="26B9DBF6"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And but there is more.</w:t>
      </w:r>
      <w:r>
        <w:rPr>
          <w:rFonts w:asciiTheme="minorHAnsi" w:hAnsiTheme="minorHAnsi" w:cstheme="minorHAnsi"/>
        </w:rPr>
        <w:t xml:space="preserve"> </w:t>
      </w:r>
      <w:r w:rsidRPr="005607B9">
        <w:rPr>
          <w:rFonts w:asciiTheme="minorHAnsi" w:hAnsiTheme="minorHAnsi" w:cstheme="minorHAnsi"/>
        </w:rPr>
        <w:t>There is actually four items, the convenience of streamlining and the identification of which resolutions that do overlap, and the need to improve efficiency and optimization of resources.</w:t>
      </w:r>
    </w:p>
    <w:p w14:paraId="02510AE4" w14:textId="24A51A1A"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in this task, I think it's worth getting all of these aspects into consideration and not jump ahead and discuss this or that resolution.</w:t>
      </w:r>
      <w:r>
        <w:rPr>
          <w:rFonts w:asciiTheme="minorHAnsi" w:hAnsiTheme="minorHAnsi" w:cstheme="minorHAnsi"/>
        </w:rPr>
        <w:t xml:space="preserve"> </w:t>
      </w:r>
      <w:r w:rsidRPr="005607B9">
        <w:rPr>
          <w:rFonts w:asciiTheme="minorHAnsi" w:hAnsiTheme="minorHAnsi" w:cstheme="minorHAnsi"/>
        </w:rPr>
        <w:t>It needs to be streamlined or not what implications that we'll have because this is going to be the second step in my view.</w:t>
      </w:r>
      <w:r>
        <w:rPr>
          <w:rFonts w:asciiTheme="minorHAnsi" w:hAnsiTheme="minorHAnsi" w:cstheme="minorHAnsi"/>
        </w:rPr>
        <w:t xml:space="preserve"> </w:t>
      </w:r>
      <w:r w:rsidRPr="005607B9">
        <w:rPr>
          <w:rFonts w:asciiTheme="minorHAnsi" w:hAnsiTheme="minorHAnsi" w:cstheme="minorHAnsi"/>
        </w:rPr>
        <w:t>We need to agree that these principles are important, and I think the Chair did a good job on identifying these key topics that are important to consider, and these are going to be a guideline for the job in each of the resolutions that will be brought forward to this group by the members.</w:t>
      </w:r>
      <w:r>
        <w:rPr>
          <w:rFonts w:asciiTheme="minorHAnsi" w:hAnsiTheme="minorHAnsi" w:cstheme="minorHAnsi"/>
        </w:rPr>
        <w:t xml:space="preserve"> </w:t>
      </w:r>
      <w:r w:rsidRPr="005607B9">
        <w:rPr>
          <w:rFonts w:asciiTheme="minorHAnsi" w:hAnsiTheme="minorHAnsi" w:cstheme="minorHAnsi"/>
        </w:rPr>
        <w:t>So I think the principles are simple enough so that there can be a guide for the work going forward.</w:t>
      </w:r>
    </w:p>
    <w:p w14:paraId="7A1B703B" w14:textId="6E75478E"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The task ahead of us in the Terms of Reference is clear enough so that we can actually have the discussions.</w:t>
      </w:r>
      <w:r>
        <w:rPr>
          <w:rFonts w:asciiTheme="minorHAnsi" w:hAnsiTheme="minorHAnsi" w:cstheme="minorHAnsi"/>
        </w:rPr>
        <w:t xml:space="preserve"> </w:t>
      </w:r>
      <w:r w:rsidRPr="005607B9">
        <w:rPr>
          <w:rFonts w:asciiTheme="minorHAnsi" w:hAnsiTheme="minorHAnsi" w:cstheme="minorHAnsi"/>
        </w:rPr>
        <w:t>These are the initial thoughts that I wanted to give to the audience.</w:t>
      </w:r>
      <w:r>
        <w:rPr>
          <w:rFonts w:asciiTheme="minorHAnsi" w:hAnsiTheme="minorHAnsi" w:cstheme="minorHAnsi"/>
        </w:rPr>
        <w:t xml:space="preserve"> </w:t>
      </w:r>
      <w:r w:rsidRPr="005607B9">
        <w:rPr>
          <w:rFonts w:asciiTheme="minorHAnsi" w:hAnsiTheme="minorHAnsi" w:cstheme="minorHAnsi"/>
        </w:rPr>
        <w:t>Thank you.</w:t>
      </w:r>
    </w:p>
    <w:p w14:paraId="09AD6DC1" w14:textId="7B6E52A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Thank you very much, Brazil.</w:t>
      </w:r>
      <w:r>
        <w:rPr>
          <w:rFonts w:asciiTheme="minorHAnsi" w:hAnsiTheme="minorHAnsi" w:cstheme="minorHAnsi"/>
        </w:rPr>
        <w:t xml:space="preserve"> </w:t>
      </w:r>
      <w:r w:rsidRPr="005607B9">
        <w:rPr>
          <w:rFonts w:asciiTheme="minorHAnsi" w:hAnsiTheme="minorHAnsi" w:cstheme="minorHAnsi"/>
        </w:rPr>
        <w:t>Any further comments?</w:t>
      </w:r>
    </w:p>
    <w:p w14:paraId="5D583DAF" w14:textId="489AAA2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No further hands up.</w:t>
      </w:r>
    </w:p>
    <w:p w14:paraId="1D4341BC" w14:textId="1B29F60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I invite you to, again, take a look at this document.</w:t>
      </w:r>
      <w:r>
        <w:rPr>
          <w:rFonts w:asciiTheme="minorHAnsi" w:hAnsiTheme="minorHAnsi" w:cstheme="minorHAnsi"/>
        </w:rPr>
        <w:t xml:space="preserve"> </w:t>
      </w:r>
      <w:r w:rsidRPr="005607B9">
        <w:rPr>
          <w:rFonts w:asciiTheme="minorHAnsi" w:hAnsiTheme="minorHAnsi" w:cstheme="minorHAnsi"/>
        </w:rPr>
        <w:t>For me, the most challenging ask that we have is to define the criteria of the streamlining because since we have this, our task will be easy.</w:t>
      </w:r>
      <w:r>
        <w:rPr>
          <w:rFonts w:asciiTheme="minorHAnsi" w:hAnsiTheme="minorHAnsi" w:cstheme="minorHAnsi"/>
        </w:rPr>
        <w:t xml:space="preserve"> </w:t>
      </w:r>
      <w:r w:rsidRPr="005607B9">
        <w:rPr>
          <w:rFonts w:asciiTheme="minorHAnsi" w:hAnsiTheme="minorHAnsi" w:cstheme="minorHAnsi"/>
        </w:rPr>
        <w:t>So, as I said before, maybe different resolutions may have different solutions.</w:t>
      </w:r>
      <w:r>
        <w:rPr>
          <w:rFonts w:asciiTheme="minorHAnsi" w:hAnsiTheme="minorHAnsi" w:cstheme="minorHAnsi"/>
        </w:rPr>
        <w:t xml:space="preserve"> </w:t>
      </w:r>
      <w:r w:rsidRPr="005607B9">
        <w:rPr>
          <w:rFonts w:asciiTheme="minorHAnsi" w:hAnsiTheme="minorHAnsi" w:cstheme="minorHAnsi"/>
        </w:rPr>
        <w:t>So, but I'm pretty sure that we're going to try to find a common path in order to present a good result, and it is important to stress the need, the real need of optimizing human and financial resources because resolution, you all know that they imply many things, many financial aspects such as translation matters and other things so we have to be very conscious and responsible when assuming this task.</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count on your participation and effective contribution for us to achieve our goal here.</w:t>
      </w:r>
    </w:p>
    <w:p w14:paraId="383D9700" w14:textId="261B60E8"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 would ask the Secretariat right now to go to our next document, which is the future calendar of our virtual meetings.</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This is a first proposal.</w:t>
      </w:r>
      <w:r>
        <w:rPr>
          <w:rFonts w:asciiTheme="minorHAnsi" w:hAnsiTheme="minorHAnsi" w:cstheme="minorHAnsi"/>
        </w:rPr>
        <w:t xml:space="preserve"> </w:t>
      </w:r>
      <w:r w:rsidRPr="005607B9">
        <w:rPr>
          <w:rFonts w:asciiTheme="minorHAnsi" w:hAnsiTheme="minorHAnsi" w:cstheme="minorHAnsi"/>
        </w:rPr>
        <w:t>We tried to build this calendar, taking into account the international calendar of events, even ITU and other relevant events.</w:t>
      </w:r>
      <w:r>
        <w:rPr>
          <w:rFonts w:asciiTheme="minorHAnsi" w:hAnsiTheme="minorHAnsi" w:cstheme="minorHAnsi"/>
        </w:rPr>
        <w:t xml:space="preserve"> </w:t>
      </w:r>
      <w:r w:rsidRPr="005607B9">
        <w:rPr>
          <w:rFonts w:asciiTheme="minorHAnsi" w:hAnsiTheme="minorHAnsi" w:cstheme="minorHAnsi"/>
        </w:rPr>
        <w:t>So, this is a proposal.</w:t>
      </w:r>
      <w:r>
        <w:rPr>
          <w:rFonts w:asciiTheme="minorHAnsi" w:hAnsiTheme="minorHAnsi" w:cstheme="minorHAnsi"/>
        </w:rPr>
        <w:t xml:space="preserve"> </w:t>
      </w:r>
      <w:r w:rsidRPr="005607B9">
        <w:rPr>
          <w:rFonts w:asciiTheme="minorHAnsi" w:hAnsiTheme="minorHAnsi" w:cstheme="minorHAnsi"/>
        </w:rPr>
        <w:t>Maybe it's too soon to set it as if I am, but at least for the next two or three meetings, I think this is a very good starting point.</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We try to schedule the meetings in between other relevant meetings.</w:t>
      </w:r>
    </w:p>
    <w:p w14:paraId="2DD69C57" w14:textId="4C4D52A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This year we have WTSA, and this is an initial proposal.</w:t>
      </w:r>
      <w:r>
        <w:rPr>
          <w:rFonts w:asciiTheme="minorHAnsi" w:hAnsiTheme="minorHAnsi" w:cstheme="minorHAnsi"/>
        </w:rPr>
        <w:t xml:space="preserve"> </w:t>
      </w:r>
      <w:r w:rsidRPr="005607B9">
        <w:rPr>
          <w:rFonts w:asciiTheme="minorHAnsi" w:hAnsiTheme="minorHAnsi" w:cstheme="minorHAnsi"/>
        </w:rPr>
        <w:t>I would like to see if anyone has comments on this tentative calendar?</w:t>
      </w:r>
    </w:p>
    <w:p w14:paraId="1D387812" w14:textId="7B175B9B"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One thing that I have to mention is that it's possible that we do not carry out a full meeting, physical meeting during the TDAG in the next month.</w:t>
      </w:r>
      <w:r>
        <w:rPr>
          <w:rFonts w:asciiTheme="minorHAnsi" w:hAnsiTheme="minorHAnsi" w:cstheme="minorHAnsi"/>
        </w:rPr>
        <w:t xml:space="preserve"> </w:t>
      </w:r>
      <w:r w:rsidRPr="005607B9">
        <w:rPr>
          <w:rFonts w:asciiTheme="minorHAnsi" w:hAnsiTheme="minorHAnsi" w:cstheme="minorHAnsi"/>
        </w:rPr>
        <w:t>It would depend on how we evolve here in this meeting, but I don't believe that we're going to have the need or the time to carry out this physical meeting in Geneva itself.</w:t>
      </w:r>
      <w:r>
        <w:rPr>
          <w:rFonts w:asciiTheme="minorHAnsi" w:hAnsiTheme="minorHAnsi" w:cstheme="minorHAnsi"/>
        </w:rPr>
        <w:t xml:space="preserve"> </w:t>
      </w:r>
      <w:r w:rsidRPr="005607B9">
        <w:rPr>
          <w:rFonts w:asciiTheme="minorHAnsi" w:hAnsiTheme="minorHAnsi" w:cstheme="minorHAnsi"/>
        </w:rPr>
        <w:t>The idea during the next TDAG meet something to try to report, actually, the results of this first meeting.</w:t>
      </w:r>
      <w:r>
        <w:rPr>
          <w:rFonts w:asciiTheme="minorHAnsi" w:hAnsiTheme="minorHAnsi" w:cstheme="minorHAnsi"/>
        </w:rPr>
        <w:t xml:space="preserve"> </w:t>
      </w:r>
      <w:r w:rsidRPr="005607B9">
        <w:rPr>
          <w:rFonts w:asciiTheme="minorHAnsi" w:hAnsiTheme="minorHAnsi" w:cstheme="minorHAnsi"/>
        </w:rPr>
        <w:t>So if we do a good job and finalize our Terms of Reference, we can present this result to the next TDAG and we won't need some specific time in there to carry out a meeting.</w:t>
      </w:r>
    </w:p>
    <w:p w14:paraId="1A630270" w14:textId="3A45FD3C"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That's because I don't know if we're going to have time to accepted contributions in between this meeting and TDAG as well, so we are going to see how we see involve today, and then we take the decision.</w:t>
      </w:r>
      <w:r>
        <w:rPr>
          <w:rFonts w:asciiTheme="minorHAnsi" w:hAnsiTheme="minorHAnsi" w:cstheme="minorHAnsi"/>
        </w:rPr>
        <w:t xml:space="preserve"> </w:t>
      </w:r>
      <w:r w:rsidRPr="005607B9">
        <w:rPr>
          <w:rFonts w:asciiTheme="minorHAnsi" w:hAnsiTheme="minorHAnsi" w:cstheme="minorHAnsi"/>
        </w:rPr>
        <w:t>But the idea in the next TDAG is only to make a report.</w:t>
      </w:r>
      <w:r>
        <w:rPr>
          <w:rFonts w:asciiTheme="minorHAnsi" w:hAnsiTheme="minorHAnsi" w:cstheme="minorHAnsi"/>
        </w:rPr>
        <w:t xml:space="preserve"> </w:t>
      </w:r>
      <w:r w:rsidRPr="005607B9">
        <w:rPr>
          <w:rFonts w:asciiTheme="minorHAnsi" w:hAnsiTheme="minorHAnsi" w:cstheme="minorHAnsi"/>
        </w:rPr>
        <w:t>Okay.</w:t>
      </w:r>
    </w:p>
    <w:p w14:paraId="6361497E" w14:textId="539226A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Mr. Mazar has asked for the floor.</w:t>
      </w:r>
    </w:p>
    <w:p w14:paraId="264D5991" w14:textId="1791740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Please go ahead, Mr. Mazar.</w:t>
      </w:r>
    </w:p>
    <w:p w14:paraId="0071CDA5" w14:textId="1B676579"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have some questions.</w:t>
      </w:r>
      <w:r>
        <w:rPr>
          <w:rFonts w:asciiTheme="minorHAnsi" w:hAnsiTheme="minorHAnsi" w:cstheme="minorHAnsi"/>
        </w:rPr>
        <w:t xml:space="preserve"> </w:t>
      </w:r>
      <w:r w:rsidRPr="005607B9">
        <w:rPr>
          <w:rFonts w:asciiTheme="minorHAnsi" w:hAnsiTheme="minorHAnsi" w:cstheme="minorHAnsi"/>
        </w:rPr>
        <w:t>Do we have a work plan?</w:t>
      </w:r>
      <w:r>
        <w:rPr>
          <w:rFonts w:asciiTheme="minorHAnsi" w:hAnsiTheme="minorHAnsi" w:cstheme="minorHAnsi"/>
        </w:rPr>
        <w:t xml:space="preserve"> </w:t>
      </w:r>
      <w:r w:rsidRPr="005607B9">
        <w:rPr>
          <w:rFonts w:asciiTheme="minorHAnsi" w:hAnsiTheme="minorHAnsi" w:cstheme="minorHAnsi"/>
        </w:rPr>
        <w:t>Do we intend </w:t>
      </w:r>
      <w:r w:rsidRPr="005607B9">
        <w:rPr>
          <w:rFonts w:asciiTheme="minorHAnsi" w:hAnsiTheme="minorHAnsi" w:cstheme="minorHAnsi"/>
        </w:rPr>
        <w:noBreakHyphen/>
      </w:r>
      <w:r w:rsidRPr="005607B9">
        <w:rPr>
          <w:rFonts w:asciiTheme="minorHAnsi" w:hAnsiTheme="minorHAnsi" w:cstheme="minorHAnsi"/>
        </w:rPr>
        <w:noBreakHyphen/>
        <w:t xml:space="preserve"> there is a group list registered to this group and we can do the work by emails and contribution.</w:t>
      </w:r>
      <w:r>
        <w:rPr>
          <w:rFonts w:asciiTheme="minorHAnsi" w:hAnsiTheme="minorHAnsi" w:cstheme="minorHAnsi"/>
        </w:rPr>
        <w:t xml:space="preserve"> </w:t>
      </w:r>
      <w:r w:rsidRPr="005607B9">
        <w:rPr>
          <w:rFonts w:asciiTheme="minorHAnsi" w:hAnsiTheme="minorHAnsi" w:cstheme="minorHAnsi"/>
        </w:rPr>
        <w:t>But for example this meeting, I don't understand what did we progress in this meeting regarding the streamline of resolutions?</w:t>
      </w:r>
    </w:p>
    <w:p w14:paraId="28EAEEBC" w14:textId="12CE7568"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 didn't see the Terms of Reference.</w:t>
      </w:r>
      <w:r>
        <w:rPr>
          <w:rFonts w:asciiTheme="minorHAnsi" w:hAnsiTheme="minorHAnsi" w:cstheme="minorHAnsi"/>
        </w:rPr>
        <w:t xml:space="preserve"> </w:t>
      </w:r>
      <w:r w:rsidRPr="005607B9">
        <w:rPr>
          <w:rFonts w:asciiTheme="minorHAnsi" w:hAnsiTheme="minorHAnsi" w:cstheme="minorHAnsi"/>
        </w:rPr>
        <w:t>I didn't see what we did or what do we want to improve in the how to better streamline a resolution.</w:t>
      </w:r>
      <w:r>
        <w:rPr>
          <w:rFonts w:asciiTheme="minorHAnsi" w:hAnsiTheme="minorHAnsi" w:cstheme="minorHAnsi"/>
        </w:rPr>
        <w:t xml:space="preserve"> </w:t>
      </w:r>
      <w:r w:rsidRPr="005607B9">
        <w:rPr>
          <w:rFonts w:asciiTheme="minorHAnsi" w:hAnsiTheme="minorHAnsi" w:cstheme="minorHAnsi"/>
        </w:rPr>
        <w:t>I didn't give five more examples of resolutions that are cross</w:t>
      </w:r>
      <w:r w:rsidRPr="005607B9">
        <w:rPr>
          <w:rFonts w:asciiTheme="minorHAnsi" w:hAnsiTheme="minorHAnsi" w:cstheme="minorHAnsi"/>
        </w:rPr>
        <w:noBreakHyphen/>
        <w:t>over, ITU</w:t>
      </w:r>
      <w:r w:rsidRPr="005607B9">
        <w:rPr>
          <w:rFonts w:asciiTheme="minorHAnsi" w:hAnsiTheme="minorHAnsi" w:cstheme="minorHAnsi"/>
        </w:rPr>
        <w:noBreakHyphen/>
        <w:t>D, ITU</w:t>
      </w:r>
      <w:r w:rsidRPr="005607B9">
        <w:rPr>
          <w:rFonts w:asciiTheme="minorHAnsi" w:hAnsiTheme="minorHAnsi" w:cstheme="minorHAnsi"/>
        </w:rPr>
        <w:noBreakHyphen/>
        <w:t>R, ITU</w:t>
      </w:r>
      <w:r w:rsidRPr="005607B9">
        <w:rPr>
          <w:rFonts w:asciiTheme="minorHAnsi" w:hAnsiTheme="minorHAnsi" w:cstheme="minorHAnsi"/>
        </w:rPr>
        <w:noBreakHyphen/>
        <w:t>T, and there are resolutions.</w:t>
      </w:r>
      <w:r>
        <w:rPr>
          <w:rFonts w:asciiTheme="minorHAnsi" w:hAnsiTheme="minorHAnsi" w:cstheme="minorHAnsi"/>
        </w:rPr>
        <w:t xml:space="preserve"> </w:t>
      </w:r>
      <w:r w:rsidRPr="005607B9">
        <w:rPr>
          <w:rFonts w:asciiTheme="minorHAnsi" w:hAnsiTheme="minorHAnsi" w:cstheme="minorHAnsi"/>
        </w:rPr>
        <w:t>So, we made in 15 minute finish or 13 minutes, I think you need to publish in the work plan.</w:t>
      </w:r>
      <w:r>
        <w:rPr>
          <w:rFonts w:asciiTheme="minorHAnsi" w:hAnsiTheme="minorHAnsi" w:cstheme="minorHAnsi"/>
        </w:rPr>
        <w:t xml:space="preserve"> </w:t>
      </w:r>
      <w:r w:rsidRPr="005607B9">
        <w:rPr>
          <w:rFonts w:asciiTheme="minorHAnsi" w:hAnsiTheme="minorHAnsi" w:cstheme="minorHAnsi"/>
        </w:rPr>
        <w:t>Let's say 27 of June work group, let's say, what do we do until the 27 of June?</w:t>
      </w:r>
      <w:r>
        <w:rPr>
          <w:rFonts w:asciiTheme="minorHAnsi" w:hAnsiTheme="minorHAnsi" w:cstheme="minorHAnsi"/>
        </w:rPr>
        <w:t xml:space="preserve"> </w:t>
      </w:r>
      <w:r w:rsidRPr="005607B9">
        <w:rPr>
          <w:rFonts w:asciiTheme="minorHAnsi" w:hAnsiTheme="minorHAnsi" w:cstheme="minorHAnsi"/>
        </w:rPr>
        <w:t>We don't know what to do because we don't have a work plan.</w:t>
      </w:r>
      <w:r>
        <w:rPr>
          <w:rFonts w:asciiTheme="minorHAnsi" w:hAnsiTheme="minorHAnsi" w:cstheme="minorHAnsi"/>
        </w:rPr>
        <w:t xml:space="preserve"> </w:t>
      </w:r>
      <w:r w:rsidRPr="005607B9">
        <w:rPr>
          <w:rFonts w:asciiTheme="minorHAnsi" w:hAnsiTheme="minorHAnsi" w:cstheme="minorHAnsi"/>
        </w:rPr>
        <w:t xml:space="preserve">So dear Chair, I want to conclude that maybe I don't understand well what we are doing and maybe this is my problem because there were so many meetings yesterday in the meeting of Roberto Question 2/1 and the CCT two </w:t>
      </w:r>
      <w:proofErr w:type="spellStart"/>
      <w:r w:rsidRPr="005607B9">
        <w:rPr>
          <w:rFonts w:asciiTheme="minorHAnsi" w:hAnsiTheme="minorHAnsi" w:cstheme="minorHAnsi"/>
        </w:rPr>
        <w:t>day's</w:t>
      </w:r>
      <w:proofErr w:type="spellEnd"/>
      <w:r w:rsidRPr="005607B9">
        <w:rPr>
          <w:rFonts w:asciiTheme="minorHAnsi" w:hAnsiTheme="minorHAnsi" w:cstheme="minorHAnsi"/>
        </w:rPr>
        <w:t xml:space="preserve"> ago, so many meetings.</w:t>
      </w:r>
      <w:r>
        <w:rPr>
          <w:rFonts w:asciiTheme="minorHAnsi" w:hAnsiTheme="minorHAnsi" w:cstheme="minorHAnsi"/>
        </w:rPr>
        <w:t xml:space="preserve"> </w:t>
      </w:r>
      <w:r w:rsidRPr="005607B9">
        <w:rPr>
          <w:rFonts w:asciiTheme="minorHAnsi" w:hAnsiTheme="minorHAnsi" w:cstheme="minorHAnsi"/>
        </w:rPr>
        <w:t>But in the CCT meeting, we had an aim and I understood what we were doing.</w:t>
      </w:r>
      <w:r>
        <w:rPr>
          <w:rFonts w:asciiTheme="minorHAnsi" w:hAnsiTheme="minorHAnsi" w:cstheme="minorHAnsi"/>
        </w:rPr>
        <w:t xml:space="preserve"> </w:t>
      </w:r>
      <w:r w:rsidRPr="005607B9">
        <w:rPr>
          <w:rFonts w:asciiTheme="minorHAnsi" w:hAnsiTheme="minorHAnsi" w:cstheme="minorHAnsi"/>
        </w:rPr>
        <w:t>Here maybe I didn't understand.</w:t>
      </w:r>
      <w:r>
        <w:rPr>
          <w:rFonts w:asciiTheme="minorHAnsi" w:hAnsiTheme="minorHAnsi" w:cstheme="minorHAnsi"/>
        </w:rPr>
        <w:t xml:space="preserve"> </w:t>
      </w:r>
      <w:r w:rsidRPr="005607B9">
        <w:rPr>
          <w:rFonts w:asciiTheme="minorHAnsi" w:hAnsiTheme="minorHAnsi" w:cstheme="minorHAnsi"/>
        </w:rPr>
        <w:t>This is the reason that when we approved the agenda, I asked some questions.</w:t>
      </w:r>
    </w:p>
    <w:p w14:paraId="57D57A30" w14:textId="2648CE23"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if you can clarify, I will be very grateful.</w:t>
      </w:r>
      <w:r>
        <w:rPr>
          <w:rFonts w:asciiTheme="minorHAnsi" w:hAnsiTheme="minorHAnsi" w:cstheme="minorHAnsi"/>
        </w:rPr>
        <w:t xml:space="preserve"> </w:t>
      </w:r>
      <w:r w:rsidRPr="005607B9">
        <w:rPr>
          <w:rFonts w:asciiTheme="minorHAnsi" w:hAnsiTheme="minorHAnsi" w:cstheme="minorHAnsi"/>
        </w:rPr>
        <w:t>Many thanks.</w:t>
      </w:r>
    </w:p>
    <w:p w14:paraId="33BD6B40" w14:textId="40BBFED2"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As I said before, the working groups are driven contribution.</w:t>
      </w:r>
      <w:r>
        <w:rPr>
          <w:rFonts w:asciiTheme="minorHAnsi" w:hAnsiTheme="minorHAnsi" w:cstheme="minorHAnsi"/>
        </w:rPr>
        <w:t xml:space="preserve"> </w:t>
      </w:r>
      <w:r w:rsidRPr="005607B9">
        <w:rPr>
          <w:rFonts w:asciiTheme="minorHAnsi" w:hAnsiTheme="minorHAnsi" w:cstheme="minorHAnsi"/>
        </w:rPr>
        <w:t>The Chair, myself, I cannot do the work alone.</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The role of the Chair is to steer the discussions and try to guide the discussions on a smooth way.</w:t>
      </w:r>
    </w:p>
    <w:p w14:paraId="04C85650" w14:textId="40C25B54"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if Membership understands that it is necessary to streamline resolutions, contributions, in a sense must arrive.</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the group only will work if Membership sends contributions in a sense of the streamlining resolution, what they think that should be streamlined.</w:t>
      </w:r>
      <w:r>
        <w:rPr>
          <w:rFonts w:asciiTheme="minorHAnsi" w:hAnsiTheme="minorHAnsi" w:cstheme="minorHAnsi"/>
        </w:rPr>
        <w:t xml:space="preserve"> </w:t>
      </w:r>
      <w:r w:rsidRPr="005607B9">
        <w:rPr>
          <w:rFonts w:asciiTheme="minorHAnsi" w:hAnsiTheme="minorHAnsi" w:cstheme="minorHAnsi"/>
        </w:rPr>
        <w:t>Otherwise, there is actually you are right now reason for us to be here.</w:t>
      </w:r>
      <w:r>
        <w:rPr>
          <w:rFonts w:asciiTheme="minorHAnsi" w:hAnsiTheme="minorHAnsi" w:cstheme="minorHAnsi"/>
        </w:rPr>
        <w:t xml:space="preserve"> </w:t>
      </w:r>
      <w:r w:rsidRPr="005607B9">
        <w:rPr>
          <w:rFonts w:asciiTheme="minorHAnsi" w:hAnsiTheme="minorHAnsi" w:cstheme="minorHAnsi"/>
        </w:rPr>
        <w:t>Okay.</w:t>
      </w:r>
    </w:p>
    <w:p w14:paraId="14A3E94C" w14:textId="7627E790"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we as a group, and we need to as I told you, this is our very initial and first meeting, and we are trying to develop </w:t>
      </w:r>
      <w:r w:rsidRPr="005607B9">
        <w:rPr>
          <w:rFonts w:asciiTheme="minorHAnsi" w:hAnsiTheme="minorHAnsi" w:cstheme="minorHAnsi"/>
        </w:rPr>
        <w:noBreakHyphen/>
      </w:r>
      <w:r w:rsidRPr="005607B9">
        <w:rPr>
          <w:rFonts w:asciiTheme="minorHAnsi" w:hAnsiTheme="minorHAnsi" w:cstheme="minorHAnsi"/>
        </w:rPr>
        <w:noBreakHyphen/>
        <w:t xml:space="preserve"> actually to enrich our Terms of Reference.</w:t>
      </w:r>
      <w:r>
        <w:rPr>
          <w:rFonts w:asciiTheme="minorHAnsi" w:hAnsiTheme="minorHAnsi" w:cstheme="minorHAnsi"/>
        </w:rPr>
        <w:t xml:space="preserve"> </w:t>
      </w:r>
      <w:r w:rsidRPr="005607B9">
        <w:rPr>
          <w:rFonts w:asciiTheme="minorHAnsi" w:hAnsiTheme="minorHAnsi" w:cstheme="minorHAnsi"/>
        </w:rPr>
        <w:t>The very first draft of Terms of Reference was approved by last TDAG, so it was published like one year ago.</w:t>
      </w:r>
    </w:p>
    <w:p w14:paraId="6F39BEDB" w14:textId="6AB4F585"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if we agree that the Terms of Reference is needed what we need for the group, it is okay and we move it forward.</w:t>
      </w:r>
      <w:r>
        <w:rPr>
          <w:rFonts w:asciiTheme="minorHAnsi" w:hAnsiTheme="minorHAnsi" w:cstheme="minorHAnsi"/>
        </w:rPr>
        <w:t xml:space="preserve"> </w:t>
      </w:r>
      <w:r w:rsidRPr="005607B9">
        <w:rPr>
          <w:rFonts w:asciiTheme="minorHAnsi" w:hAnsiTheme="minorHAnsi" w:cstheme="minorHAnsi"/>
        </w:rPr>
        <w:t>If the Membership believes that the Terms of Reference should be enriched and improved, this is the opportunity for us to do it.</w:t>
      </w:r>
      <w:r>
        <w:rPr>
          <w:rFonts w:asciiTheme="minorHAnsi" w:hAnsiTheme="minorHAnsi" w:cstheme="minorHAnsi"/>
        </w:rPr>
        <w:t xml:space="preserve"> </w:t>
      </w:r>
      <w:r w:rsidRPr="005607B9">
        <w:rPr>
          <w:rFonts w:asciiTheme="minorHAnsi" w:hAnsiTheme="minorHAnsi" w:cstheme="minorHAnsi"/>
        </w:rPr>
        <w:t>Okay.</w:t>
      </w:r>
    </w:p>
    <w:p w14:paraId="155BC4E2" w14:textId="338C0D5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concerning the work itself, all TDAG Working Groups are contribution driven.</w:t>
      </w:r>
      <w:r>
        <w:rPr>
          <w:rFonts w:asciiTheme="minorHAnsi" w:hAnsiTheme="minorHAnsi" w:cstheme="minorHAnsi"/>
        </w:rPr>
        <w:t xml:space="preserve"> </w:t>
      </w:r>
      <w:r w:rsidRPr="005607B9">
        <w:rPr>
          <w:rFonts w:asciiTheme="minorHAnsi" w:hAnsiTheme="minorHAnsi" w:cstheme="minorHAnsi"/>
        </w:rPr>
        <w:t>The Chair cannot create something from his head to guide the work of the group.</w:t>
      </w:r>
      <w:r>
        <w:rPr>
          <w:rFonts w:asciiTheme="minorHAnsi" w:hAnsiTheme="minorHAnsi" w:cstheme="minorHAnsi"/>
        </w:rPr>
        <w:t xml:space="preserve"> </w:t>
      </w:r>
      <w:r w:rsidRPr="005607B9">
        <w:rPr>
          <w:rFonts w:asciiTheme="minorHAnsi" w:hAnsiTheme="minorHAnsi" w:cstheme="minorHAnsi"/>
        </w:rPr>
        <w:t>That's one thing.</w:t>
      </w:r>
      <w:r>
        <w:rPr>
          <w:rFonts w:asciiTheme="minorHAnsi" w:hAnsiTheme="minorHAnsi" w:cstheme="minorHAnsi"/>
        </w:rPr>
        <w:t xml:space="preserve"> </w:t>
      </w:r>
      <w:r w:rsidRPr="005607B9">
        <w:rPr>
          <w:rFonts w:asciiTheme="minorHAnsi" w:hAnsiTheme="minorHAnsi" w:cstheme="minorHAnsi"/>
        </w:rPr>
        <w:t>Okay.</w:t>
      </w:r>
    </w:p>
    <w:p w14:paraId="7C9CC62C" w14:textId="390D93DE"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I'm more than happy to try to help this work of streamlining, but we need your inputs for the work to </w:t>
      </w:r>
      <w:r w:rsidRPr="005607B9">
        <w:rPr>
          <w:rFonts w:asciiTheme="minorHAnsi" w:hAnsiTheme="minorHAnsi" w:cstheme="minorHAnsi"/>
        </w:rPr>
        <w:noBreakHyphen/>
      </w:r>
      <w:r w:rsidRPr="005607B9">
        <w:rPr>
          <w:rFonts w:asciiTheme="minorHAnsi" w:hAnsiTheme="minorHAnsi" w:cstheme="minorHAnsi"/>
        </w:rPr>
        <w:noBreakHyphen/>
        <w:t xml:space="preserve"> for the group to work.</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That's the comment that I have so far.</w:t>
      </w:r>
      <w:r>
        <w:rPr>
          <w:rFonts w:asciiTheme="minorHAnsi" w:hAnsiTheme="minorHAnsi" w:cstheme="minorHAnsi"/>
        </w:rPr>
        <w:t xml:space="preserve"> </w:t>
      </w:r>
      <w:r w:rsidRPr="005607B9">
        <w:rPr>
          <w:rFonts w:asciiTheme="minorHAnsi" w:hAnsiTheme="minorHAnsi" w:cstheme="minorHAnsi"/>
        </w:rPr>
        <w:t>I leave the floor open for the audience again if you have any further comments on this.</w:t>
      </w:r>
    </w:p>
    <w:p w14:paraId="256B8F68" w14:textId="2D24CAE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We have Brazil asking for the floor.</w:t>
      </w:r>
    </w:p>
    <w:p w14:paraId="2A69415B" w14:textId="72E7045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Brazil, go ahead.</w:t>
      </w:r>
    </w:p>
    <w:p w14:paraId="22FCF8DB" w14:textId="6CC0F069"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Thank you, Madam Chair.</w:t>
      </w:r>
      <w:r>
        <w:rPr>
          <w:rFonts w:asciiTheme="minorHAnsi" w:hAnsiTheme="minorHAnsi" w:cstheme="minorHAnsi"/>
        </w:rPr>
        <w:t xml:space="preserve"> </w:t>
      </w:r>
      <w:r w:rsidRPr="005607B9">
        <w:rPr>
          <w:rFonts w:asciiTheme="minorHAnsi" w:hAnsiTheme="minorHAnsi" w:cstheme="minorHAnsi"/>
        </w:rPr>
        <w:t>I have a suggestion that maybe can make Dr. Mazar comfortable.</w:t>
      </w:r>
      <w:r>
        <w:rPr>
          <w:rFonts w:asciiTheme="minorHAnsi" w:hAnsiTheme="minorHAnsi" w:cstheme="minorHAnsi"/>
        </w:rPr>
        <w:t xml:space="preserve"> </w:t>
      </w:r>
      <w:r w:rsidRPr="005607B9">
        <w:rPr>
          <w:rFonts w:asciiTheme="minorHAnsi" w:hAnsiTheme="minorHAnsi" w:cstheme="minorHAnsi"/>
        </w:rPr>
        <w:t>Can we add another column in that table that is shown on the screen and to state what the meeting aims to do.</w:t>
      </w:r>
      <w:r>
        <w:rPr>
          <w:rFonts w:asciiTheme="minorHAnsi" w:hAnsiTheme="minorHAnsi" w:cstheme="minorHAnsi"/>
        </w:rPr>
        <w:t xml:space="preserve"> </w:t>
      </w:r>
      <w:r w:rsidRPr="005607B9">
        <w:rPr>
          <w:rFonts w:asciiTheme="minorHAnsi" w:hAnsiTheme="minorHAnsi" w:cstheme="minorHAnsi"/>
        </w:rPr>
        <w:t>For example, this first meeting, 18th of April, the job that we have is to enrich and approve suggestions to TDAG on the Terms of Reference.</w:t>
      </w:r>
      <w:r>
        <w:rPr>
          <w:rFonts w:asciiTheme="minorHAnsi" w:hAnsiTheme="minorHAnsi" w:cstheme="minorHAnsi"/>
        </w:rPr>
        <w:t xml:space="preserve"> </w:t>
      </w:r>
      <w:r w:rsidRPr="005607B9">
        <w:rPr>
          <w:rFonts w:asciiTheme="minorHAnsi" w:hAnsiTheme="minorHAnsi" w:cstheme="minorHAnsi"/>
        </w:rPr>
        <w:t>The next one on 20</w:t>
      </w:r>
      <w:r w:rsidRPr="005607B9">
        <w:rPr>
          <w:rFonts w:asciiTheme="minorHAnsi" w:hAnsiTheme="minorHAnsi" w:cstheme="minorHAnsi"/>
        </w:rPr>
        <w:noBreakHyphen/>
        <w:t>23 is report back to TDAG on the progress so far.</w:t>
      </w:r>
      <w:r>
        <w:rPr>
          <w:rFonts w:asciiTheme="minorHAnsi" w:hAnsiTheme="minorHAnsi" w:cstheme="minorHAnsi"/>
        </w:rPr>
        <w:t xml:space="preserve"> </w:t>
      </w:r>
      <w:r w:rsidRPr="005607B9">
        <w:rPr>
          <w:rFonts w:asciiTheme="minorHAnsi" w:hAnsiTheme="minorHAnsi" w:cstheme="minorHAnsi"/>
        </w:rPr>
        <w:t>And the other meetings, except for the last one, I think they are meetings that call for contributions and discussion of these contributions.</w:t>
      </w:r>
      <w:r>
        <w:rPr>
          <w:rFonts w:asciiTheme="minorHAnsi" w:hAnsiTheme="minorHAnsi" w:cstheme="minorHAnsi"/>
        </w:rPr>
        <w:t xml:space="preserve"> </w:t>
      </w:r>
      <w:r w:rsidRPr="005607B9">
        <w:rPr>
          <w:rFonts w:asciiTheme="minorHAnsi" w:hAnsiTheme="minorHAnsi" w:cstheme="minorHAnsi"/>
        </w:rPr>
        <w:t>The last one is a wrap</w:t>
      </w:r>
      <w:r w:rsidRPr="005607B9">
        <w:rPr>
          <w:rFonts w:asciiTheme="minorHAnsi" w:hAnsiTheme="minorHAnsi" w:cstheme="minorHAnsi"/>
        </w:rPr>
        <w:noBreakHyphen/>
        <w:t>up discussion on how we're going to report back to TDAG on the results.</w:t>
      </w:r>
      <w:r>
        <w:rPr>
          <w:rFonts w:asciiTheme="minorHAnsi" w:hAnsiTheme="minorHAnsi" w:cstheme="minorHAnsi"/>
        </w:rPr>
        <w:t xml:space="preserve"> </w:t>
      </w:r>
      <w:r w:rsidRPr="005607B9">
        <w:rPr>
          <w:rFonts w:asciiTheme="minorHAnsi" w:hAnsiTheme="minorHAnsi" w:cstheme="minorHAnsi"/>
        </w:rPr>
        <w:t>That would be something simple and direct for making everyone know what would be sort of our forward plan.</w:t>
      </w:r>
      <w:r>
        <w:rPr>
          <w:rFonts w:asciiTheme="minorHAnsi" w:hAnsiTheme="minorHAnsi" w:cstheme="minorHAnsi"/>
        </w:rPr>
        <w:t xml:space="preserve"> </w:t>
      </w:r>
      <w:r w:rsidRPr="005607B9">
        <w:rPr>
          <w:rFonts w:asciiTheme="minorHAnsi" w:hAnsiTheme="minorHAnsi" w:cstheme="minorHAnsi"/>
        </w:rPr>
        <w:t>Thank you.</w:t>
      </w:r>
    </w:p>
    <w:p w14:paraId="5DE3B742" w14:textId="199B2CA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Thank you very much, Brazil, for this proposal.</w:t>
      </w:r>
      <w:r>
        <w:rPr>
          <w:rFonts w:asciiTheme="minorHAnsi" w:hAnsiTheme="minorHAnsi" w:cstheme="minorHAnsi"/>
        </w:rPr>
        <w:t xml:space="preserve"> </w:t>
      </w:r>
      <w:r w:rsidRPr="005607B9">
        <w:rPr>
          <w:rFonts w:asciiTheme="minorHAnsi" w:hAnsiTheme="minorHAnsi" w:cstheme="minorHAnsi"/>
        </w:rPr>
        <w:t>We can do that, but before doing that, may I ask if you have further comments from the floor?</w:t>
      </w:r>
    </w:p>
    <w:p w14:paraId="03FA46AE" w14:textId="789025A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No further comments.</w:t>
      </w:r>
    </w:p>
    <w:p w14:paraId="337643AC" w14:textId="48D9E05E"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We can work on this proposal proposed by Brazil.</w:t>
      </w:r>
      <w:r>
        <w:rPr>
          <w:rFonts w:asciiTheme="minorHAnsi" w:hAnsiTheme="minorHAnsi" w:cstheme="minorHAnsi"/>
        </w:rPr>
        <w:t xml:space="preserve"> </w:t>
      </w:r>
      <w:r w:rsidRPr="005607B9">
        <w:rPr>
          <w:rFonts w:asciiTheme="minorHAnsi" w:hAnsiTheme="minorHAnsi" w:cstheme="minorHAnsi"/>
        </w:rPr>
        <w:t>We can do this right now, or maybe we can </w:t>
      </w:r>
      <w:r w:rsidRPr="005607B9">
        <w:rPr>
          <w:rFonts w:asciiTheme="minorHAnsi" w:hAnsiTheme="minorHAnsi" w:cstheme="minorHAnsi"/>
        </w:rPr>
        <w:noBreakHyphen/>
      </w:r>
      <w:r w:rsidRPr="005607B9">
        <w:rPr>
          <w:rFonts w:asciiTheme="minorHAnsi" w:hAnsiTheme="minorHAnsi" w:cstheme="minorHAnsi"/>
        </w:rPr>
        <w:noBreakHyphen/>
        <w:t xml:space="preserve"> I ask Secretariat to do this further and circulate by email because we have the opportunity to exchange documents by email as well.</w:t>
      </w:r>
      <w:r>
        <w:rPr>
          <w:rFonts w:asciiTheme="minorHAnsi" w:hAnsiTheme="minorHAnsi" w:cstheme="minorHAnsi"/>
        </w:rPr>
        <w:t xml:space="preserve"> </w:t>
      </w:r>
      <w:r w:rsidRPr="005607B9">
        <w:rPr>
          <w:rFonts w:asciiTheme="minorHAnsi" w:hAnsiTheme="minorHAnsi" w:cstheme="minorHAnsi"/>
        </w:rPr>
        <w:t>We can advance many things by doing this.</w:t>
      </w:r>
      <w:r>
        <w:rPr>
          <w:rFonts w:asciiTheme="minorHAnsi" w:hAnsiTheme="minorHAnsi" w:cstheme="minorHAnsi"/>
        </w:rPr>
        <w:t xml:space="preserve"> </w:t>
      </w:r>
      <w:r w:rsidRPr="005607B9">
        <w:rPr>
          <w:rFonts w:asciiTheme="minorHAnsi" w:hAnsiTheme="minorHAnsi" w:cstheme="minorHAnsi"/>
        </w:rPr>
        <w:t>So maybe we're going to </w:t>
      </w:r>
      <w:r w:rsidRPr="005607B9">
        <w:rPr>
          <w:rFonts w:asciiTheme="minorHAnsi" w:hAnsiTheme="minorHAnsi" w:cstheme="minorHAnsi"/>
        </w:rPr>
        <w:noBreakHyphen/>
      </w:r>
      <w:r w:rsidRPr="005607B9">
        <w:rPr>
          <w:rFonts w:asciiTheme="minorHAnsi" w:hAnsiTheme="minorHAnsi" w:cstheme="minorHAnsi"/>
        </w:rPr>
        <w:noBreakHyphen/>
        <w:t xml:space="preserve"> we ask the Secretariat to build this additional column that was proposed by Brazil to present the goal of that meeting of each one of those meeting, and then we can send by email to everyone.</w:t>
      </w:r>
      <w:r>
        <w:rPr>
          <w:rFonts w:asciiTheme="minorHAnsi" w:hAnsiTheme="minorHAnsi" w:cstheme="minorHAnsi"/>
        </w:rPr>
        <w:t xml:space="preserve"> </w:t>
      </w:r>
      <w:r w:rsidRPr="005607B9">
        <w:rPr>
          <w:rFonts w:asciiTheme="minorHAnsi" w:hAnsiTheme="minorHAnsi" w:cstheme="minorHAnsi"/>
        </w:rPr>
        <w:t>And if no further comments appear, in this sense we can publish in our list of documents.</w:t>
      </w:r>
      <w:r>
        <w:rPr>
          <w:rFonts w:asciiTheme="minorHAnsi" w:hAnsiTheme="minorHAnsi" w:cstheme="minorHAnsi"/>
        </w:rPr>
        <w:t xml:space="preserve"> </w:t>
      </w:r>
      <w:r w:rsidRPr="005607B9">
        <w:rPr>
          <w:rFonts w:asciiTheme="minorHAnsi" w:hAnsiTheme="minorHAnsi" w:cstheme="minorHAnsi"/>
        </w:rPr>
        <w:t>Does this seem reasonable?</w:t>
      </w:r>
    </w:p>
    <w:p w14:paraId="5B0EFBBE" w14:textId="2053D52E"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Mr. Mazar is asking for the floor.</w:t>
      </w:r>
    </w:p>
    <w:p w14:paraId="68DC9531" w14:textId="0D84793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Many thanks.</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agree with Roberto.</w:t>
      </w:r>
      <w:r>
        <w:rPr>
          <w:rFonts w:asciiTheme="minorHAnsi" w:hAnsiTheme="minorHAnsi" w:cstheme="minorHAnsi"/>
        </w:rPr>
        <w:t xml:space="preserve"> </w:t>
      </w:r>
      <w:r w:rsidRPr="005607B9">
        <w:rPr>
          <w:rFonts w:asciiTheme="minorHAnsi" w:hAnsiTheme="minorHAnsi" w:cstheme="minorHAnsi"/>
        </w:rPr>
        <w:t>If we add a column, it is like a work plan.</w:t>
      </w:r>
      <w:r>
        <w:rPr>
          <w:rFonts w:asciiTheme="minorHAnsi" w:hAnsiTheme="minorHAnsi" w:cstheme="minorHAnsi"/>
        </w:rPr>
        <w:t xml:space="preserve"> </w:t>
      </w:r>
      <w:r w:rsidRPr="005607B9">
        <w:rPr>
          <w:rFonts w:asciiTheme="minorHAnsi" w:hAnsiTheme="minorHAnsi" w:cstheme="minorHAnsi"/>
        </w:rPr>
        <w:t>So at 27 June, we expect </w:t>
      </w:r>
      <w:r w:rsidRPr="005607B9">
        <w:rPr>
          <w:rFonts w:asciiTheme="minorHAnsi" w:hAnsiTheme="minorHAnsi" w:cstheme="minorHAnsi"/>
        </w:rPr>
        <w:noBreakHyphen/>
      </w:r>
      <w:r w:rsidRPr="005607B9">
        <w:rPr>
          <w:rFonts w:asciiTheme="minorHAnsi" w:hAnsiTheme="minorHAnsi" w:cstheme="minorHAnsi"/>
        </w:rPr>
        <w:noBreakHyphen/>
        <w:t xml:space="preserve"> so this is a good idea.</w:t>
      </w:r>
      <w:r>
        <w:rPr>
          <w:rFonts w:asciiTheme="minorHAnsi" w:hAnsiTheme="minorHAnsi" w:cstheme="minorHAnsi"/>
        </w:rPr>
        <w:t xml:space="preserve"> </w:t>
      </w:r>
      <w:r w:rsidRPr="005607B9">
        <w:rPr>
          <w:rFonts w:asciiTheme="minorHAnsi" w:hAnsiTheme="minorHAnsi" w:cstheme="minorHAnsi"/>
        </w:rPr>
        <w:t>I would like to add, I am registered to the correspondent's group and there may be a share folder, and in the share folder it is easier to contribute.</w:t>
      </w:r>
      <w:r>
        <w:rPr>
          <w:rFonts w:asciiTheme="minorHAnsi" w:hAnsiTheme="minorHAnsi" w:cstheme="minorHAnsi"/>
        </w:rPr>
        <w:t xml:space="preserve"> </w:t>
      </w:r>
      <w:r w:rsidRPr="005607B9">
        <w:rPr>
          <w:rFonts w:asciiTheme="minorHAnsi" w:hAnsiTheme="minorHAnsi" w:cstheme="minorHAnsi"/>
        </w:rPr>
        <w:t>Because a contribute, for example, Arseny knows it in Working Party 1C to write the contribution in Russian, in English, and so on.</w:t>
      </w:r>
      <w:r>
        <w:rPr>
          <w:rFonts w:asciiTheme="minorHAnsi" w:hAnsiTheme="minorHAnsi" w:cstheme="minorHAnsi"/>
        </w:rPr>
        <w:t xml:space="preserve"> </w:t>
      </w:r>
      <w:r w:rsidRPr="005607B9">
        <w:rPr>
          <w:rFonts w:asciiTheme="minorHAnsi" w:hAnsiTheme="minorHAnsi" w:cstheme="minorHAnsi"/>
        </w:rPr>
        <w:t>It is less formal in the share folder.</w:t>
      </w:r>
    </w:p>
    <w:p w14:paraId="71546B97" w14:textId="219322E5"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Next, I'm very active in Question 7/2.</w:t>
      </w:r>
      <w:r>
        <w:rPr>
          <w:rFonts w:asciiTheme="minorHAnsi" w:hAnsiTheme="minorHAnsi" w:cstheme="minorHAnsi"/>
        </w:rPr>
        <w:t xml:space="preserve"> </w:t>
      </w:r>
      <w:r w:rsidRPr="005607B9">
        <w:rPr>
          <w:rFonts w:asciiTheme="minorHAnsi" w:hAnsiTheme="minorHAnsi" w:cstheme="minorHAnsi"/>
        </w:rPr>
        <w:t>In Question 7/2, we have a share folder for the contributions, and I Chair </w:t>
      </w:r>
      <w:r w:rsidRPr="005607B9">
        <w:rPr>
          <w:rFonts w:asciiTheme="minorHAnsi" w:hAnsiTheme="minorHAnsi" w:cstheme="minorHAnsi"/>
        </w:rPr>
        <w:noBreakHyphen/>
      </w:r>
      <w:r w:rsidRPr="005607B9">
        <w:rPr>
          <w:rFonts w:asciiTheme="minorHAnsi" w:hAnsiTheme="minorHAnsi" w:cstheme="minorHAnsi"/>
        </w:rPr>
        <w:noBreakHyphen/>
        <w:t xml:space="preserve"> I co</w:t>
      </w:r>
      <w:r w:rsidRPr="005607B9">
        <w:rPr>
          <w:rFonts w:asciiTheme="minorHAnsi" w:hAnsiTheme="minorHAnsi" w:cstheme="minorHAnsi"/>
        </w:rPr>
        <w:noBreakHyphen/>
        <w:t>chair 7/2, so I write the contribution.</w:t>
      </w:r>
      <w:r>
        <w:rPr>
          <w:rFonts w:asciiTheme="minorHAnsi" w:hAnsiTheme="minorHAnsi" w:cstheme="minorHAnsi"/>
        </w:rPr>
        <w:t xml:space="preserve"> </w:t>
      </w:r>
      <w:r w:rsidRPr="005607B9">
        <w:rPr>
          <w:rFonts w:asciiTheme="minorHAnsi" w:hAnsiTheme="minorHAnsi" w:cstheme="minorHAnsi"/>
        </w:rPr>
        <w:t xml:space="preserve">So, again, you're </w:t>
      </w:r>
      <w:proofErr w:type="spellStart"/>
      <w:r w:rsidRPr="005607B9">
        <w:rPr>
          <w:rFonts w:asciiTheme="minorHAnsi" w:hAnsiTheme="minorHAnsi" w:cstheme="minorHAnsi"/>
        </w:rPr>
        <w:t>a</w:t>
      </w:r>
      <w:proofErr w:type="spellEnd"/>
      <w:r w:rsidRPr="005607B9">
        <w:rPr>
          <w:rFonts w:asciiTheme="minorHAnsi" w:hAnsiTheme="minorHAnsi" w:cstheme="minorHAnsi"/>
        </w:rPr>
        <w:t xml:space="preserve"> excellent, excellent Chair, but we expect that the Chair also will write some.</w:t>
      </w:r>
      <w:r>
        <w:rPr>
          <w:rFonts w:asciiTheme="minorHAnsi" w:hAnsiTheme="minorHAnsi" w:cstheme="minorHAnsi"/>
        </w:rPr>
        <w:t xml:space="preserve"> </w:t>
      </w:r>
      <w:r w:rsidRPr="005607B9">
        <w:rPr>
          <w:rFonts w:asciiTheme="minorHAnsi" w:hAnsiTheme="minorHAnsi" w:cstheme="minorHAnsi"/>
        </w:rPr>
        <w:t>The Chair will propose some modifications on the streaming of resolutions, so we concept only ask all of us are very, very, very active and the time is much expensive and so on.</w:t>
      </w:r>
      <w:r>
        <w:rPr>
          <w:rFonts w:asciiTheme="minorHAnsi" w:hAnsiTheme="minorHAnsi" w:cstheme="minorHAnsi"/>
        </w:rPr>
        <w:t xml:space="preserve"> </w:t>
      </w:r>
      <w:r w:rsidRPr="005607B9">
        <w:rPr>
          <w:rFonts w:asciiTheme="minorHAnsi" w:hAnsiTheme="minorHAnsi" w:cstheme="minorHAnsi"/>
        </w:rPr>
        <w:t>We expect that all of us, those like me that are there and others will contribute also, not only track contributions but as contribute.</w:t>
      </w:r>
      <w:r>
        <w:rPr>
          <w:rFonts w:asciiTheme="minorHAnsi" w:hAnsiTheme="minorHAnsi" w:cstheme="minorHAnsi"/>
        </w:rPr>
        <w:t xml:space="preserve"> </w:t>
      </w:r>
      <w:r w:rsidRPr="005607B9">
        <w:rPr>
          <w:rFonts w:asciiTheme="minorHAnsi" w:hAnsiTheme="minorHAnsi" w:cstheme="minorHAnsi"/>
        </w:rPr>
        <w:t>But, again, it is positively, I say positively not in order to tell you, Andrea, okay, you have to contribute but to tell that this is a way, this is a way to advance.</w:t>
      </w:r>
      <w:r>
        <w:rPr>
          <w:rFonts w:asciiTheme="minorHAnsi" w:hAnsiTheme="minorHAnsi" w:cstheme="minorHAnsi"/>
        </w:rPr>
        <w:t xml:space="preserve"> </w:t>
      </w:r>
      <w:r w:rsidRPr="005607B9">
        <w:rPr>
          <w:rFonts w:asciiTheme="minorHAnsi" w:hAnsiTheme="minorHAnsi" w:cstheme="minorHAnsi"/>
        </w:rPr>
        <w:t>Many thanks.</w:t>
      </w:r>
    </w:p>
    <w:p w14:paraId="4EB0642F" w14:textId="2F677A0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 you are right.</w:t>
      </w:r>
      <w:r>
        <w:rPr>
          <w:rFonts w:asciiTheme="minorHAnsi" w:hAnsiTheme="minorHAnsi" w:cstheme="minorHAnsi"/>
        </w:rPr>
        <w:t xml:space="preserve"> </w:t>
      </w:r>
      <w:r w:rsidRPr="005607B9">
        <w:rPr>
          <w:rFonts w:asciiTheme="minorHAnsi" w:hAnsiTheme="minorHAnsi" w:cstheme="minorHAnsi"/>
        </w:rPr>
        <w:t>I will be more than happy to contribute.</w:t>
      </w:r>
      <w:r>
        <w:rPr>
          <w:rFonts w:asciiTheme="minorHAnsi" w:hAnsiTheme="minorHAnsi" w:cstheme="minorHAnsi"/>
        </w:rPr>
        <w:t xml:space="preserve"> </w:t>
      </w:r>
      <w:r w:rsidRPr="005607B9">
        <w:rPr>
          <w:rFonts w:asciiTheme="minorHAnsi" w:hAnsiTheme="minorHAnsi" w:cstheme="minorHAnsi"/>
        </w:rPr>
        <w:t>As I did, I wrote that background paper.</w:t>
      </w:r>
      <w:r>
        <w:rPr>
          <w:rFonts w:asciiTheme="minorHAnsi" w:hAnsiTheme="minorHAnsi" w:cstheme="minorHAnsi"/>
        </w:rPr>
        <w:t xml:space="preserve"> </w:t>
      </w:r>
      <w:r w:rsidRPr="005607B9">
        <w:rPr>
          <w:rFonts w:asciiTheme="minorHAnsi" w:hAnsiTheme="minorHAnsi" w:cstheme="minorHAnsi"/>
        </w:rPr>
        <w:t xml:space="preserve">This is only our first meeting, so I don't believe that you, audience, had </w:t>
      </w:r>
      <w:proofErr w:type="spellStart"/>
      <w:r w:rsidRPr="005607B9">
        <w:rPr>
          <w:rFonts w:asciiTheme="minorHAnsi" w:hAnsiTheme="minorHAnsi" w:cstheme="minorHAnsi"/>
        </w:rPr>
        <w:t>a</w:t>
      </w:r>
      <w:proofErr w:type="spellEnd"/>
      <w:r w:rsidRPr="005607B9">
        <w:rPr>
          <w:rFonts w:asciiTheme="minorHAnsi" w:hAnsiTheme="minorHAnsi" w:cstheme="minorHAnsi"/>
        </w:rPr>
        <w:t xml:space="preserve"> expectation in the first meeting we had lengthy resolutions of streamlining at this point.</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This is our initial meeting.</w:t>
      </w:r>
      <w:r>
        <w:rPr>
          <w:rFonts w:asciiTheme="minorHAnsi" w:hAnsiTheme="minorHAnsi" w:cstheme="minorHAnsi"/>
        </w:rPr>
        <w:t xml:space="preserve"> </w:t>
      </w:r>
      <w:r w:rsidRPr="005607B9">
        <w:rPr>
          <w:rFonts w:asciiTheme="minorHAnsi" w:hAnsiTheme="minorHAnsi" w:cstheme="minorHAnsi"/>
        </w:rPr>
        <w:t>I ask for your patience.</w:t>
      </w:r>
      <w:r>
        <w:rPr>
          <w:rFonts w:asciiTheme="minorHAnsi" w:hAnsiTheme="minorHAnsi" w:cstheme="minorHAnsi"/>
        </w:rPr>
        <w:t xml:space="preserve"> </w:t>
      </w:r>
      <w:r w:rsidRPr="005607B9">
        <w:rPr>
          <w:rFonts w:asciiTheme="minorHAnsi" w:hAnsiTheme="minorHAnsi" w:cstheme="minorHAnsi"/>
        </w:rPr>
        <w:t>We are going to evolve the work together with contributions for whole membership, the chair, Secretariat, so I'm pretty sure that we're going to present a good result at the end of this cycle.</w:t>
      </w:r>
      <w:r>
        <w:rPr>
          <w:rFonts w:asciiTheme="minorHAnsi" w:hAnsiTheme="minorHAnsi" w:cstheme="minorHAnsi"/>
        </w:rPr>
        <w:t xml:space="preserve"> </w:t>
      </w:r>
      <w:r w:rsidRPr="005607B9">
        <w:rPr>
          <w:rFonts w:asciiTheme="minorHAnsi" w:hAnsiTheme="minorHAnsi" w:cstheme="minorHAnsi"/>
        </w:rPr>
        <w:t>I'll try to do my best.</w:t>
      </w:r>
      <w:r>
        <w:rPr>
          <w:rFonts w:asciiTheme="minorHAnsi" w:hAnsiTheme="minorHAnsi" w:cstheme="minorHAnsi"/>
        </w:rPr>
        <w:t xml:space="preserve"> </w:t>
      </w:r>
      <w:r w:rsidRPr="005607B9">
        <w:rPr>
          <w:rFonts w:asciiTheme="minorHAnsi" w:hAnsiTheme="minorHAnsi" w:cstheme="minorHAnsi"/>
        </w:rPr>
        <w:t>I promise.</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Any further comments?</w:t>
      </w:r>
    </w:p>
    <w:p w14:paraId="6000414E" w14:textId="789B5D1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No further comments.</w:t>
      </w:r>
      <w:r>
        <w:rPr>
          <w:rFonts w:asciiTheme="minorHAnsi" w:hAnsiTheme="minorHAnsi" w:cstheme="minorHAnsi"/>
        </w:rPr>
        <w:t xml:space="preserve"> </w:t>
      </w:r>
      <w:r w:rsidRPr="005607B9">
        <w:rPr>
          <w:rFonts w:asciiTheme="minorHAnsi" w:hAnsiTheme="minorHAnsi" w:cstheme="minorHAnsi"/>
        </w:rPr>
        <w:t>Saudi Arabia has raised a hand.</w:t>
      </w:r>
    </w:p>
    <w:p w14:paraId="04D62C33" w14:textId="1795DEF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Please, Saudi Arabia, you have the floor.</w:t>
      </w:r>
    </w:p>
    <w:p w14:paraId="276A525B" w14:textId="2EE4469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SAUDI ARABIA:</w:t>
      </w:r>
      <w:r>
        <w:rPr>
          <w:rFonts w:asciiTheme="minorHAnsi" w:hAnsiTheme="minorHAnsi" w:cstheme="minorHAnsi"/>
        </w:rPr>
        <w:t xml:space="preserve"> </w:t>
      </w:r>
      <w:r w:rsidRPr="005607B9">
        <w:rPr>
          <w:rFonts w:asciiTheme="minorHAnsi" w:hAnsiTheme="minorHAnsi" w:cstheme="minorHAnsi"/>
        </w:rPr>
        <w:t>Thank you, Madam Chair.</w:t>
      </w:r>
      <w:r>
        <w:rPr>
          <w:rFonts w:asciiTheme="minorHAnsi" w:hAnsiTheme="minorHAnsi" w:cstheme="minorHAnsi"/>
        </w:rPr>
        <w:t xml:space="preserve"> </w:t>
      </w:r>
      <w:r w:rsidRPr="005607B9">
        <w:rPr>
          <w:rFonts w:asciiTheme="minorHAnsi" w:hAnsiTheme="minorHAnsi" w:cstheme="minorHAnsi"/>
        </w:rPr>
        <w:t>I have a couple of comments regarding the previous document that has been opened about the background.</w:t>
      </w:r>
      <w:r>
        <w:rPr>
          <w:rFonts w:asciiTheme="minorHAnsi" w:hAnsiTheme="minorHAnsi" w:cstheme="minorHAnsi"/>
        </w:rPr>
        <w:t xml:space="preserve"> </w:t>
      </w:r>
      <w:r w:rsidRPr="005607B9">
        <w:rPr>
          <w:rFonts w:asciiTheme="minorHAnsi" w:hAnsiTheme="minorHAnsi" w:cstheme="minorHAnsi"/>
        </w:rPr>
        <w:t>I don't know, I hear another person talking.</w:t>
      </w:r>
    </w:p>
    <w:p w14:paraId="34E63EE2" w14:textId="2B527E31"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Yeah.</w:t>
      </w:r>
      <w:r>
        <w:rPr>
          <w:rFonts w:asciiTheme="minorHAnsi" w:hAnsiTheme="minorHAnsi" w:cstheme="minorHAnsi"/>
        </w:rPr>
        <w:t xml:space="preserve"> </w:t>
      </w:r>
      <w:r w:rsidRPr="005607B9">
        <w:rPr>
          <w:rFonts w:asciiTheme="minorHAnsi" w:hAnsiTheme="minorHAnsi" w:cstheme="minorHAnsi"/>
        </w:rPr>
        <w:t>We see streamlining resolution can be very beneficial to the reviewing process, but there can be potential drawbacks from the streamlining, and we have to take that in mind while doing so.</w:t>
      </w:r>
      <w:r>
        <w:rPr>
          <w:rFonts w:asciiTheme="minorHAnsi" w:hAnsiTheme="minorHAnsi" w:cstheme="minorHAnsi"/>
        </w:rPr>
        <w:t xml:space="preserve"> </w:t>
      </w:r>
      <w:r w:rsidRPr="005607B9">
        <w:rPr>
          <w:rFonts w:asciiTheme="minorHAnsi" w:hAnsiTheme="minorHAnsi" w:cstheme="minorHAnsi"/>
        </w:rPr>
        <w:t>We see the resolutions being a result of a lengthy process and extensive work and members consensus of that work, and resolutions should exist to facilitate the implementations of the PP resolutions and should not be viewed as duplication of work.</w:t>
      </w:r>
    </w:p>
    <w:p w14:paraId="00072512" w14:textId="5D4FC2F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We see that WTDC Resolution should have its own standalone documents that shares the interrelations between ITU</w:t>
      </w:r>
      <w:r w:rsidRPr="005607B9">
        <w:rPr>
          <w:rFonts w:asciiTheme="minorHAnsi" w:hAnsiTheme="minorHAnsi" w:cstheme="minorHAnsi"/>
        </w:rPr>
        <w:noBreakHyphen/>
        <w:t>D and other sectors, and we hope that streamlining should be implemented while keeping in mind PP resolutions that are a high</w:t>
      </w:r>
      <w:r w:rsidRPr="005607B9">
        <w:rPr>
          <w:rFonts w:asciiTheme="minorHAnsi" w:hAnsiTheme="minorHAnsi" w:cstheme="minorHAnsi"/>
        </w:rPr>
        <w:noBreakHyphen/>
        <w:t>level international governing tools that should be presented and should present all required information without link constrains or number of document constraints.</w:t>
      </w:r>
      <w:r>
        <w:rPr>
          <w:rFonts w:asciiTheme="minorHAnsi" w:hAnsiTheme="minorHAnsi" w:cstheme="minorHAnsi"/>
        </w:rPr>
        <w:t xml:space="preserve"> </w:t>
      </w:r>
      <w:r w:rsidRPr="005607B9">
        <w:rPr>
          <w:rFonts w:asciiTheme="minorHAnsi" w:hAnsiTheme="minorHAnsi" w:cstheme="minorHAnsi"/>
        </w:rPr>
        <w:t>Thank you very much.</w:t>
      </w:r>
    </w:p>
    <w:p w14:paraId="2D25C329" w14:textId="6770220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Very well noted.</w:t>
      </w:r>
      <w:r>
        <w:rPr>
          <w:rFonts w:asciiTheme="minorHAnsi" w:hAnsiTheme="minorHAnsi" w:cstheme="minorHAnsi"/>
        </w:rPr>
        <w:t xml:space="preserve"> </w:t>
      </w:r>
      <w:r w:rsidRPr="005607B9">
        <w:rPr>
          <w:rFonts w:asciiTheme="minorHAnsi" w:hAnsiTheme="minorHAnsi" w:cstheme="minorHAnsi"/>
        </w:rPr>
        <w:t>I agree.</w:t>
      </w:r>
      <w:r>
        <w:rPr>
          <w:rFonts w:asciiTheme="minorHAnsi" w:hAnsiTheme="minorHAnsi" w:cstheme="minorHAnsi"/>
        </w:rPr>
        <w:t xml:space="preserve"> </w:t>
      </w:r>
      <w:r w:rsidRPr="005607B9">
        <w:rPr>
          <w:rFonts w:asciiTheme="minorHAnsi" w:hAnsiTheme="minorHAnsi" w:cstheme="minorHAnsi"/>
        </w:rPr>
        <w:t>Let's see what we can do in order to accommodate all of those expectations and feelings about duplication of subjects.</w:t>
      </w:r>
      <w:r>
        <w:rPr>
          <w:rFonts w:asciiTheme="minorHAnsi" w:hAnsiTheme="minorHAnsi" w:cstheme="minorHAnsi"/>
        </w:rPr>
        <w:t xml:space="preserve"> </w:t>
      </w:r>
      <w:r w:rsidRPr="005607B9">
        <w:rPr>
          <w:rFonts w:asciiTheme="minorHAnsi" w:hAnsiTheme="minorHAnsi" w:cstheme="minorHAnsi"/>
        </w:rPr>
        <w:t>Yeah.</w:t>
      </w:r>
      <w:r>
        <w:rPr>
          <w:rFonts w:asciiTheme="minorHAnsi" w:hAnsiTheme="minorHAnsi" w:cstheme="minorHAnsi"/>
        </w:rPr>
        <w:t xml:space="preserve"> </w:t>
      </w:r>
      <w:r w:rsidRPr="005607B9">
        <w:rPr>
          <w:rFonts w:asciiTheme="minorHAnsi" w:hAnsiTheme="minorHAnsi" w:cstheme="minorHAnsi"/>
        </w:rPr>
        <w:t>It will be tough, but let's see what we can do.</w:t>
      </w:r>
      <w:r>
        <w:rPr>
          <w:rFonts w:asciiTheme="minorHAnsi" w:hAnsiTheme="minorHAnsi" w:cstheme="minorHAnsi"/>
        </w:rPr>
        <w:t xml:space="preserve"> </w:t>
      </w:r>
      <w:r w:rsidRPr="005607B9">
        <w:rPr>
          <w:rFonts w:asciiTheme="minorHAnsi" w:hAnsiTheme="minorHAnsi" w:cstheme="minorHAnsi"/>
        </w:rPr>
        <w:t>Any further comments from the floor?</w:t>
      </w:r>
    </w:p>
    <w:p w14:paraId="1CBCC866" w14:textId="0CAAE155"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Yes, Russian Federation.</w:t>
      </w:r>
    </w:p>
    <w:p w14:paraId="1160C3A1" w14:textId="343CC25A"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 please go ahead.</w:t>
      </w:r>
    </w:p>
    <w:p w14:paraId="483DB168" w14:textId="76B8C83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 very much, Madam Chair.</w:t>
      </w:r>
      <w:r>
        <w:rPr>
          <w:rFonts w:asciiTheme="minorHAnsi" w:hAnsiTheme="minorHAnsi" w:cstheme="minorHAnsi"/>
        </w:rPr>
        <w:t xml:space="preserve"> </w:t>
      </w:r>
      <w:r w:rsidRPr="005607B9">
        <w:rPr>
          <w:rFonts w:asciiTheme="minorHAnsi" w:hAnsiTheme="minorHAnsi" w:cstheme="minorHAnsi"/>
        </w:rPr>
        <w:t>Do you hear me?</w:t>
      </w:r>
    </w:p>
    <w:p w14:paraId="01CBCC49" w14:textId="76ECC61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We hear you.</w:t>
      </w:r>
    </w:p>
    <w:p w14:paraId="0268B669" w14:textId="472BD625"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Great.</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w:t>
      </w:r>
      <w:r>
        <w:rPr>
          <w:rFonts w:asciiTheme="minorHAnsi" w:hAnsiTheme="minorHAnsi" w:cstheme="minorHAnsi"/>
        </w:rPr>
        <w:t xml:space="preserve"> </w:t>
      </w:r>
      <w:r w:rsidRPr="005607B9">
        <w:rPr>
          <w:rFonts w:asciiTheme="minorHAnsi" w:hAnsiTheme="minorHAnsi" w:cstheme="minorHAnsi"/>
        </w:rPr>
        <w:t>Let me maybe, again, draw attention to the timing of our meetings.</w:t>
      </w:r>
      <w:r>
        <w:rPr>
          <w:rFonts w:asciiTheme="minorHAnsi" w:hAnsiTheme="minorHAnsi" w:cstheme="minorHAnsi"/>
        </w:rPr>
        <w:t xml:space="preserve"> </w:t>
      </w:r>
      <w:r w:rsidRPr="005607B9">
        <w:rPr>
          <w:rFonts w:asciiTheme="minorHAnsi" w:hAnsiTheme="minorHAnsi" w:cstheme="minorHAnsi"/>
        </w:rPr>
        <w:t>Now, practically, all of our proposals, firstly, discussed in the regional meetings.</w:t>
      </w:r>
      <w:r>
        <w:rPr>
          <w:rFonts w:asciiTheme="minorHAnsi" w:hAnsiTheme="minorHAnsi" w:cstheme="minorHAnsi"/>
        </w:rPr>
        <w:t xml:space="preserve"> </w:t>
      </w:r>
      <w:r w:rsidRPr="005607B9">
        <w:rPr>
          <w:rFonts w:asciiTheme="minorHAnsi" w:hAnsiTheme="minorHAnsi" w:cstheme="minorHAnsi"/>
        </w:rPr>
        <w:t>We should understand when will be the first regional meeting.</w:t>
      </w:r>
      <w:r>
        <w:rPr>
          <w:rFonts w:asciiTheme="minorHAnsi" w:hAnsiTheme="minorHAnsi" w:cstheme="minorHAnsi"/>
        </w:rPr>
        <w:t xml:space="preserve"> </w:t>
      </w:r>
      <w:r w:rsidRPr="005607B9">
        <w:rPr>
          <w:rFonts w:asciiTheme="minorHAnsi" w:hAnsiTheme="minorHAnsi" w:cstheme="minorHAnsi"/>
        </w:rPr>
        <w:t>After that, we could share with you the proposals on the concrete draft and your revised resolutions.</w:t>
      </w:r>
      <w:r>
        <w:rPr>
          <w:rFonts w:asciiTheme="minorHAnsi" w:hAnsiTheme="minorHAnsi" w:cstheme="minorHAnsi"/>
        </w:rPr>
        <w:t xml:space="preserve"> </w:t>
      </w:r>
      <w:r w:rsidRPr="005607B9">
        <w:rPr>
          <w:rFonts w:asciiTheme="minorHAnsi" w:hAnsiTheme="minorHAnsi" w:cstheme="minorHAnsi"/>
        </w:rPr>
        <w:t>I'm not sure that even in July there is something.</w:t>
      </w:r>
      <w:r>
        <w:rPr>
          <w:rFonts w:asciiTheme="minorHAnsi" w:hAnsiTheme="minorHAnsi" w:cstheme="minorHAnsi"/>
        </w:rPr>
        <w:t xml:space="preserve"> </w:t>
      </w:r>
      <w:r w:rsidRPr="005607B9">
        <w:rPr>
          <w:rFonts w:asciiTheme="minorHAnsi" w:hAnsiTheme="minorHAnsi" w:cstheme="minorHAnsi"/>
        </w:rPr>
        <w:t>Of course, everything is contribution driven, but we should take that into account and we can see where we are going to have our meeting.</w:t>
      </w:r>
      <w:r>
        <w:rPr>
          <w:rFonts w:asciiTheme="minorHAnsi" w:hAnsiTheme="minorHAnsi" w:cstheme="minorHAnsi"/>
        </w:rPr>
        <w:t xml:space="preserve"> </w:t>
      </w:r>
      <w:r w:rsidRPr="005607B9">
        <w:rPr>
          <w:rFonts w:asciiTheme="minorHAnsi" w:hAnsiTheme="minorHAnsi" w:cstheme="minorHAnsi"/>
        </w:rPr>
        <w:t>I think it would be useful to share that with the schedule of regional meetings.</w:t>
      </w:r>
      <w:r>
        <w:rPr>
          <w:rFonts w:asciiTheme="minorHAnsi" w:hAnsiTheme="minorHAnsi" w:cstheme="minorHAnsi"/>
        </w:rPr>
        <w:t xml:space="preserve"> </w:t>
      </w:r>
      <w:r w:rsidRPr="005607B9">
        <w:rPr>
          <w:rFonts w:asciiTheme="minorHAnsi" w:hAnsiTheme="minorHAnsi" w:cstheme="minorHAnsi"/>
        </w:rPr>
        <w:t>Thank you very much.</w:t>
      </w:r>
    </w:p>
    <w:p w14:paraId="062A7BDE" w14:textId="13D156F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 very much, Russian Federation.</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We know we have to have this this mind as well, but the thing is that we have to start our other work.</w:t>
      </w:r>
      <w:r>
        <w:rPr>
          <w:rFonts w:asciiTheme="minorHAnsi" w:hAnsiTheme="minorHAnsi" w:cstheme="minorHAnsi"/>
        </w:rPr>
        <w:t xml:space="preserve"> </w:t>
      </w:r>
      <w:r w:rsidRPr="005607B9">
        <w:rPr>
          <w:rFonts w:asciiTheme="minorHAnsi" w:hAnsiTheme="minorHAnsi" w:cstheme="minorHAnsi"/>
        </w:rPr>
        <w:t>Otherwise, when 2025 arrive, it will get a little bit of a hurry for us to present our final result timely to the conference.</w:t>
      </w:r>
      <w:r>
        <w:rPr>
          <w:rFonts w:asciiTheme="minorHAnsi" w:hAnsiTheme="minorHAnsi" w:cstheme="minorHAnsi"/>
        </w:rPr>
        <w:t xml:space="preserve"> </w:t>
      </w:r>
      <w:r w:rsidRPr="005607B9">
        <w:rPr>
          <w:rFonts w:asciiTheme="minorHAnsi" w:hAnsiTheme="minorHAnsi" w:cstheme="minorHAnsi"/>
        </w:rPr>
        <w:t>That's what I think is that until then, we can keep working with individual contributions and, of course, regional contributions will be considered when they arrive to </w:t>
      </w:r>
      <w:r w:rsidRPr="005607B9">
        <w:rPr>
          <w:rFonts w:asciiTheme="minorHAnsi" w:hAnsiTheme="minorHAnsi" w:cstheme="minorHAnsi"/>
        </w:rPr>
        <w:noBreakHyphen/>
      </w:r>
      <w:r w:rsidRPr="005607B9">
        <w:rPr>
          <w:rFonts w:asciiTheme="minorHAnsi" w:hAnsiTheme="minorHAnsi" w:cstheme="minorHAnsi"/>
        </w:rPr>
        <w:noBreakHyphen/>
        <w:t xml:space="preserve"> when they get to our group.</w:t>
      </w:r>
      <w:r>
        <w:rPr>
          <w:rFonts w:asciiTheme="minorHAnsi" w:hAnsiTheme="minorHAnsi" w:cstheme="minorHAnsi"/>
        </w:rPr>
        <w:t xml:space="preserve"> </w:t>
      </w:r>
      <w:r w:rsidRPr="005607B9">
        <w:rPr>
          <w:rFonts w:asciiTheme="minorHAnsi" w:hAnsiTheme="minorHAnsi" w:cstheme="minorHAnsi"/>
        </w:rPr>
        <w:t>I think this is the way that we can start working and moving forward.</w:t>
      </w:r>
      <w:r>
        <w:rPr>
          <w:rFonts w:asciiTheme="minorHAnsi" w:hAnsiTheme="minorHAnsi" w:cstheme="minorHAnsi"/>
        </w:rPr>
        <w:t xml:space="preserve"> </w:t>
      </w:r>
      <w:r w:rsidRPr="005607B9">
        <w:rPr>
          <w:rFonts w:asciiTheme="minorHAnsi" w:hAnsiTheme="minorHAnsi" w:cstheme="minorHAnsi"/>
        </w:rPr>
        <w:t>Okay.</w:t>
      </w:r>
    </w:p>
    <w:p w14:paraId="26DEB415" w14:textId="5C6CB27E"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Of course, we have that in mind, and but we have to have some material to start working; otherwise, it will be very, very difficult for us to get into the conference with a consistent, final result.</w:t>
      </w:r>
      <w:r>
        <w:rPr>
          <w:rFonts w:asciiTheme="minorHAnsi" w:hAnsiTheme="minorHAnsi" w:cstheme="minorHAnsi"/>
        </w:rPr>
        <w:t xml:space="preserve"> </w:t>
      </w:r>
      <w:r w:rsidRPr="005607B9">
        <w:rPr>
          <w:rFonts w:asciiTheme="minorHAnsi" w:hAnsiTheme="minorHAnsi" w:cstheme="minorHAnsi"/>
        </w:rPr>
        <w:t>That's one point.</w:t>
      </w:r>
    </w:p>
    <w:p w14:paraId="48AF63EE" w14:textId="4EC994AF"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Any further comments?</w:t>
      </w:r>
    </w:p>
    <w:p w14:paraId="0B998D79" w14:textId="2B60E54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No one is asking for the floor right now.</w:t>
      </w:r>
    </w:p>
    <w:p w14:paraId="1CD51B3F" w14:textId="47ACC20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We have 15 minutes.</w:t>
      </w:r>
      <w:r>
        <w:rPr>
          <w:rFonts w:asciiTheme="minorHAnsi" w:hAnsiTheme="minorHAnsi" w:cstheme="minorHAnsi"/>
        </w:rPr>
        <w:t xml:space="preserve"> </w:t>
      </w:r>
      <w:r w:rsidRPr="005607B9">
        <w:rPr>
          <w:rFonts w:asciiTheme="minorHAnsi" w:hAnsiTheme="minorHAnsi" w:cstheme="minorHAnsi"/>
        </w:rPr>
        <w:t>Let's go to the Draft Terms of Reference, please.</w:t>
      </w:r>
      <w:r>
        <w:rPr>
          <w:rFonts w:asciiTheme="minorHAnsi" w:hAnsiTheme="minorHAnsi" w:cstheme="minorHAnsi"/>
        </w:rPr>
        <w:t xml:space="preserve"> </w:t>
      </w:r>
      <w:r w:rsidRPr="005607B9">
        <w:rPr>
          <w:rFonts w:asciiTheme="minorHAnsi" w:hAnsiTheme="minorHAnsi" w:cstheme="minorHAnsi"/>
        </w:rPr>
        <w:t>That was the text that was approved by the last TDAG last year.</w:t>
      </w:r>
      <w:r>
        <w:rPr>
          <w:rFonts w:asciiTheme="minorHAnsi" w:hAnsiTheme="minorHAnsi" w:cstheme="minorHAnsi"/>
        </w:rPr>
        <w:t xml:space="preserve"> </w:t>
      </w:r>
      <w:r w:rsidRPr="005607B9">
        <w:rPr>
          <w:rFonts w:asciiTheme="minorHAnsi" w:hAnsiTheme="minorHAnsi" w:cstheme="minorHAnsi"/>
        </w:rPr>
        <w:t>As I said in the beginning of the meeting, it is very simple and concise, and if you recall during the working group for the future of study questions and study groups, some construction was made during the meeting itself.</w:t>
      </w:r>
    </w:p>
    <w:p w14:paraId="368313E2" w14:textId="7C57C81F"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the idea here would be also to give you the opportunity to try to give your ideas to enrich this Terms of Reference.</w:t>
      </w:r>
      <w:r>
        <w:rPr>
          <w:rFonts w:asciiTheme="minorHAnsi" w:hAnsiTheme="minorHAnsi" w:cstheme="minorHAnsi"/>
        </w:rPr>
        <w:t xml:space="preserve"> </w:t>
      </w:r>
      <w:r w:rsidRPr="005607B9">
        <w:rPr>
          <w:rFonts w:asciiTheme="minorHAnsi" w:hAnsiTheme="minorHAnsi" w:cstheme="minorHAnsi"/>
        </w:rPr>
        <w:t>Then we come back to TDAG in May in order to report and to have its approval if needed.</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This is the text that we have.</w:t>
      </w:r>
      <w:r>
        <w:rPr>
          <w:rFonts w:asciiTheme="minorHAnsi" w:hAnsiTheme="minorHAnsi" w:cstheme="minorHAnsi"/>
        </w:rPr>
        <w:t xml:space="preserve"> </w:t>
      </w:r>
      <w:r w:rsidRPr="005607B9">
        <w:rPr>
          <w:rFonts w:asciiTheme="minorHAnsi" w:hAnsiTheme="minorHAnsi" w:cstheme="minorHAnsi"/>
        </w:rPr>
        <w:t xml:space="preserve">Draft Terms of reference to review WTDC resolution, examine their number and subject matter, and consider streamlining, to avoid reputations and duplication with the Resolutions of </w:t>
      </w:r>
      <w:proofErr w:type="spellStart"/>
      <w:r w:rsidRPr="005607B9">
        <w:rPr>
          <w:rFonts w:asciiTheme="minorHAnsi" w:hAnsiTheme="minorHAnsi" w:cstheme="minorHAnsi"/>
        </w:rPr>
        <w:t>plintd</w:t>
      </w:r>
      <w:proofErr w:type="spellEnd"/>
      <w:r w:rsidRPr="005607B9">
        <w:rPr>
          <w:rFonts w:asciiTheme="minorHAnsi" w:hAnsiTheme="minorHAnsi" w:cstheme="minorHAnsi"/>
        </w:rPr>
        <w:t xml:space="preserve"> conference.</w:t>
      </w:r>
      <w:r>
        <w:rPr>
          <w:rFonts w:asciiTheme="minorHAnsi" w:hAnsiTheme="minorHAnsi" w:cstheme="minorHAnsi"/>
        </w:rPr>
        <w:t xml:space="preserve"> </w:t>
      </w:r>
      <w:r w:rsidRPr="005607B9">
        <w:rPr>
          <w:rFonts w:asciiTheme="minorHAnsi" w:hAnsiTheme="minorHAnsi" w:cstheme="minorHAnsi"/>
        </w:rPr>
        <w:t>The streamlining should take into account that some Sector resolutions are integrations of PP resolutions, and therefore these resolutions should not be considered as repetition.</w:t>
      </w:r>
      <w:r>
        <w:rPr>
          <w:rFonts w:asciiTheme="minorHAnsi" w:hAnsiTheme="minorHAnsi" w:cstheme="minorHAnsi"/>
        </w:rPr>
        <w:t xml:space="preserve"> </w:t>
      </w:r>
      <w:r w:rsidRPr="005607B9">
        <w:rPr>
          <w:rFonts w:asciiTheme="minorHAnsi" w:hAnsiTheme="minorHAnsi" w:cstheme="minorHAnsi"/>
        </w:rPr>
        <w:t>(b), to report outcomes to TDAG.</w:t>
      </w:r>
    </w:p>
    <w:p w14:paraId="5D9E9054" w14:textId="4569A28D"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This is the base text that we have.</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During the meeting of the other group, as I said, some very good enrichments were made.</w:t>
      </w:r>
      <w:r>
        <w:rPr>
          <w:rFonts w:asciiTheme="minorHAnsi" w:hAnsiTheme="minorHAnsi" w:cstheme="minorHAnsi"/>
        </w:rPr>
        <w:t xml:space="preserve"> </w:t>
      </w:r>
      <w:r w:rsidRPr="005607B9">
        <w:rPr>
          <w:rFonts w:asciiTheme="minorHAnsi" w:hAnsiTheme="minorHAnsi" w:cstheme="minorHAnsi"/>
        </w:rPr>
        <w:t>So, the text is now open on your hands for any improvement or contribution that you may think is necessary.</w:t>
      </w:r>
      <w:r>
        <w:rPr>
          <w:rFonts w:asciiTheme="minorHAnsi" w:hAnsiTheme="minorHAnsi" w:cstheme="minorHAnsi"/>
        </w:rPr>
        <w:t xml:space="preserve"> </w:t>
      </w:r>
      <w:r w:rsidRPr="005607B9">
        <w:rPr>
          <w:rFonts w:asciiTheme="minorHAnsi" w:hAnsiTheme="minorHAnsi" w:cstheme="minorHAnsi"/>
        </w:rPr>
        <w:t>Okay.</w:t>
      </w:r>
    </w:p>
    <w:p w14:paraId="2713CE71" w14:textId="5F55672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One thing that we can consider.</w:t>
      </w:r>
      <w:r>
        <w:rPr>
          <w:rFonts w:asciiTheme="minorHAnsi" w:hAnsiTheme="minorHAnsi" w:cstheme="minorHAnsi"/>
        </w:rPr>
        <w:t xml:space="preserve"> </w:t>
      </w:r>
      <w:r w:rsidRPr="005607B9">
        <w:rPr>
          <w:rFonts w:asciiTheme="minorHAnsi" w:hAnsiTheme="minorHAnsi" w:cstheme="minorHAnsi"/>
        </w:rPr>
        <w:t>We can work offline as well.</w:t>
      </w:r>
      <w:r>
        <w:rPr>
          <w:rFonts w:asciiTheme="minorHAnsi" w:hAnsiTheme="minorHAnsi" w:cstheme="minorHAnsi"/>
        </w:rPr>
        <w:t xml:space="preserve"> </w:t>
      </w:r>
      <w:r w:rsidRPr="005607B9">
        <w:rPr>
          <w:rFonts w:asciiTheme="minorHAnsi" w:hAnsiTheme="minorHAnsi" w:cstheme="minorHAnsi"/>
        </w:rPr>
        <w:t>So maybe if we do not have time in this meeting to finish the draft, we can do it by correspondence and present it in the next meeting.</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The text is here, and it is open for discussion.</w:t>
      </w:r>
      <w:r>
        <w:rPr>
          <w:rFonts w:asciiTheme="minorHAnsi" w:hAnsiTheme="minorHAnsi" w:cstheme="minorHAnsi"/>
        </w:rPr>
        <w:t xml:space="preserve"> </w:t>
      </w:r>
      <w:r w:rsidRPr="005607B9">
        <w:rPr>
          <w:rFonts w:asciiTheme="minorHAnsi" w:hAnsiTheme="minorHAnsi" w:cstheme="minorHAnsi"/>
        </w:rPr>
        <w:t>Do you have any comments in the text?</w:t>
      </w:r>
    </w:p>
    <w:p w14:paraId="3DE39C6B" w14:textId="3FAC3296"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Mr. Mazar is asking for the floor followed by United Kingdom.</w:t>
      </w:r>
    </w:p>
    <w:p w14:paraId="5FF486C4" w14:textId="2217197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would like to add some things.</w:t>
      </w:r>
      <w:r>
        <w:rPr>
          <w:rFonts w:asciiTheme="minorHAnsi" w:hAnsiTheme="minorHAnsi" w:cstheme="minorHAnsi"/>
        </w:rPr>
        <w:t xml:space="preserve"> </w:t>
      </w:r>
      <w:r w:rsidRPr="005607B9">
        <w:rPr>
          <w:rFonts w:asciiTheme="minorHAnsi" w:hAnsiTheme="minorHAnsi" w:cstheme="minorHAnsi"/>
        </w:rPr>
        <w:t>We are TDAG.</w:t>
      </w:r>
      <w:r>
        <w:rPr>
          <w:rFonts w:asciiTheme="minorHAnsi" w:hAnsiTheme="minorHAnsi" w:cstheme="minorHAnsi"/>
        </w:rPr>
        <w:t xml:space="preserve"> </w:t>
      </w:r>
      <w:r w:rsidRPr="005607B9">
        <w:rPr>
          <w:rFonts w:asciiTheme="minorHAnsi" w:hAnsiTheme="minorHAnsi" w:cstheme="minorHAnsi"/>
        </w:rPr>
        <w:t xml:space="preserve">TDAG is </w:t>
      </w:r>
      <w:proofErr w:type="spellStart"/>
      <w:r w:rsidRPr="005607B9">
        <w:rPr>
          <w:rFonts w:asciiTheme="minorHAnsi" w:hAnsiTheme="minorHAnsi" w:cstheme="minorHAnsi"/>
        </w:rPr>
        <w:t>a</w:t>
      </w:r>
      <w:proofErr w:type="spellEnd"/>
      <w:r w:rsidRPr="005607B9">
        <w:rPr>
          <w:rFonts w:asciiTheme="minorHAnsi" w:hAnsiTheme="minorHAnsi" w:cstheme="minorHAnsi"/>
        </w:rPr>
        <w:t xml:space="preserve"> advisory group.</w:t>
      </w:r>
      <w:r>
        <w:rPr>
          <w:rFonts w:asciiTheme="minorHAnsi" w:hAnsiTheme="minorHAnsi" w:cstheme="minorHAnsi"/>
        </w:rPr>
        <w:t xml:space="preserve"> </w:t>
      </w:r>
      <w:r w:rsidRPr="005607B9">
        <w:rPr>
          <w:rFonts w:asciiTheme="minorHAnsi" w:hAnsiTheme="minorHAnsi" w:cstheme="minorHAnsi"/>
        </w:rPr>
        <w:t>We have a parallel RAG.</w:t>
      </w:r>
      <w:r>
        <w:rPr>
          <w:rFonts w:asciiTheme="minorHAnsi" w:hAnsiTheme="minorHAnsi" w:cstheme="minorHAnsi"/>
        </w:rPr>
        <w:t xml:space="preserve"> </w:t>
      </w:r>
      <w:r w:rsidRPr="005607B9">
        <w:rPr>
          <w:rFonts w:asciiTheme="minorHAnsi" w:hAnsiTheme="minorHAnsi" w:cstheme="minorHAnsi"/>
        </w:rPr>
        <w:t xml:space="preserve">We had the RAG meeting about two </w:t>
      </w:r>
      <w:proofErr w:type="spellStart"/>
      <w:r w:rsidRPr="005607B9">
        <w:rPr>
          <w:rFonts w:asciiTheme="minorHAnsi" w:hAnsiTheme="minorHAnsi" w:cstheme="minorHAnsi"/>
        </w:rPr>
        <w:t>week's</w:t>
      </w:r>
      <w:proofErr w:type="spellEnd"/>
      <w:r w:rsidRPr="005607B9">
        <w:rPr>
          <w:rFonts w:asciiTheme="minorHAnsi" w:hAnsiTheme="minorHAnsi" w:cstheme="minorHAnsi"/>
        </w:rPr>
        <w:t xml:space="preserve"> ago and because we decided that there is a very urgent issue regarding the CPN and do we need a CPN meeting during December 2024, we had a correspondence group of the TDAG to discuss this issue and to come to the RAG and the decision of the RAG is more important than the decision of the CPM, and we can delete the meeting of December 2024.</w:t>
      </w:r>
    </w:p>
    <w:p w14:paraId="42E2FB7F" w14:textId="78E9065A"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here again, TDAG is a meeting only twice a year and issues that the TDAG decided are urgent and streaming, we have the group.</w:t>
      </w:r>
      <w:r>
        <w:rPr>
          <w:rFonts w:asciiTheme="minorHAnsi" w:hAnsiTheme="minorHAnsi" w:cstheme="minorHAnsi"/>
        </w:rPr>
        <w:t xml:space="preserve"> </w:t>
      </w:r>
      <w:r w:rsidRPr="005607B9">
        <w:rPr>
          <w:rFonts w:asciiTheme="minorHAnsi" w:hAnsiTheme="minorHAnsi" w:cstheme="minorHAnsi"/>
        </w:rPr>
        <w:t>This is the framework that I see.</w:t>
      </w:r>
      <w:r>
        <w:rPr>
          <w:rFonts w:asciiTheme="minorHAnsi" w:hAnsiTheme="minorHAnsi" w:cstheme="minorHAnsi"/>
        </w:rPr>
        <w:t xml:space="preserve"> </w:t>
      </w:r>
      <w:r w:rsidRPr="005607B9">
        <w:rPr>
          <w:rFonts w:asciiTheme="minorHAnsi" w:hAnsiTheme="minorHAnsi" w:cstheme="minorHAnsi"/>
        </w:rPr>
        <w:t>We can propose to modify.</w:t>
      </w:r>
      <w:r>
        <w:rPr>
          <w:rFonts w:asciiTheme="minorHAnsi" w:hAnsiTheme="minorHAnsi" w:cstheme="minorHAnsi"/>
        </w:rPr>
        <w:t xml:space="preserve"> </w:t>
      </w:r>
      <w:r w:rsidRPr="005607B9">
        <w:rPr>
          <w:rFonts w:asciiTheme="minorHAnsi" w:hAnsiTheme="minorHAnsi" w:cstheme="minorHAnsi"/>
        </w:rPr>
        <w:t>Now listening to Saudi Arabia, he already said what is written here.</w:t>
      </w:r>
      <w:r>
        <w:rPr>
          <w:rFonts w:asciiTheme="minorHAnsi" w:hAnsiTheme="minorHAnsi" w:cstheme="minorHAnsi"/>
        </w:rPr>
        <w:t xml:space="preserve"> </w:t>
      </w:r>
      <w:r w:rsidRPr="005607B9">
        <w:rPr>
          <w:rFonts w:asciiTheme="minorHAnsi" w:hAnsiTheme="minorHAnsi" w:cstheme="minorHAnsi"/>
        </w:rPr>
        <w:t>The streamline should take into account the sector resolution at PP and therefore this should not be considered as repetition.</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his point is already done.</w:t>
      </w:r>
    </w:p>
    <w:p w14:paraId="18D71F5D" w14:textId="2D8962DB"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my point is this.</w:t>
      </w:r>
      <w:r>
        <w:rPr>
          <w:rFonts w:asciiTheme="minorHAnsi" w:hAnsiTheme="minorHAnsi" w:cstheme="minorHAnsi"/>
        </w:rPr>
        <w:t xml:space="preserve"> </w:t>
      </w:r>
      <w:r w:rsidRPr="005607B9">
        <w:rPr>
          <w:rFonts w:asciiTheme="minorHAnsi" w:hAnsiTheme="minorHAnsi" w:cstheme="minorHAnsi"/>
        </w:rPr>
        <w:t>I don't understand what is written here.</w:t>
      </w:r>
      <w:r>
        <w:rPr>
          <w:rFonts w:asciiTheme="minorHAnsi" w:hAnsiTheme="minorHAnsi" w:cstheme="minorHAnsi"/>
        </w:rPr>
        <w:t xml:space="preserve"> </w:t>
      </w:r>
      <w:r w:rsidRPr="005607B9">
        <w:rPr>
          <w:rFonts w:asciiTheme="minorHAnsi" w:hAnsiTheme="minorHAnsi" w:cstheme="minorHAnsi"/>
        </w:rPr>
        <w:t>What is to determine the number.</w:t>
      </w:r>
      <w:r>
        <w:rPr>
          <w:rFonts w:asciiTheme="minorHAnsi" w:hAnsiTheme="minorHAnsi" w:cstheme="minorHAnsi"/>
        </w:rPr>
        <w:t xml:space="preserve"> </w:t>
      </w:r>
      <w:r w:rsidRPr="005607B9">
        <w:rPr>
          <w:rFonts w:asciiTheme="minorHAnsi" w:hAnsiTheme="minorHAnsi" w:cstheme="minorHAnsi"/>
        </w:rPr>
        <w:t>For example, WTDC 62.</w:t>
      </w:r>
      <w:r>
        <w:rPr>
          <w:rFonts w:asciiTheme="minorHAnsi" w:hAnsiTheme="minorHAnsi" w:cstheme="minorHAnsi"/>
        </w:rPr>
        <w:t xml:space="preserve"> </w:t>
      </w:r>
      <w:r w:rsidRPr="005607B9">
        <w:rPr>
          <w:rFonts w:asciiTheme="minorHAnsi" w:hAnsiTheme="minorHAnsi" w:cstheme="minorHAnsi"/>
        </w:rPr>
        <w:t>We can propose it will be number 63?</w:t>
      </w:r>
    </w:p>
    <w:p w14:paraId="0FDAFFAA" w14:textId="36E3B4BC"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what I want to say that, for example, we can delete the number.</w:t>
      </w:r>
      <w:r>
        <w:rPr>
          <w:rFonts w:asciiTheme="minorHAnsi" w:hAnsiTheme="minorHAnsi" w:cstheme="minorHAnsi"/>
        </w:rPr>
        <w:t xml:space="preserve"> </w:t>
      </w:r>
      <w:r w:rsidRPr="005607B9">
        <w:rPr>
          <w:rFonts w:asciiTheme="minorHAnsi" w:hAnsiTheme="minorHAnsi" w:cstheme="minorHAnsi"/>
        </w:rPr>
        <w:t>We can write subject matter.</w:t>
      </w:r>
      <w:r>
        <w:rPr>
          <w:rFonts w:asciiTheme="minorHAnsi" w:hAnsiTheme="minorHAnsi" w:cstheme="minorHAnsi"/>
        </w:rPr>
        <w:t xml:space="preserve"> </w:t>
      </w:r>
      <w:r w:rsidRPr="005607B9">
        <w:rPr>
          <w:rFonts w:asciiTheme="minorHAnsi" w:hAnsiTheme="minorHAnsi" w:cstheme="minorHAnsi"/>
        </w:rPr>
        <w:t>Because I don't understand what is number.</w:t>
      </w:r>
      <w:r>
        <w:rPr>
          <w:rFonts w:asciiTheme="minorHAnsi" w:hAnsiTheme="minorHAnsi" w:cstheme="minorHAnsi"/>
        </w:rPr>
        <w:t xml:space="preserve"> </w:t>
      </w:r>
      <w:r w:rsidRPr="005607B9">
        <w:rPr>
          <w:rFonts w:asciiTheme="minorHAnsi" w:hAnsiTheme="minorHAnsi" w:cstheme="minorHAnsi"/>
        </w:rPr>
        <w:t>So to conclude what I said, what I said is that our work is important and we do </w:t>
      </w:r>
      <w:r w:rsidRPr="005607B9">
        <w:rPr>
          <w:rFonts w:asciiTheme="minorHAnsi" w:hAnsiTheme="minorHAnsi" w:cstheme="minorHAnsi"/>
        </w:rPr>
        <w:noBreakHyphen/>
      </w:r>
      <w:r w:rsidRPr="005607B9">
        <w:rPr>
          <w:rFonts w:asciiTheme="minorHAnsi" w:hAnsiTheme="minorHAnsi" w:cstheme="minorHAnsi"/>
        </w:rPr>
        <w:noBreakHyphen/>
        <w:t xml:space="preserve"> we can propose modifications, even the TDAG propose this text, we are here in order to improve the text of TDAG.</w:t>
      </w:r>
    </w:p>
    <w:p w14:paraId="5F8EDE2B" w14:textId="22FD10D1"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Second, the point of Saudi Arabia is already there.</w:t>
      </w:r>
      <w:r>
        <w:rPr>
          <w:rFonts w:asciiTheme="minorHAnsi" w:hAnsiTheme="minorHAnsi" w:cstheme="minorHAnsi"/>
        </w:rPr>
        <w:t xml:space="preserve"> </w:t>
      </w:r>
      <w:r w:rsidRPr="005607B9">
        <w:rPr>
          <w:rFonts w:asciiTheme="minorHAnsi" w:hAnsiTheme="minorHAnsi" w:cstheme="minorHAnsi"/>
        </w:rPr>
        <w:t>The point of deletion and so on is not there.</w:t>
      </w:r>
      <w:r>
        <w:rPr>
          <w:rFonts w:asciiTheme="minorHAnsi" w:hAnsiTheme="minorHAnsi" w:cstheme="minorHAnsi"/>
        </w:rPr>
        <w:t xml:space="preserve"> </w:t>
      </w:r>
      <w:r w:rsidRPr="005607B9">
        <w:rPr>
          <w:rFonts w:asciiTheme="minorHAnsi" w:hAnsiTheme="minorHAnsi" w:cstheme="minorHAnsi"/>
        </w:rPr>
        <w:t>I don't see here why we cannot propose deletion of resolutions.</w:t>
      </w:r>
      <w:r>
        <w:rPr>
          <w:rFonts w:asciiTheme="minorHAnsi" w:hAnsiTheme="minorHAnsi" w:cstheme="minorHAnsi"/>
        </w:rPr>
        <w:t xml:space="preserve"> </w:t>
      </w:r>
      <w:r w:rsidRPr="005607B9">
        <w:rPr>
          <w:rFonts w:asciiTheme="minorHAnsi" w:hAnsiTheme="minorHAnsi" w:cstheme="minorHAnsi"/>
        </w:rPr>
        <w:t>But this is resolution I will not propose for sure, not orally.</w:t>
      </w:r>
      <w:r>
        <w:rPr>
          <w:rFonts w:asciiTheme="minorHAnsi" w:hAnsiTheme="minorHAnsi" w:cstheme="minorHAnsi"/>
        </w:rPr>
        <w:t xml:space="preserve"> </w:t>
      </w:r>
      <w:r w:rsidRPr="005607B9">
        <w:rPr>
          <w:rFonts w:asciiTheme="minorHAnsi" w:hAnsiTheme="minorHAnsi" w:cstheme="minorHAnsi"/>
        </w:rPr>
        <w:t>But I propose orally to take out the number.</w:t>
      </w:r>
      <w:r>
        <w:rPr>
          <w:rFonts w:asciiTheme="minorHAnsi" w:hAnsiTheme="minorHAnsi" w:cstheme="minorHAnsi"/>
        </w:rPr>
        <w:t xml:space="preserve"> </w:t>
      </w:r>
      <w:r w:rsidRPr="005607B9">
        <w:rPr>
          <w:rFonts w:asciiTheme="minorHAnsi" w:hAnsiTheme="minorHAnsi" w:cstheme="minorHAnsi"/>
        </w:rPr>
        <w:t>But if someone will convince me that the number is in our mandate to change TDAG, okay.</w:t>
      </w:r>
      <w:r>
        <w:rPr>
          <w:rFonts w:asciiTheme="minorHAnsi" w:hAnsiTheme="minorHAnsi" w:cstheme="minorHAnsi"/>
        </w:rPr>
        <w:t xml:space="preserve"> </w:t>
      </w:r>
      <w:r w:rsidRPr="005607B9">
        <w:rPr>
          <w:rFonts w:asciiTheme="minorHAnsi" w:hAnsiTheme="minorHAnsi" w:cstheme="minorHAnsi"/>
        </w:rPr>
        <w:t>Many thanks.</w:t>
      </w:r>
    </w:p>
    <w:p w14:paraId="06EE076B" w14:textId="7C2E338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Comments on this?</w:t>
      </w:r>
    </w:p>
    <w:p w14:paraId="749F47A5" w14:textId="310E2712"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United Kingdom asking for the floor.</w:t>
      </w:r>
    </w:p>
    <w:p w14:paraId="1D8C727D" w14:textId="4A632499"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Please, go ahead.</w:t>
      </w:r>
    </w:p>
    <w:p w14:paraId="3010EE77" w14:textId="760B5E2D"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&gt;&gt; UK:</w:t>
      </w:r>
      <w:r>
        <w:rPr>
          <w:rFonts w:asciiTheme="minorHAnsi" w:hAnsiTheme="minorHAnsi" w:cstheme="minorHAnsi"/>
        </w:rPr>
        <w:t xml:space="preserve"> </w:t>
      </w:r>
      <w:r w:rsidRPr="005607B9">
        <w:rPr>
          <w:rFonts w:asciiTheme="minorHAnsi" w:hAnsiTheme="minorHAnsi" w:cstheme="minorHAnsi"/>
        </w:rPr>
        <w:t>Thanks, Madam Chair.</w:t>
      </w:r>
      <w:r>
        <w:rPr>
          <w:rFonts w:asciiTheme="minorHAnsi" w:hAnsiTheme="minorHAnsi" w:cstheme="minorHAnsi"/>
        </w:rPr>
        <w:t xml:space="preserve"> </w:t>
      </w:r>
      <w:r w:rsidRPr="005607B9">
        <w:rPr>
          <w:rFonts w:asciiTheme="minorHAnsi" w:hAnsiTheme="minorHAnsi" w:cstheme="minorHAnsi"/>
        </w:rPr>
        <w:t>I hope everyone can hear me to ask a question.</w:t>
      </w:r>
      <w:r>
        <w:rPr>
          <w:rFonts w:asciiTheme="minorHAnsi" w:hAnsiTheme="minorHAnsi" w:cstheme="minorHAnsi"/>
        </w:rPr>
        <w:t xml:space="preserve"> </w:t>
      </w:r>
      <w:r w:rsidRPr="005607B9">
        <w:rPr>
          <w:rFonts w:asciiTheme="minorHAnsi" w:hAnsiTheme="minorHAnsi" w:cstheme="minorHAnsi"/>
        </w:rPr>
        <w:t>I wanted to ask about this second line on Sector Resolutions as integrations of PP resolutions are not considered as repetition.</w:t>
      </w:r>
      <w:r>
        <w:rPr>
          <w:rFonts w:asciiTheme="minorHAnsi" w:hAnsiTheme="minorHAnsi" w:cstheme="minorHAnsi"/>
        </w:rPr>
        <w:t xml:space="preserve"> </w:t>
      </w:r>
      <w:r w:rsidRPr="005607B9">
        <w:rPr>
          <w:rFonts w:asciiTheme="minorHAnsi" w:hAnsiTheme="minorHAnsi" w:cstheme="minorHAnsi"/>
        </w:rPr>
        <w:t>If someone can mention an example of that so I can understand what we're trying to achieve.</w:t>
      </w:r>
      <w:r>
        <w:rPr>
          <w:rFonts w:asciiTheme="minorHAnsi" w:hAnsiTheme="minorHAnsi" w:cstheme="minorHAnsi"/>
        </w:rPr>
        <w:t xml:space="preserve"> </w:t>
      </w:r>
      <w:r w:rsidRPr="005607B9">
        <w:rPr>
          <w:rFonts w:asciiTheme="minorHAnsi" w:hAnsiTheme="minorHAnsi" w:cstheme="minorHAnsi"/>
        </w:rPr>
        <w:t>I'm not contesting but hoping to understand it further.</w:t>
      </w:r>
      <w:r>
        <w:rPr>
          <w:rFonts w:asciiTheme="minorHAnsi" w:hAnsiTheme="minorHAnsi" w:cstheme="minorHAnsi"/>
        </w:rPr>
        <w:t xml:space="preserve"> </w:t>
      </w:r>
      <w:r w:rsidRPr="005607B9">
        <w:rPr>
          <w:rFonts w:asciiTheme="minorHAnsi" w:hAnsiTheme="minorHAnsi" w:cstheme="minorHAnsi"/>
        </w:rPr>
        <w:t>Otherwise in terms of reference, I like the simplicity, the directness, I like the brevity and think it's a really good thing to take forward as we go on.</w:t>
      </w:r>
      <w:r>
        <w:rPr>
          <w:rFonts w:asciiTheme="minorHAnsi" w:hAnsiTheme="minorHAnsi" w:cstheme="minorHAnsi"/>
        </w:rPr>
        <w:t xml:space="preserve"> </w:t>
      </w:r>
      <w:r w:rsidRPr="005607B9">
        <w:rPr>
          <w:rFonts w:asciiTheme="minorHAnsi" w:hAnsiTheme="minorHAnsi" w:cstheme="minorHAnsi"/>
        </w:rPr>
        <w:t>Thank you.</w:t>
      </w:r>
    </w:p>
    <w:p w14:paraId="149928E5" w14:textId="3ABB7F4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This was the text approved by TDAG.</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this text was actually taken from the terms of reference for the last WTDC in 22.</w:t>
      </w:r>
      <w:r>
        <w:rPr>
          <w:rFonts w:asciiTheme="minorHAnsi" w:hAnsiTheme="minorHAnsi" w:cstheme="minorHAnsi"/>
        </w:rPr>
        <w:t xml:space="preserve"> </w:t>
      </w:r>
      <w:r w:rsidRPr="005607B9">
        <w:rPr>
          <w:rFonts w:asciiTheme="minorHAnsi" w:hAnsiTheme="minorHAnsi" w:cstheme="minorHAnsi"/>
        </w:rPr>
        <w:t>It is something that was taken from there.</w:t>
      </w:r>
      <w:r>
        <w:rPr>
          <w:rFonts w:asciiTheme="minorHAnsi" w:hAnsiTheme="minorHAnsi" w:cstheme="minorHAnsi"/>
        </w:rPr>
        <w:t xml:space="preserve"> </w:t>
      </w:r>
      <w:r w:rsidRPr="005607B9">
        <w:rPr>
          <w:rFonts w:asciiTheme="minorHAnsi" w:hAnsiTheme="minorHAnsi" w:cstheme="minorHAnsi"/>
        </w:rPr>
        <w:t>And, well, the idea if here, if I understood well your question, and I don't see actually a point in here, but is to try to optimize the dealing of a same subject.</w:t>
      </w:r>
      <w:r>
        <w:rPr>
          <w:rFonts w:asciiTheme="minorHAnsi" w:hAnsiTheme="minorHAnsi" w:cstheme="minorHAnsi"/>
        </w:rPr>
        <w:t xml:space="preserve"> </w:t>
      </w:r>
      <w:r w:rsidRPr="005607B9">
        <w:rPr>
          <w:rFonts w:asciiTheme="minorHAnsi" w:hAnsiTheme="minorHAnsi" w:cstheme="minorHAnsi"/>
        </w:rPr>
        <w:t>Okay.</w:t>
      </w:r>
    </w:p>
    <w:p w14:paraId="52C28E9D" w14:textId="708CE145"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We do not need two resolutions stating missions to director in the two resolution, either PP or WTDC.</w:t>
      </w:r>
      <w:r>
        <w:rPr>
          <w:rFonts w:asciiTheme="minorHAnsi" w:hAnsiTheme="minorHAnsi" w:cstheme="minorHAnsi"/>
        </w:rPr>
        <w:t xml:space="preserve"> </w:t>
      </w:r>
      <w:r w:rsidRPr="005607B9">
        <w:rPr>
          <w:rFonts w:asciiTheme="minorHAnsi" w:hAnsiTheme="minorHAnsi" w:cstheme="minorHAnsi"/>
        </w:rPr>
        <w:t>The idea of this is to try to optimize the mandate for the director in one same resolution.</w:t>
      </w:r>
      <w:r>
        <w:rPr>
          <w:rFonts w:asciiTheme="minorHAnsi" w:hAnsiTheme="minorHAnsi" w:cstheme="minorHAnsi"/>
        </w:rPr>
        <w:t xml:space="preserve"> </w:t>
      </w:r>
      <w:r w:rsidRPr="005607B9">
        <w:rPr>
          <w:rFonts w:asciiTheme="minorHAnsi" w:hAnsiTheme="minorHAnsi" w:cstheme="minorHAnsi"/>
        </w:rPr>
        <w:t>We do not need duplication of mandates.</w:t>
      </w:r>
      <w:r>
        <w:rPr>
          <w:rFonts w:asciiTheme="minorHAnsi" w:hAnsiTheme="minorHAnsi" w:cstheme="minorHAnsi"/>
        </w:rPr>
        <w:t xml:space="preserve"> </w:t>
      </w:r>
      <w:r w:rsidRPr="005607B9">
        <w:rPr>
          <w:rFonts w:asciiTheme="minorHAnsi" w:hAnsiTheme="minorHAnsi" w:cstheme="minorHAnsi"/>
        </w:rPr>
        <w:t>This is what I see that should be encompassed in one very same text.</w:t>
      </w:r>
    </w:p>
    <w:p w14:paraId="0CE60A6F" w14:textId="360755BF"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 don't know if I answered your question.</w:t>
      </w:r>
      <w:r>
        <w:rPr>
          <w:rFonts w:asciiTheme="minorHAnsi" w:hAnsiTheme="minorHAnsi" w:cstheme="minorHAnsi"/>
        </w:rPr>
        <w:t xml:space="preserve"> </w:t>
      </w:r>
      <w:r w:rsidRPr="005607B9">
        <w:rPr>
          <w:rFonts w:asciiTheme="minorHAnsi" w:hAnsiTheme="minorHAnsi" w:cstheme="minorHAnsi"/>
        </w:rPr>
        <w:t>I think that question should be made in the TDAG meeting when the text was approved.</w:t>
      </w:r>
      <w:r>
        <w:rPr>
          <w:rFonts w:asciiTheme="minorHAnsi" w:hAnsiTheme="minorHAnsi" w:cstheme="minorHAnsi"/>
        </w:rPr>
        <w:t xml:space="preserve"> </w:t>
      </w:r>
      <w:r w:rsidRPr="005607B9">
        <w:rPr>
          <w:rFonts w:asciiTheme="minorHAnsi" w:hAnsiTheme="minorHAnsi" w:cstheme="minorHAnsi"/>
        </w:rPr>
        <w:t>In our mission here, it is to try to bring this on a very feasible way for our work.</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I'm in your hands to see if you agree with this or not.</w:t>
      </w:r>
      <w:r>
        <w:rPr>
          <w:rFonts w:asciiTheme="minorHAnsi" w:hAnsiTheme="minorHAnsi" w:cstheme="minorHAnsi"/>
        </w:rPr>
        <w:t xml:space="preserve"> </w:t>
      </w:r>
      <w:r w:rsidRPr="005607B9">
        <w:rPr>
          <w:rFonts w:asciiTheme="minorHAnsi" w:hAnsiTheme="minorHAnsi" w:cstheme="minorHAnsi"/>
        </w:rPr>
        <w:t>If you think that this text is enough, or not, for us to move forward or if some new elements or ingredients should be put in here in order to facilitate our work.</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I'm on your hands and give the floor back to you if you have further comments.</w:t>
      </w:r>
    </w:p>
    <w:p w14:paraId="702AFF4A" w14:textId="55A39C9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Mr. Mazar is asking for the floor.</w:t>
      </w:r>
    </w:p>
    <w:p w14:paraId="3C90B836" w14:textId="18BC4E2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I want to respond.</w:t>
      </w:r>
      <w:r>
        <w:rPr>
          <w:rFonts w:asciiTheme="minorHAnsi" w:hAnsiTheme="minorHAnsi" w:cstheme="minorHAnsi"/>
        </w:rPr>
        <w:t xml:space="preserve"> </w:t>
      </w:r>
      <w:r w:rsidRPr="005607B9">
        <w:rPr>
          <w:rFonts w:asciiTheme="minorHAnsi" w:hAnsiTheme="minorHAnsi" w:cstheme="minorHAnsi"/>
        </w:rPr>
        <w:t>Arseny gave slept example about statistics that we have resolution and the best way in the WTDC.</w:t>
      </w:r>
    </w:p>
    <w:p w14:paraId="16F7D30D" w14:textId="2EDA2AEB"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Listening to Dr. Mazar.</w:t>
      </w:r>
    </w:p>
    <w:p w14:paraId="3C684E9F" w14:textId="4D850A0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Do you hear me well?</w:t>
      </w:r>
    </w:p>
    <w:p w14:paraId="089D0CBF"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&gt;&gt; I hear you.</w:t>
      </w:r>
    </w:p>
    <w:p w14:paraId="0BFEACD8" w14:textId="31127B50"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What I wanted to say is that Arseny gave a good example.</w:t>
      </w:r>
      <w:r>
        <w:rPr>
          <w:rFonts w:asciiTheme="minorHAnsi" w:hAnsiTheme="minorHAnsi" w:cstheme="minorHAnsi"/>
        </w:rPr>
        <w:t xml:space="preserve"> </w:t>
      </w:r>
      <w:r w:rsidRPr="005607B9">
        <w:rPr>
          <w:rFonts w:asciiTheme="minorHAnsi" w:hAnsiTheme="minorHAnsi" w:cstheme="minorHAnsi"/>
        </w:rPr>
        <w:t>We have a Plenipotentiary resolution and then we have a WTDC resolution, and both of them direct the Director of BDT and tell him what to do, instruct him, and invite him and so on.</w:t>
      </w:r>
      <w:r>
        <w:rPr>
          <w:rFonts w:asciiTheme="minorHAnsi" w:hAnsiTheme="minorHAnsi" w:cstheme="minorHAnsi"/>
        </w:rPr>
        <w:t xml:space="preserve"> </w:t>
      </w:r>
      <w:r w:rsidRPr="005607B9">
        <w:rPr>
          <w:rFonts w:asciiTheme="minorHAnsi" w:hAnsiTheme="minorHAnsi" w:cstheme="minorHAnsi"/>
        </w:rPr>
        <w:t xml:space="preserve">What Arseny said is instead of a </w:t>
      </w:r>
      <w:proofErr w:type="spellStart"/>
      <w:r w:rsidRPr="005607B9">
        <w:rPr>
          <w:rFonts w:asciiTheme="minorHAnsi" w:hAnsiTheme="minorHAnsi" w:cstheme="minorHAnsi"/>
        </w:rPr>
        <w:t>plipt</w:t>
      </w:r>
      <w:proofErr w:type="spellEnd"/>
      <w:r w:rsidRPr="005607B9">
        <w:rPr>
          <w:rFonts w:asciiTheme="minorHAnsi" w:hAnsiTheme="minorHAnsi" w:cstheme="minorHAnsi"/>
        </w:rPr>
        <w:t xml:space="preserve"> be and WTDC, instead of replicating or duplicating, we can only refer to the resolution, and this is what I said also regarding the PP, 76 and WTDC</w:t>
      </w:r>
      <w:r w:rsidRPr="005607B9">
        <w:rPr>
          <w:rFonts w:asciiTheme="minorHAnsi" w:hAnsiTheme="minorHAnsi" w:cstheme="minorHAnsi"/>
        </w:rPr>
        <w:noBreakHyphen/>
        <w:t>22 on EMF.</w:t>
      </w:r>
      <w:r>
        <w:rPr>
          <w:rFonts w:asciiTheme="minorHAnsi" w:hAnsiTheme="minorHAnsi" w:cstheme="minorHAnsi"/>
        </w:rPr>
        <w:t xml:space="preserve"> </w:t>
      </w:r>
      <w:r w:rsidRPr="005607B9">
        <w:rPr>
          <w:rFonts w:asciiTheme="minorHAnsi" w:hAnsiTheme="minorHAnsi" w:cstheme="minorHAnsi"/>
        </w:rPr>
        <w:t>This is a good text.</w:t>
      </w:r>
      <w:r>
        <w:rPr>
          <w:rFonts w:asciiTheme="minorHAnsi" w:hAnsiTheme="minorHAnsi" w:cstheme="minorHAnsi"/>
        </w:rPr>
        <w:t xml:space="preserve"> </w:t>
      </w:r>
      <w:r w:rsidRPr="005607B9">
        <w:rPr>
          <w:rFonts w:asciiTheme="minorHAnsi" w:hAnsiTheme="minorHAnsi" w:cstheme="minorHAnsi"/>
        </w:rPr>
        <w:t>This is a good text and I hope that we convinced you.</w:t>
      </w:r>
    </w:p>
    <w:p w14:paraId="44398973" w14:textId="0A9A763C"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I wait for someone to explain to me what is the WTDC number.</w:t>
      </w:r>
      <w:r>
        <w:rPr>
          <w:rFonts w:asciiTheme="minorHAnsi" w:hAnsiTheme="minorHAnsi" w:cstheme="minorHAnsi"/>
        </w:rPr>
        <w:t xml:space="preserve"> </w:t>
      </w:r>
      <w:r w:rsidRPr="005607B9">
        <w:rPr>
          <w:rFonts w:asciiTheme="minorHAnsi" w:hAnsiTheme="minorHAnsi" w:cstheme="minorHAnsi"/>
        </w:rPr>
        <w:t>Many thanks.</w:t>
      </w:r>
    </w:p>
    <w:p w14:paraId="6E5AD658" w14:textId="12C6B20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I believe that when this text was approved last year, maybe Dr. Mazar, the idea was to examine if the 67 numbers, I think if they are not too much if they can be compressed or suppressed in order for us to have less WTDC resolutions.</w:t>
      </w:r>
      <w:r>
        <w:rPr>
          <w:rFonts w:asciiTheme="minorHAnsi" w:hAnsiTheme="minorHAnsi" w:cstheme="minorHAnsi"/>
        </w:rPr>
        <w:t xml:space="preserve"> </w:t>
      </w:r>
      <w:r w:rsidRPr="005607B9">
        <w:rPr>
          <w:rFonts w:asciiTheme="minorHAnsi" w:hAnsiTheme="minorHAnsi" w:cstheme="minorHAnsi"/>
        </w:rPr>
        <w:t>I think this is the path.</w:t>
      </w:r>
    </w:p>
    <w:p w14:paraId="2DDDD871" w14:textId="5C4805B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So maybe I would understand if it was written </w:t>
      </w:r>
      <w:r w:rsidRPr="005607B9">
        <w:rPr>
          <w:rFonts w:asciiTheme="minorHAnsi" w:hAnsiTheme="minorHAnsi" w:cstheme="minorHAnsi"/>
        </w:rPr>
        <w:noBreakHyphen/>
      </w:r>
      <w:r w:rsidRPr="005607B9">
        <w:rPr>
          <w:rFonts w:asciiTheme="minorHAnsi" w:hAnsiTheme="minorHAnsi" w:cstheme="minorHAnsi"/>
        </w:rPr>
        <w:noBreakHyphen/>
        <w:t xml:space="preserve"> examine the number </w:t>
      </w:r>
      <w:r w:rsidRPr="005607B9">
        <w:rPr>
          <w:rFonts w:asciiTheme="minorHAnsi" w:hAnsiTheme="minorHAnsi" w:cstheme="minorHAnsi"/>
        </w:rPr>
        <w:noBreakHyphen/>
      </w:r>
      <w:r w:rsidRPr="005607B9">
        <w:rPr>
          <w:rFonts w:asciiTheme="minorHAnsi" w:hAnsiTheme="minorHAnsi" w:cstheme="minorHAnsi"/>
        </w:rPr>
        <w:noBreakHyphen/>
        <w:t xml:space="preserve"> instead of number, maybe you can specify that we have too many WTDC resolutions.</w:t>
      </w:r>
      <w:r>
        <w:rPr>
          <w:rFonts w:asciiTheme="minorHAnsi" w:hAnsiTheme="minorHAnsi" w:cstheme="minorHAnsi"/>
        </w:rPr>
        <w:t xml:space="preserve"> </w:t>
      </w:r>
      <w:r w:rsidRPr="005607B9">
        <w:rPr>
          <w:rFonts w:asciiTheme="minorHAnsi" w:hAnsiTheme="minorHAnsi" w:cstheme="minorHAnsi"/>
        </w:rPr>
        <w:t>Now I understand.</w:t>
      </w:r>
      <w:r>
        <w:rPr>
          <w:rFonts w:asciiTheme="minorHAnsi" w:hAnsiTheme="minorHAnsi" w:cstheme="minorHAnsi"/>
        </w:rPr>
        <w:t xml:space="preserve"> </w:t>
      </w:r>
      <w:r w:rsidRPr="005607B9">
        <w:rPr>
          <w:rFonts w:asciiTheme="minorHAnsi" w:hAnsiTheme="minorHAnsi" w:cstheme="minorHAnsi"/>
        </w:rPr>
        <w:t>So the number </w:t>
      </w:r>
      <w:r w:rsidRPr="005607B9">
        <w:rPr>
          <w:rFonts w:asciiTheme="minorHAnsi" w:hAnsiTheme="minorHAnsi" w:cstheme="minorHAnsi"/>
        </w:rPr>
        <w:noBreakHyphen/>
      </w:r>
      <w:r w:rsidRPr="005607B9">
        <w:rPr>
          <w:rFonts w:asciiTheme="minorHAnsi" w:hAnsiTheme="minorHAnsi" w:cstheme="minorHAnsi"/>
        </w:rPr>
        <w:noBreakHyphen/>
        <w:t xml:space="preserve"> it's not the numbering, but it is the number.</w:t>
      </w:r>
      <w:r>
        <w:rPr>
          <w:rFonts w:asciiTheme="minorHAnsi" w:hAnsiTheme="minorHAnsi" w:cstheme="minorHAnsi"/>
        </w:rPr>
        <w:t xml:space="preserve"> </w:t>
      </w:r>
      <w:r w:rsidRPr="005607B9">
        <w:rPr>
          <w:rFonts w:asciiTheme="minorHAnsi" w:hAnsiTheme="minorHAnsi" w:cstheme="minorHAnsi"/>
        </w:rPr>
        <w:t>So maybe we don't need to make any changes.</w:t>
      </w:r>
      <w:r>
        <w:rPr>
          <w:rFonts w:asciiTheme="minorHAnsi" w:hAnsiTheme="minorHAnsi" w:cstheme="minorHAnsi"/>
        </w:rPr>
        <w:t xml:space="preserve"> </w:t>
      </w:r>
      <w:r w:rsidRPr="005607B9">
        <w:rPr>
          <w:rFonts w:asciiTheme="minorHAnsi" w:hAnsiTheme="minorHAnsi" w:cstheme="minorHAnsi"/>
        </w:rPr>
        <w:t>Many thanks for your clarification.</w:t>
      </w:r>
    </w:p>
    <w:p w14:paraId="32C5453D" w14:textId="686E8446"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Now for me, at least, it is clear and I hope that also for Teddy, my explanation was clear.</w:t>
      </w:r>
      <w:r>
        <w:rPr>
          <w:rFonts w:asciiTheme="minorHAnsi" w:hAnsiTheme="minorHAnsi" w:cstheme="minorHAnsi"/>
        </w:rPr>
        <w:t xml:space="preserve"> </w:t>
      </w:r>
      <w:r w:rsidRPr="005607B9">
        <w:rPr>
          <w:rFonts w:asciiTheme="minorHAnsi" w:hAnsiTheme="minorHAnsi" w:cstheme="minorHAnsi"/>
        </w:rPr>
        <w:t>Many thanks.</w:t>
      </w:r>
    </w:p>
    <w:p w14:paraId="54FDF500" w14:textId="7102275C"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I see your point.</w:t>
      </w:r>
      <w:r>
        <w:rPr>
          <w:rFonts w:asciiTheme="minorHAnsi" w:hAnsiTheme="minorHAnsi" w:cstheme="minorHAnsi"/>
        </w:rPr>
        <w:t xml:space="preserve"> </w:t>
      </w:r>
      <w:r w:rsidRPr="005607B9">
        <w:rPr>
          <w:rFonts w:asciiTheme="minorHAnsi" w:hAnsiTheme="minorHAnsi" w:cstheme="minorHAnsi"/>
        </w:rPr>
        <w:t>Maybe we were not very much fortunate in writing the number because number can be the number itself, the number of the resolution.</w:t>
      </w:r>
      <w:r>
        <w:rPr>
          <w:rFonts w:asciiTheme="minorHAnsi" w:hAnsiTheme="minorHAnsi" w:cstheme="minorHAnsi"/>
        </w:rPr>
        <w:t xml:space="preserve"> </w:t>
      </w:r>
      <w:r w:rsidRPr="005607B9">
        <w:rPr>
          <w:rFonts w:asciiTheme="minorHAnsi" w:hAnsiTheme="minorHAnsi" w:cstheme="minorHAnsi"/>
        </w:rPr>
        <w:t>But if it is the number, the amount of resolutions that we have, it's something that maybe the English native speakers could give us a hand on this.</w:t>
      </w:r>
      <w:r>
        <w:rPr>
          <w:rFonts w:asciiTheme="minorHAnsi" w:hAnsiTheme="minorHAnsi" w:cstheme="minorHAnsi"/>
        </w:rPr>
        <w:t xml:space="preserve"> </w:t>
      </w:r>
      <w:r w:rsidRPr="005607B9">
        <w:rPr>
          <w:rFonts w:asciiTheme="minorHAnsi" w:hAnsiTheme="minorHAnsi" w:cstheme="minorHAnsi"/>
        </w:rPr>
        <w:t>Brazil is asking for the floor.</w:t>
      </w:r>
    </w:p>
    <w:p w14:paraId="2DACD18D" w14:textId="553A920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Yes, Brazil.</w:t>
      </w:r>
    </w:p>
    <w:p w14:paraId="59EFCBD0" w14:textId="022196F6"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Thank you, Madam Chair.</w:t>
      </w:r>
      <w:r>
        <w:rPr>
          <w:rFonts w:asciiTheme="minorHAnsi" w:hAnsiTheme="minorHAnsi" w:cstheme="minorHAnsi"/>
        </w:rPr>
        <w:t xml:space="preserve"> </w:t>
      </w:r>
      <w:r w:rsidRPr="005607B9">
        <w:rPr>
          <w:rFonts w:asciiTheme="minorHAnsi" w:hAnsiTheme="minorHAnsi" w:cstheme="minorHAnsi"/>
        </w:rPr>
        <w:t>To that specific point, maybe English speakers can say if my suggestion makes sense.</w:t>
      </w:r>
      <w:r>
        <w:rPr>
          <w:rFonts w:asciiTheme="minorHAnsi" w:hAnsiTheme="minorHAnsi" w:cstheme="minorHAnsi"/>
        </w:rPr>
        <w:t xml:space="preserve"> </w:t>
      </w:r>
      <w:r w:rsidRPr="005607B9">
        <w:rPr>
          <w:rFonts w:asciiTheme="minorHAnsi" w:hAnsiTheme="minorHAnsi" w:cstheme="minorHAnsi"/>
        </w:rPr>
        <w:t>We could put there after put total, examine total number and subject matters, something like that.</w:t>
      </w:r>
    </w:p>
    <w:p w14:paraId="5F6AD03D" w14:textId="3858156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I will ask the Secretariat.</w:t>
      </w:r>
      <w:r>
        <w:rPr>
          <w:rFonts w:asciiTheme="minorHAnsi" w:hAnsiTheme="minorHAnsi" w:cstheme="minorHAnsi"/>
        </w:rPr>
        <w:t xml:space="preserve"> </w:t>
      </w:r>
      <w:r w:rsidRPr="005607B9">
        <w:rPr>
          <w:rFonts w:asciiTheme="minorHAnsi" w:hAnsiTheme="minorHAnsi" w:cstheme="minorHAnsi"/>
        </w:rPr>
        <w:t>I think at this point we should start reviewing the document.</w:t>
      </w:r>
      <w:r>
        <w:rPr>
          <w:rFonts w:asciiTheme="minorHAnsi" w:hAnsiTheme="minorHAnsi" w:cstheme="minorHAnsi"/>
        </w:rPr>
        <w:t xml:space="preserve"> </w:t>
      </w:r>
      <w:r w:rsidRPr="005607B9">
        <w:rPr>
          <w:rFonts w:asciiTheme="minorHAnsi" w:hAnsiTheme="minorHAnsi" w:cstheme="minorHAnsi"/>
        </w:rPr>
        <w:t>It would be important to incorporate the suggestions in this text so we can have a better idea of what we're discussing.</w:t>
      </w:r>
      <w:r>
        <w:rPr>
          <w:rFonts w:asciiTheme="minorHAnsi" w:hAnsiTheme="minorHAnsi" w:cstheme="minorHAnsi"/>
        </w:rPr>
        <w:t xml:space="preserve"> </w:t>
      </w:r>
      <w:r w:rsidRPr="005607B9">
        <w:rPr>
          <w:rFonts w:asciiTheme="minorHAnsi" w:hAnsiTheme="minorHAnsi" w:cstheme="minorHAnsi"/>
        </w:rPr>
        <w:t>Brazil, if you could repeat, please.</w:t>
      </w:r>
    </w:p>
    <w:p w14:paraId="1FC3A0A9" w14:textId="1860C63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Just put in the word, their total number.</w:t>
      </w:r>
      <w:r>
        <w:rPr>
          <w:rFonts w:asciiTheme="minorHAnsi" w:hAnsiTheme="minorHAnsi" w:cstheme="minorHAnsi"/>
        </w:rPr>
        <w:t xml:space="preserve"> </w:t>
      </w:r>
      <w:r w:rsidRPr="005607B9">
        <w:rPr>
          <w:rFonts w:asciiTheme="minorHAnsi" w:hAnsiTheme="minorHAnsi" w:cstheme="minorHAnsi"/>
        </w:rPr>
        <w:t>I think it's matters and not matter.</w:t>
      </w:r>
    </w:p>
    <w:p w14:paraId="2EF72779" w14:textId="3DF6AA4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Are you suggesting to keeping </w:t>
      </w:r>
      <w:r w:rsidRPr="005607B9">
        <w:rPr>
          <w:rFonts w:asciiTheme="minorHAnsi" w:hAnsiTheme="minorHAnsi" w:cstheme="minorHAnsi"/>
        </w:rPr>
        <w:noBreakHyphen/>
      </w:r>
      <w:r w:rsidRPr="005607B9">
        <w:rPr>
          <w:rFonts w:asciiTheme="minorHAnsi" w:hAnsiTheme="minorHAnsi" w:cstheme="minorHAnsi"/>
        </w:rPr>
        <w:noBreakHyphen/>
        <w:t xml:space="preserve"> yes, okay.</w:t>
      </w:r>
      <w:r>
        <w:rPr>
          <w:rFonts w:asciiTheme="minorHAnsi" w:hAnsiTheme="minorHAnsi" w:cstheme="minorHAnsi"/>
        </w:rPr>
        <w:t xml:space="preserve"> </w:t>
      </w:r>
      <w:r w:rsidRPr="005607B9">
        <w:rPr>
          <w:rFonts w:asciiTheme="minorHAnsi" w:hAnsiTheme="minorHAnsi" w:cstheme="minorHAnsi"/>
        </w:rPr>
        <w:t>Ramita, I would ask to please put this into tracking changes, please.</w:t>
      </w:r>
    </w:p>
    <w:p w14:paraId="5AB209A6" w14:textId="71CB9479"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BRAZIL:</w:t>
      </w:r>
      <w:r>
        <w:rPr>
          <w:rFonts w:asciiTheme="minorHAnsi" w:hAnsiTheme="minorHAnsi" w:cstheme="minorHAnsi"/>
        </w:rPr>
        <w:t xml:space="preserve"> </w:t>
      </w:r>
      <w:r w:rsidRPr="005607B9">
        <w:rPr>
          <w:rFonts w:asciiTheme="minorHAnsi" w:hAnsiTheme="minorHAnsi" w:cstheme="minorHAnsi"/>
        </w:rPr>
        <w:t>To finalize my comment, Chair, I think the text as it stands, it considers what we heard until now.</w:t>
      </w:r>
      <w:r>
        <w:rPr>
          <w:rFonts w:asciiTheme="minorHAnsi" w:hAnsiTheme="minorHAnsi" w:cstheme="minorHAnsi"/>
        </w:rPr>
        <w:t xml:space="preserve"> </w:t>
      </w:r>
      <w:r w:rsidRPr="005607B9">
        <w:rPr>
          <w:rFonts w:asciiTheme="minorHAnsi" w:hAnsiTheme="minorHAnsi" w:cstheme="minorHAnsi"/>
        </w:rPr>
        <w:t>The final phrase of this letter A., includes the notion that Saudi Arabia proposed, and I think it's a simple structure.</w:t>
      </w:r>
      <w:r>
        <w:rPr>
          <w:rFonts w:asciiTheme="minorHAnsi" w:hAnsiTheme="minorHAnsi" w:cstheme="minorHAnsi"/>
        </w:rPr>
        <w:t xml:space="preserve"> </w:t>
      </w:r>
      <w:r w:rsidRPr="005607B9">
        <w:rPr>
          <w:rFonts w:asciiTheme="minorHAnsi" w:hAnsiTheme="minorHAnsi" w:cstheme="minorHAnsi"/>
        </w:rPr>
        <w:t>I think the word "review" surprises in my understanding, the revision by modifications or suppressions of resolutions.</w:t>
      </w:r>
      <w:r>
        <w:rPr>
          <w:rFonts w:asciiTheme="minorHAnsi" w:hAnsiTheme="minorHAnsi" w:cstheme="minorHAnsi"/>
        </w:rPr>
        <w:t xml:space="preserve"> </w:t>
      </w:r>
      <w:r w:rsidRPr="005607B9">
        <w:rPr>
          <w:rFonts w:asciiTheme="minorHAnsi" w:hAnsiTheme="minorHAnsi" w:cstheme="minorHAnsi"/>
        </w:rPr>
        <w:t>It's a general term and simple and direct one.</w:t>
      </w:r>
      <w:r>
        <w:rPr>
          <w:rFonts w:asciiTheme="minorHAnsi" w:hAnsiTheme="minorHAnsi" w:cstheme="minorHAnsi"/>
        </w:rPr>
        <w:t xml:space="preserve"> </w:t>
      </w:r>
      <w:r w:rsidRPr="005607B9">
        <w:rPr>
          <w:rFonts w:asciiTheme="minorHAnsi" w:hAnsiTheme="minorHAnsi" w:cstheme="minorHAnsi"/>
        </w:rPr>
        <w:t>So, apart from the total, I think it's okay as it is.</w:t>
      </w:r>
      <w:r>
        <w:rPr>
          <w:rFonts w:asciiTheme="minorHAnsi" w:hAnsiTheme="minorHAnsi" w:cstheme="minorHAnsi"/>
        </w:rPr>
        <w:t xml:space="preserve"> </w:t>
      </w:r>
      <w:r w:rsidRPr="005607B9">
        <w:rPr>
          <w:rFonts w:asciiTheme="minorHAnsi" w:hAnsiTheme="minorHAnsi" w:cstheme="minorHAnsi"/>
        </w:rPr>
        <w:t xml:space="preserve">That's what I understand. </w:t>
      </w:r>
    </w:p>
    <w:p w14:paraId="7B290416" w14:textId="77777777"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The only thing I'm proposing to change is to add "total."</w:t>
      </w:r>
    </w:p>
    <w:p w14:paraId="6F8EB793" w14:textId="243EF371"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S after matter.</w:t>
      </w:r>
      <w:r>
        <w:rPr>
          <w:rFonts w:asciiTheme="minorHAnsi" w:hAnsiTheme="minorHAnsi" w:cstheme="minorHAnsi"/>
        </w:rPr>
        <w:t xml:space="preserve"> </w:t>
      </w:r>
      <w:r w:rsidRPr="005607B9">
        <w:rPr>
          <w:rFonts w:asciiTheme="minorHAnsi" w:hAnsiTheme="minorHAnsi" w:cstheme="minorHAnsi"/>
        </w:rPr>
        <w:t>Subject matters.</w:t>
      </w:r>
      <w:r>
        <w:rPr>
          <w:rFonts w:asciiTheme="minorHAnsi" w:hAnsiTheme="minorHAnsi" w:cstheme="minorHAnsi"/>
        </w:rPr>
        <w:t xml:space="preserve"> </w:t>
      </w:r>
      <w:r w:rsidRPr="005607B9">
        <w:rPr>
          <w:rFonts w:asciiTheme="minorHAnsi" w:hAnsiTheme="minorHAnsi" w:cstheme="minorHAnsi"/>
        </w:rPr>
        <w:t>This also Roberto proposed.</w:t>
      </w:r>
    </w:p>
    <w:p w14:paraId="51257EB5" w14:textId="18BBBB16"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Russian Federation is asking for the floor, Chair.</w:t>
      </w:r>
    </w:p>
    <w:p w14:paraId="267ACCC8" w14:textId="5A5416B8"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Russian Federation, go ahead.</w:t>
      </w:r>
    </w:p>
    <w:p w14:paraId="500EE521" w14:textId="6668E77B"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Thank you very much, Madam Chair.</w:t>
      </w:r>
      <w:r>
        <w:rPr>
          <w:rFonts w:asciiTheme="minorHAnsi" w:hAnsiTheme="minorHAnsi" w:cstheme="minorHAnsi"/>
        </w:rPr>
        <w:t xml:space="preserve"> </w:t>
      </w:r>
      <w:r w:rsidRPr="005607B9">
        <w:rPr>
          <w:rFonts w:asciiTheme="minorHAnsi" w:hAnsiTheme="minorHAnsi" w:cstheme="minorHAnsi"/>
        </w:rPr>
        <w:t>I have some confusion.</w:t>
      </w:r>
      <w:r>
        <w:rPr>
          <w:rFonts w:asciiTheme="minorHAnsi" w:hAnsiTheme="minorHAnsi" w:cstheme="minorHAnsi"/>
        </w:rPr>
        <w:t xml:space="preserve"> </w:t>
      </w:r>
      <w:r w:rsidRPr="005607B9">
        <w:rPr>
          <w:rFonts w:asciiTheme="minorHAnsi" w:hAnsiTheme="minorHAnsi" w:cstheme="minorHAnsi"/>
        </w:rPr>
        <w:t>I think it doesn't matter how many resolutions we have.</w:t>
      </w:r>
      <w:r>
        <w:rPr>
          <w:rFonts w:asciiTheme="minorHAnsi" w:hAnsiTheme="minorHAnsi" w:cstheme="minorHAnsi"/>
        </w:rPr>
        <w:t xml:space="preserve"> </w:t>
      </w:r>
      <w:r w:rsidRPr="005607B9">
        <w:rPr>
          <w:rFonts w:asciiTheme="minorHAnsi" w:hAnsiTheme="minorHAnsi" w:cstheme="minorHAnsi"/>
        </w:rPr>
        <w:t>The main point is, do we need this resolution.</w:t>
      </w:r>
      <w:r>
        <w:rPr>
          <w:rFonts w:asciiTheme="minorHAnsi" w:hAnsiTheme="minorHAnsi" w:cstheme="minorHAnsi"/>
        </w:rPr>
        <w:t xml:space="preserve"> </w:t>
      </w:r>
      <w:r w:rsidRPr="005607B9">
        <w:rPr>
          <w:rFonts w:asciiTheme="minorHAnsi" w:hAnsiTheme="minorHAnsi" w:cstheme="minorHAnsi"/>
        </w:rPr>
        <w:t>Maybe we need two resolution, maybe we need 100 resolution, but all resolution is what is needed for our sector.</w:t>
      </w:r>
      <w:r>
        <w:rPr>
          <w:rFonts w:asciiTheme="minorHAnsi" w:hAnsiTheme="minorHAnsi" w:cstheme="minorHAnsi"/>
        </w:rPr>
        <w:t xml:space="preserve"> </w:t>
      </w:r>
      <w:r w:rsidRPr="005607B9">
        <w:rPr>
          <w:rFonts w:asciiTheme="minorHAnsi" w:hAnsiTheme="minorHAnsi" w:cstheme="minorHAnsi"/>
        </w:rPr>
        <w:t>A resolution defines all matters of our sector.</w:t>
      </w:r>
      <w:r>
        <w:rPr>
          <w:rFonts w:asciiTheme="minorHAnsi" w:hAnsiTheme="minorHAnsi" w:cstheme="minorHAnsi"/>
        </w:rPr>
        <w:t xml:space="preserve"> </w:t>
      </w:r>
      <w:r w:rsidRPr="005607B9">
        <w:rPr>
          <w:rFonts w:asciiTheme="minorHAnsi" w:hAnsiTheme="minorHAnsi" w:cstheme="minorHAnsi"/>
        </w:rPr>
        <w:t>Doesn't matter how many of them.</w:t>
      </w:r>
      <w:r>
        <w:rPr>
          <w:rFonts w:asciiTheme="minorHAnsi" w:hAnsiTheme="minorHAnsi" w:cstheme="minorHAnsi"/>
        </w:rPr>
        <w:t xml:space="preserve"> </w:t>
      </w:r>
      <w:r w:rsidRPr="005607B9">
        <w:rPr>
          <w:rFonts w:asciiTheme="minorHAnsi" w:hAnsiTheme="minorHAnsi" w:cstheme="minorHAnsi"/>
        </w:rPr>
        <w:t>I think the most important, do we need them or not?</w:t>
      </w:r>
      <w:r>
        <w:rPr>
          <w:rFonts w:asciiTheme="minorHAnsi" w:hAnsiTheme="minorHAnsi" w:cstheme="minorHAnsi"/>
        </w:rPr>
        <w:t xml:space="preserve"> </w:t>
      </w:r>
      <w:r w:rsidRPr="005607B9">
        <w:rPr>
          <w:rFonts w:asciiTheme="minorHAnsi" w:hAnsiTheme="minorHAnsi" w:cstheme="minorHAnsi"/>
        </w:rPr>
        <w:t>Do we revise them, suppress them, or prepare new resolution.</w:t>
      </w:r>
      <w:r>
        <w:rPr>
          <w:rFonts w:asciiTheme="minorHAnsi" w:hAnsiTheme="minorHAnsi" w:cstheme="minorHAnsi"/>
        </w:rPr>
        <w:t xml:space="preserve"> </w:t>
      </w:r>
      <w:r w:rsidRPr="005607B9">
        <w:rPr>
          <w:rFonts w:asciiTheme="minorHAnsi" w:hAnsiTheme="minorHAnsi" w:cstheme="minorHAnsi"/>
        </w:rPr>
        <w:t>This is my understanding.</w:t>
      </w:r>
      <w:r>
        <w:rPr>
          <w:rFonts w:asciiTheme="minorHAnsi" w:hAnsiTheme="minorHAnsi" w:cstheme="minorHAnsi"/>
        </w:rPr>
        <w:t xml:space="preserve"> </w:t>
      </w:r>
      <w:r w:rsidRPr="005607B9">
        <w:rPr>
          <w:rFonts w:asciiTheme="minorHAnsi" w:hAnsiTheme="minorHAnsi" w:cstheme="minorHAnsi"/>
        </w:rPr>
        <w:t>Help me with that, thank you.</w:t>
      </w:r>
    </w:p>
    <w:p w14:paraId="6678FFF9" w14:textId="51A8843A"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Would you like to propose any text to these Items of Reference to reflect what your concerns are?</w:t>
      </w:r>
    </w:p>
    <w:p w14:paraId="4B00DD41" w14:textId="26458DB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RUSSIAN FEDERATION:</w:t>
      </w:r>
      <w:r>
        <w:rPr>
          <w:rFonts w:asciiTheme="minorHAnsi" w:hAnsiTheme="minorHAnsi" w:cstheme="minorHAnsi"/>
        </w:rPr>
        <w:t xml:space="preserve"> </w:t>
      </w:r>
      <w:r w:rsidRPr="005607B9">
        <w:rPr>
          <w:rFonts w:asciiTheme="minorHAnsi" w:hAnsiTheme="minorHAnsi" w:cstheme="minorHAnsi"/>
        </w:rPr>
        <w:t>My concern is why we should examine the number?</w:t>
      </w:r>
      <w:r>
        <w:rPr>
          <w:rFonts w:asciiTheme="minorHAnsi" w:hAnsiTheme="minorHAnsi" w:cstheme="minorHAnsi"/>
        </w:rPr>
        <w:t xml:space="preserve"> </w:t>
      </w:r>
      <w:r w:rsidRPr="005607B9">
        <w:rPr>
          <w:rFonts w:asciiTheme="minorHAnsi" w:hAnsiTheme="minorHAnsi" w:cstheme="minorHAnsi"/>
        </w:rPr>
        <w:t>What is the background of it?</w:t>
      </w:r>
      <w:r>
        <w:rPr>
          <w:rFonts w:asciiTheme="minorHAnsi" w:hAnsiTheme="minorHAnsi" w:cstheme="minorHAnsi"/>
        </w:rPr>
        <w:t xml:space="preserve"> </w:t>
      </w:r>
      <w:r w:rsidRPr="005607B9">
        <w:rPr>
          <w:rFonts w:asciiTheme="minorHAnsi" w:hAnsiTheme="minorHAnsi" w:cstheme="minorHAnsi"/>
        </w:rPr>
        <w:t>We should analyze the substance but not the number.</w:t>
      </w:r>
      <w:r>
        <w:rPr>
          <w:rFonts w:asciiTheme="minorHAnsi" w:hAnsiTheme="minorHAnsi" w:cstheme="minorHAnsi"/>
        </w:rPr>
        <w:t xml:space="preserve"> </w:t>
      </w:r>
      <w:r w:rsidRPr="005607B9">
        <w:rPr>
          <w:rFonts w:asciiTheme="minorHAnsi" w:hAnsiTheme="minorHAnsi" w:cstheme="minorHAnsi"/>
        </w:rPr>
        <w:t>More than may be to prepare input to TDAG.</w:t>
      </w:r>
      <w:r>
        <w:rPr>
          <w:rFonts w:asciiTheme="minorHAnsi" w:hAnsiTheme="minorHAnsi" w:cstheme="minorHAnsi"/>
        </w:rPr>
        <w:t xml:space="preserve"> </w:t>
      </w:r>
      <w:r w:rsidRPr="005607B9">
        <w:rPr>
          <w:rFonts w:asciiTheme="minorHAnsi" w:hAnsiTheme="minorHAnsi" w:cstheme="minorHAnsi"/>
        </w:rPr>
        <w:t>When I see the publication, we have the list of resolutions that are already suppressed, but did not mention that.</w:t>
      </w:r>
      <w:r>
        <w:rPr>
          <w:rFonts w:asciiTheme="minorHAnsi" w:hAnsiTheme="minorHAnsi" w:cstheme="minorHAnsi"/>
        </w:rPr>
        <w:t xml:space="preserve"> </w:t>
      </w:r>
      <w:r w:rsidRPr="005607B9">
        <w:rPr>
          <w:rFonts w:asciiTheme="minorHAnsi" w:hAnsiTheme="minorHAnsi" w:cstheme="minorHAnsi"/>
        </w:rPr>
        <w:t>Maybe in this case we have a lot of resolution, but some of them not in force.</w:t>
      </w:r>
      <w:r>
        <w:rPr>
          <w:rFonts w:asciiTheme="minorHAnsi" w:hAnsiTheme="minorHAnsi" w:cstheme="minorHAnsi"/>
        </w:rPr>
        <w:t xml:space="preserve"> </w:t>
      </w:r>
      <w:r w:rsidRPr="005607B9">
        <w:rPr>
          <w:rFonts w:asciiTheme="minorHAnsi" w:hAnsiTheme="minorHAnsi" w:cstheme="minorHAnsi"/>
        </w:rPr>
        <w:t>Thank you.</w:t>
      </w:r>
    </w:p>
    <w:p w14:paraId="7B34F2BB" w14:textId="719E2C4E"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I see your point, and maybe the spirit of when this was written was to try to reduce the maximum that could be possible in order to, as I said, optimize resources of translation and other things.</w:t>
      </w:r>
      <w:r>
        <w:rPr>
          <w:rFonts w:asciiTheme="minorHAnsi" w:hAnsiTheme="minorHAnsi" w:cstheme="minorHAnsi"/>
        </w:rPr>
        <w:t xml:space="preserve"> </w:t>
      </w:r>
      <w:r w:rsidRPr="005607B9">
        <w:rPr>
          <w:rFonts w:asciiTheme="minorHAnsi" w:hAnsiTheme="minorHAnsi" w:cstheme="minorHAnsi"/>
        </w:rPr>
        <w:t>To have a more concise and more suppressed and more objective resolutions and not having like a hundred resolutions that are repeating things that have been already said within PP resolutions.</w:t>
      </w:r>
      <w:r>
        <w:rPr>
          <w:rFonts w:asciiTheme="minorHAnsi" w:hAnsiTheme="minorHAnsi" w:cstheme="minorHAnsi"/>
        </w:rPr>
        <w:t xml:space="preserve"> </w:t>
      </w:r>
      <w:r w:rsidRPr="005607B9">
        <w:rPr>
          <w:rFonts w:asciiTheme="minorHAnsi" w:hAnsiTheme="minorHAnsi" w:cstheme="minorHAnsi"/>
        </w:rPr>
        <w:t xml:space="preserve">I think this is the spirit, and I don't know </w:t>
      </w:r>
      <w:proofErr w:type="spellStart"/>
      <w:r w:rsidRPr="005607B9">
        <w:rPr>
          <w:rFonts w:asciiTheme="minorHAnsi" w:hAnsiTheme="minorHAnsi" w:cstheme="minorHAnsi"/>
        </w:rPr>
        <w:t>in</w:t>
      </w:r>
      <w:proofErr w:type="spellEnd"/>
      <w:r w:rsidRPr="005607B9">
        <w:rPr>
          <w:rFonts w:asciiTheme="minorHAnsi" w:hAnsiTheme="minorHAnsi" w:cstheme="minorHAnsi"/>
        </w:rPr>
        <w:t xml:space="preserve"> you agree in keeping this text at this point with total number.</w:t>
      </w:r>
      <w:r>
        <w:rPr>
          <w:rFonts w:asciiTheme="minorHAnsi" w:hAnsiTheme="minorHAnsi" w:cstheme="minorHAnsi"/>
        </w:rPr>
        <w:t xml:space="preserve"> </w:t>
      </w:r>
      <w:r w:rsidRPr="005607B9">
        <w:rPr>
          <w:rFonts w:asciiTheme="minorHAnsi" w:hAnsiTheme="minorHAnsi" w:cstheme="minorHAnsi"/>
        </w:rPr>
        <w:t>Maybe we can add wording to express concerns of Russian Federation.</w:t>
      </w:r>
      <w:r>
        <w:rPr>
          <w:rFonts w:asciiTheme="minorHAnsi" w:hAnsiTheme="minorHAnsi" w:cstheme="minorHAnsi"/>
        </w:rPr>
        <w:t xml:space="preserve"> </w:t>
      </w:r>
      <w:r w:rsidRPr="005607B9">
        <w:rPr>
          <w:rFonts w:asciiTheme="minorHAnsi" w:hAnsiTheme="minorHAnsi" w:cstheme="minorHAnsi"/>
        </w:rPr>
        <w:t>Maybe the needs as they exist or something like that.</w:t>
      </w:r>
      <w:r>
        <w:rPr>
          <w:rFonts w:asciiTheme="minorHAnsi" w:hAnsiTheme="minorHAnsi" w:cstheme="minorHAnsi"/>
        </w:rPr>
        <w:t xml:space="preserve"> </w:t>
      </w:r>
      <w:r w:rsidRPr="005607B9">
        <w:rPr>
          <w:rFonts w:asciiTheme="minorHAnsi" w:hAnsiTheme="minorHAnsi" w:cstheme="minorHAnsi"/>
        </w:rPr>
        <w:t>But I have to recall you that we have a document that was published in the last cycle within the preparation for WTDC</w:t>
      </w:r>
      <w:r w:rsidRPr="005607B9">
        <w:rPr>
          <w:rFonts w:asciiTheme="minorHAnsi" w:hAnsiTheme="minorHAnsi" w:cstheme="minorHAnsi"/>
        </w:rPr>
        <w:noBreakHyphen/>
        <w:t>22, and we made some reference to it in our background paper, if I'm not mistaken.</w:t>
      </w:r>
      <w:r>
        <w:rPr>
          <w:rFonts w:asciiTheme="minorHAnsi" w:hAnsiTheme="minorHAnsi" w:cstheme="minorHAnsi"/>
        </w:rPr>
        <w:t xml:space="preserve"> </w:t>
      </w:r>
      <w:r w:rsidRPr="005607B9">
        <w:rPr>
          <w:rFonts w:asciiTheme="minorHAnsi" w:hAnsiTheme="minorHAnsi" w:cstheme="minorHAnsi"/>
        </w:rPr>
        <w:t>And there, there is a list of considerations that should be made when streamlining resolutions, and the very first one is to examine the need of the existence.</w:t>
      </w:r>
      <w:r>
        <w:rPr>
          <w:rFonts w:asciiTheme="minorHAnsi" w:hAnsiTheme="minorHAnsi" w:cstheme="minorHAnsi"/>
        </w:rPr>
        <w:t xml:space="preserve"> </w:t>
      </w:r>
      <w:r w:rsidRPr="005607B9">
        <w:rPr>
          <w:rFonts w:asciiTheme="minorHAnsi" w:hAnsiTheme="minorHAnsi" w:cstheme="minorHAnsi"/>
        </w:rPr>
        <w:t>So at some point, this is considered in this document that we have as our background document that will follow us also in the work of this group.</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The document is there.</w:t>
      </w:r>
      <w:r>
        <w:rPr>
          <w:rFonts w:asciiTheme="minorHAnsi" w:hAnsiTheme="minorHAnsi" w:cstheme="minorHAnsi"/>
        </w:rPr>
        <w:t xml:space="preserve"> </w:t>
      </w:r>
      <w:r w:rsidRPr="005607B9">
        <w:rPr>
          <w:rFonts w:asciiTheme="minorHAnsi" w:hAnsiTheme="minorHAnsi" w:cstheme="minorHAnsi"/>
        </w:rPr>
        <w:t>It's published.</w:t>
      </w:r>
      <w:r>
        <w:rPr>
          <w:rFonts w:asciiTheme="minorHAnsi" w:hAnsiTheme="minorHAnsi" w:cstheme="minorHAnsi"/>
        </w:rPr>
        <w:t xml:space="preserve"> </w:t>
      </w:r>
      <w:r w:rsidRPr="005607B9">
        <w:rPr>
          <w:rFonts w:asciiTheme="minorHAnsi" w:hAnsiTheme="minorHAnsi" w:cstheme="minorHAnsi"/>
        </w:rPr>
        <w:t>We can bring some elements from that paper to these terms of reference if you think it's useful.</w:t>
      </w:r>
    </w:p>
    <w:p w14:paraId="3950F442" w14:textId="703D8045"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Yes.</w:t>
      </w:r>
      <w:r>
        <w:rPr>
          <w:rFonts w:asciiTheme="minorHAnsi" w:hAnsiTheme="minorHAnsi" w:cstheme="minorHAnsi"/>
        </w:rPr>
        <w:t xml:space="preserve"> </w:t>
      </w:r>
      <w:r w:rsidRPr="005607B9">
        <w:rPr>
          <w:rFonts w:asciiTheme="minorHAnsi" w:hAnsiTheme="minorHAnsi" w:cstheme="minorHAnsi"/>
        </w:rPr>
        <w:t>Someone has both in here.</w:t>
      </w:r>
      <w:r>
        <w:rPr>
          <w:rFonts w:asciiTheme="minorHAnsi" w:hAnsiTheme="minorHAnsi" w:cstheme="minorHAnsi"/>
        </w:rPr>
        <w:t xml:space="preserve"> </w:t>
      </w:r>
      <w:r w:rsidRPr="005607B9">
        <w:rPr>
          <w:rFonts w:asciiTheme="minorHAnsi" w:hAnsiTheme="minorHAnsi" w:cstheme="minorHAnsi"/>
        </w:rPr>
        <w:t>I don't know if we're talking of the same document.</w:t>
      </w:r>
      <w:r>
        <w:rPr>
          <w:rFonts w:asciiTheme="minorHAnsi" w:hAnsiTheme="minorHAnsi" w:cstheme="minorHAnsi"/>
        </w:rPr>
        <w:t xml:space="preserve"> </w:t>
      </w:r>
      <w:r w:rsidRPr="005607B9">
        <w:rPr>
          <w:rFonts w:asciiTheme="minorHAnsi" w:hAnsiTheme="minorHAnsi" w:cstheme="minorHAnsi"/>
        </w:rPr>
        <w:t>We can take a look.</w:t>
      </w:r>
      <w:r>
        <w:rPr>
          <w:rFonts w:asciiTheme="minorHAnsi" w:hAnsiTheme="minorHAnsi" w:cstheme="minorHAnsi"/>
        </w:rPr>
        <w:t xml:space="preserve"> </w:t>
      </w:r>
      <w:r w:rsidRPr="005607B9">
        <w:rPr>
          <w:rFonts w:asciiTheme="minorHAnsi" w:hAnsiTheme="minorHAnsi" w:cstheme="minorHAnsi"/>
        </w:rPr>
        <w:t>But if you want to bring some elements of that paper, of that document to these terms of reference, we are open here to discuss and as I said, try to enrich because I see that some people are a little bit confused of the goal and the process of streamlining.</w:t>
      </w:r>
      <w:r>
        <w:rPr>
          <w:rFonts w:asciiTheme="minorHAnsi" w:hAnsiTheme="minorHAnsi" w:cstheme="minorHAnsi"/>
        </w:rPr>
        <w:t xml:space="preserve"> </w:t>
      </w:r>
      <w:r w:rsidRPr="005607B9">
        <w:rPr>
          <w:rFonts w:asciiTheme="minorHAnsi" w:hAnsiTheme="minorHAnsi" w:cstheme="minorHAnsi"/>
        </w:rPr>
        <w:t>Maybe if it's not clear, we are here to improve and make things a little bit more clear.</w:t>
      </w:r>
    </w:p>
    <w:p w14:paraId="71B7596C" w14:textId="6B3C8F0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Raise hand.</w:t>
      </w:r>
    </w:p>
    <w:p w14:paraId="21EE6F16" w14:textId="0D50765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United Kingdom. </w:t>
      </w:r>
      <w:r w:rsidRPr="005607B9">
        <w:rPr>
          <w:rFonts w:asciiTheme="minorHAnsi" w:hAnsiTheme="minorHAnsi" w:cstheme="minorHAnsi"/>
        </w:rPr>
        <w:noBreakHyphen/>
      </w:r>
      <w:r w:rsidRPr="005607B9">
        <w:rPr>
          <w:rFonts w:asciiTheme="minorHAnsi" w:hAnsiTheme="minorHAnsi" w:cstheme="minorHAnsi"/>
        </w:rPr>
        <w:noBreakHyphen/>
        <w:t xml:space="preserve"> maybe United Kingdom has been asking for the floor before.</w:t>
      </w:r>
    </w:p>
    <w:p w14:paraId="5328535E" w14:textId="1CEA05C3"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United Kingdom, please.</w:t>
      </w:r>
      <w:r>
        <w:rPr>
          <w:rFonts w:asciiTheme="minorHAnsi" w:hAnsiTheme="minorHAnsi" w:cstheme="minorHAnsi"/>
        </w:rPr>
        <w:t xml:space="preserve"> </w:t>
      </w:r>
      <w:r w:rsidRPr="005607B9">
        <w:rPr>
          <w:rFonts w:asciiTheme="minorHAnsi" w:hAnsiTheme="minorHAnsi" w:cstheme="minorHAnsi"/>
        </w:rPr>
        <w:t>Go ahead.</w:t>
      </w:r>
    </w:p>
    <w:p w14:paraId="4D1315B7" w14:textId="1AA7B659"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&gt;&gt; UK:</w:t>
      </w:r>
      <w:r>
        <w:rPr>
          <w:rFonts w:asciiTheme="minorHAnsi" w:hAnsiTheme="minorHAnsi" w:cstheme="minorHAnsi"/>
        </w:rPr>
        <w:t xml:space="preserve"> </w:t>
      </w:r>
      <w:r w:rsidRPr="005607B9">
        <w:rPr>
          <w:rFonts w:asciiTheme="minorHAnsi" w:hAnsiTheme="minorHAnsi" w:cstheme="minorHAnsi"/>
        </w:rPr>
        <w:t>Thank you, Madam Chair.</w:t>
      </w:r>
      <w:r>
        <w:rPr>
          <w:rFonts w:asciiTheme="minorHAnsi" w:hAnsiTheme="minorHAnsi" w:cstheme="minorHAnsi"/>
        </w:rPr>
        <w:t xml:space="preserve"> </w:t>
      </w:r>
      <w:r w:rsidRPr="005607B9">
        <w:rPr>
          <w:rFonts w:asciiTheme="minorHAnsi" w:hAnsiTheme="minorHAnsi" w:cstheme="minorHAnsi"/>
        </w:rPr>
        <w:t>I'm sorry for keeping everyone.</w:t>
      </w:r>
      <w:r>
        <w:rPr>
          <w:rFonts w:asciiTheme="minorHAnsi" w:hAnsiTheme="minorHAnsi" w:cstheme="minorHAnsi"/>
        </w:rPr>
        <w:t xml:space="preserve"> </w:t>
      </w:r>
      <w:r w:rsidRPr="005607B9">
        <w:rPr>
          <w:rFonts w:asciiTheme="minorHAnsi" w:hAnsiTheme="minorHAnsi" w:cstheme="minorHAnsi"/>
        </w:rPr>
        <w:t>Just to revisit this, I appreciate the clarification that you have given and also Dr. Mazar.</w:t>
      </w:r>
      <w:r>
        <w:rPr>
          <w:rFonts w:asciiTheme="minorHAnsi" w:hAnsiTheme="minorHAnsi" w:cstheme="minorHAnsi"/>
        </w:rPr>
        <w:t xml:space="preserve"> </w:t>
      </w:r>
      <w:r w:rsidRPr="005607B9">
        <w:rPr>
          <w:rFonts w:asciiTheme="minorHAnsi" w:hAnsiTheme="minorHAnsi" w:cstheme="minorHAnsi"/>
        </w:rPr>
        <w:t>As I understand it, the purpose of this text is that we are considering resolutions only at the resolution level </w:t>
      </w:r>
      <w:r w:rsidRPr="005607B9">
        <w:rPr>
          <w:rFonts w:asciiTheme="minorHAnsi" w:hAnsiTheme="minorHAnsi" w:cstheme="minorHAnsi"/>
        </w:rPr>
        <w:noBreakHyphen/>
      </w:r>
      <w:r w:rsidRPr="005607B9">
        <w:rPr>
          <w:rFonts w:asciiTheme="minorHAnsi" w:hAnsiTheme="minorHAnsi" w:cstheme="minorHAnsi"/>
        </w:rPr>
        <w:noBreakHyphen/>
        <w:t xml:space="preserve"> yeah, that is where I'm getting stuck here.</w:t>
      </w:r>
    </w:p>
    <w:p w14:paraId="7034DBC7" w14:textId="5C396902"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I'm understanding the second text a bit as it suggests that where the instructions are different, they shouldn't be considered duplications.</w:t>
      </w:r>
      <w:r>
        <w:rPr>
          <w:rFonts w:asciiTheme="minorHAnsi" w:hAnsiTheme="minorHAnsi" w:cstheme="minorHAnsi"/>
        </w:rPr>
        <w:t xml:space="preserve"> </w:t>
      </w:r>
      <w:r w:rsidRPr="005607B9">
        <w:rPr>
          <w:rFonts w:asciiTheme="minorHAnsi" w:hAnsiTheme="minorHAnsi" w:cstheme="minorHAnsi"/>
        </w:rPr>
        <w:t>I'm sorry, I'm wondering </w:t>
      </w:r>
      <w:r w:rsidRPr="005607B9">
        <w:rPr>
          <w:rFonts w:asciiTheme="minorHAnsi" w:hAnsiTheme="minorHAnsi" w:cstheme="minorHAnsi"/>
        </w:rPr>
        <w:noBreakHyphen/>
      </w:r>
      <w:r w:rsidRPr="005607B9">
        <w:rPr>
          <w:rFonts w:asciiTheme="minorHAnsi" w:hAnsiTheme="minorHAnsi" w:cstheme="minorHAnsi"/>
        </w:rPr>
        <w:noBreakHyphen/>
        <w:t xml:space="preserve"> essentially I'm wondering if we're limiting ourselves in the potential scope of this group's mandate too early.</w:t>
      </w:r>
      <w:r>
        <w:rPr>
          <w:rFonts w:asciiTheme="minorHAnsi" w:hAnsiTheme="minorHAnsi" w:cstheme="minorHAnsi"/>
        </w:rPr>
        <w:t xml:space="preserve"> </w:t>
      </w:r>
      <w:r w:rsidRPr="005607B9">
        <w:rPr>
          <w:rFonts w:asciiTheme="minorHAnsi" w:hAnsiTheme="minorHAnsi" w:cstheme="minorHAnsi"/>
        </w:rPr>
        <w:t>I agree with this text in principle, but I fear that we may be prejudging some of the situations that we may approach where we may have, for example, and this is where I'm coming back in my thoughts.</w:t>
      </w:r>
      <w:r>
        <w:rPr>
          <w:rFonts w:asciiTheme="minorHAnsi" w:hAnsiTheme="minorHAnsi" w:cstheme="minorHAnsi"/>
        </w:rPr>
        <w:t xml:space="preserve"> </w:t>
      </w:r>
      <w:r w:rsidRPr="005607B9">
        <w:rPr>
          <w:rFonts w:asciiTheme="minorHAnsi" w:hAnsiTheme="minorHAnsi" w:cstheme="minorHAnsi"/>
        </w:rPr>
        <w:t>We may have recommendations that there are parts of a resolution that are duplicative, but it is not the whole resolution that is duplicative.</w:t>
      </w:r>
      <w:r>
        <w:rPr>
          <w:rFonts w:asciiTheme="minorHAnsi" w:hAnsiTheme="minorHAnsi" w:cstheme="minorHAnsi"/>
        </w:rPr>
        <w:t xml:space="preserve"> </w:t>
      </w:r>
      <w:r w:rsidRPr="005607B9">
        <w:rPr>
          <w:rFonts w:asciiTheme="minorHAnsi" w:hAnsiTheme="minorHAnsi" w:cstheme="minorHAnsi"/>
        </w:rPr>
        <w:t>So, I'm wondering if we are cutting ourselves off from reporting to TDAG on such matters if we are kind of prejudging situations or prejudging resolutions on this basis.</w:t>
      </w:r>
      <w:r>
        <w:rPr>
          <w:rFonts w:asciiTheme="minorHAnsi" w:hAnsiTheme="minorHAnsi" w:cstheme="minorHAnsi"/>
        </w:rPr>
        <w:t xml:space="preserve"> </w:t>
      </w:r>
      <w:r w:rsidRPr="005607B9">
        <w:rPr>
          <w:rFonts w:asciiTheme="minorHAnsi" w:hAnsiTheme="minorHAnsi" w:cstheme="minorHAnsi"/>
        </w:rPr>
        <w:t>If I'm understanding this correctly, or if this is just my fear.</w:t>
      </w:r>
      <w:r>
        <w:rPr>
          <w:rFonts w:asciiTheme="minorHAnsi" w:hAnsiTheme="minorHAnsi" w:cstheme="minorHAnsi"/>
        </w:rPr>
        <w:t xml:space="preserve"> </w:t>
      </w:r>
      <w:r w:rsidRPr="005607B9">
        <w:rPr>
          <w:rFonts w:asciiTheme="minorHAnsi" w:hAnsiTheme="minorHAnsi" w:cstheme="minorHAnsi"/>
        </w:rPr>
        <w:t>Again, I don't want to be the one holding up on this text, so I'm happy to plead with consensus if there is that for this text.</w:t>
      </w:r>
      <w:r>
        <w:rPr>
          <w:rFonts w:asciiTheme="minorHAnsi" w:hAnsiTheme="minorHAnsi" w:cstheme="minorHAnsi"/>
        </w:rPr>
        <w:t xml:space="preserve"> </w:t>
      </w:r>
      <w:r w:rsidRPr="005607B9">
        <w:rPr>
          <w:rFonts w:asciiTheme="minorHAnsi" w:hAnsiTheme="minorHAnsi" w:cstheme="minorHAnsi"/>
        </w:rPr>
        <w:t>Thank you.</w:t>
      </w:r>
    </w:p>
    <w:p w14:paraId="36E05A61" w14:textId="695160F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I think that you are </w:t>
      </w:r>
      <w:r w:rsidRPr="005607B9">
        <w:rPr>
          <w:rFonts w:asciiTheme="minorHAnsi" w:hAnsiTheme="minorHAnsi" w:cstheme="minorHAnsi"/>
        </w:rPr>
        <w:noBreakHyphen/>
      </w:r>
      <w:r w:rsidRPr="005607B9">
        <w:rPr>
          <w:rFonts w:asciiTheme="minorHAnsi" w:hAnsiTheme="minorHAnsi" w:cstheme="minorHAnsi"/>
        </w:rPr>
        <w:noBreakHyphen/>
        <w:t xml:space="preserve"> your question will be answered during the process itself of streamlining, because as I said, I see </w:t>
      </w:r>
      <w:r w:rsidRPr="005607B9">
        <w:rPr>
          <w:rFonts w:asciiTheme="minorHAnsi" w:hAnsiTheme="minorHAnsi" w:cstheme="minorHAnsi"/>
        </w:rPr>
        <w:noBreakHyphen/>
      </w:r>
      <w:r w:rsidRPr="005607B9">
        <w:rPr>
          <w:rFonts w:asciiTheme="minorHAnsi" w:hAnsiTheme="minorHAnsi" w:cstheme="minorHAnsi"/>
        </w:rPr>
        <w:noBreakHyphen/>
        <w:t xml:space="preserve"> I foresee that we are going to have different solutions for different cases.</w:t>
      </w:r>
      <w:r>
        <w:rPr>
          <w:rFonts w:asciiTheme="minorHAnsi" w:hAnsiTheme="minorHAnsi" w:cstheme="minorHAnsi"/>
        </w:rPr>
        <w:t xml:space="preserve"> </w:t>
      </w:r>
      <w:r w:rsidRPr="005607B9">
        <w:rPr>
          <w:rFonts w:asciiTheme="minorHAnsi" w:hAnsiTheme="minorHAnsi" w:cstheme="minorHAnsi"/>
        </w:rPr>
        <w:t>Okay.</w:t>
      </w:r>
    </w:p>
    <w:p w14:paraId="57F80318" w14:textId="467929DF"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What my concern now is that we have our time </w:t>
      </w:r>
      <w:r w:rsidRPr="005607B9">
        <w:rPr>
          <w:rFonts w:asciiTheme="minorHAnsi" w:hAnsiTheme="minorHAnsi" w:cstheme="minorHAnsi"/>
        </w:rPr>
        <w:noBreakHyphen/>
      </w:r>
      <w:r w:rsidRPr="005607B9">
        <w:rPr>
          <w:rFonts w:asciiTheme="minorHAnsi" w:hAnsiTheme="minorHAnsi" w:cstheme="minorHAnsi"/>
        </w:rPr>
        <w:noBreakHyphen/>
        <w:t xml:space="preserve"> I'm afraid that it's over.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What I suggest at this point.</w:t>
      </w:r>
      <w:r>
        <w:rPr>
          <w:rFonts w:asciiTheme="minorHAnsi" w:hAnsiTheme="minorHAnsi" w:cstheme="minorHAnsi"/>
        </w:rPr>
        <w:t xml:space="preserve"> </w:t>
      </w:r>
      <w:r w:rsidRPr="005607B9">
        <w:rPr>
          <w:rFonts w:asciiTheme="minorHAnsi" w:hAnsiTheme="minorHAnsi" w:cstheme="minorHAnsi"/>
        </w:rPr>
        <w:t>Initially, our next encounter would be during the TDAG meeting okay.</w:t>
      </w:r>
      <w:r>
        <w:rPr>
          <w:rFonts w:asciiTheme="minorHAnsi" w:hAnsiTheme="minorHAnsi" w:cstheme="minorHAnsi"/>
        </w:rPr>
        <w:t xml:space="preserve"> </w:t>
      </w:r>
      <w:r w:rsidRPr="005607B9">
        <w:rPr>
          <w:rFonts w:asciiTheme="minorHAnsi" w:hAnsiTheme="minorHAnsi" w:cstheme="minorHAnsi"/>
        </w:rPr>
        <w:t>We have two options until then.</w:t>
      </w:r>
      <w:r>
        <w:rPr>
          <w:rFonts w:asciiTheme="minorHAnsi" w:hAnsiTheme="minorHAnsi" w:cstheme="minorHAnsi"/>
        </w:rPr>
        <w:t xml:space="preserve"> </w:t>
      </w:r>
      <w:r w:rsidRPr="005607B9">
        <w:rPr>
          <w:rFonts w:asciiTheme="minorHAnsi" w:hAnsiTheme="minorHAnsi" w:cstheme="minorHAnsi"/>
        </w:rPr>
        <w:t>The first one would be for us to work by correspondence.</w:t>
      </w:r>
      <w:r>
        <w:rPr>
          <w:rFonts w:asciiTheme="minorHAnsi" w:hAnsiTheme="minorHAnsi" w:cstheme="minorHAnsi"/>
        </w:rPr>
        <w:t xml:space="preserve"> </w:t>
      </w:r>
      <w:r w:rsidRPr="005607B9">
        <w:rPr>
          <w:rFonts w:asciiTheme="minorHAnsi" w:hAnsiTheme="minorHAnsi" w:cstheme="minorHAnsi"/>
        </w:rPr>
        <w:t>So you will have time to review and to bring new elements to this terms of reference.</w:t>
      </w:r>
      <w:r>
        <w:rPr>
          <w:rFonts w:asciiTheme="minorHAnsi" w:hAnsiTheme="minorHAnsi" w:cstheme="minorHAnsi"/>
        </w:rPr>
        <w:t xml:space="preserve"> </w:t>
      </w:r>
      <w:r w:rsidRPr="005607B9">
        <w:rPr>
          <w:rFonts w:asciiTheme="minorHAnsi" w:hAnsiTheme="minorHAnsi" w:cstheme="minorHAnsi"/>
        </w:rPr>
        <w:t>And then when TDAG meeting arrives, we can present the conclusions that I can try to coordinate among contributions that will come.</w:t>
      </w:r>
      <w:r>
        <w:rPr>
          <w:rFonts w:asciiTheme="minorHAnsi" w:hAnsiTheme="minorHAnsi" w:cstheme="minorHAnsi"/>
        </w:rPr>
        <w:t xml:space="preserve"> </w:t>
      </w:r>
      <w:r w:rsidRPr="005607B9">
        <w:rPr>
          <w:rFonts w:asciiTheme="minorHAnsi" w:hAnsiTheme="minorHAnsi" w:cstheme="minorHAnsi"/>
        </w:rPr>
        <w:t>Or second suggestion is that we were allowed to ask for some time during the TDAG meeting itself to try to evolve these terms of reference.</w:t>
      </w:r>
      <w:r>
        <w:rPr>
          <w:rFonts w:asciiTheme="minorHAnsi" w:hAnsiTheme="minorHAnsi" w:cstheme="minorHAnsi"/>
        </w:rPr>
        <w:t xml:space="preserve"> </w:t>
      </w:r>
      <w:r w:rsidRPr="005607B9">
        <w:rPr>
          <w:rFonts w:asciiTheme="minorHAnsi" w:hAnsiTheme="minorHAnsi" w:cstheme="minorHAnsi"/>
        </w:rPr>
        <w:t>Okay.</w:t>
      </w:r>
    </w:p>
    <w:p w14:paraId="609B90F9" w14:textId="7014A7D4"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I'm in your hands.</w:t>
      </w:r>
      <w:r>
        <w:rPr>
          <w:rFonts w:asciiTheme="minorHAnsi" w:hAnsiTheme="minorHAnsi" w:cstheme="minorHAnsi"/>
        </w:rPr>
        <w:t xml:space="preserve"> </w:t>
      </w:r>
      <w:r w:rsidRPr="005607B9">
        <w:rPr>
          <w:rFonts w:asciiTheme="minorHAnsi" w:hAnsiTheme="minorHAnsi" w:cstheme="minorHAnsi"/>
        </w:rPr>
        <w:t>My initial preference would be for us to work by correspondence and try to enrich a little bit this text.</w:t>
      </w:r>
      <w:r>
        <w:rPr>
          <w:rFonts w:asciiTheme="minorHAnsi" w:hAnsiTheme="minorHAnsi" w:cstheme="minorHAnsi"/>
        </w:rPr>
        <w:t xml:space="preserve"> </w:t>
      </w:r>
      <w:r w:rsidRPr="005607B9">
        <w:rPr>
          <w:rFonts w:asciiTheme="minorHAnsi" w:hAnsiTheme="minorHAnsi" w:cstheme="minorHAnsi"/>
        </w:rPr>
        <w:t>Are you in accordance with this?</w:t>
      </w:r>
      <w:r>
        <w:rPr>
          <w:rFonts w:asciiTheme="minorHAnsi" w:hAnsiTheme="minorHAnsi" w:cstheme="minorHAnsi"/>
        </w:rPr>
        <w:t xml:space="preserve"> </w:t>
      </w:r>
      <w:r w:rsidRPr="005607B9">
        <w:rPr>
          <w:rFonts w:asciiTheme="minorHAnsi" w:hAnsiTheme="minorHAnsi" w:cstheme="minorHAnsi"/>
        </w:rPr>
        <w:t>Any objection?</w:t>
      </w:r>
      <w:r>
        <w:rPr>
          <w:rFonts w:asciiTheme="minorHAnsi" w:hAnsiTheme="minorHAnsi" w:cstheme="minorHAnsi"/>
        </w:rPr>
        <w:t xml:space="preserve"> </w:t>
      </w:r>
      <w:r w:rsidRPr="005607B9">
        <w:rPr>
          <w:rFonts w:asciiTheme="minorHAnsi" w:hAnsiTheme="minorHAnsi" w:cstheme="minorHAnsi"/>
        </w:rPr>
        <w:t>I'd like to hear from you.</w:t>
      </w:r>
    </w:p>
    <w:p w14:paraId="4B1597D1" w14:textId="7A84B3C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Dr. Mazar is asking for the floor.</w:t>
      </w:r>
    </w:p>
    <w:p w14:paraId="166E1454" w14:textId="2E9362E4"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Go ahead.</w:t>
      </w:r>
    </w:p>
    <w:p w14:paraId="180EA778" w14:textId="708C69D7"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HAIM MAZAR:</w:t>
      </w:r>
      <w:r>
        <w:rPr>
          <w:rFonts w:asciiTheme="minorHAnsi" w:hAnsiTheme="minorHAnsi" w:cstheme="minorHAnsi"/>
        </w:rPr>
        <w:t xml:space="preserve"> </w:t>
      </w:r>
      <w:r w:rsidRPr="005607B9">
        <w:rPr>
          <w:rFonts w:asciiTheme="minorHAnsi" w:hAnsiTheme="minorHAnsi" w:cstheme="minorHAnsi"/>
        </w:rPr>
        <w:t>Good proposals.</w:t>
      </w:r>
      <w:r>
        <w:rPr>
          <w:rFonts w:asciiTheme="minorHAnsi" w:hAnsiTheme="minorHAnsi" w:cstheme="minorHAnsi"/>
        </w:rPr>
        <w:t xml:space="preserve"> </w:t>
      </w:r>
      <w:r w:rsidRPr="005607B9">
        <w:rPr>
          <w:rFonts w:asciiTheme="minorHAnsi" w:hAnsiTheme="minorHAnsi" w:cstheme="minorHAnsi"/>
        </w:rPr>
        <w:t>Good that we shall continue by mail.</w:t>
      </w:r>
      <w:r>
        <w:rPr>
          <w:rFonts w:asciiTheme="minorHAnsi" w:hAnsiTheme="minorHAnsi" w:cstheme="minorHAnsi"/>
        </w:rPr>
        <w:t xml:space="preserve"> </w:t>
      </w:r>
      <w:r w:rsidRPr="005607B9">
        <w:rPr>
          <w:rFonts w:asciiTheme="minorHAnsi" w:hAnsiTheme="minorHAnsi" w:cstheme="minorHAnsi"/>
        </w:rPr>
        <w:t>The correspondence group will meet during the TDAG for sure, the break of the TDAG.</w:t>
      </w:r>
      <w:r>
        <w:rPr>
          <w:rFonts w:asciiTheme="minorHAnsi" w:hAnsiTheme="minorHAnsi" w:cstheme="minorHAnsi"/>
        </w:rPr>
        <w:t xml:space="preserve"> </w:t>
      </w:r>
      <w:r w:rsidRPr="005607B9">
        <w:rPr>
          <w:rFonts w:asciiTheme="minorHAnsi" w:hAnsiTheme="minorHAnsi" w:cstheme="minorHAnsi"/>
        </w:rPr>
        <w:t>And I put in the share folder what was Minkin </w:t>
      </w:r>
      <w:r w:rsidRPr="005607B9">
        <w:rPr>
          <w:rFonts w:asciiTheme="minorHAnsi" w:hAnsiTheme="minorHAnsi" w:cstheme="minorHAnsi"/>
        </w:rPr>
        <w:noBreakHyphen/>
      </w:r>
      <w:r w:rsidRPr="005607B9">
        <w:rPr>
          <w:rFonts w:asciiTheme="minorHAnsi" w:hAnsiTheme="minorHAnsi" w:cstheme="minorHAnsi"/>
        </w:rPr>
        <w:noBreakHyphen/>
        <w:t xml:space="preserve"> Dr. Minkin mentioned about the suppression of the resolution or suppression of the text or suppression tasks between WTDC and PP.</w:t>
      </w:r>
      <w:r>
        <w:rPr>
          <w:rFonts w:asciiTheme="minorHAnsi" w:hAnsiTheme="minorHAnsi" w:cstheme="minorHAnsi"/>
        </w:rPr>
        <w:t xml:space="preserve"> </w:t>
      </w:r>
      <w:r w:rsidRPr="005607B9">
        <w:rPr>
          <w:rFonts w:asciiTheme="minorHAnsi" w:hAnsiTheme="minorHAnsi" w:cstheme="minorHAnsi"/>
        </w:rPr>
        <w:t>So this, for sure not all the texts from the background document may appear in the terms of reference, but I have to think about it and, for sure, I can mail it and put it in the correspondence group and during the break of the TDAG, we can meet again.</w:t>
      </w:r>
      <w:r>
        <w:rPr>
          <w:rFonts w:asciiTheme="minorHAnsi" w:hAnsiTheme="minorHAnsi" w:cstheme="minorHAnsi"/>
        </w:rPr>
        <w:t xml:space="preserve"> </w:t>
      </w:r>
      <w:r w:rsidRPr="005607B9">
        <w:rPr>
          <w:rFonts w:asciiTheme="minorHAnsi" w:hAnsiTheme="minorHAnsi" w:cstheme="minorHAnsi"/>
        </w:rPr>
        <w:t>Many thanks.</w:t>
      </w:r>
    </w:p>
    <w:p w14:paraId="053B6EFA" w14:textId="0D12AE9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Any other comments?</w:t>
      </w:r>
    </w:p>
    <w:p w14:paraId="541D3221" w14:textId="46851C4D"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No further asks for the floor.</w:t>
      </w:r>
    </w:p>
    <w:p w14:paraId="7F18F680" w14:textId="1BAC3BE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see that we have some manifestations in the chat as well in a sense of agreeing that we try to work by correspondence.</w:t>
      </w:r>
      <w:r>
        <w:rPr>
          <w:rFonts w:asciiTheme="minorHAnsi" w:hAnsiTheme="minorHAnsi" w:cstheme="minorHAnsi"/>
        </w:rPr>
        <w:t xml:space="preserve"> </w:t>
      </w:r>
      <w:r w:rsidRPr="005607B9">
        <w:rPr>
          <w:rFonts w:asciiTheme="minorHAnsi" w:hAnsiTheme="minorHAnsi" w:cstheme="minorHAnsi"/>
        </w:rPr>
        <w:t>I understand that you did not have so much time to study this and bring these contributions to this very first meeting, so we are starting our work and let's try to move it forward this way so you have time to analyze the documents and try to make the terms of reference a little bit more clear of our task.</w:t>
      </w:r>
      <w:r>
        <w:rPr>
          <w:rFonts w:asciiTheme="minorHAnsi" w:hAnsiTheme="minorHAnsi" w:cstheme="minorHAnsi"/>
        </w:rPr>
        <w:t xml:space="preserve"> </w:t>
      </w:r>
      <w:r w:rsidRPr="005607B9">
        <w:rPr>
          <w:rFonts w:asciiTheme="minorHAnsi" w:hAnsiTheme="minorHAnsi" w:cstheme="minorHAnsi"/>
        </w:rPr>
        <w:t>Let's try to have it the more </w:t>
      </w:r>
      <w:r w:rsidRPr="005607B9">
        <w:rPr>
          <w:rFonts w:asciiTheme="minorHAnsi" w:hAnsiTheme="minorHAnsi" w:cstheme="minorHAnsi"/>
        </w:rPr>
        <w:noBreakHyphen/>
      </w:r>
      <w:r w:rsidRPr="005607B9">
        <w:rPr>
          <w:rFonts w:asciiTheme="minorHAnsi" w:hAnsiTheme="minorHAnsi" w:cstheme="minorHAnsi"/>
        </w:rPr>
        <w:noBreakHyphen/>
        <w:t xml:space="preserve"> to make people the more comfortable if possible with the terms that we're going to build.</w:t>
      </w:r>
      <w:r>
        <w:rPr>
          <w:rFonts w:asciiTheme="minorHAnsi" w:hAnsiTheme="minorHAnsi" w:cstheme="minorHAnsi"/>
        </w:rPr>
        <w:t xml:space="preserve"> </w:t>
      </w:r>
      <w:r w:rsidRPr="005607B9">
        <w:rPr>
          <w:rFonts w:asciiTheme="minorHAnsi" w:hAnsiTheme="minorHAnsi" w:cstheme="minorHAnsi"/>
        </w:rPr>
        <w:t>Okay.</w:t>
      </w:r>
    </w:p>
    <w:p w14:paraId="7BB57685" w14:textId="3FEA5F38"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I think this is a good way forward.</w:t>
      </w:r>
      <w:r>
        <w:rPr>
          <w:rFonts w:asciiTheme="minorHAnsi" w:hAnsiTheme="minorHAnsi" w:cstheme="minorHAnsi"/>
        </w:rPr>
        <w:t xml:space="preserve"> </w:t>
      </w:r>
      <w:r w:rsidRPr="005607B9">
        <w:rPr>
          <w:rFonts w:asciiTheme="minorHAnsi" w:hAnsiTheme="minorHAnsi" w:cstheme="minorHAnsi"/>
        </w:rPr>
        <w:t>The only thing I ask you is that we should establish a deadline before TDAG meeting so that we will have time to compile all of the contributions and to discuss it during the meeting itself.</w:t>
      </w:r>
      <w:r>
        <w:rPr>
          <w:rFonts w:asciiTheme="minorHAnsi" w:hAnsiTheme="minorHAnsi" w:cstheme="minorHAnsi"/>
        </w:rPr>
        <w:t xml:space="preserve"> </w:t>
      </w:r>
      <w:r w:rsidRPr="005607B9">
        <w:rPr>
          <w:rFonts w:asciiTheme="minorHAnsi" w:hAnsiTheme="minorHAnsi" w:cstheme="minorHAnsi"/>
        </w:rPr>
        <w:t>I'll ask the Secretariat to help me with this.</w:t>
      </w:r>
      <w:r>
        <w:rPr>
          <w:rFonts w:asciiTheme="minorHAnsi" w:hAnsiTheme="minorHAnsi" w:cstheme="minorHAnsi"/>
        </w:rPr>
        <w:t xml:space="preserve"> </w:t>
      </w:r>
      <w:r w:rsidRPr="005607B9">
        <w:rPr>
          <w:rFonts w:asciiTheme="minorHAnsi" w:hAnsiTheme="minorHAnsi" w:cstheme="minorHAnsi"/>
        </w:rPr>
        <w:t>Let me open the calendar here., so TDAG meeting is expected to begin on May 20th.</w:t>
      </w:r>
      <w:r>
        <w:rPr>
          <w:rFonts w:asciiTheme="minorHAnsi" w:hAnsiTheme="minorHAnsi" w:cstheme="minorHAnsi"/>
        </w:rPr>
        <w:t xml:space="preserve"> </w:t>
      </w:r>
      <w:r w:rsidRPr="005607B9">
        <w:rPr>
          <w:rFonts w:asciiTheme="minorHAnsi" w:hAnsiTheme="minorHAnsi" w:cstheme="minorHAnsi"/>
        </w:rPr>
        <w:t xml:space="preserve">I would say two </w:t>
      </w:r>
      <w:proofErr w:type="spellStart"/>
      <w:r w:rsidRPr="005607B9">
        <w:rPr>
          <w:rFonts w:asciiTheme="minorHAnsi" w:hAnsiTheme="minorHAnsi" w:cstheme="minorHAnsi"/>
        </w:rPr>
        <w:t>week's</w:t>
      </w:r>
      <w:proofErr w:type="spellEnd"/>
      <w:r w:rsidRPr="005607B9">
        <w:rPr>
          <w:rFonts w:asciiTheme="minorHAnsi" w:hAnsiTheme="minorHAnsi" w:cstheme="minorHAnsi"/>
        </w:rPr>
        <w:t xml:space="preserve"> before TDAG, is it okay for you to contribute.</w:t>
      </w:r>
      <w:r>
        <w:rPr>
          <w:rFonts w:asciiTheme="minorHAnsi" w:hAnsiTheme="minorHAnsi" w:cstheme="minorHAnsi"/>
        </w:rPr>
        <w:t xml:space="preserve"> </w:t>
      </w:r>
      <w:r w:rsidRPr="005607B9">
        <w:rPr>
          <w:rFonts w:asciiTheme="minorHAnsi" w:hAnsiTheme="minorHAnsi" w:cstheme="minorHAnsi"/>
        </w:rPr>
        <w:t>I would say until May 6, so we will have time to compile and present these to the meeting.</w:t>
      </w:r>
      <w:r>
        <w:rPr>
          <w:rFonts w:asciiTheme="minorHAnsi" w:hAnsiTheme="minorHAnsi" w:cstheme="minorHAnsi"/>
        </w:rPr>
        <w:t xml:space="preserve"> </w:t>
      </w:r>
      <w:r w:rsidRPr="005607B9">
        <w:rPr>
          <w:rFonts w:asciiTheme="minorHAnsi" w:hAnsiTheme="minorHAnsi" w:cstheme="minorHAnsi"/>
        </w:rPr>
        <w:t>Is that okay for you?</w:t>
      </w:r>
      <w:r>
        <w:rPr>
          <w:rFonts w:asciiTheme="minorHAnsi" w:hAnsiTheme="minorHAnsi" w:cstheme="minorHAnsi"/>
        </w:rPr>
        <w:t xml:space="preserve"> </w:t>
      </w:r>
      <w:r w:rsidRPr="005607B9">
        <w:rPr>
          <w:rFonts w:asciiTheme="minorHAnsi" w:hAnsiTheme="minorHAnsi" w:cstheme="minorHAnsi"/>
        </w:rPr>
        <w:t>May 6 as deadline for inputs for the Terms of Reference.</w:t>
      </w:r>
    </w:p>
    <w:p w14:paraId="7B90CD6A" w14:textId="384DFA48"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As I see no objection, so let's establish this deadline at first.</w:t>
      </w:r>
      <w:r>
        <w:rPr>
          <w:rFonts w:asciiTheme="minorHAnsi" w:hAnsiTheme="minorHAnsi" w:cstheme="minorHAnsi"/>
        </w:rPr>
        <w:t xml:space="preserve"> </w:t>
      </w:r>
      <w:r w:rsidRPr="005607B9">
        <w:rPr>
          <w:rFonts w:asciiTheme="minorHAnsi" w:hAnsiTheme="minorHAnsi" w:cstheme="minorHAnsi"/>
        </w:rPr>
        <w:t>We'll see case by case if you have any additional contributions before that date.</w:t>
      </w:r>
      <w:r>
        <w:rPr>
          <w:rFonts w:asciiTheme="minorHAnsi" w:hAnsiTheme="minorHAnsi" w:cstheme="minorHAnsi"/>
        </w:rPr>
        <w:t xml:space="preserve"> </w:t>
      </w:r>
      <w:r w:rsidRPr="005607B9">
        <w:rPr>
          <w:rFonts w:asciiTheme="minorHAnsi" w:hAnsiTheme="minorHAnsi" w:cstheme="minorHAnsi"/>
        </w:rPr>
        <w:t>Okay.</w:t>
      </w:r>
    </w:p>
    <w:p w14:paraId="7D255A82" w14:textId="4A620F23"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So I thank you for your patience, your attendance.</w:t>
      </w:r>
      <w:r>
        <w:rPr>
          <w:rFonts w:asciiTheme="minorHAnsi" w:hAnsiTheme="minorHAnsi" w:cstheme="minorHAnsi"/>
        </w:rPr>
        <w:t xml:space="preserve"> </w:t>
      </w:r>
      <w:r w:rsidRPr="005607B9">
        <w:rPr>
          <w:rFonts w:asciiTheme="minorHAnsi" w:hAnsiTheme="minorHAnsi" w:cstheme="minorHAnsi"/>
        </w:rPr>
        <w:t>I expect your contributions for us to finalize these Terms of Reference.</w:t>
      </w:r>
      <w:r>
        <w:rPr>
          <w:rFonts w:asciiTheme="minorHAnsi" w:hAnsiTheme="minorHAnsi" w:cstheme="minorHAnsi"/>
        </w:rPr>
        <w:t xml:space="preserve"> </w:t>
      </w:r>
      <w:r w:rsidRPr="005607B9">
        <w:rPr>
          <w:rFonts w:asciiTheme="minorHAnsi" w:hAnsiTheme="minorHAnsi" w:cstheme="minorHAnsi"/>
        </w:rPr>
        <w:t>We see you at TDAG.</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 will compile the contributions that we receive and circulate them among us, among all the people that are subscribed to the group.</w:t>
      </w:r>
      <w:r>
        <w:rPr>
          <w:rFonts w:asciiTheme="minorHAnsi" w:hAnsiTheme="minorHAnsi" w:cstheme="minorHAnsi"/>
        </w:rPr>
        <w:t xml:space="preserve"> </w:t>
      </w:r>
      <w:r w:rsidRPr="005607B9">
        <w:rPr>
          <w:rFonts w:asciiTheme="minorHAnsi" w:hAnsiTheme="minorHAnsi" w:cstheme="minorHAnsi"/>
        </w:rPr>
        <w:t>Then we will finalize this discussion in person there in TDAG hopefully.</w:t>
      </w:r>
      <w:r>
        <w:rPr>
          <w:rFonts w:asciiTheme="minorHAnsi" w:hAnsiTheme="minorHAnsi" w:cstheme="minorHAnsi"/>
        </w:rPr>
        <w:t xml:space="preserve"> </w:t>
      </w:r>
      <w:r w:rsidRPr="005607B9">
        <w:rPr>
          <w:rFonts w:asciiTheme="minorHAnsi" w:hAnsiTheme="minorHAnsi" w:cstheme="minorHAnsi"/>
        </w:rPr>
        <w:t>Okay.</w:t>
      </w:r>
    </w:p>
    <w:p w14:paraId="1D0E28F0" w14:textId="1F01E4FE" w:rsidR="005607B9" w:rsidRPr="005607B9" w:rsidRDefault="005607B9" w:rsidP="005607B9">
      <w:pPr>
        <w:pStyle w:val="ContinCol"/>
        <w:spacing w:before="60" w:after="60" w:line="240" w:lineRule="auto"/>
        <w:ind w:left="0" w:firstLine="0"/>
        <w:rPr>
          <w:rFonts w:asciiTheme="minorHAnsi" w:hAnsiTheme="minorHAnsi" w:cstheme="minorHAnsi"/>
        </w:rPr>
      </w:pPr>
      <w:r w:rsidRPr="005607B9">
        <w:rPr>
          <w:rFonts w:asciiTheme="minorHAnsi" w:hAnsiTheme="minorHAnsi" w:cstheme="minorHAnsi"/>
        </w:rPr>
        <w:t>Thank you very much.</w:t>
      </w:r>
      <w:r>
        <w:rPr>
          <w:rFonts w:asciiTheme="minorHAnsi" w:hAnsiTheme="minorHAnsi" w:cstheme="minorHAnsi"/>
        </w:rPr>
        <w:t xml:space="preserve"> </w:t>
      </w:r>
      <w:r w:rsidRPr="005607B9">
        <w:rPr>
          <w:rFonts w:asciiTheme="minorHAnsi" w:hAnsiTheme="minorHAnsi" w:cstheme="minorHAnsi"/>
        </w:rPr>
        <w:t>I don't know if Secretariat has any further comments or not?</w:t>
      </w:r>
    </w:p>
    <w:p w14:paraId="43452E78" w14:textId="16D19A5F" w:rsidR="005607B9"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SECRETARIAT:</w:t>
      </w:r>
      <w:r>
        <w:rPr>
          <w:rFonts w:asciiTheme="minorHAnsi" w:hAnsiTheme="minorHAnsi" w:cstheme="minorHAnsi"/>
        </w:rPr>
        <w:t xml:space="preserve"> </w:t>
      </w:r>
      <w:r w:rsidRPr="005607B9">
        <w:rPr>
          <w:rFonts w:asciiTheme="minorHAnsi" w:hAnsiTheme="minorHAnsi" w:cstheme="minorHAnsi"/>
        </w:rPr>
        <w:t>Thank you very much.</w:t>
      </w:r>
      <w:r>
        <w:rPr>
          <w:rFonts w:asciiTheme="minorHAnsi" w:hAnsiTheme="minorHAnsi" w:cstheme="minorHAnsi"/>
        </w:rPr>
        <w:t xml:space="preserve"> </w:t>
      </w:r>
      <w:r w:rsidRPr="005607B9">
        <w:rPr>
          <w:rFonts w:asciiTheme="minorHAnsi" w:hAnsiTheme="minorHAnsi" w:cstheme="minorHAnsi"/>
        </w:rPr>
        <w:t>Dual noted.</w:t>
      </w:r>
    </w:p>
    <w:p w14:paraId="0EAC5D50" w14:textId="03603116" w:rsidR="00381BEC" w:rsidRPr="005607B9" w:rsidRDefault="005607B9" w:rsidP="005607B9">
      <w:pPr>
        <w:pStyle w:val="Colloquy"/>
        <w:spacing w:before="60" w:after="60" w:line="240" w:lineRule="auto"/>
        <w:ind w:left="0" w:firstLine="0"/>
        <w:rPr>
          <w:rFonts w:asciiTheme="minorHAnsi" w:hAnsiTheme="minorHAnsi" w:cstheme="minorHAnsi"/>
        </w:rPr>
      </w:pPr>
      <w:r>
        <w:rPr>
          <w:rFonts w:asciiTheme="minorHAnsi" w:hAnsiTheme="minorHAnsi" w:cstheme="minorHAnsi"/>
        </w:rPr>
        <w:t xml:space="preserve"> </w:t>
      </w:r>
      <w:r w:rsidRPr="005607B9">
        <w:rPr>
          <w:rFonts w:asciiTheme="minorHAnsi" w:hAnsiTheme="minorHAnsi" w:cstheme="minorHAnsi"/>
        </w:rPr>
        <w:t>&gt;&gt; CHAIR:</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It's a deal.</w:t>
      </w:r>
      <w:r>
        <w:rPr>
          <w:rFonts w:asciiTheme="minorHAnsi" w:hAnsiTheme="minorHAnsi" w:cstheme="minorHAnsi"/>
        </w:rPr>
        <w:t xml:space="preserve"> </w:t>
      </w:r>
      <w:r w:rsidRPr="005607B9">
        <w:rPr>
          <w:rFonts w:asciiTheme="minorHAnsi" w:hAnsiTheme="minorHAnsi" w:cstheme="minorHAnsi"/>
        </w:rPr>
        <w:t>We are expecting your contributions until May 6, then we will compile and finalize the discussion there in Geneva.</w:t>
      </w:r>
      <w:r>
        <w:rPr>
          <w:rFonts w:asciiTheme="minorHAnsi" w:hAnsiTheme="minorHAnsi" w:cstheme="minorHAnsi"/>
        </w:rPr>
        <w:t xml:space="preserve"> </w:t>
      </w:r>
      <w:r w:rsidRPr="005607B9">
        <w:rPr>
          <w:rFonts w:asciiTheme="minorHAnsi" w:hAnsiTheme="minorHAnsi" w:cstheme="minorHAnsi"/>
        </w:rPr>
        <w:t>Okay.</w:t>
      </w:r>
      <w:r>
        <w:rPr>
          <w:rFonts w:asciiTheme="minorHAnsi" w:hAnsiTheme="minorHAnsi" w:cstheme="minorHAnsi"/>
        </w:rPr>
        <w:t xml:space="preserve"> </w:t>
      </w:r>
      <w:r w:rsidRPr="005607B9">
        <w:rPr>
          <w:rFonts w:asciiTheme="minorHAnsi" w:hAnsiTheme="minorHAnsi" w:cstheme="minorHAnsi"/>
        </w:rPr>
        <w:t>Thank you very much and see you there.</w:t>
      </w:r>
    </w:p>
    <w:p w14:paraId="7759C759" w14:textId="4DD20F93" w:rsidR="00821996" w:rsidRDefault="003C58BF" w:rsidP="005A4AB8">
      <w:pPr>
        <w:tabs>
          <w:tab w:val="clear" w:pos="794"/>
          <w:tab w:val="clear" w:pos="1191"/>
          <w:tab w:val="clear" w:pos="1588"/>
          <w:tab w:val="clear" w:pos="1985"/>
        </w:tabs>
        <w:spacing w:after="120"/>
        <w:jc w:val="center"/>
      </w:pPr>
      <w:r w:rsidRPr="006D4EA0">
        <w:t>_____________</w:t>
      </w:r>
      <w:r w:rsidR="004122C5" w:rsidRPr="006D4EA0">
        <w:t>_</w:t>
      </w:r>
      <w:r w:rsidR="00922EC1" w:rsidRPr="006D4EA0">
        <w:t>_</w:t>
      </w:r>
    </w:p>
    <w:sectPr w:rsidR="00821996" w:rsidSect="0016102F">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F9CC" w14:textId="77777777" w:rsidR="0016102F" w:rsidRDefault="0016102F">
      <w:r>
        <w:separator/>
      </w:r>
    </w:p>
  </w:endnote>
  <w:endnote w:type="continuationSeparator" w:id="0">
    <w:p w14:paraId="024C3B74" w14:textId="77777777" w:rsidR="0016102F" w:rsidRDefault="0016102F">
      <w:r>
        <w:continuationSeparator/>
      </w:r>
    </w:p>
  </w:endnote>
  <w:endnote w:type="continuationNotice" w:id="1">
    <w:p w14:paraId="050FA4CB" w14:textId="77777777" w:rsidR="0052524A" w:rsidRDefault="0052524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B85C" w14:textId="77777777" w:rsidR="001025EA" w:rsidRDefault="0010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D487" w14:textId="77777777" w:rsidR="001025EA" w:rsidRDefault="00102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422DA" w:rsidRPr="004D495C" w14:paraId="04F52019" w14:textId="77777777" w:rsidTr="00CD5C5C">
      <w:tc>
        <w:tcPr>
          <w:tcW w:w="1526" w:type="dxa"/>
          <w:tcBorders>
            <w:top w:val="single" w:sz="4" w:space="0" w:color="000000"/>
          </w:tcBorders>
          <w:shd w:val="clear" w:color="auto" w:fill="auto"/>
        </w:tcPr>
        <w:p w14:paraId="3073EE8D" w14:textId="77777777" w:rsidR="005422DA" w:rsidRPr="004D495C" w:rsidRDefault="005422DA" w:rsidP="005422DA">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A937568" w14:textId="77777777" w:rsidR="005422DA" w:rsidRPr="004D495C" w:rsidRDefault="005422DA" w:rsidP="005422DA">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360BFCFC" w14:textId="44CFFAA7" w:rsidR="005422DA" w:rsidRPr="00AF7A97" w:rsidRDefault="000A5BA3" w:rsidP="005422DA">
          <w:pPr>
            <w:pStyle w:val="FirstFooter"/>
            <w:tabs>
              <w:tab w:val="left" w:pos="2302"/>
            </w:tabs>
            <w:rPr>
              <w:sz w:val="18"/>
              <w:szCs w:val="18"/>
              <w:lang w:val="en-US"/>
            </w:rPr>
          </w:pPr>
          <w:proofErr w:type="spellStart"/>
          <w:r>
            <w:rPr>
              <w:sz w:val="18"/>
              <w:szCs w:val="18"/>
              <w:lang w:val="en-US"/>
            </w:rPr>
            <w:t>Ms</w:t>
          </w:r>
          <w:proofErr w:type="spellEnd"/>
          <w:r>
            <w:rPr>
              <w:sz w:val="18"/>
              <w:szCs w:val="18"/>
              <w:lang w:val="en-US"/>
            </w:rPr>
            <w:t xml:space="preserve"> </w:t>
          </w:r>
          <w:r w:rsidR="00677B11">
            <w:rPr>
              <w:sz w:val="18"/>
              <w:szCs w:val="18"/>
              <w:lang w:val="en-US"/>
            </w:rPr>
            <w:t xml:space="preserve">Ramita </w:t>
          </w:r>
          <w:r>
            <w:rPr>
              <w:sz w:val="18"/>
              <w:szCs w:val="18"/>
              <w:lang w:val="en-US"/>
            </w:rPr>
            <w:t xml:space="preserve">Sharma, </w:t>
          </w:r>
          <w:r w:rsidRPr="000A5BA3">
            <w:rPr>
              <w:sz w:val="18"/>
              <w:szCs w:val="18"/>
              <w:lang w:val="en-US"/>
            </w:rPr>
            <w:t>Project Development Coordinator</w:t>
          </w:r>
          <w:r>
            <w:rPr>
              <w:sz w:val="18"/>
              <w:szCs w:val="18"/>
              <w:lang w:val="en-US"/>
            </w:rPr>
            <w:t xml:space="preserve">, </w:t>
          </w:r>
          <w:r w:rsidR="003D7D5B">
            <w:rPr>
              <w:sz w:val="18"/>
              <w:szCs w:val="18"/>
              <w:lang w:val="en-US"/>
            </w:rPr>
            <w:t>ITU/</w:t>
          </w:r>
          <w:r w:rsidR="003D7D5B" w:rsidRPr="003D7D5B">
            <w:rPr>
              <w:sz w:val="18"/>
              <w:szCs w:val="18"/>
              <w:lang w:val="en-US"/>
            </w:rPr>
            <w:t>BDT/PDD/PRJ</w:t>
          </w:r>
        </w:p>
      </w:tc>
      <w:bookmarkStart w:id="6" w:name="OrgName"/>
      <w:bookmarkEnd w:id="6"/>
    </w:tr>
    <w:tr w:rsidR="005422DA" w:rsidRPr="004D495C" w14:paraId="40199BC4" w14:textId="77777777" w:rsidTr="00CD5C5C">
      <w:tc>
        <w:tcPr>
          <w:tcW w:w="1526" w:type="dxa"/>
          <w:shd w:val="clear" w:color="auto" w:fill="auto"/>
        </w:tcPr>
        <w:p w14:paraId="4ADD1CAC" w14:textId="77777777" w:rsidR="005422DA" w:rsidRPr="004D495C" w:rsidRDefault="005422DA" w:rsidP="005422DA">
          <w:pPr>
            <w:pStyle w:val="FirstFooter"/>
            <w:tabs>
              <w:tab w:val="left" w:pos="1559"/>
              <w:tab w:val="left" w:pos="3828"/>
            </w:tabs>
            <w:rPr>
              <w:sz w:val="20"/>
              <w:lang w:val="en-US"/>
            </w:rPr>
          </w:pPr>
        </w:p>
      </w:tc>
      <w:tc>
        <w:tcPr>
          <w:tcW w:w="2410" w:type="dxa"/>
          <w:shd w:val="clear" w:color="auto" w:fill="auto"/>
        </w:tcPr>
        <w:p w14:paraId="1FA1D82A" w14:textId="77777777" w:rsidR="005422DA" w:rsidRPr="004D495C" w:rsidRDefault="005422DA" w:rsidP="005422DA">
          <w:pPr>
            <w:pStyle w:val="FirstFooter"/>
            <w:tabs>
              <w:tab w:val="left" w:pos="2302"/>
            </w:tabs>
            <w:rPr>
              <w:sz w:val="18"/>
              <w:szCs w:val="18"/>
              <w:lang w:val="en-US"/>
            </w:rPr>
          </w:pPr>
          <w:r w:rsidRPr="004D495C">
            <w:rPr>
              <w:sz w:val="18"/>
              <w:szCs w:val="18"/>
              <w:lang w:val="en-US"/>
            </w:rPr>
            <w:t>Phone number:</w:t>
          </w:r>
        </w:p>
      </w:tc>
      <w:tc>
        <w:tcPr>
          <w:tcW w:w="5987" w:type="dxa"/>
        </w:tcPr>
        <w:p w14:paraId="1EEE8965" w14:textId="3FC66015" w:rsidR="005422DA" w:rsidRPr="00AF7A97" w:rsidRDefault="003D7D5B" w:rsidP="005422DA">
          <w:pPr>
            <w:pStyle w:val="FirstFooter"/>
            <w:tabs>
              <w:tab w:val="left" w:pos="2302"/>
            </w:tabs>
            <w:rPr>
              <w:sz w:val="18"/>
              <w:szCs w:val="18"/>
              <w:lang w:val="en-US"/>
            </w:rPr>
          </w:pPr>
          <w:r w:rsidRPr="003D7D5B">
            <w:rPr>
              <w:sz w:val="18"/>
              <w:szCs w:val="18"/>
              <w:lang w:val="en-US"/>
            </w:rPr>
            <w:t>+41</w:t>
          </w:r>
          <w:r>
            <w:rPr>
              <w:sz w:val="18"/>
              <w:szCs w:val="18"/>
              <w:lang w:val="en-US"/>
            </w:rPr>
            <w:t xml:space="preserve"> </w:t>
          </w:r>
          <w:r w:rsidRPr="003D7D5B">
            <w:rPr>
              <w:sz w:val="18"/>
              <w:szCs w:val="18"/>
              <w:lang w:val="en-US"/>
            </w:rPr>
            <w:t>22</w:t>
          </w:r>
          <w:r>
            <w:rPr>
              <w:sz w:val="18"/>
              <w:szCs w:val="18"/>
              <w:lang w:val="en-US"/>
            </w:rPr>
            <w:t xml:space="preserve"> </w:t>
          </w:r>
          <w:r w:rsidRPr="003D7D5B">
            <w:rPr>
              <w:sz w:val="18"/>
              <w:szCs w:val="18"/>
              <w:lang w:val="en-US"/>
            </w:rPr>
            <w:t>730</w:t>
          </w:r>
          <w:r>
            <w:rPr>
              <w:sz w:val="18"/>
              <w:szCs w:val="18"/>
              <w:lang w:val="en-US"/>
            </w:rPr>
            <w:t xml:space="preserve"> </w:t>
          </w:r>
          <w:r w:rsidRPr="003D7D5B">
            <w:rPr>
              <w:sz w:val="18"/>
              <w:szCs w:val="18"/>
              <w:lang w:val="en-US"/>
            </w:rPr>
            <w:t>6003</w:t>
          </w:r>
        </w:p>
      </w:tc>
      <w:bookmarkStart w:id="7" w:name="PhoneNo"/>
      <w:bookmarkEnd w:id="7"/>
    </w:tr>
    <w:tr w:rsidR="005422DA" w:rsidRPr="004D495C" w14:paraId="7A9104C1" w14:textId="77777777" w:rsidTr="00CD5C5C">
      <w:tc>
        <w:tcPr>
          <w:tcW w:w="1526" w:type="dxa"/>
          <w:shd w:val="clear" w:color="auto" w:fill="auto"/>
        </w:tcPr>
        <w:p w14:paraId="31799142" w14:textId="77777777" w:rsidR="005422DA" w:rsidRPr="004D495C" w:rsidRDefault="005422DA" w:rsidP="005422DA">
          <w:pPr>
            <w:pStyle w:val="FirstFooter"/>
            <w:tabs>
              <w:tab w:val="left" w:pos="1559"/>
              <w:tab w:val="left" w:pos="3828"/>
            </w:tabs>
            <w:rPr>
              <w:sz w:val="20"/>
              <w:lang w:val="en-US"/>
            </w:rPr>
          </w:pPr>
        </w:p>
      </w:tc>
      <w:tc>
        <w:tcPr>
          <w:tcW w:w="2410" w:type="dxa"/>
          <w:shd w:val="clear" w:color="auto" w:fill="auto"/>
        </w:tcPr>
        <w:p w14:paraId="1FC66FC3" w14:textId="77777777" w:rsidR="005422DA" w:rsidRPr="004D495C" w:rsidRDefault="005422DA" w:rsidP="005422DA">
          <w:pPr>
            <w:pStyle w:val="FirstFooter"/>
            <w:tabs>
              <w:tab w:val="left" w:pos="2302"/>
            </w:tabs>
            <w:rPr>
              <w:sz w:val="18"/>
              <w:szCs w:val="18"/>
              <w:lang w:val="en-US"/>
            </w:rPr>
          </w:pPr>
          <w:r w:rsidRPr="004D495C">
            <w:rPr>
              <w:sz w:val="18"/>
              <w:szCs w:val="18"/>
              <w:lang w:val="en-US"/>
            </w:rPr>
            <w:t>E-mail:</w:t>
          </w:r>
        </w:p>
      </w:tc>
      <w:tc>
        <w:tcPr>
          <w:tcW w:w="5987" w:type="dxa"/>
        </w:tcPr>
        <w:p w14:paraId="1ABA5D11" w14:textId="00AD1997" w:rsidR="005422DA" w:rsidRPr="00AF7A97" w:rsidRDefault="00C41E39" w:rsidP="005422DA">
          <w:pPr>
            <w:pStyle w:val="FirstFooter"/>
            <w:tabs>
              <w:tab w:val="left" w:pos="2302"/>
            </w:tabs>
            <w:rPr>
              <w:sz w:val="18"/>
              <w:szCs w:val="18"/>
              <w:lang w:val="en-US"/>
            </w:rPr>
          </w:pPr>
          <w:hyperlink r:id="rId1" w:history="1">
            <w:r w:rsidRPr="003C5796">
              <w:rPr>
                <w:rStyle w:val="Hyperlink"/>
                <w:sz w:val="18"/>
                <w:szCs w:val="18"/>
                <w:lang w:val="en-US"/>
              </w:rPr>
              <w:t>ramita.sharma@itu.int</w:t>
            </w:r>
          </w:hyperlink>
          <w:r>
            <w:rPr>
              <w:sz w:val="18"/>
              <w:szCs w:val="18"/>
              <w:lang w:val="en-US"/>
            </w:rPr>
            <w:t xml:space="preserve"> </w:t>
          </w:r>
        </w:p>
      </w:tc>
      <w:bookmarkStart w:id="8" w:name="Email"/>
      <w:bookmarkEnd w:id="8"/>
    </w:tr>
  </w:tbl>
  <w:p w14:paraId="40A321D0" w14:textId="768941A7" w:rsidR="00721657" w:rsidRPr="004146FD" w:rsidRDefault="00C41E39" w:rsidP="00795ED2">
    <w:pPr>
      <w:tabs>
        <w:tab w:val="clear" w:pos="794"/>
        <w:tab w:val="clear" w:pos="1191"/>
        <w:tab w:val="clear" w:pos="1588"/>
        <w:tab w:val="clear" w:pos="1985"/>
        <w:tab w:val="center" w:pos="4820"/>
        <w:tab w:val="right" w:pos="9639"/>
      </w:tabs>
      <w:ind w:right="1"/>
      <w:jc w:val="center"/>
      <w:rPr>
        <w:sz w:val="18"/>
        <w:szCs w:val="18"/>
      </w:rPr>
    </w:pPr>
    <w:hyperlink r:id="rId2" w:history="1">
      <w:r w:rsidR="00795ED2" w:rsidRPr="001025EA">
        <w:rPr>
          <w:rStyle w:val="Hyperlink"/>
          <w:sz w:val="18"/>
          <w:szCs w:val="18"/>
        </w:rPr>
        <w:t>TDAG-WG-</w:t>
      </w:r>
      <w:r w:rsidR="00381BEC" w:rsidRPr="001025EA">
        <w:rPr>
          <w:rStyle w:val="Hyperlink"/>
          <w:sz w:val="18"/>
          <w:szCs w:val="18"/>
        </w:rPr>
        <w:t>SR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B382" w14:textId="77777777" w:rsidR="0016102F" w:rsidRDefault="0016102F">
      <w:r>
        <w:t>____________________</w:t>
      </w:r>
    </w:p>
  </w:footnote>
  <w:footnote w:type="continuationSeparator" w:id="0">
    <w:p w14:paraId="379BFEEA" w14:textId="77777777" w:rsidR="0016102F" w:rsidRDefault="0016102F">
      <w:r>
        <w:continuationSeparator/>
      </w:r>
    </w:p>
  </w:footnote>
  <w:footnote w:type="continuationNotice" w:id="1">
    <w:p w14:paraId="6D8B6F6D" w14:textId="77777777" w:rsidR="0052524A" w:rsidRDefault="0052524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22F1" w14:textId="77777777" w:rsidR="001025EA" w:rsidRDefault="00102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E804ECF"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TDAG-WG-</w:t>
    </w:r>
    <w:r w:rsidR="00381BEC">
      <w:rPr>
        <w:sz w:val="22"/>
        <w:szCs w:val="22"/>
        <w:lang w:val="de-CH"/>
      </w:rPr>
      <w:t>SR</w:t>
    </w:r>
    <w:r w:rsidRPr="006D4EA0">
      <w:rPr>
        <w:sz w:val="22"/>
        <w:szCs w:val="22"/>
        <w:lang w:val="de-CH"/>
      </w:rPr>
      <w:t>/</w:t>
    </w:r>
    <w:r w:rsidR="00547C19">
      <w:rPr>
        <w:sz w:val="22"/>
        <w:szCs w:val="22"/>
        <w:lang w:val="de-CH"/>
      </w:rPr>
      <w:t>ADM/1</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6AD2" w14:textId="77777777" w:rsidR="001025EA" w:rsidRDefault="00102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F68"/>
    <w:multiLevelType w:val="hybridMultilevel"/>
    <w:tmpl w:val="C0F6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6095D"/>
    <w:multiLevelType w:val="multilevel"/>
    <w:tmpl w:val="5762DC68"/>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64789762">
    <w:abstractNumId w:val="2"/>
  </w:num>
  <w:num w:numId="2" w16cid:durableId="133722679">
    <w:abstractNumId w:val="1"/>
  </w:num>
  <w:num w:numId="3" w16cid:durableId="145609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A5BA3"/>
    <w:rsid w:val="000B2352"/>
    <w:rsid w:val="000C6BEE"/>
    <w:rsid w:val="000C7B84"/>
    <w:rsid w:val="000D261B"/>
    <w:rsid w:val="000D3C31"/>
    <w:rsid w:val="000D58A3"/>
    <w:rsid w:val="000E3ED4"/>
    <w:rsid w:val="000E3F9C"/>
    <w:rsid w:val="000F1550"/>
    <w:rsid w:val="000F251B"/>
    <w:rsid w:val="000F3211"/>
    <w:rsid w:val="000F5FE8"/>
    <w:rsid w:val="000F6644"/>
    <w:rsid w:val="00100833"/>
    <w:rsid w:val="001025EA"/>
    <w:rsid w:val="00102F72"/>
    <w:rsid w:val="00107E85"/>
    <w:rsid w:val="00113EE8"/>
    <w:rsid w:val="0011455A"/>
    <w:rsid w:val="00114A65"/>
    <w:rsid w:val="00133061"/>
    <w:rsid w:val="0013591E"/>
    <w:rsid w:val="00141699"/>
    <w:rsid w:val="00147000"/>
    <w:rsid w:val="0015624D"/>
    <w:rsid w:val="0016102F"/>
    <w:rsid w:val="00163091"/>
    <w:rsid w:val="001645CB"/>
    <w:rsid w:val="00166305"/>
    <w:rsid w:val="00167545"/>
    <w:rsid w:val="001703C6"/>
    <w:rsid w:val="00173781"/>
    <w:rsid w:val="00175ADF"/>
    <w:rsid w:val="00175CAE"/>
    <w:rsid w:val="001828DB"/>
    <w:rsid w:val="001850FE"/>
    <w:rsid w:val="00185135"/>
    <w:rsid w:val="00186EE6"/>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E5DF1"/>
    <w:rsid w:val="001F23E6"/>
    <w:rsid w:val="001F4238"/>
    <w:rsid w:val="00200A38"/>
    <w:rsid w:val="00200A46"/>
    <w:rsid w:val="00211B6F"/>
    <w:rsid w:val="00217CC3"/>
    <w:rsid w:val="00220AB6"/>
    <w:rsid w:val="0022120F"/>
    <w:rsid w:val="0022754A"/>
    <w:rsid w:val="002316BB"/>
    <w:rsid w:val="00236560"/>
    <w:rsid w:val="0023662E"/>
    <w:rsid w:val="00245D0F"/>
    <w:rsid w:val="00252036"/>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59D8"/>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1BEC"/>
    <w:rsid w:val="0038365A"/>
    <w:rsid w:val="00386A89"/>
    <w:rsid w:val="0039648E"/>
    <w:rsid w:val="003A5AFE"/>
    <w:rsid w:val="003A5D5F"/>
    <w:rsid w:val="003A7FFE"/>
    <w:rsid w:val="003B0A63"/>
    <w:rsid w:val="003B50E1"/>
    <w:rsid w:val="003C1746"/>
    <w:rsid w:val="003C2AA9"/>
    <w:rsid w:val="003C58BF"/>
    <w:rsid w:val="003D451D"/>
    <w:rsid w:val="003D7D5B"/>
    <w:rsid w:val="003E6435"/>
    <w:rsid w:val="003F22B9"/>
    <w:rsid w:val="003F2DD8"/>
    <w:rsid w:val="003F3F2D"/>
    <w:rsid w:val="003F50B2"/>
    <w:rsid w:val="00400CCF"/>
    <w:rsid w:val="00401BFF"/>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8A4"/>
    <w:rsid w:val="00507C35"/>
    <w:rsid w:val="00510735"/>
    <w:rsid w:val="00514D2F"/>
    <w:rsid w:val="0052524A"/>
    <w:rsid w:val="00525A1A"/>
    <w:rsid w:val="005422DA"/>
    <w:rsid w:val="0054420E"/>
    <w:rsid w:val="00544D1B"/>
    <w:rsid w:val="00545DC0"/>
    <w:rsid w:val="00545F6C"/>
    <w:rsid w:val="005477D9"/>
    <w:rsid w:val="00547C19"/>
    <w:rsid w:val="0055720C"/>
    <w:rsid w:val="005607B9"/>
    <w:rsid w:val="00561796"/>
    <w:rsid w:val="005632DD"/>
    <w:rsid w:val="00563F4A"/>
    <w:rsid w:val="0056423B"/>
    <w:rsid w:val="00566BDC"/>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0BBE"/>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05B"/>
    <w:rsid w:val="006748F8"/>
    <w:rsid w:val="00677B11"/>
    <w:rsid w:val="00680489"/>
    <w:rsid w:val="00682548"/>
    <w:rsid w:val="00683C32"/>
    <w:rsid w:val="00690BB2"/>
    <w:rsid w:val="00693D09"/>
    <w:rsid w:val="006A6549"/>
    <w:rsid w:val="006A7710"/>
    <w:rsid w:val="006A7A61"/>
    <w:rsid w:val="006B1BD9"/>
    <w:rsid w:val="006B1E59"/>
    <w:rsid w:val="006B2FFB"/>
    <w:rsid w:val="006C075B"/>
    <w:rsid w:val="006C10A2"/>
    <w:rsid w:val="006C1F18"/>
    <w:rsid w:val="006D35CA"/>
    <w:rsid w:val="006D40D5"/>
    <w:rsid w:val="006D4EA0"/>
    <w:rsid w:val="006F009A"/>
    <w:rsid w:val="006F24AF"/>
    <w:rsid w:val="006F3D93"/>
    <w:rsid w:val="007019B1"/>
    <w:rsid w:val="0071703D"/>
    <w:rsid w:val="00721657"/>
    <w:rsid w:val="007279A8"/>
    <w:rsid w:val="00727B1A"/>
    <w:rsid w:val="00741337"/>
    <w:rsid w:val="00752258"/>
    <w:rsid w:val="007529E1"/>
    <w:rsid w:val="0076272A"/>
    <w:rsid w:val="00762880"/>
    <w:rsid w:val="00762AD6"/>
    <w:rsid w:val="00762E02"/>
    <w:rsid w:val="00772290"/>
    <w:rsid w:val="00777265"/>
    <w:rsid w:val="007805E7"/>
    <w:rsid w:val="0078222A"/>
    <w:rsid w:val="00787D48"/>
    <w:rsid w:val="00795294"/>
    <w:rsid w:val="00795ED2"/>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6A3E"/>
    <w:rsid w:val="00827BC6"/>
    <w:rsid w:val="008300AD"/>
    <w:rsid w:val="00833024"/>
    <w:rsid w:val="008419B1"/>
    <w:rsid w:val="00842B3D"/>
    <w:rsid w:val="00844A56"/>
    <w:rsid w:val="00845B11"/>
    <w:rsid w:val="00852081"/>
    <w:rsid w:val="008545FA"/>
    <w:rsid w:val="00872B6E"/>
    <w:rsid w:val="008735AC"/>
    <w:rsid w:val="00874DFD"/>
    <w:rsid w:val="008802F9"/>
    <w:rsid w:val="00883086"/>
    <w:rsid w:val="008879FD"/>
    <w:rsid w:val="00894C37"/>
    <w:rsid w:val="008A00EA"/>
    <w:rsid w:val="008A3F93"/>
    <w:rsid w:val="008A6236"/>
    <w:rsid w:val="008A6E1C"/>
    <w:rsid w:val="008A72FD"/>
    <w:rsid w:val="008B152A"/>
    <w:rsid w:val="008B2EDF"/>
    <w:rsid w:val="008B47C7"/>
    <w:rsid w:val="008B54CB"/>
    <w:rsid w:val="008B5A3D"/>
    <w:rsid w:val="008C4010"/>
    <w:rsid w:val="008C4FDF"/>
    <w:rsid w:val="008C6B1F"/>
    <w:rsid w:val="008D5E4F"/>
    <w:rsid w:val="008E34F0"/>
    <w:rsid w:val="008E43E7"/>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2531"/>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5314"/>
    <w:rsid w:val="00A3158C"/>
    <w:rsid w:val="00A32DF3"/>
    <w:rsid w:val="00A33E32"/>
    <w:rsid w:val="00A35E20"/>
    <w:rsid w:val="00A36F6D"/>
    <w:rsid w:val="00A50CA0"/>
    <w:rsid w:val="00A525CC"/>
    <w:rsid w:val="00A53E7C"/>
    <w:rsid w:val="00A60087"/>
    <w:rsid w:val="00A702B0"/>
    <w:rsid w:val="00A705E8"/>
    <w:rsid w:val="00A721F4"/>
    <w:rsid w:val="00A72380"/>
    <w:rsid w:val="00A9392C"/>
    <w:rsid w:val="00A9462B"/>
    <w:rsid w:val="00A97D59"/>
    <w:rsid w:val="00AA3E09"/>
    <w:rsid w:val="00AA4BEF"/>
    <w:rsid w:val="00AB1659"/>
    <w:rsid w:val="00AB4962"/>
    <w:rsid w:val="00AB734E"/>
    <w:rsid w:val="00AB740F"/>
    <w:rsid w:val="00AC4750"/>
    <w:rsid w:val="00AC6F14"/>
    <w:rsid w:val="00AC7221"/>
    <w:rsid w:val="00AD4677"/>
    <w:rsid w:val="00AD70B6"/>
    <w:rsid w:val="00AE5961"/>
    <w:rsid w:val="00AF0745"/>
    <w:rsid w:val="00AF4971"/>
    <w:rsid w:val="00AF5276"/>
    <w:rsid w:val="00AF7C86"/>
    <w:rsid w:val="00B01046"/>
    <w:rsid w:val="00B17865"/>
    <w:rsid w:val="00B310F9"/>
    <w:rsid w:val="00B37866"/>
    <w:rsid w:val="00B412FB"/>
    <w:rsid w:val="00B4576B"/>
    <w:rsid w:val="00B46350"/>
    <w:rsid w:val="00B46DF3"/>
    <w:rsid w:val="00B5794F"/>
    <w:rsid w:val="00B648C7"/>
    <w:rsid w:val="00B66E8F"/>
    <w:rsid w:val="00B80157"/>
    <w:rsid w:val="00B83D5E"/>
    <w:rsid w:val="00B8460A"/>
    <w:rsid w:val="00B8650D"/>
    <w:rsid w:val="00B879B4"/>
    <w:rsid w:val="00B90F07"/>
    <w:rsid w:val="00B961CF"/>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0AB3"/>
    <w:rsid w:val="00C41E39"/>
    <w:rsid w:val="00C42BA2"/>
    <w:rsid w:val="00C44066"/>
    <w:rsid w:val="00C44E13"/>
    <w:rsid w:val="00C47615"/>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C74C4"/>
    <w:rsid w:val="00CD2FCD"/>
    <w:rsid w:val="00CD7207"/>
    <w:rsid w:val="00CE0422"/>
    <w:rsid w:val="00CE0DBE"/>
    <w:rsid w:val="00CE3A8B"/>
    <w:rsid w:val="00CE5E4D"/>
    <w:rsid w:val="00CF02C4"/>
    <w:rsid w:val="00CF167F"/>
    <w:rsid w:val="00CF696E"/>
    <w:rsid w:val="00CF72E5"/>
    <w:rsid w:val="00D013EE"/>
    <w:rsid w:val="00D01F54"/>
    <w:rsid w:val="00D040F7"/>
    <w:rsid w:val="00D04A76"/>
    <w:rsid w:val="00D10FC7"/>
    <w:rsid w:val="00D1519F"/>
    <w:rsid w:val="00D1703C"/>
    <w:rsid w:val="00D20E99"/>
    <w:rsid w:val="00D21C83"/>
    <w:rsid w:val="00D35BDD"/>
    <w:rsid w:val="00D43110"/>
    <w:rsid w:val="00D63006"/>
    <w:rsid w:val="00D72301"/>
    <w:rsid w:val="00D73343"/>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07CD3"/>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1D65"/>
    <w:rsid w:val="00EA7DE7"/>
    <w:rsid w:val="00EB7A8A"/>
    <w:rsid w:val="00EC6FED"/>
    <w:rsid w:val="00EC7F3B"/>
    <w:rsid w:val="00ED467A"/>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6B09"/>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795ED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ED467A"/>
    <w:rPr>
      <w:color w:val="605E5C"/>
      <w:shd w:val="clear" w:color="auto" w:fill="E1DFDD"/>
    </w:rPr>
  </w:style>
  <w:style w:type="paragraph" w:customStyle="1" w:styleId="Normal0">
    <w:name w:val="Normal 0"/>
    <w:rsid w:val="00A25314"/>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5D0BBE"/>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14:ligatures w14:val="standardContextual"/>
    </w:rPr>
  </w:style>
  <w:style w:type="paragraph" w:customStyle="1" w:styleId="Colloquy">
    <w:name w:val="Colloquy"/>
    <w:basedOn w:val="Normal"/>
    <w:next w:val="Normal"/>
    <w:uiPriority w:val="99"/>
    <w:rsid w:val="005607B9"/>
    <w:pPr>
      <w:widowControl w:val="0"/>
      <w:tabs>
        <w:tab w:val="clear" w:pos="794"/>
        <w:tab w:val="clear" w:pos="1191"/>
        <w:tab w:val="clear" w:pos="1588"/>
        <w:tab w:val="clear" w:pos="1985"/>
      </w:tabs>
      <w:overflowPunct/>
      <w:spacing w:before="0" w:line="528" w:lineRule="atLeast"/>
      <w:ind w:left="144" w:firstLine="576"/>
      <w:textAlignment w:val="auto"/>
    </w:pPr>
    <w:rPr>
      <w:rFonts w:ascii="Arial" w:eastAsiaTheme="minorEastAsia" w:hAnsi="Arial" w:cs="Arial"/>
      <w:szCs w:val="24"/>
      <w:lang w:val="en-US"/>
    </w:rPr>
  </w:style>
  <w:style w:type="paragraph" w:customStyle="1" w:styleId="ContinCol">
    <w:name w:val="Contin Col"/>
    <w:basedOn w:val="Normal"/>
    <w:next w:val="Normal"/>
    <w:uiPriority w:val="99"/>
    <w:rsid w:val="005607B9"/>
    <w:pPr>
      <w:widowControl w:val="0"/>
      <w:tabs>
        <w:tab w:val="clear" w:pos="794"/>
        <w:tab w:val="clear" w:pos="1191"/>
        <w:tab w:val="clear" w:pos="1588"/>
        <w:tab w:val="clear" w:pos="1985"/>
      </w:tabs>
      <w:overflowPunct/>
      <w:spacing w:before="0" w:line="528" w:lineRule="atLeast"/>
      <w:ind w:left="144" w:firstLine="864"/>
      <w:textAlignment w:val="auto"/>
    </w:pPr>
    <w:rPr>
      <w:rFonts w:ascii="Arial" w:eastAsiaTheme="minorEastAsia"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2024/TDAG_WG_SR.aspx" TargetMode="External"/><Relationship Id="rId1" Type="http://schemas.openxmlformats.org/officeDocument/2006/relationships/hyperlink" Target="mailto:ramita.sharm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53BD-161D-4228-8340-2662748DDB3C}">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2.xml><?xml version="1.0" encoding="utf-8"?>
<ds:datastoreItem xmlns:ds="http://schemas.openxmlformats.org/officeDocument/2006/customXml" ds:itemID="{A2041DB4-E328-4699-86DC-228D791D01FD}">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7855</Words>
  <Characters>34844</Characters>
  <Application>Microsoft Office Word</Application>
  <DocSecurity>0</DocSecurity>
  <Lines>290</Lines>
  <Paragraphs>85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38</cp:revision>
  <cp:lastPrinted>2014-11-04T09:22:00Z</cp:lastPrinted>
  <dcterms:created xsi:type="dcterms:W3CDTF">2024-02-28T11:06:00Z</dcterms:created>
  <dcterms:modified xsi:type="dcterms:W3CDTF">2024-04-23T09:35:00Z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y fmtid="{D5CDD505-2E9C-101B-9397-08002B2CF9AE}" pid="9" name="MediaServiceImageTags">
    <vt:lpwstr/>
  </property>
</Properties>
</file>