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6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580"/>
        <w:gridCol w:w="4050"/>
      </w:tblGrid>
      <w:tr w:rsidR="00307769" w:rsidRPr="006D4EA0" w14:paraId="3F0E9EC4" w14:textId="77777777" w:rsidTr="001A4B40">
        <w:trPr>
          <w:cantSplit/>
          <w:trHeight w:val="1134"/>
        </w:trPr>
        <w:tc>
          <w:tcPr>
            <w:tcW w:w="5580" w:type="dxa"/>
          </w:tcPr>
          <w:p w14:paraId="088A3440" w14:textId="119C2A54" w:rsidR="0019303F" w:rsidRPr="006D4EA0" w:rsidRDefault="0019303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B44BBE" w:rsidRPr="00B44BBE">
              <w:rPr>
                <w:b/>
                <w:bCs/>
                <w:sz w:val="32"/>
                <w:szCs w:val="32"/>
              </w:rPr>
              <w:t>on the Declaratio</w:t>
            </w:r>
            <w:r w:rsidR="00B44BBE">
              <w:rPr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 w:rsidR="00624B44"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D2DB095" w:rsidR="00307769" w:rsidRPr="006D4EA0" w:rsidRDefault="008D43B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2nd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Dec</w:t>
            </w:r>
            <w:r w:rsidR="0069537D">
              <w:rPr>
                <w:b/>
                <w:bCs/>
                <w:sz w:val="26"/>
                <w:szCs w:val="26"/>
              </w:rPr>
              <w:t>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4050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1A4B40">
        <w:trPr>
          <w:cantSplit/>
        </w:trPr>
        <w:tc>
          <w:tcPr>
            <w:tcW w:w="5580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D57AF" w14:paraId="0BB3FBC4" w14:textId="77777777" w:rsidTr="001A4B40">
        <w:trPr>
          <w:cantSplit/>
        </w:trPr>
        <w:tc>
          <w:tcPr>
            <w:tcW w:w="5580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50" w:type="dxa"/>
          </w:tcPr>
          <w:p w14:paraId="02E44EE9" w14:textId="34E0772B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>Document</w:t>
            </w:r>
            <w:r w:rsidR="001A4B40">
              <w:rPr>
                <w:b/>
                <w:bCs/>
                <w:lang w:val="pt-PT"/>
              </w:rPr>
              <w:t xml:space="preserve"> </w:t>
            </w:r>
            <w:bookmarkStart w:id="0" w:name="DocRef1"/>
            <w:bookmarkEnd w:id="0"/>
            <w:r w:rsidR="001A4B40">
              <w:rPr>
                <w:b/>
                <w:bCs/>
                <w:lang w:val="pt-PT"/>
              </w:rPr>
              <w:t>T</w:t>
            </w:r>
            <w:r w:rsidRPr="00900B22">
              <w:rPr>
                <w:b/>
                <w:bCs/>
                <w:lang w:val="pt-PT"/>
              </w:rPr>
              <w:t>DAG-WG-</w:t>
            </w:r>
            <w:r w:rsidR="00CF3288" w:rsidRPr="00BE6878">
              <w:rPr>
                <w:b/>
                <w:bCs/>
                <w:lang w:val="pt-PT"/>
              </w:rPr>
              <w:t>DEC</w:t>
            </w:r>
            <w:r w:rsidRPr="00BE6878">
              <w:rPr>
                <w:b/>
                <w:bCs/>
                <w:lang w:val="pt-PT"/>
              </w:rPr>
              <w:t>/</w:t>
            </w:r>
            <w:r w:rsidR="008D43B8" w:rsidRPr="00BE6878">
              <w:rPr>
                <w:b/>
                <w:bCs/>
                <w:lang w:val="pt-PT"/>
              </w:rPr>
              <w:t>5</w:t>
            </w:r>
            <w:r w:rsidR="00BE6878" w:rsidRPr="00BE6878">
              <w:rPr>
                <w:b/>
                <w:bCs/>
                <w:lang w:val="pt-PT"/>
              </w:rPr>
              <w:t>(</w:t>
            </w:r>
            <w:r w:rsidR="001A4B40" w:rsidRPr="00BE6878">
              <w:rPr>
                <w:b/>
                <w:bCs/>
                <w:lang w:val="pt-PT"/>
              </w:rPr>
              <w:t>Rev</w:t>
            </w:r>
            <w:r w:rsidR="00BE6878" w:rsidRPr="00BE6878">
              <w:rPr>
                <w:b/>
                <w:bCs/>
                <w:lang w:val="pt-PT"/>
              </w:rPr>
              <w:t>.</w:t>
            </w:r>
            <w:r w:rsidR="001A4B40" w:rsidRPr="00BE6878">
              <w:rPr>
                <w:b/>
                <w:bCs/>
                <w:lang w:val="pt-PT"/>
              </w:rPr>
              <w:t>1</w:t>
            </w:r>
            <w:r w:rsidR="00BE6878" w:rsidRPr="00BE6878">
              <w:rPr>
                <w:b/>
                <w:bCs/>
                <w:lang w:val="pt-PT"/>
              </w:rPr>
              <w:t>)</w:t>
            </w:r>
            <w:r w:rsidRPr="00BE6878">
              <w:rPr>
                <w:b/>
                <w:bCs/>
                <w:lang w:val="pt-PT"/>
              </w:rPr>
              <w:t>-</w:t>
            </w:r>
            <w:r w:rsidRPr="00900B22">
              <w:rPr>
                <w:b/>
                <w:bCs/>
                <w:lang w:val="pt-PT"/>
              </w:rPr>
              <w:t>E</w:t>
            </w:r>
          </w:p>
        </w:tc>
      </w:tr>
      <w:tr w:rsidR="00706440" w:rsidRPr="006D4EA0" w14:paraId="24D04936" w14:textId="77777777" w:rsidTr="001A4B40">
        <w:trPr>
          <w:cantSplit/>
        </w:trPr>
        <w:tc>
          <w:tcPr>
            <w:tcW w:w="5580" w:type="dxa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4050" w:type="dxa"/>
          </w:tcPr>
          <w:p w14:paraId="0F89640F" w14:textId="2543F0E6" w:rsidR="00706440" w:rsidRPr="006D4EA0" w:rsidRDefault="008373CC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2D6F5C">
              <w:rPr>
                <w:b/>
                <w:bCs/>
                <w:szCs w:val="28"/>
              </w:rPr>
              <w:t>7 November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1A4B40">
        <w:trPr>
          <w:cantSplit/>
        </w:trPr>
        <w:tc>
          <w:tcPr>
            <w:tcW w:w="5580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50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A4B40">
        <w:trPr>
          <w:cantSplit/>
          <w:trHeight w:val="852"/>
        </w:trPr>
        <w:tc>
          <w:tcPr>
            <w:tcW w:w="9630" w:type="dxa"/>
            <w:gridSpan w:val="2"/>
          </w:tcPr>
          <w:p w14:paraId="512FCA01" w14:textId="2755852F" w:rsidR="00A13162" w:rsidRPr="006D4EA0" w:rsidRDefault="00900B22" w:rsidP="0030353C">
            <w:pPr>
              <w:pStyle w:val="Source"/>
            </w:pPr>
            <w:bookmarkStart w:id="3" w:name="Source"/>
            <w:bookmarkEnd w:id="3"/>
            <w:r>
              <w:t xml:space="preserve">Chair, </w:t>
            </w:r>
            <w:r w:rsidR="005803E8">
              <w:t>TDAG-WG-DEC</w:t>
            </w:r>
          </w:p>
        </w:tc>
      </w:tr>
      <w:tr w:rsidR="00AC6F14" w:rsidRPr="006D4EA0" w14:paraId="2CBD3A36" w14:textId="77777777" w:rsidTr="001A4B40">
        <w:trPr>
          <w:cantSplit/>
        </w:trPr>
        <w:tc>
          <w:tcPr>
            <w:tcW w:w="9630" w:type="dxa"/>
            <w:gridSpan w:val="2"/>
          </w:tcPr>
          <w:p w14:paraId="1B4121DF" w14:textId="0DD317E0" w:rsidR="00AC6F14" w:rsidRPr="006D4EA0" w:rsidRDefault="00295728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Draft </w:t>
            </w:r>
            <w:r w:rsidR="00C378CD">
              <w:rPr>
                <w:rFonts w:cs="Times New Roman"/>
                <w:bCs/>
              </w:rPr>
              <w:t>A</w:t>
            </w:r>
            <w:r w:rsidR="005803E8">
              <w:rPr>
                <w:rFonts w:cs="Times New Roman"/>
                <w:bCs/>
              </w:rPr>
              <w:t>genda</w:t>
            </w:r>
            <w:r w:rsidR="00A8141C">
              <w:rPr>
                <w:rFonts w:cs="Times New Roman"/>
                <w:bCs/>
              </w:rPr>
              <w:t xml:space="preserve"> </w:t>
            </w:r>
          </w:p>
        </w:tc>
      </w:tr>
      <w:tr w:rsidR="00A721F4" w:rsidRPr="006D4EA0" w14:paraId="23A30231" w14:textId="77777777" w:rsidTr="001A4B40">
        <w:trPr>
          <w:cantSplit/>
        </w:trPr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1A4B40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82D7E8" w14:textId="27BAEB11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The document contains the draft agenda </w:t>
            </w:r>
            <w:r w:rsidR="003F6766">
              <w:t xml:space="preserve">of the </w:t>
            </w:r>
            <w:r w:rsidR="005828FB">
              <w:t>second</w:t>
            </w:r>
            <w:r w:rsidR="003F6766">
              <w:t xml:space="preserve"> 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5931784E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>For 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63C3F23" w:rsidR="00A721F4" w:rsidRPr="00EE1822" w:rsidRDefault="00EE1822" w:rsidP="00EA0C51">
            <w:pPr>
              <w:spacing w:after="120"/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2" w:history="1">
              <w:r w:rsidRPr="00EE1822">
                <w:rPr>
                  <w:rStyle w:val="Hyperlink"/>
                </w:rPr>
                <w:t>TDAG-24/DT/4</w:t>
              </w:r>
            </w:hyperlink>
          </w:p>
        </w:tc>
      </w:tr>
    </w:tbl>
    <w:p w14:paraId="72F5CF96" w14:textId="77777777" w:rsidR="00923CF1" w:rsidRPr="006D4EA0" w:rsidRDefault="00923CF1" w:rsidP="001B74F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04"/>
        <w:gridCol w:w="3210"/>
      </w:tblGrid>
      <w:tr w:rsidR="00A8141C" w:rsidRPr="00583C64" w14:paraId="7E393912" w14:textId="77777777" w:rsidTr="00A8141C">
        <w:tc>
          <w:tcPr>
            <w:tcW w:w="715" w:type="dxa"/>
          </w:tcPr>
          <w:p w14:paraId="79C157EF" w14:textId="77777777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704" w:type="dxa"/>
          </w:tcPr>
          <w:p w14:paraId="09576D9B" w14:textId="1BD76183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Item</w:t>
            </w:r>
          </w:p>
        </w:tc>
        <w:tc>
          <w:tcPr>
            <w:tcW w:w="3210" w:type="dxa"/>
          </w:tcPr>
          <w:p w14:paraId="7A14777F" w14:textId="6F173694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Document</w:t>
            </w:r>
          </w:p>
        </w:tc>
      </w:tr>
      <w:tr w:rsidR="00A8141C" w14:paraId="5E5AF257" w14:textId="77777777" w:rsidTr="00A8141C">
        <w:tc>
          <w:tcPr>
            <w:tcW w:w="715" w:type="dxa"/>
          </w:tcPr>
          <w:p w14:paraId="744F6424" w14:textId="1DF96407" w:rsidR="00A8141C" w:rsidRDefault="00583C64" w:rsidP="001B74F7">
            <w:pPr>
              <w:spacing w:before="40" w:after="40"/>
            </w:pPr>
            <w:r>
              <w:t>1</w:t>
            </w:r>
          </w:p>
        </w:tc>
        <w:tc>
          <w:tcPr>
            <w:tcW w:w="5704" w:type="dxa"/>
          </w:tcPr>
          <w:p w14:paraId="24C1BBFB" w14:textId="187F1FAA" w:rsidR="00A8141C" w:rsidRDefault="00583C64" w:rsidP="001B74F7">
            <w:pPr>
              <w:spacing w:before="40" w:after="40"/>
            </w:pPr>
            <w:r w:rsidRPr="00583C64">
              <w:t>Opening of the meeting</w:t>
            </w:r>
          </w:p>
        </w:tc>
        <w:tc>
          <w:tcPr>
            <w:tcW w:w="3210" w:type="dxa"/>
          </w:tcPr>
          <w:p w14:paraId="37554C40" w14:textId="77777777" w:rsidR="00A8141C" w:rsidRDefault="00A8141C" w:rsidP="001B74F7">
            <w:pPr>
              <w:spacing w:before="40" w:after="40"/>
            </w:pPr>
          </w:p>
        </w:tc>
      </w:tr>
      <w:tr w:rsidR="00A8141C" w14:paraId="6301E8BE" w14:textId="77777777" w:rsidTr="00A8141C">
        <w:tc>
          <w:tcPr>
            <w:tcW w:w="715" w:type="dxa"/>
          </w:tcPr>
          <w:p w14:paraId="620FCB32" w14:textId="7823F5B0" w:rsidR="00A8141C" w:rsidRDefault="00583C64" w:rsidP="001B74F7">
            <w:pPr>
              <w:spacing w:before="40" w:after="40"/>
            </w:pPr>
            <w:r>
              <w:t>2</w:t>
            </w:r>
          </w:p>
        </w:tc>
        <w:tc>
          <w:tcPr>
            <w:tcW w:w="5704" w:type="dxa"/>
          </w:tcPr>
          <w:p w14:paraId="12F323F8" w14:textId="0541B328" w:rsidR="00A8141C" w:rsidRDefault="00583C64" w:rsidP="001B74F7">
            <w:pPr>
              <w:spacing w:before="40" w:after="40"/>
            </w:pPr>
            <w:r>
              <w:t>Welcome remarks by the Chair of TDAG-WG-DEC</w:t>
            </w:r>
          </w:p>
        </w:tc>
        <w:tc>
          <w:tcPr>
            <w:tcW w:w="3210" w:type="dxa"/>
          </w:tcPr>
          <w:p w14:paraId="14B79CAA" w14:textId="77777777" w:rsidR="00A8141C" w:rsidRDefault="00A8141C" w:rsidP="001B74F7">
            <w:pPr>
              <w:spacing w:before="40" w:after="40"/>
            </w:pPr>
          </w:p>
        </w:tc>
      </w:tr>
      <w:tr w:rsidR="00A8141C" w14:paraId="74CBF210" w14:textId="77777777" w:rsidTr="00A8141C">
        <w:tc>
          <w:tcPr>
            <w:tcW w:w="715" w:type="dxa"/>
          </w:tcPr>
          <w:p w14:paraId="5B4AA9B2" w14:textId="169560EB" w:rsidR="00A8141C" w:rsidRDefault="00583C64" w:rsidP="001B74F7">
            <w:pPr>
              <w:spacing w:before="40" w:after="40"/>
            </w:pPr>
            <w:r>
              <w:t>3</w:t>
            </w:r>
          </w:p>
        </w:tc>
        <w:tc>
          <w:tcPr>
            <w:tcW w:w="5704" w:type="dxa"/>
          </w:tcPr>
          <w:p w14:paraId="5A5D0859" w14:textId="2CC3C0A1" w:rsidR="00A8141C" w:rsidRDefault="00583C64" w:rsidP="001B74F7">
            <w:pPr>
              <w:spacing w:before="40" w:after="40"/>
            </w:pPr>
            <w:r w:rsidRPr="00583C64">
              <w:t>Approval of the agenda</w:t>
            </w:r>
          </w:p>
        </w:tc>
        <w:tc>
          <w:tcPr>
            <w:tcW w:w="3210" w:type="dxa"/>
          </w:tcPr>
          <w:p w14:paraId="3E1633BF" w14:textId="77777777" w:rsidR="00A8141C" w:rsidRDefault="00A8141C" w:rsidP="001B74F7">
            <w:pPr>
              <w:spacing w:before="40" w:after="40"/>
            </w:pPr>
          </w:p>
        </w:tc>
      </w:tr>
      <w:tr w:rsidR="00A8141C" w:rsidRPr="00E41BD1" w14:paraId="1E7D4179" w14:textId="77777777" w:rsidTr="00A8141C">
        <w:tc>
          <w:tcPr>
            <w:tcW w:w="715" w:type="dxa"/>
          </w:tcPr>
          <w:p w14:paraId="3F9BADA9" w14:textId="2C75524B" w:rsidR="00A8141C" w:rsidRDefault="00764645" w:rsidP="001B74F7">
            <w:pPr>
              <w:spacing w:before="40" w:after="40"/>
            </w:pPr>
            <w:r>
              <w:t>4</w:t>
            </w:r>
          </w:p>
        </w:tc>
        <w:tc>
          <w:tcPr>
            <w:tcW w:w="5704" w:type="dxa"/>
          </w:tcPr>
          <w:p w14:paraId="526207F5" w14:textId="21014478" w:rsidR="00A8141C" w:rsidRDefault="00583C64" w:rsidP="001B74F7">
            <w:pPr>
              <w:spacing w:before="40" w:after="40"/>
            </w:pPr>
            <w:r>
              <w:t>Draft annotated outline of the Baku Declaration</w:t>
            </w:r>
          </w:p>
        </w:tc>
        <w:tc>
          <w:tcPr>
            <w:tcW w:w="3210" w:type="dxa"/>
          </w:tcPr>
          <w:p w14:paraId="33F2F1B4" w14:textId="697C34F1" w:rsidR="00A8141C" w:rsidRPr="008D15A6" w:rsidRDefault="00C204A7" w:rsidP="001B74F7">
            <w:pPr>
              <w:spacing w:before="40" w:after="40"/>
              <w:rPr>
                <w:rStyle w:val="Hyperlink"/>
                <w:szCs w:val="24"/>
              </w:rPr>
            </w:pPr>
            <w:hyperlink r:id="rId13" w:history="1">
              <w:r w:rsidRPr="008D15A6">
                <w:rPr>
                  <w:rStyle w:val="Hyperlink"/>
                  <w:szCs w:val="24"/>
                </w:rPr>
                <w:t>TDAG-WG-DEC/4</w:t>
              </w:r>
            </w:hyperlink>
          </w:p>
          <w:p w14:paraId="15D81A7F" w14:textId="64FDCEE6" w:rsidR="00764645" w:rsidRPr="006D57AF" w:rsidRDefault="006D57AF" w:rsidP="006D57AF">
            <w:pPr>
              <w:spacing w:before="40" w:after="40"/>
              <w:rPr>
                <w:color w:val="0000FF" w:themeColor="hyperlink"/>
                <w:szCs w:val="24"/>
                <w:u w:val="single"/>
              </w:rPr>
            </w:pPr>
            <w:hyperlink r:id="rId14" w:history="1">
              <w:r w:rsidRPr="008D15A6">
                <w:rPr>
                  <w:rStyle w:val="Hyperlink"/>
                  <w:szCs w:val="24"/>
                </w:rPr>
                <w:t>TDAG-WG-DEC/</w:t>
              </w:r>
              <w:r>
                <w:rPr>
                  <w:rStyle w:val="Hyperlink"/>
                  <w:szCs w:val="24"/>
                </w:rPr>
                <w:t>INF/</w:t>
              </w:r>
            </w:hyperlink>
            <w:r>
              <w:rPr>
                <w:rStyle w:val="Hyperlink"/>
                <w:szCs w:val="24"/>
              </w:rPr>
              <w:t>1</w:t>
            </w:r>
          </w:p>
        </w:tc>
      </w:tr>
      <w:tr w:rsidR="004705A3" w14:paraId="78C4A664" w14:textId="77777777" w:rsidTr="00A8141C">
        <w:tc>
          <w:tcPr>
            <w:tcW w:w="715" w:type="dxa"/>
          </w:tcPr>
          <w:p w14:paraId="41601389" w14:textId="3A495602" w:rsidR="004705A3" w:rsidRDefault="00764645" w:rsidP="001B74F7">
            <w:pPr>
              <w:spacing w:before="40" w:after="40"/>
            </w:pPr>
            <w:r>
              <w:t>5</w:t>
            </w:r>
          </w:p>
        </w:tc>
        <w:tc>
          <w:tcPr>
            <w:tcW w:w="5704" w:type="dxa"/>
          </w:tcPr>
          <w:p w14:paraId="2B303747" w14:textId="77777777" w:rsidR="004705A3" w:rsidRPr="00C204A7" w:rsidRDefault="004705A3" w:rsidP="001B74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Progress report by Regional Telecommunication Organizations:</w:t>
            </w:r>
          </w:p>
          <w:p w14:paraId="73C55676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APT</w:t>
            </w:r>
          </w:p>
          <w:p w14:paraId="7492EB7E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ATU</w:t>
            </w:r>
          </w:p>
          <w:p w14:paraId="43614014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CEPT</w:t>
            </w:r>
          </w:p>
          <w:p w14:paraId="04E40A1F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CITEL</w:t>
            </w:r>
          </w:p>
          <w:p w14:paraId="0132FDAC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LAS</w:t>
            </w:r>
          </w:p>
          <w:p w14:paraId="1DDA4EC1" w14:textId="3EA2A8D0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RCC</w:t>
            </w:r>
          </w:p>
        </w:tc>
        <w:tc>
          <w:tcPr>
            <w:tcW w:w="3210" w:type="dxa"/>
          </w:tcPr>
          <w:p w14:paraId="5B0C0FBD" w14:textId="77777777" w:rsidR="004705A3" w:rsidRPr="00583C64" w:rsidRDefault="004705A3" w:rsidP="001B74F7">
            <w:pPr>
              <w:spacing w:before="40" w:after="40"/>
              <w:rPr>
                <w:highlight w:val="yellow"/>
              </w:rPr>
            </w:pPr>
          </w:p>
        </w:tc>
      </w:tr>
      <w:tr w:rsidR="00A8141C" w14:paraId="787FA7BB" w14:textId="77777777" w:rsidTr="00A8141C">
        <w:tc>
          <w:tcPr>
            <w:tcW w:w="715" w:type="dxa"/>
          </w:tcPr>
          <w:p w14:paraId="46456F70" w14:textId="75521854" w:rsidR="00A8141C" w:rsidRDefault="00764645" w:rsidP="001B74F7">
            <w:pPr>
              <w:spacing w:before="40" w:after="40"/>
            </w:pPr>
            <w:r>
              <w:t>6</w:t>
            </w:r>
          </w:p>
        </w:tc>
        <w:tc>
          <w:tcPr>
            <w:tcW w:w="5704" w:type="dxa"/>
          </w:tcPr>
          <w:p w14:paraId="70D0E32B" w14:textId="2B38FD65" w:rsidR="00A8141C" w:rsidRDefault="00583C64" w:rsidP="001B74F7">
            <w:pPr>
              <w:spacing w:before="40" w:after="40"/>
            </w:pPr>
            <w:r>
              <w:t>Any other business</w:t>
            </w:r>
          </w:p>
        </w:tc>
        <w:tc>
          <w:tcPr>
            <w:tcW w:w="3210" w:type="dxa"/>
          </w:tcPr>
          <w:p w14:paraId="18A7CD67" w14:textId="77777777" w:rsidR="00A8141C" w:rsidRDefault="00A8141C" w:rsidP="001B74F7">
            <w:pPr>
              <w:spacing w:before="40" w:after="40"/>
            </w:pPr>
          </w:p>
        </w:tc>
      </w:tr>
    </w:tbl>
    <w:p w14:paraId="1FF1516C" w14:textId="44310C13" w:rsidR="0069537D" w:rsidRPr="0069537D" w:rsidRDefault="001B74F7" w:rsidP="001B74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______________</w:t>
      </w:r>
    </w:p>
    <w:sectPr w:rsidR="0069537D" w:rsidRPr="0069537D" w:rsidSect="008C7A35">
      <w:head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DD2A" w14:textId="77777777" w:rsidR="00DF39B1" w:rsidRDefault="00DF39B1">
      <w:r>
        <w:separator/>
      </w:r>
    </w:p>
  </w:endnote>
  <w:endnote w:type="continuationSeparator" w:id="0">
    <w:p w14:paraId="4923807D" w14:textId="77777777" w:rsidR="00DF39B1" w:rsidRDefault="00DF39B1">
      <w:r>
        <w:continuationSeparator/>
      </w:r>
    </w:p>
  </w:endnote>
  <w:endnote w:type="continuationNotice" w:id="1">
    <w:p w14:paraId="4A2691BD" w14:textId="77777777" w:rsidR="00DF39B1" w:rsidRDefault="00DF39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88"/>
      <w:gridCol w:w="4382"/>
      <w:gridCol w:w="3969"/>
    </w:tblGrid>
    <w:tr w:rsidR="0059420B" w:rsidRPr="006844D6" w14:paraId="695D1810" w14:textId="77777777" w:rsidTr="00236638">
      <w:tc>
        <w:tcPr>
          <w:tcW w:w="1288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4382" w:type="dxa"/>
          <w:tcBorders>
            <w:top w:val="single" w:sz="4" w:space="0" w:color="000000"/>
          </w:tcBorders>
          <w:shd w:val="clear" w:color="auto" w:fill="auto"/>
        </w:tcPr>
        <w:p w14:paraId="488E41E2" w14:textId="65E96EB1" w:rsidR="0059420B" w:rsidRPr="006844D6" w:rsidRDefault="006844D6" w:rsidP="006844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6844D6">
            <w:rPr>
              <w:sz w:val="18"/>
              <w:szCs w:val="18"/>
              <w:lang w:val="en-GB"/>
            </w:rPr>
            <w:t>Abdulkarim Oloyede, Nigeria</w:t>
          </w:r>
          <w:r w:rsidR="00E26635">
            <w:rPr>
              <w:sz w:val="18"/>
              <w:szCs w:val="18"/>
              <w:lang w:val="en-GB"/>
            </w:rPr>
            <w:t xml:space="preserve"> </w:t>
          </w:r>
          <w:r w:rsidR="00603C57">
            <w:rPr>
              <w:sz w:val="18"/>
              <w:szCs w:val="18"/>
              <w:lang w:val="en-GB"/>
            </w:rPr>
            <w:t>C</w:t>
          </w:r>
          <w:r w:rsidR="00603C57" w:rsidRPr="006844D6">
            <w:rPr>
              <w:sz w:val="18"/>
              <w:szCs w:val="18"/>
              <w:lang w:val="en-GB"/>
            </w:rPr>
            <w:t>hair</w:t>
          </w:r>
          <w:r w:rsidR="00603C57">
            <w:rPr>
              <w:sz w:val="18"/>
              <w:szCs w:val="18"/>
              <w:lang w:val="en-GB"/>
            </w:rPr>
            <w:t>, TDAG-WG-DEC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14:paraId="148264AE" w14:textId="05EF7E66" w:rsidR="0059420B" w:rsidRPr="006844D6" w:rsidRDefault="00603C5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Pr="00B52B17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</w:p>
      </w:tc>
      <w:bookmarkStart w:id="6" w:name="OrgName"/>
      <w:bookmarkEnd w:id="6"/>
    </w:tr>
    <w:tr w:rsidR="0059420B" w:rsidRPr="004D495C" w14:paraId="61167678" w14:textId="77777777" w:rsidTr="00236638">
      <w:tc>
        <w:tcPr>
          <w:tcW w:w="1288" w:type="dxa"/>
          <w:shd w:val="clear" w:color="auto" w:fill="auto"/>
        </w:tcPr>
        <w:p w14:paraId="33710823" w14:textId="77777777" w:rsidR="0059420B" w:rsidRPr="006844D6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4382" w:type="dxa"/>
          <w:shd w:val="clear" w:color="auto" w:fill="auto"/>
        </w:tcPr>
        <w:p w14:paraId="1251F6E4" w14:textId="06F1BA03" w:rsidR="0059420B" w:rsidRPr="004D495C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TDAG</w:t>
          </w:r>
          <w:r w:rsidR="00603C57">
            <w:rPr>
              <w:sz w:val="18"/>
              <w:szCs w:val="18"/>
              <w:lang w:val="en-US"/>
            </w:rPr>
            <w:t xml:space="preserve"> Secretariat</w:t>
          </w:r>
        </w:p>
      </w:tc>
      <w:tc>
        <w:tcPr>
          <w:tcW w:w="3969" w:type="dxa"/>
        </w:tcPr>
        <w:p w14:paraId="6D7949F0" w14:textId="06089CA0" w:rsidR="0059420B" w:rsidRPr="00AF7A97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B52B17">
              <w:rPr>
                <w:rStyle w:val="Hyperlink"/>
                <w:sz w:val="18"/>
                <w:szCs w:val="18"/>
                <w:lang w:val="en-US"/>
              </w:rPr>
              <w:t>tdag-secretariat@itu.int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PhoneNo"/>
      <w:bookmarkEnd w:id="7"/>
    </w:tr>
    <w:tr w:rsidR="0059420B" w:rsidRPr="004D495C" w14:paraId="0299A231" w14:textId="77777777" w:rsidTr="00236638">
      <w:tc>
        <w:tcPr>
          <w:tcW w:w="1288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4382" w:type="dxa"/>
          <w:shd w:val="clear" w:color="auto" w:fill="auto"/>
        </w:tcPr>
        <w:p w14:paraId="65335E06" w14:textId="3E408C81" w:rsidR="0059420B" w:rsidRPr="004D495C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TDAG-WG-DEC mailing list</w:t>
          </w:r>
        </w:p>
      </w:tc>
      <w:tc>
        <w:tcPr>
          <w:tcW w:w="3969" w:type="dxa"/>
        </w:tcPr>
        <w:p w14:paraId="7EAB0988" w14:textId="10C69220" w:rsidR="0059420B" w:rsidRPr="00AF7A97" w:rsidRDefault="009C7C0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3" w:history="1">
            <w:r w:rsidRPr="00B52B17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8" w:name="Email"/>
      <w:bookmarkEnd w:id="8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56F5" w14:textId="77777777" w:rsidR="00DF39B1" w:rsidRDefault="00DF39B1">
      <w:r>
        <w:t>____________________</w:t>
      </w:r>
    </w:p>
  </w:footnote>
  <w:footnote w:type="continuationSeparator" w:id="0">
    <w:p w14:paraId="7B1AF2B0" w14:textId="77777777" w:rsidR="00DF39B1" w:rsidRDefault="00DF39B1">
      <w:r>
        <w:continuationSeparator/>
      </w:r>
    </w:p>
  </w:footnote>
  <w:footnote w:type="continuationNotice" w:id="1">
    <w:p w14:paraId="6883DAA7" w14:textId="77777777" w:rsidR="00DF39B1" w:rsidRDefault="00DF39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B64CCC9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602"/>
    <w:multiLevelType w:val="hybridMultilevel"/>
    <w:tmpl w:val="4004502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D"/>
    <w:multiLevelType w:val="hybridMultilevel"/>
    <w:tmpl w:val="846E0B40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FA727C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4"/>
  </w:num>
  <w:num w:numId="2" w16cid:durableId="2125734600">
    <w:abstractNumId w:val="0"/>
  </w:num>
  <w:num w:numId="3" w16cid:durableId="1142650624">
    <w:abstractNumId w:val="3"/>
  </w:num>
  <w:num w:numId="4" w16cid:durableId="2023703385">
    <w:abstractNumId w:val="1"/>
  </w:num>
  <w:num w:numId="5" w16cid:durableId="6285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13BC"/>
    <w:rsid w:val="000539F1"/>
    <w:rsid w:val="00054747"/>
    <w:rsid w:val="00055A2A"/>
    <w:rsid w:val="00057623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35C"/>
    <w:rsid w:val="0013591E"/>
    <w:rsid w:val="00141699"/>
    <w:rsid w:val="00147000"/>
    <w:rsid w:val="00163091"/>
    <w:rsid w:val="001645CB"/>
    <w:rsid w:val="00166305"/>
    <w:rsid w:val="00167545"/>
    <w:rsid w:val="001703C6"/>
    <w:rsid w:val="001714A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441E"/>
    <w:rsid w:val="001A4B40"/>
    <w:rsid w:val="001A6733"/>
    <w:rsid w:val="001B357F"/>
    <w:rsid w:val="001B74F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C24"/>
    <w:rsid w:val="00236560"/>
    <w:rsid w:val="0023662E"/>
    <w:rsid w:val="00236638"/>
    <w:rsid w:val="00245D0F"/>
    <w:rsid w:val="002548C3"/>
    <w:rsid w:val="00257ACD"/>
    <w:rsid w:val="00262908"/>
    <w:rsid w:val="002650F4"/>
    <w:rsid w:val="002715FD"/>
    <w:rsid w:val="002770B1"/>
    <w:rsid w:val="00277E30"/>
    <w:rsid w:val="00282B4D"/>
    <w:rsid w:val="00285B33"/>
    <w:rsid w:val="00287A3C"/>
    <w:rsid w:val="00295728"/>
    <w:rsid w:val="002A2FC6"/>
    <w:rsid w:val="002C1EC7"/>
    <w:rsid w:val="002C3015"/>
    <w:rsid w:val="002C4342"/>
    <w:rsid w:val="002C7EA3"/>
    <w:rsid w:val="002D20AE"/>
    <w:rsid w:val="002D223D"/>
    <w:rsid w:val="002D6C61"/>
    <w:rsid w:val="002D6F5C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2C50"/>
    <w:rsid w:val="0035103E"/>
    <w:rsid w:val="00351C79"/>
    <w:rsid w:val="0035516C"/>
    <w:rsid w:val="00355A4C"/>
    <w:rsid w:val="003604FB"/>
    <w:rsid w:val="00360B73"/>
    <w:rsid w:val="0037412F"/>
    <w:rsid w:val="00380B71"/>
    <w:rsid w:val="0038365A"/>
    <w:rsid w:val="00386A89"/>
    <w:rsid w:val="0039648E"/>
    <w:rsid w:val="003A5AFE"/>
    <w:rsid w:val="003A5D5F"/>
    <w:rsid w:val="003A7FFE"/>
    <w:rsid w:val="003B0A63"/>
    <w:rsid w:val="003B4291"/>
    <w:rsid w:val="003B50E1"/>
    <w:rsid w:val="003C1746"/>
    <w:rsid w:val="003C2AA9"/>
    <w:rsid w:val="003C58BF"/>
    <w:rsid w:val="003D451D"/>
    <w:rsid w:val="003F2DD8"/>
    <w:rsid w:val="003F3F2D"/>
    <w:rsid w:val="003F50B2"/>
    <w:rsid w:val="003F6766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41"/>
    <w:rsid w:val="00466398"/>
    <w:rsid w:val="004705A3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2F7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4328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03E8"/>
    <w:rsid w:val="00581653"/>
    <w:rsid w:val="005828FB"/>
    <w:rsid w:val="00583C64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3C0"/>
    <w:rsid w:val="005B7930"/>
    <w:rsid w:val="005C2DC2"/>
    <w:rsid w:val="005C304A"/>
    <w:rsid w:val="005C3D69"/>
    <w:rsid w:val="005C7C98"/>
    <w:rsid w:val="005D2C3A"/>
    <w:rsid w:val="005D46B6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A7B"/>
    <w:rsid w:val="00600C11"/>
    <w:rsid w:val="006022D1"/>
    <w:rsid w:val="00603C57"/>
    <w:rsid w:val="00606B89"/>
    <w:rsid w:val="00606CD3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4D6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D57AF"/>
    <w:rsid w:val="006F009A"/>
    <w:rsid w:val="006F24AF"/>
    <w:rsid w:val="006F3D93"/>
    <w:rsid w:val="006F6D31"/>
    <w:rsid w:val="007019B1"/>
    <w:rsid w:val="00706440"/>
    <w:rsid w:val="0071703D"/>
    <w:rsid w:val="00721657"/>
    <w:rsid w:val="007279A8"/>
    <w:rsid w:val="00727B1A"/>
    <w:rsid w:val="007319A6"/>
    <w:rsid w:val="00741337"/>
    <w:rsid w:val="00752258"/>
    <w:rsid w:val="007529E1"/>
    <w:rsid w:val="0076272A"/>
    <w:rsid w:val="00762880"/>
    <w:rsid w:val="00762AD6"/>
    <w:rsid w:val="00762E02"/>
    <w:rsid w:val="00764645"/>
    <w:rsid w:val="00772290"/>
    <w:rsid w:val="00777265"/>
    <w:rsid w:val="007805E7"/>
    <w:rsid w:val="0078222A"/>
    <w:rsid w:val="00784700"/>
    <w:rsid w:val="00787D48"/>
    <w:rsid w:val="00795294"/>
    <w:rsid w:val="007A1FB0"/>
    <w:rsid w:val="007A4E50"/>
    <w:rsid w:val="007B18A7"/>
    <w:rsid w:val="007B250E"/>
    <w:rsid w:val="007C27FC"/>
    <w:rsid w:val="007C3809"/>
    <w:rsid w:val="007C51FF"/>
    <w:rsid w:val="007D41C5"/>
    <w:rsid w:val="007D50E4"/>
    <w:rsid w:val="007E2CBD"/>
    <w:rsid w:val="007E2DC5"/>
    <w:rsid w:val="007E3222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3471"/>
    <w:rsid w:val="00826A3E"/>
    <w:rsid w:val="00827BC6"/>
    <w:rsid w:val="008300AD"/>
    <w:rsid w:val="00833024"/>
    <w:rsid w:val="00835457"/>
    <w:rsid w:val="008373CC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5572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5A6"/>
    <w:rsid w:val="008D43B8"/>
    <w:rsid w:val="008D5E4F"/>
    <w:rsid w:val="008E34F0"/>
    <w:rsid w:val="008F14F5"/>
    <w:rsid w:val="008F71C1"/>
    <w:rsid w:val="00900B22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E30"/>
    <w:rsid w:val="00952667"/>
    <w:rsid w:val="0096201B"/>
    <w:rsid w:val="00962081"/>
    <w:rsid w:val="00966CB5"/>
    <w:rsid w:val="0096750E"/>
    <w:rsid w:val="00975786"/>
    <w:rsid w:val="00981CB7"/>
    <w:rsid w:val="00983E1F"/>
    <w:rsid w:val="009842AD"/>
    <w:rsid w:val="00993F46"/>
    <w:rsid w:val="00997358"/>
    <w:rsid w:val="009A452B"/>
    <w:rsid w:val="009A6588"/>
    <w:rsid w:val="009B050C"/>
    <w:rsid w:val="009B087F"/>
    <w:rsid w:val="009B2AF4"/>
    <w:rsid w:val="009C110B"/>
    <w:rsid w:val="009C5441"/>
    <w:rsid w:val="009C7C03"/>
    <w:rsid w:val="009D119F"/>
    <w:rsid w:val="009D49A2"/>
    <w:rsid w:val="009F3940"/>
    <w:rsid w:val="009F3EB2"/>
    <w:rsid w:val="009F6EB1"/>
    <w:rsid w:val="00A0061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09D3"/>
    <w:rsid w:val="00A8141C"/>
    <w:rsid w:val="00A84D9E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9A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1C9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AB5"/>
    <w:rsid w:val="00B97BB9"/>
    <w:rsid w:val="00BA0009"/>
    <w:rsid w:val="00BB02B5"/>
    <w:rsid w:val="00BB1863"/>
    <w:rsid w:val="00BB25EE"/>
    <w:rsid w:val="00BB363A"/>
    <w:rsid w:val="00BB4CA8"/>
    <w:rsid w:val="00BC10A0"/>
    <w:rsid w:val="00BC7BA2"/>
    <w:rsid w:val="00BD426B"/>
    <w:rsid w:val="00BD79F0"/>
    <w:rsid w:val="00BE19F6"/>
    <w:rsid w:val="00BE2B4D"/>
    <w:rsid w:val="00BE6878"/>
    <w:rsid w:val="00C015F8"/>
    <w:rsid w:val="00C02C2A"/>
    <w:rsid w:val="00C07E26"/>
    <w:rsid w:val="00C1011C"/>
    <w:rsid w:val="00C12F94"/>
    <w:rsid w:val="00C177C5"/>
    <w:rsid w:val="00C204A7"/>
    <w:rsid w:val="00C34EC3"/>
    <w:rsid w:val="00C37501"/>
    <w:rsid w:val="00C378CD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4AE6"/>
    <w:rsid w:val="00C86600"/>
    <w:rsid w:val="00C87BCA"/>
    <w:rsid w:val="00C87EED"/>
    <w:rsid w:val="00C9052C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5655"/>
    <w:rsid w:val="00D07E2B"/>
    <w:rsid w:val="00D10FC7"/>
    <w:rsid w:val="00D1519F"/>
    <w:rsid w:val="00D1703C"/>
    <w:rsid w:val="00D20E99"/>
    <w:rsid w:val="00D21C83"/>
    <w:rsid w:val="00D24E16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9B1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26635"/>
    <w:rsid w:val="00E32596"/>
    <w:rsid w:val="00E340E0"/>
    <w:rsid w:val="00E368F7"/>
    <w:rsid w:val="00E36EB8"/>
    <w:rsid w:val="00E37FB8"/>
    <w:rsid w:val="00E40B07"/>
    <w:rsid w:val="00E41BD1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5725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822"/>
    <w:rsid w:val="00EE3A64"/>
    <w:rsid w:val="00EE50E5"/>
    <w:rsid w:val="00EF01CF"/>
    <w:rsid w:val="00EF6810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41B1C"/>
    <w:rsid w:val="00F42E13"/>
    <w:rsid w:val="00F42F1C"/>
    <w:rsid w:val="00F43B44"/>
    <w:rsid w:val="00F440E5"/>
    <w:rsid w:val="00F4470B"/>
    <w:rsid w:val="00F448F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ED8"/>
    <w:rsid w:val="00FF287F"/>
    <w:rsid w:val="00FF44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705A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DEC-C-000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INF-0001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DAG-WG-DEC@lists.itu.int" TargetMode="External"/><Relationship Id="rId2" Type="http://schemas.openxmlformats.org/officeDocument/2006/relationships/hyperlink" Target="mailto:tdag-secretariat@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1FC00-253F-4F1A-B02C-A7E9E8BEAF7D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5</cp:revision>
  <cp:lastPrinted>2014-11-04T09:22:00Z</cp:lastPrinted>
  <dcterms:created xsi:type="dcterms:W3CDTF">2024-11-27T12:53:00Z</dcterms:created>
  <dcterms:modified xsi:type="dcterms:W3CDTF">2024-11-27T13:17:00Z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