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9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10"/>
        <w:gridCol w:w="5580"/>
        <w:gridCol w:w="2369"/>
        <w:gridCol w:w="294"/>
      </w:tblGrid>
      <w:tr w:rsidR="00572779" w:rsidRPr="009552D5" w14:paraId="6B3E0283" w14:textId="77777777" w:rsidTr="007556BF">
        <w:trPr>
          <w:gridAfter w:val="1"/>
          <w:wAfter w:w="294" w:type="dxa"/>
          <w:cantSplit/>
          <w:trHeight w:val="1134"/>
        </w:trPr>
        <w:tc>
          <w:tcPr>
            <w:tcW w:w="1710" w:type="dxa"/>
          </w:tcPr>
          <w:p w14:paraId="64802C71" w14:textId="58829F97" w:rsidR="00BC4BBD" w:rsidRDefault="00FA0BD8" w:rsidP="00610AF1">
            <w:pPr>
              <w:spacing w:before="60" w:after="40" w:line="240" w:lineRule="auto"/>
              <w:ind w:left="34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E894BC" wp14:editId="1A6FC707">
                  <wp:extent cx="1041687" cy="939659"/>
                  <wp:effectExtent l="0" t="0" r="6350" b="0"/>
                  <wp:docPr id="2118336917" name="Picture 1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87" cy="93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4C5C8952" w14:textId="77777777" w:rsidR="00FA0BD8" w:rsidRPr="00FA0BD8" w:rsidRDefault="009B7D97" w:rsidP="00FA0BD8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lang w:val="ru-RU"/>
              </w:rPr>
            </w:pPr>
            <w:r w:rsidRPr="009B7D97">
              <w:rPr>
                <w:b/>
                <w:bCs/>
                <w:sz w:val="32"/>
                <w:szCs w:val="32"/>
                <w:lang w:val="ru-RU"/>
              </w:rPr>
              <w:t>Региональное подготовительно</w:t>
            </w:r>
            <w:r w:rsidR="00F25FFA">
              <w:rPr>
                <w:b/>
                <w:bCs/>
                <w:sz w:val="32"/>
                <w:szCs w:val="32"/>
                <w:lang w:val="ru-RU"/>
              </w:rPr>
              <w:t>е</w:t>
            </w:r>
            <w:r w:rsidRPr="009B7D97">
              <w:rPr>
                <w:b/>
                <w:bCs/>
                <w:sz w:val="32"/>
                <w:szCs w:val="32"/>
                <w:lang w:val="ru-RU"/>
              </w:rPr>
              <w:t xml:space="preserve"> собрание к ВКРЭ-25 для стран СНГ 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 xml:space="preserve"> (</w:t>
            </w:r>
            <w:r w:rsidR="005A0CA0">
              <w:rPr>
                <w:b/>
                <w:bCs/>
                <w:sz w:val="32"/>
                <w:szCs w:val="32"/>
                <w:lang w:val="ru-RU"/>
              </w:rPr>
              <w:t>РПС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>-</w:t>
            </w:r>
            <w:r w:rsidR="005A0CA0">
              <w:rPr>
                <w:b/>
                <w:bCs/>
                <w:sz w:val="32"/>
                <w:szCs w:val="32"/>
                <w:lang w:val="ru-RU"/>
              </w:rPr>
              <w:t>СНГ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2D33A3EB" w14:textId="77777777" w:rsidR="00FA0BD8" w:rsidRPr="00531386" w:rsidRDefault="00FA0BD8" w:rsidP="00FA0BD8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lang w:val="ru-RU"/>
              </w:rPr>
            </w:pPr>
          </w:p>
          <w:p w14:paraId="39ACB66F" w14:textId="150CF585" w:rsidR="00572779" w:rsidRPr="009B7D97" w:rsidRDefault="00623131" w:rsidP="00FA0BD8">
            <w:pPr>
              <w:spacing w:after="0" w:line="240" w:lineRule="auto"/>
              <w:ind w:left="3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Бишкек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Кыргызстан</w:t>
            </w:r>
            <w:r>
              <w:rPr>
                <w:b/>
                <w:bCs/>
                <w:sz w:val="26"/>
                <w:szCs w:val="26"/>
              </w:rPr>
              <w:t xml:space="preserve">, 24-25 </w:t>
            </w:r>
            <w:r>
              <w:rPr>
                <w:b/>
                <w:bCs/>
                <w:sz w:val="26"/>
                <w:szCs w:val="26"/>
                <w:lang w:val="ru-RU"/>
              </w:rPr>
              <w:t>апреля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69" w:type="dxa"/>
          </w:tcPr>
          <w:p w14:paraId="31DFA15C" w14:textId="77777777" w:rsidR="00572779" w:rsidRPr="009552D5" w:rsidRDefault="00572779" w:rsidP="007556BF">
            <w:pPr>
              <w:spacing w:before="120" w:line="240" w:lineRule="auto"/>
              <w:ind w:left="-103" w:right="142"/>
              <w:jc w:val="right"/>
            </w:pPr>
            <w:r w:rsidRPr="009552D5">
              <w:rPr>
                <w:noProof/>
                <w:lang w:val="fr-FR" w:eastAsia="fr-FR"/>
              </w:rPr>
              <w:drawing>
                <wp:inline distT="0" distB="0" distL="0" distR="0" wp14:anchorId="00BA6D19" wp14:editId="0AF80B6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79" w:rsidRPr="009552D5" w14:paraId="157BB449" w14:textId="77777777" w:rsidTr="007556BF">
        <w:trPr>
          <w:gridAfter w:val="1"/>
          <w:wAfter w:w="294" w:type="dxa"/>
          <w:cantSplit/>
        </w:trPr>
        <w:tc>
          <w:tcPr>
            <w:tcW w:w="7290" w:type="dxa"/>
            <w:gridSpan w:val="2"/>
            <w:tcBorders>
              <w:top w:val="single" w:sz="12" w:space="0" w:color="auto"/>
            </w:tcBorders>
          </w:tcPr>
          <w:p w14:paraId="44F34F5B" w14:textId="77777777" w:rsidR="00572779" w:rsidRPr="00265122" w:rsidRDefault="00572779" w:rsidP="009552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auto"/>
            </w:tcBorders>
          </w:tcPr>
          <w:p w14:paraId="453821F6" w14:textId="77777777" w:rsidR="00572779" w:rsidRPr="00265122" w:rsidRDefault="00572779" w:rsidP="009552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72779" w:rsidRPr="00FA0BD8" w14:paraId="6D5C78D6" w14:textId="77777777" w:rsidTr="007556BF">
        <w:trPr>
          <w:cantSplit/>
        </w:trPr>
        <w:tc>
          <w:tcPr>
            <w:tcW w:w="7290" w:type="dxa"/>
            <w:gridSpan w:val="2"/>
          </w:tcPr>
          <w:p w14:paraId="45C006CC" w14:textId="77777777" w:rsidR="00572779" w:rsidRPr="009552D5" w:rsidRDefault="00572779" w:rsidP="009552D5">
            <w:pPr>
              <w:pStyle w:val="Committee"/>
              <w:spacing w:before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72D19560" w14:textId="78666F66" w:rsidR="00572779" w:rsidRPr="003B166A" w:rsidRDefault="00CB0D49" w:rsidP="007556BF">
            <w:pPr>
              <w:spacing w:after="0" w:line="240" w:lineRule="auto"/>
              <w:ind w:left="-103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Документ</w:t>
            </w:r>
            <w:r w:rsidR="00506599">
              <w:rPr>
                <w:b/>
                <w:lang w:val="ru-RU"/>
              </w:rPr>
              <w:t xml:space="preserve"> </w:t>
            </w:r>
            <w:r w:rsidR="00FE770E" w:rsidRPr="003B166A">
              <w:rPr>
                <w:lang w:val="ru-RU"/>
              </w:rPr>
              <w:t xml:space="preserve"> </w:t>
            </w:r>
            <w:r w:rsidR="00FE770E" w:rsidRPr="003B166A">
              <w:rPr>
                <w:lang w:val="ru-RU"/>
              </w:rPr>
              <w:br/>
            </w:r>
            <w:r w:rsidR="00FE770E" w:rsidRPr="00FE770E">
              <w:rPr>
                <w:b/>
                <w:lang w:val="ru-RU"/>
              </w:rPr>
              <w:t>RPM-CIS25/INF/10-</w:t>
            </w:r>
            <w:r w:rsidR="00EB6070">
              <w:rPr>
                <w:b/>
                <w:lang w:val="en-GB"/>
              </w:rPr>
              <w:t>R</w:t>
            </w:r>
          </w:p>
        </w:tc>
      </w:tr>
      <w:tr w:rsidR="00572779" w:rsidRPr="009552D5" w14:paraId="0C39BB57" w14:textId="77777777" w:rsidTr="007556BF">
        <w:trPr>
          <w:cantSplit/>
        </w:trPr>
        <w:tc>
          <w:tcPr>
            <w:tcW w:w="7290" w:type="dxa"/>
            <w:gridSpan w:val="2"/>
          </w:tcPr>
          <w:p w14:paraId="0F94986A" w14:textId="77777777" w:rsidR="00572779" w:rsidRPr="003B166A" w:rsidRDefault="00572779" w:rsidP="009552D5">
            <w:pPr>
              <w:spacing w:after="0" w:line="240" w:lineRule="auto"/>
              <w:rPr>
                <w:b/>
                <w:bCs/>
                <w:smallCaps/>
                <w:lang w:val="ru-RU"/>
              </w:rPr>
            </w:pPr>
          </w:p>
        </w:tc>
        <w:tc>
          <w:tcPr>
            <w:tcW w:w="2663" w:type="dxa"/>
            <w:gridSpan w:val="2"/>
          </w:tcPr>
          <w:p w14:paraId="52A7D8EC" w14:textId="200643A3" w:rsidR="00572779" w:rsidRPr="009552D5" w:rsidRDefault="00D3510D" w:rsidP="007556BF">
            <w:pPr>
              <w:spacing w:after="0" w:line="240" w:lineRule="auto"/>
              <w:ind w:left="-103"/>
              <w:rPr>
                <w:b/>
                <w:bCs/>
              </w:rPr>
            </w:pPr>
            <w:bookmarkStart w:id="0" w:name="CreationDate"/>
            <w:bookmarkEnd w:id="0"/>
            <w:r>
              <w:rPr>
                <w:b/>
                <w:bCs/>
              </w:rPr>
              <w:t>2</w:t>
            </w:r>
            <w:r w:rsidR="003070E5">
              <w:rPr>
                <w:b/>
                <w:bCs/>
                <w:lang w:val="ru-RU"/>
              </w:rPr>
              <w:t>4</w:t>
            </w:r>
            <w:r w:rsidR="00F43ACB">
              <w:rPr>
                <w:b/>
                <w:bCs/>
              </w:rPr>
              <w:t xml:space="preserve"> </w:t>
            </w:r>
            <w:r w:rsidR="00CB0D49">
              <w:rPr>
                <w:b/>
                <w:bCs/>
                <w:lang w:val="ru-RU"/>
              </w:rPr>
              <w:t>апреля</w:t>
            </w:r>
            <w:r w:rsidR="00572779" w:rsidRPr="009552D5">
              <w:rPr>
                <w:b/>
                <w:bCs/>
              </w:rPr>
              <w:t xml:space="preserve"> 2025</w:t>
            </w:r>
          </w:p>
        </w:tc>
      </w:tr>
      <w:tr w:rsidR="00572779" w:rsidRPr="006901F4" w14:paraId="446EB14E" w14:textId="77777777" w:rsidTr="007556BF">
        <w:trPr>
          <w:cantSplit/>
        </w:trPr>
        <w:tc>
          <w:tcPr>
            <w:tcW w:w="7290" w:type="dxa"/>
            <w:gridSpan w:val="2"/>
          </w:tcPr>
          <w:p w14:paraId="1DD4B7C6" w14:textId="77777777" w:rsidR="00572779" w:rsidRPr="009552D5" w:rsidRDefault="00572779" w:rsidP="009552D5">
            <w:pPr>
              <w:spacing w:after="0" w:line="240" w:lineRule="auto"/>
              <w:rPr>
                <w:b/>
                <w:bCs/>
                <w:smallCaps/>
              </w:rPr>
            </w:pPr>
          </w:p>
        </w:tc>
        <w:tc>
          <w:tcPr>
            <w:tcW w:w="2663" w:type="dxa"/>
            <w:gridSpan w:val="2"/>
          </w:tcPr>
          <w:p w14:paraId="049ADF21" w14:textId="15769F6B" w:rsidR="00572779" w:rsidRPr="00CB0D49" w:rsidRDefault="00795C0F" w:rsidP="007556BF">
            <w:pPr>
              <w:spacing w:after="0" w:line="240" w:lineRule="auto"/>
              <w:ind w:left="-103"/>
              <w:rPr>
                <w:lang w:val="ru-RU"/>
              </w:rPr>
            </w:pPr>
            <w:bookmarkStart w:id="1" w:name="Original"/>
            <w:bookmarkEnd w:id="1"/>
            <w:r>
              <w:rPr>
                <w:b/>
                <w:lang w:val="ru-RU"/>
              </w:rPr>
              <w:t>Версия на а</w:t>
            </w:r>
            <w:r w:rsidR="003A4945">
              <w:rPr>
                <w:b/>
                <w:lang w:val="ru-RU"/>
              </w:rPr>
              <w:t>нглийск</w:t>
            </w:r>
            <w:r w:rsidR="006901F4">
              <w:rPr>
                <w:b/>
                <w:lang w:val="ru-RU"/>
              </w:rPr>
              <w:t>ом</w:t>
            </w:r>
            <w:r w:rsidR="003A4945">
              <w:rPr>
                <w:b/>
                <w:lang w:val="ru-RU"/>
              </w:rPr>
              <w:t xml:space="preserve"> и р</w:t>
            </w:r>
            <w:r w:rsidR="00CB0D49">
              <w:rPr>
                <w:b/>
                <w:lang w:val="ru-RU"/>
              </w:rPr>
              <w:t>усск</w:t>
            </w:r>
            <w:r w:rsidR="006901F4">
              <w:rPr>
                <w:b/>
                <w:lang w:val="ru-RU"/>
              </w:rPr>
              <w:t>ом языках</w:t>
            </w:r>
          </w:p>
        </w:tc>
      </w:tr>
      <w:tr w:rsidR="00572779" w:rsidRPr="009552D5" w14:paraId="1B547C69" w14:textId="77777777" w:rsidTr="007556BF">
        <w:trPr>
          <w:gridAfter w:val="1"/>
          <w:wAfter w:w="294" w:type="dxa"/>
          <w:cantSplit/>
          <w:trHeight w:val="852"/>
        </w:trPr>
        <w:tc>
          <w:tcPr>
            <w:tcW w:w="9659" w:type="dxa"/>
            <w:gridSpan w:val="3"/>
          </w:tcPr>
          <w:p w14:paraId="6594DFA4" w14:textId="3E336FE1" w:rsidR="00572779" w:rsidRPr="00CB0D49" w:rsidRDefault="00CB0D49" w:rsidP="009552D5">
            <w:pPr>
              <w:pStyle w:val="Source"/>
              <w:rPr>
                <w:rFonts w:ascii="Calibri" w:hAnsi="Calibri" w:cs="Calibri"/>
                <w:szCs w:val="28"/>
                <w:lang w:val="ru-RU"/>
              </w:rPr>
            </w:pPr>
            <w:bookmarkStart w:id="2" w:name="Source"/>
            <w:bookmarkEnd w:id="2"/>
            <w:r>
              <w:rPr>
                <w:rFonts w:ascii="Calibri" w:hAnsi="Calibri" w:cs="Calibri"/>
                <w:szCs w:val="28"/>
                <w:lang w:val="ru-RU"/>
              </w:rPr>
              <w:t>Председатель</w:t>
            </w:r>
            <w:r w:rsidR="004B7E20" w:rsidRPr="007D5931">
              <w:rPr>
                <w:rFonts w:ascii="Calibri" w:hAnsi="Calibri" w:cs="Calibri"/>
                <w:szCs w:val="28"/>
              </w:rPr>
              <w:t xml:space="preserve">, </w:t>
            </w:r>
            <w:r>
              <w:rPr>
                <w:rFonts w:ascii="Calibri" w:hAnsi="Calibri" w:cs="Calibri"/>
                <w:szCs w:val="28"/>
                <w:lang w:val="ru-RU"/>
              </w:rPr>
              <w:t>РФР</w:t>
            </w:r>
            <w:r w:rsidR="00F43ACB" w:rsidRPr="007D5931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  <w:lang w:val="ru-RU"/>
              </w:rPr>
              <w:t>СНГ</w:t>
            </w:r>
          </w:p>
        </w:tc>
      </w:tr>
      <w:tr w:rsidR="00572779" w:rsidRPr="00FA0BD8" w14:paraId="04F6FE65" w14:textId="77777777" w:rsidTr="007556BF">
        <w:trPr>
          <w:gridAfter w:val="1"/>
          <w:wAfter w:w="294" w:type="dxa"/>
          <w:cantSplit/>
        </w:trPr>
        <w:tc>
          <w:tcPr>
            <w:tcW w:w="9659" w:type="dxa"/>
            <w:gridSpan w:val="3"/>
          </w:tcPr>
          <w:p w14:paraId="133575DB" w14:textId="3918A391" w:rsidR="00572779" w:rsidRPr="00016CC8" w:rsidRDefault="00CB0D49" w:rsidP="00042D4F">
            <w:pPr>
              <w:pStyle w:val="Title1"/>
              <w:rPr>
                <w:rFonts w:ascii="Calibri" w:hAnsi="Calibri" w:cs="Calibri"/>
                <w:szCs w:val="28"/>
                <w:lang w:val="ru-RU"/>
              </w:rPr>
            </w:pPr>
            <w:r>
              <w:rPr>
                <w:rFonts w:ascii="Calibri" w:hAnsi="Calibri" w:cs="Calibri"/>
                <w:szCs w:val="28"/>
                <w:lang w:val="ru-RU"/>
              </w:rPr>
              <w:t>Проект</w:t>
            </w:r>
            <w:r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19086D">
              <w:rPr>
                <w:rFonts w:ascii="Calibri" w:hAnsi="Calibri" w:cs="Calibri"/>
                <w:szCs w:val="28"/>
                <w:lang w:val="ru-RU"/>
              </w:rPr>
              <w:t>отчета</w:t>
            </w:r>
            <w:r w:rsidR="0019086D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19086D" w:rsidRPr="00016CC8">
              <w:rPr>
                <w:lang w:val="ru-RU"/>
              </w:rPr>
              <w:t>Регионального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форум</w:t>
            </w:r>
            <w:r w:rsidR="00042D4F">
              <w:rPr>
                <w:rFonts w:ascii="Calibri" w:hAnsi="Calibri" w:cs="Calibri"/>
                <w:szCs w:val="28"/>
                <w:lang w:val="ru-RU"/>
              </w:rPr>
              <w:t>а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МСЭ по вопросам развития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для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стран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Содружества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Независимых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Государств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(</w:t>
            </w:r>
            <w:r w:rsidR="00BB46E1" w:rsidRPr="00016CC8">
              <w:rPr>
                <w:rFonts w:ascii="Calibri" w:hAnsi="Calibri" w:cs="Calibri"/>
                <w:szCs w:val="28"/>
                <w:lang w:val="ru-RU"/>
              </w:rPr>
              <w:t>РФР-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СНГ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>)</w:t>
            </w:r>
          </w:p>
        </w:tc>
      </w:tr>
      <w:tr w:rsidR="00572779" w:rsidRPr="00FA0BD8" w14:paraId="58E5BE17" w14:textId="77777777" w:rsidTr="007556BF">
        <w:trPr>
          <w:gridAfter w:val="1"/>
          <w:wAfter w:w="294" w:type="dxa"/>
          <w:cantSplit/>
        </w:trPr>
        <w:tc>
          <w:tcPr>
            <w:tcW w:w="9659" w:type="dxa"/>
            <w:gridSpan w:val="3"/>
          </w:tcPr>
          <w:p w14:paraId="128A2623" w14:textId="77777777" w:rsidR="00572779" w:rsidRPr="00016CC8" w:rsidRDefault="00572779" w:rsidP="009552D5">
            <w:pPr>
              <w:spacing w:line="240" w:lineRule="auto"/>
              <w:rPr>
                <w:lang w:val="ru-RU"/>
              </w:rPr>
            </w:pPr>
          </w:p>
        </w:tc>
      </w:tr>
    </w:tbl>
    <w:p w14:paraId="429D2B84" w14:textId="77777777" w:rsidR="00572779" w:rsidRPr="00016CC8" w:rsidRDefault="00572779" w:rsidP="009552D5">
      <w:pPr>
        <w:suppressAutoHyphens w:val="0"/>
        <w:spacing w:after="160" w:line="240" w:lineRule="auto"/>
        <w:textAlignment w:val="auto"/>
        <w:rPr>
          <w:lang w:val="ru-RU"/>
        </w:rPr>
      </w:pPr>
      <w:r w:rsidRPr="00016CC8">
        <w:rPr>
          <w:lang w:val="ru-RU"/>
        </w:rPr>
        <w:br w:type="page"/>
      </w:r>
    </w:p>
    <w:p w14:paraId="3F6B9CFC" w14:textId="77777777" w:rsidR="00CF27EB" w:rsidRPr="00016CC8" w:rsidRDefault="00CF27EB" w:rsidP="0019417E">
      <w:pPr>
        <w:spacing w:line="240" w:lineRule="auto"/>
        <w:rPr>
          <w:lang w:val="ru-RU"/>
        </w:rPr>
      </w:pPr>
    </w:p>
    <w:p w14:paraId="21482EB5" w14:textId="77777777" w:rsidR="00CF27EB" w:rsidRPr="00016CC8" w:rsidRDefault="00CF27EB" w:rsidP="0019417E">
      <w:pPr>
        <w:spacing w:line="240" w:lineRule="auto"/>
        <w:rPr>
          <w:lang w:val="ru-RU"/>
        </w:rPr>
      </w:pPr>
    </w:p>
    <w:p w14:paraId="346671F1" w14:textId="185DEC13" w:rsidR="003B53FE" w:rsidRPr="00016CC8" w:rsidRDefault="00780977" w:rsidP="00354AD3">
      <w:pPr>
        <w:spacing w:line="240" w:lineRule="auto"/>
        <w:rPr>
          <w:lang w:val="ru-RU"/>
        </w:rPr>
      </w:pPr>
      <w:r w:rsidRPr="009552D5">
        <w:rPr>
          <w:rFonts w:eastAsia="SimSun"/>
          <w:noProof/>
          <w:color w:val="3399FF"/>
        </w:rPr>
        <w:drawing>
          <wp:anchor distT="0" distB="0" distL="114300" distR="114300" simplePos="0" relativeHeight="251658241" behindDoc="0" locked="0" layoutInCell="1" allowOverlap="1" wp14:anchorId="346671F3" wp14:editId="7FDD4D9F">
            <wp:simplePos x="0" y="0"/>
            <wp:positionH relativeFrom="margin">
              <wp:posOffset>2629487</wp:posOffset>
            </wp:positionH>
            <wp:positionV relativeFrom="margin">
              <wp:posOffset>131689</wp:posOffset>
            </wp:positionV>
            <wp:extent cx="944245" cy="944245"/>
            <wp:effectExtent l="0" t="0" r="8255" b="8255"/>
            <wp:wrapSquare wrapText="bothSides"/>
            <wp:docPr id="366701656" name="Picture 17" descr="C:\Users\comas\AppData\Local\Temp\Rar$DRa0.735\jpg\ITU official logo_blu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46671F4" w14:textId="231C6A01" w:rsidR="003B53FE" w:rsidRPr="00016CC8" w:rsidRDefault="00780977" w:rsidP="001E1591">
      <w:pPr>
        <w:spacing w:line="240" w:lineRule="auto"/>
        <w:rPr>
          <w:lang w:val="ru-RU"/>
        </w:rPr>
      </w:pPr>
      <w:r w:rsidRPr="00955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671F5" wp14:editId="346671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6023" cy="9528"/>
                <wp:effectExtent l="0" t="0" r="0" b="0"/>
                <wp:wrapSquare wrapText="bothSides"/>
                <wp:docPr id="342496488" name="Group 63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3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256021"/>
                            <a:gd name="f4" fmla="val 9525"/>
                            <a:gd name="f5" fmla="*/ f0 1 6256021"/>
                            <a:gd name="f6" fmla="*/ f1 1 9525"/>
                            <a:gd name="f7" fmla="+- f4 0 f2"/>
                            <a:gd name="f8" fmla="+- f3 0 f2"/>
                            <a:gd name="f9" fmla="*/ f8 1 6256021"/>
                            <a:gd name="f10" fmla="*/ f7 1 9525"/>
                            <a:gd name="f11" fmla="*/ 0 1 f9"/>
                            <a:gd name="f12" fmla="*/ 6256021 1 f9"/>
                            <a:gd name="f13" fmla="*/ 0 1 f10"/>
                            <a:gd name="f14" fmla="*/ 9525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256021" h="952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8AF5290">
              <v:shape id="Group 63232" style="position:absolute;margin-left:0;margin-top:0;width:492.6pt;height: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6021,9525" o:spid="_x0000_s1026" filled="f" stroked="f" path="m,l6256021,r,9525l,9525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" w14:anchorId="71559906">
                <v:path textboxrect="0,0,6256021,9525" arrowok="t" o:connecttype="custom" o:connectlocs="3128012,0;6256023,4764;3128012,9528;0,4764" o:connectangles="270,0,90,180"/>
                <w10:wrap type="square"/>
              </v:shape>
            </w:pict>
          </mc:Fallback>
        </mc:AlternateContent>
      </w:r>
      <w:r w:rsidR="00BB1D1E" w:rsidRPr="009552D5">
        <w:fldChar w:fldCharType="begin"/>
      </w:r>
      <w:r w:rsidR="00BB1D1E" w:rsidRPr="00016CC8">
        <w:rPr>
          <w:lang w:val="ru-RU"/>
        </w:rPr>
        <w:instrText xml:space="preserve"> </w:instrText>
      </w:r>
      <w:r w:rsidR="00BB1D1E" w:rsidRPr="009552D5">
        <w:instrText>INCLUDEPICTURE</w:instrText>
      </w:r>
      <w:r w:rsidR="00BB1D1E" w:rsidRPr="00016CC8">
        <w:rPr>
          <w:lang w:val="ru-RU"/>
        </w:rPr>
        <w:instrText xml:space="preserve"> "</w:instrText>
      </w:r>
      <w:r w:rsidR="00BB1D1E" w:rsidRPr="009552D5">
        <w:instrText>https</w:instrText>
      </w:r>
      <w:r w:rsidR="00BB1D1E" w:rsidRPr="00016CC8">
        <w:rPr>
          <w:lang w:val="ru-RU"/>
        </w:rPr>
        <w:instrText>://</w:instrText>
      </w:r>
      <w:r w:rsidR="00BB1D1E" w:rsidRPr="009552D5">
        <w:instrText>nmhh</w:instrText>
      </w:r>
      <w:r w:rsidR="00BB1D1E" w:rsidRPr="00016CC8">
        <w:rPr>
          <w:lang w:val="ru-RU"/>
        </w:rPr>
        <w:instrText>.</w:instrText>
      </w:r>
      <w:r w:rsidR="00BB1D1E" w:rsidRPr="009552D5">
        <w:instrText>hu</w:instrText>
      </w:r>
      <w:r w:rsidR="00BB1D1E" w:rsidRPr="00016CC8">
        <w:rPr>
          <w:lang w:val="ru-RU"/>
        </w:rPr>
        <w:instrText>/</w:instrText>
      </w:r>
      <w:r w:rsidR="00BB1D1E" w:rsidRPr="009552D5">
        <w:instrText>nmhh</w:instrText>
      </w:r>
      <w:r w:rsidR="00BB1D1E" w:rsidRPr="00016CC8">
        <w:rPr>
          <w:lang w:val="ru-RU"/>
        </w:rPr>
        <w:instrText>/</w:instrText>
      </w:r>
      <w:r w:rsidR="00BB1D1E" w:rsidRPr="009552D5">
        <w:instrText>webimage</w:instrText>
      </w:r>
      <w:r w:rsidR="00BB1D1E" w:rsidRPr="00016CC8">
        <w:rPr>
          <w:lang w:val="ru-RU"/>
        </w:rPr>
        <w:instrText>/7/2/3/2/</w:instrText>
      </w:r>
      <w:r w:rsidR="00BB1D1E" w:rsidRPr="009552D5">
        <w:instrText>wimage</w:instrText>
      </w:r>
      <w:r w:rsidR="00BB1D1E" w:rsidRPr="00016CC8">
        <w:rPr>
          <w:lang w:val="ru-RU"/>
        </w:rPr>
        <w:instrText>/</w:instrText>
      </w:r>
      <w:r w:rsidR="00BB1D1E" w:rsidRPr="009552D5">
        <w:instrText>nmhh</w:instrText>
      </w:r>
      <w:r w:rsidR="00BB1D1E" w:rsidRPr="00016CC8">
        <w:rPr>
          <w:lang w:val="ru-RU"/>
        </w:rPr>
        <w:instrText>_</w:instrText>
      </w:r>
      <w:r w:rsidR="00BB1D1E" w:rsidRPr="009552D5">
        <w:instrText>logo</w:instrText>
      </w:r>
      <w:r w:rsidR="00BB1D1E" w:rsidRPr="00016CC8">
        <w:rPr>
          <w:lang w:val="ru-RU"/>
        </w:rPr>
        <w:instrText>_</w:instrText>
      </w:r>
      <w:r w:rsidR="00BB1D1E" w:rsidRPr="009552D5">
        <w:instrText>hun</w:instrText>
      </w:r>
      <w:r w:rsidR="00BB1D1E" w:rsidRPr="00016CC8">
        <w:rPr>
          <w:lang w:val="ru-RU"/>
        </w:rPr>
        <w:instrText>_</w:instrText>
      </w:r>
      <w:r w:rsidR="00BB1D1E" w:rsidRPr="009552D5">
        <w:instrText>szoveg</w:instrText>
      </w:r>
      <w:r w:rsidR="00BB1D1E" w:rsidRPr="00016CC8">
        <w:rPr>
          <w:lang w:val="ru-RU"/>
        </w:rPr>
        <w:instrText>_</w:instrText>
      </w:r>
      <w:r w:rsidR="00BB1D1E" w:rsidRPr="009552D5">
        <w:instrText>nelkul</w:instrText>
      </w:r>
      <w:r w:rsidR="00BB1D1E" w:rsidRPr="00016CC8">
        <w:rPr>
          <w:lang w:val="ru-RU"/>
        </w:rPr>
        <w:instrText>.</w:instrText>
      </w:r>
      <w:r w:rsidR="00BB1D1E" w:rsidRPr="009552D5">
        <w:instrText>jpg</w:instrText>
      </w:r>
      <w:r w:rsidR="00BB1D1E" w:rsidRPr="00016CC8">
        <w:rPr>
          <w:lang w:val="ru-RU"/>
        </w:rPr>
        <w:instrText xml:space="preserve">" \* </w:instrText>
      </w:r>
      <w:r w:rsidR="00BB1D1E" w:rsidRPr="009552D5">
        <w:instrText>MERGEFORMATINET</w:instrText>
      </w:r>
      <w:r w:rsidR="00BB1D1E" w:rsidRPr="00016CC8">
        <w:rPr>
          <w:lang w:val="ru-RU"/>
        </w:rPr>
        <w:instrText xml:space="preserve"> </w:instrText>
      </w:r>
      <w:r w:rsidR="00BB1D1E" w:rsidRPr="009552D5">
        <w:fldChar w:fldCharType="separate"/>
      </w:r>
      <w:r w:rsidR="00BB1D1E" w:rsidRPr="009552D5">
        <w:fldChar w:fldCharType="end"/>
      </w:r>
      <w:bookmarkStart w:id="3" w:name="_Hlk147860789"/>
    </w:p>
    <w:p w14:paraId="672A6659" w14:textId="77777777" w:rsidR="003B53FE" w:rsidRPr="00016CC8" w:rsidRDefault="003B53FE" w:rsidP="009552D5">
      <w:pPr>
        <w:spacing w:line="240" w:lineRule="auto"/>
        <w:rPr>
          <w:lang w:val="ru-RU"/>
        </w:rPr>
      </w:pPr>
    </w:p>
    <w:p w14:paraId="346671F6" w14:textId="77777777" w:rsidR="003B53FE" w:rsidRPr="00016CC8" w:rsidRDefault="003B53FE" w:rsidP="009552D5">
      <w:pPr>
        <w:spacing w:line="240" w:lineRule="auto"/>
        <w:rPr>
          <w:lang w:val="ru-RU"/>
        </w:rPr>
      </w:pPr>
    </w:p>
    <w:bookmarkEnd w:id="3"/>
    <w:p w14:paraId="29512552" w14:textId="77777777" w:rsidR="00BB1D1E" w:rsidRPr="00016CC8" w:rsidRDefault="00BB1D1E" w:rsidP="001E1591">
      <w:pPr>
        <w:spacing w:before="240" w:line="240" w:lineRule="auto"/>
        <w:rPr>
          <w:b/>
          <w:bCs/>
          <w:color w:val="0070C0"/>
          <w:lang w:val="ru-RU"/>
        </w:rPr>
      </w:pPr>
    </w:p>
    <w:p w14:paraId="26B02660" w14:textId="77777777" w:rsidR="001E1591" w:rsidRPr="00016CC8" w:rsidRDefault="001E1591" w:rsidP="001E1591">
      <w:pPr>
        <w:spacing w:before="240" w:line="240" w:lineRule="auto"/>
        <w:rPr>
          <w:b/>
          <w:bCs/>
          <w:color w:val="0070C0"/>
          <w:lang w:val="ru-RU"/>
        </w:rPr>
      </w:pPr>
    </w:p>
    <w:p w14:paraId="4FF3C021" w14:textId="29647769" w:rsidR="00CB6D07" w:rsidRPr="00CB6D07" w:rsidRDefault="00CB6D07" w:rsidP="00CB6D07">
      <w:pPr>
        <w:spacing w:before="240" w:line="240" w:lineRule="auto"/>
        <w:jc w:val="center"/>
        <w:rPr>
          <w:b/>
          <w:bCs/>
          <w:color w:val="0070C0"/>
          <w:lang w:val="ru-RU"/>
        </w:rPr>
      </w:pPr>
      <w:r w:rsidRPr="00CB6D07">
        <w:rPr>
          <w:b/>
          <w:bCs/>
          <w:color w:val="0070C0"/>
          <w:lang w:val="ru-RU"/>
        </w:rPr>
        <w:t xml:space="preserve">Региональный форум МСЭ по вопросам развития (РФР) </w:t>
      </w:r>
    </w:p>
    <w:p w14:paraId="4161145B" w14:textId="6D31CE47" w:rsidR="00DF558E" w:rsidRPr="00CB6D07" w:rsidRDefault="00CB6D07" w:rsidP="00CB6D07">
      <w:pPr>
        <w:spacing w:before="240" w:line="240" w:lineRule="auto"/>
        <w:jc w:val="center"/>
        <w:rPr>
          <w:b/>
          <w:bCs/>
          <w:color w:val="0070C0"/>
          <w:lang w:val="ru-RU"/>
        </w:rPr>
      </w:pPr>
      <w:r w:rsidRPr="00CB6D07">
        <w:rPr>
          <w:b/>
          <w:bCs/>
          <w:color w:val="0070C0"/>
          <w:lang w:val="ru-RU"/>
        </w:rPr>
        <w:t>для стран Содружества Независимых Государств (</w:t>
      </w:r>
      <w:r>
        <w:rPr>
          <w:b/>
          <w:bCs/>
          <w:color w:val="0070C0"/>
          <w:lang w:val="ru-RU"/>
        </w:rPr>
        <w:t>РФР-</w:t>
      </w:r>
      <w:r w:rsidRPr="00CB6D07">
        <w:rPr>
          <w:b/>
          <w:bCs/>
          <w:color w:val="0070C0"/>
          <w:lang w:val="ru-RU"/>
        </w:rPr>
        <w:t>СНГ) 2025</w:t>
      </w:r>
    </w:p>
    <w:p w14:paraId="4348978F" w14:textId="77777777" w:rsidR="001E1591" w:rsidRPr="00CB6D07" w:rsidRDefault="001E1591" w:rsidP="0019417E">
      <w:pPr>
        <w:spacing w:before="240" w:line="240" w:lineRule="auto"/>
        <w:jc w:val="center"/>
        <w:rPr>
          <w:b/>
          <w:bCs/>
          <w:color w:val="0070C0"/>
          <w:lang w:val="ru-RU"/>
        </w:rPr>
      </w:pPr>
    </w:p>
    <w:p w14:paraId="70455A17" w14:textId="77777777" w:rsidR="00A06B13" w:rsidRPr="00A06B13" w:rsidRDefault="00A06B13" w:rsidP="00A06B13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  <w:r w:rsidRPr="00A06B13">
        <w:rPr>
          <w:b/>
          <w:bCs/>
          <w:i/>
          <w:iCs/>
          <w:color w:val="0070C0"/>
          <w:lang w:val="ru-RU"/>
        </w:rPr>
        <w:t xml:space="preserve">Информационные и коммуникационные технологии </w:t>
      </w:r>
    </w:p>
    <w:p w14:paraId="21AAFFBB" w14:textId="2F9E18DF" w:rsidR="00BB1D1E" w:rsidRPr="00A06B13" w:rsidRDefault="00A06B13" w:rsidP="00A06B13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  <w:r w:rsidRPr="00A06B13">
        <w:rPr>
          <w:b/>
          <w:bCs/>
          <w:i/>
          <w:iCs/>
          <w:color w:val="0070C0"/>
          <w:lang w:val="ru-RU"/>
        </w:rPr>
        <w:t>для достижения Целей устойчивого развития</w:t>
      </w:r>
    </w:p>
    <w:p w14:paraId="241DB47A" w14:textId="77777777" w:rsidR="001E1591" w:rsidRPr="00A06B13" w:rsidRDefault="001E1591" w:rsidP="0019417E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</w:p>
    <w:p w14:paraId="03B20CA1" w14:textId="77777777" w:rsidR="00465AB9" w:rsidRPr="00465AB9" w:rsidRDefault="00465AB9" w:rsidP="00465AB9">
      <w:pPr>
        <w:spacing w:line="240" w:lineRule="auto"/>
        <w:jc w:val="center"/>
        <w:rPr>
          <w:lang w:val="ru-RU"/>
        </w:rPr>
      </w:pPr>
      <w:r w:rsidRPr="00465AB9">
        <w:rPr>
          <w:lang w:val="ru-RU"/>
        </w:rPr>
        <w:t xml:space="preserve">Организовано Международным союзом электросвязи </w:t>
      </w:r>
    </w:p>
    <w:p w14:paraId="2551F65C" w14:textId="685C86B6" w:rsidR="001E1591" w:rsidRPr="00465AB9" w:rsidRDefault="00465AB9" w:rsidP="00465AB9">
      <w:pPr>
        <w:spacing w:line="240" w:lineRule="auto"/>
        <w:jc w:val="center"/>
        <w:rPr>
          <w:b/>
          <w:bCs/>
          <w:color w:val="0070C0"/>
          <w:lang w:val="ru-RU"/>
        </w:rPr>
      </w:pPr>
      <w:r w:rsidRPr="00465AB9">
        <w:rPr>
          <w:lang w:val="ru-RU"/>
        </w:rPr>
        <w:t xml:space="preserve">при поддержке </w:t>
      </w:r>
      <w:r w:rsidR="007B2292">
        <w:rPr>
          <w:lang w:val="ru-RU"/>
        </w:rPr>
        <w:br/>
      </w:r>
      <w:r w:rsidRPr="00465AB9">
        <w:rPr>
          <w:lang w:val="ru-RU"/>
        </w:rPr>
        <w:t xml:space="preserve">Министерства цифрового развития </w:t>
      </w:r>
      <w:r w:rsidR="00130DB9">
        <w:rPr>
          <w:lang w:val="ru-RU"/>
        </w:rPr>
        <w:t xml:space="preserve">и инновационных технологий </w:t>
      </w:r>
      <w:r w:rsidRPr="00465AB9">
        <w:rPr>
          <w:lang w:val="ru-RU"/>
        </w:rPr>
        <w:t>Кыргызской Республики</w:t>
      </w:r>
    </w:p>
    <w:p w14:paraId="3E2B4456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427EA5FB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4C83C660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3EB07D76" w14:textId="77777777" w:rsidR="00BB1D1E" w:rsidRPr="00465AB9" w:rsidRDefault="00BB1D1E" w:rsidP="009552D5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68880EAD" w14:textId="6E8B06EA" w:rsidR="00B61CAF" w:rsidRPr="00465AB9" w:rsidRDefault="00B61CAF" w:rsidP="00B61CAF">
      <w:pPr>
        <w:suppressAutoHyphens w:val="0"/>
        <w:spacing w:after="160" w:line="251" w:lineRule="auto"/>
        <w:jc w:val="center"/>
        <w:textAlignment w:val="auto"/>
        <w:rPr>
          <w:b/>
          <w:bCs/>
          <w:color w:val="0070C0"/>
          <w:lang w:val="ru-RU"/>
        </w:rPr>
      </w:pPr>
      <w:r w:rsidRPr="00465AB9">
        <w:rPr>
          <w:b/>
          <w:bCs/>
          <w:color w:val="0070C0"/>
          <w:lang w:val="ru-RU"/>
        </w:rPr>
        <w:t>2</w:t>
      </w:r>
      <w:r w:rsidR="00216561" w:rsidRPr="00531386">
        <w:rPr>
          <w:b/>
          <w:bCs/>
          <w:color w:val="0070C0"/>
          <w:lang w:val="ru-RU"/>
        </w:rPr>
        <w:t>3</w:t>
      </w:r>
      <w:r w:rsidRPr="00465AB9">
        <w:rPr>
          <w:b/>
          <w:bCs/>
          <w:color w:val="0070C0"/>
          <w:lang w:val="ru-RU"/>
        </w:rPr>
        <w:t xml:space="preserve"> </w:t>
      </w:r>
      <w:r w:rsidR="00465AB9">
        <w:rPr>
          <w:b/>
          <w:bCs/>
          <w:color w:val="0070C0"/>
          <w:lang w:val="ru-RU"/>
        </w:rPr>
        <w:t>апреля</w:t>
      </w:r>
      <w:r w:rsidRPr="00465AB9">
        <w:rPr>
          <w:b/>
          <w:bCs/>
          <w:color w:val="0070C0"/>
          <w:lang w:val="ru-RU"/>
        </w:rPr>
        <w:t xml:space="preserve"> 2025</w:t>
      </w:r>
    </w:p>
    <w:p w14:paraId="2B82BB90" w14:textId="73758A3C" w:rsidR="001E1591" w:rsidRPr="00465AB9" w:rsidRDefault="00465AB9" w:rsidP="00B61CAF">
      <w:pPr>
        <w:suppressAutoHyphens w:val="0"/>
        <w:spacing w:after="160" w:line="251" w:lineRule="auto"/>
        <w:jc w:val="center"/>
        <w:textAlignment w:val="auto"/>
        <w:rPr>
          <w:b/>
          <w:bCs/>
          <w:lang w:val="ru-RU"/>
        </w:rPr>
      </w:pPr>
      <w:r>
        <w:rPr>
          <w:b/>
          <w:bCs/>
          <w:color w:val="0070C0"/>
          <w:lang w:val="ru-RU"/>
        </w:rPr>
        <w:t>Бишкек</w:t>
      </w:r>
      <w:r w:rsidR="00B61CAF" w:rsidRPr="00465AB9">
        <w:rPr>
          <w:b/>
          <w:bCs/>
          <w:color w:val="0070C0"/>
          <w:lang w:val="ru-RU"/>
        </w:rPr>
        <w:t xml:space="preserve">, </w:t>
      </w:r>
      <w:r>
        <w:rPr>
          <w:b/>
          <w:bCs/>
          <w:color w:val="0070C0"/>
          <w:lang w:val="ru-RU"/>
        </w:rPr>
        <w:t>Кыргызская Республика</w:t>
      </w:r>
      <w:r w:rsidR="001E1591" w:rsidRPr="00465AB9">
        <w:rPr>
          <w:b/>
          <w:bCs/>
          <w:lang w:val="ru-RU"/>
        </w:rPr>
        <w:br w:type="page"/>
      </w:r>
    </w:p>
    <w:p w14:paraId="3466720D" w14:textId="1BFB463A" w:rsidR="003B53FE" w:rsidRPr="00465AB9" w:rsidRDefault="00465AB9" w:rsidP="00B22120">
      <w:pPr>
        <w:spacing w:before="12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ПРОЕКТ ОТЧЕТА</w:t>
      </w:r>
      <w:r w:rsidR="00F8098E">
        <w:rPr>
          <w:rStyle w:val="FootnoteReference"/>
          <w:b/>
          <w:bCs/>
        </w:rPr>
        <w:footnoteReference w:id="2"/>
      </w:r>
    </w:p>
    <w:p w14:paraId="3466720E" w14:textId="3FC8F04C" w:rsidR="003B53FE" w:rsidRPr="009552D5" w:rsidRDefault="00FA5F62" w:rsidP="00396A60">
      <w:pPr>
        <w:pStyle w:val="Heading1"/>
        <w:numPr>
          <w:ilvl w:val="0"/>
          <w:numId w:val="14"/>
        </w:numPr>
        <w:spacing w:before="120" w:line="240" w:lineRule="auto"/>
        <w:ind w:left="360"/>
        <w:jc w:val="left"/>
        <w:rPr>
          <w:rFonts w:cs="Calibri"/>
          <w:sz w:val="24"/>
          <w:szCs w:val="24"/>
        </w:rPr>
      </w:pPr>
      <w:r w:rsidRPr="00FA5F62">
        <w:rPr>
          <w:rFonts w:cs="Calibri"/>
          <w:sz w:val="24"/>
          <w:szCs w:val="24"/>
          <w:lang w:val="ru-RU"/>
        </w:rPr>
        <w:t>Введение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и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общий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обзор</w:t>
      </w:r>
    </w:p>
    <w:p w14:paraId="230A219D" w14:textId="73F1E590" w:rsidR="00294EA3" w:rsidRPr="002C3AFF" w:rsidRDefault="00294EA3" w:rsidP="00294EA3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 xml:space="preserve">Региональный форум МСЭ по </w:t>
      </w:r>
      <w:r>
        <w:rPr>
          <w:lang w:val="ru-RU"/>
        </w:rPr>
        <w:t xml:space="preserve">вопросам </w:t>
      </w:r>
      <w:r w:rsidRPr="002C3AFF">
        <w:rPr>
          <w:lang w:val="ru-RU"/>
        </w:rPr>
        <w:t>развити</w:t>
      </w:r>
      <w:r>
        <w:rPr>
          <w:lang w:val="ru-RU"/>
        </w:rPr>
        <w:t>я</w:t>
      </w:r>
      <w:r w:rsidRPr="002C3AFF">
        <w:rPr>
          <w:lang w:val="ru-RU"/>
        </w:rPr>
        <w:t xml:space="preserve"> для стран Содружества Независимых Государств (РФ-СНГ) 2025, организованный Бюро развития электросвязи (БРЭ) МСЭ, состоялся 23 апреля 2025 года в Бишкеке, Кыргызская Республика. Мероприятие было организовано Министерством цифрового развития</w:t>
      </w:r>
      <w:r w:rsidR="00481F65">
        <w:rPr>
          <w:lang w:val="ru-RU"/>
        </w:rPr>
        <w:t xml:space="preserve"> и инновационных технологий</w:t>
      </w:r>
      <w:r w:rsidRPr="002C3AFF">
        <w:rPr>
          <w:lang w:val="ru-RU"/>
        </w:rPr>
        <w:t xml:space="preserve"> К</w:t>
      </w:r>
      <w:r w:rsidR="00481F65">
        <w:rPr>
          <w:lang w:val="ru-RU"/>
        </w:rPr>
        <w:t>ы</w:t>
      </w:r>
      <w:r w:rsidRPr="002C3AFF">
        <w:rPr>
          <w:lang w:val="ru-RU"/>
        </w:rPr>
        <w:t>рг</w:t>
      </w:r>
      <w:r w:rsidR="00481F65">
        <w:rPr>
          <w:lang w:val="ru-RU"/>
        </w:rPr>
        <w:t>ы</w:t>
      </w:r>
      <w:r w:rsidRPr="002C3AFF">
        <w:rPr>
          <w:lang w:val="ru-RU"/>
        </w:rPr>
        <w:t>зской Республики и предшествовало Региональному подготовительному собранию (РПС) МСЭ для стран Содружества Независимых Государств, которое состоялось 24–25 апреля 2025 года.</w:t>
      </w:r>
    </w:p>
    <w:p w14:paraId="56B83BB5" w14:textId="77777777" w:rsidR="00294EA3" w:rsidRPr="002C3AFF" w:rsidRDefault="00294EA3" w:rsidP="00294EA3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>РФ</w:t>
      </w:r>
      <w:r>
        <w:rPr>
          <w:lang w:val="ru-RU"/>
        </w:rPr>
        <w:t>Р</w:t>
      </w:r>
      <w:r w:rsidRPr="002C3AFF">
        <w:rPr>
          <w:lang w:val="ru-RU"/>
        </w:rPr>
        <w:t xml:space="preserve">-СНГ способствовал диалогу и сотрудничеству на высоком уровне между </w:t>
      </w:r>
      <w:r>
        <w:rPr>
          <w:lang w:val="ru-RU"/>
        </w:rPr>
        <w:t>представителями директивных органов</w:t>
      </w:r>
      <w:r w:rsidRPr="002C3AFF">
        <w:rPr>
          <w:lang w:val="ru-RU"/>
        </w:rPr>
        <w:t xml:space="preserve"> в области телекоммуникаций, регуляторами, лидерами отрасли, академическими кругами и организациями</w:t>
      </w:r>
      <w:r>
        <w:rPr>
          <w:lang w:val="ru-RU"/>
        </w:rPr>
        <w:t xml:space="preserve">, занимающимися вопросами </w:t>
      </w:r>
      <w:r w:rsidRPr="002C3AFF">
        <w:rPr>
          <w:lang w:val="ru-RU"/>
        </w:rPr>
        <w:t>развити</w:t>
      </w:r>
      <w:r>
        <w:rPr>
          <w:lang w:val="ru-RU"/>
        </w:rPr>
        <w:t>я</w:t>
      </w:r>
      <w:r w:rsidRPr="002C3AFF">
        <w:rPr>
          <w:lang w:val="ru-RU"/>
        </w:rPr>
        <w:t xml:space="preserve">. </w:t>
      </w:r>
      <w:r>
        <w:rPr>
          <w:lang w:val="ru-RU"/>
        </w:rPr>
        <w:t>Форум внес важный вклад в</w:t>
      </w:r>
      <w:r w:rsidRPr="002C3AFF">
        <w:rPr>
          <w:lang w:val="ru-RU"/>
        </w:rPr>
        <w:t xml:space="preserve"> определен</w:t>
      </w:r>
      <w:r>
        <w:rPr>
          <w:lang w:val="ru-RU"/>
        </w:rPr>
        <w:t>ие</w:t>
      </w:r>
      <w:r w:rsidRPr="002C3AFF">
        <w:rPr>
          <w:lang w:val="ru-RU"/>
        </w:rPr>
        <w:t xml:space="preserve"> стратегических приоритетов регионального плана работы БРЭ между Всемирными конференциями по развитию электросвязи.</w:t>
      </w:r>
    </w:p>
    <w:p w14:paraId="34667211" w14:textId="7D3A100B" w:rsidR="003B53FE" w:rsidRPr="0019086D" w:rsidRDefault="00294EA3" w:rsidP="00AE104D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 xml:space="preserve">Форум позволил </w:t>
      </w:r>
      <w:r>
        <w:rPr>
          <w:lang w:val="ru-RU"/>
        </w:rPr>
        <w:t xml:space="preserve">Государствам-Членам </w:t>
      </w:r>
      <w:r w:rsidRPr="002C3AFF">
        <w:rPr>
          <w:lang w:val="ru-RU"/>
        </w:rPr>
        <w:t>МСЭ</w:t>
      </w:r>
      <w:r>
        <w:rPr>
          <w:lang w:val="ru-RU"/>
        </w:rPr>
        <w:t>, Членам секторов МСЭ</w:t>
      </w:r>
      <w:r w:rsidRPr="002C3AFF">
        <w:rPr>
          <w:lang w:val="ru-RU"/>
        </w:rPr>
        <w:t xml:space="preserve"> и заинтересованным сторонам</w:t>
      </w:r>
      <w:r>
        <w:rPr>
          <w:lang w:val="ru-RU"/>
        </w:rPr>
        <w:t xml:space="preserve"> </w:t>
      </w:r>
      <w:r w:rsidRPr="002C3AFF">
        <w:rPr>
          <w:lang w:val="ru-RU"/>
        </w:rPr>
        <w:t>обменяться мнениями по достижению значим</w:t>
      </w:r>
      <w:r>
        <w:rPr>
          <w:lang w:val="ru-RU"/>
        </w:rPr>
        <w:t xml:space="preserve">ых цифровых соединений </w:t>
      </w:r>
      <w:r w:rsidRPr="002C3AFF">
        <w:rPr>
          <w:lang w:val="ru-RU"/>
        </w:rPr>
        <w:t>и устойчивой цифровой трансформации в регионе СНГ.</w:t>
      </w:r>
    </w:p>
    <w:p w14:paraId="34667212" w14:textId="3FE45BA4" w:rsidR="003B53FE" w:rsidRPr="00FE47A4" w:rsidRDefault="00FE47A4" w:rsidP="00FE47A4">
      <w:pPr>
        <w:pStyle w:val="Heading1"/>
        <w:numPr>
          <w:ilvl w:val="0"/>
          <w:numId w:val="14"/>
        </w:numPr>
        <w:spacing w:before="120" w:line="240" w:lineRule="auto"/>
        <w:ind w:left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Документация</w:t>
      </w:r>
    </w:p>
    <w:p w14:paraId="34667214" w14:textId="5A44B767" w:rsidR="003B53FE" w:rsidRPr="000A358E" w:rsidRDefault="00DD4581" w:rsidP="00FA3167">
      <w:pPr>
        <w:pStyle w:val="Heading1"/>
        <w:spacing w:before="120" w:line="240" w:lineRule="auto"/>
        <w:rPr>
          <w:rFonts w:cs="Calibri"/>
          <w:b w:val="0"/>
          <w:sz w:val="24"/>
          <w:szCs w:val="24"/>
          <w:lang w:val="ru-RU"/>
        </w:rPr>
      </w:pPr>
      <w:r w:rsidRPr="00DD4581">
        <w:rPr>
          <w:rFonts w:cs="Calibri"/>
          <w:b w:val="0"/>
          <w:bCs/>
          <w:sz w:val="24"/>
          <w:szCs w:val="24"/>
          <w:lang w:val="ru-RU"/>
        </w:rPr>
        <w:t xml:space="preserve">Повестка дня, программа и документы Форума опубликованы на сайте </w:t>
      </w:r>
      <w:r w:rsidRPr="00DD4581">
        <w:rPr>
          <w:rFonts w:cs="Calibri"/>
          <w:b w:val="0"/>
          <w:bCs/>
          <w:sz w:val="24"/>
          <w:szCs w:val="24"/>
        </w:rPr>
        <w:t>RDF</w:t>
      </w:r>
      <w:r w:rsidRPr="00DD4581">
        <w:rPr>
          <w:rFonts w:cs="Calibri"/>
          <w:b w:val="0"/>
          <w:bCs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</w:instrText>
      </w:r>
      <w:r w:rsidRPr="00FA0BD8">
        <w:rPr>
          <w:lang w:val="ru-RU"/>
        </w:rPr>
        <w:instrText xml:space="preserve"> "</w:instrText>
      </w:r>
      <w:r>
        <w:instrText>https</w:instrText>
      </w:r>
      <w:r w:rsidRPr="00FA0BD8">
        <w:rPr>
          <w:lang w:val="ru-RU"/>
        </w:rPr>
        <w:instrText>://</w:instrText>
      </w:r>
      <w:r>
        <w:instrText>www</w:instrText>
      </w:r>
      <w:r w:rsidRPr="00FA0BD8">
        <w:rPr>
          <w:lang w:val="ru-RU"/>
        </w:rPr>
        <w:instrText>.</w:instrText>
      </w:r>
      <w:r>
        <w:instrText>itu</w:instrText>
      </w:r>
      <w:r w:rsidRPr="00FA0BD8">
        <w:rPr>
          <w:lang w:val="ru-RU"/>
        </w:rPr>
        <w:instrText>.</w:instrText>
      </w:r>
      <w:r>
        <w:instrText>int</w:instrText>
      </w:r>
      <w:r w:rsidRPr="00FA0BD8">
        <w:rPr>
          <w:lang w:val="ru-RU"/>
        </w:rPr>
        <w:instrText>/</w:instrText>
      </w:r>
      <w:r>
        <w:instrText>itu</w:instrText>
      </w:r>
      <w:r w:rsidRPr="00FA0BD8">
        <w:rPr>
          <w:lang w:val="ru-RU"/>
        </w:rPr>
        <w:instrText>-</w:instrText>
      </w:r>
      <w:r>
        <w:instrText>d</w:instrText>
      </w:r>
      <w:r w:rsidRPr="00FA0BD8">
        <w:rPr>
          <w:lang w:val="ru-RU"/>
        </w:rPr>
        <w:instrText>/</w:instrText>
      </w:r>
      <w:r>
        <w:instrText>meetings</w:instrText>
      </w:r>
      <w:r w:rsidRPr="00FA0BD8">
        <w:rPr>
          <w:lang w:val="ru-RU"/>
        </w:rPr>
        <w:instrText>/</w:instrText>
      </w:r>
      <w:r>
        <w:instrText>rdf</w:instrText>
      </w:r>
      <w:r w:rsidRPr="00FA0BD8">
        <w:rPr>
          <w:lang w:val="ru-RU"/>
        </w:rPr>
        <w:instrText>/</w:instrText>
      </w:r>
      <w:r>
        <w:instrText>cis</w:instrText>
      </w:r>
      <w:r w:rsidRPr="00FA0BD8">
        <w:rPr>
          <w:lang w:val="ru-RU"/>
        </w:rPr>
        <w:instrText>/</w:instrText>
      </w:r>
      <w:r>
        <w:instrText>home</w:instrText>
      </w:r>
      <w:r w:rsidRPr="00FA0BD8">
        <w:rPr>
          <w:lang w:val="ru-RU"/>
        </w:rPr>
        <w:instrText>/" \</w:instrText>
      </w:r>
      <w:r>
        <w:instrText>l</w:instrText>
      </w:r>
      <w:r w:rsidRPr="00FA0BD8">
        <w:rPr>
          <w:lang w:val="ru-RU"/>
        </w:rPr>
        <w:instrText xml:space="preserve"> "/</w:instrText>
      </w:r>
      <w:r>
        <w:instrText>ru</w:instrText>
      </w:r>
      <w:r w:rsidRPr="00FA0BD8">
        <w:rPr>
          <w:lang w:val="ru-RU"/>
        </w:rPr>
        <w:instrText>"</w:instrText>
      </w:r>
      <w:r>
        <w:fldChar w:fldCharType="separate"/>
      </w:r>
      <w:r w:rsidRPr="00DD4581">
        <w:rPr>
          <w:rStyle w:val="Hyperlink"/>
          <w:rFonts w:cs="Calibri"/>
          <w:b w:val="0"/>
          <w:bCs/>
          <w:sz w:val="24"/>
          <w:szCs w:val="24"/>
          <w:lang w:val="ru-RU"/>
        </w:rPr>
        <w:t>здесь</w:t>
      </w:r>
      <w:r>
        <w:fldChar w:fldCharType="end"/>
      </w:r>
      <w:r w:rsidRPr="00DD4581">
        <w:rPr>
          <w:rFonts w:cs="Calibri"/>
          <w:b w:val="0"/>
          <w:bCs/>
          <w:sz w:val="24"/>
          <w:szCs w:val="24"/>
          <w:lang w:val="ru-RU"/>
        </w:rPr>
        <w:t>).</w:t>
      </w:r>
    </w:p>
    <w:p w14:paraId="34667215" w14:textId="22FBA7F6" w:rsidR="003B53FE" w:rsidRPr="009552D5" w:rsidRDefault="007B752A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Участие</w:t>
      </w:r>
    </w:p>
    <w:p w14:paraId="34667216" w14:textId="4E41ED0F" w:rsidR="003B53FE" w:rsidRPr="0084147C" w:rsidRDefault="0084147C" w:rsidP="00FA3167">
      <w:pPr>
        <w:spacing w:before="120" w:line="240" w:lineRule="auto"/>
        <w:jc w:val="both"/>
        <w:rPr>
          <w:lang w:val="ru-RU"/>
        </w:rPr>
      </w:pPr>
      <w:r w:rsidRPr="0084147C">
        <w:rPr>
          <w:lang w:val="ru-RU"/>
        </w:rPr>
        <w:t xml:space="preserve">В </w:t>
      </w:r>
      <w:r>
        <w:rPr>
          <w:lang w:val="ru-RU"/>
        </w:rPr>
        <w:t>Форуме</w:t>
      </w:r>
      <w:r w:rsidRPr="0084147C">
        <w:rPr>
          <w:lang w:val="ru-RU"/>
        </w:rPr>
        <w:t xml:space="preserve"> приняли участие в общей сложности </w:t>
      </w:r>
      <w:r w:rsidR="00C462AD" w:rsidRPr="00C462AD">
        <w:rPr>
          <w:lang w:val="ru-RU"/>
        </w:rPr>
        <w:t>75</w:t>
      </w:r>
      <w:r w:rsidRPr="0084147C">
        <w:rPr>
          <w:lang w:val="ru-RU"/>
        </w:rPr>
        <w:t xml:space="preserve"> участников (</w:t>
      </w:r>
      <w:r w:rsidR="00C43D2D" w:rsidRPr="00C43D2D">
        <w:rPr>
          <w:lang w:val="ru-RU"/>
        </w:rPr>
        <w:t>30</w:t>
      </w:r>
      <w:r w:rsidRPr="0084147C">
        <w:rPr>
          <w:lang w:val="ru-RU"/>
        </w:rPr>
        <w:t xml:space="preserve"> женщин и </w:t>
      </w:r>
      <w:r w:rsidR="00160D0B" w:rsidRPr="00160D0B">
        <w:rPr>
          <w:lang w:val="ru-RU"/>
        </w:rPr>
        <w:t>45</w:t>
      </w:r>
      <w:r w:rsidRPr="0084147C">
        <w:rPr>
          <w:lang w:val="ru-RU"/>
        </w:rPr>
        <w:t xml:space="preserve"> мужчин), включая </w:t>
      </w:r>
      <w:r w:rsidR="002B242B" w:rsidRPr="00C14B6E">
        <w:rPr>
          <w:lang w:val="ru-RU"/>
        </w:rPr>
        <w:t>6</w:t>
      </w:r>
      <w:r w:rsidR="00C14B6E" w:rsidRPr="00C14B6E">
        <w:rPr>
          <w:lang w:val="ru-RU"/>
        </w:rPr>
        <w:t>7</w:t>
      </w:r>
      <w:r w:rsidRPr="0084147C">
        <w:rPr>
          <w:lang w:val="ru-RU"/>
        </w:rPr>
        <w:t xml:space="preserve"> (</w:t>
      </w:r>
      <w:r w:rsidR="00C14B6E" w:rsidRPr="00C14B6E">
        <w:rPr>
          <w:lang w:val="ru-RU"/>
        </w:rPr>
        <w:t>89</w:t>
      </w:r>
      <w:r w:rsidRPr="0084147C">
        <w:rPr>
          <w:lang w:val="ru-RU"/>
        </w:rPr>
        <w:t xml:space="preserve">%), присутствовавших </w:t>
      </w:r>
      <w:r>
        <w:rPr>
          <w:lang w:val="ru-RU"/>
        </w:rPr>
        <w:t>очно</w:t>
      </w:r>
      <w:r w:rsidRPr="0084147C">
        <w:rPr>
          <w:lang w:val="ru-RU"/>
        </w:rPr>
        <w:t xml:space="preserve">, и </w:t>
      </w:r>
      <w:r w:rsidR="007019C0" w:rsidRPr="00450730">
        <w:rPr>
          <w:lang w:val="ru-RU"/>
        </w:rPr>
        <w:t>8</w:t>
      </w:r>
      <w:r w:rsidRPr="0084147C">
        <w:rPr>
          <w:lang w:val="ru-RU"/>
        </w:rPr>
        <w:t xml:space="preserve"> (</w:t>
      </w:r>
      <w:r w:rsidR="00450730" w:rsidRPr="00450730">
        <w:rPr>
          <w:lang w:val="ru-RU"/>
        </w:rPr>
        <w:t>11</w:t>
      </w:r>
      <w:r w:rsidRPr="0084147C">
        <w:rPr>
          <w:lang w:val="ru-RU"/>
        </w:rPr>
        <w:t xml:space="preserve">%), участвовавших удаленно. </w:t>
      </w:r>
      <w:r w:rsidR="003E6C02" w:rsidRPr="00C21D5A">
        <w:rPr>
          <w:lang w:val="ru-RU"/>
        </w:rPr>
        <w:t>12</w:t>
      </w:r>
      <w:r w:rsidRPr="0084147C">
        <w:rPr>
          <w:lang w:val="ru-RU"/>
        </w:rPr>
        <w:t xml:space="preserve"> государств-членов</w:t>
      </w:r>
      <w:r w:rsidR="00C21D5A" w:rsidRPr="00C21D5A">
        <w:rPr>
          <w:lang w:val="ru-RU"/>
        </w:rPr>
        <w:t xml:space="preserve"> (</w:t>
      </w:r>
      <w:r w:rsidR="004C57A5" w:rsidRPr="004C57A5">
        <w:rPr>
          <w:lang w:val="ru-RU"/>
        </w:rPr>
        <w:t xml:space="preserve">в том числе государства, не входящие в </w:t>
      </w:r>
      <w:r w:rsidR="004C57A5">
        <w:rPr>
          <w:lang w:val="ru-RU"/>
        </w:rPr>
        <w:t xml:space="preserve">регион </w:t>
      </w:r>
      <w:r w:rsidR="004C57A5" w:rsidRPr="004C57A5">
        <w:rPr>
          <w:lang w:val="ru-RU"/>
        </w:rPr>
        <w:t>СНГ</w:t>
      </w:r>
      <w:r w:rsidR="00C21D5A" w:rsidRPr="00C21D5A">
        <w:rPr>
          <w:lang w:val="ru-RU"/>
        </w:rPr>
        <w:t>)</w:t>
      </w:r>
      <w:r w:rsidRPr="0084147C">
        <w:rPr>
          <w:lang w:val="ru-RU"/>
        </w:rPr>
        <w:t xml:space="preserve"> были представлены </w:t>
      </w:r>
      <w:r w:rsidR="00261A64">
        <w:rPr>
          <w:lang w:val="ru-RU"/>
        </w:rPr>
        <w:t>38</w:t>
      </w:r>
      <w:r w:rsidRPr="0084147C">
        <w:rPr>
          <w:lang w:val="ru-RU"/>
        </w:rPr>
        <w:t xml:space="preserve"> делегатами, а также участниками из различных заинтересованных</w:t>
      </w:r>
      <w:r w:rsidR="00075EFF">
        <w:rPr>
          <w:lang w:val="ru-RU"/>
        </w:rPr>
        <w:t xml:space="preserve"> сторон</w:t>
      </w:r>
      <w:r w:rsidRPr="0084147C">
        <w:rPr>
          <w:lang w:val="ru-RU"/>
        </w:rPr>
        <w:t xml:space="preserve">, </w:t>
      </w:r>
      <w:r w:rsidR="00452940" w:rsidRPr="00452940">
        <w:rPr>
          <w:lang w:val="ru-RU"/>
        </w:rPr>
        <w:t>4 от членов Сектора МСЭ-D, 3 от академических кругов, 2 от других учреждений ООН, 2 от региональных организаций и 15 от стран, не являющихся членами МСЭ</w:t>
      </w:r>
      <w:r w:rsidRPr="0084147C">
        <w:rPr>
          <w:lang w:val="ru-RU"/>
        </w:rPr>
        <w:t xml:space="preserve">. Окончательный список участников доступен на веб-сайте </w:t>
      </w:r>
      <w:r w:rsidR="007E65C1">
        <w:rPr>
          <w:lang w:val="ru-RU"/>
        </w:rPr>
        <w:t>РФР</w:t>
      </w:r>
      <w:r w:rsidRPr="0084147C">
        <w:rPr>
          <w:lang w:val="ru-RU"/>
        </w:rPr>
        <w:t xml:space="preserve"> (</w:t>
      </w:r>
      <w:r>
        <w:fldChar w:fldCharType="begin"/>
      </w:r>
      <w:r>
        <w:instrText>HYPERLINK "https://www.itu.int/itu-d/meetings/rdf/cis/home/" \l "/ru"</w:instrText>
      </w:r>
      <w:r>
        <w:fldChar w:fldCharType="separate"/>
      </w:r>
      <w:r w:rsidRPr="00A5041F">
        <w:rPr>
          <w:rStyle w:val="Hyperlink"/>
          <w:lang w:val="ru-RU"/>
        </w:rPr>
        <w:t>здесь</w:t>
      </w:r>
      <w:r>
        <w:fldChar w:fldCharType="end"/>
      </w:r>
      <w:r w:rsidRPr="0084147C">
        <w:rPr>
          <w:lang w:val="ru-RU"/>
        </w:rPr>
        <w:t>).</w:t>
      </w:r>
    </w:p>
    <w:p w14:paraId="34667219" w14:textId="21435D37" w:rsidR="003B53FE" w:rsidRPr="009552D5" w:rsidRDefault="007E65C1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Церемония открытия</w:t>
      </w:r>
    </w:p>
    <w:p w14:paraId="3466721A" w14:textId="58334FC5" w:rsidR="003B53FE" w:rsidRPr="0088000A" w:rsidRDefault="0088000A" w:rsidP="00FA3167">
      <w:pPr>
        <w:spacing w:before="120" w:line="240" w:lineRule="auto"/>
        <w:jc w:val="both"/>
        <w:rPr>
          <w:lang w:val="ru-RU"/>
        </w:rPr>
      </w:pPr>
      <w:r w:rsidRPr="0088000A">
        <w:rPr>
          <w:lang w:val="ru-RU"/>
        </w:rPr>
        <w:t xml:space="preserve">Церемония открытия Регионального форума МСЭ </w:t>
      </w:r>
      <w:r>
        <w:rPr>
          <w:lang w:val="ru-RU"/>
        </w:rPr>
        <w:t xml:space="preserve">по вопросам </w:t>
      </w:r>
      <w:r w:rsidRPr="0088000A">
        <w:rPr>
          <w:lang w:val="ru-RU"/>
        </w:rPr>
        <w:t>развития началась с выступлений высокопоставленных лиц, которые подчеркнули важность цифровой трансформации, инноваций и регионального сотрудничества в содействии устойчивому развитию. Вступительное слово произнесли следующие докладчики:</w:t>
      </w:r>
    </w:p>
    <w:p w14:paraId="0062AD43" w14:textId="5416F8E1" w:rsidR="00575B2E" w:rsidRPr="00F537D1" w:rsidRDefault="00F537D1" w:rsidP="00575B2E">
      <w:pPr>
        <w:pStyle w:val="ListParagraph"/>
        <w:numPr>
          <w:ilvl w:val="0"/>
          <w:numId w:val="23"/>
        </w:numPr>
        <w:spacing w:before="120" w:line="24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Его </w:t>
      </w:r>
      <w:r w:rsidRPr="00F537D1">
        <w:rPr>
          <w:b/>
          <w:lang w:val="ru-RU"/>
        </w:rPr>
        <w:t>Превосходительство Азамат Жамангулов,</w:t>
      </w:r>
      <w:r w:rsidRPr="00F537D1">
        <w:rPr>
          <w:bCs/>
          <w:lang w:val="ru-RU"/>
        </w:rPr>
        <w:t xml:space="preserve"> Министр цифрового развития</w:t>
      </w:r>
      <w:r w:rsidR="00DD2947">
        <w:rPr>
          <w:bCs/>
          <w:lang w:val="ru-RU"/>
        </w:rPr>
        <w:t xml:space="preserve"> и инновационных технологий</w:t>
      </w:r>
      <w:r w:rsidRPr="00F537D1">
        <w:rPr>
          <w:bCs/>
          <w:lang w:val="ru-RU"/>
        </w:rPr>
        <w:t xml:space="preserve"> Кыргызской Республики</w:t>
      </w:r>
    </w:p>
    <w:p w14:paraId="26347BA7" w14:textId="2FDBE823" w:rsidR="00575B2E" w:rsidRPr="002445E4" w:rsidRDefault="002445E4" w:rsidP="00575B2E">
      <w:pPr>
        <w:pStyle w:val="ListParagraph"/>
        <w:numPr>
          <w:ilvl w:val="0"/>
          <w:numId w:val="23"/>
        </w:numPr>
        <w:spacing w:before="120" w:line="24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Д-р </w:t>
      </w:r>
      <w:r w:rsidRPr="002445E4">
        <w:rPr>
          <w:b/>
          <w:lang w:val="ru-RU"/>
        </w:rPr>
        <w:t>Космас Лакис</w:t>
      </w:r>
      <w:r w:rsidR="00175593">
        <w:rPr>
          <w:b/>
          <w:lang w:val="ru-RU"/>
        </w:rPr>
        <w:t>а</w:t>
      </w:r>
      <w:r w:rsidRPr="002445E4">
        <w:rPr>
          <w:b/>
          <w:lang w:val="ru-RU"/>
        </w:rPr>
        <w:t xml:space="preserve">н Завазава, </w:t>
      </w:r>
      <w:r w:rsidRPr="002445E4">
        <w:rPr>
          <w:bCs/>
          <w:lang w:val="ru-RU"/>
        </w:rPr>
        <w:t>Директор Бюро развития электросвязи МСЭ</w:t>
      </w:r>
    </w:p>
    <w:p w14:paraId="35AEB2D6" w14:textId="47727DAA" w:rsidR="00057F3A" w:rsidRPr="002445E4" w:rsidRDefault="00606A67" w:rsidP="0031206C">
      <w:pPr>
        <w:spacing w:before="120" w:line="240" w:lineRule="auto"/>
        <w:jc w:val="both"/>
        <w:rPr>
          <w:lang w:val="ru-RU"/>
        </w:rPr>
      </w:pPr>
      <w:r w:rsidRPr="00606A67">
        <w:rPr>
          <w:lang w:val="ru-RU"/>
        </w:rPr>
        <w:t xml:space="preserve">Форум был официально открыт </w:t>
      </w:r>
      <w:r w:rsidR="00196ED4">
        <w:rPr>
          <w:lang w:val="ru-RU"/>
        </w:rPr>
        <w:t>Министром</w:t>
      </w:r>
      <w:r w:rsidRPr="00606A67">
        <w:rPr>
          <w:lang w:val="ru-RU"/>
        </w:rPr>
        <w:t xml:space="preserve"> цифрового развития и инновационных технологий </w:t>
      </w:r>
      <w:r w:rsidRPr="00F537D1">
        <w:rPr>
          <w:bCs/>
          <w:lang w:val="ru-RU"/>
        </w:rPr>
        <w:t>Кыргызской Республики</w:t>
      </w:r>
      <w:r w:rsidR="006B7AC2">
        <w:rPr>
          <w:lang w:val="ru-RU"/>
        </w:rPr>
        <w:t xml:space="preserve"> </w:t>
      </w:r>
      <w:r w:rsidRPr="001E50E6">
        <w:rPr>
          <w:b/>
          <w:bCs/>
          <w:lang w:val="ru-RU"/>
        </w:rPr>
        <w:t>Г-ном Азаматом Жамангуловым</w:t>
      </w:r>
      <w:r w:rsidRPr="00606A67">
        <w:rPr>
          <w:lang w:val="ru-RU"/>
        </w:rPr>
        <w:t xml:space="preserve">, который выразил </w:t>
      </w:r>
      <w:r>
        <w:rPr>
          <w:lang w:val="ru-RU"/>
        </w:rPr>
        <w:t>надежду</w:t>
      </w:r>
      <w:r w:rsidRPr="00606A67">
        <w:rPr>
          <w:lang w:val="ru-RU"/>
        </w:rPr>
        <w:t xml:space="preserve"> </w:t>
      </w:r>
      <w:r>
        <w:rPr>
          <w:lang w:val="ru-RU"/>
        </w:rPr>
        <w:t>на</w:t>
      </w:r>
      <w:r w:rsidRPr="00606A67">
        <w:rPr>
          <w:lang w:val="ru-RU"/>
        </w:rPr>
        <w:t xml:space="preserve"> плодотворны</w:t>
      </w:r>
      <w:r>
        <w:rPr>
          <w:lang w:val="ru-RU"/>
        </w:rPr>
        <w:t>е</w:t>
      </w:r>
      <w:r w:rsidRPr="00606A67">
        <w:rPr>
          <w:lang w:val="ru-RU"/>
        </w:rPr>
        <w:t xml:space="preserve"> дискусси</w:t>
      </w:r>
      <w:r>
        <w:rPr>
          <w:lang w:val="ru-RU"/>
        </w:rPr>
        <w:t>и</w:t>
      </w:r>
      <w:r w:rsidRPr="00606A67">
        <w:rPr>
          <w:lang w:val="ru-RU"/>
        </w:rPr>
        <w:t xml:space="preserve"> и </w:t>
      </w:r>
      <w:r w:rsidR="00BC02FC">
        <w:rPr>
          <w:lang w:val="ru-RU"/>
        </w:rPr>
        <w:t xml:space="preserve">развитие </w:t>
      </w:r>
      <w:r w:rsidRPr="00606A67">
        <w:rPr>
          <w:lang w:val="ru-RU"/>
        </w:rPr>
        <w:t>регионального сотрудничества</w:t>
      </w:r>
      <w:r>
        <w:rPr>
          <w:lang w:val="ru-RU"/>
        </w:rPr>
        <w:t xml:space="preserve">, </w:t>
      </w:r>
      <w:r w:rsidR="001D2D2E">
        <w:rPr>
          <w:lang w:val="ru-RU"/>
        </w:rPr>
        <w:t xml:space="preserve">которое будет </w:t>
      </w:r>
      <w:r>
        <w:rPr>
          <w:lang w:val="ru-RU"/>
        </w:rPr>
        <w:t>достигнут</w:t>
      </w:r>
      <w:r w:rsidR="001D2D2E">
        <w:rPr>
          <w:lang w:val="ru-RU"/>
        </w:rPr>
        <w:t>о</w:t>
      </w:r>
      <w:r>
        <w:rPr>
          <w:lang w:val="ru-RU"/>
        </w:rPr>
        <w:t xml:space="preserve"> в рамках РФР-СНГ</w:t>
      </w:r>
      <w:r w:rsidRPr="00606A67">
        <w:rPr>
          <w:lang w:val="ru-RU"/>
        </w:rPr>
        <w:t xml:space="preserve">. </w:t>
      </w:r>
      <w:r>
        <w:rPr>
          <w:lang w:val="ru-RU"/>
        </w:rPr>
        <w:t xml:space="preserve">Г-н </w:t>
      </w:r>
      <w:r w:rsidRPr="00606A67">
        <w:rPr>
          <w:lang w:val="ru-RU"/>
        </w:rPr>
        <w:t xml:space="preserve">Министр </w:t>
      </w:r>
      <w:r w:rsidR="00CD17F4">
        <w:rPr>
          <w:lang w:val="ru-RU"/>
        </w:rPr>
        <w:t>по</w:t>
      </w:r>
      <w:r w:rsidRPr="00606A67">
        <w:rPr>
          <w:lang w:val="ru-RU"/>
        </w:rPr>
        <w:t xml:space="preserve">приветствовал делегатов, отметив </w:t>
      </w:r>
      <w:r>
        <w:rPr>
          <w:lang w:val="ru-RU"/>
        </w:rPr>
        <w:t xml:space="preserve">отличную </w:t>
      </w:r>
      <w:r>
        <w:rPr>
          <w:lang w:val="ru-RU"/>
        </w:rPr>
        <w:lastRenderedPageBreak/>
        <w:t>погоду</w:t>
      </w:r>
      <w:r w:rsidRPr="00606A67">
        <w:rPr>
          <w:lang w:val="ru-RU"/>
        </w:rPr>
        <w:t xml:space="preserve"> в Бишкеке, и подчеркнул свое ожидание продуктивных </w:t>
      </w:r>
      <w:r>
        <w:rPr>
          <w:lang w:val="ru-RU"/>
        </w:rPr>
        <w:t>дискуссий</w:t>
      </w:r>
      <w:r w:rsidRPr="00606A67">
        <w:rPr>
          <w:lang w:val="ru-RU"/>
        </w:rPr>
        <w:t xml:space="preserve"> по инициативам цифровой трансформации в Кыргызстане и в </w:t>
      </w:r>
      <w:r>
        <w:rPr>
          <w:lang w:val="ru-RU"/>
        </w:rPr>
        <w:t>рамках регионального сотрудничества стран</w:t>
      </w:r>
      <w:r w:rsidRPr="00606A67">
        <w:rPr>
          <w:lang w:val="ru-RU"/>
        </w:rPr>
        <w:t xml:space="preserve"> СНГ.</w:t>
      </w:r>
    </w:p>
    <w:p w14:paraId="376AE8D5" w14:textId="07D55066" w:rsidR="00606A67" w:rsidRPr="00606A67" w:rsidRDefault="00175593" w:rsidP="0031206C">
      <w:pPr>
        <w:spacing w:before="120" w:line="240" w:lineRule="auto"/>
        <w:jc w:val="both"/>
        <w:rPr>
          <w:lang w:val="ru-RU"/>
        </w:rPr>
      </w:pPr>
      <w:r w:rsidRPr="001E50E6">
        <w:rPr>
          <w:b/>
          <w:bCs/>
          <w:lang w:val="ru-RU"/>
        </w:rPr>
        <w:t>Д-р</w:t>
      </w:r>
      <w:r w:rsidRPr="00175593">
        <w:rPr>
          <w:lang w:val="ru-RU"/>
        </w:rPr>
        <w:t xml:space="preserve"> </w:t>
      </w:r>
      <w:r w:rsidRPr="00175593">
        <w:rPr>
          <w:b/>
          <w:bCs/>
          <w:lang w:val="ru-RU"/>
        </w:rPr>
        <w:t>Космас Лакисан Завазава</w:t>
      </w:r>
      <w:r w:rsidRPr="00175593">
        <w:rPr>
          <w:lang w:val="ru-RU"/>
        </w:rPr>
        <w:t>, Директор Бюро развития электросвязи МСЭ</w:t>
      </w:r>
      <w:r>
        <w:rPr>
          <w:lang w:val="ru-RU"/>
        </w:rPr>
        <w:t xml:space="preserve"> </w:t>
      </w:r>
      <w:r w:rsidR="00606A67" w:rsidRPr="00606A67">
        <w:rPr>
          <w:lang w:val="ru-RU"/>
        </w:rPr>
        <w:t xml:space="preserve">выступил с вступительным словом, в котором он </w:t>
      </w:r>
      <w:r w:rsidR="00606A67">
        <w:rPr>
          <w:lang w:val="ru-RU"/>
        </w:rPr>
        <w:t>отметил</w:t>
      </w:r>
      <w:r w:rsidR="00606A67" w:rsidRPr="00606A67">
        <w:rPr>
          <w:lang w:val="ru-RU"/>
        </w:rPr>
        <w:t xml:space="preserve"> значимость форума, особенно в связи с тем, что регион СНГ готовится впервые принять Всемирную конференцию по развитию электросвязи</w:t>
      </w:r>
      <w:r w:rsidR="00CD1DB1">
        <w:rPr>
          <w:lang w:val="ru-RU"/>
        </w:rPr>
        <w:t xml:space="preserve"> 2025 г</w:t>
      </w:r>
      <w:r w:rsidR="00606A67" w:rsidRPr="00606A67">
        <w:rPr>
          <w:lang w:val="ru-RU"/>
        </w:rPr>
        <w:t xml:space="preserve">. Он </w:t>
      </w:r>
      <w:r w:rsidR="00606A67">
        <w:rPr>
          <w:lang w:val="ru-RU"/>
        </w:rPr>
        <w:t>подчеркнул</w:t>
      </w:r>
      <w:r w:rsidR="00606A67" w:rsidRPr="00606A67">
        <w:rPr>
          <w:lang w:val="ru-RU"/>
        </w:rPr>
        <w:t xml:space="preserve"> достижения региона СНГ, в частности, достижение гендерного паритета, </w:t>
      </w:r>
      <w:r w:rsidR="00111C53">
        <w:rPr>
          <w:lang w:val="ru-RU"/>
        </w:rPr>
        <w:t xml:space="preserve">также особенно выделив </w:t>
      </w:r>
      <w:r w:rsidR="002B4B7D">
        <w:rPr>
          <w:lang w:val="ru-RU"/>
        </w:rPr>
        <w:t xml:space="preserve">прекрасные достижения и </w:t>
      </w:r>
      <w:r w:rsidR="008D1097">
        <w:rPr>
          <w:lang w:val="ru-RU"/>
        </w:rPr>
        <w:t>продвинутый</w:t>
      </w:r>
      <w:r w:rsidR="00C53A54">
        <w:rPr>
          <w:lang w:val="ru-RU"/>
        </w:rPr>
        <w:t xml:space="preserve"> уровень</w:t>
      </w:r>
      <w:r w:rsidR="00606A67" w:rsidRPr="00606A67">
        <w:rPr>
          <w:lang w:val="ru-RU"/>
        </w:rPr>
        <w:t xml:space="preserve"> Кыргызстана</w:t>
      </w:r>
      <w:r w:rsidR="00606A67">
        <w:rPr>
          <w:lang w:val="ru-RU"/>
        </w:rPr>
        <w:t xml:space="preserve"> </w:t>
      </w:r>
      <w:r w:rsidR="00E26603">
        <w:rPr>
          <w:lang w:val="ru-RU"/>
        </w:rPr>
        <w:t>по уровню</w:t>
      </w:r>
      <w:r w:rsidR="00C53A54">
        <w:rPr>
          <w:lang w:val="ru-RU"/>
        </w:rPr>
        <w:t xml:space="preserve"> </w:t>
      </w:r>
      <w:r w:rsidR="00606A67">
        <w:rPr>
          <w:lang w:val="ru-RU"/>
        </w:rPr>
        <w:t>регул</w:t>
      </w:r>
      <w:r w:rsidR="00E26603">
        <w:rPr>
          <w:lang w:val="ru-RU"/>
        </w:rPr>
        <w:t>ирования</w:t>
      </w:r>
      <w:r w:rsidR="00606A67">
        <w:rPr>
          <w:lang w:val="ru-RU"/>
        </w:rPr>
        <w:t xml:space="preserve"> </w:t>
      </w:r>
      <w:r w:rsidR="00606A67" w:rsidRPr="00606A67">
        <w:rPr>
          <w:lang w:val="ru-RU"/>
        </w:rPr>
        <w:t>.</w:t>
      </w:r>
    </w:p>
    <w:p w14:paraId="675AC93A" w14:textId="0B694DAF" w:rsidR="00895DD0" w:rsidRDefault="00606A67" w:rsidP="0031206C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Д-р</w:t>
      </w:r>
      <w:r w:rsidRPr="00606A67">
        <w:rPr>
          <w:lang w:val="ru-RU"/>
        </w:rPr>
        <w:t xml:space="preserve"> Завазава </w:t>
      </w:r>
      <w:r w:rsidR="00EC4384">
        <w:rPr>
          <w:lang w:val="ru-RU"/>
        </w:rPr>
        <w:t>отметил</w:t>
      </w:r>
      <w:r w:rsidRPr="00606A67">
        <w:rPr>
          <w:lang w:val="ru-RU"/>
        </w:rPr>
        <w:t xml:space="preserve"> приверженность МСЭ инновациям и устойчивой цифровой трансформации, </w:t>
      </w:r>
      <w:r>
        <w:rPr>
          <w:lang w:val="ru-RU"/>
        </w:rPr>
        <w:t>которые укрепят</w:t>
      </w:r>
      <w:r w:rsidRPr="00606A67">
        <w:rPr>
          <w:lang w:val="ru-RU"/>
        </w:rPr>
        <w:t xml:space="preserve"> стратегические цели</w:t>
      </w:r>
      <w:r>
        <w:rPr>
          <w:lang w:val="ru-RU"/>
        </w:rPr>
        <w:t xml:space="preserve"> Союза</w:t>
      </w:r>
      <w:r w:rsidRPr="00606A67">
        <w:rPr>
          <w:lang w:val="ru-RU"/>
        </w:rPr>
        <w:t xml:space="preserve"> по достижению значимой, универсальной и доступной связи</w:t>
      </w:r>
      <w:r>
        <w:rPr>
          <w:lang w:val="ru-RU"/>
        </w:rPr>
        <w:t>, а также</w:t>
      </w:r>
      <w:r w:rsidRPr="00606A67">
        <w:rPr>
          <w:lang w:val="ru-RU"/>
        </w:rPr>
        <w:t xml:space="preserve"> стимулированию устойчивого цифрового роста в соответствии с Целями устойчивого развития (ЦУР). Он </w:t>
      </w:r>
      <w:r>
        <w:rPr>
          <w:lang w:val="ru-RU"/>
        </w:rPr>
        <w:t>выразил</w:t>
      </w:r>
      <w:r w:rsidRPr="00606A67">
        <w:rPr>
          <w:lang w:val="ru-RU"/>
        </w:rPr>
        <w:t xml:space="preserve"> важность равноправно</w:t>
      </w:r>
      <w:r>
        <w:rPr>
          <w:lang w:val="ru-RU"/>
        </w:rPr>
        <w:t>го</w:t>
      </w:r>
      <w:r w:rsidRPr="00606A67">
        <w:rPr>
          <w:lang w:val="ru-RU"/>
        </w:rPr>
        <w:t xml:space="preserve"> </w:t>
      </w:r>
      <w:r>
        <w:rPr>
          <w:lang w:val="ru-RU"/>
        </w:rPr>
        <w:t>подключения</w:t>
      </w:r>
      <w:r w:rsidRPr="00606A67">
        <w:rPr>
          <w:lang w:val="ru-RU"/>
        </w:rPr>
        <w:t xml:space="preserve">, </w:t>
      </w:r>
      <w:r w:rsidR="00C02AA5">
        <w:rPr>
          <w:lang w:val="ru-RU"/>
        </w:rPr>
        <w:t>ц</w:t>
      </w:r>
      <w:r w:rsidR="00F05267">
        <w:rPr>
          <w:lang w:val="ru-RU"/>
        </w:rPr>
        <w:t xml:space="preserve">ифровой </w:t>
      </w:r>
      <w:r>
        <w:rPr>
          <w:lang w:val="ru-RU"/>
        </w:rPr>
        <w:t>инклюзи</w:t>
      </w:r>
      <w:r w:rsidR="00C02AA5">
        <w:rPr>
          <w:lang w:val="ru-RU"/>
        </w:rPr>
        <w:t>и</w:t>
      </w:r>
      <w:r w:rsidRPr="00606A67">
        <w:rPr>
          <w:lang w:val="ru-RU"/>
        </w:rPr>
        <w:t xml:space="preserve"> лиц с ограниченными возможностями </w:t>
      </w:r>
      <w:r>
        <w:rPr>
          <w:lang w:val="ru-RU"/>
        </w:rPr>
        <w:t xml:space="preserve">здоровья </w:t>
      </w:r>
      <w:r w:rsidRPr="00606A67">
        <w:rPr>
          <w:lang w:val="ru-RU"/>
        </w:rPr>
        <w:t xml:space="preserve">и преодоления цифрового </w:t>
      </w:r>
      <w:r>
        <w:rPr>
          <w:lang w:val="ru-RU"/>
        </w:rPr>
        <w:t>неравенства</w:t>
      </w:r>
      <w:r w:rsidRPr="00606A67">
        <w:rPr>
          <w:lang w:val="ru-RU"/>
        </w:rPr>
        <w:t xml:space="preserve">, </w:t>
      </w:r>
      <w:r w:rsidR="00F05267">
        <w:rPr>
          <w:lang w:val="ru-RU"/>
        </w:rPr>
        <w:t>особенно сделав акцент на</w:t>
      </w:r>
      <w:r w:rsidRPr="00606A67">
        <w:rPr>
          <w:lang w:val="ru-RU"/>
        </w:rPr>
        <w:t xml:space="preserve"> проблемы, с которыми сталкиваются страны, не имеющие выхода к морю, такие как Кыргызстан.</w:t>
      </w:r>
    </w:p>
    <w:p w14:paraId="524BCD67" w14:textId="0D6CE0C5" w:rsidR="00606A67" w:rsidRPr="000924D5" w:rsidRDefault="00606A67" w:rsidP="0031206C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Д-р</w:t>
      </w:r>
      <w:r w:rsidRPr="00606A67">
        <w:rPr>
          <w:lang w:val="ru-RU"/>
        </w:rPr>
        <w:t xml:space="preserve"> Завазава также </w:t>
      </w:r>
      <w:r>
        <w:rPr>
          <w:lang w:val="ru-RU"/>
        </w:rPr>
        <w:t>анонсировал публикацию</w:t>
      </w:r>
      <w:r w:rsidRPr="00606A67">
        <w:rPr>
          <w:lang w:val="ru-RU"/>
        </w:rPr>
        <w:t xml:space="preserve"> </w:t>
      </w:r>
      <w:hyperlink r:id="rId14" w:history="1">
        <w:r w:rsidRPr="00F3105B">
          <w:rPr>
            <w:rStyle w:val="Hyperlink"/>
            <w:lang w:val="ru-RU"/>
          </w:rPr>
          <w:t>отчета</w:t>
        </w:r>
      </w:hyperlink>
      <w:r w:rsidRPr="00606A67">
        <w:rPr>
          <w:lang w:val="ru-RU"/>
        </w:rPr>
        <w:t xml:space="preserve"> </w:t>
      </w:r>
      <w:r w:rsidRPr="00F3105B">
        <w:rPr>
          <w:lang w:val="ru-RU"/>
        </w:rPr>
        <w:t>«Состояние цифрового развития и тенденции в регионе СНГ: вызовы и возможности»</w:t>
      </w:r>
      <w:r w:rsidRPr="00606A67">
        <w:rPr>
          <w:lang w:val="ru-RU"/>
        </w:rPr>
        <w:t xml:space="preserve"> и подтвердил подотчетность, прозрачность и отзывчивость МСЭ к </w:t>
      </w:r>
      <w:r w:rsidR="00770896">
        <w:rPr>
          <w:lang w:val="ru-RU"/>
        </w:rPr>
        <w:t>Г</w:t>
      </w:r>
      <w:r w:rsidRPr="00606A67">
        <w:rPr>
          <w:lang w:val="ru-RU"/>
        </w:rPr>
        <w:t>осударствам-</w:t>
      </w:r>
      <w:r w:rsidR="00770896">
        <w:rPr>
          <w:lang w:val="ru-RU"/>
        </w:rPr>
        <w:t>Ч</w:t>
      </w:r>
      <w:r w:rsidRPr="00606A67">
        <w:rPr>
          <w:lang w:val="ru-RU"/>
        </w:rPr>
        <w:t xml:space="preserve">ленам, академическим кругам, промышленности и участникам частного сектора. Кроме того, </w:t>
      </w:r>
      <w:r w:rsidR="0031206C">
        <w:rPr>
          <w:lang w:val="ru-RU"/>
        </w:rPr>
        <w:t>д-р</w:t>
      </w:r>
      <w:r w:rsidRPr="00606A67">
        <w:rPr>
          <w:lang w:val="ru-RU"/>
        </w:rPr>
        <w:t xml:space="preserve"> Завазава упомянул коалицию Partner2Connect, отметив существенные обязательства, направленные на содействие цифровой связности, </w:t>
      </w:r>
      <w:r w:rsidR="00770896">
        <w:rPr>
          <w:lang w:val="ru-RU"/>
        </w:rPr>
        <w:t>при этом</w:t>
      </w:r>
      <w:r w:rsidRPr="00606A67">
        <w:rPr>
          <w:lang w:val="ru-RU"/>
        </w:rPr>
        <w:t xml:space="preserve"> предупредил о важности превращения обязательств в ощутимые результаты. Он выразил готовность МСЭ содействовать продуктивному сотрудничеству и продолжать решать проблемы цифрового неравенства и содействовать равноправному цифровому доступу и трансформации.</w:t>
      </w:r>
    </w:p>
    <w:p w14:paraId="39C6D8E2" w14:textId="4A7C0D61" w:rsidR="0031206C" w:rsidRPr="0031206C" w:rsidRDefault="0031206C" w:rsidP="0031206C">
      <w:pPr>
        <w:spacing w:before="120" w:line="240" w:lineRule="auto"/>
        <w:jc w:val="both"/>
        <w:rPr>
          <w:lang w:val="ru-RU"/>
        </w:rPr>
      </w:pPr>
      <w:r w:rsidRPr="0031206C">
        <w:rPr>
          <w:b/>
          <w:bCs/>
          <w:lang w:val="ru-RU"/>
        </w:rPr>
        <w:t xml:space="preserve">Г-н Алексей Бородин, Генеральный директор Регионального содружества в области связи (РСС) </w:t>
      </w:r>
      <w:r w:rsidRPr="0031206C">
        <w:rPr>
          <w:lang w:val="ru-RU"/>
        </w:rPr>
        <w:t>подчеркнул значимость форума в преддверии 35-летия РСС. Он назвал предстоящую Всемирную конференцию по развитию электросвязи в Баку</w:t>
      </w:r>
      <w:r>
        <w:rPr>
          <w:lang w:val="ru-RU"/>
        </w:rPr>
        <w:t xml:space="preserve">, </w:t>
      </w:r>
      <w:r w:rsidRPr="0031206C">
        <w:rPr>
          <w:lang w:val="ru-RU"/>
        </w:rPr>
        <w:t>Азербайджан</w:t>
      </w:r>
      <w:r w:rsidR="00862818">
        <w:rPr>
          <w:lang w:val="ru-RU"/>
        </w:rPr>
        <w:t>е</w:t>
      </w:r>
      <w:r>
        <w:rPr>
          <w:lang w:val="ru-RU"/>
        </w:rPr>
        <w:t>,</w:t>
      </w:r>
      <w:r w:rsidRPr="0031206C">
        <w:rPr>
          <w:lang w:val="ru-RU"/>
        </w:rPr>
        <w:t xml:space="preserve"> важной вехой для региона. Г-н Бородин призвал к открытым, прозрачным и ориентированным на решения дискуссиям, направленным на </w:t>
      </w:r>
      <w:r>
        <w:rPr>
          <w:lang w:val="ru-RU"/>
        </w:rPr>
        <w:t>преодолени</w:t>
      </w:r>
      <w:r w:rsidR="00C448ED">
        <w:rPr>
          <w:lang w:val="ru-RU"/>
        </w:rPr>
        <w:t>е</w:t>
      </w:r>
      <w:r>
        <w:rPr>
          <w:lang w:val="ru-RU"/>
        </w:rPr>
        <w:t xml:space="preserve"> вызовов</w:t>
      </w:r>
      <w:r w:rsidRPr="0031206C">
        <w:rPr>
          <w:lang w:val="ru-RU"/>
        </w:rPr>
        <w:t xml:space="preserve"> цифровизации и определение региональных приоритетов и инициатив. Он высоко оценил тщательную подготовительную работу, проведенную </w:t>
      </w:r>
      <w:r>
        <w:rPr>
          <w:lang w:val="ru-RU"/>
        </w:rPr>
        <w:t>Региональным отделение</w:t>
      </w:r>
      <w:r w:rsidR="005863FE">
        <w:rPr>
          <w:lang w:val="ru-RU"/>
        </w:rPr>
        <w:t>м</w:t>
      </w:r>
      <w:r w:rsidRPr="0031206C">
        <w:rPr>
          <w:lang w:val="ru-RU"/>
        </w:rPr>
        <w:t xml:space="preserve"> МСЭ</w:t>
      </w:r>
      <w:r>
        <w:rPr>
          <w:lang w:val="ru-RU"/>
        </w:rPr>
        <w:t xml:space="preserve"> для Региона СНГ</w:t>
      </w:r>
      <w:r w:rsidRPr="0031206C">
        <w:rPr>
          <w:lang w:val="ru-RU"/>
        </w:rPr>
        <w:t>, и выразил уверенность в достижении продуктивных результатов в ходе форума.</w:t>
      </w:r>
    </w:p>
    <w:p w14:paraId="3579F780" w14:textId="20C2FC3A" w:rsidR="27C99752" w:rsidRDefault="005434BB" w:rsidP="00913976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Церемония открытия</w:t>
      </w:r>
      <w:r w:rsidR="00EC24B1" w:rsidRPr="00EC24B1">
        <w:rPr>
          <w:lang w:val="ru-RU"/>
        </w:rPr>
        <w:t xml:space="preserve"> задал</w:t>
      </w:r>
      <w:r w:rsidR="00717202">
        <w:rPr>
          <w:lang w:val="ru-RU"/>
        </w:rPr>
        <w:t>а</w:t>
      </w:r>
      <w:r w:rsidR="00EC24B1" w:rsidRPr="00EC24B1">
        <w:rPr>
          <w:lang w:val="ru-RU"/>
        </w:rPr>
        <w:t xml:space="preserve"> форуму </w:t>
      </w:r>
      <w:r w:rsidR="00C06427">
        <w:rPr>
          <w:lang w:val="ru-RU"/>
        </w:rPr>
        <w:t>настрой</w:t>
      </w:r>
      <w:r w:rsidR="00D077CD">
        <w:rPr>
          <w:lang w:val="ru-RU"/>
        </w:rPr>
        <w:t>, который усилил</w:t>
      </w:r>
      <w:r w:rsidR="00EC24B1" w:rsidRPr="00EC24B1">
        <w:rPr>
          <w:lang w:val="ru-RU"/>
        </w:rPr>
        <w:t xml:space="preserve"> важную роль многостороннего сотрудничества, государственно-частного партнерства и цифровой трансформации в обеспечении устойчивого развития в регионе СНГ. Участникам было рекомендовано активно участвовать в предстоящих дискуссиях, </w:t>
      </w:r>
      <w:r w:rsidR="00913976">
        <w:rPr>
          <w:lang w:val="ru-RU"/>
        </w:rPr>
        <w:t>внося вклад</w:t>
      </w:r>
      <w:r w:rsidR="00EC24B1" w:rsidRPr="00EC24B1">
        <w:rPr>
          <w:lang w:val="ru-RU"/>
        </w:rPr>
        <w:t xml:space="preserve"> </w:t>
      </w:r>
      <w:r w:rsidR="00913976">
        <w:rPr>
          <w:lang w:val="ru-RU"/>
        </w:rPr>
        <w:t>в</w:t>
      </w:r>
      <w:r w:rsidR="00EC24B1" w:rsidRPr="00EC24B1">
        <w:rPr>
          <w:lang w:val="ru-RU"/>
        </w:rPr>
        <w:t xml:space="preserve"> создание цифрового будущего, которое будет инклюзивным, инновационным и устойчивым.</w:t>
      </w:r>
    </w:p>
    <w:p w14:paraId="365F779E" w14:textId="54C14A88" w:rsidR="00911AFF" w:rsidRPr="00B30ABC" w:rsidRDefault="00537027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Назначение председателя</w:t>
      </w:r>
      <w:r w:rsidR="00B30ABC">
        <w:rPr>
          <w:rFonts w:cs="Calibri"/>
          <w:sz w:val="24"/>
          <w:szCs w:val="24"/>
          <w:lang w:val="ru-RU"/>
        </w:rPr>
        <w:t xml:space="preserve"> </w:t>
      </w:r>
      <w:r w:rsidR="00B30ABC" w:rsidRPr="00B30ABC">
        <w:rPr>
          <w:rFonts w:cs="Calibri"/>
          <w:sz w:val="24"/>
          <w:szCs w:val="24"/>
          <w:lang w:val="ru-RU"/>
        </w:rPr>
        <w:t>Региональн</w:t>
      </w:r>
      <w:r w:rsidR="00B30ABC">
        <w:rPr>
          <w:rFonts w:cs="Calibri"/>
          <w:sz w:val="24"/>
          <w:szCs w:val="24"/>
          <w:lang w:val="ru-RU"/>
        </w:rPr>
        <w:t>ого</w:t>
      </w:r>
      <w:r w:rsidR="00B30ABC" w:rsidRPr="00B30ABC">
        <w:rPr>
          <w:rFonts w:cs="Calibri"/>
          <w:sz w:val="24"/>
          <w:szCs w:val="24"/>
          <w:lang w:val="ru-RU"/>
        </w:rPr>
        <w:t xml:space="preserve"> форум</w:t>
      </w:r>
      <w:r w:rsidR="00B30ABC">
        <w:rPr>
          <w:rFonts w:cs="Calibri"/>
          <w:sz w:val="24"/>
          <w:szCs w:val="24"/>
          <w:lang w:val="ru-RU"/>
        </w:rPr>
        <w:t>а</w:t>
      </w:r>
      <w:r w:rsidR="00B30ABC" w:rsidRPr="00B30ABC">
        <w:rPr>
          <w:rFonts w:cs="Calibri"/>
          <w:sz w:val="24"/>
          <w:szCs w:val="24"/>
          <w:lang w:val="ru-RU"/>
        </w:rPr>
        <w:t xml:space="preserve"> МСЭ по вопросам развития</w:t>
      </w:r>
    </w:p>
    <w:p w14:paraId="34667227" w14:textId="4D32E7D5" w:rsidR="003B53FE" w:rsidRPr="000D5137" w:rsidRDefault="008F33AF" w:rsidP="00134B20">
      <w:pPr>
        <w:suppressAutoHyphens w:val="0"/>
        <w:autoSpaceDN/>
        <w:spacing w:before="120" w:line="240" w:lineRule="auto"/>
        <w:jc w:val="both"/>
        <w:textAlignment w:val="auto"/>
        <w:rPr>
          <w:lang w:val="ru-RU"/>
        </w:rPr>
      </w:pPr>
      <w:r w:rsidRPr="008F33AF">
        <w:rPr>
          <w:lang w:val="ru-RU"/>
        </w:rPr>
        <w:t xml:space="preserve">В </w:t>
      </w:r>
      <w:r w:rsidR="00134B20">
        <w:rPr>
          <w:lang w:val="ru-RU"/>
        </w:rPr>
        <w:t>завершение Церемонии открытия</w:t>
      </w:r>
      <w:r w:rsidRPr="008F33AF">
        <w:rPr>
          <w:lang w:val="ru-RU"/>
        </w:rPr>
        <w:t xml:space="preserve"> </w:t>
      </w:r>
      <w:r w:rsidR="003A27BF" w:rsidRPr="00F537D1">
        <w:rPr>
          <w:b/>
          <w:lang w:val="ru-RU"/>
        </w:rPr>
        <w:t>Азамат Жамангулов,</w:t>
      </w:r>
      <w:r w:rsidR="003A27BF" w:rsidRPr="00F537D1">
        <w:rPr>
          <w:bCs/>
          <w:lang w:val="ru-RU"/>
        </w:rPr>
        <w:t xml:space="preserve"> Министр цифрового развития</w:t>
      </w:r>
      <w:r w:rsidR="003A27BF">
        <w:rPr>
          <w:bCs/>
          <w:lang w:val="ru-RU"/>
        </w:rPr>
        <w:t xml:space="preserve"> и инновационных технологий</w:t>
      </w:r>
      <w:r w:rsidR="003A27BF" w:rsidRPr="00F537D1">
        <w:rPr>
          <w:bCs/>
          <w:lang w:val="ru-RU"/>
        </w:rPr>
        <w:t xml:space="preserve"> Кыргызской Республики</w:t>
      </w:r>
      <w:r w:rsidR="003A27BF" w:rsidRPr="003A27BF">
        <w:rPr>
          <w:bCs/>
          <w:lang w:val="ru-RU"/>
        </w:rPr>
        <w:t>,</w:t>
      </w:r>
      <w:r w:rsidRPr="008F33AF">
        <w:rPr>
          <w:lang w:val="ru-RU"/>
        </w:rPr>
        <w:t xml:space="preserve"> был единогласно назначен </w:t>
      </w:r>
      <w:r w:rsidR="000D5137">
        <w:rPr>
          <w:lang w:val="ru-RU"/>
        </w:rPr>
        <w:t>П</w:t>
      </w:r>
      <w:r w:rsidRPr="008F33AF">
        <w:rPr>
          <w:lang w:val="ru-RU"/>
        </w:rPr>
        <w:t xml:space="preserve">редседателем </w:t>
      </w:r>
      <w:r w:rsidR="00700C9E">
        <w:rPr>
          <w:lang w:val="ru-RU"/>
        </w:rPr>
        <w:t>РФР-</w:t>
      </w:r>
      <w:r w:rsidRPr="008F33AF">
        <w:rPr>
          <w:lang w:val="ru-RU"/>
        </w:rPr>
        <w:t xml:space="preserve">СНГ. </w:t>
      </w:r>
    </w:p>
    <w:p w14:paraId="34667228" w14:textId="59959140" w:rsidR="003B53FE" w:rsidRPr="003B185C" w:rsidRDefault="003B185C" w:rsidP="00396A60">
      <w:pPr>
        <w:pStyle w:val="Heading1"/>
        <w:numPr>
          <w:ilvl w:val="1"/>
          <w:numId w:val="15"/>
        </w:numPr>
        <w:spacing w:before="120" w:line="240" w:lineRule="auto"/>
        <w:ind w:left="720"/>
        <w:jc w:val="left"/>
        <w:rPr>
          <w:rFonts w:cs="Calibri"/>
          <w:sz w:val="24"/>
          <w:szCs w:val="24"/>
          <w:lang w:val="ru-RU"/>
        </w:rPr>
      </w:pPr>
      <w:r w:rsidRPr="003B185C">
        <w:rPr>
          <w:rFonts w:cs="Calibri"/>
          <w:sz w:val="24"/>
          <w:szCs w:val="24"/>
          <w:lang w:val="ru-RU"/>
        </w:rPr>
        <w:lastRenderedPageBreak/>
        <w:t>КРУГЛЫЙ СТОЛ 1: Цифровая трансформация и развитие в СНГ: тенденции, возможности, вызовы</w:t>
      </w:r>
      <w:r w:rsidR="00084F13" w:rsidRPr="00084F13">
        <w:rPr>
          <w:rFonts w:cs="Calibri"/>
          <w:sz w:val="24"/>
          <w:szCs w:val="24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7520"/>
      </w:tblGrid>
      <w:tr w:rsidR="003B53FE" w:rsidRPr="00FA0BD8" w14:paraId="3466722D" w14:textId="77777777" w:rsidTr="351C9C75">
        <w:trPr>
          <w:trHeight w:val="345"/>
          <w:jc w:val="center"/>
        </w:trPr>
        <w:tc>
          <w:tcPr>
            <w:tcW w:w="21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B" w14:textId="3B8C8161" w:rsidR="003B53FE" w:rsidRPr="009552D5" w:rsidRDefault="00A85ACC" w:rsidP="0072174A">
            <w:pPr>
              <w:spacing w:before="60" w:after="60" w:line="240" w:lineRule="auto"/>
              <w:rPr>
                <w:b/>
                <w:bCs/>
              </w:rPr>
            </w:pPr>
            <w:r w:rsidRPr="351C9C75">
              <w:rPr>
                <w:b/>
                <w:bCs/>
              </w:rPr>
              <w:t>09</w:t>
            </w:r>
            <w:r w:rsidR="00780977" w:rsidRPr="351C9C75">
              <w:rPr>
                <w:b/>
                <w:bCs/>
              </w:rPr>
              <w:t>:</w:t>
            </w:r>
            <w:r w:rsidR="0074147E" w:rsidRPr="351C9C75">
              <w:rPr>
                <w:b/>
                <w:bCs/>
              </w:rPr>
              <w:t>30</w:t>
            </w:r>
            <w:r w:rsidR="00780977" w:rsidRPr="351C9C75">
              <w:rPr>
                <w:b/>
                <w:bCs/>
              </w:rPr>
              <w:t xml:space="preserve"> – </w:t>
            </w:r>
            <w:r w:rsidR="008A5194">
              <w:rPr>
                <w:b/>
                <w:bCs/>
              </w:rPr>
              <w:t>10</w:t>
            </w:r>
            <w:r w:rsidR="68945ACB" w:rsidRPr="351C9C75">
              <w:rPr>
                <w:b/>
                <w:bCs/>
                <w:lang w:val="ru-RU"/>
              </w:rPr>
              <w:t>:</w:t>
            </w:r>
            <w:r w:rsidR="008A5194">
              <w:rPr>
                <w:b/>
                <w:bCs/>
              </w:rPr>
              <w:t>3</w:t>
            </w:r>
            <w:r w:rsidR="68945ACB" w:rsidRPr="351C9C75">
              <w:rPr>
                <w:b/>
                <w:bCs/>
                <w:lang w:val="ru-RU"/>
              </w:rPr>
              <w:t>0</w:t>
            </w: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C" w14:textId="73480B9D" w:rsidR="003B53FE" w:rsidRPr="00016322" w:rsidRDefault="00016322" w:rsidP="1C310269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016322">
              <w:rPr>
                <w:lang w:val="ru-RU"/>
              </w:rPr>
              <w:t>Модератор: Алексей Бородин, Генеральный директор, Региональное содружество в области связи (РСС)</w:t>
            </w:r>
          </w:p>
        </w:tc>
      </w:tr>
      <w:tr w:rsidR="003B53FE" w:rsidRPr="009552D5" w14:paraId="34667230" w14:textId="77777777" w:rsidTr="351C9C75">
        <w:trPr>
          <w:trHeight w:val="345"/>
          <w:jc w:val="center"/>
        </w:trPr>
        <w:tc>
          <w:tcPr>
            <w:tcW w:w="21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E" w14:textId="77777777" w:rsidR="003B53FE" w:rsidRPr="00016322" w:rsidRDefault="003B53FE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F" w14:textId="4F6A4943" w:rsidR="003B53FE" w:rsidRPr="009552D5" w:rsidRDefault="00573688" w:rsidP="1C310269">
            <w:pPr>
              <w:widowControl w:val="0"/>
              <w:spacing w:before="60" w:after="60" w:line="240" w:lineRule="auto"/>
              <w:rPr>
                <w:color w:val="000000" w:themeColor="text1"/>
              </w:rPr>
            </w:pPr>
            <w:proofErr w:type="spellStart"/>
            <w:r w:rsidRPr="00573688">
              <w:rPr>
                <w:b/>
                <w:bCs/>
              </w:rPr>
              <w:t>Вводная</w:t>
            </w:r>
            <w:proofErr w:type="spellEnd"/>
            <w:r w:rsidRPr="00573688">
              <w:rPr>
                <w:b/>
                <w:bCs/>
              </w:rPr>
              <w:t xml:space="preserve"> </w:t>
            </w:r>
            <w:proofErr w:type="spellStart"/>
            <w:r w:rsidRPr="00573688">
              <w:rPr>
                <w:b/>
                <w:bCs/>
              </w:rPr>
              <w:t>презентация</w:t>
            </w:r>
            <w:proofErr w:type="spellEnd"/>
            <w:r w:rsidRPr="00573688">
              <w:rPr>
                <w:b/>
                <w:bCs/>
              </w:rPr>
              <w:t>: МСЭ</w:t>
            </w:r>
          </w:p>
        </w:tc>
      </w:tr>
      <w:tr w:rsidR="003B53FE" w:rsidRPr="00FA0BD8" w14:paraId="34667239" w14:textId="77777777" w:rsidTr="351C9C75">
        <w:trPr>
          <w:trHeight w:val="345"/>
          <w:jc w:val="center"/>
        </w:trPr>
        <w:tc>
          <w:tcPr>
            <w:tcW w:w="21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31" w14:textId="77777777" w:rsidR="003B53FE" w:rsidRPr="009552D5" w:rsidRDefault="003B53FE" w:rsidP="0072174A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32" w14:textId="037E3D57" w:rsidR="003B53FE" w:rsidRPr="0096451E" w:rsidRDefault="0096451E" w:rsidP="0072174A">
            <w:pPr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Участники дискуссии</w:t>
            </w:r>
            <w:r w:rsidR="00780977" w:rsidRPr="0096451E">
              <w:rPr>
                <w:lang w:val="ru-RU"/>
              </w:rPr>
              <w:t>:</w:t>
            </w:r>
          </w:p>
          <w:p w14:paraId="2949591E" w14:textId="77777777" w:rsidR="0096451E" w:rsidRPr="00707830" w:rsidRDefault="0096451E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t>Его Превосходительство Азамат Жамангулов, Министр цифрового развития и инновационных технологий Кыргызской Республики</w:t>
            </w:r>
          </w:p>
          <w:p w14:paraId="7DEC9C0D" w14:textId="2DC34630" w:rsidR="0096451E" w:rsidRPr="00707830" w:rsidRDefault="00F43148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t>Г-н</w:t>
            </w:r>
            <w:r w:rsidR="0096451E" w:rsidRPr="00707830">
              <w:rPr>
                <w:rFonts w:cs="Calibri"/>
                <w:lang w:val="ru-RU"/>
              </w:rPr>
              <w:t xml:space="preserve"> Дамир Сейсембеков, Председатель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  <w:p w14:paraId="34667238" w14:textId="5EFA4F99" w:rsidR="00C75676" w:rsidRPr="0096451E" w:rsidRDefault="0096451E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t>Г-н Хаким Исмоилзод, Первый</w:t>
            </w:r>
            <w:r w:rsidRPr="0096451E">
              <w:rPr>
                <w:rFonts w:cs="Calibri"/>
                <w:lang w:val="ru-RU"/>
              </w:rPr>
              <w:t xml:space="preserve"> заместитель директора Агентства инноваций и цифровых технологий при Президенте Республики Таджикистан</w:t>
            </w:r>
          </w:p>
        </w:tc>
      </w:tr>
    </w:tbl>
    <w:p w14:paraId="651F98D5" w14:textId="42BF8AD0" w:rsidR="0024275D" w:rsidRPr="0024275D" w:rsidRDefault="0024275D" w:rsidP="0024275D">
      <w:pPr>
        <w:spacing w:before="120" w:line="240" w:lineRule="auto"/>
        <w:jc w:val="both"/>
        <w:rPr>
          <w:rFonts w:eastAsia="Calibri"/>
          <w:lang w:val="ru-RU"/>
        </w:rPr>
      </w:pPr>
      <w:r w:rsidRPr="0024275D">
        <w:rPr>
          <w:rFonts w:eastAsia="Calibri"/>
          <w:lang w:val="ru-RU"/>
        </w:rPr>
        <w:t xml:space="preserve">Первый круглый стол </w:t>
      </w:r>
      <w:r>
        <w:rPr>
          <w:rFonts w:eastAsia="Calibri"/>
          <w:lang w:val="ru-RU"/>
        </w:rPr>
        <w:t>РФР-СНГ</w:t>
      </w:r>
      <w:r w:rsidRPr="0024275D">
        <w:rPr>
          <w:rFonts w:eastAsia="Calibri"/>
          <w:lang w:val="ru-RU"/>
        </w:rPr>
        <w:t xml:space="preserve"> </w:t>
      </w:r>
      <w:r w:rsidR="00FE0C1E">
        <w:rPr>
          <w:rFonts w:eastAsia="Calibri"/>
          <w:lang w:val="ru-RU"/>
        </w:rPr>
        <w:t>был сфокусирован на</w:t>
      </w:r>
      <w:r w:rsidRPr="0024275D">
        <w:rPr>
          <w:rFonts w:eastAsia="Calibri"/>
          <w:lang w:val="ru-RU"/>
        </w:rPr>
        <w:t xml:space="preserve"> тенденци</w:t>
      </w:r>
      <w:r w:rsidR="00FE0C1E">
        <w:rPr>
          <w:rFonts w:eastAsia="Calibri"/>
          <w:lang w:val="ru-RU"/>
        </w:rPr>
        <w:t>ях</w:t>
      </w:r>
      <w:r w:rsidRPr="0024275D">
        <w:rPr>
          <w:rFonts w:eastAsia="Calibri"/>
          <w:lang w:val="ru-RU"/>
        </w:rPr>
        <w:t>, проблем</w:t>
      </w:r>
      <w:r w:rsidR="00FE0C1E">
        <w:rPr>
          <w:rFonts w:eastAsia="Calibri"/>
          <w:lang w:val="ru-RU"/>
        </w:rPr>
        <w:t>ах</w:t>
      </w:r>
      <w:r w:rsidRPr="0024275D">
        <w:rPr>
          <w:rFonts w:eastAsia="Calibri"/>
          <w:lang w:val="ru-RU"/>
        </w:rPr>
        <w:t xml:space="preserve"> и возможност</w:t>
      </w:r>
      <w:r w:rsidR="00FE0C1E">
        <w:rPr>
          <w:rFonts w:eastAsia="Calibri"/>
          <w:lang w:val="ru-RU"/>
        </w:rPr>
        <w:t>ях</w:t>
      </w:r>
      <w:r w:rsidRPr="0024275D">
        <w:rPr>
          <w:rFonts w:eastAsia="Calibri"/>
          <w:lang w:val="ru-RU"/>
        </w:rPr>
        <w:t xml:space="preserve"> цифрового развития в регионе, уделив особое внимание цифровой трансформации и развитию.</w:t>
      </w:r>
    </w:p>
    <w:p w14:paraId="5A9E8902" w14:textId="77777777" w:rsidR="00134B20" w:rsidRDefault="0024275D" w:rsidP="0024275D">
      <w:pPr>
        <w:spacing w:before="120" w:line="240" w:lineRule="auto"/>
        <w:jc w:val="both"/>
        <w:rPr>
          <w:rFonts w:eastAsia="Calibri"/>
          <w:lang w:val="ru-RU"/>
        </w:rPr>
      </w:pPr>
      <w:r w:rsidRPr="0024275D">
        <w:rPr>
          <w:rFonts w:eastAsia="Calibri"/>
          <w:lang w:val="ru-RU"/>
        </w:rPr>
        <w:t xml:space="preserve">Сессия началась с презентации БРЭ, в которой были освещены основные моменты отчета «Состояние цифрового развития и тенденции в регионе СНГ: проблемы и возможности» (доступ к отчету можно получить по этой </w:t>
      </w:r>
      <w:r>
        <w:fldChar w:fldCharType="begin"/>
      </w:r>
      <w:r>
        <w:instrText>HYPERLINK</w:instrText>
      </w:r>
      <w:r w:rsidRPr="00FA0BD8">
        <w:rPr>
          <w:lang w:val="ru-RU"/>
        </w:rPr>
        <w:instrText xml:space="preserve"> "</w:instrText>
      </w:r>
      <w:r>
        <w:instrText>https</w:instrText>
      </w:r>
      <w:r w:rsidRPr="00FA0BD8">
        <w:rPr>
          <w:lang w:val="ru-RU"/>
        </w:rPr>
        <w:instrText>://</w:instrText>
      </w:r>
      <w:r>
        <w:instrText>www</w:instrText>
      </w:r>
      <w:r w:rsidRPr="00FA0BD8">
        <w:rPr>
          <w:lang w:val="ru-RU"/>
        </w:rPr>
        <w:instrText>.</w:instrText>
      </w:r>
      <w:r>
        <w:instrText>itu</w:instrText>
      </w:r>
      <w:r w:rsidRPr="00FA0BD8">
        <w:rPr>
          <w:lang w:val="ru-RU"/>
        </w:rPr>
        <w:instrText>.</w:instrText>
      </w:r>
      <w:r>
        <w:instrText>int</w:instrText>
      </w:r>
      <w:r w:rsidRPr="00FA0BD8">
        <w:rPr>
          <w:lang w:val="ru-RU"/>
        </w:rPr>
        <w:instrText>/</w:instrText>
      </w:r>
      <w:r>
        <w:instrText>hub</w:instrText>
      </w:r>
      <w:r w:rsidRPr="00FA0BD8">
        <w:rPr>
          <w:lang w:val="ru-RU"/>
        </w:rPr>
        <w:instrText>/</w:instrText>
      </w:r>
      <w:r>
        <w:instrText>publication</w:instrText>
      </w:r>
      <w:r w:rsidRPr="00FA0BD8">
        <w:rPr>
          <w:lang w:val="ru-RU"/>
        </w:rPr>
        <w:instrText>/</w:instrText>
      </w:r>
      <w:r>
        <w:instrText>d</w:instrText>
      </w:r>
      <w:r w:rsidRPr="00FA0BD8">
        <w:rPr>
          <w:lang w:val="ru-RU"/>
        </w:rPr>
        <w:instrText>-</w:instrText>
      </w:r>
      <w:r>
        <w:instrText>ind</w:instrText>
      </w:r>
      <w:r w:rsidRPr="00FA0BD8">
        <w:rPr>
          <w:lang w:val="ru-RU"/>
        </w:rPr>
        <w:instrText>-</w:instrText>
      </w:r>
      <w:r>
        <w:instrText>sddt</w:instrText>
      </w:r>
      <w:r w:rsidRPr="00FA0BD8">
        <w:rPr>
          <w:lang w:val="ru-RU"/>
        </w:rPr>
        <w:instrText>_</w:instrText>
      </w:r>
      <w:r>
        <w:instrText>cis</w:instrText>
      </w:r>
      <w:r w:rsidRPr="00FA0BD8">
        <w:rPr>
          <w:lang w:val="ru-RU"/>
        </w:rPr>
        <w:instrText>-2025/"</w:instrText>
      </w:r>
      <w:r>
        <w:fldChar w:fldCharType="separate"/>
      </w:r>
      <w:r w:rsidRPr="00134B20">
        <w:rPr>
          <w:rStyle w:val="Hyperlink"/>
          <w:rFonts w:eastAsia="Calibri"/>
          <w:lang w:val="ru-RU"/>
        </w:rPr>
        <w:t>ссылке</w:t>
      </w:r>
      <w:r>
        <w:fldChar w:fldCharType="end"/>
      </w:r>
      <w:r w:rsidRPr="0024275D">
        <w:rPr>
          <w:rFonts w:eastAsia="Calibri"/>
          <w:lang w:val="ru-RU"/>
        </w:rPr>
        <w:t xml:space="preserve">). </w:t>
      </w:r>
    </w:p>
    <w:p w14:paraId="7E59644C" w14:textId="614DA17B" w:rsidR="00134B20" w:rsidRDefault="00134B20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 w:rsidRPr="00134B20">
        <w:rPr>
          <w:rFonts w:eastAsia="Calibri"/>
          <w:lang w:val="ru-RU"/>
        </w:rPr>
        <w:t xml:space="preserve">В этой презентации был представлен недавний </w:t>
      </w:r>
      <w:r>
        <w:rPr>
          <w:rFonts w:eastAsia="Calibri"/>
          <w:lang w:val="ru-RU"/>
        </w:rPr>
        <w:t>опубликованны</w:t>
      </w:r>
      <w:r w:rsidR="00043BBF">
        <w:rPr>
          <w:rFonts w:eastAsia="Calibri"/>
          <w:lang w:val="ru-RU"/>
        </w:rPr>
        <w:t>й</w:t>
      </w:r>
      <w:r>
        <w:rPr>
          <w:rFonts w:eastAsia="Calibri"/>
          <w:lang w:val="ru-RU"/>
        </w:rPr>
        <w:t xml:space="preserve"> </w:t>
      </w:r>
      <w:r w:rsidRPr="00134B20">
        <w:rPr>
          <w:rFonts w:eastAsia="Calibri"/>
          <w:lang w:val="ru-RU"/>
        </w:rPr>
        <w:t>отчет, призванный поддержать разработку политики и стратегическое планирование, в частности, в рамках подготовки к ВКРЭ-25. МСЭ подчеркнул важность универсальн</w:t>
      </w:r>
      <w:r>
        <w:rPr>
          <w:rFonts w:eastAsia="Calibri"/>
          <w:lang w:val="ru-RU"/>
        </w:rPr>
        <w:t>ых</w:t>
      </w:r>
      <w:r w:rsidRPr="00134B20">
        <w:rPr>
          <w:rFonts w:eastAsia="Calibri"/>
          <w:lang w:val="ru-RU"/>
        </w:rPr>
        <w:t xml:space="preserve"> и значим</w:t>
      </w:r>
      <w:r>
        <w:rPr>
          <w:rFonts w:eastAsia="Calibri"/>
          <w:lang w:val="ru-RU"/>
        </w:rPr>
        <w:t>ых</w:t>
      </w:r>
      <w:r w:rsidRPr="00134B2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цифровых соединений</w:t>
      </w:r>
      <w:r w:rsidRPr="00134B20">
        <w:rPr>
          <w:rFonts w:eastAsia="Calibri"/>
          <w:lang w:val="ru-RU"/>
        </w:rPr>
        <w:t xml:space="preserve"> (UMC), </w:t>
      </w:r>
      <w:r>
        <w:rPr>
          <w:rFonts w:eastAsia="Calibri"/>
          <w:lang w:val="ru-RU"/>
        </w:rPr>
        <w:t>которые представляют собой</w:t>
      </w:r>
      <w:r w:rsidRPr="00134B20">
        <w:rPr>
          <w:rFonts w:eastAsia="Calibri"/>
          <w:lang w:val="ru-RU"/>
        </w:rPr>
        <w:t xml:space="preserve"> обеспечение безопасного, </w:t>
      </w:r>
      <w:r w:rsidR="00444507">
        <w:rPr>
          <w:rFonts w:eastAsia="Calibri"/>
          <w:lang w:val="ru-RU"/>
        </w:rPr>
        <w:t>эффективного</w:t>
      </w:r>
      <w:r w:rsidRPr="00134B20">
        <w:rPr>
          <w:rFonts w:eastAsia="Calibri"/>
          <w:lang w:val="ru-RU"/>
        </w:rPr>
        <w:t xml:space="preserve"> и</w:t>
      </w:r>
      <w:r w:rsidR="00444507">
        <w:rPr>
          <w:rFonts w:eastAsia="Calibri"/>
          <w:lang w:val="ru-RU"/>
        </w:rPr>
        <w:t xml:space="preserve"> обширного</w:t>
      </w:r>
      <w:r w:rsidRPr="00134B20">
        <w:rPr>
          <w:rFonts w:eastAsia="Calibri"/>
          <w:lang w:val="ru-RU"/>
        </w:rPr>
        <w:t xml:space="preserve"> </w:t>
      </w:r>
      <w:r w:rsidR="00444507">
        <w:rPr>
          <w:rFonts w:eastAsia="Calibri"/>
          <w:lang w:val="ru-RU"/>
        </w:rPr>
        <w:t>подключения</w:t>
      </w:r>
      <w:r w:rsidRPr="00134B20">
        <w:rPr>
          <w:rFonts w:eastAsia="Calibri"/>
          <w:lang w:val="ru-RU"/>
        </w:rPr>
        <w:t xml:space="preserve"> по доступной цене. Согласно выводам МСЭ, регион СНГ продемонстрировал значительные достижения, в частности, достигну</w:t>
      </w:r>
      <w:r w:rsidR="00444507">
        <w:rPr>
          <w:rFonts w:eastAsia="Calibri"/>
          <w:lang w:val="ru-RU"/>
        </w:rPr>
        <w:t>л</w:t>
      </w:r>
      <w:r w:rsidRPr="00134B20">
        <w:rPr>
          <w:rFonts w:eastAsia="Calibri"/>
          <w:lang w:val="ru-RU"/>
        </w:rPr>
        <w:t xml:space="preserve"> 92% уровня проникновения интернета в 2024 году — самого высокого среди регионов МСЭ</w:t>
      </w:r>
      <w:r w:rsidR="00444507">
        <w:rPr>
          <w:rFonts w:eastAsia="Calibri"/>
          <w:lang w:val="ru-RU"/>
        </w:rPr>
        <w:t>, а также</w:t>
      </w:r>
      <w:r w:rsidRPr="00134B20">
        <w:rPr>
          <w:rFonts w:eastAsia="Calibri"/>
          <w:lang w:val="ru-RU"/>
        </w:rPr>
        <w:t xml:space="preserve"> </w:t>
      </w:r>
      <w:r w:rsidR="00444507">
        <w:rPr>
          <w:rFonts w:eastAsia="Calibri"/>
          <w:lang w:val="ru-RU"/>
        </w:rPr>
        <w:t xml:space="preserve">Регион СНГ </w:t>
      </w:r>
      <w:r w:rsidRPr="00134B20">
        <w:rPr>
          <w:rFonts w:eastAsia="Calibri"/>
          <w:lang w:val="ru-RU"/>
        </w:rPr>
        <w:t>успешно достигну</w:t>
      </w:r>
      <w:r w:rsidR="00444507">
        <w:rPr>
          <w:rFonts w:eastAsia="Calibri"/>
          <w:lang w:val="ru-RU"/>
        </w:rPr>
        <w:t>л</w:t>
      </w:r>
      <w:r w:rsidRPr="00134B20">
        <w:rPr>
          <w:rFonts w:eastAsia="Calibri"/>
          <w:lang w:val="ru-RU"/>
        </w:rPr>
        <w:t xml:space="preserve"> гендерного паритета, при </w:t>
      </w:r>
      <w:r w:rsidR="00444507">
        <w:rPr>
          <w:rFonts w:eastAsia="Calibri"/>
          <w:lang w:val="ru-RU"/>
        </w:rPr>
        <w:t>котором</w:t>
      </w:r>
      <w:r w:rsidRPr="00134B20">
        <w:rPr>
          <w:rFonts w:eastAsia="Calibri"/>
          <w:lang w:val="ru-RU"/>
        </w:rPr>
        <w:t xml:space="preserve"> 93% мужчин и 91% женщин </w:t>
      </w:r>
      <w:r w:rsidR="00444507">
        <w:rPr>
          <w:rFonts w:eastAsia="Calibri"/>
          <w:lang w:val="ru-RU"/>
        </w:rPr>
        <w:t>имеют доступ к сети</w:t>
      </w:r>
      <w:r w:rsidRPr="00134B20">
        <w:rPr>
          <w:rFonts w:eastAsia="Calibri"/>
          <w:lang w:val="ru-RU"/>
        </w:rPr>
        <w:t>.</w:t>
      </w:r>
    </w:p>
    <w:p w14:paraId="50E45D28" w14:textId="44BB1EB7" w:rsidR="00444507" w:rsidRDefault="00444507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Кроме того, </w:t>
      </w:r>
      <w:r w:rsidRPr="00444507">
        <w:rPr>
          <w:rFonts w:eastAsia="Calibri"/>
          <w:lang w:val="ru-RU"/>
        </w:rPr>
        <w:t>презентаци</w:t>
      </w:r>
      <w:r>
        <w:rPr>
          <w:rFonts w:eastAsia="Calibri"/>
          <w:lang w:val="ru-RU"/>
        </w:rPr>
        <w:t>я</w:t>
      </w:r>
      <w:r w:rsidRPr="00444507">
        <w:rPr>
          <w:rFonts w:eastAsia="Calibri"/>
          <w:lang w:val="ru-RU"/>
        </w:rPr>
        <w:t xml:space="preserve"> МСЭ </w:t>
      </w:r>
      <w:r>
        <w:rPr>
          <w:rFonts w:eastAsia="Calibri"/>
          <w:lang w:val="ru-RU"/>
        </w:rPr>
        <w:t xml:space="preserve">подчеркнула такие важные моменты как </w:t>
      </w:r>
      <w:r w:rsidRPr="00444507">
        <w:rPr>
          <w:rFonts w:eastAsia="Calibri"/>
          <w:lang w:val="ru-RU"/>
        </w:rPr>
        <w:t>широкое распространение и доступность мобильной широкополосной связи и расширение доступа к оптоволоконной инфраструктуре</w:t>
      </w:r>
      <w:r>
        <w:rPr>
          <w:rFonts w:eastAsia="Calibri"/>
          <w:lang w:val="ru-RU"/>
        </w:rPr>
        <w:t xml:space="preserve">, </w:t>
      </w:r>
      <w:r w:rsidR="005A2787">
        <w:rPr>
          <w:rFonts w:eastAsia="Calibri"/>
          <w:lang w:val="ru-RU"/>
        </w:rPr>
        <w:t>которая</w:t>
      </w:r>
      <w:r w:rsidRPr="00444507">
        <w:rPr>
          <w:rFonts w:eastAsia="Calibri"/>
          <w:lang w:val="ru-RU"/>
        </w:rPr>
        <w:t xml:space="preserve"> охватывает примерно 93% населения региона в радиусе 100 км. Тем не менее, МСЭ также признал наличие заметных проблем, включая сохраняющийся цифрово</w:t>
      </w:r>
      <w:r>
        <w:rPr>
          <w:rFonts w:eastAsia="Calibri"/>
          <w:lang w:val="ru-RU"/>
        </w:rPr>
        <w:t>е</w:t>
      </w:r>
      <w:r w:rsidRPr="0044450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неравенство</w:t>
      </w:r>
      <w:r w:rsidRPr="00444507">
        <w:rPr>
          <w:rFonts w:eastAsia="Calibri"/>
          <w:lang w:val="ru-RU"/>
        </w:rPr>
        <w:t xml:space="preserve"> в регионе, особенно </w:t>
      </w:r>
      <w:r w:rsidR="006508E0">
        <w:rPr>
          <w:rFonts w:eastAsia="Calibri"/>
          <w:lang w:val="ru-RU"/>
        </w:rPr>
        <w:t>для населения</w:t>
      </w:r>
      <w:r w:rsidRPr="00444507">
        <w:rPr>
          <w:rFonts w:eastAsia="Calibri"/>
          <w:lang w:val="ru-RU"/>
        </w:rPr>
        <w:t xml:space="preserve"> сельск</w:t>
      </w:r>
      <w:r w:rsidR="006508E0">
        <w:rPr>
          <w:rFonts w:eastAsia="Calibri"/>
          <w:lang w:val="ru-RU"/>
        </w:rPr>
        <w:t>ой</w:t>
      </w:r>
      <w:r w:rsidRPr="0044450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местност</w:t>
      </w:r>
      <w:r w:rsidR="006508E0">
        <w:rPr>
          <w:rFonts w:eastAsia="Calibri"/>
          <w:lang w:val="ru-RU"/>
        </w:rPr>
        <w:t>и</w:t>
      </w:r>
      <w:r w:rsidRPr="00444507">
        <w:rPr>
          <w:rFonts w:eastAsia="Calibri"/>
          <w:lang w:val="ru-RU"/>
        </w:rPr>
        <w:t>, где 7% населения остаются без доступа в Интернет. Более того, МСЭ подчеркнул, что семь из девяти стран СНГ не имеют выхода к морю, что усложняет развертывание инфраструктуры и повышает расходы на подключение. В презентации также были выявлены значительные различия в зрелости регул</w:t>
      </w:r>
      <w:r>
        <w:rPr>
          <w:rFonts w:eastAsia="Calibri"/>
          <w:lang w:val="ru-RU"/>
        </w:rPr>
        <w:t>яторных подходов</w:t>
      </w:r>
      <w:r w:rsidRPr="00444507">
        <w:rPr>
          <w:rFonts w:eastAsia="Calibri"/>
          <w:lang w:val="ru-RU"/>
        </w:rPr>
        <w:t xml:space="preserve"> среди стран СНГ. </w:t>
      </w:r>
      <w:r>
        <w:rPr>
          <w:rFonts w:eastAsia="Calibri"/>
          <w:lang w:val="ru-RU"/>
        </w:rPr>
        <w:t>Таким образом</w:t>
      </w:r>
      <w:r w:rsidRPr="00444507">
        <w:rPr>
          <w:rFonts w:eastAsia="Calibri"/>
          <w:lang w:val="ru-RU"/>
        </w:rPr>
        <w:t xml:space="preserve">, МСЭ подчеркнул необходимость укрепления нормативно-правовой базы и гармонизации политики во всем регионе. </w:t>
      </w:r>
    </w:p>
    <w:p w14:paraId="5BFFBD17" w14:textId="36197959" w:rsidR="00444507" w:rsidRDefault="00444507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 w:rsidRPr="00444507">
        <w:rPr>
          <w:rFonts w:eastAsia="Calibri"/>
          <w:lang w:val="ru-RU"/>
        </w:rPr>
        <w:t xml:space="preserve">Кроме того, МСЭ </w:t>
      </w:r>
      <w:r w:rsidR="006334B7">
        <w:rPr>
          <w:rFonts w:eastAsia="Calibri"/>
          <w:lang w:val="ru-RU"/>
        </w:rPr>
        <w:t>отметил</w:t>
      </w:r>
      <w:r w:rsidR="006334B7" w:rsidRPr="00444507">
        <w:rPr>
          <w:rFonts w:eastAsia="Calibri"/>
          <w:lang w:val="ru-RU"/>
        </w:rPr>
        <w:t>, что регион набрал 67 из 100 баллов в Глобальном индексе кибербезопасности, что немного выше среднего мирового показателя, при</w:t>
      </w:r>
      <w:r w:rsidR="006334B7">
        <w:rPr>
          <w:rFonts w:eastAsia="Calibri"/>
          <w:lang w:val="ru-RU"/>
        </w:rPr>
        <w:t xml:space="preserve"> этом </w:t>
      </w:r>
      <w:r w:rsidRPr="00444507">
        <w:rPr>
          <w:rFonts w:eastAsia="Calibri"/>
          <w:lang w:val="ru-RU"/>
        </w:rPr>
        <w:t xml:space="preserve">обратил внимание на </w:t>
      </w:r>
      <w:r w:rsidR="006334B7">
        <w:rPr>
          <w:rFonts w:eastAsia="Calibri"/>
          <w:lang w:val="ru-RU"/>
        </w:rPr>
        <w:t xml:space="preserve">наличие </w:t>
      </w:r>
      <w:r>
        <w:rPr>
          <w:rFonts w:eastAsia="Calibri"/>
          <w:lang w:val="ru-RU"/>
        </w:rPr>
        <w:t>значительн</w:t>
      </w:r>
      <w:r w:rsidR="006334B7">
        <w:rPr>
          <w:rFonts w:eastAsia="Calibri"/>
          <w:lang w:val="ru-RU"/>
        </w:rPr>
        <w:t>ой</w:t>
      </w:r>
      <w:r>
        <w:rPr>
          <w:rFonts w:eastAsia="Calibri"/>
          <w:lang w:val="ru-RU"/>
        </w:rPr>
        <w:t xml:space="preserve"> диверсификация </w:t>
      </w:r>
      <w:r w:rsidR="00875279">
        <w:rPr>
          <w:rFonts w:eastAsia="Calibri"/>
          <w:lang w:val="ru-RU"/>
        </w:rPr>
        <w:t xml:space="preserve">уровня кибербезопасности </w:t>
      </w:r>
      <w:r>
        <w:rPr>
          <w:rFonts w:eastAsia="Calibri"/>
          <w:lang w:val="ru-RU"/>
        </w:rPr>
        <w:t>в рамках региона</w:t>
      </w:r>
      <w:r w:rsidRPr="00444507">
        <w:rPr>
          <w:rFonts w:eastAsia="Calibri"/>
          <w:lang w:val="ru-RU"/>
        </w:rPr>
        <w:t xml:space="preserve">. В презентации кратко описывались практические примеры из Армении, Узбекистана, </w:t>
      </w:r>
      <w:r w:rsidRPr="00444507">
        <w:rPr>
          <w:rFonts w:eastAsia="Calibri"/>
          <w:lang w:val="ru-RU"/>
        </w:rPr>
        <w:lastRenderedPageBreak/>
        <w:t xml:space="preserve">Азербайджана, Кыргызстана, а также инициативы в </w:t>
      </w:r>
      <w:r w:rsidR="006334B7">
        <w:rPr>
          <w:rFonts w:eastAsia="Calibri"/>
          <w:lang w:val="ru-RU"/>
        </w:rPr>
        <w:t>рамках региона</w:t>
      </w:r>
      <w:r w:rsidRPr="00444507">
        <w:rPr>
          <w:rFonts w:eastAsia="Calibri"/>
          <w:lang w:val="ru-RU"/>
        </w:rPr>
        <w:t xml:space="preserve"> СНГ, демонстрирующие потенциал региона для инноваций и взаимодействия в таких областях, как цифровое предпринимательство и кибербезопасност</w:t>
      </w:r>
      <w:r w:rsidR="006334B7">
        <w:rPr>
          <w:rFonts w:eastAsia="Calibri"/>
          <w:lang w:val="ru-RU"/>
        </w:rPr>
        <w:t>ь</w:t>
      </w:r>
      <w:r w:rsidRPr="00444507">
        <w:rPr>
          <w:rFonts w:eastAsia="Calibri"/>
          <w:lang w:val="ru-RU"/>
        </w:rPr>
        <w:t>.</w:t>
      </w:r>
    </w:p>
    <w:p w14:paraId="5CA9B28D" w14:textId="53A09074" w:rsidR="00FE42EF" w:rsidRPr="00FE42EF" w:rsidRDefault="00FE42EF" w:rsidP="00FE42EF">
      <w:p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FE42EF">
        <w:rPr>
          <w:lang w:val="ru-RU"/>
        </w:rPr>
        <w:t>Основные моменты обсуждений:</w:t>
      </w:r>
    </w:p>
    <w:p w14:paraId="69BFBE32" w14:textId="2AF1ECAA" w:rsidR="00202BC4" w:rsidRDefault="00F43C89" w:rsidP="006615E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202BC4">
        <w:rPr>
          <w:lang w:val="ru-RU"/>
        </w:rPr>
        <w:t>Участники дискуссии подчеркнули значительный прогресс в развитии цифровой инфраструктуры и подключении в регионе СНГ, упомянув такие инициативы, как проект Кыргызстана «Digital CASA», который обеспечил подключение к Интернету отдаленных школ и больниц</w:t>
      </w:r>
      <w:r w:rsidR="009A30CB">
        <w:rPr>
          <w:lang w:val="ru-RU"/>
        </w:rPr>
        <w:t>,</w:t>
      </w:r>
      <w:r w:rsidRPr="00202BC4">
        <w:rPr>
          <w:lang w:val="ru-RU"/>
        </w:rPr>
        <w:t xml:space="preserve"> создал национальную инфраструктуру G-Cloud. Казахстан подчеркнул свое активное </w:t>
      </w:r>
      <w:r w:rsidR="00906DBB">
        <w:rPr>
          <w:lang w:val="ru-RU"/>
        </w:rPr>
        <w:t>развитие</w:t>
      </w:r>
      <w:r w:rsidRPr="00202BC4">
        <w:rPr>
          <w:lang w:val="ru-RU"/>
        </w:rPr>
        <w:t xml:space="preserve"> широкополосной связи, включая национальный проект </w:t>
      </w:r>
      <w:r w:rsidRPr="00EB354C">
        <w:rPr>
          <w:lang w:val="ru-RU"/>
        </w:rPr>
        <w:t xml:space="preserve">«Доступный Интернет» и инициативу </w:t>
      </w:r>
      <w:r w:rsidR="00202BC4" w:rsidRPr="00EB354C">
        <w:rPr>
          <w:lang w:val="ru-RU"/>
        </w:rPr>
        <w:t>по прокладке транскаспийской волоконно-оптической кабельной линии</w:t>
      </w:r>
      <w:r w:rsidR="00EB354C" w:rsidRPr="00EB354C">
        <w:rPr>
          <w:lang w:val="ru-RU"/>
        </w:rPr>
        <w:t xml:space="preserve"> по дну Каспийского моря</w:t>
      </w:r>
      <w:r w:rsidR="00202BC4" w:rsidRPr="00EB354C">
        <w:rPr>
          <w:lang w:val="ru-RU"/>
        </w:rPr>
        <w:t>, которая является ключевым компонентом проекта "Цифровой шелковый путь"</w:t>
      </w:r>
      <w:r w:rsidR="00EB354C" w:rsidRPr="00EB354C">
        <w:rPr>
          <w:lang w:val="ru-RU"/>
        </w:rPr>
        <w:t>.</w:t>
      </w:r>
      <w:r w:rsidR="00202BC4" w:rsidRPr="00EB354C">
        <w:rPr>
          <w:lang w:val="ru-RU"/>
        </w:rPr>
        <w:t xml:space="preserve"> </w:t>
      </w:r>
    </w:p>
    <w:p w14:paraId="36D9F690" w14:textId="276506B9" w:rsidR="00F43C89" w:rsidRPr="00202BC4" w:rsidRDefault="00F43C89" w:rsidP="006615E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202BC4">
        <w:rPr>
          <w:lang w:val="ru-RU"/>
        </w:rPr>
        <w:t xml:space="preserve">Участники подчеркнули региональное сотрудничество, упомянув конкретные трансграничные инициативы, такие как совместный проект по электроэнергетике и цифровой инфраструктуре между Кыргызстаном, Таджикистаном, Афганистаном и Пакистаном, изначально разработанный для передачи энергии, но расширенный для включения цифровой компоненты. Узбекистан, в частности, рекомендовал создать единый региональный цифровой рынок путем консолидации ИТ-центров и парков для привлечения глобальных технологических компаний. </w:t>
      </w:r>
    </w:p>
    <w:p w14:paraId="6027BC5D" w14:textId="7197AAB7" w:rsidR="00F43C89" w:rsidRPr="00F43C89" w:rsidRDefault="00F43C89" w:rsidP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>
        <w:rPr>
          <w:lang w:val="ru-RU"/>
        </w:rPr>
        <w:t>Участники</w:t>
      </w:r>
      <w:r w:rsidRPr="00F43C89">
        <w:rPr>
          <w:lang w:val="ru-RU"/>
        </w:rPr>
        <w:t xml:space="preserve"> подчеркнул</w:t>
      </w:r>
      <w:r>
        <w:rPr>
          <w:lang w:val="ru-RU"/>
        </w:rPr>
        <w:t>и</w:t>
      </w:r>
      <w:r w:rsidRPr="00F43C89">
        <w:rPr>
          <w:lang w:val="ru-RU"/>
        </w:rPr>
        <w:t xml:space="preserve"> критическую важность повышения человеческого капитала за счет цифровых навыков и образования. Например, Казахстан упомянул о создании 20 региональных ИТ-центров</w:t>
      </w:r>
      <w:r>
        <w:rPr>
          <w:lang w:val="ru-RU"/>
        </w:rPr>
        <w:t xml:space="preserve"> по</w:t>
      </w:r>
      <w:r w:rsidRPr="00F43C89">
        <w:rPr>
          <w:lang w:val="ru-RU"/>
        </w:rPr>
        <w:t xml:space="preserve"> цифровой грамотности и инновациям в различных секторах, включая сельское хозяйство и горнодобывающую промышленность. Узбекистан </w:t>
      </w:r>
      <w:r>
        <w:rPr>
          <w:lang w:val="ru-RU"/>
        </w:rPr>
        <w:t>высказал</w:t>
      </w:r>
      <w:r w:rsidRPr="00F43C89">
        <w:rPr>
          <w:lang w:val="ru-RU"/>
        </w:rPr>
        <w:t xml:space="preserve"> необходимость расширения образовательных инициатив для развития ИТ-талантов, способных конкурировать на международном уровне.</w:t>
      </w:r>
    </w:p>
    <w:p w14:paraId="6015E553" w14:textId="77777777" w:rsidR="00E70213" w:rsidRPr="00E70213" w:rsidRDefault="00F43C89" w:rsidP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b/>
          <w:kern w:val="3"/>
          <w:lang w:val="ru-RU"/>
        </w:rPr>
      </w:pPr>
      <w:r w:rsidRPr="00F43C89">
        <w:rPr>
          <w:lang w:val="ru-RU"/>
        </w:rPr>
        <w:t xml:space="preserve">Наконец, участники дискуссии призвали МСЭ и региональные организации, включая РСС, и далее содействовать гармонизации и сотрудничеству в сфере регулирования. Они привели в пример продолжающиеся </w:t>
      </w:r>
      <w:r w:rsidR="00DE2087">
        <w:rPr>
          <w:lang w:val="ru-RU"/>
        </w:rPr>
        <w:t>многосторонние</w:t>
      </w:r>
      <w:r w:rsidRPr="00F43C89">
        <w:rPr>
          <w:lang w:val="ru-RU"/>
        </w:rPr>
        <w:t xml:space="preserve"> партнерства, такие как сотрудничество Узбекистана с Казахстаном и Таджикистаном, в качестве успешных примеров регионального цифрового сотрудничества и подчеркнули потенциал более широких унифицированных регуляторных и технологических инициатив для ускорения социально-экономического развития в регионе СНГ.</w:t>
      </w:r>
      <w:r>
        <w:rPr>
          <w:lang w:val="ru-RU"/>
        </w:rPr>
        <w:t xml:space="preserve"> </w:t>
      </w:r>
    </w:p>
    <w:p w14:paraId="7CC99E42" w14:textId="4345EB32" w:rsidR="0072174A" w:rsidRPr="00E70213" w:rsidRDefault="00FE42EF" w:rsidP="00E70213">
      <w:pPr>
        <w:suppressAutoHyphens w:val="0"/>
        <w:spacing w:before="120" w:line="240" w:lineRule="auto"/>
        <w:ind w:left="360"/>
        <w:jc w:val="both"/>
        <w:textAlignment w:val="auto"/>
        <w:rPr>
          <w:b/>
          <w:kern w:val="3"/>
          <w:lang w:val="ru-RU"/>
        </w:rPr>
      </w:pPr>
      <w:r w:rsidRPr="00E70213">
        <w:rPr>
          <w:lang w:val="ru-RU"/>
        </w:rPr>
        <w:t xml:space="preserve">Обсуждения </w:t>
      </w:r>
      <w:r w:rsidR="00E70213">
        <w:rPr>
          <w:lang w:val="ru-RU"/>
        </w:rPr>
        <w:t>подчеркнули</w:t>
      </w:r>
      <w:r w:rsidRPr="00E70213">
        <w:rPr>
          <w:lang w:val="ru-RU"/>
        </w:rPr>
        <w:t xml:space="preserve"> необходимост</w:t>
      </w:r>
      <w:r w:rsidR="00E70213">
        <w:rPr>
          <w:lang w:val="ru-RU"/>
        </w:rPr>
        <w:t>ь</w:t>
      </w:r>
      <w:r w:rsidRPr="00E70213">
        <w:rPr>
          <w:lang w:val="ru-RU"/>
        </w:rPr>
        <w:t xml:space="preserve"> </w:t>
      </w:r>
      <w:r w:rsidR="0018500D" w:rsidRPr="00E70213">
        <w:rPr>
          <w:lang w:val="ru-RU"/>
        </w:rPr>
        <w:t>долгосрочных</w:t>
      </w:r>
      <w:r w:rsidRPr="00E70213">
        <w:rPr>
          <w:lang w:val="ru-RU"/>
        </w:rPr>
        <w:t xml:space="preserve"> инвестиций, согласован</w:t>
      </w:r>
      <w:r w:rsidR="0018500D" w:rsidRPr="00E70213">
        <w:rPr>
          <w:lang w:val="ru-RU"/>
        </w:rPr>
        <w:t>ной</w:t>
      </w:r>
      <w:r w:rsidRPr="00E70213">
        <w:rPr>
          <w:lang w:val="ru-RU"/>
        </w:rPr>
        <w:t xml:space="preserve"> политики и укреплени</w:t>
      </w:r>
      <w:r w:rsidR="00D27B13">
        <w:rPr>
          <w:lang w:val="ru-RU"/>
        </w:rPr>
        <w:t>я</w:t>
      </w:r>
      <w:r w:rsidRPr="00E70213">
        <w:rPr>
          <w:lang w:val="ru-RU"/>
        </w:rPr>
        <w:t xml:space="preserve"> многосторонних партнерств для преодоления </w:t>
      </w:r>
      <w:r w:rsidR="0018500D" w:rsidRPr="00E70213">
        <w:rPr>
          <w:lang w:val="ru-RU"/>
        </w:rPr>
        <w:t>неравенств</w:t>
      </w:r>
      <w:r w:rsidRPr="00E70213">
        <w:rPr>
          <w:lang w:val="ru-RU"/>
        </w:rPr>
        <w:t xml:space="preserve"> в </w:t>
      </w:r>
      <w:r w:rsidR="0018500D" w:rsidRPr="00E70213">
        <w:rPr>
          <w:lang w:val="ru-RU"/>
        </w:rPr>
        <w:t>уровне подключений</w:t>
      </w:r>
      <w:r w:rsidRPr="00E70213">
        <w:rPr>
          <w:lang w:val="ru-RU"/>
        </w:rPr>
        <w:t>. Цифровые технологии продолжают играть важную роль в экономическом и социальном развитии в регионе СНГ.</w:t>
      </w:r>
    </w:p>
    <w:p w14:paraId="1309E8AA" w14:textId="177767EF" w:rsidR="00DD6AD1" w:rsidRPr="00DD6AD1" w:rsidRDefault="00DD6AD1" w:rsidP="005675AC">
      <w:pPr>
        <w:pStyle w:val="Heading1"/>
        <w:numPr>
          <w:ilvl w:val="1"/>
          <w:numId w:val="15"/>
        </w:numPr>
        <w:spacing w:before="120" w:line="240" w:lineRule="auto"/>
        <w:ind w:left="1134" w:hanging="708"/>
        <w:rPr>
          <w:rFonts w:cs="Calibri"/>
          <w:sz w:val="24"/>
          <w:szCs w:val="24"/>
          <w:lang w:val="ru-RU"/>
        </w:rPr>
      </w:pPr>
      <w:r w:rsidRPr="00DD6AD1">
        <w:rPr>
          <w:rFonts w:cs="Calibri"/>
          <w:sz w:val="24"/>
          <w:szCs w:val="24"/>
          <w:lang w:val="ru-RU"/>
        </w:rPr>
        <w:t xml:space="preserve">КРУГЛЫЙ СТОЛ 2: </w:t>
      </w:r>
      <w:r w:rsidRPr="00DD6AD1">
        <w:rPr>
          <w:rFonts w:cs="Calibri"/>
          <w:sz w:val="24"/>
          <w:szCs w:val="24"/>
          <w:lang w:val="en-GB"/>
        </w:rPr>
        <w:t>P</w:t>
      </w:r>
      <w:r w:rsidRPr="00DD6AD1">
        <w:rPr>
          <w:rFonts w:cs="Calibri"/>
          <w:sz w:val="24"/>
          <w:szCs w:val="24"/>
          <w:lang w:val="ru-RU"/>
        </w:rPr>
        <w:t>2</w:t>
      </w:r>
      <w:r w:rsidRPr="00DD6AD1">
        <w:rPr>
          <w:rFonts w:cs="Calibri"/>
          <w:sz w:val="24"/>
          <w:szCs w:val="24"/>
          <w:lang w:val="en-GB"/>
        </w:rPr>
        <w:t>C</w:t>
      </w:r>
      <w:r w:rsidRPr="00DD6AD1">
        <w:rPr>
          <w:rFonts w:cs="Calibri"/>
          <w:sz w:val="24"/>
          <w:szCs w:val="24"/>
          <w:lang w:val="ru-RU"/>
        </w:rPr>
        <w:t xml:space="preserve"> </w:t>
      </w:r>
      <w:r w:rsidRPr="00DD6AD1">
        <w:rPr>
          <w:rFonts w:cs="Calibri"/>
          <w:sz w:val="24"/>
          <w:szCs w:val="24"/>
          <w:lang w:val="en-GB"/>
        </w:rPr>
        <w:t>Matchmaking</w:t>
      </w:r>
      <w:r w:rsidRPr="00DD6AD1">
        <w:rPr>
          <w:rFonts w:cs="Calibri"/>
          <w:sz w:val="24"/>
          <w:szCs w:val="24"/>
          <w:lang w:val="ru-RU"/>
        </w:rPr>
        <w:t xml:space="preserve"> — содействие построению партнерских отношений для ускорения развития инфраструктуры связи и цифровых технологий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7521"/>
      </w:tblGrid>
      <w:tr w:rsidR="001D60D2" w:rsidRPr="00FA0BD8" w14:paraId="3466724F" w14:textId="77777777" w:rsidTr="004D2AEA">
        <w:trPr>
          <w:jc w:val="center"/>
        </w:trPr>
        <w:tc>
          <w:tcPr>
            <w:tcW w:w="20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4D" w14:textId="21D7DB45" w:rsidR="001D60D2" w:rsidRPr="009552D5" w:rsidRDefault="000F7577" w:rsidP="0072174A">
            <w:pPr>
              <w:spacing w:before="60" w:after="60" w:line="240" w:lineRule="auto"/>
              <w:rPr>
                <w:b/>
                <w:bCs/>
              </w:rPr>
            </w:pPr>
            <w:r w:rsidRPr="000F7577">
              <w:rPr>
                <w:b/>
                <w:bCs/>
              </w:rPr>
              <w:t>11:</w:t>
            </w:r>
            <w:r w:rsidR="00064CEC">
              <w:rPr>
                <w:b/>
                <w:bCs/>
                <w:lang w:val="ru-RU"/>
              </w:rPr>
              <w:t>0</w:t>
            </w:r>
            <w:r w:rsidRPr="000F7577">
              <w:rPr>
                <w:b/>
                <w:bCs/>
              </w:rPr>
              <w:t>0 – 13:00</w:t>
            </w:r>
          </w:p>
        </w:tc>
        <w:tc>
          <w:tcPr>
            <w:tcW w:w="7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4E" w14:textId="6FFE524A" w:rsidR="001D60D2" w:rsidRPr="00271F1D" w:rsidRDefault="00271F1D" w:rsidP="0072174A">
            <w:pPr>
              <w:spacing w:before="60" w:after="60" w:line="240" w:lineRule="auto"/>
              <w:rPr>
                <w:lang w:val="ru-RU"/>
              </w:rPr>
            </w:pPr>
            <w:r w:rsidRPr="00271F1D">
              <w:rPr>
                <w:lang w:val="ru-RU"/>
              </w:rPr>
              <w:t xml:space="preserve">Модератор: </w:t>
            </w:r>
            <w:r w:rsidRPr="00271F1D">
              <w:rPr>
                <w:b/>
                <w:bCs/>
                <w:lang w:val="ru-RU"/>
              </w:rPr>
              <w:t>Орозобек Кайыков</w:t>
            </w:r>
            <w:r w:rsidRPr="00271F1D">
              <w:rPr>
                <w:lang w:val="ru-RU"/>
              </w:rPr>
              <w:t>, Советник председателя службы по регулированию и надзору в сфере связи Кыргызской Республики</w:t>
            </w:r>
          </w:p>
        </w:tc>
      </w:tr>
      <w:tr w:rsidR="00C8017B" w:rsidRPr="009552D5" w14:paraId="1DDFEBB5" w14:textId="77777777" w:rsidTr="004D2AEA">
        <w:trPr>
          <w:jc w:val="center"/>
        </w:trPr>
        <w:tc>
          <w:tcPr>
            <w:tcW w:w="20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A9DA" w14:textId="77777777" w:rsidR="00C8017B" w:rsidRPr="00271F1D" w:rsidRDefault="00C8017B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FD4B" w14:textId="18C01C78" w:rsidR="00C8017B" w:rsidRPr="009552D5" w:rsidRDefault="00347585" w:rsidP="0072174A">
            <w:pPr>
              <w:spacing w:before="60" w:after="60" w:line="240" w:lineRule="auto"/>
            </w:pPr>
            <w:proofErr w:type="spellStart"/>
            <w:r w:rsidRPr="00347585">
              <w:rPr>
                <w:b/>
                <w:bCs/>
              </w:rPr>
              <w:t>Вводная</w:t>
            </w:r>
            <w:proofErr w:type="spellEnd"/>
            <w:r w:rsidRPr="00347585">
              <w:rPr>
                <w:b/>
                <w:bCs/>
              </w:rPr>
              <w:t xml:space="preserve"> </w:t>
            </w:r>
            <w:proofErr w:type="spellStart"/>
            <w:r w:rsidRPr="00347585">
              <w:rPr>
                <w:b/>
                <w:bCs/>
              </w:rPr>
              <w:t>презентация</w:t>
            </w:r>
            <w:proofErr w:type="spellEnd"/>
            <w:r w:rsidRPr="00347585">
              <w:rPr>
                <w:b/>
                <w:bCs/>
              </w:rPr>
              <w:t>: МСЭ</w:t>
            </w:r>
          </w:p>
        </w:tc>
      </w:tr>
      <w:tr w:rsidR="001D60D2" w:rsidRPr="00FA0BD8" w14:paraId="34667256" w14:textId="77777777" w:rsidTr="004D2AEA">
        <w:trPr>
          <w:trHeight w:val="71"/>
          <w:jc w:val="center"/>
        </w:trPr>
        <w:tc>
          <w:tcPr>
            <w:tcW w:w="20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50" w14:textId="77777777" w:rsidR="001D60D2" w:rsidRPr="009552D5" w:rsidRDefault="001D60D2" w:rsidP="0072174A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51" w14:textId="52A7C1E0" w:rsidR="001D60D2" w:rsidRPr="00707830" w:rsidRDefault="00347585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707830">
              <w:rPr>
                <w:b/>
                <w:bCs/>
                <w:lang w:val="ru-RU"/>
              </w:rPr>
              <w:t>Участники дискуссии</w:t>
            </w:r>
            <w:r w:rsidR="6B9E0CEC" w:rsidRPr="00707830">
              <w:rPr>
                <w:b/>
                <w:bCs/>
                <w:lang w:val="ru-RU"/>
              </w:rPr>
              <w:t>:</w:t>
            </w:r>
          </w:p>
          <w:p w14:paraId="032C6FBF" w14:textId="77777777" w:rsidR="00FB096C" w:rsidRPr="00707830" w:rsidRDefault="00FB096C" w:rsidP="00C51C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lastRenderedPageBreak/>
              <w:t>Джейхун Хусейнзаде, Заместитель председателя Агентства информационно-коммуникационных технологий Азербайджанской Республики</w:t>
            </w:r>
          </w:p>
          <w:p w14:paraId="005A393A" w14:textId="77777777" w:rsidR="00A00C6F" w:rsidRPr="00707830" w:rsidRDefault="00A00C6F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Казбек Тоголоков, Директор ОРП «Digital CASA-KR», Кыргызстан</w:t>
            </w:r>
          </w:p>
          <w:p w14:paraId="38B43B24" w14:textId="26FE2EE8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 xml:space="preserve">Жоомарт Ордобаев, Менеджер по комплексным решениям, </w:t>
            </w:r>
            <w:r w:rsidRPr="00707830">
              <w:rPr>
                <w:rFonts w:eastAsia="Avenir Next LT Pro" w:cs="Calibri"/>
                <w:bCs/>
              </w:rPr>
              <w:t>ZTE</w:t>
            </w:r>
          </w:p>
          <w:p w14:paraId="754DA479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Дмитрий Корзун, Начальник Управление электросвязи и регулирования радиочастотного спектра, Министерство связи и информатизации Республики Беларусь</w:t>
            </w:r>
          </w:p>
          <w:p w14:paraId="3EABB257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 xml:space="preserve">Таир Исмаилов, Директор по стратегическому взаимодействию, </w:t>
            </w:r>
            <w:r w:rsidRPr="00707830">
              <w:rPr>
                <w:rFonts w:eastAsia="Avenir Next LT Pro" w:cs="Calibri"/>
                <w:bCs/>
              </w:rPr>
              <w:t>GSMA</w:t>
            </w:r>
          </w:p>
          <w:p w14:paraId="5BE57B29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Кристине Гёнджян, Директор, Союз операторов, Армения</w:t>
            </w:r>
          </w:p>
          <w:p w14:paraId="34667255" w14:textId="045960BF" w:rsidR="001D60D2" w:rsidRPr="00AD6785" w:rsidRDefault="00FB096C" w:rsidP="00AD678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Родион Иммель, Менеджер</w:t>
            </w:r>
            <w:r w:rsidRPr="00FB096C">
              <w:rPr>
                <w:rFonts w:eastAsia="Avenir Next LT Pro" w:cs="Calibri"/>
                <w:bCs/>
                <w:lang w:val="ru-RU"/>
              </w:rPr>
              <w:t xml:space="preserve"> по вопросам регулирования и связям, Технический департамент, Интерспутник</w:t>
            </w:r>
          </w:p>
        </w:tc>
      </w:tr>
    </w:tbl>
    <w:p w14:paraId="2A15939C" w14:textId="623C8DCD" w:rsidR="00DC326C" w:rsidRDefault="00DC326C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Круглый стол 2</w:t>
      </w:r>
      <w:r w:rsidRPr="00DC326C">
        <w:rPr>
          <w:rFonts w:eastAsia="Calibri"/>
          <w:lang w:val="ru-RU" w:eastAsia="en-US"/>
        </w:rPr>
        <w:t xml:space="preserve"> начался с замечаний, подчеркивающих критическую важность инфраструктуры как фундаментальной основы для инклюзивной цифровой трансформации, доступности и развития. Модератором сессии </w:t>
      </w:r>
      <w:r w:rsidRPr="00707830">
        <w:rPr>
          <w:rFonts w:eastAsia="Calibri"/>
          <w:lang w:val="ru-RU" w:eastAsia="en-US"/>
        </w:rPr>
        <w:t>выступил г-н Орозобек Кайыков,</w:t>
      </w:r>
      <w:r w:rsidRPr="00DC326C">
        <w:rPr>
          <w:rFonts w:eastAsia="Calibri"/>
          <w:lang w:val="ru-RU" w:eastAsia="en-US"/>
        </w:rPr>
        <w:t xml:space="preserve"> и она была посвящена содействи</w:t>
      </w:r>
      <w:r>
        <w:rPr>
          <w:rFonts w:eastAsia="Calibri"/>
          <w:lang w:val="ru-RU" w:eastAsia="en-US"/>
        </w:rPr>
        <w:t>ю</w:t>
      </w:r>
      <w:r w:rsidRPr="00DC326C">
        <w:rPr>
          <w:rFonts w:eastAsia="Calibri"/>
          <w:lang w:val="ru-RU" w:eastAsia="en-US"/>
        </w:rPr>
        <w:t xml:space="preserve"> построени</w:t>
      </w:r>
      <w:r w:rsidR="00A91A8C">
        <w:rPr>
          <w:rFonts w:eastAsia="Calibri"/>
          <w:lang w:val="ru-RU" w:eastAsia="en-US"/>
        </w:rPr>
        <w:t>ю</w:t>
      </w:r>
      <w:r w:rsidRPr="00DC326C">
        <w:rPr>
          <w:rFonts w:eastAsia="Calibri"/>
          <w:lang w:val="ru-RU" w:eastAsia="en-US"/>
        </w:rPr>
        <w:t xml:space="preserve"> партнерских отношений для ускорения развития инфраструктуры связи и цифровых технологий</w:t>
      </w:r>
      <w:r>
        <w:rPr>
          <w:rFonts w:eastAsia="Calibri"/>
          <w:lang w:val="ru-RU" w:eastAsia="en-US"/>
        </w:rPr>
        <w:t xml:space="preserve"> в регионе СНГ</w:t>
      </w:r>
      <w:r w:rsidRPr="00DC326C">
        <w:rPr>
          <w:rFonts w:eastAsia="Calibri"/>
          <w:lang w:val="ru-RU" w:eastAsia="en-US"/>
        </w:rPr>
        <w:t>.</w:t>
      </w:r>
    </w:p>
    <w:p w14:paraId="0BE8F6AC" w14:textId="2125C9C7" w:rsidR="00DC326C" w:rsidRDefault="00B33E24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 w:rsidRPr="00B33E24">
        <w:rPr>
          <w:rFonts w:eastAsia="Calibri"/>
          <w:lang w:val="ru-RU" w:eastAsia="en-US"/>
        </w:rPr>
        <w:t xml:space="preserve">Сессия </w:t>
      </w:r>
      <w:r w:rsidR="00DC326C">
        <w:rPr>
          <w:rFonts w:eastAsia="Calibri"/>
          <w:lang w:val="ru-RU" w:eastAsia="en-US"/>
        </w:rPr>
        <w:t>продолжилась п</w:t>
      </w:r>
      <w:r w:rsidRPr="00B33E24">
        <w:rPr>
          <w:rFonts w:eastAsia="Calibri"/>
          <w:lang w:val="ru-RU" w:eastAsia="en-US"/>
        </w:rPr>
        <w:t>резентаци</w:t>
      </w:r>
      <w:r w:rsidR="00DC326C">
        <w:rPr>
          <w:rFonts w:eastAsia="Calibri"/>
          <w:lang w:val="ru-RU" w:eastAsia="en-US"/>
        </w:rPr>
        <w:t>ей</w:t>
      </w:r>
      <w:r w:rsidRPr="00B33E24">
        <w:rPr>
          <w:rFonts w:eastAsia="Calibri"/>
          <w:lang w:val="ru-RU" w:eastAsia="en-US"/>
        </w:rPr>
        <w:t xml:space="preserve"> </w:t>
      </w:r>
      <w:r w:rsidR="00DC326C">
        <w:rPr>
          <w:rFonts w:eastAsia="Calibri"/>
          <w:lang w:val="ru-RU" w:eastAsia="en-US"/>
        </w:rPr>
        <w:t>МСЭ</w:t>
      </w:r>
      <w:r w:rsidRPr="00B33E24">
        <w:rPr>
          <w:rFonts w:eastAsia="Calibri"/>
          <w:lang w:val="ru-RU" w:eastAsia="en-US"/>
        </w:rPr>
        <w:t xml:space="preserve">, </w:t>
      </w:r>
      <w:r w:rsidR="00DC326C" w:rsidRPr="00DC326C">
        <w:rPr>
          <w:rFonts w:eastAsia="Calibri"/>
          <w:lang w:val="ru-RU" w:eastAsia="en-US"/>
        </w:rPr>
        <w:t xml:space="preserve">в которой </w:t>
      </w:r>
      <w:r w:rsidR="00DC326C">
        <w:rPr>
          <w:rFonts w:eastAsia="Calibri"/>
          <w:lang w:val="ru-RU" w:eastAsia="en-US"/>
        </w:rPr>
        <w:t>была освещена</w:t>
      </w:r>
      <w:r w:rsidR="00DC326C" w:rsidRPr="00DC326C">
        <w:rPr>
          <w:rFonts w:eastAsia="Calibri"/>
          <w:lang w:val="ru-RU" w:eastAsia="en-US"/>
        </w:rPr>
        <w:t xml:space="preserve"> инициатив</w:t>
      </w:r>
      <w:r w:rsidR="00DC326C">
        <w:rPr>
          <w:rFonts w:eastAsia="Calibri"/>
          <w:lang w:val="ru-RU" w:eastAsia="en-US"/>
        </w:rPr>
        <w:t>а</w:t>
      </w:r>
      <w:r w:rsidR="00DC326C" w:rsidRPr="00DC326C">
        <w:rPr>
          <w:rFonts w:eastAsia="Calibri"/>
          <w:lang w:val="ru-RU" w:eastAsia="en-US"/>
        </w:rPr>
        <w:t xml:space="preserve"> Partner2Connect (P2C) — стратегическ</w:t>
      </w:r>
      <w:r w:rsidR="004335CA">
        <w:rPr>
          <w:rFonts w:eastAsia="Calibri"/>
          <w:lang w:val="ru-RU" w:eastAsia="en-US"/>
        </w:rPr>
        <w:t>ая</w:t>
      </w:r>
      <w:r w:rsidR="00DC326C" w:rsidRPr="00DC326C">
        <w:rPr>
          <w:rFonts w:eastAsia="Calibri"/>
          <w:lang w:val="ru-RU" w:eastAsia="en-US"/>
        </w:rPr>
        <w:t xml:space="preserve"> инициатив</w:t>
      </w:r>
      <w:r w:rsidR="004335CA">
        <w:rPr>
          <w:rFonts w:eastAsia="Calibri"/>
          <w:lang w:val="ru-RU" w:eastAsia="en-US"/>
        </w:rPr>
        <w:t>а</w:t>
      </w:r>
      <w:r w:rsidR="00DC326C" w:rsidRPr="00DC326C">
        <w:rPr>
          <w:rFonts w:eastAsia="Calibri"/>
          <w:lang w:val="ru-RU" w:eastAsia="en-US"/>
        </w:rPr>
        <w:t>, направленн</w:t>
      </w:r>
      <w:r w:rsidR="004335CA">
        <w:rPr>
          <w:rFonts w:eastAsia="Calibri"/>
          <w:lang w:val="ru-RU" w:eastAsia="en-US"/>
        </w:rPr>
        <w:t>ая</w:t>
      </w:r>
      <w:r w:rsidR="00DC326C" w:rsidRPr="00DC326C">
        <w:rPr>
          <w:rFonts w:eastAsia="Calibri"/>
          <w:lang w:val="ru-RU" w:eastAsia="en-US"/>
        </w:rPr>
        <w:t xml:space="preserve"> на преодоление глобального цифрового </w:t>
      </w:r>
      <w:r w:rsidR="004335CA">
        <w:rPr>
          <w:rFonts w:eastAsia="Calibri"/>
          <w:lang w:val="ru-RU" w:eastAsia="en-US"/>
        </w:rPr>
        <w:t>неравенства</w:t>
      </w:r>
      <w:r w:rsidR="00DC326C" w:rsidRPr="00DC326C">
        <w:rPr>
          <w:rFonts w:eastAsia="Calibri"/>
          <w:lang w:val="ru-RU" w:eastAsia="en-US"/>
        </w:rPr>
        <w:t xml:space="preserve"> и поддержку достижения Целей устойчивого развития посредством значимой подключенности. В презентации подчеркивалось, что, несмотря на значительный глобальный прогресс, около 2,6 млрд человек во всем мире </w:t>
      </w:r>
      <w:r w:rsidR="004335CA">
        <w:rPr>
          <w:rFonts w:eastAsia="Calibri"/>
          <w:lang w:val="ru-RU" w:eastAsia="en-US"/>
        </w:rPr>
        <w:t xml:space="preserve">все еще не подключены. </w:t>
      </w:r>
      <w:r w:rsidR="00DC326C" w:rsidRPr="00DC326C">
        <w:rPr>
          <w:rFonts w:eastAsia="Calibri"/>
          <w:lang w:val="ru-RU" w:eastAsia="en-US"/>
        </w:rPr>
        <w:t xml:space="preserve">Для решения этой проблемы инициатива P2C </w:t>
      </w:r>
      <w:r w:rsidR="004335CA">
        <w:rPr>
          <w:rFonts w:eastAsia="Calibri"/>
          <w:lang w:val="ru-RU" w:eastAsia="en-US"/>
        </w:rPr>
        <w:t>разработала</w:t>
      </w:r>
      <w:r w:rsidR="00DC326C" w:rsidRPr="00DC326C">
        <w:rPr>
          <w:rFonts w:eastAsia="Calibri"/>
          <w:lang w:val="ru-RU" w:eastAsia="en-US"/>
        </w:rPr>
        <w:t xml:space="preserve"> структурированн</w:t>
      </w:r>
      <w:r w:rsidR="00485181">
        <w:rPr>
          <w:rFonts w:eastAsia="Calibri"/>
          <w:lang w:val="ru-RU" w:eastAsia="en-US"/>
        </w:rPr>
        <w:t>ые</w:t>
      </w:r>
      <w:r w:rsidR="00DC326C" w:rsidRPr="00DC326C">
        <w:rPr>
          <w:rFonts w:eastAsia="Calibri"/>
          <w:lang w:val="ru-RU" w:eastAsia="en-US"/>
        </w:rPr>
        <w:t xml:space="preserve"> «Рам</w:t>
      </w:r>
      <w:r w:rsidR="00485181">
        <w:rPr>
          <w:rFonts w:eastAsia="Calibri"/>
          <w:lang w:val="ru-RU" w:eastAsia="en-US"/>
        </w:rPr>
        <w:t>ки</w:t>
      </w:r>
      <w:r w:rsidR="00DC326C" w:rsidRPr="00DC326C">
        <w:rPr>
          <w:rFonts w:eastAsia="Calibri"/>
          <w:lang w:val="ru-RU" w:eastAsia="en-US"/>
        </w:rPr>
        <w:t xml:space="preserve"> действий», сосредоточившись на четырех основных </w:t>
      </w:r>
      <w:r w:rsidR="00DB21BC">
        <w:rPr>
          <w:rFonts w:eastAsia="Calibri"/>
          <w:lang w:val="ru-RU" w:eastAsia="en-US"/>
        </w:rPr>
        <w:t>компонентах</w:t>
      </w:r>
      <w:r w:rsidR="00DC326C" w:rsidRPr="00DC326C">
        <w:rPr>
          <w:rFonts w:eastAsia="Calibri"/>
          <w:lang w:val="ru-RU" w:eastAsia="en-US"/>
        </w:rPr>
        <w:t xml:space="preserve">: доступ, принятие, создание ценности и ускорение инвестиций. Эти </w:t>
      </w:r>
      <w:r w:rsidR="00DB21BC">
        <w:rPr>
          <w:rFonts w:eastAsia="Calibri"/>
          <w:lang w:val="ru-RU" w:eastAsia="en-US"/>
        </w:rPr>
        <w:t>компоненты</w:t>
      </w:r>
      <w:r w:rsidR="00DC326C" w:rsidRPr="00DC326C">
        <w:rPr>
          <w:rFonts w:eastAsia="Calibri"/>
          <w:lang w:val="ru-RU" w:eastAsia="en-US"/>
        </w:rPr>
        <w:t xml:space="preserve"> в совокупности способствуют доступн</w:t>
      </w:r>
      <w:r w:rsidR="000924D5">
        <w:rPr>
          <w:rFonts w:eastAsia="Calibri"/>
          <w:lang w:val="ru-RU" w:eastAsia="en-US"/>
        </w:rPr>
        <w:t>ы</w:t>
      </w:r>
      <w:r w:rsidR="001B5908">
        <w:rPr>
          <w:rFonts w:eastAsia="Calibri"/>
          <w:lang w:val="ru-RU" w:eastAsia="en-US"/>
        </w:rPr>
        <w:t>м</w:t>
      </w:r>
      <w:r w:rsidR="004335CA">
        <w:rPr>
          <w:rFonts w:eastAsia="Calibri"/>
          <w:lang w:val="ru-RU" w:eastAsia="en-US"/>
        </w:rPr>
        <w:t xml:space="preserve"> в ценовом плане</w:t>
      </w:r>
      <w:r w:rsidR="00DC326C" w:rsidRPr="00DC326C">
        <w:rPr>
          <w:rFonts w:eastAsia="Calibri"/>
          <w:lang w:val="ru-RU" w:eastAsia="en-US"/>
        </w:rPr>
        <w:t xml:space="preserve"> подключен</w:t>
      </w:r>
      <w:r w:rsidR="000924D5">
        <w:rPr>
          <w:rFonts w:eastAsia="Calibri"/>
          <w:lang w:val="ru-RU" w:eastAsia="en-US"/>
        </w:rPr>
        <w:t>и</w:t>
      </w:r>
      <w:r w:rsidR="001B5908">
        <w:rPr>
          <w:rFonts w:eastAsia="Calibri"/>
          <w:lang w:val="ru-RU" w:eastAsia="en-US"/>
        </w:rPr>
        <w:t>ям</w:t>
      </w:r>
      <w:r w:rsidR="00DC326C" w:rsidRPr="00DC326C">
        <w:rPr>
          <w:rFonts w:eastAsia="Calibri"/>
          <w:lang w:val="ru-RU" w:eastAsia="en-US"/>
        </w:rPr>
        <w:t>, повышению цифровых навыков, устойчивым цифровым экосистемам и надежным инвестициям в сектор ИКТ.</w:t>
      </w:r>
    </w:p>
    <w:p w14:paraId="6E24898E" w14:textId="3FB0750E" w:rsidR="004335CA" w:rsidRPr="00B33E24" w:rsidRDefault="004335CA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 w:rsidRPr="000924D5">
        <w:rPr>
          <w:rFonts w:eastAsia="Calibri"/>
          <w:lang w:val="ru-RU" w:eastAsia="en-US"/>
        </w:rPr>
        <w:t xml:space="preserve">В презентации МСЭ были подробно изложены различные категории обязательств, </w:t>
      </w:r>
      <w:r w:rsidR="000924D5" w:rsidRPr="000924D5">
        <w:rPr>
          <w:rFonts w:eastAsia="Calibri"/>
          <w:lang w:val="ru-RU" w:eastAsia="en-US"/>
        </w:rPr>
        <w:t>взятых</w:t>
      </w:r>
      <w:r w:rsidRPr="000924D5">
        <w:rPr>
          <w:rFonts w:eastAsia="Calibri"/>
          <w:lang w:val="ru-RU" w:eastAsia="en-US"/>
        </w:rPr>
        <w:t xml:space="preserve"> в рамках P2C</w:t>
      </w:r>
      <w:r w:rsidR="000924D5" w:rsidRPr="000924D5">
        <w:rPr>
          <w:rFonts w:eastAsia="Calibri"/>
          <w:lang w:val="ru-RU" w:eastAsia="en-US"/>
        </w:rPr>
        <w:t>:</w:t>
      </w:r>
      <w:r w:rsidRPr="000924D5">
        <w:rPr>
          <w:rFonts w:eastAsia="Calibri"/>
          <w:lang w:val="ru-RU" w:eastAsia="en-US"/>
        </w:rPr>
        <w:t xml:space="preserve"> финансовые, ориентированные на политику, основанные на отстаивании интересов</w:t>
      </w:r>
      <w:r w:rsidR="00D0674F">
        <w:rPr>
          <w:rFonts w:eastAsia="Calibri"/>
          <w:lang w:val="ru-RU" w:eastAsia="en-US"/>
        </w:rPr>
        <w:t>,</w:t>
      </w:r>
      <w:r w:rsidRPr="004335CA">
        <w:rPr>
          <w:rFonts w:eastAsia="Calibri"/>
          <w:lang w:val="ru-RU" w:eastAsia="en-US"/>
        </w:rPr>
        <w:t xml:space="preserve"> и программные</w:t>
      </w:r>
      <w:r w:rsidR="00C92ABD">
        <w:rPr>
          <w:rFonts w:eastAsia="Calibri"/>
          <w:lang w:val="ru-RU" w:eastAsia="en-US"/>
        </w:rPr>
        <w:t>. Также было отмечено</w:t>
      </w:r>
      <w:r w:rsidRPr="004335CA">
        <w:rPr>
          <w:rFonts w:eastAsia="Calibri"/>
          <w:lang w:val="ru-RU" w:eastAsia="en-US"/>
        </w:rPr>
        <w:t xml:space="preserve"> значительное </w:t>
      </w:r>
      <w:r w:rsidR="00E00624">
        <w:rPr>
          <w:rFonts w:eastAsia="Calibri"/>
          <w:lang w:val="ru-RU" w:eastAsia="en-US"/>
        </w:rPr>
        <w:t>вовлечение</w:t>
      </w:r>
      <w:r w:rsidRPr="004335CA">
        <w:rPr>
          <w:rFonts w:eastAsia="Calibri"/>
          <w:lang w:val="ru-RU" w:eastAsia="en-US"/>
        </w:rPr>
        <w:t xml:space="preserve"> заинтересованных сторон в регионе СНГ, о чем свидетельствуют 60 обязательств на общую сумму 4,4 млрд. долл. США с участием 43 организаций. Были определены стратегические региональные приоритеты, такие как всеобъемлющее развертывание широкополосной связи, эффективное управление спектром, улучшение спутниковой связи и целевые проекты цифровой трансформации. Кроме того, предстоящие стратегические инициативы, включая руководство по управлению спектром, платформу планирования связи и увеличение инвестиций в новые технологии, такие как искусственный интеллект и квантовые вычисления, были подчеркнуты как жизненно важные компоненты подхода МСЭ к обеспечению всеобъемлющей и справедливой цифровой связи во всем регионе. МСЭ завершил выступление, </w:t>
      </w:r>
      <w:r w:rsidR="000924D5">
        <w:rPr>
          <w:rFonts w:eastAsia="Calibri"/>
          <w:lang w:val="ru-RU" w:eastAsia="en-US"/>
        </w:rPr>
        <w:t>подчер</w:t>
      </w:r>
      <w:r w:rsidR="002671CB">
        <w:rPr>
          <w:rFonts w:eastAsia="Calibri"/>
          <w:lang w:val="ru-RU" w:eastAsia="en-US"/>
        </w:rPr>
        <w:t>к</w:t>
      </w:r>
      <w:r w:rsidR="000924D5">
        <w:rPr>
          <w:rFonts w:eastAsia="Calibri"/>
          <w:lang w:val="ru-RU" w:eastAsia="en-US"/>
        </w:rPr>
        <w:t xml:space="preserve">нув </w:t>
      </w:r>
      <w:r w:rsidRPr="004335CA">
        <w:rPr>
          <w:rFonts w:eastAsia="Calibri"/>
          <w:lang w:val="ru-RU" w:eastAsia="en-US"/>
        </w:rPr>
        <w:t>важную роль многосторонних партнерств в достижении устойчивой цифровой трансформации в регионе СНГ.</w:t>
      </w:r>
    </w:p>
    <w:p w14:paraId="3102D1E8" w14:textId="617EB94C" w:rsidR="00EA49B5" w:rsidRPr="003A61CF" w:rsidRDefault="00AD4582" w:rsidP="003A61CF">
      <w:pPr>
        <w:suppressAutoHyphens w:val="0"/>
        <w:spacing w:before="120" w:line="240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После презентации </w:t>
      </w:r>
      <w:r w:rsidR="002D3A06">
        <w:rPr>
          <w:lang w:val="ru-RU"/>
        </w:rPr>
        <w:t>последовал</w:t>
      </w:r>
      <w:r w:rsidR="00330C9C">
        <w:rPr>
          <w:lang w:val="ru-RU"/>
        </w:rPr>
        <w:t xml:space="preserve">а панельная дискуссия. </w:t>
      </w:r>
      <w:r w:rsidR="003A61CF" w:rsidRPr="00FE42EF">
        <w:rPr>
          <w:lang w:val="ru-RU"/>
        </w:rPr>
        <w:t>Основные моменты обсуждений:</w:t>
      </w:r>
    </w:p>
    <w:p w14:paraId="500A8A6A" w14:textId="2AD7A3EA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Участники дискуссии подчеркнули важную роль цифровой инфраструктуры как основополагающей для достижения инклюзивной цифровой трансформации, особенно </w:t>
      </w:r>
      <w:r>
        <w:rPr>
          <w:lang w:val="ru-RU"/>
        </w:rPr>
        <w:lastRenderedPageBreak/>
        <w:t>выделив</w:t>
      </w:r>
      <w:r w:rsidRPr="00513F96">
        <w:rPr>
          <w:lang w:val="ru-RU"/>
        </w:rPr>
        <w:t xml:space="preserve"> важность доступности для людей с ограниченными возможностями</w:t>
      </w:r>
      <w:r>
        <w:rPr>
          <w:lang w:val="ru-RU"/>
        </w:rPr>
        <w:t xml:space="preserve"> здоровья</w:t>
      </w:r>
      <w:r w:rsidRPr="00513F96">
        <w:rPr>
          <w:lang w:val="ru-RU"/>
        </w:rPr>
        <w:t xml:space="preserve"> и малообеспеченн</w:t>
      </w:r>
      <w:r>
        <w:rPr>
          <w:lang w:val="ru-RU"/>
        </w:rPr>
        <w:t>ых слои населения</w:t>
      </w:r>
      <w:r w:rsidRPr="00513F96">
        <w:rPr>
          <w:lang w:val="ru-RU"/>
        </w:rPr>
        <w:t>.</w:t>
      </w:r>
    </w:p>
    <w:p w14:paraId="3F6CEFA8" w14:textId="03194F9F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Несколько докладчиков подчеркнули, что подключение должно быть разработано для обслуживания всех людей, включая людей с ограниченными возможностями</w:t>
      </w:r>
      <w:r>
        <w:rPr>
          <w:lang w:val="ru-RU"/>
        </w:rPr>
        <w:t xml:space="preserve"> здоровья</w:t>
      </w:r>
      <w:r w:rsidRPr="00513F96">
        <w:rPr>
          <w:lang w:val="ru-RU"/>
        </w:rPr>
        <w:t xml:space="preserve"> и тех, кто живет в отдаленных или малообеспеченных районах. Этот акцент на равенстве подчеркивает роль цифровой инфраструктуры не только как технологической необходимости, но и как права человека.</w:t>
      </w:r>
    </w:p>
    <w:p w14:paraId="5132D021" w14:textId="44C15F18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Национальные цифровые стратегии показывают значительные результаты во всем регионе. Например, Азербайджан добился </w:t>
      </w:r>
      <w:r>
        <w:rPr>
          <w:lang w:val="ru-RU"/>
        </w:rPr>
        <w:t>стремительного</w:t>
      </w:r>
      <w:r w:rsidRPr="00513F96">
        <w:rPr>
          <w:lang w:val="ru-RU"/>
        </w:rPr>
        <w:t xml:space="preserve"> прогресса со своей инициативой «</w:t>
      </w:r>
      <w:r>
        <w:t>Online</w:t>
      </w:r>
      <w:r w:rsidRPr="00513F96">
        <w:rPr>
          <w:lang w:val="ru-RU"/>
        </w:rPr>
        <w:t xml:space="preserve"> </w:t>
      </w:r>
      <w:r>
        <w:t>Azerbaijan</w:t>
      </w:r>
      <w:r>
        <w:rPr>
          <w:lang w:val="ru-RU"/>
        </w:rPr>
        <w:t>», реализуемой с 2021 г.</w:t>
      </w:r>
      <w:r w:rsidRPr="00513F96">
        <w:rPr>
          <w:lang w:val="ru-RU"/>
        </w:rPr>
        <w:t xml:space="preserve">, </w:t>
      </w:r>
      <w:r>
        <w:rPr>
          <w:lang w:val="ru-RU"/>
        </w:rPr>
        <w:t xml:space="preserve">в рамках которой </w:t>
      </w:r>
      <w:r w:rsidRPr="00513F96">
        <w:rPr>
          <w:lang w:val="ru-RU"/>
        </w:rPr>
        <w:t>разрабатыва</w:t>
      </w:r>
      <w:r>
        <w:rPr>
          <w:lang w:val="ru-RU"/>
        </w:rPr>
        <w:t>ется</w:t>
      </w:r>
      <w:r w:rsidRPr="00513F96">
        <w:rPr>
          <w:lang w:val="ru-RU"/>
        </w:rPr>
        <w:t xml:space="preserve"> политик</w:t>
      </w:r>
      <w:r>
        <w:rPr>
          <w:lang w:val="ru-RU"/>
        </w:rPr>
        <w:t>а</w:t>
      </w:r>
      <w:r w:rsidRPr="00513F96">
        <w:rPr>
          <w:lang w:val="ru-RU"/>
        </w:rPr>
        <w:t xml:space="preserve"> и правовые рамки, одновременно расшир</w:t>
      </w:r>
      <w:r>
        <w:rPr>
          <w:lang w:val="ru-RU"/>
        </w:rPr>
        <w:t>яется</w:t>
      </w:r>
      <w:r w:rsidRPr="00513F96">
        <w:rPr>
          <w:lang w:val="ru-RU"/>
        </w:rPr>
        <w:t xml:space="preserve"> инфраструктур</w:t>
      </w:r>
      <w:r>
        <w:rPr>
          <w:lang w:val="ru-RU"/>
        </w:rPr>
        <w:t>а</w:t>
      </w:r>
      <w:r w:rsidRPr="00513F96">
        <w:rPr>
          <w:lang w:val="ru-RU"/>
        </w:rPr>
        <w:t xml:space="preserve"> широкополосного доступа в отдаленны</w:t>
      </w:r>
      <w:r>
        <w:rPr>
          <w:lang w:val="ru-RU"/>
        </w:rPr>
        <w:t>х</w:t>
      </w:r>
      <w:r w:rsidRPr="00513F96">
        <w:rPr>
          <w:lang w:val="ru-RU"/>
        </w:rPr>
        <w:t xml:space="preserve"> регион</w:t>
      </w:r>
      <w:r>
        <w:rPr>
          <w:lang w:val="ru-RU"/>
        </w:rPr>
        <w:t>ах</w:t>
      </w:r>
      <w:r w:rsidRPr="00513F96">
        <w:rPr>
          <w:lang w:val="ru-RU"/>
        </w:rPr>
        <w:t xml:space="preserve">. Аналогичным образом, Кыргызстан </w:t>
      </w:r>
      <w:r w:rsidR="00B83786">
        <w:rPr>
          <w:lang w:val="ru-RU"/>
        </w:rPr>
        <w:t>реализует проект</w:t>
      </w:r>
      <w:r w:rsidRPr="00513F96">
        <w:rPr>
          <w:lang w:val="ru-RU"/>
        </w:rPr>
        <w:t xml:space="preserve"> «</w:t>
      </w:r>
      <w:r>
        <w:t>Digital</w:t>
      </w:r>
      <w:r w:rsidRPr="00513F96">
        <w:rPr>
          <w:lang w:val="ru-RU"/>
        </w:rPr>
        <w:t xml:space="preserve"> </w:t>
      </w:r>
      <w:r>
        <w:t>CASA</w:t>
      </w:r>
      <w:r w:rsidRPr="00513F96">
        <w:rPr>
          <w:lang w:val="ru-RU"/>
        </w:rPr>
        <w:t>-</w:t>
      </w:r>
      <w:r>
        <w:t>Kyrgyz</w:t>
      </w:r>
      <w:r w:rsidRPr="00513F96">
        <w:rPr>
          <w:lang w:val="ru-RU"/>
        </w:rPr>
        <w:t xml:space="preserve"> </w:t>
      </w:r>
      <w:r>
        <w:t>Republic</w:t>
      </w:r>
      <w:r w:rsidRPr="00513F96">
        <w:rPr>
          <w:lang w:val="ru-RU"/>
        </w:rPr>
        <w:t>», включающий расширение инфраструктуры, облачные системы и институциональные программы обучения цифров</w:t>
      </w:r>
      <w:r>
        <w:rPr>
          <w:lang w:val="ru-RU"/>
        </w:rPr>
        <w:t>ым навыкам</w:t>
      </w:r>
      <w:r w:rsidRPr="00513F96">
        <w:rPr>
          <w:lang w:val="ru-RU"/>
        </w:rPr>
        <w:t>.</w:t>
      </w:r>
    </w:p>
    <w:p w14:paraId="2567627F" w14:textId="1190B5E7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Было подчеркнуто, что государственные инвестиции играют решающую роль в </w:t>
      </w:r>
      <w:r>
        <w:rPr>
          <w:lang w:val="ru-RU"/>
        </w:rPr>
        <w:t>заполнении финансовой нехватки</w:t>
      </w:r>
      <w:r w:rsidRPr="00513F96">
        <w:rPr>
          <w:lang w:val="ru-RU"/>
        </w:rPr>
        <w:t xml:space="preserve"> на рынке. Частные операторы связи часто неохотно инвестируют в сельские или менее прибыльные районы. В результате </w:t>
      </w:r>
      <w:r>
        <w:rPr>
          <w:lang w:val="ru-RU"/>
        </w:rPr>
        <w:t>правительства активно</w:t>
      </w:r>
      <w:r w:rsidRPr="00513F96">
        <w:rPr>
          <w:lang w:val="ru-RU"/>
        </w:rPr>
        <w:t xml:space="preserve"> </w:t>
      </w:r>
      <w:r>
        <w:rPr>
          <w:lang w:val="ru-RU"/>
        </w:rPr>
        <w:t>вовлекаются в</w:t>
      </w:r>
      <w:r w:rsidRPr="00513F96">
        <w:rPr>
          <w:lang w:val="ru-RU"/>
        </w:rPr>
        <w:t xml:space="preserve"> финансирова</w:t>
      </w:r>
      <w:r>
        <w:rPr>
          <w:lang w:val="ru-RU"/>
        </w:rPr>
        <w:t>ние</w:t>
      </w:r>
      <w:r w:rsidRPr="00513F96">
        <w:rPr>
          <w:lang w:val="ru-RU"/>
        </w:rPr>
        <w:t xml:space="preserve"> и </w:t>
      </w:r>
      <w:r>
        <w:rPr>
          <w:lang w:val="ru-RU"/>
        </w:rPr>
        <w:t>руководство</w:t>
      </w:r>
      <w:r w:rsidRPr="00513F96">
        <w:rPr>
          <w:lang w:val="ru-RU"/>
        </w:rPr>
        <w:t xml:space="preserve"> развитием инфраструктуры в этих регионах. Такой подход гарантирует, что подключение не ограничивается коммерческой жизнеспособностью, а соответствует национальным приоритетам развития.</w:t>
      </w:r>
    </w:p>
    <w:p w14:paraId="0A3A7A2E" w14:textId="040999D0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Сектор мобильной связи стал основным экономическим драйвером в регионе. Представител</w:t>
      </w:r>
      <w:r w:rsidR="00B31E00">
        <w:rPr>
          <w:lang w:val="ru-RU"/>
        </w:rPr>
        <w:t>ь</w:t>
      </w:r>
      <w:r w:rsidRPr="00513F96">
        <w:rPr>
          <w:lang w:val="ru-RU"/>
        </w:rPr>
        <w:t xml:space="preserve"> </w:t>
      </w:r>
      <w:r>
        <w:t>GSMA</w:t>
      </w:r>
      <w:r w:rsidRPr="00513F96">
        <w:rPr>
          <w:lang w:val="ru-RU"/>
        </w:rPr>
        <w:t xml:space="preserve"> отметил, что мобильные технологии теперь составляют значительную часть ВВП во многих странах. Национальные стратегии</w:t>
      </w:r>
      <w:r w:rsidR="00E412ED">
        <w:rPr>
          <w:lang w:val="ru-RU"/>
        </w:rPr>
        <w:t xml:space="preserve"> по</w:t>
      </w:r>
      <w:r w:rsidRPr="00513F96">
        <w:rPr>
          <w:lang w:val="ru-RU"/>
        </w:rPr>
        <w:t xml:space="preserve"> </w:t>
      </w:r>
      <w:r w:rsidR="00E412ED">
        <w:rPr>
          <w:lang w:val="ru-RU"/>
        </w:rPr>
        <w:t>стимулированию</w:t>
      </w:r>
      <w:r w:rsidRPr="00513F96">
        <w:rPr>
          <w:lang w:val="ru-RU"/>
        </w:rPr>
        <w:t xml:space="preserve"> операторов, как предоставление льготных лицензий на спектр для тех</w:t>
      </w:r>
      <w:r>
        <w:rPr>
          <w:lang w:val="ru-RU"/>
        </w:rPr>
        <w:t xml:space="preserve"> операторов</w:t>
      </w:r>
      <w:r w:rsidRPr="00513F96">
        <w:rPr>
          <w:lang w:val="ru-RU"/>
        </w:rPr>
        <w:t>, к</w:t>
      </w:r>
      <w:r>
        <w:rPr>
          <w:lang w:val="ru-RU"/>
        </w:rPr>
        <w:t>оторые</w:t>
      </w:r>
      <w:r w:rsidRPr="00513F96">
        <w:rPr>
          <w:lang w:val="ru-RU"/>
        </w:rPr>
        <w:t xml:space="preserve"> расширя</w:t>
      </w:r>
      <w:r>
        <w:rPr>
          <w:lang w:val="ru-RU"/>
        </w:rPr>
        <w:t>ю</w:t>
      </w:r>
      <w:r w:rsidRPr="00513F96">
        <w:rPr>
          <w:lang w:val="ru-RU"/>
        </w:rPr>
        <w:t>тся в сельские районы, помогают сократить цифровое неравенство.</w:t>
      </w:r>
    </w:p>
    <w:p w14:paraId="006DFA9A" w14:textId="54FFD023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Помимо инфраструктуры, цифровая грамотность имеет важное значение для эффективного цифрового </w:t>
      </w:r>
      <w:r>
        <w:rPr>
          <w:lang w:val="ru-RU"/>
        </w:rPr>
        <w:t>развития</w:t>
      </w:r>
      <w:r w:rsidRPr="00513F96">
        <w:rPr>
          <w:lang w:val="ru-RU"/>
        </w:rPr>
        <w:t xml:space="preserve">. Многие правительства не только </w:t>
      </w:r>
      <w:r w:rsidR="00D57AC5">
        <w:rPr>
          <w:lang w:val="ru-RU"/>
        </w:rPr>
        <w:t>развивают</w:t>
      </w:r>
      <w:r w:rsidRPr="00513F96">
        <w:rPr>
          <w:lang w:val="ru-RU"/>
        </w:rPr>
        <w:t xml:space="preserve"> сети, но и инвестируют в программы </w:t>
      </w:r>
      <w:r w:rsidR="00D57AC5">
        <w:rPr>
          <w:lang w:val="ru-RU"/>
        </w:rPr>
        <w:t>развития</w:t>
      </w:r>
      <w:r w:rsidRPr="00513F96">
        <w:rPr>
          <w:lang w:val="ru-RU"/>
        </w:rPr>
        <w:t xml:space="preserve"> цифровы</w:t>
      </w:r>
      <w:r w:rsidR="00D57AC5">
        <w:rPr>
          <w:lang w:val="ru-RU"/>
        </w:rPr>
        <w:t>х</w:t>
      </w:r>
      <w:r w:rsidRPr="00513F96">
        <w:rPr>
          <w:lang w:val="ru-RU"/>
        </w:rPr>
        <w:t xml:space="preserve"> навык</w:t>
      </w:r>
      <w:r w:rsidR="00D57AC5">
        <w:rPr>
          <w:lang w:val="ru-RU"/>
        </w:rPr>
        <w:t>ов</w:t>
      </w:r>
      <w:r w:rsidRPr="00513F96">
        <w:rPr>
          <w:lang w:val="ru-RU"/>
        </w:rPr>
        <w:t>. Такие проекты, как исследование цифровой грамотности в Азербайджане, демонстрируют комплексный подход к построению цифровых экосистем.</w:t>
      </w:r>
    </w:p>
    <w:p w14:paraId="163388CA" w14:textId="26FDCC80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Государственно-частное партнерство часто упоминалось как ключевой фактор </w:t>
      </w:r>
      <w:r w:rsidR="00D57AC5">
        <w:rPr>
          <w:lang w:val="ru-RU"/>
        </w:rPr>
        <w:t>достижения дальнейших успехов</w:t>
      </w:r>
      <w:r w:rsidRPr="00513F96">
        <w:rPr>
          <w:lang w:val="ru-RU"/>
        </w:rPr>
        <w:t xml:space="preserve">. Сотрудничество Армении с МСЭ и местными телекоммуникационными компаниями по подключению сельских </w:t>
      </w:r>
      <w:r w:rsidR="00D57AC5">
        <w:rPr>
          <w:lang w:val="ru-RU"/>
        </w:rPr>
        <w:t>общин</w:t>
      </w:r>
      <w:r w:rsidR="005E6D92">
        <w:rPr>
          <w:lang w:val="ru-RU"/>
        </w:rPr>
        <w:t>, а также по</w:t>
      </w:r>
      <w:r w:rsidR="005E6D92" w:rsidRPr="00513F96">
        <w:rPr>
          <w:lang w:val="ru-RU"/>
        </w:rPr>
        <w:t xml:space="preserve"> обучени</w:t>
      </w:r>
      <w:r w:rsidR="005E6D92">
        <w:rPr>
          <w:lang w:val="ru-RU"/>
        </w:rPr>
        <w:t>ю</w:t>
      </w:r>
      <w:r w:rsidR="005E6D92" w:rsidRPr="00513F96">
        <w:rPr>
          <w:lang w:val="ru-RU"/>
        </w:rPr>
        <w:t xml:space="preserve"> предпринимательству в </w:t>
      </w:r>
      <w:r w:rsidR="005E6D92">
        <w:rPr>
          <w:lang w:val="ru-RU"/>
        </w:rPr>
        <w:t xml:space="preserve">этих </w:t>
      </w:r>
      <w:r w:rsidR="005E6D92" w:rsidRPr="00513F96">
        <w:rPr>
          <w:lang w:val="ru-RU"/>
        </w:rPr>
        <w:t xml:space="preserve">районах </w:t>
      </w:r>
      <w:r w:rsidRPr="00513F96">
        <w:rPr>
          <w:lang w:val="ru-RU"/>
        </w:rPr>
        <w:t>является примером того, как эффективное партнерство может приносить как инфраструктурные, так и социальные выгоды для развития, особенно для жен</w:t>
      </w:r>
      <w:r w:rsidR="00D57AC5">
        <w:rPr>
          <w:lang w:val="ru-RU"/>
        </w:rPr>
        <w:t>ского населения</w:t>
      </w:r>
      <w:r w:rsidRPr="00513F96">
        <w:rPr>
          <w:lang w:val="ru-RU"/>
        </w:rPr>
        <w:t xml:space="preserve"> и малого бизнеса.</w:t>
      </w:r>
    </w:p>
    <w:p w14:paraId="5213729E" w14:textId="029D4C75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Спутниковые технологии, особенно сети на низкой околоземной орбите (</w:t>
      </w:r>
      <w:r>
        <w:t>LEO</w:t>
      </w:r>
      <w:r w:rsidRPr="00513F96">
        <w:rPr>
          <w:lang w:val="ru-RU"/>
        </w:rPr>
        <w:t xml:space="preserve">), были признаны все более важными для преодоления </w:t>
      </w:r>
      <w:r w:rsidR="00D57AC5">
        <w:rPr>
          <w:lang w:val="ru-RU"/>
        </w:rPr>
        <w:t>неравенств</w:t>
      </w:r>
      <w:r w:rsidRPr="00513F96">
        <w:rPr>
          <w:lang w:val="ru-RU"/>
        </w:rPr>
        <w:t xml:space="preserve"> в подключении горных или </w:t>
      </w:r>
      <w:r w:rsidR="00D57AC5">
        <w:rPr>
          <w:lang w:val="ru-RU"/>
        </w:rPr>
        <w:t>удаленных</w:t>
      </w:r>
      <w:r w:rsidRPr="00513F96">
        <w:rPr>
          <w:lang w:val="ru-RU"/>
        </w:rPr>
        <w:t xml:space="preserve"> регион</w:t>
      </w:r>
      <w:r w:rsidR="00717B57">
        <w:rPr>
          <w:lang w:val="ru-RU"/>
        </w:rPr>
        <w:t>ов</w:t>
      </w:r>
      <w:r w:rsidRPr="00513F96">
        <w:rPr>
          <w:lang w:val="ru-RU"/>
        </w:rPr>
        <w:t xml:space="preserve">. Интерспутник и другие </w:t>
      </w:r>
      <w:r w:rsidR="00D57AC5">
        <w:rPr>
          <w:lang w:val="ru-RU"/>
        </w:rPr>
        <w:t>выступающие</w:t>
      </w:r>
      <w:r w:rsidRPr="00513F96">
        <w:rPr>
          <w:lang w:val="ru-RU"/>
        </w:rPr>
        <w:t xml:space="preserve"> подчеркнули важность гибридных моделей, которые объединяют наземную и спутниковую связь для обеспечения надежного покрытия повсюду.</w:t>
      </w:r>
    </w:p>
    <w:p w14:paraId="4F20F672" w14:textId="358D2D7B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Эффективное управление спектром остается региональным приоритетом. Беларусь, например, запустила инициативы по улучшению доступности и координации ресурсов спектра, включая указ президента, предписывающий реинвестирование доходов операторов в </w:t>
      </w:r>
      <w:r w:rsidR="00395F97">
        <w:rPr>
          <w:lang w:val="ru-RU"/>
        </w:rPr>
        <w:t xml:space="preserve">развитие </w:t>
      </w:r>
      <w:r w:rsidRPr="00513F96">
        <w:rPr>
          <w:lang w:val="ru-RU"/>
        </w:rPr>
        <w:t>инфраструктур</w:t>
      </w:r>
      <w:r w:rsidR="00395F97">
        <w:rPr>
          <w:lang w:val="ru-RU"/>
        </w:rPr>
        <w:t>ы</w:t>
      </w:r>
      <w:r w:rsidRPr="00513F96">
        <w:rPr>
          <w:lang w:val="ru-RU"/>
        </w:rPr>
        <w:t>. Развертывание новых базовых станций и подготовка к 5</w:t>
      </w:r>
      <w:r>
        <w:t>G</w:t>
      </w:r>
      <w:r w:rsidRPr="00513F96">
        <w:rPr>
          <w:lang w:val="ru-RU"/>
        </w:rPr>
        <w:t xml:space="preserve"> были выделены как ключевые </w:t>
      </w:r>
      <w:r w:rsidR="00D57AC5">
        <w:rPr>
          <w:lang w:val="ru-RU"/>
        </w:rPr>
        <w:t>задачи</w:t>
      </w:r>
      <w:r w:rsidRPr="00513F96">
        <w:rPr>
          <w:lang w:val="ru-RU"/>
        </w:rPr>
        <w:t>.</w:t>
      </w:r>
    </w:p>
    <w:p w14:paraId="08A0D1BD" w14:textId="04B87472" w:rsidR="00D57AC5" w:rsidRPr="00086B66" w:rsidRDefault="00513F96" w:rsidP="005F3A7A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contextualSpacing w:val="0"/>
        <w:jc w:val="both"/>
        <w:textAlignment w:val="auto"/>
        <w:rPr>
          <w:lang w:val="ru-RU"/>
        </w:rPr>
      </w:pPr>
      <w:r w:rsidRPr="00513F96">
        <w:rPr>
          <w:lang w:val="ru-RU"/>
        </w:rPr>
        <w:lastRenderedPageBreak/>
        <w:t>Наконец, была подчеркнута важность устойчивых и локализованных подходов. От создания моделей ИИ на национальных языках до адаптации обучения для государственных служащих и домохозяйств</w:t>
      </w:r>
      <w:r w:rsidR="00D57AC5">
        <w:rPr>
          <w:lang w:val="ru-RU"/>
        </w:rPr>
        <w:t>. У</w:t>
      </w:r>
      <w:r w:rsidRPr="00513F96">
        <w:rPr>
          <w:lang w:val="ru-RU"/>
        </w:rPr>
        <w:t>частники согласились, что цифровая трансформация должна быть как масштабируемой, так и культурно релевантной для успеха в долгосрочной перспективе.</w:t>
      </w:r>
    </w:p>
    <w:p w14:paraId="450FCBE5" w14:textId="2FB8A4B9" w:rsidR="00DD3407" w:rsidRPr="00DA0DB3" w:rsidRDefault="00DA0DB3" w:rsidP="005F3A7A">
      <w:pPr>
        <w:suppressAutoHyphens w:val="0"/>
        <w:spacing w:before="60" w:after="60" w:line="240" w:lineRule="auto"/>
        <w:jc w:val="both"/>
        <w:textAlignment w:val="auto"/>
        <w:rPr>
          <w:rFonts w:eastAsia="Calibri"/>
          <w:lang w:val="ru-RU"/>
        </w:rPr>
      </w:pPr>
      <w:r w:rsidRPr="00B251A0">
        <w:rPr>
          <w:lang w:val="ru-RU"/>
        </w:rPr>
        <w:t>В</w:t>
      </w:r>
      <w:r w:rsidRPr="00DA0DB3">
        <w:rPr>
          <w:lang w:val="ru-RU"/>
        </w:rPr>
        <w:t xml:space="preserve"> заключение круглый стол подчеркнул важность государственно-частного партнерства, сотрудничества в сфере регулирования и технологических инноваций для достижения </w:t>
      </w:r>
      <w:r w:rsidR="000D7F61">
        <w:rPr>
          <w:lang w:val="ru-RU"/>
        </w:rPr>
        <w:t>универсальных</w:t>
      </w:r>
      <w:r w:rsidRPr="00DA0DB3">
        <w:rPr>
          <w:lang w:val="ru-RU"/>
        </w:rPr>
        <w:t xml:space="preserve"> и значим</w:t>
      </w:r>
      <w:r w:rsidR="000D7F61">
        <w:rPr>
          <w:lang w:val="ru-RU"/>
        </w:rPr>
        <w:t>ых</w:t>
      </w:r>
      <w:r w:rsidRPr="00DA0DB3">
        <w:rPr>
          <w:lang w:val="ru-RU"/>
        </w:rPr>
        <w:t xml:space="preserve"> </w:t>
      </w:r>
      <w:r w:rsidR="000D7F61">
        <w:rPr>
          <w:lang w:val="ru-RU"/>
        </w:rPr>
        <w:t>цифровых соединений</w:t>
      </w:r>
      <w:r w:rsidRPr="00DA0DB3">
        <w:rPr>
          <w:lang w:val="ru-RU"/>
        </w:rPr>
        <w:t xml:space="preserve">. </w:t>
      </w:r>
      <w:r w:rsidR="000D7F61">
        <w:rPr>
          <w:lang w:val="ru-RU"/>
        </w:rPr>
        <w:t xml:space="preserve">Долгосрочные </w:t>
      </w:r>
      <w:r w:rsidRPr="00DA0DB3">
        <w:rPr>
          <w:lang w:val="ru-RU"/>
        </w:rPr>
        <w:t>инвестиции, согласован</w:t>
      </w:r>
      <w:r w:rsidR="000D7F61">
        <w:rPr>
          <w:lang w:val="ru-RU"/>
        </w:rPr>
        <w:t>ная</w:t>
      </w:r>
      <w:r w:rsidRPr="00DA0DB3">
        <w:rPr>
          <w:lang w:val="ru-RU"/>
        </w:rPr>
        <w:t xml:space="preserve"> политик</w:t>
      </w:r>
      <w:r w:rsidR="000D7F61">
        <w:rPr>
          <w:lang w:val="ru-RU"/>
        </w:rPr>
        <w:t>а</w:t>
      </w:r>
      <w:r w:rsidRPr="00DA0DB3">
        <w:rPr>
          <w:lang w:val="ru-RU"/>
        </w:rPr>
        <w:t xml:space="preserve"> и межсекторальное взаимодействие имеют решающее значение для преодоления цифрового неравенства. Сессия завершилась призывом к действию для заинтересованных сторон содейств</w:t>
      </w:r>
      <w:r w:rsidR="006C5EFE">
        <w:rPr>
          <w:lang w:val="ru-RU"/>
        </w:rPr>
        <w:t>ов</w:t>
      </w:r>
      <w:r w:rsidR="00C5279A">
        <w:rPr>
          <w:lang w:val="ru-RU"/>
        </w:rPr>
        <w:t>ать</w:t>
      </w:r>
      <w:r w:rsidRPr="00DA0DB3">
        <w:rPr>
          <w:lang w:val="ru-RU"/>
        </w:rPr>
        <w:t xml:space="preserve"> дальнейшему сотрудничеству, обмену передовым опытом и изучению новых механизмов финансирования для ускорения цифровой трансформации в регионе СНГ.</w:t>
      </w:r>
    </w:p>
    <w:p w14:paraId="34667264" w14:textId="637D9FD4" w:rsidR="003B53FE" w:rsidRPr="00DE405C" w:rsidRDefault="00DE405C" w:rsidP="00143E9D">
      <w:pPr>
        <w:pStyle w:val="Heading1"/>
        <w:numPr>
          <w:ilvl w:val="1"/>
          <w:numId w:val="15"/>
        </w:numPr>
        <w:spacing w:before="120" w:line="240" w:lineRule="auto"/>
        <w:ind w:left="431" w:hanging="431"/>
        <w:rPr>
          <w:rFonts w:cs="Calibri"/>
          <w:sz w:val="24"/>
          <w:szCs w:val="24"/>
          <w:lang w:val="ru-RU"/>
        </w:rPr>
      </w:pPr>
      <w:r w:rsidRPr="00DE405C">
        <w:rPr>
          <w:rFonts w:cs="Calibri"/>
          <w:sz w:val="24"/>
          <w:szCs w:val="24"/>
          <w:lang w:val="ru-RU"/>
        </w:rPr>
        <w:t xml:space="preserve">КРУГЛЫЙ СТОЛ 3: </w:t>
      </w:r>
      <w:r w:rsidRPr="00DE405C">
        <w:rPr>
          <w:rFonts w:cs="Calibri"/>
          <w:sz w:val="24"/>
          <w:szCs w:val="24"/>
          <w:lang w:val="en-GB"/>
        </w:rPr>
        <w:t>P</w:t>
      </w:r>
      <w:r w:rsidRPr="00DE405C">
        <w:rPr>
          <w:rFonts w:cs="Calibri"/>
          <w:sz w:val="24"/>
          <w:szCs w:val="24"/>
          <w:lang w:val="ru-RU"/>
        </w:rPr>
        <w:t>2</w:t>
      </w:r>
      <w:r w:rsidRPr="00DE405C">
        <w:rPr>
          <w:rFonts w:cs="Calibri"/>
          <w:sz w:val="24"/>
          <w:szCs w:val="24"/>
          <w:lang w:val="en-GB"/>
        </w:rPr>
        <w:t>C</w:t>
      </w:r>
      <w:r w:rsidRPr="00DE405C">
        <w:rPr>
          <w:rFonts w:cs="Calibri"/>
          <w:sz w:val="24"/>
          <w:szCs w:val="24"/>
          <w:lang w:val="ru-RU"/>
        </w:rPr>
        <w:t xml:space="preserve"> </w:t>
      </w:r>
      <w:r w:rsidRPr="00DE405C">
        <w:rPr>
          <w:rFonts w:cs="Calibri"/>
          <w:sz w:val="24"/>
          <w:szCs w:val="24"/>
          <w:lang w:val="en-GB"/>
        </w:rPr>
        <w:t>Matchmaking</w:t>
      </w:r>
      <w:r w:rsidRPr="00DE405C">
        <w:rPr>
          <w:rFonts w:cs="Calibri"/>
          <w:sz w:val="24"/>
          <w:szCs w:val="24"/>
          <w:lang w:val="ru-RU"/>
        </w:rPr>
        <w:t xml:space="preserve"> — укрепление цифровых альянсов и сотрудничества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417"/>
      </w:tblGrid>
      <w:tr w:rsidR="00092D3D" w:rsidRPr="00FA0BD8" w14:paraId="34667269" w14:textId="77777777" w:rsidTr="00092D3D">
        <w:trPr>
          <w:trHeight w:val="570"/>
          <w:jc w:val="center"/>
        </w:trPr>
        <w:tc>
          <w:tcPr>
            <w:tcW w:w="19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7" w14:textId="0BF247E1" w:rsidR="00092D3D" w:rsidRPr="009552D5" w:rsidRDefault="00092D3D" w:rsidP="0072174A">
            <w:pPr>
              <w:spacing w:before="60" w:after="60" w:line="240" w:lineRule="auto"/>
            </w:pPr>
            <w:r w:rsidRPr="00BE1006">
              <w:rPr>
                <w:b/>
                <w:bCs/>
              </w:rPr>
              <w:t>14:00 – 15:30</w:t>
            </w:r>
          </w:p>
        </w:tc>
        <w:tc>
          <w:tcPr>
            <w:tcW w:w="7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8" w14:textId="419DF508" w:rsidR="00092D3D" w:rsidRPr="00C94FE9" w:rsidRDefault="00092D3D" w:rsidP="0072174A">
            <w:pPr>
              <w:spacing w:before="60" w:after="60" w:line="240" w:lineRule="auto"/>
              <w:rPr>
                <w:rFonts w:eastAsia="Avenir Next LT Pro"/>
                <w:lang w:val="ru-RU"/>
              </w:rPr>
            </w:pPr>
            <w:r w:rsidRPr="000D0C10">
              <w:rPr>
                <w:b/>
                <w:bCs/>
                <w:lang w:val="ru-RU"/>
              </w:rPr>
              <w:t>Модератор</w:t>
            </w:r>
            <w:r w:rsidRPr="00C94FE9">
              <w:rPr>
                <w:lang w:val="ru-RU"/>
              </w:rPr>
              <w:t>: Региональное отделение МСЭ для Региона СНГ</w:t>
            </w:r>
          </w:p>
        </w:tc>
      </w:tr>
      <w:tr w:rsidR="003B53FE" w:rsidRPr="008A5194" w14:paraId="34667271" w14:textId="77777777" w:rsidTr="00092D3D">
        <w:trPr>
          <w:trHeight w:val="1250"/>
          <w:jc w:val="center"/>
        </w:trPr>
        <w:tc>
          <w:tcPr>
            <w:tcW w:w="19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A" w14:textId="77777777" w:rsidR="003B53FE" w:rsidRPr="008A5194" w:rsidRDefault="003B53FE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B" w14:textId="28D4AD69" w:rsidR="003B53FE" w:rsidRPr="000D0C10" w:rsidRDefault="00092D3D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0D0C10">
              <w:rPr>
                <w:b/>
                <w:bCs/>
                <w:lang w:val="ru-RU"/>
              </w:rPr>
              <w:t>Участники дискуссии</w:t>
            </w:r>
            <w:r w:rsidR="00780977" w:rsidRPr="000D0C10">
              <w:rPr>
                <w:b/>
                <w:bCs/>
                <w:lang w:val="ru-RU"/>
              </w:rPr>
              <w:t>:</w:t>
            </w:r>
          </w:p>
          <w:p w14:paraId="25E3BAD1" w14:textId="02838389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Бахтияр Мам</w:t>
            </w:r>
            <w:r w:rsidR="0095042D" w:rsidRPr="000D0C10">
              <w:rPr>
                <w:rFonts w:cs="Calibri"/>
                <w:bCs/>
                <w:lang w:val="ru-RU"/>
              </w:rPr>
              <w:t>а</w:t>
            </w:r>
            <w:r w:rsidRPr="000D0C10">
              <w:rPr>
                <w:rFonts w:cs="Calibri"/>
                <w:bCs/>
                <w:lang w:val="ru-RU"/>
              </w:rPr>
              <w:t xml:space="preserve">дов, </w:t>
            </w:r>
            <w:r w:rsidR="0095042D" w:rsidRPr="000D0C10">
              <w:rPr>
                <w:rFonts w:cs="Calibri"/>
                <w:bCs/>
                <w:lang w:val="ru-RU"/>
              </w:rPr>
              <w:t>з</w:t>
            </w:r>
            <w:r w:rsidRPr="000D0C10">
              <w:rPr>
                <w:rFonts w:cs="Calibri"/>
                <w:bCs/>
                <w:lang w:val="ru-RU"/>
              </w:rPr>
              <w:t>аместитель главы администрации Министерства цифрового развития и транспорта Азербайджанской Республики</w:t>
            </w:r>
          </w:p>
          <w:p w14:paraId="2C82A3D7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Даурен Рахимжанов, Управляющий директор Дирекции цифровых инициатив, Евразийский банк развития</w:t>
            </w:r>
          </w:p>
          <w:p w14:paraId="2AD446A0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Зура Камзинова, Руководитель проектов Управления по международному сотрудничеству АО «Национальные информационные технологии», Казахстан</w:t>
            </w:r>
          </w:p>
          <w:p w14:paraId="2CA62199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 xml:space="preserve">Ираклий Кашибадзе, Генеральный директор, </w:t>
            </w:r>
            <w:r w:rsidRPr="000D0C10">
              <w:rPr>
                <w:rFonts w:cs="Calibri"/>
                <w:bCs/>
                <w:lang w:val="en-GB"/>
              </w:rPr>
              <w:t>Future</w:t>
            </w:r>
            <w:r w:rsidRPr="000D0C10">
              <w:rPr>
                <w:rFonts w:cs="Calibri"/>
                <w:bCs/>
                <w:lang w:val="ru-RU"/>
              </w:rPr>
              <w:t xml:space="preserve"> </w:t>
            </w:r>
            <w:r w:rsidRPr="000D0C10">
              <w:rPr>
                <w:rFonts w:cs="Calibri"/>
                <w:bCs/>
                <w:lang w:val="en-GB"/>
              </w:rPr>
              <w:t>Laboratory</w:t>
            </w:r>
            <w:r w:rsidRPr="000D0C10">
              <w:rPr>
                <w:rFonts w:cs="Calibri"/>
                <w:bCs/>
                <w:lang w:val="ru-RU"/>
              </w:rPr>
              <w:t>, Грузия</w:t>
            </w:r>
          </w:p>
          <w:p w14:paraId="7C63AA45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Айсулуу Мустапакулова, Начальник Управления инноваций и стратегического развития, Государственное агентство интеллектуальной собственности и инноваций при Кабинете министров Кыргызской Республики</w:t>
            </w:r>
          </w:p>
          <w:p w14:paraId="1688020B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Талант Султанов, Советник, Глобальное партнерство по цифровому включению (</w:t>
            </w:r>
            <w:r w:rsidRPr="000D0C10">
              <w:rPr>
                <w:rFonts w:cs="Calibri"/>
                <w:bCs/>
                <w:lang w:val="en-GB"/>
              </w:rPr>
              <w:t>GDIP</w:t>
            </w:r>
            <w:r w:rsidRPr="000D0C10">
              <w:rPr>
                <w:rFonts w:cs="Calibri"/>
                <w:bCs/>
                <w:lang w:val="ru-RU"/>
              </w:rPr>
              <w:t xml:space="preserve">); Соучредитель, </w:t>
            </w:r>
            <w:r w:rsidRPr="000D0C10">
              <w:rPr>
                <w:rFonts w:cs="Calibri"/>
                <w:bCs/>
                <w:lang w:val="en-GB"/>
              </w:rPr>
              <w:t>Internet</w:t>
            </w:r>
            <w:r w:rsidRPr="000D0C10">
              <w:rPr>
                <w:rFonts w:cs="Calibri"/>
                <w:bCs/>
                <w:lang w:val="ru-RU"/>
              </w:rPr>
              <w:t xml:space="preserve"> </w:t>
            </w:r>
            <w:r w:rsidRPr="000D0C10">
              <w:rPr>
                <w:rFonts w:cs="Calibri"/>
                <w:bCs/>
                <w:lang w:val="en-GB"/>
              </w:rPr>
              <w:t>Society</w:t>
            </w:r>
            <w:r w:rsidRPr="000D0C10">
              <w:rPr>
                <w:rFonts w:cs="Calibri"/>
                <w:bCs/>
                <w:lang w:val="ru-RU"/>
              </w:rPr>
              <w:t xml:space="preserve"> Кыргызстан (</w:t>
            </w:r>
            <w:r w:rsidRPr="000D0C10">
              <w:rPr>
                <w:rFonts w:cs="Calibri"/>
                <w:bCs/>
                <w:lang w:val="en-GB"/>
              </w:rPr>
              <w:t>ISOC</w:t>
            </w:r>
            <w:r w:rsidRPr="000D0C10">
              <w:rPr>
                <w:rFonts w:cs="Calibri"/>
                <w:bCs/>
                <w:lang w:val="ru-RU"/>
              </w:rPr>
              <w:t>)</w:t>
            </w:r>
          </w:p>
          <w:p w14:paraId="11EE5289" w14:textId="77777777" w:rsidR="00A85ACC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Татьяна Кузнецова, Начальник отдела статистики внешнеэкономической деятельности, транспорта и связи, Межгосударственный статистический комитет СНГ</w:t>
            </w:r>
          </w:p>
          <w:p w14:paraId="34667270" w14:textId="1364B62D" w:rsidR="00681B94" w:rsidRPr="00092D3D" w:rsidRDefault="00681B94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b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Алексей Саврасов, Специалист по промышленному развитию, Департамент цифровой трансформации и искусственного интеллекта, Организация</w:t>
            </w:r>
            <w:r w:rsidRPr="00681B94">
              <w:rPr>
                <w:rFonts w:cs="Calibri"/>
                <w:bCs/>
                <w:lang w:val="ru-RU"/>
              </w:rPr>
              <w:t xml:space="preserve"> Объединенных Наций по промышленному развитию (ЮНИДО)</w:t>
            </w:r>
          </w:p>
        </w:tc>
      </w:tr>
    </w:tbl>
    <w:p w14:paraId="079F75CC" w14:textId="77777777" w:rsidR="00C651B8" w:rsidRDefault="004C77D8" w:rsidP="004C77D8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Круглый стол 3 подчеркну</w:t>
      </w:r>
      <w:r w:rsidR="004028D7">
        <w:rPr>
          <w:rFonts w:eastAsia="Calibri"/>
          <w:lang w:val="ru-RU"/>
        </w:rPr>
        <w:t>л</w:t>
      </w:r>
      <w:r w:rsidRPr="004C77D8">
        <w:rPr>
          <w:rFonts w:eastAsia="Calibri"/>
          <w:lang w:val="ru-RU"/>
        </w:rPr>
        <w:t xml:space="preserve"> силу региональных партнерств для стимулирования инклюзивной цифровой трансформации, инновационных экосистем и диверсифицированного экономического развития в регионе СНГ. В обсуждениях приняли участие руководители правительств, банки развития, эксперты по инновациям и международные организации, которые представили ряд рамок, проектов и инициатив, направленных на ускорение прогресса в направлении цифрового будущего. </w:t>
      </w:r>
    </w:p>
    <w:p w14:paraId="095F4C5E" w14:textId="16A9B55D" w:rsidR="008D1C4C" w:rsidRDefault="004C77D8" w:rsidP="004C77D8">
      <w:pPr>
        <w:spacing w:before="120" w:line="240" w:lineRule="auto"/>
        <w:jc w:val="both"/>
        <w:rPr>
          <w:rFonts w:eastAsia="Calibri"/>
          <w:lang w:val="ru-RU"/>
        </w:rPr>
      </w:pPr>
      <w:r w:rsidRPr="004C77D8">
        <w:rPr>
          <w:rFonts w:eastAsia="Calibri"/>
          <w:lang w:val="ru-RU"/>
        </w:rPr>
        <w:lastRenderedPageBreak/>
        <w:t>Основные моменты презентаций, сделанных в ходе этой сессии, можно резюмировать следующим образом:</w:t>
      </w:r>
    </w:p>
    <w:p w14:paraId="628E0F5F" w14:textId="275B313C" w:rsidR="00C651B8" w:rsidRPr="00C651B8" w:rsidRDefault="00C651B8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C651B8">
        <w:rPr>
          <w:lang w:val="ru-RU"/>
        </w:rPr>
        <w:t xml:space="preserve">Азербайджан подтвердил свою приверженность инновациям, объявив о создании регионального </w:t>
      </w:r>
      <w:r w:rsidR="003F1053" w:rsidRPr="003F1053">
        <w:rPr>
          <w:lang w:val="ru-RU"/>
        </w:rPr>
        <w:t>центр</w:t>
      </w:r>
      <w:r w:rsidR="003F1053">
        <w:rPr>
          <w:lang w:val="ru-RU"/>
        </w:rPr>
        <w:t>а</w:t>
      </w:r>
      <w:r w:rsidR="003F1053" w:rsidRPr="003F1053">
        <w:rPr>
          <w:lang w:val="ru-RU"/>
        </w:rPr>
        <w:t xml:space="preserve"> инноваций и акселерации</w:t>
      </w:r>
      <w:r w:rsidR="003F1053">
        <w:rPr>
          <w:lang w:val="ru-RU"/>
        </w:rPr>
        <w:t xml:space="preserve"> в соответс</w:t>
      </w:r>
      <w:r w:rsidR="00FD4617">
        <w:rPr>
          <w:lang w:val="ru-RU"/>
        </w:rPr>
        <w:t xml:space="preserve">твии </w:t>
      </w:r>
      <w:r w:rsidRPr="00C651B8">
        <w:rPr>
          <w:lang w:val="ru-RU"/>
        </w:rPr>
        <w:t xml:space="preserve">с Кигалийским планом действий МСЭ. Центр, призванный обслуживать не только Азербайджан, но и более широкий </w:t>
      </w:r>
      <w:r w:rsidR="00FD4617">
        <w:rPr>
          <w:lang w:val="ru-RU"/>
        </w:rPr>
        <w:t>круг стран</w:t>
      </w:r>
      <w:r w:rsidRPr="00C651B8">
        <w:rPr>
          <w:lang w:val="ru-RU"/>
        </w:rPr>
        <w:t xml:space="preserve">, начнет работу в ноябре 2025 года и станет ключевым хабом в содействии цифровой трансформации и </w:t>
      </w:r>
      <w:r w:rsidR="00473F5E">
        <w:rPr>
          <w:lang w:val="ru-RU"/>
        </w:rPr>
        <w:t>развитию</w:t>
      </w:r>
      <w:r w:rsidRPr="00C651B8">
        <w:rPr>
          <w:lang w:val="ru-RU"/>
        </w:rPr>
        <w:t xml:space="preserve"> стартапов по всему </w:t>
      </w:r>
      <w:r w:rsidR="001F4637">
        <w:rPr>
          <w:lang w:val="ru-RU"/>
        </w:rPr>
        <w:t xml:space="preserve">региону </w:t>
      </w:r>
      <w:r w:rsidRPr="00C651B8">
        <w:rPr>
          <w:lang w:val="ru-RU"/>
        </w:rPr>
        <w:t>СНГ. Эта инициатива дополняет долгосрочную цель Азербайджана по переходу от ресурсо</w:t>
      </w:r>
      <w:r w:rsidR="00000562">
        <w:rPr>
          <w:lang w:val="ru-RU"/>
        </w:rPr>
        <w:t>-</w:t>
      </w:r>
      <w:r w:rsidRPr="00C651B8">
        <w:rPr>
          <w:lang w:val="ru-RU"/>
        </w:rPr>
        <w:t>ориентированной к инновационной экономике.</w:t>
      </w:r>
    </w:p>
    <w:p w14:paraId="7EF0AD03" w14:textId="2D392EBD" w:rsidR="00C651B8" w:rsidRPr="005D0286" w:rsidRDefault="00C651B8" w:rsidP="005D0286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5D0286">
        <w:rPr>
          <w:lang w:val="ru-RU"/>
        </w:rPr>
        <w:t xml:space="preserve">Евразийский банк развития подчеркнул свою роль </w:t>
      </w:r>
      <w:r w:rsidR="00B44B69">
        <w:rPr>
          <w:lang w:val="ru-RU"/>
        </w:rPr>
        <w:t>в поддержке</w:t>
      </w:r>
      <w:r w:rsidRPr="005D0286">
        <w:rPr>
          <w:lang w:val="ru-RU"/>
        </w:rPr>
        <w:t xml:space="preserve"> инноваций</w:t>
      </w:r>
      <w:r w:rsidR="0093364F">
        <w:rPr>
          <w:lang w:val="ru-RU"/>
        </w:rPr>
        <w:t xml:space="preserve"> посредством представления</w:t>
      </w:r>
      <w:r w:rsidRPr="005D0286">
        <w:rPr>
          <w:lang w:val="ru-RU"/>
        </w:rPr>
        <w:t xml:space="preserve"> грант</w:t>
      </w:r>
      <w:r w:rsidR="0093364F">
        <w:rPr>
          <w:lang w:val="ru-RU"/>
        </w:rPr>
        <w:t>ов</w:t>
      </w:r>
      <w:r w:rsidRPr="005D0286">
        <w:rPr>
          <w:lang w:val="ru-RU"/>
        </w:rPr>
        <w:t xml:space="preserve"> и финансовы</w:t>
      </w:r>
      <w:r w:rsidR="0093364F">
        <w:rPr>
          <w:lang w:val="ru-RU"/>
        </w:rPr>
        <w:t>х</w:t>
      </w:r>
      <w:r w:rsidRPr="005D0286">
        <w:rPr>
          <w:lang w:val="ru-RU"/>
        </w:rPr>
        <w:t xml:space="preserve"> инструмент</w:t>
      </w:r>
      <w:r w:rsidR="0093364F">
        <w:rPr>
          <w:lang w:val="ru-RU"/>
        </w:rPr>
        <w:t>ов</w:t>
      </w:r>
      <w:r w:rsidRPr="005D0286">
        <w:rPr>
          <w:lang w:val="ru-RU"/>
        </w:rPr>
        <w:t xml:space="preserve"> для </w:t>
      </w:r>
      <w:r w:rsidR="0093364F">
        <w:rPr>
          <w:lang w:val="ru-RU"/>
        </w:rPr>
        <w:t xml:space="preserve">реализации </w:t>
      </w:r>
      <w:r w:rsidRPr="005D0286">
        <w:rPr>
          <w:lang w:val="ru-RU"/>
        </w:rPr>
        <w:t>цифровых проектов в таких областях, как умные города, искусственный интеллект и</w:t>
      </w:r>
      <w:r w:rsidRPr="005B74C3">
        <w:rPr>
          <w:lang w:val="ru-RU"/>
        </w:rPr>
        <w:t xml:space="preserve"> продовольственная</w:t>
      </w:r>
      <w:r w:rsidRPr="005D0286">
        <w:rPr>
          <w:lang w:val="ru-RU"/>
        </w:rPr>
        <w:t xml:space="preserve"> безопасность. Он подтвердил свою готовность совместно финансировать новые инициативы и выстраивать более </w:t>
      </w:r>
      <w:r w:rsidR="00EB0D10">
        <w:rPr>
          <w:lang w:val="ru-RU"/>
        </w:rPr>
        <w:t>широкие</w:t>
      </w:r>
      <w:r w:rsidRPr="005D0286">
        <w:rPr>
          <w:lang w:val="ru-RU"/>
        </w:rPr>
        <w:t xml:space="preserve"> партнерские отношения с национальными учреждениями и МСЭ.</w:t>
      </w:r>
    </w:p>
    <w:p w14:paraId="36954A81" w14:textId="77777777" w:rsidR="00CE5229" w:rsidRDefault="00C651B8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EB0D10">
        <w:rPr>
          <w:lang w:val="ru-RU"/>
        </w:rPr>
        <w:t xml:space="preserve">Казахстан </w:t>
      </w:r>
      <w:r w:rsidR="005C4DE3">
        <w:rPr>
          <w:lang w:val="ru-RU"/>
        </w:rPr>
        <w:t xml:space="preserve">поделился достижениями по </w:t>
      </w:r>
      <w:r w:rsidR="00781891">
        <w:rPr>
          <w:lang w:val="ru-RU"/>
        </w:rPr>
        <w:t>усилению</w:t>
      </w:r>
      <w:r w:rsidRPr="00EB0D10">
        <w:rPr>
          <w:lang w:val="ru-RU"/>
        </w:rPr>
        <w:t xml:space="preserve"> инфраструктур</w:t>
      </w:r>
      <w:r w:rsidR="00781891">
        <w:rPr>
          <w:lang w:val="ru-RU"/>
        </w:rPr>
        <w:t>ы</w:t>
      </w:r>
      <w:r w:rsidRPr="00EB0D10">
        <w:rPr>
          <w:lang w:val="ru-RU"/>
        </w:rPr>
        <w:t xml:space="preserve"> электронного правительства, отметив, что его цифровая трансформация поддерживается более чем 400 интегрированными базами данных и растущей совместимостью с международными цифровыми системами. </w:t>
      </w:r>
      <w:r w:rsidR="0003762A">
        <w:rPr>
          <w:lang w:val="ru-RU"/>
        </w:rPr>
        <w:t>Директивные органы</w:t>
      </w:r>
      <w:r w:rsidRPr="00EB0D10">
        <w:rPr>
          <w:lang w:val="ru-RU"/>
        </w:rPr>
        <w:t xml:space="preserve"> </w:t>
      </w:r>
      <w:r w:rsidR="0003762A">
        <w:rPr>
          <w:lang w:val="ru-RU"/>
        </w:rPr>
        <w:t>нацелены</w:t>
      </w:r>
      <w:r w:rsidRPr="00EB0D10">
        <w:rPr>
          <w:lang w:val="ru-RU"/>
        </w:rPr>
        <w:t xml:space="preserve"> </w:t>
      </w:r>
      <w:r w:rsidR="0003762A">
        <w:rPr>
          <w:lang w:val="ru-RU"/>
        </w:rPr>
        <w:t>на</w:t>
      </w:r>
      <w:r w:rsidRPr="00EB0D10">
        <w:rPr>
          <w:lang w:val="ru-RU"/>
        </w:rPr>
        <w:t xml:space="preserve"> регионально</w:t>
      </w:r>
      <w:r w:rsidR="0003762A">
        <w:rPr>
          <w:lang w:val="ru-RU"/>
        </w:rPr>
        <w:t>е</w:t>
      </w:r>
      <w:r w:rsidRPr="00EB0D10">
        <w:rPr>
          <w:lang w:val="ru-RU"/>
        </w:rPr>
        <w:t xml:space="preserve"> сотрудничеств</w:t>
      </w:r>
      <w:r w:rsidR="0003762A">
        <w:rPr>
          <w:lang w:val="ru-RU"/>
        </w:rPr>
        <w:t>о</w:t>
      </w:r>
      <w:r w:rsidRPr="00EB0D10">
        <w:rPr>
          <w:lang w:val="ru-RU"/>
        </w:rPr>
        <w:t xml:space="preserve"> посредством общих цифровых платформ, открытых API и обмена передовым опытом для усиления влияния </w:t>
      </w:r>
      <w:r w:rsidR="0003762A">
        <w:rPr>
          <w:lang w:val="ru-RU"/>
        </w:rPr>
        <w:t>национальных</w:t>
      </w:r>
      <w:r w:rsidRPr="00EB0D10">
        <w:rPr>
          <w:lang w:val="ru-RU"/>
        </w:rPr>
        <w:t xml:space="preserve"> инноваций.</w:t>
      </w:r>
    </w:p>
    <w:p w14:paraId="1D942329" w14:textId="2DC88785" w:rsidR="00BE005E" w:rsidRDefault="00B11170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092D3D">
        <w:rPr>
          <w:rFonts w:cs="Calibri"/>
          <w:bCs/>
          <w:lang w:val="ru-RU"/>
        </w:rPr>
        <w:t>Государственное агентство интеллектуальной собственности и инноваций при Кабинете министров Кыргыз</w:t>
      </w:r>
      <w:r>
        <w:rPr>
          <w:rFonts w:cs="Calibri"/>
          <w:bCs/>
          <w:lang w:val="ru-RU"/>
        </w:rPr>
        <w:t xml:space="preserve">стана </w:t>
      </w:r>
      <w:r w:rsidR="00C651B8" w:rsidRPr="00B11170">
        <w:rPr>
          <w:lang w:val="ru-RU"/>
        </w:rPr>
        <w:t xml:space="preserve">представило надежный многоуровневый подход к инновациям. От лабораторий робототехники </w:t>
      </w:r>
      <w:r w:rsidR="00721FE9">
        <w:rPr>
          <w:lang w:val="ru-RU"/>
        </w:rPr>
        <w:t>для детей младшего возраста</w:t>
      </w:r>
      <w:r w:rsidR="00C651B8" w:rsidRPr="00B11170">
        <w:rPr>
          <w:lang w:val="ru-RU"/>
        </w:rPr>
        <w:t xml:space="preserve"> до университетских инкубаторов и национальных программ</w:t>
      </w:r>
      <w:r w:rsidR="009F1DD9">
        <w:rPr>
          <w:lang w:val="ru-RU"/>
        </w:rPr>
        <w:t xml:space="preserve"> по предоставлению</w:t>
      </w:r>
      <w:r w:rsidR="00C651B8" w:rsidRPr="00B11170">
        <w:rPr>
          <w:lang w:val="ru-RU"/>
        </w:rPr>
        <w:t xml:space="preserve"> грантов</w:t>
      </w:r>
      <w:r w:rsidR="00167E5F">
        <w:rPr>
          <w:lang w:val="ru-RU"/>
        </w:rPr>
        <w:t xml:space="preserve">, </w:t>
      </w:r>
      <w:r w:rsidR="00C651B8" w:rsidRPr="00B11170">
        <w:rPr>
          <w:lang w:val="ru-RU"/>
        </w:rPr>
        <w:t>Кыргызстан систематически создает экосистему для творческого и технологического прогресса. Международные партнеры поддержали эти усилия, и более 100 стартап-проектов уже получили финансирование.</w:t>
      </w:r>
    </w:p>
    <w:p w14:paraId="01D7CE79" w14:textId="365AFF16" w:rsidR="00C651B8" w:rsidRPr="00BE005E" w:rsidRDefault="001E7FD7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Развити</w:t>
      </w:r>
      <w:r w:rsidR="00855B67">
        <w:rPr>
          <w:lang w:val="ru-RU"/>
        </w:rPr>
        <w:t>е</w:t>
      </w:r>
      <w:r>
        <w:rPr>
          <w:lang w:val="ru-RU"/>
        </w:rPr>
        <w:t xml:space="preserve"> цифровой инклюзии </w:t>
      </w:r>
      <w:r w:rsidR="000E6FA6">
        <w:rPr>
          <w:lang w:val="ru-RU"/>
        </w:rPr>
        <w:t xml:space="preserve">в регионах Кыргызстана реализуется посредством </w:t>
      </w:r>
      <w:r w:rsidR="00C651B8" w:rsidRPr="00BE005E">
        <w:rPr>
          <w:lang w:val="ru-RU"/>
        </w:rPr>
        <w:t xml:space="preserve">инициатив </w:t>
      </w:r>
      <w:r w:rsidR="000E6FA6">
        <w:rPr>
          <w:lang w:val="ru-RU"/>
        </w:rPr>
        <w:t xml:space="preserve">по </w:t>
      </w:r>
      <w:r w:rsidR="00157612">
        <w:rPr>
          <w:lang w:val="ru-RU"/>
        </w:rPr>
        <w:t>расширению доступа к</w:t>
      </w:r>
      <w:r w:rsidR="00C651B8" w:rsidRPr="00BE005E">
        <w:rPr>
          <w:lang w:val="ru-RU"/>
        </w:rPr>
        <w:t xml:space="preserve"> общественны</w:t>
      </w:r>
      <w:r w:rsidR="00157612">
        <w:rPr>
          <w:lang w:val="ru-RU"/>
        </w:rPr>
        <w:t>м</w:t>
      </w:r>
      <w:r w:rsidR="00C651B8" w:rsidRPr="00BE005E">
        <w:rPr>
          <w:lang w:val="ru-RU"/>
        </w:rPr>
        <w:t xml:space="preserve"> сет</w:t>
      </w:r>
      <w:r w:rsidR="00157612">
        <w:rPr>
          <w:lang w:val="ru-RU"/>
        </w:rPr>
        <w:t>ям связи</w:t>
      </w:r>
      <w:r w:rsidR="00C651B8" w:rsidRPr="00BE005E">
        <w:rPr>
          <w:lang w:val="ru-RU"/>
        </w:rPr>
        <w:t xml:space="preserve">, </w:t>
      </w:r>
      <w:r w:rsidR="001072FA">
        <w:rPr>
          <w:lang w:val="ru-RU"/>
        </w:rPr>
        <w:t>локализации и переводу</w:t>
      </w:r>
      <w:r w:rsidR="00C651B8" w:rsidRPr="00BE005E">
        <w:rPr>
          <w:lang w:val="ru-RU"/>
        </w:rPr>
        <w:t xml:space="preserve"> образовательн</w:t>
      </w:r>
      <w:r w:rsidR="001072FA">
        <w:rPr>
          <w:lang w:val="ru-RU"/>
        </w:rPr>
        <w:t>ого</w:t>
      </w:r>
      <w:r w:rsidR="00C651B8" w:rsidRPr="00BE005E">
        <w:rPr>
          <w:lang w:val="ru-RU"/>
        </w:rPr>
        <w:t xml:space="preserve"> контент</w:t>
      </w:r>
      <w:r w:rsidR="001072FA">
        <w:rPr>
          <w:lang w:val="ru-RU"/>
        </w:rPr>
        <w:t>а</w:t>
      </w:r>
      <w:r w:rsidR="00C651B8" w:rsidRPr="00BE005E">
        <w:rPr>
          <w:lang w:val="ru-RU"/>
        </w:rPr>
        <w:t xml:space="preserve"> и обучени</w:t>
      </w:r>
      <w:r w:rsidR="00D02B80">
        <w:rPr>
          <w:lang w:val="ru-RU"/>
        </w:rPr>
        <w:t>ю</w:t>
      </w:r>
      <w:r w:rsidR="00C651B8" w:rsidRPr="00BE005E">
        <w:rPr>
          <w:lang w:val="ru-RU"/>
        </w:rPr>
        <w:t xml:space="preserve"> </w:t>
      </w:r>
      <w:r w:rsidR="0044216B">
        <w:rPr>
          <w:lang w:val="ru-RU"/>
        </w:rPr>
        <w:t>безопасного поведения</w:t>
      </w:r>
      <w:r w:rsidR="00C651B8" w:rsidRPr="00BE005E">
        <w:rPr>
          <w:lang w:val="ru-RU"/>
        </w:rPr>
        <w:t xml:space="preserve"> в Интернете. Эти проекты не только</w:t>
      </w:r>
      <w:r w:rsidR="0044216B">
        <w:rPr>
          <w:lang w:val="ru-RU"/>
        </w:rPr>
        <w:t xml:space="preserve"> </w:t>
      </w:r>
      <w:r w:rsidR="009E1441">
        <w:rPr>
          <w:lang w:val="ru-RU"/>
        </w:rPr>
        <w:t>содейств</w:t>
      </w:r>
      <w:r w:rsidR="001931BD">
        <w:rPr>
          <w:lang w:val="ru-RU"/>
        </w:rPr>
        <w:t>овали</w:t>
      </w:r>
      <w:r w:rsidR="00C651B8" w:rsidRPr="00BE005E">
        <w:rPr>
          <w:lang w:val="ru-RU"/>
        </w:rPr>
        <w:t xml:space="preserve"> </w:t>
      </w:r>
      <w:r w:rsidR="0044216B" w:rsidRPr="00BE005E">
        <w:rPr>
          <w:lang w:val="ru-RU"/>
        </w:rPr>
        <w:t>преодолен</w:t>
      </w:r>
      <w:r w:rsidR="0044216B">
        <w:rPr>
          <w:lang w:val="ru-RU"/>
        </w:rPr>
        <w:t>ию</w:t>
      </w:r>
      <w:r w:rsidR="00C651B8" w:rsidRPr="00BE005E">
        <w:rPr>
          <w:lang w:val="ru-RU"/>
        </w:rPr>
        <w:t xml:space="preserve"> гендерно</w:t>
      </w:r>
      <w:r w:rsidR="0044216B">
        <w:rPr>
          <w:lang w:val="ru-RU"/>
        </w:rPr>
        <w:t>го</w:t>
      </w:r>
      <w:r w:rsidR="00C651B8" w:rsidRPr="00BE005E">
        <w:rPr>
          <w:lang w:val="ru-RU"/>
        </w:rPr>
        <w:t xml:space="preserve"> и регионально</w:t>
      </w:r>
      <w:r w:rsidR="00535A33">
        <w:rPr>
          <w:lang w:val="ru-RU"/>
        </w:rPr>
        <w:t>го</w:t>
      </w:r>
      <w:r w:rsidR="00C651B8" w:rsidRPr="00BE005E">
        <w:rPr>
          <w:lang w:val="ru-RU"/>
        </w:rPr>
        <w:t xml:space="preserve"> цифрово</w:t>
      </w:r>
      <w:r w:rsidR="00535A33">
        <w:rPr>
          <w:lang w:val="ru-RU"/>
        </w:rPr>
        <w:t>го</w:t>
      </w:r>
      <w:r w:rsidR="00C651B8" w:rsidRPr="00BE005E">
        <w:rPr>
          <w:lang w:val="ru-RU"/>
        </w:rPr>
        <w:t xml:space="preserve"> неравенств</w:t>
      </w:r>
      <w:r w:rsidR="00535A33">
        <w:rPr>
          <w:lang w:val="ru-RU"/>
        </w:rPr>
        <w:t>а</w:t>
      </w:r>
      <w:r w:rsidR="00C651B8" w:rsidRPr="00BE005E">
        <w:rPr>
          <w:lang w:val="ru-RU"/>
        </w:rPr>
        <w:t xml:space="preserve">, но и </w:t>
      </w:r>
      <w:r w:rsidR="009E1441">
        <w:rPr>
          <w:lang w:val="ru-RU"/>
        </w:rPr>
        <w:t>усилили</w:t>
      </w:r>
      <w:r w:rsidR="00C651B8" w:rsidRPr="00BE005E">
        <w:rPr>
          <w:lang w:val="ru-RU"/>
        </w:rPr>
        <w:t xml:space="preserve"> цифровые инструменты для мониторинга климата и доступности здравоохранения.</w:t>
      </w:r>
    </w:p>
    <w:p w14:paraId="3438D8DD" w14:textId="4F8D49C0" w:rsidR="00872674" w:rsidRDefault="00C651B8" w:rsidP="00F67922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F67922">
        <w:rPr>
          <w:lang w:val="ru-RU"/>
        </w:rPr>
        <w:t xml:space="preserve">Статистический комитет СНГ представил обновленную информацию о своих </w:t>
      </w:r>
      <w:r w:rsidR="00F67922">
        <w:rPr>
          <w:lang w:val="ru-RU"/>
        </w:rPr>
        <w:t>шагах</w:t>
      </w:r>
      <w:r w:rsidRPr="00F67922">
        <w:rPr>
          <w:lang w:val="ru-RU"/>
        </w:rPr>
        <w:t xml:space="preserve"> по гармонизации сбора данных ИКТ в регионе. Разработка многоязычных панелей мониторинга, интегрированных статистических платформ и региональных систем показателей позволяет проводить более надежный, доступный и сравнительный анализ данных</w:t>
      </w:r>
      <w:r w:rsidR="00872674">
        <w:rPr>
          <w:lang w:val="ru-RU"/>
        </w:rPr>
        <w:t>.</w:t>
      </w:r>
    </w:p>
    <w:p w14:paraId="685986E4" w14:textId="4A3382D6" w:rsidR="00C651B8" w:rsidRPr="00F67922" w:rsidRDefault="00C651B8" w:rsidP="00F67922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F67922">
        <w:rPr>
          <w:lang w:val="ru-RU"/>
        </w:rPr>
        <w:t xml:space="preserve">Наконец, ЮНИДО представила свою модель цифровой промышленной трансформации и изложила ряд региональных инициатив, включая инновационные центры и пилотные проекты интеллектуального производства. </w:t>
      </w:r>
      <w:r w:rsidR="00F44DE9">
        <w:rPr>
          <w:lang w:val="ru-RU"/>
        </w:rPr>
        <w:t>Представив проект</w:t>
      </w:r>
      <w:r w:rsidR="00D40C71">
        <w:rPr>
          <w:lang w:val="ru-RU"/>
        </w:rPr>
        <w:t>ы</w:t>
      </w:r>
      <w:r w:rsidR="00F44DE9">
        <w:rPr>
          <w:lang w:val="ru-RU"/>
        </w:rPr>
        <w:t>, которые</w:t>
      </w:r>
      <w:r w:rsidRPr="00F67922">
        <w:rPr>
          <w:lang w:val="ru-RU"/>
        </w:rPr>
        <w:t xml:space="preserve"> уже реализуются в Армении, Кыргызстане, Таджикистане и Узбекистане, ЮНИДО </w:t>
      </w:r>
      <w:r w:rsidR="003942ED">
        <w:rPr>
          <w:lang w:val="ru-RU"/>
        </w:rPr>
        <w:t>подчеркнуло возможность расширения регионального сотрудничеств</w:t>
      </w:r>
      <w:r w:rsidR="00AE286C">
        <w:rPr>
          <w:lang w:val="ru-RU"/>
        </w:rPr>
        <w:t>а</w:t>
      </w:r>
      <w:r w:rsidRPr="00F67922">
        <w:rPr>
          <w:lang w:val="ru-RU"/>
        </w:rPr>
        <w:t>, стремясь преобразовать цифровую связь в устойчивый промышленный рост.</w:t>
      </w:r>
    </w:p>
    <w:p w14:paraId="67A0E6EE" w14:textId="0B6AAABA" w:rsidR="00C651B8" w:rsidRPr="00D32908" w:rsidRDefault="00554F3B" w:rsidP="004C77D8">
      <w:pPr>
        <w:spacing w:before="120" w:line="240" w:lineRule="auto"/>
        <w:jc w:val="both"/>
        <w:rPr>
          <w:rFonts w:eastAsia="Calibri"/>
          <w:lang w:val="ru-RU"/>
        </w:rPr>
      </w:pPr>
      <w:r w:rsidRPr="00554F3B">
        <w:rPr>
          <w:rFonts w:eastAsia="Calibri"/>
          <w:lang w:val="ru-RU"/>
        </w:rPr>
        <w:t xml:space="preserve">Круглый стол подчеркнул, что достижение действительно преобразующего цифрового развития в регионе СНГ требует сплоченной, общерегиональной экосистемы, в которой </w:t>
      </w:r>
      <w:r w:rsidRPr="00554F3B">
        <w:rPr>
          <w:rFonts w:eastAsia="Calibri"/>
          <w:lang w:val="ru-RU"/>
        </w:rPr>
        <w:lastRenderedPageBreak/>
        <w:t xml:space="preserve">правительства, финансовые институты, частный сектор, гражданское общество и международные организации работают </w:t>
      </w:r>
      <w:r w:rsidR="007B2B1E">
        <w:rPr>
          <w:rFonts w:eastAsia="Calibri"/>
          <w:lang w:val="ru-RU"/>
        </w:rPr>
        <w:t>совместными усилиями</w:t>
      </w:r>
      <w:r w:rsidRPr="00554F3B">
        <w:rPr>
          <w:rFonts w:eastAsia="Calibri"/>
          <w:lang w:val="ru-RU"/>
        </w:rPr>
        <w:t xml:space="preserve">. Согласовывая стратегические политические рамки с адаптивными моделями финансирования, совместимыми платформами и индивидуальным наращиванием потенциала, страны могут закрыть пробелы в связях, развивать инновационные конвейеры и стимулировать устойчивый, инклюзивный рост. </w:t>
      </w:r>
      <w:r w:rsidR="00D4786D">
        <w:rPr>
          <w:rFonts w:eastAsia="Calibri"/>
          <w:lang w:val="ru-RU"/>
        </w:rPr>
        <w:t xml:space="preserve">Еще одним важным компонентом является </w:t>
      </w:r>
      <w:r w:rsidRPr="00554F3B">
        <w:rPr>
          <w:rFonts w:eastAsia="Calibri"/>
          <w:lang w:val="ru-RU"/>
        </w:rPr>
        <w:t>принятие решений на основе данных и совместное обучение</w:t>
      </w:r>
      <w:r w:rsidR="00EB46B9">
        <w:rPr>
          <w:rFonts w:eastAsia="Calibri"/>
          <w:lang w:val="ru-RU"/>
        </w:rPr>
        <w:t>, что</w:t>
      </w:r>
      <w:r w:rsidRPr="00554F3B">
        <w:rPr>
          <w:rFonts w:eastAsia="Calibri"/>
          <w:lang w:val="ru-RU"/>
        </w:rPr>
        <w:t xml:space="preserve"> </w:t>
      </w:r>
      <w:r w:rsidR="00AF7A31">
        <w:rPr>
          <w:rFonts w:eastAsia="Calibri"/>
          <w:lang w:val="ru-RU"/>
        </w:rPr>
        <w:t>гарантирует</w:t>
      </w:r>
      <w:r w:rsidRPr="00554F3B">
        <w:rPr>
          <w:rFonts w:eastAsia="Calibri"/>
          <w:lang w:val="ru-RU"/>
        </w:rPr>
        <w:t xml:space="preserve"> измеримы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>, масштабируемы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 xml:space="preserve"> и отвечающи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 xml:space="preserve"> </w:t>
      </w:r>
      <w:r w:rsidR="00EB46B9">
        <w:rPr>
          <w:rFonts w:eastAsia="Calibri"/>
          <w:lang w:val="ru-RU"/>
        </w:rPr>
        <w:t>локальным</w:t>
      </w:r>
      <w:r w:rsidRPr="00554F3B">
        <w:rPr>
          <w:rFonts w:eastAsia="Calibri"/>
          <w:lang w:val="ru-RU"/>
        </w:rPr>
        <w:t xml:space="preserve"> потребностям</w:t>
      </w:r>
      <w:r w:rsidR="00AF7A31" w:rsidRPr="00AF7A31">
        <w:rPr>
          <w:rFonts w:eastAsia="Calibri"/>
          <w:lang w:val="ru-RU"/>
        </w:rPr>
        <w:t xml:space="preserve"> </w:t>
      </w:r>
      <w:r w:rsidR="00AF7A31" w:rsidRPr="00554F3B">
        <w:rPr>
          <w:rFonts w:eastAsia="Calibri"/>
          <w:lang w:val="ru-RU"/>
        </w:rPr>
        <w:t>прогресс</w:t>
      </w:r>
      <w:r w:rsidRPr="00554F3B">
        <w:rPr>
          <w:rFonts w:eastAsia="Calibri"/>
          <w:lang w:val="ru-RU"/>
        </w:rPr>
        <w:t>. Таким образом, регион СНГ может использовать свои коллективные сильные стороны для построения цифрового будущего, которое обеспечит устойчивое экономическое процветание и социальное благополучие для всех.</w:t>
      </w:r>
    </w:p>
    <w:p w14:paraId="344FEFD1" w14:textId="06BED5A7" w:rsidR="008D1C4C" w:rsidRPr="00E5186C" w:rsidRDefault="00E5186C" w:rsidP="00396A60">
      <w:pPr>
        <w:pStyle w:val="Heading1"/>
        <w:numPr>
          <w:ilvl w:val="1"/>
          <w:numId w:val="15"/>
        </w:numPr>
        <w:spacing w:before="120" w:line="240" w:lineRule="auto"/>
        <w:ind w:left="431" w:hanging="431"/>
        <w:jc w:val="left"/>
        <w:rPr>
          <w:rFonts w:cs="Calibri"/>
          <w:sz w:val="24"/>
          <w:szCs w:val="24"/>
          <w:lang w:val="ru-RU"/>
        </w:rPr>
      </w:pPr>
      <w:r w:rsidRPr="00E5186C">
        <w:rPr>
          <w:rFonts w:cs="Calibri"/>
          <w:sz w:val="24"/>
          <w:szCs w:val="24"/>
          <w:lang w:val="ru-RU"/>
        </w:rPr>
        <w:t xml:space="preserve">КРУГЛЫЙ СТОЛ 4: Региональные инициативы МСЭ для </w:t>
      </w:r>
      <w:r w:rsidR="00717E8F">
        <w:rPr>
          <w:rFonts w:cs="Calibri"/>
          <w:sz w:val="24"/>
          <w:szCs w:val="24"/>
          <w:lang w:val="ru-RU"/>
        </w:rPr>
        <w:t>региона</w:t>
      </w:r>
      <w:r w:rsidRPr="00E5186C">
        <w:rPr>
          <w:rFonts w:cs="Calibri"/>
          <w:sz w:val="24"/>
          <w:szCs w:val="24"/>
          <w:lang w:val="ru-RU"/>
        </w:rPr>
        <w:t xml:space="preserve"> СНГ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205"/>
      </w:tblGrid>
      <w:tr w:rsidR="008D1C4C" w:rsidRPr="00FA0BD8" w14:paraId="70F91DF7" w14:textId="77777777" w:rsidTr="00C57506">
        <w:trPr>
          <w:trHeight w:val="345"/>
          <w:jc w:val="center"/>
        </w:trPr>
        <w:tc>
          <w:tcPr>
            <w:tcW w:w="19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18BF" w14:textId="1CB3C486" w:rsidR="008D1C4C" w:rsidRPr="009552D5" w:rsidRDefault="00DC5984" w:rsidP="00B97429">
            <w:pPr>
              <w:spacing w:before="60" w:after="60" w:line="240" w:lineRule="auto"/>
              <w:rPr>
                <w:b/>
                <w:bCs/>
              </w:rPr>
            </w:pPr>
            <w:r w:rsidRPr="00DC5984">
              <w:rPr>
                <w:b/>
                <w:bCs/>
              </w:rPr>
              <w:t>16:00 – 17:30</w:t>
            </w:r>
          </w:p>
        </w:tc>
        <w:tc>
          <w:tcPr>
            <w:tcW w:w="7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28FD" w14:textId="5B4EF64F" w:rsidR="008D1C4C" w:rsidRPr="00FB3C17" w:rsidRDefault="00FB3C17" w:rsidP="00B97429">
            <w:pPr>
              <w:spacing w:before="60" w:after="60" w:line="240" w:lineRule="auto"/>
              <w:rPr>
                <w:rFonts w:eastAsia="Avenir Next LT Pro"/>
                <w:lang w:val="ru-RU"/>
              </w:rPr>
            </w:pPr>
            <w:r w:rsidRPr="00FB3C17">
              <w:rPr>
                <w:lang w:val="ru-RU"/>
              </w:rPr>
              <w:t>Модератор: Региональное отделение МСЭ для Региона СНГ</w:t>
            </w:r>
          </w:p>
        </w:tc>
      </w:tr>
      <w:tr w:rsidR="00C57506" w:rsidRPr="00FA0BD8" w14:paraId="0251FB48" w14:textId="77777777" w:rsidTr="00C57506">
        <w:trPr>
          <w:trHeight w:val="345"/>
          <w:jc w:val="center"/>
        </w:trPr>
        <w:tc>
          <w:tcPr>
            <w:tcW w:w="19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76B5" w14:textId="77777777" w:rsidR="00C57506" w:rsidRPr="00FB3C17" w:rsidRDefault="00C57506" w:rsidP="00B97429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FD5D" w14:textId="77777777" w:rsidR="00C57506" w:rsidRPr="007B413F" w:rsidRDefault="00C57506" w:rsidP="00B97429">
            <w:pPr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Участники дискуссии</w:t>
            </w:r>
            <w:r w:rsidRPr="007B413F">
              <w:rPr>
                <w:lang w:val="ru-RU"/>
              </w:rPr>
              <w:t>:</w:t>
            </w:r>
          </w:p>
          <w:p w14:paraId="4965B027" w14:textId="77777777" w:rsidR="00C57506" w:rsidRPr="00D80670" w:rsidRDefault="00C57506" w:rsidP="007B413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Анара Бекенова, Начальник управления планирования радиочастотного спектра и международной координации Министерства цифрового развития, инноваций и аэрокосмической промышленности Республики Казахстан</w:t>
            </w:r>
          </w:p>
          <w:p w14:paraId="5D239A10" w14:textId="77777777" w:rsidR="00C57506" w:rsidRPr="00D80670" w:rsidRDefault="00C57506" w:rsidP="0037566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Лилит Хачикян, Менеджер по координации киберпроектов, Агентство информационных систем Армении</w:t>
            </w:r>
          </w:p>
          <w:p w14:paraId="39DA461C" w14:textId="77777777" w:rsidR="00C57506" w:rsidRPr="00D80670" w:rsidRDefault="00C57506" w:rsidP="0037566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Тимур Дербишалиев, Консультант по кибербезопасности, Министерство цифрового развития Кыргызской Республики</w:t>
            </w:r>
          </w:p>
          <w:p w14:paraId="05C0620A" w14:textId="77777777" w:rsidR="00C57506" w:rsidRPr="00D80670" w:rsidRDefault="00C57506" w:rsidP="00971C6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Джейхун Хусейнзаде, Заместитель председателя Агентства информационно-коммуникационных технологий Азербайджанской Республики</w:t>
            </w:r>
          </w:p>
          <w:p w14:paraId="407DC025" w14:textId="77777777" w:rsidR="00C57506" w:rsidRPr="00D80670" w:rsidRDefault="00C57506" w:rsidP="00971C6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Алия Алматова, Ведущий менеджер по международным связям, АО «Национальные информационные технологии», Казахстан</w:t>
            </w:r>
          </w:p>
          <w:p w14:paraId="33413338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Ваге Арзуманян, Эксперт по программам экранного доступа и цифровой доступности, Преподаватель информационно-коммуникационных технологий компьютерного центра Дома культуры Союза слепых им. С. Шахназаряна, Армения</w:t>
            </w:r>
          </w:p>
          <w:p w14:paraId="6756B4C5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Жанат Джабасова, Руководитель центра международного сотрудничества и внедрения проектов, Костанайский инженерно-экономический университет им. М. Дулатова, Казахстан</w:t>
            </w:r>
          </w:p>
          <w:p w14:paraId="0461EA13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Назарбек Джунусалиев, Менеджер отдела реализации проектов, Кыргызский государственный технический университет, Кыргызстан</w:t>
            </w:r>
          </w:p>
          <w:p w14:paraId="3D3DAE3C" w14:textId="3B5D7BB9" w:rsidR="00C57506" w:rsidRPr="00767FD2" w:rsidRDefault="00C57506" w:rsidP="00D8067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lang w:val="ru-RU"/>
              </w:rPr>
            </w:pPr>
            <w:r w:rsidRPr="00D80670">
              <w:rPr>
                <w:bCs/>
                <w:lang w:val="ru-RU"/>
              </w:rPr>
              <w:t>Владимир Ивашко, Директор института</w:t>
            </w:r>
            <w:r w:rsidRPr="00C1107D">
              <w:rPr>
                <w:bCs/>
                <w:lang w:val="ru-RU"/>
              </w:rPr>
              <w:t xml:space="preserve"> современных технологий связи Белорусской государственной академии связи Белорусской государственной академии связи, Беларусь</w:t>
            </w:r>
          </w:p>
        </w:tc>
      </w:tr>
    </w:tbl>
    <w:p w14:paraId="4CBD5EF7" w14:textId="77777777" w:rsidR="00BF3A58" w:rsidRDefault="00BF3A58" w:rsidP="00F457F1">
      <w:pPr>
        <w:spacing w:before="120" w:line="240" w:lineRule="auto"/>
        <w:jc w:val="both"/>
        <w:rPr>
          <w:rFonts w:eastAsia="Calibri"/>
          <w:lang w:val="ru-RU" w:eastAsia="en-US"/>
        </w:rPr>
      </w:pPr>
    </w:p>
    <w:p w14:paraId="534083C3" w14:textId="755A2648" w:rsidR="008172B4" w:rsidRDefault="009C567D" w:rsidP="00F457F1">
      <w:pPr>
        <w:spacing w:before="120" w:line="240" w:lineRule="auto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 xml:space="preserve">Сессия </w:t>
      </w:r>
      <w:r w:rsidR="00EF754A">
        <w:rPr>
          <w:rFonts w:eastAsia="Calibri"/>
          <w:lang w:val="ru-RU" w:eastAsia="en-US"/>
        </w:rPr>
        <w:t xml:space="preserve">была посвящена </w:t>
      </w:r>
      <w:r w:rsidR="00601381" w:rsidRPr="00A37B6E">
        <w:rPr>
          <w:rFonts w:eastAsia="Calibri"/>
          <w:color w:val="4C94D8" w:themeColor="text2" w:themeTint="80"/>
          <w:u w:val="single"/>
          <w:lang w:val="ru-RU" w:eastAsia="en-US"/>
        </w:rPr>
        <w:t xml:space="preserve">реализации </w:t>
      </w:r>
      <w:r w:rsidR="008172B4" w:rsidRPr="00A37B6E">
        <w:rPr>
          <w:rFonts w:eastAsia="Calibri"/>
          <w:color w:val="4C94D8" w:themeColor="text2" w:themeTint="80"/>
          <w:u w:val="single"/>
          <w:lang w:val="ru-RU" w:eastAsia="en-US"/>
        </w:rPr>
        <w:t>Региональных инициатив МСЭ для региона СНГ</w:t>
      </w:r>
      <w:r w:rsidR="008172B4" w:rsidRPr="008172B4">
        <w:rPr>
          <w:rFonts w:eastAsia="Calibri"/>
          <w:lang w:val="ru-RU" w:eastAsia="en-US"/>
        </w:rPr>
        <w:t>, принятых на Всемирной конференции по развитию электросвязи 2022 года</w:t>
      </w:r>
      <w:r w:rsidR="00BD557A">
        <w:rPr>
          <w:rFonts w:eastAsia="Calibri"/>
          <w:lang w:val="ru-RU" w:eastAsia="en-US"/>
        </w:rPr>
        <w:t xml:space="preserve"> (ВКРЭ-22)</w:t>
      </w:r>
      <w:r w:rsidR="008172B4" w:rsidRPr="008172B4">
        <w:rPr>
          <w:rFonts w:eastAsia="Calibri"/>
          <w:lang w:val="ru-RU" w:eastAsia="en-US"/>
        </w:rPr>
        <w:t>, а именно:</w:t>
      </w:r>
    </w:p>
    <w:p w14:paraId="510FC8CA" w14:textId="6D06E3D5" w:rsidR="003E30D2" w:rsidRPr="008F5004" w:rsidRDefault="003E30D2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1:Развитие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умных городов и сообществ, сетей связи 5</w:t>
      </w:r>
      <w:r w:rsidRPr="008F5004">
        <w:t>G</w:t>
      </w:r>
      <w:r w:rsidRPr="008F5004">
        <w:rPr>
          <w:lang w:val="ru-RU"/>
        </w:rPr>
        <w:t>/</w:t>
      </w:r>
      <w:r w:rsidRPr="008F5004">
        <w:t>IMT</w:t>
      </w:r>
      <w:r w:rsidRPr="008F5004">
        <w:rPr>
          <w:lang w:val="ru-RU"/>
        </w:rPr>
        <w:t xml:space="preserve">-2020 и последующих поколений </w:t>
      </w:r>
      <w:r w:rsidRPr="008F5004">
        <w:t>NET</w:t>
      </w:r>
      <w:r w:rsidRPr="008F5004">
        <w:rPr>
          <w:lang w:val="ru-RU"/>
        </w:rPr>
        <w:t>-2030, квантовых технологий, искусственного интеллекта, цифрового здравоохранения, цифровых навыков, защиты окружающей среды</w:t>
      </w:r>
    </w:p>
    <w:p w14:paraId="4C80BC02" w14:textId="3C57E6AB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2: Кибербезопасность и защита персональных данных</w:t>
      </w:r>
    </w:p>
    <w:p w14:paraId="17DE9862" w14:textId="791E52FA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>РИ</w:t>
      </w:r>
      <w:r w:rsidR="00602204">
        <w:rPr>
          <w:lang w:val="ru-RU"/>
        </w:rPr>
        <w:t xml:space="preserve"> </w:t>
      </w:r>
      <w:r w:rsidR="00543C41" w:rsidRPr="008F5004">
        <w:t>CIS</w:t>
      </w:r>
      <w:r w:rsidRPr="008F5004">
        <w:rPr>
          <w:lang w:val="ru-RU"/>
        </w:rPr>
        <w:t>3: Создание благоприятной законодательной и регуляторной среды для ускорения цифровой трансформации</w:t>
      </w:r>
    </w:p>
    <w:p w14:paraId="7DBED972" w14:textId="70AFCB83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4: 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64380BB0" w14:textId="72BEFAB7" w:rsidR="006D11C1" w:rsidRPr="008F5004" w:rsidRDefault="006D11C1" w:rsidP="008F5004">
      <w:pPr>
        <w:pStyle w:val="ListParagraph"/>
        <w:numPr>
          <w:ilvl w:val="0"/>
          <w:numId w:val="29"/>
        </w:numPr>
        <w:spacing w:before="120" w:line="240" w:lineRule="auto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5: Развитие умных городов и сообществ</w:t>
      </w:r>
    </w:p>
    <w:p w14:paraId="105E1B56" w14:textId="4C6CB223" w:rsidR="002E0B0E" w:rsidRPr="002E0B0E" w:rsidRDefault="002E0B0E" w:rsidP="002E0B0E">
      <w:pPr>
        <w:spacing w:before="120" w:line="240" w:lineRule="auto"/>
        <w:rPr>
          <w:lang w:val="ru-RU"/>
        </w:rPr>
      </w:pPr>
      <w:r w:rsidRPr="002E0B0E">
        <w:rPr>
          <w:lang w:val="ru-RU"/>
        </w:rPr>
        <w:t>Основные моменты обсуждений:</w:t>
      </w:r>
    </w:p>
    <w:p w14:paraId="702FF3F3" w14:textId="420FB5C8" w:rsidR="0052169E" w:rsidRPr="0052169E" w:rsidRDefault="00DF0698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Круглый стол 4</w:t>
      </w:r>
      <w:r w:rsidR="0052169E" w:rsidRPr="0052169E">
        <w:rPr>
          <w:lang w:val="ru-RU"/>
        </w:rPr>
        <w:t xml:space="preserve"> </w:t>
      </w:r>
      <w:r>
        <w:rPr>
          <w:lang w:val="ru-RU"/>
        </w:rPr>
        <w:t>представил</w:t>
      </w:r>
      <w:r w:rsidR="0052169E" w:rsidRPr="0052169E">
        <w:rPr>
          <w:lang w:val="ru-RU"/>
        </w:rPr>
        <w:t xml:space="preserve"> всесторонний обзор региональных инициатив по пяти приоритетным направлениям. Докладчики из </w:t>
      </w:r>
      <w:r>
        <w:rPr>
          <w:lang w:val="ru-RU"/>
        </w:rPr>
        <w:t>Г</w:t>
      </w:r>
      <w:r w:rsidR="0052169E" w:rsidRPr="0052169E">
        <w:rPr>
          <w:lang w:val="ru-RU"/>
        </w:rPr>
        <w:t>осударств-</w:t>
      </w:r>
      <w:r>
        <w:rPr>
          <w:lang w:val="ru-RU"/>
        </w:rPr>
        <w:t>Ч</w:t>
      </w:r>
      <w:r w:rsidR="0052169E" w:rsidRPr="0052169E">
        <w:rPr>
          <w:lang w:val="ru-RU"/>
        </w:rPr>
        <w:t xml:space="preserve">ленов и </w:t>
      </w:r>
      <w:r>
        <w:rPr>
          <w:lang w:val="ru-RU"/>
        </w:rPr>
        <w:t>Ч</w:t>
      </w:r>
      <w:r w:rsidR="0052169E" w:rsidRPr="0052169E">
        <w:rPr>
          <w:lang w:val="ru-RU"/>
        </w:rPr>
        <w:t>ленов сектора</w:t>
      </w:r>
      <w:r>
        <w:rPr>
          <w:lang w:val="ru-RU"/>
        </w:rPr>
        <w:t xml:space="preserve"> развития</w:t>
      </w:r>
      <w:r w:rsidR="0052169E" w:rsidRPr="0052169E">
        <w:rPr>
          <w:lang w:val="ru-RU"/>
        </w:rPr>
        <w:t xml:space="preserve"> подробно рассказали как о национальных достижениях, так и о совместных шагах по преодолению цифрового </w:t>
      </w:r>
      <w:r w:rsidR="00E91745">
        <w:rPr>
          <w:lang w:val="ru-RU"/>
        </w:rPr>
        <w:t>неравенства</w:t>
      </w:r>
      <w:r w:rsidR="0052169E" w:rsidRPr="0052169E">
        <w:rPr>
          <w:lang w:val="ru-RU"/>
        </w:rPr>
        <w:t xml:space="preserve"> и укреплению технологической экосистемы региона.</w:t>
      </w:r>
    </w:p>
    <w:p w14:paraId="7AAEA94F" w14:textId="770155F2" w:rsidR="0052169E" w:rsidRPr="0052169E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Обсуждение инфраструктуры, связи и инноваций выделило стратегию Казахстана по расширению сетей высокой емкости по всей стране. Казахстанская делегация сообщила, что аукцион </w:t>
      </w:r>
      <w:r w:rsidR="00B53792">
        <w:rPr>
          <w:lang w:val="ru-RU"/>
        </w:rPr>
        <w:t xml:space="preserve">на </w:t>
      </w:r>
      <w:r w:rsidR="00925F71">
        <w:rPr>
          <w:lang w:val="ru-RU"/>
        </w:rPr>
        <w:t>использование полос частот в диапазоне</w:t>
      </w:r>
      <w:r w:rsidRPr="0052169E">
        <w:rPr>
          <w:lang w:val="ru-RU"/>
        </w:rPr>
        <w:t xml:space="preserve"> 3,5 ГГц в 2022 году </w:t>
      </w:r>
      <w:r w:rsidR="00F22BF9">
        <w:rPr>
          <w:lang w:val="ru-RU"/>
        </w:rPr>
        <w:t>способствует</w:t>
      </w:r>
      <w:r w:rsidRPr="0052169E">
        <w:rPr>
          <w:lang w:val="ru-RU"/>
        </w:rPr>
        <w:t xml:space="preserve"> развертывани</w:t>
      </w:r>
      <w:r w:rsidR="00F22BF9">
        <w:rPr>
          <w:lang w:val="ru-RU"/>
        </w:rPr>
        <w:t>ю</w:t>
      </w:r>
      <w:r w:rsidRPr="0052169E">
        <w:rPr>
          <w:lang w:val="ru-RU"/>
        </w:rPr>
        <w:t xml:space="preserve"> 5G</w:t>
      </w:r>
      <w:r w:rsidR="00350237">
        <w:rPr>
          <w:lang w:val="ru-RU"/>
        </w:rPr>
        <w:t xml:space="preserve"> в стране</w:t>
      </w:r>
      <w:r w:rsidR="002E1F32">
        <w:rPr>
          <w:lang w:val="ru-RU"/>
        </w:rPr>
        <w:t>. Одновременно с этим,</w:t>
      </w:r>
      <w:r w:rsidRPr="0052169E">
        <w:rPr>
          <w:lang w:val="ru-RU"/>
        </w:rPr>
        <w:t xml:space="preserve"> </w:t>
      </w:r>
      <w:r w:rsidR="001F03E7">
        <w:rPr>
          <w:lang w:val="ru-RU"/>
        </w:rPr>
        <w:t>тренинги, проводимые при поддержке МСЭ</w:t>
      </w:r>
      <w:r w:rsidRPr="0052169E">
        <w:rPr>
          <w:lang w:val="ru-RU"/>
        </w:rPr>
        <w:t xml:space="preserve"> помогли регулятору и операторам ускорить </w:t>
      </w:r>
      <w:r w:rsidR="00223799">
        <w:rPr>
          <w:lang w:val="ru-RU"/>
        </w:rPr>
        <w:t xml:space="preserve">это </w:t>
      </w:r>
      <w:r w:rsidRPr="0052169E">
        <w:rPr>
          <w:lang w:val="ru-RU"/>
        </w:rPr>
        <w:t xml:space="preserve">развертывание. </w:t>
      </w:r>
      <w:r w:rsidR="00524CBC">
        <w:rPr>
          <w:lang w:val="ru-RU"/>
        </w:rPr>
        <w:t>Кроме того, была подчеркнута важность у</w:t>
      </w:r>
      <w:r w:rsidRPr="0052169E">
        <w:rPr>
          <w:lang w:val="ru-RU"/>
        </w:rPr>
        <w:t>ниверсально</w:t>
      </w:r>
      <w:r w:rsidR="003A540F">
        <w:rPr>
          <w:lang w:val="ru-RU"/>
        </w:rPr>
        <w:t>го</w:t>
      </w:r>
      <w:r w:rsidRPr="0052169E">
        <w:rPr>
          <w:lang w:val="ru-RU"/>
        </w:rPr>
        <w:t xml:space="preserve"> подключени</w:t>
      </w:r>
      <w:r w:rsidR="003A540F">
        <w:rPr>
          <w:lang w:val="ru-RU"/>
        </w:rPr>
        <w:t>я</w:t>
      </w:r>
      <w:r w:rsidR="007114C4">
        <w:rPr>
          <w:lang w:val="ru-RU"/>
        </w:rPr>
        <w:t xml:space="preserve">, которое активно реализуется </w:t>
      </w:r>
      <w:r w:rsidR="00DA1AF1">
        <w:rPr>
          <w:lang w:val="ru-RU"/>
        </w:rPr>
        <w:t>в</w:t>
      </w:r>
      <w:r w:rsidR="007114C4">
        <w:rPr>
          <w:lang w:val="ru-RU"/>
        </w:rPr>
        <w:t xml:space="preserve"> стране и в результате которо</w:t>
      </w:r>
      <w:r w:rsidR="005D1509">
        <w:rPr>
          <w:lang w:val="ru-RU"/>
        </w:rPr>
        <w:t>го</w:t>
      </w:r>
      <w:r w:rsidR="007114C4">
        <w:rPr>
          <w:lang w:val="ru-RU"/>
        </w:rPr>
        <w:t xml:space="preserve"> было уже подключено </w:t>
      </w:r>
      <w:r w:rsidR="00B46482">
        <w:rPr>
          <w:lang w:val="ru-RU"/>
        </w:rPr>
        <w:t>много</w:t>
      </w:r>
      <w:r w:rsidR="001F32DE">
        <w:rPr>
          <w:lang w:val="ru-RU"/>
        </w:rPr>
        <w:t xml:space="preserve"> школ</w:t>
      </w:r>
      <w:r w:rsidR="007114C4">
        <w:rPr>
          <w:lang w:val="ru-RU"/>
        </w:rPr>
        <w:t xml:space="preserve">, </w:t>
      </w:r>
      <w:r w:rsidRPr="0052169E">
        <w:rPr>
          <w:lang w:val="ru-RU"/>
        </w:rPr>
        <w:t xml:space="preserve">что </w:t>
      </w:r>
      <w:r w:rsidR="001C1112">
        <w:rPr>
          <w:lang w:val="ru-RU"/>
        </w:rPr>
        <w:t>способствовало</w:t>
      </w:r>
      <w:r w:rsidRPr="0052169E">
        <w:rPr>
          <w:lang w:val="ru-RU"/>
        </w:rPr>
        <w:t xml:space="preserve"> </w:t>
      </w:r>
      <w:r w:rsidR="001C1112">
        <w:rPr>
          <w:lang w:val="ru-RU"/>
        </w:rPr>
        <w:t xml:space="preserve">достижению </w:t>
      </w:r>
      <w:r w:rsidRPr="0052169E">
        <w:rPr>
          <w:lang w:val="ru-RU"/>
        </w:rPr>
        <w:t>лидирующи</w:t>
      </w:r>
      <w:r w:rsidR="001C1112">
        <w:rPr>
          <w:lang w:val="ru-RU"/>
        </w:rPr>
        <w:t>х</w:t>
      </w:r>
      <w:r w:rsidRPr="0052169E">
        <w:rPr>
          <w:lang w:val="ru-RU"/>
        </w:rPr>
        <w:t xml:space="preserve"> позици</w:t>
      </w:r>
      <w:r w:rsidR="00194960">
        <w:rPr>
          <w:lang w:val="ru-RU"/>
        </w:rPr>
        <w:t>й</w:t>
      </w:r>
      <w:r w:rsidRPr="0052169E">
        <w:rPr>
          <w:lang w:val="ru-RU"/>
        </w:rPr>
        <w:t xml:space="preserve"> в регионе.</w:t>
      </w:r>
    </w:p>
    <w:p w14:paraId="5413E4F0" w14:textId="4D27E9BD" w:rsidR="003476E8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В </w:t>
      </w:r>
      <w:r w:rsidR="00EE1C60">
        <w:rPr>
          <w:lang w:val="ru-RU"/>
        </w:rPr>
        <w:t>рамках обсуждения реализации РИ2</w:t>
      </w:r>
      <w:r w:rsidRPr="0052169E">
        <w:rPr>
          <w:lang w:val="ru-RU"/>
        </w:rPr>
        <w:t xml:space="preserve"> Армения </w:t>
      </w:r>
      <w:r w:rsidR="002F5B24">
        <w:rPr>
          <w:lang w:val="ru-RU"/>
        </w:rPr>
        <w:t>поделилась информацией о том, что</w:t>
      </w:r>
      <w:r w:rsidR="00053DCD">
        <w:rPr>
          <w:lang w:val="ru-RU"/>
        </w:rPr>
        <w:t xml:space="preserve"> в стране была проведена</w:t>
      </w:r>
      <w:r w:rsidRPr="0052169E">
        <w:rPr>
          <w:lang w:val="ru-RU"/>
        </w:rPr>
        <w:t xml:space="preserve"> </w:t>
      </w:r>
      <w:r w:rsidR="00053DCD">
        <w:rPr>
          <w:lang w:val="ru-RU"/>
        </w:rPr>
        <w:t>многоступенчатая</w:t>
      </w:r>
      <w:r w:rsidRPr="0052169E">
        <w:rPr>
          <w:lang w:val="ru-RU"/>
        </w:rPr>
        <w:t xml:space="preserve"> реформ</w:t>
      </w:r>
      <w:r w:rsidR="00053DCD">
        <w:rPr>
          <w:lang w:val="ru-RU"/>
        </w:rPr>
        <w:t>а</w:t>
      </w:r>
      <w:r w:rsidRPr="0052169E">
        <w:rPr>
          <w:lang w:val="ru-RU"/>
        </w:rPr>
        <w:t>, в результате которой было создано специализированное агентство по информационным системам и создан национальный CERT. При поддержке МСЭ страна провела свои первые общенациональные киберучения в декабре 202</w:t>
      </w:r>
      <w:r w:rsidR="00911D34">
        <w:rPr>
          <w:lang w:val="ru-RU"/>
        </w:rPr>
        <w:t>4</w:t>
      </w:r>
      <w:r w:rsidRPr="0052169E">
        <w:rPr>
          <w:lang w:val="ru-RU"/>
        </w:rPr>
        <w:t xml:space="preserve"> года, </w:t>
      </w:r>
      <w:r w:rsidR="00A13A3F">
        <w:rPr>
          <w:lang w:val="ru-RU"/>
        </w:rPr>
        <w:t>в ходе которы</w:t>
      </w:r>
      <w:r w:rsidR="00B53982">
        <w:rPr>
          <w:lang w:val="ru-RU"/>
        </w:rPr>
        <w:t>х проводились тренинги по</w:t>
      </w:r>
      <w:r w:rsidRPr="0052169E">
        <w:rPr>
          <w:lang w:val="ru-RU"/>
        </w:rPr>
        <w:t xml:space="preserve"> реагировани</w:t>
      </w:r>
      <w:r w:rsidR="00B53982">
        <w:rPr>
          <w:lang w:val="ru-RU"/>
        </w:rPr>
        <w:t>ю</w:t>
      </w:r>
      <w:r w:rsidRPr="0052169E">
        <w:rPr>
          <w:lang w:val="ru-RU"/>
        </w:rPr>
        <w:t xml:space="preserve"> на инциденты</w:t>
      </w:r>
      <w:r w:rsidR="00C964A2">
        <w:rPr>
          <w:lang w:val="ru-RU"/>
        </w:rPr>
        <w:t>, тем самым</w:t>
      </w:r>
      <w:r w:rsidRPr="0052169E">
        <w:rPr>
          <w:lang w:val="ru-RU"/>
        </w:rPr>
        <w:t xml:space="preserve"> укрепляя доверие между государственными, частными и академическими заинтересованными сторонами. Планируется </w:t>
      </w:r>
      <w:r w:rsidR="00793FDF">
        <w:rPr>
          <w:lang w:val="ru-RU"/>
        </w:rPr>
        <w:t>проводить такие</w:t>
      </w:r>
      <w:r w:rsidRPr="0052169E">
        <w:rPr>
          <w:lang w:val="ru-RU"/>
        </w:rPr>
        <w:t xml:space="preserve"> учения ежегодно и завершить </w:t>
      </w:r>
      <w:r w:rsidR="00DD73DD">
        <w:rPr>
          <w:lang w:val="ru-RU"/>
        </w:rPr>
        <w:t xml:space="preserve">работу по созданию </w:t>
      </w:r>
      <w:r w:rsidRPr="0052169E">
        <w:rPr>
          <w:lang w:val="ru-RU"/>
        </w:rPr>
        <w:t>перв</w:t>
      </w:r>
      <w:r w:rsidR="00DD73DD">
        <w:rPr>
          <w:lang w:val="ru-RU"/>
        </w:rPr>
        <w:t>ого</w:t>
      </w:r>
      <w:r w:rsidRPr="0052169E">
        <w:rPr>
          <w:lang w:val="ru-RU"/>
        </w:rPr>
        <w:t xml:space="preserve"> национальн</w:t>
      </w:r>
      <w:r w:rsidR="00DD73DD">
        <w:rPr>
          <w:lang w:val="ru-RU"/>
        </w:rPr>
        <w:t>ого</w:t>
      </w:r>
      <w:r w:rsidRPr="0052169E">
        <w:rPr>
          <w:lang w:val="ru-RU"/>
        </w:rPr>
        <w:t xml:space="preserve"> закон</w:t>
      </w:r>
      <w:r w:rsidR="00DD73DD">
        <w:rPr>
          <w:lang w:val="ru-RU"/>
        </w:rPr>
        <w:t>а</w:t>
      </w:r>
      <w:r w:rsidRPr="0052169E">
        <w:rPr>
          <w:lang w:val="ru-RU"/>
        </w:rPr>
        <w:t xml:space="preserve"> о кибербезопасности. </w:t>
      </w:r>
    </w:p>
    <w:p w14:paraId="151C1D0C" w14:textId="32165EF2" w:rsidR="002E217C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Кыргызстан </w:t>
      </w:r>
      <w:r w:rsidR="003476E8">
        <w:rPr>
          <w:lang w:val="ru-RU"/>
        </w:rPr>
        <w:t>представил презентацию</w:t>
      </w:r>
      <w:r w:rsidRPr="0052169E">
        <w:rPr>
          <w:lang w:val="ru-RU"/>
        </w:rPr>
        <w:t xml:space="preserve"> о проекте МСЭ</w:t>
      </w:r>
      <w:r w:rsidR="003476E8">
        <w:rPr>
          <w:lang w:val="ru-RU"/>
        </w:rPr>
        <w:t xml:space="preserve"> и </w:t>
      </w:r>
      <w:r w:rsidRPr="0052169E">
        <w:rPr>
          <w:lang w:val="ru-RU"/>
        </w:rPr>
        <w:t xml:space="preserve">Всемирного банка, </w:t>
      </w:r>
      <w:r w:rsidR="00CB0A00">
        <w:rPr>
          <w:lang w:val="ru-RU"/>
        </w:rPr>
        <w:t xml:space="preserve">в рамках </w:t>
      </w:r>
      <w:r w:rsidRPr="0052169E">
        <w:rPr>
          <w:lang w:val="ru-RU"/>
        </w:rPr>
        <w:t>котор</w:t>
      </w:r>
      <w:r w:rsidR="00CB0A00">
        <w:rPr>
          <w:lang w:val="ru-RU"/>
        </w:rPr>
        <w:t>ого развер</w:t>
      </w:r>
      <w:r w:rsidR="00F42462">
        <w:rPr>
          <w:lang w:val="ru-RU"/>
        </w:rPr>
        <w:t>нут</w:t>
      </w:r>
      <w:r w:rsidRPr="0052169E">
        <w:rPr>
          <w:lang w:val="ru-RU"/>
        </w:rPr>
        <w:t xml:space="preserve"> </w:t>
      </w:r>
      <w:r w:rsidR="00363A19">
        <w:rPr>
          <w:lang w:val="ru-RU"/>
        </w:rPr>
        <w:t>проект</w:t>
      </w:r>
      <w:r w:rsidRPr="0052169E">
        <w:rPr>
          <w:lang w:val="ru-RU"/>
        </w:rPr>
        <w:t xml:space="preserve"> «honeypot» для сбора информации об угрозах для будущего национального центра реагирования на инциденты</w:t>
      </w:r>
      <w:r w:rsidR="001E2DC2">
        <w:rPr>
          <w:lang w:val="ru-RU"/>
        </w:rPr>
        <w:t xml:space="preserve">. Представитель </w:t>
      </w:r>
      <w:r w:rsidR="00466878">
        <w:rPr>
          <w:lang w:val="ru-RU"/>
        </w:rPr>
        <w:t>особенно выдели</w:t>
      </w:r>
      <w:r w:rsidR="001E2DC2">
        <w:rPr>
          <w:lang w:val="ru-RU"/>
        </w:rPr>
        <w:t>л</w:t>
      </w:r>
      <w:r w:rsidRPr="0052169E">
        <w:rPr>
          <w:lang w:val="ru-RU"/>
        </w:rPr>
        <w:t xml:space="preserve"> потребность в квалифицированных аналитиках и четких протоколах обмена данными.</w:t>
      </w:r>
    </w:p>
    <w:p w14:paraId="7F452E9B" w14:textId="77777777" w:rsidR="00247795" w:rsidRDefault="002A6FFC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 xml:space="preserve">Обсуждение </w:t>
      </w:r>
      <w:r w:rsidR="000F2B0A">
        <w:rPr>
          <w:lang w:val="ru-RU"/>
        </w:rPr>
        <w:t>регуляторной сред</w:t>
      </w:r>
      <w:r w:rsidR="001E2DC2">
        <w:rPr>
          <w:lang w:val="ru-RU"/>
        </w:rPr>
        <w:t>ы</w:t>
      </w:r>
      <w:r w:rsidR="0052169E" w:rsidRPr="0052169E">
        <w:rPr>
          <w:lang w:val="ru-RU"/>
        </w:rPr>
        <w:t xml:space="preserve"> был</w:t>
      </w:r>
      <w:r w:rsidR="005B1A6C">
        <w:rPr>
          <w:lang w:val="ru-RU"/>
        </w:rPr>
        <w:t>о</w:t>
      </w:r>
      <w:r w:rsidR="0052169E" w:rsidRPr="0052169E">
        <w:rPr>
          <w:lang w:val="ru-RU"/>
        </w:rPr>
        <w:t xml:space="preserve"> сосредоточен</w:t>
      </w:r>
      <w:r w:rsidR="005B1A6C">
        <w:rPr>
          <w:lang w:val="ru-RU"/>
        </w:rPr>
        <w:t>о</w:t>
      </w:r>
      <w:r w:rsidR="0052169E" w:rsidRPr="0052169E">
        <w:rPr>
          <w:lang w:val="ru-RU"/>
        </w:rPr>
        <w:t xml:space="preserve"> на создании рыночных условий, способствующих доступному и качественному доступу</w:t>
      </w:r>
      <w:r w:rsidR="001A42D5">
        <w:rPr>
          <w:lang w:val="ru-RU"/>
        </w:rPr>
        <w:t xml:space="preserve"> к сети</w:t>
      </w:r>
      <w:r w:rsidR="0052169E" w:rsidRPr="0052169E">
        <w:rPr>
          <w:lang w:val="ru-RU"/>
        </w:rPr>
        <w:t xml:space="preserve">. Азербайджан </w:t>
      </w:r>
      <w:r w:rsidR="001A42D5">
        <w:rPr>
          <w:lang w:val="ru-RU"/>
        </w:rPr>
        <w:t>поделился</w:t>
      </w:r>
      <w:r w:rsidR="0052169E" w:rsidRPr="0052169E">
        <w:rPr>
          <w:lang w:val="ru-RU"/>
        </w:rPr>
        <w:t xml:space="preserve"> модель</w:t>
      </w:r>
      <w:r w:rsidR="001A42D5">
        <w:rPr>
          <w:lang w:val="ru-RU"/>
        </w:rPr>
        <w:t>ю</w:t>
      </w:r>
      <w:r w:rsidR="0052169E" w:rsidRPr="0052169E">
        <w:rPr>
          <w:lang w:val="ru-RU"/>
        </w:rPr>
        <w:t xml:space="preserve"> регулирования, ориентированную на конкуренцию, которая более чем удвоила число поставщиков интернет-услуг до 170; этот подход будет закреплен в </w:t>
      </w:r>
      <w:r w:rsidR="0052169E" w:rsidRPr="0052169E">
        <w:rPr>
          <w:lang w:val="ru-RU"/>
        </w:rPr>
        <w:lastRenderedPageBreak/>
        <w:t>новом законе об электронн</w:t>
      </w:r>
      <w:r w:rsidR="00A06D72">
        <w:rPr>
          <w:lang w:val="ru-RU"/>
        </w:rPr>
        <w:t>ой связи</w:t>
      </w:r>
      <w:r w:rsidR="0052169E" w:rsidRPr="0052169E">
        <w:rPr>
          <w:lang w:val="ru-RU"/>
        </w:rPr>
        <w:t>, который ожидается</w:t>
      </w:r>
      <w:r w:rsidR="00247795">
        <w:rPr>
          <w:lang w:val="ru-RU"/>
        </w:rPr>
        <w:t xml:space="preserve"> финализировать</w:t>
      </w:r>
      <w:r w:rsidR="0052169E" w:rsidRPr="0052169E">
        <w:rPr>
          <w:lang w:val="ru-RU"/>
        </w:rPr>
        <w:t xml:space="preserve"> в конце этого года. </w:t>
      </w:r>
    </w:p>
    <w:p w14:paraId="19A23B9B" w14:textId="79BA8AC2" w:rsidR="0052169E" w:rsidRPr="0052169E" w:rsidRDefault="00E22969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Представитель АО «НИТ»</w:t>
      </w:r>
      <w:r w:rsidR="0052169E" w:rsidRPr="0052169E">
        <w:rPr>
          <w:lang w:val="ru-RU"/>
        </w:rPr>
        <w:t xml:space="preserve"> Казахстана </w:t>
      </w:r>
      <w:r w:rsidR="00A037BD">
        <w:rPr>
          <w:lang w:val="ru-RU"/>
        </w:rPr>
        <w:t xml:space="preserve">обратила внимание участников РФР </w:t>
      </w:r>
      <w:r w:rsidR="009D1448">
        <w:rPr>
          <w:lang w:val="ru-RU"/>
        </w:rPr>
        <w:t>на</w:t>
      </w:r>
      <w:r w:rsidR="00FA73F1">
        <w:rPr>
          <w:lang w:val="ru-RU"/>
        </w:rPr>
        <w:t xml:space="preserve"> проект,</w:t>
      </w:r>
      <w:r w:rsidR="009D1448" w:rsidRPr="0052169E">
        <w:rPr>
          <w:lang w:val="ru-RU"/>
        </w:rPr>
        <w:t xml:space="preserve"> </w:t>
      </w:r>
      <w:r w:rsidR="0052169E" w:rsidRPr="0052169E">
        <w:rPr>
          <w:lang w:val="ru-RU"/>
        </w:rPr>
        <w:t>направленн</w:t>
      </w:r>
      <w:r w:rsidR="00FA73F1">
        <w:rPr>
          <w:lang w:val="ru-RU"/>
        </w:rPr>
        <w:t>ый</w:t>
      </w:r>
      <w:r w:rsidR="0052169E" w:rsidRPr="0052169E">
        <w:rPr>
          <w:lang w:val="ru-RU"/>
        </w:rPr>
        <w:t xml:space="preserve"> на ускорение </w:t>
      </w:r>
      <w:r w:rsidR="00E23BA0">
        <w:rPr>
          <w:lang w:val="ru-RU"/>
        </w:rPr>
        <w:t xml:space="preserve">развития цифровых решений электронного </w:t>
      </w:r>
      <w:r w:rsidR="0052169E" w:rsidRPr="0052169E">
        <w:rPr>
          <w:lang w:val="ru-RU"/>
        </w:rPr>
        <w:t>правительства</w:t>
      </w:r>
      <w:r w:rsidR="00796333">
        <w:rPr>
          <w:lang w:val="ru-RU"/>
        </w:rPr>
        <w:t>, который реализуется</w:t>
      </w:r>
      <w:r w:rsidR="0052169E" w:rsidRPr="0052169E">
        <w:rPr>
          <w:lang w:val="ru-RU"/>
        </w:rPr>
        <w:t xml:space="preserve"> в сотрудничестве с МСЭ</w:t>
      </w:r>
      <w:r w:rsidR="00796333">
        <w:rPr>
          <w:lang w:val="ru-RU"/>
        </w:rPr>
        <w:t xml:space="preserve">, меморандум </w:t>
      </w:r>
      <w:r w:rsidR="00C771DF">
        <w:rPr>
          <w:lang w:val="ru-RU"/>
        </w:rPr>
        <w:t xml:space="preserve">о реализации которого был </w:t>
      </w:r>
      <w:r w:rsidR="00DC2C0A" w:rsidRPr="0052169E">
        <w:rPr>
          <w:lang w:val="ru-RU"/>
        </w:rPr>
        <w:t xml:space="preserve">подписан на </w:t>
      </w:r>
      <w:r w:rsidR="00D3338B">
        <w:rPr>
          <w:lang w:val="ru-RU"/>
        </w:rPr>
        <w:t>РФР-СНГ</w:t>
      </w:r>
      <w:r w:rsidR="00DC2C0A" w:rsidRPr="0052169E">
        <w:rPr>
          <w:lang w:val="ru-RU"/>
        </w:rPr>
        <w:t xml:space="preserve"> 2024 года</w:t>
      </w:r>
      <w:r w:rsidR="00C771DF">
        <w:rPr>
          <w:lang w:val="ru-RU"/>
        </w:rPr>
        <w:t>.</w:t>
      </w:r>
    </w:p>
    <w:p w14:paraId="52CEB86B" w14:textId="144D1391" w:rsidR="007B79FF" w:rsidRDefault="008C2C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В части развития</w:t>
      </w:r>
      <w:r w:rsidR="0052169E" w:rsidRPr="0052169E">
        <w:rPr>
          <w:lang w:val="ru-RU"/>
        </w:rPr>
        <w:t xml:space="preserve"> цифровых навыков и доступности было представлено несколько </w:t>
      </w:r>
      <w:r w:rsidR="00D844EE">
        <w:rPr>
          <w:lang w:val="ru-RU"/>
        </w:rPr>
        <w:t xml:space="preserve">образовательных </w:t>
      </w:r>
      <w:r w:rsidR="0052169E" w:rsidRPr="0052169E">
        <w:rPr>
          <w:lang w:val="ru-RU"/>
        </w:rPr>
        <w:t>проектов</w:t>
      </w:r>
      <w:r w:rsidR="00D844EE">
        <w:rPr>
          <w:lang w:val="ru-RU"/>
        </w:rPr>
        <w:t xml:space="preserve"> и активностей</w:t>
      </w:r>
      <w:r w:rsidR="0052169E" w:rsidRPr="0052169E">
        <w:rPr>
          <w:lang w:val="ru-RU"/>
        </w:rPr>
        <w:t xml:space="preserve">. Армения представила </w:t>
      </w:r>
      <w:r w:rsidR="00222E34">
        <w:rPr>
          <w:lang w:val="ru-RU"/>
        </w:rPr>
        <w:t>работу</w:t>
      </w:r>
      <w:r w:rsidR="0052169E" w:rsidRPr="0052169E">
        <w:rPr>
          <w:lang w:val="ru-RU"/>
        </w:rPr>
        <w:t xml:space="preserve"> интернет-центр</w:t>
      </w:r>
      <w:r w:rsidR="00222E34">
        <w:rPr>
          <w:lang w:val="ru-RU"/>
        </w:rPr>
        <w:t>а</w:t>
      </w:r>
      <w:r w:rsidR="0052169E" w:rsidRPr="0052169E">
        <w:rPr>
          <w:lang w:val="ru-RU"/>
        </w:rPr>
        <w:t xml:space="preserve"> для слепых, недавно модернизированн</w:t>
      </w:r>
      <w:r w:rsidR="00F154A0">
        <w:rPr>
          <w:lang w:val="ru-RU"/>
        </w:rPr>
        <w:t>ого</w:t>
      </w:r>
      <w:r w:rsidR="00222E34">
        <w:rPr>
          <w:lang w:val="ru-RU"/>
        </w:rPr>
        <w:t xml:space="preserve"> при поддержке МСЭ</w:t>
      </w:r>
      <w:r w:rsidR="0052169E" w:rsidRPr="0052169E">
        <w:rPr>
          <w:lang w:val="ru-RU"/>
        </w:rPr>
        <w:t xml:space="preserve"> с использованием обновленных компьютеров, программного обеспечения для чтения с экрана и </w:t>
      </w:r>
      <w:r w:rsidR="009F0B7E">
        <w:rPr>
          <w:lang w:val="ru-RU"/>
        </w:rPr>
        <w:t xml:space="preserve">оборудования для </w:t>
      </w:r>
      <w:r w:rsidR="00346070">
        <w:rPr>
          <w:lang w:val="ru-RU"/>
        </w:rPr>
        <w:t>аудио</w:t>
      </w:r>
      <w:r w:rsidR="0052169E" w:rsidRPr="0052169E">
        <w:rPr>
          <w:lang w:val="ru-RU"/>
        </w:rPr>
        <w:t>студи</w:t>
      </w:r>
      <w:r w:rsidR="009F0B7E">
        <w:rPr>
          <w:lang w:val="ru-RU"/>
        </w:rPr>
        <w:t>и</w:t>
      </w:r>
      <w:r w:rsidR="0052169E" w:rsidRPr="0052169E">
        <w:rPr>
          <w:lang w:val="ru-RU"/>
        </w:rPr>
        <w:t xml:space="preserve">, которая теперь </w:t>
      </w:r>
      <w:r w:rsidR="00AD0209">
        <w:rPr>
          <w:lang w:val="ru-RU"/>
        </w:rPr>
        <w:t xml:space="preserve">позволяет </w:t>
      </w:r>
      <w:r w:rsidR="0052169E" w:rsidRPr="0052169E">
        <w:rPr>
          <w:lang w:val="ru-RU"/>
        </w:rPr>
        <w:t>производит</w:t>
      </w:r>
      <w:r w:rsidR="00AD0209">
        <w:rPr>
          <w:lang w:val="ru-RU"/>
        </w:rPr>
        <w:t>ь</w:t>
      </w:r>
      <w:r w:rsidR="00346070">
        <w:rPr>
          <w:lang w:val="ru-RU"/>
        </w:rPr>
        <w:t xml:space="preserve"> и распространять</w:t>
      </w:r>
      <w:r w:rsidR="0052169E" w:rsidRPr="0052169E">
        <w:rPr>
          <w:lang w:val="ru-RU"/>
        </w:rPr>
        <w:t xml:space="preserve"> обучающие </w:t>
      </w:r>
      <w:r w:rsidR="00D844EE">
        <w:rPr>
          <w:lang w:val="ru-RU"/>
        </w:rPr>
        <w:t>материалы</w:t>
      </w:r>
      <w:r w:rsidR="00795E42">
        <w:rPr>
          <w:lang w:val="ru-RU"/>
        </w:rPr>
        <w:t>,</w:t>
      </w:r>
      <w:r w:rsidR="00346070">
        <w:rPr>
          <w:lang w:val="ru-RU"/>
        </w:rPr>
        <w:t xml:space="preserve"> в том числе на национальном языке</w:t>
      </w:r>
      <w:r w:rsidR="0052169E" w:rsidRPr="0052169E">
        <w:rPr>
          <w:lang w:val="ru-RU"/>
        </w:rPr>
        <w:t xml:space="preserve">. </w:t>
      </w:r>
      <w:r w:rsidR="00890F18">
        <w:rPr>
          <w:lang w:val="ru-RU"/>
        </w:rPr>
        <w:t xml:space="preserve">Также были представлены планы, в числе которых </w:t>
      </w:r>
      <w:r w:rsidR="0052169E" w:rsidRPr="0052169E">
        <w:rPr>
          <w:lang w:val="ru-RU"/>
        </w:rPr>
        <w:t>локализаци</w:t>
      </w:r>
      <w:r w:rsidR="00A569DE">
        <w:rPr>
          <w:lang w:val="ru-RU"/>
        </w:rPr>
        <w:t>я</w:t>
      </w:r>
      <w:r w:rsidR="0052169E" w:rsidRPr="0052169E">
        <w:rPr>
          <w:lang w:val="ru-RU"/>
        </w:rPr>
        <w:t xml:space="preserve"> программного обеспечения для чтения с экрана с открытым исходным кодом на армянском языке и </w:t>
      </w:r>
      <w:r w:rsidR="0079421F">
        <w:rPr>
          <w:lang w:val="ru-RU"/>
        </w:rPr>
        <w:t>проведение</w:t>
      </w:r>
      <w:r w:rsidR="0052169E" w:rsidRPr="0052169E">
        <w:rPr>
          <w:lang w:val="ru-RU"/>
        </w:rPr>
        <w:t xml:space="preserve"> профессиональных курсов для пользователей с нарушениями зрения. </w:t>
      </w:r>
    </w:p>
    <w:p w14:paraId="253CF201" w14:textId="36D25D9B" w:rsidR="00316915" w:rsidRDefault="00207CD8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283728">
        <w:rPr>
          <w:bCs/>
          <w:lang w:val="ru-RU"/>
        </w:rPr>
        <w:t xml:space="preserve">Костанайский инженерно-экономический университет </w:t>
      </w:r>
      <w:r w:rsidR="00F63EA3">
        <w:rPr>
          <w:lang w:val="ru-RU"/>
        </w:rPr>
        <w:t>поделился опытом</w:t>
      </w:r>
      <w:r w:rsidR="00027B46">
        <w:rPr>
          <w:lang w:val="ru-RU"/>
        </w:rPr>
        <w:t xml:space="preserve"> реализации </w:t>
      </w:r>
      <w:r w:rsidR="0052169E" w:rsidRPr="0052169E">
        <w:rPr>
          <w:lang w:val="ru-RU"/>
        </w:rPr>
        <w:t>проект</w:t>
      </w:r>
      <w:r w:rsidR="00027B46">
        <w:rPr>
          <w:lang w:val="ru-RU"/>
        </w:rPr>
        <w:t>а</w:t>
      </w:r>
      <w:r w:rsidR="0052169E" w:rsidRPr="0052169E">
        <w:rPr>
          <w:lang w:val="ru-RU"/>
        </w:rPr>
        <w:t xml:space="preserve"> «умной экосистемы», котор</w:t>
      </w:r>
      <w:r w:rsidR="009B6B73">
        <w:rPr>
          <w:lang w:val="ru-RU"/>
        </w:rPr>
        <w:t>ая</w:t>
      </w:r>
      <w:r w:rsidR="0052169E" w:rsidRPr="0052169E">
        <w:rPr>
          <w:lang w:val="ru-RU"/>
        </w:rPr>
        <w:t xml:space="preserve"> связывает лаборатории высшего образования с местными школами и </w:t>
      </w:r>
      <w:r w:rsidR="00FC60A9">
        <w:rPr>
          <w:lang w:val="ru-RU"/>
        </w:rPr>
        <w:t>отраслевыми организациями</w:t>
      </w:r>
      <w:r w:rsidR="00315DF9">
        <w:rPr>
          <w:lang w:val="ru-RU"/>
        </w:rPr>
        <w:t>.</w:t>
      </w:r>
      <w:r w:rsidR="0052169E" w:rsidRPr="0052169E">
        <w:rPr>
          <w:lang w:val="ru-RU"/>
        </w:rPr>
        <w:t xml:space="preserve"> </w:t>
      </w:r>
      <w:r w:rsidR="008110CE">
        <w:rPr>
          <w:lang w:val="ru-RU"/>
        </w:rPr>
        <w:t>Было также отмечено, что н</w:t>
      </w:r>
      <w:r w:rsidR="0052169E" w:rsidRPr="0052169E">
        <w:rPr>
          <w:lang w:val="ru-RU"/>
        </w:rPr>
        <w:t>едавн</w:t>
      </w:r>
      <w:r w:rsidR="008110CE">
        <w:rPr>
          <w:lang w:val="ru-RU"/>
        </w:rPr>
        <w:t>о был проведен</w:t>
      </w:r>
      <w:r w:rsidR="0052169E" w:rsidRPr="0052169E">
        <w:rPr>
          <w:lang w:val="ru-RU"/>
        </w:rPr>
        <w:t xml:space="preserve"> национальный конкурс </w:t>
      </w:r>
      <w:r w:rsidR="00315DF9">
        <w:rPr>
          <w:lang w:val="ru-RU"/>
        </w:rPr>
        <w:t xml:space="preserve">по </w:t>
      </w:r>
      <w:r w:rsidR="0052169E" w:rsidRPr="0052169E">
        <w:rPr>
          <w:lang w:val="ru-RU"/>
        </w:rPr>
        <w:t>ИИ</w:t>
      </w:r>
      <w:r w:rsidR="008110CE">
        <w:rPr>
          <w:lang w:val="ru-RU"/>
        </w:rPr>
        <w:t>, который</w:t>
      </w:r>
      <w:r w:rsidR="0052169E" w:rsidRPr="0052169E">
        <w:rPr>
          <w:lang w:val="ru-RU"/>
        </w:rPr>
        <w:t xml:space="preserve"> привлек участников из двадцати университетов. </w:t>
      </w:r>
    </w:p>
    <w:p w14:paraId="7FD55F2E" w14:textId="0C15C28F" w:rsidR="0052169E" w:rsidRPr="0052169E" w:rsidRDefault="0049600D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Кыргызский государственный технический университет анонсировал намерение</w:t>
      </w:r>
      <w:r w:rsidR="0052169E" w:rsidRPr="0052169E">
        <w:rPr>
          <w:lang w:val="ru-RU"/>
        </w:rPr>
        <w:t xml:space="preserve"> о создании лаборатории 5G и академического центра кибербезопасности для удовлетворения растущего спроса на </w:t>
      </w:r>
      <w:r w:rsidR="00675FBC">
        <w:rPr>
          <w:lang w:val="ru-RU"/>
        </w:rPr>
        <w:t>подготовку специалистов.</w:t>
      </w:r>
    </w:p>
    <w:p w14:paraId="2F17D3CC" w14:textId="50A3252E" w:rsidR="0052169E" w:rsidRPr="002E0B0E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Обсуждения </w:t>
      </w:r>
      <w:r w:rsidR="00EF12D0">
        <w:rPr>
          <w:lang w:val="ru-RU"/>
        </w:rPr>
        <w:t>в рамках</w:t>
      </w:r>
      <w:r w:rsidR="002E077B">
        <w:rPr>
          <w:lang w:val="ru-RU"/>
        </w:rPr>
        <w:t xml:space="preserve"> реализации </w:t>
      </w:r>
      <w:r w:rsidR="005F1B6C">
        <w:rPr>
          <w:lang w:val="ru-RU"/>
        </w:rPr>
        <w:t>региональной инициативы по развитию у</w:t>
      </w:r>
      <w:r w:rsidRPr="0052169E">
        <w:rPr>
          <w:lang w:val="ru-RU"/>
        </w:rPr>
        <w:t>мны</w:t>
      </w:r>
      <w:r w:rsidR="005F1B6C">
        <w:rPr>
          <w:lang w:val="ru-RU"/>
        </w:rPr>
        <w:t xml:space="preserve">х </w:t>
      </w:r>
      <w:r w:rsidRPr="0052169E">
        <w:rPr>
          <w:lang w:val="ru-RU"/>
        </w:rPr>
        <w:t>город</w:t>
      </w:r>
      <w:r w:rsidR="005F1B6C">
        <w:rPr>
          <w:lang w:val="ru-RU"/>
        </w:rPr>
        <w:t>ов</w:t>
      </w:r>
      <w:r w:rsidRPr="0052169E">
        <w:rPr>
          <w:lang w:val="ru-RU"/>
        </w:rPr>
        <w:t xml:space="preserve"> и сообществ</w:t>
      </w:r>
      <w:r w:rsidR="005F1B6C">
        <w:rPr>
          <w:lang w:val="ru-RU"/>
        </w:rPr>
        <w:t xml:space="preserve"> </w:t>
      </w:r>
      <w:r w:rsidRPr="0052169E">
        <w:rPr>
          <w:lang w:val="ru-RU"/>
        </w:rPr>
        <w:t xml:space="preserve">были сосредоточены на необходимости расширения цифровой трансформации за пределы </w:t>
      </w:r>
      <w:r w:rsidR="003B0BE6">
        <w:rPr>
          <w:lang w:val="ru-RU"/>
        </w:rPr>
        <w:t>столиц</w:t>
      </w:r>
      <w:r w:rsidRPr="0052169E">
        <w:rPr>
          <w:lang w:val="ru-RU"/>
        </w:rPr>
        <w:t xml:space="preserve">. </w:t>
      </w:r>
      <w:r w:rsidR="00F70179">
        <w:rPr>
          <w:lang w:val="ru-RU"/>
        </w:rPr>
        <w:t>Белорусская государственная академия св</w:t>
      </w:r>
      <w:r w:rsidR="00B02A6B">
        <w:rPr>
          <w:lang w:val="ru-RU"/>
        </w:rPr>
        <w:t>язи</w:t>
      </w:r>
      <w:r w:rsidRPr="0052169E">
        <w:rPr>
          <w:lang w:val="ru-RU"/>
        </w:rPr>
        <w:t xml:space="preserve"> </w:t>
      </w:r>
      <w:r w:rsidR="008C1984">
        <w:rPr>
          <w:lang w:val="ru-RU"/>
        </w:rPr>
        <w:t>поделилась информацией</w:t>
      </w:r>
      <w:r w:rsidRPr="0052169E">
        <w:rPr>
          <w:lang w:val="ru-RU"/>
        </w:rPr>
        <w:t xml:space="preserve"> о созданном Исследовательском центре «Умный город», в котором размещены шесть специализированных лабораторий. При поддержке МСЭ </w:t>
      </w:r>
      <w:r w:rsidR="00F70179">
        <w:rPr>
          <w:lang w:val="ru-RU"/>
        </w:rPr>
        <w:t>БГАС</w:t>
      </w:r>
      <w:r w:rsidRPr="0052169E">
        <w:rPr>
          <w:lang w:val="ru-RU"/>
        </w:rPr>
        <w:t xml:space="preserve"> провел</w:t>
      </w:r>
      <w:r w:rsidR="00F70179">
        <w:rPr>
          <w:lang w:val="ru-RU"/>
        </w:rPr>
        <w:t>а</w:t>
      </w:r>
      <w:r w:rsidRPr="0052169E">
        <w:rPr>
          <w:lang w:val="ru-RU"/>
        </w:rPr>
        <w:t xml:space="preserve"> ряд региональных семинаров для должностных лиц </w:t>
      </w:r>
      <w:r w:rsidR="00CC43B3">
        <w:rPr>
          <w:lang w:val="ru-RU"/>
        </w:rPr>
        <w:t>региональных</w:t>
      </w:r>
      <w:r w:rsidRPr="0052169E">
        <w:rPr>
          <w:lang w:val="ru-RU"/>
        </w:rPr>
        <w:t xml:space="preserve"> органов власти, коммунальных служб и предприятий, помогая им внедрять практические решения в области цифровых услуг и наращивать </w:t>
      </w:r>
      <w:r w:rsidR="00CC43B3">
        <w:rPr>
          <w:lang w:val="ru-RU"/>
        </w:rPr>
        <w:t>цифровые навыки</w:t>
      </w:r>
      <w:r w:rsidRPr="0052169E">
        <w:rPr>
          <w:lang w:val="ru-RU"/>
        </w:rPr>
        <w:t>.</w:t>
      </w:r>
    </w:p>
    <w:p w14:paraId="5BD7D063" w14:textId="6628F2D2" w:rsidR="008D1C4C" w:rsidRPr="001540BD" w:rsidRDefault="001540BD" w:rsidP="00144EFF">
      <w:pPr>
        <w:spacing w:before="120" w:line="240" w:lineRule="auto"/>
        <w:jc w:val="both"/>
        <w:rPr>
          <w:rFonts w:eastAsia="Calibri"/>
          <w:lang w:val="ru-RU"/>
        </w:rPr>
      </w:pPr>
      <w:r w:rsidRPr="001540BD">
        <w:rPr>
          <w:lang w:val="ru-RU"/>
        </w:rPr>
        <w:t>На протяжении всей сессии докладчики подчеркивали, что устойчивая инклюзивная цифровая трансформация в СНГ зависит от многостороннего сотрудничества — объединения государственной политики, финан</w:t>
      </w:r>
      <w:r w:rsidR="00CC1402">
        <w:t>c</w:t>
      </w:r>
      <w:r w:rsidR="00CC1402">
        <w:rPr>
          <w:lang w:val="ru-RU"/>
        </w:rPr>
        <w:t>ирования</w:t>
      </w:r>
      <w:r w:rsidRPr="001540BD">
        <w:rPr>
          <w:lang w:val="ru-RU"/>
        </w:rPr>
        <w:t>, технических стандартов и развития человеческого потенциала — для достижения измеримого и масштабируем</w:t>
      </w:r>
      <w:r w:rsidR="00CC1402">
        <w:rPr>
          <w:lang w:val="ru-RU"/>
        </w:rPr>
        <w:t xml:space="preserve">ых результатов </w:t>
      </w:r>
      <w:r w:rsidRPr="001540BD">
        <w:rPr>
          <w:lang w:val="ru-RU"/>
        </w:rPr>
        <w:t>в преддверии ВКРЭ 2025 года.</w:t>
      </w:r>
    </w:p>
    <w:p w14:paraId="346672CC" w14:textId="6A8F76C8" w:rsidR="003B53FE" w:rsidRPr="009552D5" w:rsidRDefault="002E0B0E" w:rsidP="00396A60">
      <w:pPr>
        <w:pStyle w:val="Heading1"/>
        <w:numPr>
          <w:ilvl w:val="0"/>
          <w:numId w:val="3"/>
        </w:numPr>
        <w:spacing w:before="120" w:line="24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Церемония закрытия</w:t>
      </w:r>
    </w:p>
    <w:p w14:paraId="4285DF7D" w14:textId="7B3E43B6" w:rsidR="00626563" w:rsidRDefault="00BB288A" w:rsidP="002A0140">
      <w:pPr>
        <w:spacing w:before="120" w:line="240" w:lineRule="auto"/>
        <w:jc w:val="both"/>
        <w:rPr>
          <w:rFonts w:eastAsia="Calibri"/>
          <w:lang w:val="ru-RU"/>
        </w:rPr>
      </w:pPr>
      <w:r w:rsidRPr="00BB288A">
        <w:rPr>
          <w:rFonts w:eastAsia="Calibri"/>
          <w:lang w:val="ru-RU"/>
        </w:rPr>
        <w:t xml:space="preserve">Церемония закрытия </w:t>
      </w:r>
      <w:r w:rsidR="00C5435B">
        <w:rPr>
          <w:rFonts w:eastAsia="Calibri"/>
          <w:lang w:val="ru-RU"/>
        </w:rPr>
        <w:t>РФР-СНГ</w:t>
      </w:r>
      <w:r w:rsidRPr="000C5D03">
        <w:rPr>
          <w:rFonts w:eastAsia="Calibri"/>
          <w:lang w:val="ru-RU"/>
        </w:rPr>
        <w:t xml:space="preserve"> </w:t>
      </w:r>
      <w:r w:rsidRPr="00BB288A">
        <w:rPr>
          <w:rFonts w:eastAsia="Calibri"/>
          <w:lang w:val="ru-RU"/>
        </w:rPr>
        <w:t>началась с выступления</w:t>
      </w:r>
      <w:r w:rsidR="004D1D55">
        <w:rPr>
          <w:rFonts w:eastAsia="Calibri"/>
          <w:lang w:val="ru-RU"/>
        </w:rPr>
        <w:t xml:space="preserve"> председателя форума</w:t>
      </w:r>
      <w:r w:rsidRPr="00BB288A">
        <w:rPr>
          <w:rFonts w:eastAsia="Calibri"/>
          <w:lang w:val="ru-RU"/>
        </w:rPr>
        <w:t xml:space="preserve"> Его Превосходительства г-на Азамата Жамангулова, </w:t>
      </w:r>
      <w:r w:rsidR="00C32DDE" w:rsidRPr="000C5D03">
        <w:rPr>
          <w:rFonts w:eastAsia="Calibri"/>
          <w:lang w:val="ru-RU"/>
        </w:rPr>
        <w:t>Министр</w:t>
      </w:r>
      <w:r w:rsidR="00C32DDE">
        <w:rPr>
          <w:rFonts w:eastAsia="Calibri"/>
          <w:lang w:val="ru-RU"/>
        </w:rPr>
        <w:t>а</w:t>
      </w:r>
      <w:r w:rsidR="00C32DDE" w:rsidRPr="000C5D03">
        <w:rPr>
          <w:rFonts w:eastAsia="Calibri"/>
          <w:lang w:val="ru-RU"/>
        </w:rPr>
        <w:t xml:space="preserve"> цифрового развития</w:t>
      </w:r>
      <w:r w:rsidR="00C32DDE">
        <w:rPr>
          <w:rFonts w:eastAsia="Calibri"/>
          <w:lang w:val="ru-RU"/>
        </w:rPr>
        <w:t xml:space="preserve"> и инновационных технологий</w:t>
      </w:r>
      <w:r w:rsidR="00C32DDE" w:rsidRPr="000C5D03">
        <w:rPr>
          <w:rFonts w:eastAsia="Calibri"/>
          <w:lang w:val="ru-RU"/>
        </w:rPr>
        <w:t xml:space="preserve"> К</w:t>
      </w:r>
      <w:r w:rsidR="00C32DDE">
        <w:rPr>
          <w:rFonts w:eastAsia="Calibri"/>
          <w:lang w:val="ru-RU"/>
        </w:rPr>
        <w:t>ы</w:t>
      </w:r>
      <w:r w:rsidR="00C32DDE" w:rsidRPr="000C5D03">
        <w:rPr>
          <w:rFonts w:eastAsia="Calibri"/>
          <w:lang w:val="ru-RU"/>
        </w:rPr>
        <w:t>рг</w:t>
      </w:r>
      <w:r w:rsidR="00C32DDE">
        <w:rPr>
          <w:rFonts w:eastAsia="Calibri"/>
          <w:lang w:val="ru-RU"/>
        </w:rPr>
        <w:t>ы</w:t>
      </w:r>
      <w:r w:rsidR="00C32DDE" w:rsidRPr="000C5D03">
        <w:rPr>
          <w:rFonts w:eastAsia="Calibri"/>
          <w:lang w:val="ru-RU"/>
        </w:rPr>
        <w:t>зской Республики</w:t>
      </w:r>
      <w:r w:rsidR="004D1D55">
        <w:rPr>
          <w:rFonts w:eastAsia="Calibri"/>
          <w:lang w:val="ru-RU"/>
        </w:rPr>
        <w:t xml:space="preserve">. </w:t>
      </w:r>
      <w:r w:rsidRPr="00BB288A">
        <w:rPr>
          <w:rFonts w:eastAsia="Calibri"/>
          <w:lang w:val="ru-RU"/>
        </w:rPr>
        <w:t xml:space="preserve">Он выразил свою признательность участникам, которые </w:t>
      </w:r>
      <w:r w:rsidR="00F417E9">
        <w:rPr>
          <w:rFonts w:eastAsia="Calibri"/>
          <w:lang w:val="ru-RU"/>
        </w:rPr>
        <w:t xml:space="preserve">на протяжение всего рабочего дня вносили </w:t>
      </w:r>
      <w:r w:rsidR="001E01F0">
        <w:rPr>
          <w:rFonts w:eastAsia="Calibri"/>
          <w:lang w:val="ru-RU"/>
        </w:rPr>
        <w:t xml:space="preserve">качественный </w:t>
      </w:r>
      <w:r w:rsidR="00F417E9">
        <w:rPr>
          <w:rFonts w:eastAsia="Calibri"/>
          <w:lang w:val="ru-RU"/>
        </w:rPr>
        <w:t>вкла</w:t>
      </w:r>
      <w:r w:rsidR="001E01F0">
        <w:rPr>
          <w:rFonts w:eastAsia="Calibri"/>
          <w:lang w:val="ru-RU"/>
        </w:rPr>
        <w:t>д в работу форума,</w:t>
      </w:r>
      <w:r w:rsidRPr="00BB288A">
        <w:rPr>
          <w:rFonts w:eastAsia="Calibri"/>
          <w:lang w:val="ru-RU"/>
        </w:rPr>
        <w:t xml:space="preserve"> и </w:t>
      </w:r>
      <w:r w:rsidR="001E01F0">
        <w:rPr>
          <w:rFonts w:eastAsia="Calibri"/>
          <w:lang w:val="ru-RU"/>
        </w:rPr>
        <w:t>отметил</w:t>
      </w:r>
      <w:r w:rsidRPr="00BB288A">
        <w:rPr>
          <w:rFonts w:eastAsia="Calibri"/>
          <w:lang w:val="ru-RU"/>
        </w:rPr>
        <w:t xml:space="preserve"> высок</w:t>
      </w:r>
      <w:r w:rsidR="00295279">
        <w:rPr>
          <w:rFonts w:eastAsia="Calibri"/>
          <w:lang w:val="ru-RU"/>
        </w:rPr>
        <w:t xml:space="preserve">ую подготовку </w:t>
      </w:r>
      <w:r w:rsidR="001E01F0">
        <w:rPr>
          <w:rFonts w:eastAsia="Calibri"/>
          <w:lang w:val="ru-RU"/>
        </w:rPr>
        <w:t xml:space="preserve">представленных </w:t>
      </w:r>
      <w:r w:rsidRPr="00BB288A">
        <w:rPr>
          <w:rFonts w:eastAsia="Calibri"/>
          <w:lang w:val="ru-RU"/>
        </w:rPr>
        <w:t>презентаций</w:t>
      </w:r>
      <w:r w:rsidR="001E01F0">
        <w:rPr>
          <w:rFonts w:eastAsia="Calibri"/>
          <w:lang w:val="ru-RU"/>
        </w:rPr>
        <w:t xml:space="preserve"> и выступлений</w:t>
      </w:r>
      <w:r w:rsidRPr="00BB288A">
        <w:rPr>
          <w:rFonts w:eastAsia="Calibri"/>
          <w:lang w:val="ru-RU"/>
        </w:rPr>
        <w:t xml:space="preserve">. Он отметил, что каждая делегация продемонстрировала свою готовность </w:t>
      </w:r>
      <w:r w:rsidR="008F72A1">
        <w:rPr>
          <w:rFonts w:eastAsia="Calibri"/>
          <w:lang w:val="ru-RU"/>
        </w:rPr>
        <w:t xml:space="preserve">и усилия </w:t>
      </w:r>
      <w:r w:rsidR="00924590">
        <w:rPr>
          <w:rFonts w:eastAsia="Calibri"/>
          <w:lang w:val="ru-RU"/>
        </w:rPr>
        <w:t>к</w:t>
      </w:r>
      <w:r w:rsidR="001A1CA4">
        <w:rPr>
          <w:rFonts w:eastAsia="Calibri"/>
          <w:lang w:val="ru-RU"/>
        </w:rPr>
        <w:t xml:space="preserve"> поиску консенсуса и </w:t>
      </w:r>
      <w:r w:rsidR="00924590">
        <w:rPr>
          <w:rFonts w:eastAsia="Calibri"/>
          <w:lang w:val="ru-RU"/>
        </w:rPr>
        <w:t>согласованной</w:t>
      </w:r>
      <w:r w:rsidR="008F72A1">
        <w:rPr>
          <w:rFonts w:eastAsia="Calibri"/>
          <w:lang w:val="ru-RU"/>
        </w:rPr>
        <w:t xml:space="preserve"> региональной </w:t>
      </w:r>
      <w:r w:rsidR="000932A1">
        <w:rPr>
          <w:rFonts w:eastAsia="Calibri"/>
          <w:lang w:val="ru-RU"/>
        </w:rPr>
        <w:t>политик</w:t>
      </w:r>
      <w:r w:rsidR="001A1CA4">
        <w:rPr>
          <w:rFonts w:eastAsia="Calibri"/>
          <w:lang w:val="ru-RU"/>
        </w:rPr>
        <w:t>е</w:t>
      </w:r>
      <w:r w:rsidR="000932A1">
        <w:rPr>
          <w:rFonts w:eastAsia="Calibri"/>
          <w:lang w:val="ru-RU"/>
        </w:rPr>
        <w:t xml:space="preserve"> в области связи и цифровизации </w:t>
      </w:r>
      <w:r w:rsidR="00821AED">
        <w:rPr>
          <w:rFonts w:eastAsia="Calibri"/>
          <w:lang w:val="ru-RU"/>
        </w:rPr>
        <w:t>в рамках МСЭ. Он также подчеркнул,</w:t>
      </w:r>
      <w:r w:rsidRPr="00BB288A">
        <w:rPr>
          <w:rFonts w:eastAsia="Calibri"/>
          <w:lang w:val="ru-RU"/>
        </w:rPr>
        <w:t xml:space="preserve"> что только </w:t>
      </w:r>
      <w:r w:rsidR="0016668A">
        <w:rPr>
          <w:rFonts w:eastAsia="Calibri"/>
          <w:lang w:val="ru-RU"/>
        </w:rPr>
        <w:t>единый</w:t>
      </w:r>
      <w:r w:rsidRPr="00BB288A">
        <w:rPr>
          <w:rFonts w:eastAsia="Calibri"/>
          <w:lang w:val="ru-RU"/>
        </w:rPr>
        <w:t xml:space="preserve"> подход позволит </w:t>
      </w:r>
      <w:r w:rsidR="00F9490E">
        <w:rPr>
          <w:rFonts w:eastAsia="Calibri"/>
          <w:lang w:val="ru-RU"/>
        </w:rPr>
        <w:t xml:space="preserve">предоставить возможности пользоваться </w:t>
      </w:r>
      <w:r w:rsidR="00800E9A">
        <w:rPr>
          <w:rFonts w:eastAsia="Calibri"/>
          <w:lang w:val="ru-RU"/>
        </w:rPr>
        <w:t xml:space="preserve">жизненно важными </w:t>
      </w:r>
      <w:r w:rsidR="00F9490E">
        <w:rPr>
          <w:rFonts w:eastAsia="Calibri"/>
          <w:lang w:val="ru-RU"/>
        </w:rPr>
        <w:t>услугами ИКТ населению</w:t>
      </w:r>
      <w:r w:rsidR="00800E9A">
        <w:rPr>
          <w:rFonts w:eastAsia="Calibri"/>
          <w:lang w:val="ru-RU"/>
        </w:rPr>
        <w:t xml:space="preserve">, которое проживает в отдаленных </w:t>
      </w:r>
      <w:r w:rsidR="00800E9A" w:rsidRPr="00BB288A">
        <w:rPr>
          <w:rFonts w:eastAsia="Calibri"/>
          <w:lang w:val="ru-RU"/>
        </w:rPr>
        <w:t xml:space="preserve">и недостаточно обслуживаемых </w:t>
      </w:r>
      <w:r w:rsidR="00800E9A">
        <w:rPr>
          <w:rFonts w:eastAsia="Calibri"/>
          <w:lang w:val="ru-RU"/>
        </w:rPr>
        <w:t>регионах</w:t>
      </w:r>
      <w:r w:rsidR="002D0D1E">
        <w:rPr>
          <w:rFonts w:eastAsia="Calibri"/>
          <w:lang w:val="ru-RU"/>
        </w:rPr>
        <w:t xml:space="preserve">. Продемонстрированный в течение дня опыт и </w:t>
      </w:r>
      <w:r w:rsidR="002D0D1E">
        <w:rPr>
          <w:rFonts w:eastAsia="Calibri"/>
          <w:lang w:val="ru-RU"/>
        </w:rPr>
        <w:lastRenderedPageBreak/>
        <w:t>решения</w:t>
      </w:r>
      <w:r w:rsidR="00511937">
        <w:rPr>
          <w:rFonts w:eastAsia="Calibri"/>
          <w:lang w:val="ru-RU"/>
        </w:rPr>
        <w:t xml:space="preserve"> помогут </w:t>
      </w:r>
      <w:r w:rsidR="009963E1">
        <w:rPr>
          <w:rFonts w:eastAsia="Calibri"/>
          <w:lang w:val="ru-RU"/>
        </w:rPr>
        <w:t>стать моделями для решения вызовов</w:t>
      </w:r>
      <w:r w:rsidR="00511937">
        <w:rPr>
          <w:rFonts w:eastAsia="Calibri"/>
          <w:lang w:val="ru-RU"/>
        </w:rPr>
        <w:t>, с которыми сталкиваются страны Региона СНГ</w:t>
      </w:r>
      <w:r w:rsidR="002A0140">
        <w:rPr>
          <w:rFonts w:eastAsia="Calibri"/>
          <w:lang w:val="ru-RU"/>
        </w:rPr>
        <w:t>.</w:t>
      </w:r>
      <w:r w:rsidRPr="00BB288A">
        <w:rPr>
          <w:rFonts w:eastAsia="Calibri"/>
          <w:lang w:val="ru-RU"/>
        </w:rPr>
        <w:t xml:space="preserve"> Он поблагодарил делегации за поддержку </w:t>
      </w:r>
      <w:r w:rsidR="00626563">
        <w:rPr>
          <w:rFonts w:eastAsia="Calibri"/>
          <w:lang w:val="ru-RU"/>
        </w:rPr>
        <w:t xml:space="preserve">его кандидатуры в качестве Председателя РФР-СНГ </w:t>
      </w:r>
      <w:r w:rsidRPr="00BB288A">
        <w:rPr>
          <w:rFonts w:eastAsia="Calibri"/>
          <w:lang w:val="ru-RU"/>
        </w:rPr>
        <w:t xml:space="preserve">и </w:t>
      </w:r>
      <w:r w:rsidR="00626563">
        <w:rPr>
          <w:rFonts w:eastAsia="Calibri"/>
          <w:lang w:val="ru-RU"/>
        </w:rPr>
        <w:t>пожелал</w:t>
      </w:r>
      <w:r w:rsidRPr="00BB288A">
        <w:rPr>
          <w:rFonts w:eastAsia="Calibri"/>
          <w:lang w:val="ru-RU"/>
        </w:rPr>
        <w:t xml:space="preserve"> </w:t>
      </w:r>
      <w:r w:rsidR="006E04EB" w:rsidRPr="006E04EB">
        <w:rPr>
          <w:rFonts w:eastAsia="Calibri"/>
          <w:lang w:val="ru-RU"/>
        </w:rPr>
        <w:t>провести столь же продуктивные собрания в последующие дни</w:t>
      </w:r>
      <w:r w:rsidR="00A25E6B">
        <w:rPr>
          <w:rFonts w:eastAsia="Calibri"/>
          <w:lang w:val="ru-RU"/>
        </w:rPr>
        <w:t>.</w:t>
      </w:r>
    </w:p>
    <w:p w14:paraId="38CC762F" w14:textId="2F4B2811" w:rsidR="00BB288A" w:rsidRPr="00BB288A" w:rsidRDefault="00626563" w:rsidP="00D42E79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Д</w:t>
      </w:r>
      <w:r w:rsidR="00BB288A" w:rsidRPr="00BB288A">
        <w:rPr>
          <w:rFonts w:eastAsia="Calibri"/>
          <w:lang w:val="ru-RU"/>
        </w:rPr>
        <w:t>-р Космас Лакис</w:t>
      </w:r>
      <w:r w:rsidR="00A8311A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н Завазава, </w:t>
      </w:r>
      <w:r w:rsidR="003C285C">
        <w:rPr>
          <w:rFonts w:eastAsia="Calibri"/>
          <w:lang w:val="ru-RU"/>
        </w:rPr>
        <w:t>Д</w:t>
      </w:r>
      <w:r w:rsidR="00BB288A" w:rsidRPr="00BB288A">
        <w:rPr>
          <w:rFonts w:eastAsia="Calibri"/>
          <w:lang w:val="ru-RU"/>
        </w:rPr>
        <w:t>иректор Бюро развития электросвязи МСЭ</w:t>
      </w:r>
      <w:r w:rsidR="0054287F">
        <w:rPr>
          <w:rFonts w:eastAsia="Calibri"/>
          <w:lang w:val="ru-RU"/>
        </w:rPr>
        <w:t xml:space="preserve">, </w:t>
      </w:r>
      <w:r w:rsidR="00BB288A" w:rsidRPr="00BB288A">
        <w:rPr>
          <w:rFonts w:eastAsia="Calibri"/>
          <w:lang w:val="ru-RU"/>
        </w:rPr>
        <w:t xml:space="preserve">выступил с заключительным словом от имени </w:t>
      </w:r>
      <w:r w:rsidR="00D90D04">
        <w:rPr>
          <w:rFonts w:eastAsia="Calibri"/>
          <w:lang w:val="ru-RU"/>
        </w:rPr>
        <w:t>МСЭ</w:t>
      </w:r>
      <w:r w:rsidR="00BB288A" w:rsidRPr="00BB288A">
        <w:rPr>
          <w:rFonts w:eastAsia="Calibri"/>
          <w:lang w:val="ru-RU"/>
        </w:rPr>
        <w:t xml:space="preserve">. Он </w:t>
      </w:r>
      <w:r w:rsidR="001C6147">
        <w:rPr>
          <w:rFonts w:eastAsia="Calibri"/>
          <w:lang w:val="ru-RU"/>
        </w:rPr>
        <w:t>отметил, что в рамках прошедшего</w:t>
      </w:r>
      <w:r w:rsidR="00BB288A" w:rsidRPr="00BB288A">
        <w:rPr>
          <w:rFonts w:eastAsia="Calibri"/>
          <w:lang w:val="ru-RU"/>
        </w:rPr>
        <w:t xml:space="preserve"> Форум</w:t>
      </w:r>
      <w:r w:rsidR="001C6147">
        <w:rPr>
          <w:rFonts w:eastAsia="Calibri"/>
          <w:lang w:val="ru-RU"/>
        </w:rPr>
        <w:t>а состоялся</w:t>
      </w:r>
      <w:r w:rsidR="00BB288A" w:rsidRPr="00BB288A">
        <w:rPr>
          <w:rFonts w:eastAsia="Calibri"/>
          <w:lang w:val="ru-RU"/>
        </w:rPr>
        <w:t xml:space="preserve"> подлинн</w:t>
      </w:r>
      <w:r w:rsidR="001C6147">
        <w:rPr>
          <w:rFonts w:eastAsia="Calibri"/>
          <w:lang w:val="ru-RU"/>
        </w:rPr>
        <w:t>ый</w:t>
      </w:r>
      <w:r w:rsidR="00BB288A" w:rsidRPr="00BB288A">
        <w:rPr>
          <w:rFonts w:eastAsia="Calibri"/>
          <w:lang w:val="ru-RU"/>
        </w:rPr>
        <w:t xml:space="preserve"> многосторонн</w:t>
      </w:r>
      <w:r w:rsidR="001C6147">
        <w:rPr>
          <w:rFonts w:eastAsia="Calibri"/>
          <w:lang w:val="ru-RU"/>
        </w:rPr>
        <w:t>ий</w:t>
      </w:r>
      <w:r w:rsidR="00BB288A" w:rsidRPr="00BB288A">
        <w:rPr>
          <w:rFonts w:eastAsia="Calibri"/>
          <w:lang w:val="ru-RU"/>
        </w:rPr>
        <w:t xml:space="preserve"> диалог между правительствами, </w:t>
      </w:r>
      <w:r w:rsidR="008B30C3">
        <w:rPr>
          <w:rFonts w:eastAsia="Calibri"/>
          <w:lang w:val="ru-RU"/>
        </w:rPr>
        <w:t>индустрией</w:t>
      </w:r>
      <w:r w:rsidR="00BB288A" w:rsidRPr="00BB288A">
        <w:rPr>
          <w:rFonts w:eastAsia="Calibri"/>
          <w:lang w:val="ru-RU"/>
        </w:rPr>
        <w:t xml:space="preserve"> и академическими кругами. Обращаясь к частному сектору, он </w:t>
      </w:r>
      <w:r w:rsidR="004C2A69">
        <w:rPr>
          <w:rFonts w:eastAsia="Calibri"/>
          <w:lang w:val="ru-RU"/>
        </w:rPr>
        <w:t>отметил, что препятствия, с которыми сталки</w:t>
      </w:r>
      <w:r w:rsidR="001E63A0">
        <w:rPr>
          <w:rFonts w:eastAsia="Calibri"/>
          <w:lang w:val="ru-RU"/>
        </w:rPr>
        <w:t>ваются представители ИКТ</w:t>
      </w:r>
      <w:r w:rsidR="00D57781">
        <w:rPr>
          <w:rFonts w:eastAsia="Calibri"/>
          <w:lang w:val="ru-RU"/>
        </w:rPr>
        <w:t xml:space="preserve"> отрасли</w:t>
      </w:r>
      <w:r w:rsidR="00DE793F">
        <w:rPr>
          <w:rFonts w:eastAsia="Calibri"/>
          <w:lang w:val="ru-RU"/>
        </w:rPr>
        <w:t xml:space="preserve">, </w:t>
      </w:r>
      <w:r w:rsidR="00D42E79">
        <w:rPr>
          <w:rFonts w:eastAsia="Calibri"/>
          <w:lang w:val="ru-RU"/>
        </w:rPr>
        <w:t xml:space="preserve">могут стать основой для </w:t>
      </w:r>
      <w:r w:rsidR="00BB288A" w:rsidRPr="00BB288A">
        <w:rPr>
          <w:rFonts w:eastAsia="Calibri"/>
          <w:lang w:val="ru-RU"/>
        </w:rPr>
        <w:t>многообещающи</w:t>
      </w:r>
      <w:r w:rsidR="00D42E79">
        <w:rPr>
          <w:rFonts w:eastAsia="Calibri"/>
          <w:lang w:val="ru-RU"/>
        </w:rPr>
        <w:t>х</w:t>
      </w:r>
      <w:r w:rsidR="00BB288A" w:rsidRPr="00BB288A">
        <w:rPr>
          <w:rFonts w:eastAsia="Calibri"/>
          <w:lang w:val="ru-RU"/>
        </w:rPr>
        <w:t xml:space="preserve"> инвестиционны</w:t>
      </w:r>
      <w:r w:rsidR="00D42E79">
        <w:rPr>
          <w:rFonts w:eastAsia="Calibri"/>
          <w:lang w:val="ru-RU"/>
        </w:rPr>
        <w:t>х</w:t>
      </w:r>
      <w:r w:rsidR="00BB288A" w:rsidRPr="00BB288A">
        <w:rPr>
          <w:rFonts w:eastAsia="Calibri"/>
          <w:lang w:val="ru-RU"/>
        </w:rPr>
        <w:t xml:space="preserve"> возможност</w:t>
      </w:r>
      <w:r w:rsidR="00D42E79">
        <w:rPr>
          <w:rFonts w:eastAsia="Calibri"/>
          <w:lang w:val="ru-RU"/>
        </w:rPr>
        <w:t>ей. Он подчеркнул</w:t>
      </w:r>
      <w:r w:rsidR="003F5530">
        <w:rPr>
          <w:rFonts w:eastAsia="Calibri"/>
          <w:lang w:val="ru-RU"/>
        </w:rPr>
        <w:t xml:space="preserve">, что </w:t>
      </w:r>
      <w:r w:rsidR="00BB288A" w:rsidRPr="00BB288A">
        <w:rPr>
          <w:rFonts w:eastAsia="Calibri"/>
          <w:lang w:val="ru-RU"/>
        </w:rPr>
        <w:t xml:space="preserve">справедливая окупаемость инвестиций является как законной, так и необходимой для устойчивого роста. </w:t>
      </w:r>
      <w:r w:rsidR="007A127D">
        <w:rPr>
          <w:rFonts w:eastAsia="Calibri"/>
          <w:lang w:val="ru-RU"/>
        </w:rPr>
        <w:br/>
      </w:r>
      <w:r w:rsidR="00BB288A" w:rsidRPr="00BB288A">
        <w:rPr>
          <w:rFonts w:eastAsia="Calibri"/>
          <w:lang w:val="ru-RU"/>
        </w:rPr>
        <w:t xml:space="preserve">Д-р Завазава </w:t>
      </w:r>
      <w:r w:rsidR="00AE4364">
        <w:rPr>
          <w:rFonts w:eastAsia="Calibri"/>
          <w:lang w:val="ru-RU"/>
        </w:rPr>
        <w:t>подтвердил</w:t>
      </w:r>
      <w:r w:rsidR="00BB288A" w:rsidRPr="00BB288A">
        <w:rPr>
          <w:rFonts w:eastAsia="Calibri"/>
          <w:lang w:val="ru-RU"/>
        </w:rPr>
        <w:t xml:space="preserve"> приверженность МСЭ </w:t>
      </w:r>
      <w:r w:rsidR="00316DB0">
        <w:rPr>
          <w:rFonts w:eastAsia="Calibri"/>
          <w:lang w:val="ru-RU"/>
        </w:rPr>
        <w:t>оказывать</w:t>
      </w:r>
      <w:r w:rsidR="00BB288A" w:rsidRPr="00BB288A">
        <w:rPr>
          <w:rFonts w:eastAsia="Calibri"/>
          <w:lang w:val="ru-RU"/>
        </w:rPr>
        <w:t xml:space="preserve"> помощ</w:t>
      </w:r>
      <w:r w:rsidR="00316DB0">
        <w:rPr>
          <w:rFonts w:eastAsia="Calibri"/>
          <w:lang w:val="ru-RU"/>
        </w:rPr>
        <w:t>ь</w:t>
      </w:r>
      <w:r w:rsidR="00BB288A" w:rsidRPr="00BB288A">
        <w:rPr>
          <w:rFonts w:eastAsia="Calibri"/>
          <w:lang w:val="ru-RU"/>
        </w:rPr>
        <w:t xml:space="preserve"> отдаленным и сельским жителям интегр</w:t>
      </w:r>
      <w:r w:rsidR="005C1F2B">
        <w:rPr>
          <w:rFonts w:eastAsia="Calibri"/>
          <w:lang w:val="ru-RU"/>
        </w:rPr>
        <w:t>ироваться</w:t>
      </w:r>
      <w:r w:rsidR="00BB288A" w:rsidRPr="00BB288A">
        <w:rPr>
          <w:rFonts w:eastAsia="Calibri"/>
          <w:lang w:val="ru-RU"/>
        </w:rPr>
        <w:t xml:space="preserve"> в цифровую экономику; и </w:t>
      </w:r>
      <w:r w:rsidR="003F7B2F">
        <w:rPr>
          <w:rFonts w:eastAsia="Calibri"/>
          <w:lang w:val="ru-RU"/>
        </w:rPr>
        <w:t>подчеркнул</w:t>
      </w:r>
      <w:r w:rsidR="00045201">
        <w:rPr>
          <w:rFonts w:eastAsia="Calibri"/>
          <w:lang w:val="ru-RU"/>
        </w:rPr>
        <w:t>, что</w:t>
      </w:r>
      <w:r w:rsidR="00BB288A" w:rsidRPr="00BB288A">
        <w:rPr>
          <w:rFonts w:eastAsia="Calibri"/>
          <w:lang w:val="ru-RU"/>
        </w:rPr>
        <w:t xml:space="preserve"> инновации и предпринимательство </w:t>
      </w:r>
      <w:r w:rsidR="00806137">
        <w:rPr>
          <w:rFonts w:eastAsia="Calibri"/>
          <w:lang w:val="ru-RU"/>
        </w:rPr>
        <w:t>лягут в основу успешного</w:t>
      </w:r>
      <w:r w:rsidR="001C648A">
        <w:rPr>
          <w:rFonts w:eastAsia="Calibri"/>
          <w:lang w:val="ru-RU"/>
        </w:rPr>
        <w:t xml:space="preserve"> развития</w:t>
      </w:r>
      <w:r w:rsidR="00D921E8">
        <w:rPr>
          <w:rFonts w:eastAsia="Calibri"/>
          <w:lang w:val="ru-RU"/>
        </w:rPr>
        <w:t xml:space="preserve"> стран</w:t>
      </w:r>
      <w:r w:rsidR="00BB288A" w:rsidRPr="00BB288A">
        <w:rPr>
          <w:rFonts w:eastAsia="Calibri"/>
          <w:lang w:val="ru-RU"/>
        </w:rPr>
        <w:t xml:space="preserve">. Он отметил, что </w:t>
      </w:r>
      <w:r w:rsidR="00806137">
        <w:rPr>
          <w:rFonts w:eastAsia="Calibri"/>
          <w:lang w:val="ru-RU"/>
        </w:rPr>
        <w:t>универсальные и значимые цифровые соединения</w:t>
      </w:r>
      <w:r w:rsidR="00BB288A" w:rsidRPr="00BB288A">
        <w:rPr>
          <w:rFonts w:eastAsia="Calibri"/>
          <w:lang w:val="ru-RU"/>
        </w:rPr>
        <w:t xml:space="preserve"> (</w:t>
      </w:r>
      <w:r w:rsidR="00BB288A" w:rsidRPr="00BB288A">
        <w:rPr>
          <w:rFonts w:eastAsia="Calibri"/>
          <w:lang w:val="en-GB"/>
        </w:rPr>
        <w:t>UMC</w:t>
      </w:r>
      <w:r w:rsidR="00BB288A" w:rsidRPr="00BB288A">
        <w:rPr>
          <w:rFonts w:eastAsia="Calibri"/>
          <w:lang w:val="ru-RU"/>
        </w:rPr>
        <w:t>) должн</w:t>
      </w:r>
      <w:r w:rsidR="00806137">
        <w:rPr>
          <w:rFonts w:eastAsia="Calibri"/>
          <w:lang w:val="ru-RU"/>
        </w:rPr>
        <w:t>ы</w:t>
      </w:r>
      <w:r w:rsidR="00BB288A" w:rsidRPr="00BB288A">
        <w:rPr>
          <w:rFonts w:eastAsia="Calibri"/>
          <w:lang w:val="ru-RU"/>
        </w:rPr>
        <w:t xml:space="preserve"> </w:t>
      </w:r>
      <w:r w:rsidR="00173674">
        <w:rPr>
          <w:rFonts w:eastAsia="Calibri"/>
          <w:lang w:val="ru-RU"/>
        </w:rPr>
        <w:t xml:space="preserve">быть </w:t>
      </w:r>
      <w:r w:rsidR="00065C90">
        <w:rPr>
          <w:rFonts w:eastAsia="Calibri"/>
          <w:lang w:val="ru-RU"/>
        </w:rPr>
        <w:t>усил</w:t>
      </w:r>
      <w:r w:rsidR="00E07FCF">
        <w:rPr>
          <w:rFonts w:eastAsia="Calibri"/>
          <w:lang w:val="ru-RU"/>
        </w:rPr>
        <w:t>ены</w:t>
      </w:r>
      <w:r w:rsidR="00BB288A" w:rsidRPr="00BB288A">
        <w:rPr>
          <w:rFonts w:eastAsia="Calibri"/>
          <w:lang w:val="ru-RU"/>
        </w:rPr>
        <w:t xml:space="preserve"> онлайн-безопасностью, </w:t>
      </w:r>
      <w:r w:rsidR="00E07FCF">
        <w:rPr>
          <w:rFonts w:eastAsia="Calibri"/>
          <w:lang w:val="ru-RU"/>
        </w:rPr>
        <w:t>доверием</w:t>
      </w:r>
      <w:r w:rsidR="00BB288A" w:rsidRPr="00BB288A">
        <w:rPr>
          <w:rFonts w:eastAsia="Calibri"/>
          <w:lang w:val="ru-RU"/>
        </w:rPr>
        <w:t xml:space="preserve"> и </w:t>
      </w:r>
      <w:r w:rsidR="00063184">
        <w:rPr>
          <w:rFonts w:eastAsia="Calibri"/>
          <w:lang w:val="ru-RU"/>
        </w:rPr>
        <w:t>надежностью</w:t>
      </w:r>
      <w:r w:rsidR="00BB288A" w:rsidRPr="00BB288A">
        <w:rPr>
          <w:rFonts w:eastAsia="Calibri"/>
          <w:lang w:val="ru-RU"/>
        </w:rPr>
        <w:t>. Он призвал делегатов активно участвовать в предстоящих дискуссиях, связанных с ВКРЭ, и напомнил, что МСЭ как международная организация готов</w:t>
      </w:r>
      <w:r w:rsidR="00674943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 </w:t>
      </w:r>
      <w:r w:rsidR="004D7323">
        <w:rPr>
          <w:rFonts w:eastAsia="Calibri"/>
          <w:lang w:val="ru-RU"/>
        </w:rPr>
        <w:t>содействовать</w:t>
      </w:r>
      <w:r w:rsidR="00BB288A" w:rsidRPr="00BB288A">
        <w:rPr>
          <w:rFonts w:eastAsia="Calibri"/>
          <w:lang w:val="ru-RU"/>
        </w:rPr>
        <w:t xml:space="preserve"> </w:t>
      </w:r>
      <w:r w:rsidR="00A8740A">
        <w:rPr>
          <w:rFonts w:eastAsia="Calibri"/>
          <w:lang w:val="ru-RU"/>
        </w:rPr>
        <w:t>Ч</w:t>
      </w:r>
      <w:r w:rsidR="00BB288A" w:rsidRPr="00BB288A">
        <w:rPr>
          <w:rFonts w:eastAsia="Calibri"/>
          <w:lang w:val="ru-RU"/>
        </w:rPr>
        <w:t>лен</w:t>
      </w:r>
      <w:r w:rsidR="004D7323">
        <w:rPr>
          <w:rFonts w:eastAsia="Calibri"/>
          <w:lang w:val="ru-RU"/>
        </w:rPr>
        <w:t>ам МСЭ</w:t>
      </w:r>
      <w:r w:rsidR="00BB288A" w:rsidRPr="00BB288A">
        <w:rPr>
          <w:rFonts w:eastAsia="Calibri"/>
          <w:lang w:val="ru-RU"/>
        </w:rPr>
        <w:t xml:space="preserve"> в достижении новых высот цифровой трансформации.</w:t>
      </w:r>
    </w:p>
    <w:p w14:paraId="16DECB15" w14:textId="10A2EA18" w:rsidR="00BB288A" w:rsidRPr="00BB288A" w:rsidRDefault="00BB288A" w:rsidP="00BB288A">
      <w:pPr>
        <w:spacing w:before="120" w:line="240" w:lineRule="auto"/>
        <w:jc w:val="both"/>
        <w:rPr>
          <w:rFonts w:eastAsia="Calibri"/>
          <w:lang w:val="ru-RU"/>
        </w:rPr>
      </w:pPr>
      <w:r w:rsidRPr="00BB288A">
        <w:rPr>
          <w:rFonts w:eastAsia="Calibri"/>
          <w:lang w:val="ru-RU"/>
        </w:rPr>
        <w:t xml:space="preserve">В дополнение к своему заключительному слову </w:t>
      </w:r>
      <w:r w:rsidR="00A8740A">
        <w:rPr>
          <w:rFonts w:eastAsia="Calibri"/>
          <w:lang w:val="ru-RU"/>
        </w:rPr>
        <w:t>Д</w:t>
      </w:r>
      <w:r w:rsidRPr="00BB288A">
        <w:rPr>
          <w:rFonts w:eastAsia="Calibri"/>
          <w:lang w:val="ru-RU"/>
        </w:rPr>
        <w:t>-р Завазава вручил сертификат благодарности Его Превосходительству Азамат</w:t>
      </w:r>
      <w:r w:rsidR="00047A9A">
        <w:rPr>
          <w:rFonts w:eastAsia="Calibri"/>
          <w:lang w:val="ru-RU"/>
        </w:rPr>
        <w:t>у</w:t>
      </w:r>
      <w:r w:rsidRPr="00BB288A">
        <w:rPr>
          <w:rFonts w:eastAsia="Calibri"/>
          <w:lang w:val="ru-RU"/>
        </w:rPr>
        <w:t xml:space="preserve"> Жамангулов</w:t>
      </w:r>
      <w:r w:rsidR="00047A9A">
        <w:rPr>
          <w:rFonts w:eastAsia="Calibri"/>
          <w:lang w:val="ru-RU"/>
        </w:rPr>
        <w:t>у</w:t>
      </w:r>
      <w:r w:rsidRPr="00BB288A">
        <w:rPr>
          <w:rFonts w:eastAsia="Calibri"/>
          <w:lang w:val="ru-RU"/>
        </w:rPr>
        <w:t xml:space="preserve">, </w:t>
      </w:r>
      <w:r w:rsidR="00047A9A">
        <w:rPr>
          <w:rFonts w:eastAsia="Calibri"/>
          <w:lang w:val="ru-RU"/>
        </w:rPr>
        <w:t>П</w:t>
      </w:r>
      <w:r w:rsidRPr="00BB288A">
        <w:rPr>
          <w:rFonts w:eastAsia="Calibri"/>
          <w:lang w:val="ru-RU"/>
        </w:rPr>
        <w:t>редседател</w:t>
      </w:r>
      <w:r w:rsidR="00047A9A">
        <w:rPr>
          <w:rFonts w:eastAsia="Calibri"/>
          <w:lang w:val="ru-RU"/>
        </w:rPr>
        <w:t>ю</w:t>
      </w:r>
      <w:r w:rsidRPr="00BB288A">
        <w:rPr>
          <w:rFonts w:eastAsia="Calibri"/>
          <w:lang w:val="ru-RU"/>
        </w:rPr>
        <w:t xml:space="preserve"> </w:t>
      </w:r>
      <w:r w:rsidR="00047A9A">
        <w:rPr>
          <w:rFonts w:eastAsia="Calibri"/>
          <w:lang w:val="ru-RU"/>
        </w:rPr>
        <w:t>РФР-СНГ</w:t>
      </w:r>
      <w:r w:rsidRPr="00BB288A">
        <w:rPr>
          <w:rFonts w:eastAsia="Calibri"/>
          <w:lang w:val="ru-RU"/>
        </w:rPr>
        <w:t xml:space="preserve">, в знак благодарности за его </w:t>
      </w:r>
      <w:r w:rsidR="00F40AED">
        <w:rPr>
          <w:rFonts w:eastAsia="Calibri"/>
          <w:lang w:val="ru-RU"/>
        </w:rPr>
        <w:t>председательство и руководство</w:t>
      </w:r>
      <w:r w:rsidRPr="00BB288A">
        <w:rPr>
          <w:rFonts w:eastAsia="Calibri"/>
          <w:lang w:val="ru-RU"/>
        </w:rPr>
        <w:t xml:space="preserve"> на протяжении всего мероприятия. Сертификат символизировал признание эффективного руководства председателя и его вклада в успех работы </w:t>
      </w:r>
      <w:r w:rsidR="009515D1">
        <w:rPr>
          <w:rFonts w:eastAsia="Calibri"/>
          <w:lang w:val="ru-RU"/>
        </w:rPr>
        <w:t>РФР-СНГ</w:t>
      </w:r>
      <w:r w:rsidRPr="00BB288A">
        <w:rPr>
          <w:rFonts w:eastAsia="Calibri"/>
          <w:lang w:val="ru-RU"/>
        </w:rPr>
        <w:t>.</w:t>
      </w:r>
    </w:p>
    <w:p w14:paraId="332D092E" w14:textId="1A562826" w:rsidR="00BB288A" w:rsidRPr="00BB288A" w:rsidRDefault="00C16C69" w:rsidP="00BB288A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завершении </w:t>
      </w:r>
      <w:r w:rsidR="00BB288A" w:rsidRPr="00BB288A">
        <w:rPr>
          <w:rFonts w:eastAsia="Calibri"/>
          <w:lang w:val="ru-RU"/>
        </w:rPr>
        <w:t>форум</w:t>
      </w:r>
      <w:r w:rsidR="00892F48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 был</w:t>
      </w:r>
      <w:r w:rsidR="00271AEB">
        <w:rPr>
          <w:rFonts w:eastAsia="Calibri"/>
          <w:lang w:val="ru-RU"/>
        </w:rPr>
        <w:t>о</w:t>
      </w:r>
      <w:r w:rsidR="00BB288A" w:rsidRPr="00BB288A">
        <w:rPr>
          <w:rFonts w:eastAsia="Calibri"/>
          <w:lang w:val="ru-RU"/>
        </w:rPr>
        <w:t xml:space="preserve"> объявлен</w:t>
      </w:r>
      <w:r w:rsidR="00271AEB">
        <w:rPr>
          <w:rFonts w:eastAsia="Calibri"/>
          <w:lang w:val="ru-RU"/>
        </w:rPr>
        <w:t>о, что будет подготовлен</w:t>
      </w:r>
      <w:r w:rsidR="00BB288A" w:rsidRPr="00BB288A">
        <w:rPr>
          <w:rFonts w:eastAsia="Calibri"/>
          <w:lang w:val="ru-RU"/>
        </w:rPr>
        <w:t xml:space="preserve"> </w:t>
      </w:r>
      <w:r w:rsidR="00045BDC">
        <w:rPr>
          <w:rFonts w:eastAsia="Calibri"/>
          <w:lang w:val="ru-RU"/>
        </w:rPr>
        <w:t xml:space="preserve">проект </w:t>
      </w:r>
      <w:r w:rsidR="00BB288A" w:rsidRPr="00BB288A">
        <w:rPr>
          <w:rFonts w:eastAsia="Calibri"/>
          <w:lang w:val="ru-RU"/>
        </w:rPr>
        <w:t>итогов</w:t>
      </w:r>
      <w:r w:rsidR="00045BDC">
        <w:rPr>
          <w:rFonts w:eastAsia="Calibri"/>
          <w:lang w:val="ru-RU"/>
        </w:rPr>
        <w:t>ого</w:t>
      </w:r>
      <w:r w:rsidR="00BB288A" w:rsidRPr="00BB288A">
        <w:rPr>
          <w:rFonts w:eastAsia="Calibri"/>
          <w:lang w:val="ru-RU"/>
        </w:rPr>
        <w:t xml:space="preserve"> отчет</w:t>
      </w:r>
      <w:r w:rsidR="00045BDC">
        <w:rPr>
          <w:rFonts w:eastAsia="Calibri"/>
          <w:lang w:val="ru-RU"/>
        </w:rPr>
        <w:t>а</w:t>
      </w:r>
      <w:r w:rsidR="00271AEB">
        <w:rPr>
          <w:rFonts w:eastAsia="Calibri"/>
          <w:lang w:val="ru-RU"/>
        </w:rPr>
        <w:t xml:space="preserve"> РФР</w:t>
      </w:r>
      <w:r w:rsidR="00E87E11">
        <w:rPr>
          <w:rFonts w:eastAsia="Calibri"/>
          <w:lang w:val="ru-RU"/>
        </w:rPr>
        <w:t>. С</w:t>
      </w:r>
      <w:r w:rsidR="00BB288A" w:rsidRPr="00BB288A">
        <w:rPr>
          <w:rFonts w:eastAsia="Calibri"/>
          <w:lang w:val="ru-RU"/>
        </w:rPr>
        <w:t xml:space="preserve">екретариат </w:t>
      </w:r>
      <w:r w:rsidR="00422C5E">
        <w:rPr>
          <w:rFonts w:eastAsia="Calibri"/>
          <w:lang w:val="ru-RU"/>
        </w:rPr>
        <w:t>опубликует</w:t>
      </w:r>
      <w:r w:rsidR="00BB288A" w:rsidRPr="00BB288A">
        <w:rPr>
          <w:rFonts w:eastAsia="Calibri"/>
          <w:lang w:val="ru-RU"/>
        </w:rPr>
        <w:t xml:space="preserve"> </w:t>
      </w:r>
      <w:r w:rsidR="00E87E11">
        <w:rPr>
          <w:rFonts w:eastAsia="Calibri"/>
          <w:lang w:val="ru-RU"/>
        </w:rPr>
        <w:t>проект</w:t>
      </w:r>
      <w:r w:rsidR="00204B8A">
        <w:rPr>
          <w:rFonts w:eastAsia="Calibri"/>
          <w:lang w:val="ru-RU"/>
        </w:rPr>
        <w:t xml:space="preserve"> итогового отчета</w:t>
      </w:r>
      <w:r w:rsidR="00E87E11">
        <w:rPr>
          <w:rFonts w:eastAsia="Calibri"/>
          <w:lang w:val="ru-RU"/>
        </w:rPr>
        <w:t xml:space="preserve"> </w:t>
      </w:r>
      <w:r w:rsidR="00BB288A" w:rsidRPr="00BB288A">
        <w:rPr>
          <w:rFonts w:eastAsia="Calibri"/>
          <w:lang w:val="ru-RU"/>
        </w:rPr>
        <w:t>для комментариев и замечаний</w:t>
      </w:r>
      <w:r w:rsidR="00E87E11">
        <w:rPr>
          <w:rFonts w:eastAsia="Calibri"/>
          <w:lang w:val="ru-RU"/>
        </w:rPr>
        <w:t xml:space="preserve">, </w:t>
      </w:r>
      <w:r w:rsidR="006A3EDF">
        <w:rPr>
          <w:rFonts w:eastAsia="Calibri"/>
          <w:lang w:val="ru-RU"/>
        </w:rPr>
        <w:t xml:space="preserve">которые можно </w:t>
      </w:r>
      <w:r w:rsidR="001068BD">
        <w:rPr>
          <w:rFonts w:eastAsia="Calibri"/>
          <w:lang w:val="ru-RU"/>
        </w:rPr>
        <w:t>представить</w:t>
      </w:r>
      <w:r w:rsidR="00BB288A" w:rsidRPr="00BB288A">
        <w:rPr>
          <w:rFonts w:eastAsia="Calibri"/>
          <w:lang w:val="ru-RU"/>
        </w:rPr>
        <w:t xml:space="preserve"> в течение следующих 10 дней</w:t>
      </w:r>
      <w:r w:rsidR="0099408D">
        <w:rPr>
          <w:rFonts w:eastAsia="Calibri"/>
          <w:lang w:val="ru-RU"/>
        </w:rPr>
        <w:t xml:space="preserve"> с момента публикации</w:t>
      </w:r>
      <w:r w:rsidR="00BB288A" w:rsidRPr="00BB288A">
        <w:rPr>
          <w:rFonts w:eastAsia="Calibri"/>
          <w:lang w:val="ru-RU"/>
        </w:rPr>
        <w:t>.</w:t>
      </w:r>
    </w:p>
    <w:p w14:paraId="72BF28FB" w14:textId="1EE1EA13" w:rsidR="00111E45" w:rsidRPr="009552D5" w:rsidRDefault="00111E45" w:rsidP="009552D5">
      <w:pPr>
        <w:spacing w:before="120" w:line="240" w:lineRule="auto"/>
        <w:jc w:val="center"/>
      </w:pPr>
      <w:r w:rsidRPr="009552D5">
        <w:rPr>
          <w:rFonts w:eastAsia="Calibri"/>
          <w:lang w:eastAsia="en-US"/>
        </w:rPr>
        <w:t>________________</w:t>
      </w:r>
    </w:p>
    <w:sectPr w:rsidR="00111E45" w:rsidRPr="009552D5" w:rsidSect="00FD25D3">
      <w:headerReference w:type="default" r:id="rId15"/>
      <w:footerReference w:type="even" r:id="rId16"/>
      <w:footerReference w:type="first" r:id="rId17"/>
      <w:pgSz w:w="11906" w:h="16838"/>
      <w:pgMar w:top="1418" w:right="1134" w:bottom="1134" w:left="1134" w:header="720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94F9" w14:textId="77777777" w:rsidR="00324729" w:rsidRDefault="00324729">
      <w:pPr>
        <w:spacing w:after="0" w:line="240" w:lineRule="auto"/>
      </w:pPr>
      <w:r>
        <w:separator/>
      </w:r>
    </w:p>
  </w:endnote>
  <w:endnote w:type="continuationSeparator" w:id="0">
    <w:p w14:paraId="7DC93641" w14:textId="77777777" w:rsidR="00324729" w:rsidRDefault="00324729">
      <w:pPr>
        <w:spacing w:after="0" w:line="240" w:lineRule="auto"/>
      </w:pPr>
      <w:r>
        <w:continuationSeparator/>
      </w:r>
    </w:p>
  </w:endnote>
  <w:endnote w:type="continuationNotice" w:id="1">
    <w:p w14:paraId="6C05B64B" w14:textId="77777777" w:rsidR="00324729" w:rsidRDefault="00324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7207" w14:textId="77777777" w:rsidR="00780977" w:rsidRDefault="00780977">
    <w:r>
      <w:rPr>
        <w:noProof/>
      </w:rPr>
      <w:drawing>
        <wp:anchor distT="0" distB="0" distL="114300" distR="114300" simplePos="0" relativeHeight="251658240" behindDoc="0" locked="0" layoutInCell="1" allowOverlap="0" wp14:anchorId="346671FF" wp14:editId="34667200">
          <wp:simplePos x="0" y="0"/>
          <wp:positionH relativeFrom="page">
            <wp:posOffset>742950</wp:posOffset>
          </wp:positionH>
          <wp:positionV relativeFrom="page">
            <wp:posOffset>9820271</wp:posOffset>
          </wp:positionV>
          <wp:extent cx="2819268" cy="610233"/>
          <wp:effectExtent l="0" t="0" r="132" b="0"/>
          <wp:wrapSquare wrapText="bothSides"/>
          <wp:docPr id="1198669035" name="Picture 153058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268" cy="610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34667201" wp14:editId="34667202">
          <wp:simplePos x="0" y="0"/>
          <wp:positionH relativeFrom="page">
            <wp:posOffset>3901443</wp:posOffset>
          </wp:positionH>
          <wp:positionV relativeFrom="page">
            <wp:posOffset>9775822</wp:posOffset>
          </wp:positionV>
          <wp:extent cx="3041651" cy="674982"/>
          <wp:effectExtent l="0" t="0" r="6349" b="0"/>
          <wp:wrapSquare wrapText="bothSides"/>
          <wp:docPr id="819264335" name="Picture 1357049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41651" cy="6749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7" w:type="dxa"/>
      <w:tblLayout w:type="fixed"/>
      <w:tblLook w:val="04A0" w:firstRow="1" w:lastRow="0" w:firstColumn="1" w:lastColumn="0" w:noHBand="0" w:noVBand="1"/>
    </w:tblPr>
    <w:tblGrid>
      <w:gridCol w:w="1526"/>
      <w:gridCol w:w="3064"/>
      <w:gridCol w:w="5987"/>
    </w:tblGrid>
    <w:tr w:rsidR="00367F0D" w:rsidRPr="00FA0BD8" w14:paraId="7F5111AE" w14:textId="77777777" w:rsidTr="00792A15">
      <w:tc>
        <w:tcPr>
          <w:tcW w:w="1526" w:type="dxa"/>
          <w:shd w:val="clear" w:color="auto" w:fill="auto"/>
        </w:tcPr>
        <w:p w14:paraId="14349D6C" w14:textId="1782194C" w:rsidR="00367F0D" w:rsidRPr="00511313" w:rsidRDefault="00016CC8" w:rsidP="00367F0D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Контакт</w:t>
          </w:r>
          <w:r w:rsidR="00367F0D" w:rsidRPr="00511313">
            <w:rPr>
              <w:rFonts w:ascii="Calibri" w:hAnsi="Calibri" w:cs="Calibri"/>
              <w:sz w:val="18"/>
              <w:szCs w:val="18"/>
              <w:lang w:val="en-US"/>
            </w:rPr>
            <w:t>:</w:t>
          </w:r>
        </w:p>
      </w:tc>
      <w:tc>
        <w:tcPr>
          <w:tcW w:w="3064" w:type="dxa"/>
          <w:shd w:val="clear" w:color="auto" w:fill="auto"/>
        </w:tcPr>
        <w:p w14:paraId="4187F60D" w14:textId="3F0676F4" w:rsidR="00367F0D" w:rsidRPr="00511313" w:rsidRDefault="00016CC8" w:rsidP="00367F0D">
          <w:pPr>
            <w:pStyle w:val="FirstFooter"/>
            <w:tabs>
              <w:tab w:val="left" w:pos="2302"/>
            </w:tabs>
            <w:ind w:left="2302" w:hanging="2302"/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Имя/организация/</w:t>
          </w:r>
          <w:r w:rsidR="00167CCF" w:rsidRPr="00511313">
            <w:rPr>
              <w:rFonts w:ascii="Calibri" w:hAnsi="Calibri" w:cs="Calibri"/>
              <w:sz w:val="18"/>
              <w:szCs w:val="18"/>
              <w:lang w:val="ru-RU"/>
            </w:rPr>
            <w:t>структура</w:t>
          </w:r>
          <w:r w:rsidR="00367F0D" w:rsidRPr="00511313">
            <w:rPr>
              <w:rFonts w:ascii="Calibri" w:hAnsi="Calibri" w:cs="Calibri"/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17F724F2" w14:textId="2546A533" w:rsidR="00367F0D" w:rsidRPr="00511313" w:rsidRDefault="00F7556F" w:rsidP="00367F0D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ru-RU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Г-жа Наталья Мочу</w:t>
          </w:r>
          <w:r w:rsidR="00CF36DA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, </w:t>
          </w:r>
          <w:r w:rsidR="00531386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Региональный </w:t>
          </w:r>
          <w:r w:rsidR="004628ED" w:rsidRPr="00511313">
            <w:rPr>
              <w:rFonts w:ascii="Calibri" w:hAnsi="Calibri" w:cs="Calibri"/>
              <w:sz w:val="18"/>
              <w:szCs w:val="18"/>
              <w:lang w:val="ru-RU"/>
            </w:rPr>
            <w:t>д</w:t>
          </w:r>
          <w:r w:rsidR="00531386" w:rsidRPr="00511313">
            <w:rPr>
              <w:rFonts w:ascii="Calibri" w:hAnsi="Calibri" w:cs="Calibri"/>
              <w:sz w:val="18"/>
              <w:szCs w:val="18"/>
              <w:lang w:val="ru-RU"/>
            </w:rPr>
            <w:t>иректор</w:t>
          </w:r>
          <w:r w:rsidR="004628ED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 </w:t>
          </w:r>
          <w:r w:rsidR="00CF36DA" w:rsidRPr="00511313">
            <w:rPr>
              <w:rFonts w:ascii="Calibri" w:hAnsi="Calibri" w:cs="Calibri"/>
              <w:sz w:val="18"/>
              <w:szCs w:val="18"/>
              <w:lang w:val="ru-RU"/>
            </w:rPr>
            <w:t>МСЭ для Региона СНГ</w:t>
          </w:r>
        </w:p>
      </w:tc>
      <w:bookmarkStart w:id="6" w:name="OrgName"/>
      <w:bookmarkEnd w:id="6"/>
    </w:tr>
    <w:tr w:rsidR="00511313" w:rsidRPr="00054C7A" w14:paraId="34E7561E" w14:textId="77777777" w:rsidTr="00792A15">
      <w:tc>
        <w:tcPr>
          <w:tcW w:w="1526" w:type="dxa"/>
          <w:shd w:val="clear" w:color="auto" w:fill="auto"/>
        </w:tcPr>
        <w:p w14:paraId="64204222" w14:textId="77777777" w:rsidR="00511313" w:rsidRPr="00511313" w:rsidRDefault="00511313" w:rsidP="00511313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  <w:lang w:val="ru-RU"/>
            </w:rPr>
          </w:pPr>
        </w:p>
      </w:tc>
      <w:tc>
        <w:tcPr>
          <w:tcW w:w="3064" w:type="dxa"/>
          <w:shd w:val="clear" w:color="auto" w:fill="auto"/>
        </w:tcPr>
        <w:p w14:paraId="4496115B" w14:textId="57FFB7D7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Телефон</w:t>
          </w: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 xml:space="preserve">: </w:t>
          </w:r>
        </w:p>
      </w:tc>
      <w:tc>
        <w:tcPr>
          <w:tcW w:w="5987" w:type="dxa"/>
        </w:tcPr>
        <w:p w14:paraId="4C24A554" w14:textId="71B6E476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>+7 917 560 7700</w:t>
          </w:r>
        </w:p>
      </w:tc>
      <w:bookmarkStart w:id="7" w:name="PhoneNo"/>
      <w:bookmarkEnd w:id="7"/>
    </w:tr>
    <w:tr w:rsidR="00511313" w:rsidRPr="00054C7A" w14:paraId="680835CA" w14:textId="77777777" w:rsidTr="00792A15">
      <w:tc>
        <w:tcPr>
          <w:tcW w:w="1526" w:type="dxa"/>
          <w:shd w:val="clear" w:color="auto" w:fill="auto"/>
        </w:tcPr>
        <w:p w14:paraId="29DF8522" w14:textId="77777777" w:rsidR="00511313" w:rsidRPr="00511313" w:rsidRDefault="00511313" w:rsidP="00511313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  <w:lang w:val="en-US"/>
            </w:rPr>
          </w:pPr>
        </w:p>
      </w:tc>
      <w:tc>
        <w:tcPr>
          <w:tcW w:w="3064" w:type="dxa"/>
          <w:shd w:val="clear" w:color="auto" w:fill="auto"/>
        </w:tcPr>
        <w:p w14:paraId="7F0320B8" w14:textId="77777777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0B3BF7" w14:textId="48D4D19F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hyperlink r:id="rId1" w:history="1">
            <w:r w:rsidRPr="00511313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natalia.mochu@itu.int</w:t>
            </w:r>
          </w:hyperlink>
          <w:r w:rsidRPr="00511313">
            <w:rPr>
              <w:rFonts w:ascii="Calibri" w:hAnsi="Calibri" w:cs="Calibri"/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1E047607" w14:textId="77777777" w:rsidR="004B7E20" w:rsidRPr="00054C7A" w:rsidRDefault="004B7E20" w:rsidP="00367F0D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B5CE" w14:textId="77777777" w:rsidR="00324729" w:rsidRDefault="003247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A266CA" w14:textId="77777777" w:rsidR="00324729" w:rsidRDefault="00324729">
      <w:pPr>
        <w:spacing w:after="0" w:line="240" w:lineRule="auto"/>
      </w:pPr>
      <w:r>
        <w:continuationSeparator/>
      </w:r>
    </w:p>
  </w:footnote>
  <w:footnote w:type="continuationNotice" w:id="1">
    <w:p w14:paraId="312115C5" w14:textId="77777777" w:rsidR="00324729" w:rsidRDefault="00324729">
      <w:pPr>
        <w:spacing w:after="0" w:line="240" w:lineRule="auto"/>
      </w:pPr>
    </w:p>
  </w:footnote>
  <w:footnote w:id="2">
    <w:p w14:paraId="61F2BA63" w14:textId="13297B3A" w:rsidR="00F8098E" w:rsidRPr="004D68FD" w:rsidRDefault="00F8098E" w:rsidP="007A2AC6">
      <w:pPr>
        <w:spacing w:after="0" w:line="240" w:lineRule="auto"/>
        <w:jc w:val="both"/>
        <w:rPr>
          <w:lang w:val="ru-RU"/>
        </w:rPr>
      </w:pPr>
      <w:r w:rsidRPr="00845AF0">
        <w:rPr>
          <w:rStyle w:val="FootnoteReference"/>
          <w:sz w:val="20"/>
          <w:szCs w:val="20"/>
        </w:rPr>
        <w:footnoteRef/>
      </w:r>
      <w:r w:rsidR="7B6BAD4B" w:rsidRPr="007A2AC6">
        <w:rPr>
          <w:sz w:val="20"/>
          <w:szCs w:val="20"/>
          <w:lang w:val="ru-RU"/>
        </w:rPr>
        <w:t xml:space="preserve"> </w:t>
      </w:r>
      <w:r w:rsidR="004D68FD" w:rsidRPr="004D68FD">
        <w:rPr>
          <w:sz w:val="20"/>
          <w:szCs w:val="20"/>
          <w:lang w:val="ru-RU"/>
        </w:rPr>
        <w:t xml:space="preserve">Обратите внимание, что проект отчета опубликован для комментариев. Участникам </w:t>
      </w:r>
      <w:r w:rsidR="004D68FD">
        <w:rPr>
          <w:sz w:val="20"/>
          <w:szCs w:val="20"/>
          <w:lang w:val="ru-RU"/>
        </w:rPr>
        <w:t>РФР</w:t>
      </w:r>
      <w:r w:rsidR="004D68FD" w:rsidRPr="004D68FD">
        <w:rPr>
          <w:sz w:val="20"/>
          <w:szCs w:val="20"/>
          <w:lang w:val="ru-RU"/>
        </w:rPr>
        <w:t xml:space="preserve"> предлагается </w:t>
      </w:r>
      <w:r w:rsidR="0001089F">
        <w:rPr>
          <w:sz w:val="20"/>
          <w:szCs w:val="20"/>
          <w:lang w:val="ru-RU"/>
        </w:rPr>
        <w:t>направить</w:t>
      </w:r>
      <w:r w:rsidR="004D68FD" w:rsidRPr="004D68FD">
        <w:rPr>
          <w:sz w:val="20"/>
          <w:szCs w:val="20"/>
          <w:lang w:val="ru-RU"/>
        </w:rPr>
        <w:t xml:space="preserve"> свои комментарии</w:t>
      </w:r>
      <w:r w:rsidR="0001089F">
        <w:rPr>
          <w:sz w:val="20"/>
          <w:szCs w:val="20"/>
          <w:lang w:val="ru-RU"/>
        </w:rPr>
        <w:t xml:space="preserve"> (при необходимости)</w:t>
      </w:r>
      <w:r w:rsidR="004D68FD" w:rsidRPr="004D68FD">
        <w:rPr>
          <w:sz w:val="20"/>
          <w:szCs w:val="20"/>
          <w:lang w:val="ru-RU"/>
        </w:rPr>
        <w:t xml:space="preserve"> по электронной почте </w:t>
      </w:r>
      <w:hyperlink r:id="rId1" w:history="1">
        <w:r w:rsidR="00FE73DC" w:rsidRPr="00FE73DC">
          <w:rPr>
            <w:rStyle w:val="Hyperlink"/>
            <w:sz w:val="20"/>
            <w:szCs w:val="20"/>
            <w:lang w:val="en-GB"/>
          </w:rPr>
          <w:t>natalia</w:t>
        </w:r>
        <w:r w:rsidR="00FE73DC" w:rsidRPr="00FE73DC">
          <w:rPr>
            <w:rStyle w:val="Hyperlink"/>
            <w:sz w:val="20"/>
            <w:szCs w:val="20"/>
            <w:lang w:val="ru-RU"/>
          </w:rPr>
          <w:t>.</w:t>
        </w:r>
        <w:r w:rsidR="00FE73DC" w:rsidRPr="00FE73DC">
          <w:rPr>
            <w:rStyle w:val="Hyperlink"/>
            <w:sz w:val="20"/>
            <w:szCs w:val="20"/>
            <w:lang w:val="en-GB"/>
          </w:rPr>
          <w:t>mochu</w:t>
        </w:r>
        <w:r w:rsidR="00FE73DC" w:rsidRPr="00FE73DC">
          <w:rPr>
            <w:rStyle w:val="Hyperlink"/>
            <w:sz w:val="20"/>
            <w:szCs w:val="20"/>
            <w:lang w:val="ru-RU"/>
          </w:rPr>
          <w:t>@</w:t>
        </w:r>
        <w:r w:rsidR="00FE73DC" w:rsidRPr="00FE73DC">
          <w:rPr>
            <w:rStyle w:val="Hyperlink"/>
            <w:sz w:val="20"/>
            <w:szCs w:val="20"/>
            <w:lang w:val="en-GB"/>
          </w:rPr>
          <w:t>itu</w:t>
        </w:r>
        <w:r w:rsidR="00FE73DC" w:rsidRPr="00FE73DC">
          <w:rPr>
            <w:rStyle w:val="Hyperlink"/>
            <w:sz w:val="20"/>
            <w:szCs w:val="20"/>
            <w:lang w:val="ru-RU"/>
          </w:rPr>
          <w:t>.</w:t>
        </w:r>
        <w:r w:rsidR="00FE73DC" w:rsidRPr="00FE73DC">
          <w:rPr>
            <w:rStyle w:val="Hyperlink"/>
            <w:sz w:val="20"/>
            <w:szCs w:val="20"/>
            <w:lang w:val="en-GB"/>
          </w:rPr>
          <w:t>int</w:t>
        </w:r>
      </w:hyperlink>
      <w:r w:rsidR="0001089F" w:rsidRPr="00FE73DC">
        <w:rPr>
          <w:sz w:val="20"/>
          <w:szCs w:val="20"/>
          <w:lang w:val="ru-RU"/>
        </w:rPr>
        <w:t xml:space="preserve"> </w:t>
      </w:r>
      <w:r w:rsidR="004D68FD" w:rsidRPr="004D68FD">
        <w:rPr>
          <w:sz w:val="20"/>
          <w:szCs w:val="20"/>
          <w:lang w:val="ru-RU"/>
        </w:rPr>
        <w:t xml:space="preserve">в течение 10 дней с момента публикации проекта, т.е. не позднее </w:t>
      </w:r>
      <w:r w:rsidR="00481E4F">
        <w:rPr>
          <w:sz w:val="20"/>
          <w:szCs w:val="20"/>
          <w:lang w:val="ru-RU"/>
        </w:rPr>
        <w:t>5</w:t>
      </w:r>
      <w:r w:rsidR="004D68FD" w:rsidRPr="004D68FD">
        <w:rPr>
          <w:sz w:val="20"/>
          <w:szCs w:val="20"/>
          <w:lang w:val="ru-RU"/>
        </w:rPr>
        <w:t xml:space="preserve"> мая 2025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6752" w14:textId="3918A85D" w:rsidR="00FA04DE" w:rsidRPr="00FA04DE" w:rsidRDefault="00FA04DE" w:rsidP="00C84200">
    <w:pPr>
      <w:tabs>
        <w:tab w:val="center" w:pos="4962"/>
        <w:tab w:val="right" w:pos="10206"/>
      </w:tabs>
      <w:ind w:right="-1"/>
      <w:rPr>
        <w:rFonts w:asciiTheme="minorHAnsi" w:hAnsiTheme="minorHAnsi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C01E58">
      <w:rPr>
        <w:sz w:val="22"/>
        <w:szCs w:val="22"/>
        <w:lang w:val="es-ES_tradnl"/>
      </w:rPr>
      <w:t>ITU-D/</w:t>
    </w:r>
    <w:bookmarkStart w:id="4" w:name="DocRef2"/>
    <w:bookmarkEnd w:id="4"/>
    <w:r w:rsidRPr="00C01E58">
      <w:rPr>
        <w:sz w:val="22"/>
        <w:szCs w:val="22"/>
        <w:lang w:val="es-ES_tradnl"/>
      </w:rPr>
      <w:t>RPM-</w:t>
    </w:r>
    <w:r w:rsidR="00273476" w:rsidRPr="00C01E58">
      <w:rPr>
        <w:sz w:val="22"/>
        <w:szCs w:val="22"/>
        <w:lang w:val="es-ES_tradnl"/>
      </w:rPr>
      <w:t>CIS</w:t>
    </w:r>
    <w:r w:rsidRPr="00C01E58">
      <w:rPr>
        <w:sz w:val="22"/>
        <w:szCs w:val="22"/>
        <w:lang w:val="es-ES_tradnl"/>
      </w:rPr>
      <w:t>25/</w:t>
    </w:r>
    <w:bookmarkStart w:id="5" w:name="DocNo2"/>
    <w:bookmarkEnd w:id="5"/>
    <w:r w:rsidRPr="00C01E58">
      <w:rPr>
        <w:sz w:val="22"/>
        <w:szCs w:val="22"/>
        <w:lang w:val="es-ES_tradnl"/>
      </w:rPr>
      <w:t>INF/</w:t>
    </w:r>
    <w:r w:rsidR="0097142D" w:rsidRPr="00C01E58">
      <w:rPr>
        <w:sz w:val="22"/>
        <w:szCs w:val="22"/>
        <w:lang w:val="es-ES_tradnl"/>
      </w:rPr>
      <w:t>10</w:t>
    </w:r>
    <w:r w:rsidR="001E1591" w:rsidRPr="00C01E58">
      <w:rPr>
        <w:sz w:val="22"/>
        <w:szCs w:val="22"/>
        <w:lang w:val="es-ES_tradnl"/>
      </w:rPr>
      <w:t>-</w:t>
    </w:r>
    <w:r w:rsidR="00740079" w:rsidRPr="003B166A">
      <w:rPr>
        <w:sz w:val="22"/>
        <w:szCs w:val="22"/>
        <w:lang w:val="fr-FR"/>
      </w:rPr>
      <w:t>R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FA04DE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9A5"/>
    <w:multiLevelType w:val="hybridMultilevel"/>
    <w:tmpl w:val="079644DC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2D7B"/>
    <w:multiLevelType w:val="hybridMultilevel"/>
    <w:tmpl w:val="2C72746A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97A"/>
    <w:multiLevelType w:val="hybridMultilevel"/>
    <w:tmpl w:val="E3EC54A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2D6"/>
    <w:multiLevelType w:val="hybridMultilevel"/>
    <w:tmpl w:val="5DB8CFC6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4BF9"/>
    <w:multiLevelType w:val="hybridMultilevel"/>
    <w:tmpl w:val="BAB074A2"/>
    <w:lvl w:ilvl="0" w:tplc="93E6492E">
      <w:start w:val="1"/>
      <w:numFmt w:val="bullet"/>
      <w:lvlText w:val=""/>
      <w:lvlJc w:val="left"/>
      <w:pPr>
        <w:ind w:left="-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5" w15:restartNumberingAfterBreak="0">
    <w:nsid w:val="1C2866D1"/>
    <w:multiLevelType w:val="hybridMultilevel"/>
    <w:tmpl w:val="6834212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05A7B"/>
    <w:multiLevelType w:val="hybridMultilevel"/>
    <w:tmpl w:val="BF6037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513F"/>
    <w:multiLevelType w:val="hybridMultilevel"/>
    <w:tmpl w:val="7528E846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FDC"/>
    <w:multiLevelType w:val="multilevel"/>
    <w:tmpl w:val="78F6DE72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."/>
      <w:lvlJc w:val="right"/>
      <w:pPr>
        <w:ind w:left="53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289C2ADA"/>
    <w:multiLevelType w:val="hybridMultilevel"/>
    <w:tmpl w:val="5E16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3007"/>
    <w:multiLevelType w:val="multilevel"/>
    <w:tmpl w:val="981AC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11" w15:restartNumberingAfterBreak="0">
    <w:nsid w:val="2F8E21EC"/>
    <w:multiLevelType w:val="hybridMultilevel"/>
    <w:tmpl w:val="934C4300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8371A"/>
    <w:multiLevelType w:val="hybridMultilevel"/>
    <w:tmpl w:val="420E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82F73"/>
    <w:multiLevelType w:val="hybridMultilevel"/>
    <w:tmpl w:val="A05686D0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1131"/>
    <w:multiLevelType w:val="hybridMultilevel"/>
    <w:tmpl w:val="3C2A97E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8775C"/>
    <w:multiLevelType w:val="hybridMultilevel"/>
    <w:tmpl w:val="24B0EB52"/>
    <w:styleLink w:val="WWOutlineListStyle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9D3"/>
    <w:multiLevelType w:val="hybridMultilevel"/>
    <w:tmpl w:val="23583C60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B3800"/>
    <w:multiLevelType w:val="hybridMultilevel"/>
    <w:tmpl w:val="07B0259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D40D6"/>
    <w:multiLevelType w:val="hybridMultilevel"/>
    <w:tmpl w:val="0DC207EC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D5242"/>
    <w:multiLevelType w:val="multilevel"/>
    <w:tmpl w:val="7EF02A30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203D7D"/>
    <w:multiLevelType w:val="hybridMultilevel"/>
    <w:tmpl w:val="5C60460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502A1"/>
    <w:multiLevelType w:val="hybridMultilevel"/>
    <w:tmpl w:val="FEAEEA9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94DA4"/>
    <w:multiLevelType w:val="hybridMultilevel"/>
    <w:tmpl w:val="573040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6726B"/>
    <w:multiLevelType w:val="hybridMultilevel"/>
    <w:tmpl w:val="762A954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26F9F"/>
    <w:multiLevelType w:val="hybridMultilevel"/>
    <w:tmpl w:val="645A67A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F497A"/>
    <w:multiLevelType w:val="hybridMultilevel"/>
    <w:tmpl w:val="8ED4F8E4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4621"/>
    <w:multiLevelType w:val="multilevel"/>
    <w:tmpl w:val="CD1893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27" w15:restartNumberingAfterBreak="0">
    <w:nsid w:val="7B7F1370"/>
    <w:multiLevelType w:val="hybridMultilevel"/>
    <w:tmpl w:val="D93EDDCC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11303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  <w:sz w:val="24"/>
          <w:szCs w:val="24"/>
        </w:rPr>
      </w:lvl>
    </w:lvlOverride>
  </w:num>
  <w:num w:numId="2" w16cid:durableId="783311745">
    <w:abstractNumId w:val="8"/>
  </w:num>
  <w:num w:numId="3" w16cid:durableId="2145728414">
    <w:abstractNumId w:val="10"/>
  </w:num>
  <w:num w:numId="4" w16cid:durableId="1732003836">
    <w:abstractNumId w:val="4"/>
  </w:num>
  <w:num w:numId="5" w16cid:durableId="1770807381">
    <w:abstractNumId w:val="21"/>
  </w:num>
  <w:num w:numId="6" w16cid:durableId="491137934">
    <w:abstractNumId w:val="6"/>
  </w:num>
  <w:num w:numId="7" w16cid:durableId="1828670038">
    <w:abstractNumId w:val="5"/>
  </w:num>
  <w:num w:numId="8" w16cid:durableId="342560665">
    <w:abstractNumId w:val="0"/>
  </w:num>
  <w:num w:numId="9" w16cid:durableId="1428381422">
    <w:abstractNumId w:val="15"/>
  </w:num>
  <w:num w:numId="10" w16cid:durableId="1201937935">
    <w:abstractNumId w:val="20"/>
  </w:num>
  <w:num w:numId="11" w16cid:durableId="184485790">
    <w:abstractNumId w:val="2"/>
  </w:num>
  <w:num w:numId="12" w16cid:durableId="1471946508">
    <w:abstractNumId w:val="17"/>
  </w:num>
  <w:num w:numId="13" w16cid:durableId="598560978">
    <w:abstractNumId w:val="14"/>
  </w:num>
  <w:num w:numId="14" w16cid:durableId="1597404959">
    <w:abstractNumId w:val="9"/>
  </w:num>
  <w:num w:numId="15" w16cid:durableId="1299797797">
    <w:abstractNumId w:val="26"/>
  </w:num>
  <w:num w:numId="16" w16cid:durableId="1792703912">
    <w:abstractNumId w:val="27"/>
  </w:num>
  <w:num w:numId="17" w16cid:durableId="1808400956">
    <w:abstractNumId w:val="23"/>
  </w:num>
  <w:num w:numId="18" w16cid:durableId="579876705">
    <w:abstractNumId w:val="7"/>
  </w:num>
  <w:num w:numId="19" w16cid:durableId="288584232">
    <w:abstractNumId w:val="11"/>
  </w:num>
  <w:num w:numId="20" w16cid:durableId="1175074827">
    <w:abstractNumId w:val="22"/>
  </w:num>
  <w:num w:numId="21" w16cid:durableId="2098355787">
    <w:abstractNumId w:val="24"/>
  </w:num>
  <w:num w:numId="22" w16cid:durableId="1890023617">
    <w:abstractNumId w:val="19"/>
  </w:num>
  <w:num w:numId="23" w16cid:durableId="1636258219">
    <w:abstractNumId w:val="18"/>
  </w:num>
  <w:num w:numId="24" w16cid:durableId="1689718934">
    <w:abstractNumId w:val="3"/>
  </w:num>
  <w:num w:numId="25" w16cid:durableId="1088815949">
    <w:abstractNumId w:val="16"/>
  </w:num>
  <w:num w:numId="26" w16cid:durableId="713236998">
    <w:abstractNumId w:val="1"/>
  </w:num>
  <w:num w:numId="27" w16cid:durableId="1514955891">
    <w:abstractNumId w:val="25"/>
  </w:num>
  <w:num w:numId="28" w16cid:durableId="1537699221">
    <w:abstractNumId w:val="13"/>
  </w:num>
  <w:num w:numId="29" w16cid:durableId="94530499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DY3NzQwMDY2MTBU0lEKTi0uzszPAykwqgUA23+IxCwAAAA="/>
  </w:docVars>
  <w:rsids>
    <w:rsidRoot w:val="003B53FE"/>
    <w:rsid w:val="0000008D"/>
    <w:rsid w:val="000000F5"/>
    <w:rsid w:val="00000562"/>
    <w:rsid w:val="00000D8D"/>
    <w:rsid w:val="00000D99"/>
    <w:rsid w:val="00001EDA"/>
    <w:rsid w:val="00001F6A"/>
    <w:rsid w:val="0000240A"/>
    <w:rsid w:val="000024BD"/>
    <w:rsid w:val="00002CC6"/>
    <w:rsid w:val="00002FD1"/>
    <w:rsid w:val="00002FE6"/>
    <w:rsid w:val="00003390"/>
    <w:rsid w:val="000046CD"/>
    <w:rsid w:val="00005177"/>
    <w:rsid w:val="0000570D"/>
    <w:rsid w:val="00005E02"/>
    <w:rsid w:val="000102C4"/>
    <w:rsid w:val="00010473"/>
    <w:rsid w:val="00010665"/>
    <w:rsid w:val="0001089F"/>
    <w:rsid w:val="00011B7E"/>
    <w:rsid w:val="00011DEF"/>
    <w:rsid w:val="00012410"/>
    <w:rsid w:val="00012CAF"/>
    <w:rsid w:val="0001426B"/>
    <w:rsid w:val="00014902"/>
    <w:rsid w:val="00014A88"/>
    <w:rsid w:val="00014A89"/>
    <w:rsid w:val="0001513E"/>
    <w:rsid w:val="00015241"/>
    <w:rsid w:val="00015ACE"/>
    <w:rsid w:val="00015B11"/>
    <w:rsid w:val="00015DAB"/>
    <w:rsid w:val="00016322"/>
    <w:rsid w:val="00016CC8"/>
    <w:rsid w:val="00016F38"/>
    <w:rsid w:val="0001716B"/>
    <w:rsid w:val="0001760E"/>
    <w:rsid w:val="00017938"/>
    <w:rsid w:val="00017E2E"/>
    <w:rsid w:val="00017EE3"/>
    <w:rsid w:val="00017F01"/>
    <w:rsid w:val="0002054C"/>
    <w:rsid w:val="00020DD6"/>
    <w:rsid w:val="00020FBB"/>
    <w:rsid w:val="00021254"/>
    <w:rsid w:val="0002172C"/>
    <w:rsid w:val="00021DAC"/>
    <w:rsid w:val="00021EAE"/>
    <w:rsid w:val="000220B1"/>
    <w:rsid w:val="000227B6"/>
    <w:rsid w:val="000231A4"/>
    <w:rsid w:val="00024D79"/>
    <w:rsid w:val="00025FD0"/>
    <w:rsid w:val="00026235"/>
    <w:rsid w:val="0002647D"/>
    <w:rsid w:val="00026E3A"/>
    <w:rsid w:val="00026ECA"/>
    <w:rsid w:val="0002772E"/>
    <w:rsid w:val="00027B46"/>
    <w:rsid w:val="00030174"/>
    <w:rsid w:val="00030506"/>
    <w:rsid w:val="00031073"/>
    <w:rsid w:val="0003159E"/>
    <w:rsid w:val="00031642"/>
    <w:rsid w:val="0003164F"/>
    <w:rsid w:val="000317B8"/>
    <w:rsid w:val="00031809"/>
    <w:rsid w:val="00031AE2"/>
    <w:rsid w:val="00031B8B"/>
    <w:rsid w:val="0003225B"/>
    <w:rsid w:val="000325A5"/>
    <w:rsid w:val="000329A5"/>
    <w:rsid w:val="00032D73"/>
    <w:rsid w:val="00033B79"/>
    <w:rsid w:val="00035354"/>
    <w:rsid w:val="00035710"/>
    <w:rsid w:val="00035D12"/>
    <w:rsid w:val="00035D3B"/>
    <w:rsid w:val="0003631C"/>
    <w:rsid w:val="000363D2"/>
    <w:rsid w:val="00036401"/>
    <w:rsid w:val="0003664D"/>
    <w:rsid w:val="000366A6"/>
    <w:rsid w:val="00036F9D"/>
    <w:rsid w:val="000374D0"/>
    <w:rsid w:val="0003762A"/>
    <w:rsid w:val="00037CF6"/>
    <w:rsid w:val="000404A2"/>
    <w:rsid w:val="000406E9"/>
    <w:rsid w:val="000407ED"/>
    <w:rsid w:val="00040D19"/>
    <w:rsid w:val="00040DAD"/>
    <w:rsid w:val="0004114D"/>
    <w:rsid w:val="0004114E"/>
    <w:rsid w:val="00041633"/>
    <w:rsid w:val="00042D4F"/>
    <w:rsid w:val="00043388"/>
    <w:rsid w:val="0004345A"/>
    <w:rsid w:val="00043A93"/>
    <w:rsid w:val="00043BBF"/>
    <w:rsid w:val="000442DC"/>
    <w:rsid w:val="00044EDA"/>
    <w:rsid w:val="00045201"/>
    <w:rsid w:val="000454B8"/>
    <w:rsid w:val="00045BDC"/>
    <w:rsid w:val="00046340"/>
    <w:rsid w:val="0004644B"/>
    <w:rsid w:val="00046516"/>
    <w:rsid w:val="0004715F"/>
    <w:rsid w:val="000475C7"/>
    <w:rsid w:val="000479DB"/>
    <w:rsid w:val="00047A9A"/>
    <w:rsid w:val="00050666"/>
    <w:rsid w:val="000507B5"/>
    <w:rsid w:val="00050B2C"/>
    <w:rsid w:val="0005105D"/>
    <w:rsid w:val="00052FC9"/>
    <w:rsid w:val="00053798"/>
    <w:rsid w:val="00053827"/>
    <w:rsid w:val="00053A15"/>
    <w:rsid w:val="00053DCD"/>
    <w:rsid w:val="000544D6"/>
    <w:rsid w:val="00054C7A"/>
    <w:rsid w:val="00054E1A"/>
    <w:rsid w:val="00054E29"/>
    <w:rsid w:val="00055353"/>
    <w:rsid w:val="000556BA"/>
    <w:rsid w:val="000564A4"/>
    <w:rsid w:val="000565E9"/>
    <w:rsid w:val="00056EC8"/>
    <w:rsid w:val="00057F3A"/>
    <w:rsid w:val="000600D2"/>
    <w:rsid w:val="00061ECC"/>
    <w:rsid w:val="00062297"/>
    <w:rsid w:val="00062FEE"/>
    <w:rsid w:val="00063184"/>
    <w:rsid w:val="000638E2"/>
    <w:rsid w:val="00063BEF"/>
    <w:rsid w:val="00064047"/>
    <w:rsid w:val="00064482"/>
    <w:rsid w:val="00064862"/>
    <w:rsid w:val="00064CEC"/>
    <w:rsid w:val="00064DB1"/>
    <w:rsid w:val="00065086"/>
    <w:rsid w:val="00065C90"/>
    <w:rsid w:val="00065D4A"/>
    <w:rsid w:val="0006617E"/>
    <w:rsid w:val="000661D0"/>
    <w:rsid w:val="00066566"/>
    <w:rsid w:val="00066571"/>
    <w:rsid w:val="00066830"/>
    <w:rsid w:val="000668B9"/>
    <w:rsid w:val="00066D70"/>
    <w:rsid w:val="0006734A"/>
    <w:rsid w:val="0006746A"/>
    <w:rsid w:val="00067A09"/>
    <w:rsid w:val="00067C50"/>
    <w:rsid w:val="0007001D"/>
    <w:rsid w:val="0007070C"/>
    <w:rsid w:val="00070747"/>
    <w:rsid w:val="00070A68"/>
    <w:rsid w:val="00071C8E"/>
    <w:rsid w:val="000726DB"/>
    <w:rsid w:val="00073238"/>
    <w:rsid w:val="000744C8"/>
    <w:rsid w:val="00074D28"/>
    <w:rsid w:val="00075320"/>
    <w:rsid w:val="00075EFF"/>
    <w:rsid w:val="000770F6"/>
    <w:rsid w:val="000776F4"/>
    <w:rsid w:val="00077897"/>
    <w:rsid w:val="00077C1E"/>
    <w:rsid w:val="00080E0A"/>
    <w:rsid w:val="000812CA"/>
    <w:rsid w:val="00081858"/>
    <w:rsid w:val="0008198D"/>
    <w:rsid w:val="000819F0"/>
    <w:rsid w:val="00081DBA"/>
    <w:rsid w:val="000821D4"/>
    <w:rsid w:val="0008232A"/>
    <w:rsid w:val="0008256C"/>
    <w:rsid w:val="00082800"/>
    <w:rsid w:val="00082803"/>
    <w:rsid w:val="00083EF1"/>
    <w:rsid w:val="00084279"/>
    <w:rsid w:val="00084F13"/>
    <w:rsid w:val="0008583D"/>
    <w:rsid w:val="000863B5"/>
    <w:rsid w:val="0008693D"/>
    <w:rsid w:val="00086B66"/>
    <w:rsid w:val="000871A2"/>
    <w:rsid w:val="00087327"/>
    <w:rsid w:val="00087815"/>
    <w:rsid w:val="000878FB"/>
    <w:rsid w:val="00087B2D"/>
    <w:rsid w:val="00087C90"/>
    <w:rsid w:val="000900E6"/>
    <w:rsid w:val="000916DA"/>
    <w:rsid w:val="000924D5"/>
    <w:rsid w:val="00092D3D"/>
    <w:rsid w:val="000932A1"/>
    <w:rsid w:val="00093651"/>
    <w:rsid w:val="00093990"/>
    <w:rsid w:val="00094184"/>
    <w:rsid w:val="000941D5"/>
    <w:rsid w:val="00094347"/>
    <w:rsid w:val="00094464"/>
    <w:rsid w:val="000949CB"/>
    <w:rsid w:val="00094EF3"/>
    <w:rsid w:val="00095331"/>
    <w:rsid w:val="00095A91"/>
    <w:rsid w:val="00095DF3"/>
    <w:rsid w:val="00095E93"/>
    <w:rsid w:val="00096FDA"/>
    <w:rsid w:val="00097B65"/>
    <w:rsid w:val="00097E25"/>
    <w:rsid w:val="00097EE5"/>
    <w:rsid w:val="000A0595"/>
    <w:rsid w:val="000A0E68"/>
    <w:rsid w:val="000A2085"/>
    <w:rsid w:val="000A2E5D"/>
    <w:rsid w:val="000A358E"/>
    <w:rsid w:val="000A3E13"/>
    <w:rsid w:val="000A4179"/>
    <w:rsid w:val="000A44ED"/>
    <w:rsid w:val="000A5BA7"/>
    <w:rsid w:val="000A6153"/>
    <w:rsid w:val="000A6609"/>
    <w:rsid w:val="000A6706"/>
    <w:rsid w:val="000A693C"/>
    <w:rsid w:val="000A6AE9"/>
    <w:rsid w:val="000A7016"/>
    <w:rsid w:val="000A734D"/>
    <w:rsid w:val="000A738A"/>
    <w:rsid w:val="000A76CB"/>
    <w:rsid w:val="000A7FAD"/>
    <w:rsid w:val="000B028E"/>
    <w:rsid w:val="000B0613"/>
    <w:rsid w:val="000B07A0"/>
    <w:rsid w:val="000B0FDB"/>
    <w:rsid w:val="000B1BF8"/>
    <w:rsid w:val="000B1EEC"/>
    <w:rsid w:val="000B2693"/>
    <w:rsid w:val="000B27ED"/>
    <w:rsid w:val="000B2814"/>
    <w:rsid w:val="000B2C6B"/>
    <w:rsid w:val="000B3CEC"/>
    <w:rsid w:val="000B4184"/>
    <w:rsid w:val="000B430D"/>
    <w:rsid w:val="000B4F75"/>
    <w:rsid w:val="000B643E"/>
    <w:rsid w:val="000B67CC"/>
    <w:rsid w:val="000B6A63"/>
    <w:rsid w:val="000B7572"/>
    <w:rsid w:val="000B78DD"/>
    <w:rsid w:val="000B79AA"/>
    <w:rsid w:val="000C00A0"/>
    <w:rsid w:val="000C1089"/>
    <w:rsid w:val="000C1C47"/>
    <w:rsid w:val="000C1E05"/>
    <w:rsid w:val="000C32A4"/>
    <w:rsid w:val="000C357E"/>
    <w:rsid w:val="000C39F5"/>
    <w:rsid w:val="000C4273"/>
    <w:rsid w:val="000C45D3"/>
    <w:rsid w:val="000C5D03"/>
    <w:rsid w:val="000C60A9"/>
    <w:rsid w:val="000C65FA"/>
    <w:rsid w:val="000C68BF"/>
    <w:rsid w:val="000C6913"/>
    <w:rsid w:val="000C6FD3"/>
    <w:rsid w:val="000C71FD"/>
    <w:rsid w:val="000C7604"/>
    <w:rsid w:val="000C7E14"/>
    <w:rsid w:val="000C7F21"/>
    <w:rsid w:val="000D02E3"/>
    <w:rsid w:val="000D0C10"/>
    <w:rsid w:val="000D0FE4"/>
    <w:rsid w:val="000D107E"/>
    <w:rsid w:val="000D1253"/>
    <w:rsid w:val="000D1368"/>
    <w:rsid w:val="000D1756"/>
    <w:rsid w:val="000D1BA1"/>
    <w:rsid w:val="000D245E"/>
    <w:rsid w:val="000D2D04"/>
    <w:rsid w:val="000D2D8B"/>
    <w:rsid w:val="000D3A71"/>
    <w:rsid w:val="000D3A7D"/>
    <w:rsid w:val="000D3A8A"/>
    <w:rsid w:val="000D3DDD"/>
    <w:rsid w:val="000D3E93"/>
    <w:rsid w:val="000D42F5"/>
    <w:rsid w:val="000D4DF5"/>
    <w:rsid w:val="000D4FD9"/>
    <w:rsid w:val="000D5137"/>
    <w:rsid w:val="000D5571"/>
    <w:rsid w:val="000D62D5"/>
    <w:rsid w:val="000D6AED"/>
    <w:rsid w:val="000D6BC4"/>
    <w:rsid w:val="000D6EE2"/>
    <w:rsid w:val="000D7F61"/>
    <w:rsid w:val="000E1133"/>
    <w:rsid w:val="000E1599"/>
    <w:rsid w:val="000E16EA"/>
    <w:rsid w:val="000E2513"/>
    <w:rsid w:val="000E2572"/>
    <w:rsid w:val="000E264E"/>
    <w:rsid w:val="000E292E"/>
    <w:rsid w:val="000E349D"/>
    <w:rsid w:val="000E35B5"/>
    <w:rsid w:val="000E35E7"/>
    <w:rsid w:val="000E399E"/>
    <w:rsid w:val="000E3B93"/>
    <w:rsid w:val="000E3D0E"/>
    <w:rsid w:val="000E3F72"/>
    <w:rsid w:val="000E40D7"/>
    <w:rsid w:val="000E53AC"/>
    <w:rsid w:val="000E566B"/>
    <w:rsid w:val="000E5947"/>
    <w:rsid w:val="000E5D27"/>
    <w:rsid w:val="000E6007"/>
    <w:rsid w:val="000E603E"/>
    <w:rsid w:val="000E6DC2"/>
    <w:rsid w:val="000E6FA6"/>
    <w:rsid w:val="000E700D"/>
    <w:rsid w:val="000E73B8"/>
    <w:rsid w:val="000E75FB"/>
    <w:rsid w:val="000F0632"/>
    <w:rsid w:val="000F06B9"/>
    <w:rsid w:val="000F0887"/>
    <w:rsid w:val="000F0C13"/>
    <w:rsid w:val="000F1457"/>
    <w:rsid w:val="000F1CEA"/>
    <w:rsid w:val="000F232C"/>
    <w:rsid w:val="000F2B0A"/>
    <w:rsid w:val="000F2CD6"/>
    <w:rsid w:val="000F2F36"/>
    <w:rsid w:val="000F407A"/>
    <w:rsid w:val="000F4F0D"/>
    <w:rsid w:val="000F4FCC"/>
    <w:rsid w:val="000F56F0"/>
    <w:rsid w:val="000F59DD"/>
    <w:rsid w:val="000F5B7B"/>
    <w:rsid w:val="000F6231"/>
    <w:rsid w:val="000F7577"/>
    <w:rsid w:val="00100E83"/>
    <w:rsid w:val="00101A59"/>
    <w:rsid w:val="00101CAB"/>
    <w:rsid w:val="0010240F"/>
    <w:rsid w:val="00102684"/>
    <w:rsid w:val="001042C9"/>
    <w:rsid w:val="00104518"/>
    <w:rsid w:val="00104629"/>
    <w:rsid w:val="001052D7"/>
    <w:rsid w:val="00105C06"/>
    <w:rsid w:val="00106509"/>
    <w:rsid w:val="001065DB"/>
    <w:rsid w:val="001068BD"/>
    <w:rsid w:val="00106F6B"/>
    <w:rsid w:val="001072FA"/>
    <w:rsid w:val="00107320"/>
    <w:rsid w:val="001076FD"/>
    <w:rsid w:val="00107F80"/>
    <w:rsid w:val="00110DC5"/>
    <w:rsid w:val="0011102A"/>
    <w:rsid w:val="001111BB"/>
    <w:rsid w:val="00111C53"/>
    <w:rsid w:val="00111E45"/>
    <w:rsid w:val="00111E54"/>
    <w:rsid w:val="00112703"/>
    <w:rsid w:val="001129B0"/>
    <w:rsid w:val="00113426"/>
    <w:rsid w:val="00113C84"/>
    <w:rsid w:val="001141EF"/>
    <w:rsid w:val="00114A0A"/>
    <w:rsid w:val="00114DDE"/>
    <w:rsid w:val="00114F29"/>
    <w:rsid w:val="00115AA9"/>
    <w:rsid w:val="001161B2"/>
    <w:rsid w:val="00116A01"/>
    <w:rsid w:val="0011717A"/>
    <w:rsid w:val="0011731F"/>
    <w:rsid w:val="00117526"/>
    <w:rsid w:val="0011763C"/>
    <w:rsid w:val="00120107"/>
    <w:rsid w:val="00120EF9"/>
    <w:rsid w:val="0012109F"/>
    <w:rsid w:val="0012142E"/>
    <w:rsid w:val="001223B1"/>
    <w:rsid w:val="00122FB4"/>
    <w:rsid w:val="0012334D"/>
    <w:rsid w:val="00124EF0"/>
    <w:rsid w:val="0012580D"/>
    <w:rsid w:val="00125814"/>
    <w:rsid w:val="0012687E"/>
    <w:rsid w:val="001275D8"/>
    <w:rsid w:val="00127F81"/>
    <w:rsid w:val="001302F5"/>
    <w:rsid w:val="00130362"/>
    <w:rsid w:val="00130864"/>
    <w:rsid w:val="00130DB9"/>
    <w:rsid w:val="0013100A"/>
    <w:rsid w:val="00131731"/>
    <w:rsid w:val="00131E32"/>
    <w:rsid w:val="00131F25"/>
    <w:rsid w:val="00131F2D"/>
    <w:rsid w:val="0013219B"/>
    <w:rsid w:val="0013294B"/>
    <w:rsid w:val="00132C2A"/>
    <w:rsid w:val="00132E16"/>
    <w:rsid w:val="001330D2"/>
    <w:rsid w:val="001330DD"/>
    <w:rsid w:val="00133DE6"/>
    <w:rsid w:val="001340AF"/>
    <w:rsid w:val="0013436D"/>
    <w:rsid w:val="001348A0"/>
    <w:rsid w:val="00134A6E"/>
    <w:rsid w:val="00134B20"/>
    <w:rsid w:val="001359CB"/>
    <w:rsid w:val="0013614A"/>
    <w:rsid w:val="001363F4"/>
    <w:rsid w:val="00136B24"/>
    <w:rsid w:val="001401FE"/>
    <w:rsid w:val="00140884"/>
    <w:rsid w:val="00140A96"/>
    <w:rsid w:val="00141439"/>
    <w:rsid w:val="00141BAB"/>
    <w:rsid w:val="001423E8"/>
    <w:rsid w:val="00142D40"/>
    <w:rsid w:val="00142DCD"/>
    <w:rsid w:val="00142EE4"/>
    <w:rsid w:val="00143E9D"/>
    <w:rsid w:val="00144235"/>
    <w:rsid w:val="0014428C"/>
    <w:rsid w:val="00144EFF"/>
    <w:rsid w:val="00145258"/>
    <w:rsid w:val="001456F7"/>
    <w:rsid w:val="0014749C"/>
    <w:rsid w:val="001502AD"/>
    <w:rsid w:val="001502DF"/>
    <w:rsid w:val="001503F3"/>
    <w:rsid w:val="00150945"/>
    <w:rsid w:val="00150CCB"/>
    <w:rsid w:val="00152365"/>
    <w:rsid w:val="00152924"/>
    <w:rsid w:val="00153565"/>
    <w:rsid w:val="001539AA"/>
    <w:rsid w:val="001540BD"/>
    <w:rsid w:val="00154249"/>
    <w:rsid w:val="001544B0"/>
    <w:rsid w:val="00154693"/>
    <w:rsid w:val="00155030"/>
    <w:rsid w:val="001550D0"/>
    <w:rsid w:val="00155771"/>
    <w:rsid w:val="001557BB"/>
    <w:rsid w:val="001559BE"/>
    <w:rsid w:val="00155B14"/>
    <w:rsid w:val="00155CFF"/>
    <w:rsid w:val="00156A28"/>
    <w:rsid w:val="00157148"/>
    <w:rsid w:val="0015733D"/>
    <w:rsid w:val="001574F4"/>
    <w:rsid w:val="00157612"/>
    <w:rsid w:val="00157863"/>
    <w:rsid w:val="0016024C"/>
    <w:rsid w:val="00160D0B"/>
    <w:rsid w:val="00160F0F"/>
    <w:rsid w:val="00161040"/>
    <w:rsid w:val="00161606"/>
    <w:rsid w:val="001616BA"/>
    <w:rsid w:val="00161759"/>
    <w:rsid w:val="0016178B"/>
    <w:rsid w:val="00161A21"/>
    <w:rsid w:val="00161A65"/>
    <w:rsid w:val="00162390"/>
    <w:rsid w:val="00162658"/>
    <w:rsid w:val="00162BC8"/>
    <w:rsid w:val="00162EF0"/>
    <w:rsid w:val="00162FBC"/>
    <w:rsid w:val="00163043"/>
    <w:rsid w:val="00163B36"/>
    <w:rsid w:val="001641D0"/>
    <w:rsid w:val="00164B09"/>
    <w:rsid w:val="00164BEA"/>
    <w:rsid w:val="00164EC2"/>
    <w:rsid w:val="00164F3C"/>
    <w:rsid w:val="00165FD4"/>
    <w:rsid w:val="00166061"/>
    <w:rsid w:val="001662BA"/>
    <w:rsid w:val="001664C1"/>
    <w:rsid w:val="0016668A"/>
    <w:rsid w:val="001674B9"/>
    <w:rsid w:val="0016775F"/>
    <w:rsid w:val="00167998"/>
    <w:rsid w:val="00167CCF"/>
    <w:rsid w:val="00167E5F"/>
    <w:rsid w:val="00167E80"/>
    <w:rsid w:val="00170249"/>
    <w:rsid w:val="00170498"/>
    <w:rsid w:val="00170796"/>
    <w:rsid w:val="001707AE"/>
    <w:rsid w:val="00170951"/>
    <w:rsid w:val="00170956"/>
    <w:rsid w:val="00171103"/>
    <w:rsid w:val="001716BD"/>
    <w:rsid w:val="00171AB4"/>
    <w:rsid w:val="00171B6C"/>
    <w:rsid w:val="00172892"/>
    <w:rsid w:val="001730F9"/>
    <w:rsid w:val="001731C9"/>
    <w:rsid w:val="0017345B"/>
    <w:rsid w:val="00173674"/>
    <w:rsid w:val="0017376C"/>
    <w:rsid w:val="001739B9"/>
    <w:rsid w:val="00173EA9"/>
    <w:rsid w:val="00174479"/>
    <w:rsid w:val="0017448A"/>
    <w:rsid w:val="001749BD"/>
    <w:rsid w:val="00174F55"/>
    <w:rsid w:val="001754BA"/>
    <w:rsid w:val="00175593"/>
    <w:rsid w:val="00175D56"/>
    <w:rsid w:val="00175D7C"/>
    <w:rsid w:val="00175D9D"/>
    <w:rsid w:val="00175E3A"/>
    <w:rsid w:val="001761A8"/>
    <w:rsid w:val="00180B5C"/>
    <w:rsid w:val="00180D79"/>
    <w:rsid w:val="00180FD4"/>
    <w:rsid w:val="00181637"/>
    <w:rsid w:val="001819B0"/>
    <w:rsid w:val="001836F0"/>
    <w:rsid w:val="001837FA"/>
    <w:rsid w:val="00183998"/>
    <w:rsid w:val="0018459A"/>
    <w:rsid w:val="0018500D"/>
    <w:rsid w:val="00185252"/>
    <w:rsid w:val="0018584B"/>
    <w:rsid w:val="0018600B"/>
    <w:rsid w:val="00186E74"/>
    <w:rsid w:val="00187177"/>
    <w:rsid w:val="001879FE"/>
    <w:rsid w:val="001903D9"/>
    <w:rsid w:val="0019065D"/>
    <w:rsid w:val="0019086D"/>
    <w:rsid w:val="00190893"/>
    <w:rsid w:val="0019097E"/>
    <w:rsid w:val="00190AB8"/>
    <w:rsid w:val="00191000"/>
    <w:rsid w:val="001912C3"/>
    <w:rsid w:val="00191523"/>
    <w:rsid w:val="0019152E"/>
    <w:rsid w:val="00191B8B"/>
    <w:rsid w:val="00191BB3"/>
    <w:rsid w:val="00191D86"/>
    <w:rsid w:val="001930B6"/>
    <w:rsid w:val="001931BD"/>
    <w:rsid w:val="001935FB"/>
    <w:rsid w:val="001939D5"/>
    <w:rsid w:val="00193A3D"/>
    <w:rsid w:val="00193B66"/>
    <w:rsid w:val="0019417E"/>
    <w:rsid w:val="001944B0"/>
    <w:rsid w:val="00194770"/>
    <w:rsid w:val="00194960"/>
    <w:rsid w:val="001951D5"/>
    <w:rsid w:val="00195C7E"/>
    <w:rsid w:val="00195D3D"/>
    <w:rsid w:val="0019668B"/>
    <w:rsid w:val="001968E7"/>
    <w:rsid w:val="00196903"/>
    <w:rsid w:val="00196ED4"/>
    <w:rsid w:val="001975D6"/>
    <w:rsid w:val="001979C4"/>
    <w:rsid w:val="001979FF"/>
    <w:rsid w:val="001A07DD"/>
    <w:rsid w:val="001A0847"/>
    <w:rsid w:val="001A1343"/>
    <w:rsid w:val="001A1CA4"/>
    <w:rsid w:val="001A2AC5"/>
    <w:rsid w:val="001A2BF9"/>
    <w:rsid w:val="001A2E32"/>
    <w:rsid w:val="001A3324"/>
    <w:rsid w:val="001A3DE9"/>
    <w:rsid w:val="001A3F78"/>
    <w:rsid w:val="001A42D5"/>
    <w:rsid w:val="001A4DD0"/>
    <w:rsid w:val="001A50E8"/>
    <w:rsid w:val="001A5188"/>
    <w:rsid w:val="001A5393"/>
    <w:rsid w:val="001A5828"/>
    <w:rsid w:val="001A58DE"/>
    <w:rsid w:val="001A5E1D"/>
    <w:rsid w:val="001A5EE1"/>
    <w:rsid w:val="001A6410"/>
    <w:rsid w:val="001A6759"/>
    <w:rsid w:val="001A6CA7"/>
    <w:rsid w:val="001A73E9"/>
    <w:rsid w:val="001A7BAA"/>
    <w:rsid w:val="001A7E2F"/>
    <w:rsid w:val="001A7FB3"/>
    <w:rsid w:val="001B08D5"/>
    <w:rsid w:val="001B12D7"/>
    <w:rsid w:val="001B2259"/>
    <w:rsid w:val="001B2A2C"/>
    <w:rsid w:val="001B2FA6"/>
    <w:rsid w:val="001B3236"/>
    <w:rsid w:val="001B3D2E"/>
    <w:rsid w:val="001B4012"/>
    <w:rsid w:val="001B5751"/>
    <w:rsid w:val="001B57A2"/>
    <w:rsid w:val="001B5908"/>
    <w:rsid w:val="001B5D3F"/>
    <w:rsid w:val="001B5EB3"/>
    <w:rsid w:val="001B606C"/>
    <w:rsid w:val="001B67DD"/>
    <w:rsid w:val="001B71F3"/>
    <w:rsid w:val="001B761D"/>
    <w:rsid w:val="001C00F2"/>
    <w:rsid w:val="001C017E"/>
    <w:rsid w:val="001C0401"/>
    <w:rsid w:val="001C08F8"/>
    <w:rsid w:val="001C0BC0"/>
    <w:rsid w:val="001C10BD"/>
    <w:rsid w:val="001C1112"/>
    <w:rsid w:val="001C164D"/>
    <w:rsid w:val="001C205A"/>
    <w:rsid w:val="001C2B04"/>
    <w:rsid w:val="001C2D5A"/>
    <w:rsid w:val="001C3096"/>
    <w:rsid w:val="001C3D5D"/>
    <w:rsid w:val="001C41DF"/>
    <w:rsid w:val="001C4458"/>
    <w:rsid w:val="001C4A08"/>
    <w:rsid w:val="001C4B20"/>
    <w:rsid w:val="001C5167"/>
    <w:rsid w:val="001C5A92"/>
    <w:rsid w:val="001C5B9E"/>
    <w:rsid w:val="001C6147"/>
    <w:rsid w:val="001C61B7"/>
    <w:rsid w:val="001C648A"/>
    <w:rsid w:val="001C6865"/>
    <w:rsid w:val="001C6C22"/>
    <w:rsid w:val="001C7947"/>
    <w:rsid w:val="001D046F"/>
    <w:rsid w:val="001D0514"/>
    <w:rsid w:val="001D0F85"/>
    <w:rsid w:val="001D14C5"/>
    <w:rsid w:val="001D241E"/>
    <w:rsid w:val="001D2D2E"/>
    <w:rsid w:val="001D310A"/>
    <w:rsid w:val="001D319B"/>
    <w:rsid w:val="001D361C"/>
    <w:rsid w:val="001D3F99"/>
    <w:rsid w:val="001D3FBA"/>
    <w:rsid w:val="001D46A2"/>
    <w:rsid w:val="001D5935"/>
    <w:rsid w:val="001D5C44"/>
    <w:rsid w:val="001D60D2"/>
    <w:rsid w:val="001D6AEF"/>
    <w:rsid w:val="001D6CB9"/>
    <w:rsid w:val="001E01F0"/>
    <w:rsid w:val="001E0509"/>
    <w:rsid w:val="001E0528"/>
    <w:rsid w:val="001E0BBF"/>
    <w:rsid w:val="001E14FF"/>
    <w:rsid w:val="001E1591"/>
    <w:rsid w:val="001E174B"/>
    <w:rsid w:val="001E1B20"/>
    <w:rsid w:val="001E1BAF"/>
    <w:rsid w:val="001E2C4A"/>
    <w:rsid w:val="001E2DC2"/>
    <w:rsid w:val="001E3073"/>
    <w:rsid w:val="001E4226"/>
    <w:rsid w:val="001E50E6"/>
    <w:rsid w:val="001E51E9"/>
    <w:rsid w:val="001E5316"/>
    <w:rsid w:val="001E63A0"/>
    <w:rsid w:val="001E6D29"/>
    <w:rsid w:val="001E6F7E"/>
    <w:rsid w:val="001E76F6"/>
    <w:rsid w:val="001E793C"/>
    <w:rsid w:val="001E7B43"/>
    <w:rsid w:val="001E7FD7"/>
    <w:rsid w:val="001F02B8"/>
    <w:rsid w:val="001F03E7"/>
    <w:rsid w:val="001F0F34"/>
    <w:rsid w:val="001F10AA"/>
    <w:rsid w:val="001F1363"/>
    <w:rsid w:val="001F16DA"/>
    <w:rsid w:val="001F1958"/>
    <w:rsid w:val="001F21EA"/>
    <w:rsid w:val="001F32DE"/>
    <w:rsid w:val="001F3626"/>
    <w:rsid w:val="001F39E1"/>
    <w:rsid w:val="001F43EF"/>
    <w:rsid w:val="001F44D1"/>
    <w:rsid w:val="001F4637"/>
    <w:rsid w:val="001F4663"/>
    <w:rsid w:val="001F47F0"/>
    <w:rsid w:val="001F5568"/>
    <w:rsid w:val="001F5C0F"/>
    <w:rsid w:val="001F6976"/>
    <w:rsid w:val="001F6B86"/>
    <w:rsid w:val="001F6C19"/>
    <w:rsid w:val="001F6F64"/>
    <w:rsid w:val="002006A3"/>
    <w:rsid w:val="00200B2A"/>
    <w:rsid w:val="002013E8"/>
    <w:rsid w:val="00201407"/>
    <w:rsid w:val="00201408"/>
    <w:rsid w:val="00201552"/>
    <w:rsid w:val="002017A9"/>
    <w:rsid w:val="00201C70"/>
    <w:rsid w:val="0020238B"/>
    <w:rsid w:val="00202BA7"/>
    <w:rsid w:val="00202BC4"/>
    <w:rsid w:val="00202E69"/>
    <w:rsid w:val="0020379F"/>
    <w:rsid w:val="002037B9"/>
    <w:rsid w:val="00204B00"/>
    <w:rsid w:val="00204B8A"/>
    <w:rsid w:val="00205F32"/>
    <w:rsid w:val="002069FA"/>
    <w:rsid w:val="00206E39"/>
    <w:rsid w:val="002074FC"/>
    <w:rsid w:val="00207878"/>
    <w:rsid w:val="0020787D"/>
    <w:rsid w:val="00207CD8"/>
    <w:rsid w:val="00207D97"/>
    <w:rsid w:val="0021014F"/>
    <w:rsid w:val="00212821"/>
    <w:rsid w:val="00213BB6"/>
    <w:rsid w:val="00213BF9"/>
    <w:rsid w:val="00214270"/>
    <w:rsid w:val="00214666"/>
    <w:rsid w:val="00214B56"/>
    <w:rsid w:val="002162A2"/>
    <w:rsid w:val="00216561"/>
    <w:rsid w:val="0021739A"/>
    <w:rsid w:val="00217C32"/>
    <w:rsid w:val="00217CF5"/>
    <w:rsid w:val="00217F16"/>
    <w:rsid w:val="0022056E"/>
    <w:rsid w:val="00220BBC"/>
    <w:rsid w:val="00220C0A"/>
    <w:rsid w:val="00220C99"/>
    <w:rsid w:val="00220ED7"/>
    <w:rsid w:val="00221D25"/>
    <w:rsid w:val="0022235A"/>
    <w:rsid w:val="00222A00"/>
    <w:rsid w:val="00222D5E"/>
    <w:rsid w:val="00222D8D"/>
    <w:rsid w:val="00222E34"/>
    <w:rsid w:val="00223417"/>
    <w:rsid w:val="00223799"/>
    <w:rsid w:val="002239E9"/>
    <w:rsid w:val="00224907"/>
    <w:rsid w:val="00225582"/>
    <w:rsid w:val="0022558B"/>
    <w:rsid w:val="002255E6"/>
    <w:rsid w:val="00225AB0"/>
    <w:rsid w:val="00226A21"/>
    <w:rsid w:val="00226ED3"/>
    <w:rsid w:val="002270F8"/>
    <w:rsid w:val="00227E3A"/>
    <w:rsid w:val="00230439"/>
    <w:rsid w:val="002307DF"/>
    <w:rsid w:val="00230930"/>
    <w:rsid w:val="00230B01"/>
    <w:rsid w:val="002318C5"/>
    <w:rsid w:val="00231B01"/>
    <w:rsid w:val="00231BCF"/>
    <w:rsid w:val="00232611"/>
    <w:rsid w:val="002327DF"/>
    <w:rsid w:val="002328F9"/>
    <w:rsid w:val="002330FA"/>
    <w:rsid w:val="00233354"/>
    <w:rsid w:val="00233376"/>
    <w:rsid w:val="002341DA"/>
    <w:rsid w:val="002342F0"/>
    <w:rsid w:val="002347F5"/>
    <w:rsid w:val="00234F90"/>
    <w:rsid w:val="002354D0"/>
    <w:rsid w:val="002357AD"/>
    <w:rsid w:val="0023738A"/>
    <w:rsid w:val="00237950"/>
    <w:rsid w:val="002405EE"/>
    <w:rsid w:val="0024065E"/>
    <w:rsid w:val="00240D95"/>
    <w:rsid w:val="00241D3F"/>
    <w:rsid w:val="0024275D"/>
    <w:rsid w:val="00242D3D"/>
    <w:rsid w:val="00243046"/>
    <w:rsid w:val="002434CC"/>
    <w:rsid w:val="00244487"/>
    <w:rsid w:val="002445E4"/>
    <w:rsid w:val="00244865"/>
    <w:rsid w:val="00245183"/>
    <w:rsid w:val="0024523D"/>
    <w:rsid w:val="00245C30"/>
    <w:rsid w:val="002465CE"/>
    <w:rsid w:val="002472B8"/>
    <w:rsid w:val="00247440"/>
    <w:rsid w:val="00247795"/>
    <w:rsid w:val="00247F34"/>
    <w:rsid w:val="00250858"/>
    <w:rsid w:val="002508E9"/>
    <w:rsid w:val="002509EC"/>
    <w:rsid w:val="00250C44"/>
    <w:rsid w:val="002515D8"/>
    <w:rsid w:val="002527C9"/>
    <w:rsid w:val="00253867"/>
    <w:rsid w:val="00254445"/>
    <w:rsid w:val="0025484C"/>
    <w:rsid w:val="002549A7"/>
    <w:rsid w:val="00256007"/>
    <w:rsid w:val="00256276"/>
    <w:rsid w:val="00256D19"/>
    <w:rsid w:val="00260106"/>
    <w:rsid w:val="002606C9"/>
    <w:rsid w:val="00260AB9"/>
    <w:rsid w:val="0026177B"/>
    <w:rsid w:val="0026189C"/>
    <w:rsid w:val="00261A64"/>
    <w:rsid w:val="00262955"/>
    <w:rsid w:val="00263629"/>
    <w:rsid w:val="00263964"/>
    <w:rsid w:val="00263B8D"/>
    <w:rsid w:val="00263C78"/>
    <w:rsid w:val="002640A6"/>
    <w:rsid w:val="002641F8"/>
    <w:rsid w:val="00265122"/>
    <w:rsid w:val="00265AE6"/>
    <w:rsid w:val="002662A6"/>
    <w:rsid w:val="00266366"/>
    <w:rsid w:val="002664D2"/>
    <w:rsid w:val="002668B5"/>
    <w:rsid w:val="002671CB"/>
    <w:rsid w:val="002672B5"/>
    <w:rsid w:val="00270900"/>
    <w:rsid w:val="00270BAC"/>
    <w:rsid w:val="00270E02"/>
    <w:rsid w:val="00271024"/>
    <w:rsid w:val="002717AF"/>
    <w:rsid w:val="002719EC"/>
    <w:rsid w:val="00271AEB"/>
    <w:rsid w:val="00271F1D"/>
    <w:rsid w:val="00273476"/>
    <w:rsid w:val="00273C72"/>
    <w:rsid w:val="00273FB1"/>
    <w:rsid w:val="002740C3"/>
    <w:rsid w:val="00274553"/>
    <w:rsid w:val="0027465E"/>
    <w:rsid w:val="00274F72"/>
    <w:rsid w:val="002754C0"/>
    <w:rsid w:val="002758F6"/>
    <w:rsid w:val="00275F96"/>
    <w:rsid w:val="00276566"/>
    <w:rsid w:val="00276C1A"/>
    <w:rsid w:val="002770DF"/>
    <w:rsid w:val="00277138"/>
    <w:rsid w:val="00277354"/>
    <w:rsid w:val="00277637"/>
    <w:rsid w:val="00277A1B"/>
    <w:rsid w:val="00277F1F"/>
    <w:rsid w:val="00277F72"/>
    <w:rsid w:val="00281127"/>
    <w:rsid w:val="002816A6"/>
    <w:rsid w:val="00281F9C"/>
    <w:rsid w:val="002822C9"/>
    <w:rsid w:val="00282AC8"/>
    <w:rsid w:val="0028357D"/>
    <w:rsid w:val="00283728"/>
    <w:rsid w:val="00283896"/>
    <w:rsid w:val="00283C97"/>
    <w:rsid w:val="00283CA8"/>
    <w:rsid w:val="002846DB"/>
    <w:rsid w:val="00284E35"/>
    <w:rsid w:val="002853C4"/>
    <w:rsid w:val="00285AFA"/>
    <w:rsid w:val="00285F7F"/>
    <w:rsid w:val="00286D0B"/>
    <w:rsid w:val="00287417"/>
    <w:rsid w:val="0028795B"/>
    <w:rsid w:val="00287B3B"/>
    <w:rsid w:val="002901EC"/>
    <w:rsid w:val="00292265"/>
    <w:rsid w:val="0029291D"/>
    <w:rsid w:val="00292C1E"/>
    <w:rsid w:val="002932F1"/>
    <w:rsid w:val="0029355D"/>
    <w:rsid w:val="00293C1F"/>
    <w:rsid w:val="00293DF2"/>
    <w:rsid w:val="00294336"/>
    <w:rsid w:val="002943CE"/>
    <w:rsid w:val="00294EA3"/>
    <w:rsid w:val="00295279"/>
    <w:rsid w:val="00296303"/>
    <w:rsid w:val="0029688F"/>
    <w:rsid w:val="00296B7B"/>
    <w:rsid w:val="00296E90"/>
    <w:rsid w:val="00296FF0"/>
    <w:rsid w:val="00297703"/>
    <w:rsid w:val="00297D11"/>
    <w:rsid w:val="002A0140"/>
    <w:rsid w:val="002A1444"/>
    <w:rsid w:val="002A14C2"/>
    <w:rsid w:val="002A190C"/>
    <w:rsid w:val="002A1A17"/>
    <w:rsid w:val="002A1B03"/>
    <w:rsid w:val="002A1C92"/>
    <w:rsid w:val="002A1FB7"/>
    <w:rsid w:val="002A2506"/>
    <w:rsid w:val="002A313E"/>
    <w:rsid w:val="002A52C8"/>
    <w:rsid w:val="002A5510"/>
    <w:rsid w:val="002A6C05"/>
    <w:rsid w:val="002A6C0E"/>
    <w:rsid w:val="002A6C5B"/>
    <w:rsid w:val="002A6FFC"/>
    <w:rsid w:val="002A74BF"/>
    <w:rsid w:val="002A7ED5"/>
    <w:rsid w:val="002B01A2"/>
    <w:rsid w:val="002B0408"/>
    <w:rsid w:val="002B1018"/>
    <w:rsid w:val="002B133C"/>
    <w:rsid w:val="002B16AA"/>
    <w:rsid w:val="002B16C1"/>
    <w:rsid w:val="002B18F8"/>
    <w:rsid w:val="002B1B26"/>
    <w:rsid w:val="002B242B"/>
    <w:rsid w:val="002B26FF"/>
    <w:rsid w:val="002B2A9C"/>
    <w:rsid w:val="002B2C9F"/>
    <w:rsid w:val="002B2D8A"/>
    <w:rsid w:val="002B3670"/>
    <w:rsid w:val="002B3A52"/>
    <w:rsid w:val="002B3C1D"/>
    <w:rsid w:val="002B46B6"/>
    <w:rsid w:val="002B46C0"/>
    <w:rsid w:val="002B4B7D"/>
    <w:rsid w:val="002B4CED"/>
    <w:rsid w:val="002B4DF1"/>
    <w:rsid w:val="002B555A"/>
    <w:rsid w:val="002B6D8A"/>
    <w:rsid w:val="002B737A"/>
    <w:rsid w:val="002B78E6"/>
    <w:rsid w:val="002B794C"/>
    <w:rsid w:val="002C040D"/>
    <w:rsid w:val="002C0D52"/>
    <w:rsid w:val="002C18F6"/>
    <w:rsid w:val="002C1DEE"/>
    <w:rsid w:val="002C1E7E"/>
    <w:rsid w:val="002C2095"/>
    <w:rsid w:val="002C2740"/>
    <w:rsid w:val="002C2AD3"/>
    <w:rsid w:val="002C2BE0"/>
    <w:rsid w:val="002C2F03"/>
    <w:rsid w:val="002C34EE"/>
    <w:rsid w:val="002C3C1A"/>
    <w:rsid w:val="002C4DE6"/>
    <w:rsid w:val="002C4F4F"/>
    <w:rsid w:val="002C6D0C"/>
    <w:rsid w:val="002C706C"/>
    <w:rsid w:val="002C7366"/>
    <w:rsid w:val="002C7394"/>
    <w:rsid w:val="002C7E3C"/>
    <w:rsid w:val="002D04C1"/>
    <w:rsid w:val="002D0D1E"/>
    <w:rsid w:val="002D0DFF"/>
    <w:rsid w:val="002D0FA8"/>
    <w:rsid w:val="002D1CC5"/>
    <w:rsid w:val="002D1DB8"/>
    <w:rsid w:val="002D329F"/>
    <w:rsid w:val="002D32C4"/>
    <w:rsid w:val="002D32EA"/>
    <w:rsid w:val="002D334F"/>
    <w:rsid w:val="002D3994"/>
    <w:rsid w:val="002D3A06"/>
    <w:rsid w:val="002D3BC7"/>
    <w:rsid w:val="002D496C"/>
    <w:rsid w:val="002D5876"/>
    <w:rsid w:val="002D6304"/>
    <w:rsid w:val="002D6BC6"/>
    <w:rsid w:val="002D6D6E"/>
    <w:rsid w:val="002D6DAB"/>
    <w:rsid w:val="002D742D"/>
    <w:rsid w:val="002D7D31"/>
    <w:rsid w:val="002D7E27"/>
    <w:rsid w:val="002E00D9"/>
    <w:rsid w:val="002E04C7"/>
    <w:rsid w:val="002E0552"/>
    <w:rsid w:val="002E077B"/>
    <w:rsid w:val="002E0B0E"/>
    <w:rsid w:val="002E1F32"/>
    <w:rsid w:val="002E217C"/>
    <w:rsid w:val="002E2210"/>
    <w:rsid w:val="002E2B77"/>
    <w:rsid w:val="002E3E3B"/>
    <w:rsid w:val="002E3F57"/>
    <w:rsid w:val="002E42CC"/>
    <w:rsid w:val="002E42DD"/>
    <w:rsid w:val="002E4A96"/>
    <w:rsid w:val="002E4E0A"/>
    <w:rsid w:val="002E518C"/>
    <w:rsid w:val="002E5DD8"/>
    <w:rsid w:val="002E6614"/>
    <w:rsid w:val="002E6952"/>
    <w:rsid w:val="002E70F6"/>
    <w:rsid w:val="002E7C78"/>
    <w:rsid w:val="002E7D53"/>
    <w:rsid w:val="002F01EF"/>
    <w:rsid w:val="002F05A3"/>
    <w:rsid w:val="002F109E"/>
    <w:rsid w:val="002F18B3"/>
    <w:rsid w:val="002F31EA"/>
    <w:rsid w:val="002F4027"/>
    <w:rsid w:val="002F45D9"/>
    <w:rsid w:val="002F4ADA"/>
    <w:rsid w:val="002F5392"/>
    <w:rsid w:val="002F566C"/>
    <w:rsid w:val="002F5973"/>
    <w:rsid w:val="002F5B24"/>
    <w:rsid w:val="002F6192"/>
    <w:rsid w:val="002F6274"/>
    <w:rsid w:val="002F6D22"/>
    <w:rsid w:val="002F7469"/>
    <w:rsid w:val="002F7BDE"/>
    <w:rsid w:val="002F7FCD"/>
    <w:rsid w:val="003007CD"/>
    <w:rsid w:val="003008E1"/>
    <w:rsid w:val="003008EE"/>
    <w:rsid w:val="00300ACF"/>
    <w:rsid w:val="00300E6D"/>
    <w:rsid w:val="00301B9E"/>
    <w:rsid w:val="00301E52"/>
    <w:rsid w:val="00301F10"/>
    <w:rsid w:val="00302663"/>
    <w:rsid w:val="00302687"/>
    <w:rsid w:val="0030295C"/>
    <w:rsid w:val="00303E43"/>
    <w:rsid w:val="00304455"/>
    <w:rsid w:val="003055D1"/>
    <w:rsid w:val="003059CE"/>
    <w:rsid w:val="00305A81"/>
    <w:rsid w:val="00305EA5"/>
    <w:rsid w:val="00306AD9"/>
    <w:rsid w:val="00306CAB"/>
    <w:rsid w:val="003070E5"/>
    <w:rsid w:val="00307837"/>
    <w:rsid w:val="00307C31"/>
    <w:rsid w:val="00307E29"/>
    <w:rsid w:val="00310023"/>
    <w:rsid w:val="003104E3"/>
    <w:rsid w:val="00310598"/>
    <w:rsid w:val="0031136C"/>
    <w:rsid w:val="003118A3"/>
    <w:rsid w:val="00311FA6"/>
    <w:rsid w:val="0031206C"/>
    <w:rsid w:val="00312354"/>
    <w:rsid w:val="003143A7"/>
    <w:rsid w:val="00314FF7"/>
    <w:rsid w:val="00315DF9"/>
    <w:rsid w:val="0031671F"/>
    <w:rsid w:val="00316788"/>
    <w:rsid w:val="00316915"/>
    <w:rsid w:val="00316DB0"/>
    <w:rsid w:val="003173E2"/>
    <w:rsid w:val="003176C2"/>
    <w:rsid w:val="00317A04"/>
    <w:rsid w:val="003208FE"/>
    <w:rsid w:val="00321D74"/>
    <w:rsid w:val="00322C3D"/>
    <w:rsid w:val="00322ED8"/>
    <w:rsid w:val="0032418A"/>
    <w:rsid w:val="003244D6"/>
    <w:rsid w:val="00324729"/>
    <w:rsid w:val="00324B56"/>
    <w:rsid w:val="00324F2C"/>
    <w:rsid w:val="003250D2"/>
    <w:rsid w:val="00325287"/>
    <w:rsid w:val="00326B12"/>
    <w:rsid w:val="0032778F"/>
    <w:rsid w:val="00327983"/>
    <w:rsid w:val="003301D3"/>
    <w:rsid w:val="00330C9C"/>
    <w:rsid w:val="00332501"/>
    <w:rsid w:val="00332751"/>
    <w:rsid w:val="00332BA6"/>
    <w:rsid w:val="00332D56"/>
    <w:rsid w:val="003340D5"/>
    <w:rsid w:val="00334303"/>
    <w:rsid w:val="00335A37"/>
    <w:rsid w:val="0034065F"/>
    <w:rsid w:val="00341D9A"/>
    <w:rsid w:val="003421F2"/>
    <w:rsid w:val="00342898"/>
    <w:rsid w:val="00342A81"/>
    <w:rsid w:val="00342DC2"/>
    <w:rsid w:val="00342DC7"/>
    <w:rsid w:val="0034446B"/>
    <w:rsid w:val="00344B02"/>
    <w:rsid w:val="00345480"/>
    <w:rsid w:val="003459F3"/>
    <w:rsid w:val="00345A53"/>
    <w:rsid w:val="00345ACF"/>
    <w:rsid w:val="00345FF3"/>
    <w:rsid w:val="00346070"/>
    <w:rsid w:val="00346395"/>
    <w:rsid w:val="003463F1"/>
    <w:rsid w:val="003469A7"/>
    <w:rsid w:val="00347585"/>
    <w:rsid w:val="003476E8"/>
    <w:rsid w:val="00347730"/>
    <w:rsid w:val="00347D5C"/>
    <w:rsid w:val="00347DC3"/>
    <w:rsid w:val="00350237"/>
    <w:rsid w:val="003504EC"/>
    <w:rsid w:val="003508B0"/>
    <w:rsid w:val="00350B64"/>
    <w:rsid w:val="0035139E"/>
    <w:rsid w:val="00351DC7"/>
    <w:rsid w:val="00351DF1"/>
    <w:rsid w:val="00352D8B"/>
    <w:rsid w:val="00354AD3"/>
    <w:rsid w:val="003556BB"/>
    <w:rsid w:val="00356952"/>
    <w:rsid w:val="00356A48"/>
    <w:rsid w:val="00356D4E"/>
    <w:rsid w:val="003579B8"/>
    <w:rsid w:val="003602DF"/>
    <w:rsid w:val="00360720"/>
    <w:rsid w:val="003617BB"/>
    <w:rsid w:val="003622A6"/>
    <w:rsid w:val="003622BC"/>
    <w:rsid w:val="00362613"/>
    <w:rsid w:val="00362D93"/>
    <w:rsid w:val="00362F36"/>
    <w:rsid w:val="00363A19"/>
    <w:rsid w:val="00363A3B"/>
    <w:rsid w:val="00364223"/>
    <w:rsid w:val="003645D1"/>
    <w:rsid w:val="00365123"/>
    <w:rsid w:val="00365681"/>
    <w:rsid w:val="003659F6"/>
    <w:rsid w:val="00365AF5"/>
    <w:rsid w:val="00365F9F"/>
    <w:rsid w:val="0036699B"/>
    <w:rsid w:val="00366EFB"/>
    <w:rsid w:val="003673B9"/>
    <w:rsid w:val="00367630"/>
    <w:rsid w:val="00367F0D"/>
    <w:rsid w:val="00371E2F"/>
    <w:rsid w:val="00371F38"/>
    <w:rsid w:val="0037209A"/>
    <w:rsid w:val="0037212A"/>
    <w:rsid w:val="00372F24"/>
    <w:rsid w:val="003732A3"/>
    <w:rsid w:val="0037349A"/>
    <w:rsid w:val="00373892"/>
    <w:rsid w:val="00373969"/>
    <w:rsid w:val="00374809"/>
    <w:rsid w:val="0037566F"/>
    <w:rsid w:val="00375BF1"/>
    <w:rsid w:val="00377179"/>
    <w:rsid w:val="00381953"/>
    <w:rsid w:val="003829B1"/>
    <w:rsid w:val="00382FDB"/>
    <w:rsid w:val="00383422"/>
    <w:rsid w:val="00383486"/>
    <w:rsid w:val="00383577"/>
    <w:rsid w:val="00383BA1"/>
    <w:rsid w:val="00383CF3"/>
    <w:rsid w:val="00383D2C"/>
    <w:rsid w:val="00383DA8"/>
    <w:rsid w:val="00385F7A"/>
    <w:rsid w:val="00387331"/>
    <w:rsid w:val="0038740A"/>
    <w:rsid w:val="003878C2"/>
    <w:rsid w:val="00387B8E"/>
    <w:rsid w:val="00387C87"/>
    <w:rsid w:val="00391229"/>
    <w:rsid w:val="003926B0"/>
    <w:rsid w:val="003930CC"/>
    <w:rsid w:val="00393399"/>
    <w:rsid w:val="003942ED"/>
    <w:rsid w:val="0039443E"/>
    <w:rsid w:val="00394730"/>
    <w:rsid w:val="00394B4C"/>
    <w:rsid w:val="003955EE"/>
    <w:rsid w:val="00395E30"/>
    <w:rsid w:val="00395EB2"/>
    <w:rsid w:val="00395F97"/>
    <w:rsid w:val="00396A60"/>
    <w:rsid w:val="00397486"/>
    <w:rsid w:val="003978C0"/>
    <w:rsid w:val="003A0334"/>
    <w:rsid w:val="003A037D"/>
    <w:rsid w:val="003A03E3"/>
    <w:rsid w:val="003A0A65"/>
    <w:rsid w:val="003A13E5"/>
    <w:rsid w:val="003A15ED"/>
    <w:rsid w:val="003A27A3"/>
    <w:rsid w:val="003A27BF"/>
    <w:rsid w:val="003A29EB"/>
    <w:rsid w:val="003A2A77"/>
    <w:rsid w:val="003A3B7B"/>
    <w:rsid w:val="003A3E27"/>
    <w:rsid w:val="003A4945"/>
    <w:rsid w:val="003A4F3B"/>
    <w:rsid w:val="003A51B8"/>
    <w:rsid w:val="003A540F"/>
    <w:rsid w:val="003A61CF"/>
    <w:rsid w:val="003A6ACC"/>
    <w:rsid w:val="003A704C"/>
    <w:rsid w:val="003A71DE"/>
    <w:rsid w:val="003A798B"/>
    <w:rsid w:val="003B070E"/>
    <w:rsid w:val="003B0BE6"/>
    <w:rsid w:val="003B166A"/>
    <w:rsid w:val="003B185C"/>
    <w:rsid w:val="003B1B42"/>
    <w:rsid w:val="003B2DBB"/>
    <w:rsid w:val="003B34FB"/>
    <w:rsid w:val="003B4868"/>
    <w:rsid w:val="003B53FE"/>
    <w:rsid w:val="003B5CBC"/>
    <w:rsid w:val="003B6669"/>
    <w:rsid w:val="003B6A89"/>
    <w:rsid w:val="003B7221"/>
    <w:rsid w:val="003B7CE0"/>
    <w:rsid w:val="003C027C"/>
    <w:rsid w:val="003C18B7"/>
    <w:rsid w:val="003C1AB5"/>
    <w:rsid w:val="003C1C2A"/>
    <w:rsid w:val="003C1FFB"/>
    <w:rsid w:val="003C285C"/>
    <w:rsid w:val="003C342F"/>
    <w:rsid w:val="003C3819"/>
    <w:rsid w:val="003C3931"/>
    <w:rsid w:val="003C4347"/>
    <w:rsid w:val="003C4960"/>
    <w:rsid w:val="003C5A4E"/>
    <w:rsid w:val="003C5DE9"/>
    <w:rsid w:val="003C5E74"/>
    <w:rsid w:val="003C62AD"/>
    <w:rsid w:val="003C6A56"/>
    <w:rsid w:val="003C7467"/>
    <w:rsid w:val="003C76DC"/>
    <w:rsid w:val="003D0139"/>
    <w:rsid w:val="003D02BB"/>
    <w:rsid w:val="003D0309"/>
    <w:rsid w:val="003D07A2"/>
    <w:rsid w:val="003D137E"/>
    <w:rsid w:val="003D1D7B"/>
    <w:rsid w:val="003D288B"/>
    <w:rsid w:val="003D2D6C"/>
    <w:rsid w:val="003D444F"/>
    <w:rsid w:val="003D5160"/>
    <w:rsid w:val="003D5772"/>
    <w:rsid w:val="003D5BBF"/>
    <w:rsid w:val="003D60D1"/>
    <w:rsid w:val="003D645B"/>
    <w:rsid w:val="003D6DDB"/>
    <w:rsid w:val="003D79AB"/>
    <w:rsid w:val="003D7B7F"/>
    <w:rsid w:val="003E030E"/>
    <w:rsid w:val="003E047C"/>
    <w:rsid w:val="003E0B88"/>
    <w:rsid w:val="003E1DCF"/>
    <w:rsid w:val="003E2297"/>
    <w:rsid w:val="003E2594"/>
    <w:rsid w:val="003E2DF3"/>
    <w:rsid w:val="003E30D2"/>
    <w:rsid w:val="003E35BC"/>
    <w:rsid w:val="003E35C3"/>
    <w:rsid w:val="003E3772"/>
    <w:rsid w:val="003E3803"/>
    <w:rsid w:val="003E391C"/>
    <w:rsid w:val="003E3BD7"/>
    <w:rsid w:val="003E4655"/>
    <w:rsid w:val="003E5004"/>
    <w:rsid w:val="003E55BB"/>
    <w:rsid w:val="003E5E69"/>
    <w:rsid w:val="003E642D"/>
    <w:rsid w:val="003E68FB"/>
    <w:rsid w:val="003E6C02"/>
    <w:rsid w:val="003E6FC1"/>
    <w:rsid w:val="003E71C2"/>
    <w:rsid w:val="003E7464"/>
    <w:rsid w:val="003F1053"/>
    <w:rsid w:val="003F1326"/>
    <w:rsid w:val="003F14BD"/>
    <w:rsid w:val="003F14EB"/>
    <w:rsid w:val="003F1A2C"/>
    <w:rsid w:val="003F1DDB"/>
    <w:rsid w:val="003F2E62"/>
    <w:rsid w:val="003F38E5"/>
    <w:rsid w:val="003F418E"/>
    <w:rsid w:val="003F4601"/>
    <w:rsid w:val="003F49D8"/>
    <w:rsid w:val="003F4CE9"/>
    <w:rsid w:val="003F5530"/>
    <w:rsid w:val="003F5554"/>
    <w:rsid w:val="003F59CF"/>
    <w:rsid w:val="003F5BD1"/>
    <w:rsid w:val="003F5FAA"/>
    <w:rsid w:val="003F639E"/>
    <w:rsid w:val="003F640D"/>
    <w:rsid w:val="003F67DD"/>
    <w:rsid w:val="003F6F21"/>
    <w:rsid w:val="003F74BC"/>
    <w:rsid w:val="003F792A"/>
    <w:rsid w:val="003F7B2F"/>
    <w:rsid w:val="003F7B65"/>
    <w:rsid w:val="0040000A"/>
    <w:rsid w:val="004015B1"/>
    <w:rsid w:val="004028D7"/>
    <w:rsid w:val="00402B20"/>
    <w:rsid w:val="00402B6E"/>
    <w:rsid w:val="00402B71"/>
    <w:rsid w:val="00402DBD"/>
    <w:rsid w:val="00403305"/>
    <w:rsid w:val="0040353A"/>
    <w:rsid w:val="004039AC"/>
    <w:rsid w:val="0040467B"/>
    <w:rsid w:val="004054B8"/>
    <w:rsid w:val="00405FE7"/>
    <w:rsid w:val="0040609E"/>
    <w:rsid w:val="00406314"/>
    <w:rsid w:val="00407822"/>
    <w:rsid w:val="004102A2"/>
    <w:rsid w:val="0041049F"/>
    <w:rsid w:val="004119BE"/>
    <w:rsid w:val="004124D7"/>
    <w:rsid w:val="0041290E"/>
    <w:rsid w:val="00413575"/>
    <w:rsid w:val="00413612"/>
    <w:rsid w:val="00414527"/>
    <w:rsid w:val="00414684"/>
    <w:rsid w:val="0041476F"/>
    <w:rsid w:val="004149B7"/>
    <w:rsid w:val="00414B03"/>
    <w:rsid w:val="00414FA9"/>
    <w:rsid w:val="004154C9"/>
    <w:rsid w:val="004159FD"/>
    <w:rsid w:val="00415BBA"/>
    <w:rsid w:val="004162D9"/>
    <w:rsid w:val="0041677D"/>
    <w:rsid w:val="00416AD4"/>
    <w:rsid w:val="00417A36"/>
    <w:rsid w:val="00417AE1"/>
    <w:rsid w:val="00417C59"/>
    <w:rsid w:val="004201D5"/>
    <w:rsid w:val="0042030E"/>
    <w:rsid w:val="004205F3"/>
    <w:rsid w:val="00421664"/>
    <w:rsid w:val="004216E7"/>
    <w:rsid w:val="004218D5"/>
    <w:rsid w:val="00421C10"/>
    <w:rsid w:val="00421D36"/>
    <w:rsid w:val="00422225"/>
    <w:rsid w:val="00422316"/>
    <w:rsid w:val="00422C5E"/>
    <w:rsid w:val="00422E54"/>
    <w:rsid w:val="00423449"/>
    <w:rsid w:val="00423520"/>
    <w:rsid w:val="00423E07"/>
    <w:rsid w:val="00423EEB"/>
    <w:rsid w:val="00424370"/>
    <w:rsid w:val="00424949"/>
    <w:rsid w:val="004254C8"/>
    <w:rsid w:val="00425791"/>
    <w:rsid w:val="00425C58"/>
    <w:rsid w:val="00425C61"/>
    <w:rsid w:val="00426A09"/>
    <w:rsid w:val="00426CFD"/>
    <w:rsid w:val="00427EF5"/>
    <w:rsid w:val="00427FE5"/>
    <w:rsid w:val="004307F2"/>
    <w:rsid w:val="00430923"/>
    <w:rsid w:val="00430F04"/>
    <w:rsid w:val="00430F86"/>
    <w:rsid w:val="004313EF"/>
    <w:rsid w:val="00431B67"/>
    <w:rsid w:val="00431CF2"/>
    <w:rsid w:val="0043276A"/>
    <w:rsid w:val="004335CA"/>
    <w:rsid w:val="004341F7"/>
    <w:rsid w:val="004341FA"/>
    <w:rsid w:val="004344AA"/>
    <w:rsid w:val="00435024"/>
    <w:rsid w:val="004357E7"/>
    <w:rsid w:val="00435A9B"/>
    <w:rsid w:val="004371C9"/>
    <w:rsid w:val="004373BC"/>
    <w:rsid w:val="004400CA"/>
    <w:rsid w:val="004406F1"/>
    <w:rsid w:val="00440DFE"/>
    <w:rsid w:val="00441EF2"/>
    <w:rsid w:val="00441F16"/>
    <w:rsid w:val="00441F51"/>
    <w:rsid w:val="0044216B"/>
    <w:rsid w:val="00442804"/>
    <w:rsid w:val="004429A3"/>
    <w:rsid w:val="004436A9"/>
    <w:rsid w:val="004437AE"/>
    <w:rsid w:val="00444507"/>
    <w:rsid w:val="004453F0"/>
    <w:rsid w:val="00445781"/>
    <w:rsid w:val="00445B22"/>
    <w:rsid w:val="00445B56"/>
    <w:rsid w:val="00445D1C"/>
    <w:rsid w:val="004461AD"/>
    <w:rsid w:val="00446429"/>
    <w:rsid w:val="004465B4"/>
    <w:rsid w:val="00447018"/>
    <w:rsid w:val="004475EA"/>
    <w:rsid w:val="004501E6"/>
    <w:rsid w:val="00450730"/>
    <w:rsid w:val="00451196"/>
    <w:rsid w:val="00451232"/>
    <w:rsid w:val="004519BC"/>
    <w:rsid w:val="00451AAE"/>
    <w:rsid w:val="0045219D"/>
    <w:rsid w:val="00452507"/>
    <w:rsid w:val="00452940"/>
    <w:rsid w:val="00453AFA"/>
    <w:rsid w:val="0045575F"/>
    <w:rsid w:val="00455AF4"/>
    <w:rsid w:val="00455B2E"/>
    <w:rsid w:val="004562C5"/>
    <w:rsid w:val="00457189"/>
    <w:rsid w:val="004571E4"/>
    <w:rsid w:val="00460B21"/>
    <w:rsid w:val="00461947"/>
    <w:rsid w:val="00461E90"/>
    <w:rsid w:val="004622B9"/>
    <w:rsid w:val="004628ED"/>
    <w:rsid w:val="00462D40"/>
    <w:rsid w:val="00462DAE"/>
    <w:rsid w:val="0046310C"/>
    <w:rsid w:val="004635E0"/>
    <w:rsid w:val="0046362A"/>
    <w:rsid w:val="00464829"/>
    <w:rsid w:val="00464CB6"/>
    <w:rsid w:val="00465220"/>
    <w:rsid w:val="00465276"/>
    <w:rsid w:val="00465793"/>
    <w:rsid w:val="00465AB9"/>
    <w:rsid w:val="00465F9B"/>
    <w:rsid w:val="004660E7"/>
    <w:rsid w:val="0046680F"/>
    <w:rsid w:val="00466878"/>
    <w:rsid w:val="00467133"/>
    <w:rsid w:val="0046734F"/>
    <w:rsid w:val="004673AE"/>
    <w:rsid w:val="004676A2"/>
    <w:rsid w:val="00467D65"/>
    <w:rsid w:val="00471641"/>
    <w:rsid w:val="00471697"/>
    <w:rsid w:val="00471BD1"/>
    <w:rsid w:val="00472C03"/>
    <w:rsid w:val="00472DBD"/>
    <w:rsid w:val="00472EAB"/>
    <w:rsid w:val="0047397B"/>
    <w:rsid w:val="00473CBC"/>
    <w:rsid w:val="00473F5E"/>
    <w:rsid w:val="004753DF"/>
    <w:rsid w:val="00475CDD"/>
    <w:rsid w:val="0047616C"/>
    <w:rsid w:val="0047729D"/>
    <w:rsid w:val="0047754E"/>
    <w:rsid w:val="004775F7"/>
    <w:rsid w:val="00477B22"/>
    <w:rsid w:val="00481272"/>
    <w:rsid w:val="00481E4F"/>
    <w:rsid w:val="00481F65"/>
    <w:rsid w:val="0048283E"/>
    <w:rsid w:val="00483093"/>
    <w:rsid w:val="00483334"/>
    <w:rsid w:val="004840B2"/>
    <w:rsid w:val="00484AB3"/>
    <w:rsid w:val="004850DB"/>
    <w:rsid w:val="0048512E"/>
    <w:rsid w:val="00485181"/>
    <w:rsid w:val="00485937"/>
    <w:rsid w:val="00485A68"/>
    <w:rsid w:val="00485CDA"/>
    <w:rsid w:val="004860C3"/>
    <w:rsid w:val="004862DF"/>
    <w:rsid w:val="004868BC"/>
    <w:rsid w:val="00486915"/>
    <w:rsid w:val="0048715D"/>
    <w:rsid w:val="00487248"/>
    <w:rsid w:val="00487580"/>
    <w:rsid w:val="004915B6"/>
    <w:rsid w:val="004919C8"/>
    <w:rsid w:val="00491AE7"/>
    <w:rsid w:val="00492171"/>
    <w:rsid w:val="004923D6"/>
    <w:rsid w:val="00492858"/>
    <w:rsid w:val="0049351A"/>
    <w:rsid w:val="004935CC"/>
    <w:rsid w:val="00493C1F"/>
    <w:rsid w:val="00494A93"/>
    <w:rsid w:val="00494AF9"/>
    <w:rsid w:val="00494EF0"/>
    <w:rsid w:val="004952C8"/>
    <w:rsid w:val="00495E1C"/>
    <w:rsid w:val="0049600D"/>
    <w:rsid w:val="00496094"/>
    <w:rsid w:val="004963FF"/>
    <w:rsid w:val="004974D9"/>
    <w:rsid w:val="004A0500"/>
    <w:rsid w:val="004A07D1"/>
    <w:rsid w:val="004A0A98"/>
    <w:rsid w:val="004A0FFF"/>
    <w:rsid w:val="004A173C"/>
    <w:rsid w:val="004A1743"/>
    <w:rsid w:val="004A1CC3"/>
    <w:rsid w:val="004A2098"/>
    <w:rsid w:val="004A2515"/>
    <w:rsid w:val="004A338B"/>
    <w:rsid w:val="004A34D3"/>
    <w:rsid w:val="004A3977"/>
    <w:rsid w:val="004A5394"/>
    <w:rsid w:val="004A56E2"/>
    <w:rsid w:val="004A5850"/>
    <w:rsid w:val="004A590E"/>
    <w:rsid w:val="004A72AD"/>
    <w:rsid w:val="004A72EC"/>
    <w:rsid w:val="004A74E2"/>
    <w:rsid w:val="004A7CA7"/>
    <w:rsid w:val="004B020B"/>
    <w:rsid w:val="004B07A6"/>
    <w:rsid w:val="004B1BA2"/>
    <w:rsid w:val="004B1F8A"/>
    <w:rsid w:val="004B22CE"/>
    <w:rsid w:val="004B26E5"/>
    <w:rsid w:val="004B34B2"/>
    <w:rsid w:val="004B3720"/>
    <w:rsid w:val="004B45E1"/>
    <w:rsid w:val="004B5991"/>
    <w:rsid w:val="004B66EE"/>
    <w:rsid w:val="004B6815"/>
    <w:rsid w:val="004B6EB6"/>
    <w:rsid w:val="004B6FBF"/>
    <w:rsid w:val="004B7140"/>
    <w:rsid w:val="004B7B0C"/>
    <w:rsid w:val="004B7E20"/>
    <w:rsid w:val="004C04D4"/>
    <w:rsid w:val="004C0759"/>
    <w:rsid w:val="004C2A69"/>
    <w:rsid w:val="004C2BDD"/>
    <w:rsid w:val="004C2FFA"/>
    <w:rsid w:val="004C3C95"/>
    <w:rsid w:val="004C4DAC"/>
    <w:rsid w:val="004C57A5"/>
    <w:rsid w:val="004C5FDE"/>
    <w:rsid w:val="004C62B4"/>
    <w:rsid w:val="004C671D"/>
    <w:rsid w:val="004C67E4"/>
    <w:rsid w:val="004C77D8"/>
    <w:rsid w:val="004C7CB2"/>
    <w:rsid w:val="004D036E"/>
    <w:rsid w:val="004D0741"/>
    <w:rsid w:val="004D1D55"/>
    <w:rsid w:val="004D22D9"/>
    <w:rsid w:val="004D2615"/>
    <w:rsid w:val="004D266D"/>
    <w:rsid w:val="004D28DA"/>
    <w:rsid w:val="004D29C4"/>
    <w:rsid w:val="004D2AEA"/>
    <w:rsid w:val="004D2D02"/>
    <w:rsid w:val="004D2E9A"/>
    <w:rsid w:val="004D2F51"/>
    <w:rsid w:val="004D30F2"/>
    <w:rsid w:val="004D3386"/>
    <w:rsid w:val="004D375C"/>
    <w:rsid w:val="004D39B5"/>
    <w:rsid w:val="004D3D85"/>
    <w:rsid w:val="004D41C0"/>
    <w:rsid w:val="004D516E"/>
    <w:rsid w:val="004D5173"/>
    <w:rsid w:val="004D5CCF"/>
    <w:rsid w:val="004D68FD"/>
    <w:rsid w:val="004D71BD"/>
    <w:rsid w:val="004D71D1"/>
    <w:rsid w:val="004D7323"/>
    <w:rsid w:val="004D753D"/>
    <w:rsid w:val="004D7A85"/>
    <w:rsid w:val="004E08F7"/>
    <w:rsid w:val="004E0E4B"/>
    <w:rsid w:val="004E155A"/>
    <w:rsid w:val="004E20B8"/>
    <w:rsid w:val="004E285C"/>
    <w:rsid w:val="004E353F"/>
    <w:rsid w:val="004E3B5E"/>
    <w:rsid w:val="004E4647"/>
    <w:rsid w:val="004E4D1E"/>
    <w:rsid w:val="004E4E29"/>
    <w:rsid w:val="004E551E"/>
    <w:rsid w:val="004E58CB"/>
    <w:rsid w:val="004E628C"/>
    <w:rsid w:val="004E66C9"/>
    <w:rsid w:val="004E6C34"/>
    <w:rsid w:val="004E7053"/>
    <w:rsid w:val="004E709D"/>
    <w:rsid w:val="004E7821"/>
    <w:rsid w:val="004E7B70"/>
    <w:rsid w:val="004F0DC0"/>
    <w:rsid w:val="004F1314"/>
    <w:rsid w:val="004F1848"/>
    <w:rsid w:val="004F19C4"/>
    <w:rsid w:val="004F241E"/>
    <w:rsid w:val="004F30B2"/>
    <w:rsid w:val="004F3215"/>
    <w:rsid w:val="004F3254"/>
    <w:rsid w:val="004F351A"/>
    <w:rsid w:val="004F39AF"/>
    <w:rsid w:val="004F4371"/>
    <w:rsid w:val="004F4B1A"/>
    <w:rsid w:val="004F4B63"/>
    <w:rsid w:val="004F5099"/>
    <w:rsid w:val="004F6465"/>
    <w:rsid w:val="004F6502"/>
    <w:rsid w:val="004F66CE"/>
    <w:rsid w:val="004F6945"/>
    <w:rsid w:val="004F712C"/>
    <w:rsid w:val="004F7476"/>
    <w:rsid w:val="004F76AD"/>
    <w:rsid w:val="004F7D22"/>
    <w:rsid w:val="00500AA3"/>
    <w:rsid w:val="00500B0F"/>
    <w:rsid w:val="005010C1"/>
    <w:rsid w:val="005012AF"/>
    <w:rsid w:val="005016D7"/>
    <w:rsid w:val="00501D46"/>
    <w:rsid w:val="0050288E"/>
    <w:rsid w:val="0050290D"/>
    <w:rsid w:val="005036D3"/>
    <w:rsid w:val="00503E80"/>
    <w:rsid w:val="005040DC"/>
    <w:rsid w:val="00506599"/>
    <w:rsid w:val="00506F39"/>
    <w:rsid w:val="005104BA"/>
    <w:rsid w:val="005110E0"/>
    <w:rsid w:val="00511313"/>
    <w:rsid w:val="00511937"/>
    <w:rsid w:val="00511BBC"/>
    <w:rsid w:val="00512790"/>
    <w:rsid w:val="0051279C"/>
    <w:rsid w:val="00512964"/>
    <w:rsid w:val="00512C6A"/>
    <w:rsid w:val="00513E1B"/>
    <w:rsid w:val="00513F16"/>
    <w:rsid w:val="00513F96"/>
    <w:rsid w:val="00514246"/>
    <w:rsid w:val="0051458C"/>
    <w:rsid w:val="005149D6"/>
    <w:rsid w:val="00515ED7"/>
    <w:rsid w:val="005161A4"/>
    <w:rsid w:val="005162C3"/>
    <w:rsid w:val="005171FA"/>
    <w:rsid w:val="00520096"/>
    <w:rsid w:val="00520CB3"/>
    <w:rsid w:val="0052122E"/>
    <w:rsid w:val="0052169E"/>
    <w:rsid w:val="00521979"/>
    <w:rsid w:val="0052198C"/>
    <w:rsid w:val="00521A03"/>
    <w:rsid w:val="005228E5"/>
    <w:rsid w:val="00523186"/>
    <w:rsid w:val="00523381"/>
    <w:rsid w:val="00523830"/>
    <w:rsid w:val="00523C97"/>
    <w:rsid w:val="00523D87"/>
    <w:rsid w:val="0052443D"/>
    <w:rsid w:val="00524AFD"/>
    <w:rsid w:val="00524BCD"/>
    <w:rsid w:val="00524BDF"/>
    <w:rsid w:val="00524CBC"/>
    <w:rsid w:val="00526B9F"/>
    <w:rsid w:val="0052796B"/>
    <w:rsid w:val="00530842"/>
    <w:rsid w:val="00530A55"/>
    <w:rsid w:val="00531386"/>
    <w:rsid w:val="00531BC3"/>
    <w:rsid w:val="00531F7A"/>
    <w:rsid w:val="00532745"/>
    <w:rsid w:val="00532A32"/>
    <w:rsid w:val="00533088"/>
    <w:rsid w:val="0053370E"/>
    <w:rsid w:val="0053378E"/>
    <w:rsid w:val="00534097"/>
    <w:rsid w:val="005358A5"/>
    <w:rsid w:val="00535A33"/>
    <w:rsid w:val="00535CE3"/>
    <w:rsid w:val="00535EC5"/>
    <w:rsid w:val="005369E1"/>
    <w:rsid w:val="00536A2C"/>
    <w:rsid w:val="00536F49"/>
    <w:rsid w:val="00537027"/>
    <w:rsid w:val="005374B2"/>
    <w:rsid w:val="00537583"/>
    <w:rsid w:val="005377AA"/>
    <w:rsid w:val="00537B4A"/>
    <w:rsid w:val="00540457"/>
    <w:rsid w:val="0054075E"/>
    <w:rsid w:val="005411E0"/>
    <w:rsid w:val="0054152F"/>
    <w:rsid w:val="005426AD"/>
    <w:rsid w:val="0054287F"/>
    <w:rsid w:val="00542E51"/>
    <w:rsid w:val="005434BB"/>
    <w:rsid w:val="00543C41"/>
    <w:rsid w:val="00543E52"/>
    <w:rsid w:val="0054464A"/>
    <w:rsid w:val="00544A07"/>
    <w:rsid w:val="00544B37"/>
    <w:rsid w:val="005453C8"/>
    <w:rsid w:val="00545856"/>
    <w:rsid w:val="00545DD1"/>
    <w:rsid w:val="005464DA"/>
    <w:rsid w:val="00546C9D"/>
    <w:rsid w:val="005472D1"/>
    <w:rsid w:val="005474E9"/>
    <w:rsid w:val="005477AA"/>
    <w:rsid w:val="005479C4"/>
    <w:rsid w:val="005479F3"/>
    <w:rsid w:val="00547FE3"/>
    <w:rsid w:val="005509BB"/>
    <w:rsid w:val="00551D62"/>
    <w:rsid w:val="00552CE6"/>
    <w:rsid w:val="00552FC9"/>
    <w:rsid w:val="005530C6"/>
    <w:rsid w:val="00553354"/>
    <w:rsid w:val="00553A02"/>
    <w:rsid w:val="00554A21"/>
    <w:rsid w:val="00554F3B"/>
    <w:rsid w:val="005552A8"/>
    <w:rsid w:val="005558F0"/>
    <w:rsid w:val="00555B10"/>
    <w:rsid w:val="00556E65"/>
    <w:rsid w:val="00556F2A"/>
    <w:rsid w:val="00557198"/>
    <w:rsid w:val="00557A31"/>
    <w:rsid w:val="00561773"/>
    <w:rsid w:val="00561853"/>
    <w:rsid w:val="00562653"/>
    <w:rsid w:val="005626A5"/>
    <w:rsid w:val="00562854"/>
    <w:rsid w:val="00562885"/>
    <w:rsid w:val="005632F7"/>
    <w:rsid w:val="00563458"/>
    <w:rsid w:val="0056418B"/>
    <w:rsid w:val="0056431C"/>
    <w:rsid w:val="005659F9"/>
    <w:rsid w:val="00565C02"/>
    <w:rsid w:val="0056665F"/>
    <w:rsid w:val="005667D4"/>
    <w:rsid w:val="005675AC"/>
    <w:rsid w:val="00570923"/>
    <w:rsid w:val="00571FF3"/>
    <w:rsid w:val="0057203F"/>
    <w:rsid w:val="005725C1"/>
    <w:rsid w:val="00572779"/>
    <w:rsid w:val="00572A83"/>
    <w:rsid w:val="00573433"/>
    <w:rsid w:val="00573688"/>
    <w:rsid w:val="00573F58"/>
    <w:rsid w:val="00573F84"/>
    <w:rsid w:val="005746D9"/>
    <w:rsid w:val="00575115"/>
    <w:rsid w:val="005751CA"/>
    <w:rsid w:val="00575B2E"/>
    <w:rsid w:val="005777DC"/>
    <w:rsid w:val="00577B4F"/>
    <w:rsid w:val="00577C11"/>
    <w:rsid w:val="00577F05"/>
    <w:rsid w:val="00580DB2"/>
    <w:rsid w:val="00581056"/>
    <w:rsid w:val="0058123D"/>
    <w:rsid w:val="00581326"/>
    <w:rsid w:val="0058152B"/>
    <w:rsid w:val="0058180F"/>
    <w:rsid w:val="005818CA"/>
    <w:rsid w:val="00581929"/>
    <w:rsid w:val="00581E07"/>
    <w:rsid w:val="00581E3D"/>
    <w:rsid w:val="00582D65"/>
    <w:rsid w:val="00583B1F"/>
    <w:rsid w:val="00583B93"/>
    <w:rsid w:val="00583F30"/>
    <w:rsid w:val="00584014"/>
    <w:rsid w:val="005844A9"/>
    <w:rsid w:val="0058459D"/>
    <w:rsid w:val="0058499C"/>
    <w:rsid w:val="00584A24"/>
    <w:rsid w:val="00584BC6"/>
    <w:rsid w:val="00584C58"/>
    <w:rsid w:val="00584F52"/>
    <w:rsid w:val="00585C37"/>
    <w:rsid w:val="005863FE"/>
    <w:rsid w:val="00586FD2"/>
    <w:rsid w:val="00587159"/>
    <w:rsid w:val="00590CFF"/>
    <w:rsid w:val="00590E20"/>
    <w:rsid w:val="00590E8F"/>
    <w:rsid w:val="005919B4"/>
    <w:rsid w:val="00592551"/>
    <w:rsid w:val="005934AB"/>
    <w:rsid w:val="005935E5"/>
    <w:rsid w:val="0059379A"/>
    <w:rsid w:val="00593F48"/>
    <w:rsid w:val="00593FC3"/>
    <w:rsid w:val="00595484"/>
    <w:rsid w:val="005958C3"/>
    <w:rsid w:val="00596B3E"/>
    <w:rsid w:val="0059720D"/>
    <w:rsid w:val="005975E0"/>
    <w:rsid w:val="0059769D"/>
    <w:rsid w:val="0059770B"/>
    <w:rsid w:val="005A01F5"/>
    <w:rsid w:val="005A0539"/>
    <w:rsid w:val="005A0743"/>
    <w:rsid w:val="005A0B5D"/>
    <w:rsid w:val="005A0CA0"/>
    <w:rsid w:val="005A0FF0"/>
    <w:rsid w:val="005A1639"/>
    <w:rsid w:val="005A17B0"/>
    <w:rsid w:val="005A2787"/>
    <w:rsid w:val="005A317C"/>
    <w:rsid w:val="005A3192"/>
    <w:rsid w:val="005A35CB"/>
    <w:rsid w:val="005A36C4"/>
    <w:rsid w:val="005A3726"/>
    <w:rsid w:val="005A378D"/>
    <w:rsid w:val="005A3EB7"/>
    <w:rsid w:val="005A46D4"/>
    <w:rsid w:val="005A4C3E"/>
    <w:rsid w:val="005A58CA"/>
    <w:rsid w:val="005A66D1"/>
    <w:rsid w:val="005A6E42"/>
    <w:rsid w:val="005A71F6"/>
    <w:rsid w:val="005B12E2"/>
    <w:rsid w:val="005B1373"/>
    <w:rsid w:val="005B1A6C"/>
    <w:rsid w:val="005B2B2A"/>
    <w:rsid w:val="005B2D0B"/>
    <w:rsid w:val="005B34CF"/>
    <w:rsid w:val="005B34E6"/>
    <w:rsid w:val="005B3981"/>
    <w:rsid w:val="005B4029"/>
    <w:rsid w:val="005B45B8"/>
    <w:rsid w:val="005B498B"/>
    <w:rsid w:val="005B4A0E"/>
    <w:rsid w:val="005B5238"/>
    <w:rsid w:val="005B575A"/>
    <w:rsid w:val="005B5B16"/>
    <w:rsid w:val="005B5DB3"/>
    <w:rsid w:val="005B64A7"/>
    <w:rsid w:val="005B663F"/>
    <w:rsid w:val="005B74BA"/>
    <w:rsid w:val="005B74C3"/>
    <w:rsid w:val="005C046C"/>
    <w:rsid w:val="005C0790"/>
    <w:rsid w:val="005C08CB"/>
    <w:rsid w:val="005C0A07"/>
    <w:rsid w:val="005C1F2B"/>
    <w:rsid w:val="005C2B55"/>
    <w:rsid w:val="005C3FA9"/>
    <w:rsid w:val="005C40B0"/>
    <w:rsid w:val="005C41A9"/>
    <w:rsid w:val="005C4BFF"/>
    <w:rsid w:val="005C4DE3"/>
    <w:rsid w:val="005C4E77"/>
    <w:rsid w:val="005C5140"/>
    <w:rsid w:val="005C562E"/>
    <w:rsid w:val="005C5CB9"/>
    <w:rsid w:val="005C6DB8"/>
    <w:rsid w:val="005C6F7B"/>
    <w:rsid w:val="005C7A21"/>
    <w:rsid w:val="005C7CFB"/>
    <w:rsid w:val="005C7ED3"/>
    <w:rsid w:val="005D0286"/>
    <w:rsid w:val="005D0A2D"/>
    <w:rsid w:val="005D10D8"/>
    <w:rsid w:val="005D13B9"/>
    <w:rsid w:val="005D1509"/>
    <w:rsid w:val="005D1686"/>
    <w:rsid w:val="005D1696"/>
    <w:rsid w:val="005D26C5"/>
    <w:rsid w:val="005D2EC3"/>
    <w:rsid w:val="005D3099"/>
    <w:rsid w:val="005D3535"/>
    <w:rsid w:val="005D36AF"/>
    <w:rsid w:val="005D3855"/>
    <w:rsid w:val="005D4037"/>
    <w:rsid w:val="005D479E"/>
    <w:rsid w:val="005D538A"/>
    <w:rsid w:val="005D5E26"/>
    <w:rsid w:val="005D5FF4"/>
    <w:rsid w:val="005D73E1"/>
    <w:rsid w:val="005D7954"/>
    <w:rsid w:val="005D7AD1"/>
    <w:rsid w:val="005E037A"/>
    <w:rsid w:val="005E0A34"/>
    <w:rsid w:val="005E0EE6"/>
    <w:rsid w:val="005E0F0C"/>
    <w:rsid w:val="005E1A3F"/>
    <w:rsid w:val="005E1FB5"/>
    <w:rsid w:val="005E27E9"/>
    <w:rsid w:val="005E2FCC"/>
    <w:rsid w:val="005E326B"/>
    <w:rsid w:val="005E3677"/>
    <w:rsid w:val="005E372E"/>
    <w:rsid w:val="005E3B3E"/>
    <w:rsid w:val="005E3C06"/>
    <w:rsid w:val="005E46CF"/>
    <w:rsid w:val="005E48F5"/>
    <w:rsid w:val="005E4A3C"/>
    <w:rsid w:val="005E4A7F"/>
    <w:rsid w:val="005E58C6"/>
    <w:rsid w:val="005E6074"/>
    <w:rsid w:val="005E6435"/>
    <w:rsid w:val="005E6734"/>
    <w:rsid w:val="005E6D67"/>
    <w:rsid w:val="005E6D92"/>
    <w:rsid w:val="005E7377"/>
    <w:rsid w:val="005F00F8"/>
    <w:rsid w:val="005F0412"/>
    <w:rsid w:val="005F05C2"/>
    <w:rsid w:val="005F18CA"/>
    <w:rsid w:val="005F1916"/>
    <w:rsid w:val="005F1B6C"/>
    <w:rsid w:val="005F1F37"/>
    <w:rsid w:val="005F2A35"/>
    <w:rsid w:val="005F319E"/>
    <w:rsid w:val="005F3970"/>
    <w:rsid w:val="005F39A7"/>
    <w:rsid w:val="005F3A7A"/>
    <w:rsid w:val="005F404D"/>
    <w:rsid w:val="005F4331"/>
    <w:rsid w:val="005F4838"/>
    <w:rsid w:val="005F51F5"/>
    <w:rsid w:val="005F5222"/>
    <w:rsid w:val="005F5385"/>
    <w:rsid w:val="005F599C"/>
    <w:rsid w:val="005F59DF"/>
    <w:rsid w:val="005F5B04"/>
    <w:rsid w:val="005F63AA"/>
    <w:rsid w:val="005F644A"/>
    <w:rsid w:val="005F6720"/>
    <w:rsid w:val="005F6829"/>
    <w:rsid w:val="005F68D0"/>
    <w:rsid w:val="005F6A7E"/>
    <w:rsid w:val="005F6B4A"/>
    <w:rsid w:val="005F6C45"/>
    <w:rsid w:val="005F6FCD"/>
    <w:rsid w:val="005F71DD"/>
    <w:rsid w:val="005F7536"/>
    <w:rsid w:val="005F7E06"/>
    <w:rsid w:val="00600183"/>
    <w:rsid w:val="006002EE"/>
    <w:rsid w:val="006003D8"/>
    <w:rsid w:val="00601006"/>
    <w:rsid w:val="00601381"/>
    <w:rsid w:val="006013E6"/>
    <w:rsid w:val="006019E0"/>
    <w:rsid w:val="00601CE5"/>
    <w:rsid w:val="00602204"/>
    <w:rsid w:val="0060258E"/>
    <w:rsid w:val="00602758"/>
    <w:rsid w:val="00603CDD"/>
    <w:rsid w:val="00603D38"/>
    <w:rsid w:val="00604357"/>
    <w:rsid w:val="00604695"/>
    <w:rsid w:val="0060520C"/>
    <w:rsid w:val="0060587F"/>
    <w:rsid w:val="00605A3B"/>
    <w:rsid w:val="00606290"/>
    <w:rsid w:val="006064CC"/>
    <w:rsid w:val="006067D7"/>
    <w:rsid w:val="00606A67"/>
    <w:rsid w:val="006075CB"/>
    <w:rsid w:val="00607619"/>
    <w:rsid w:val="006100C8"/>
    <w:rsid w:val="0061058E"/>
    <w:rsid w:val="00610AF1"/>
    <w:rsid w:val="00610D8B"/>
    <w:rsid w:val="006116D8"/>
    <w:rsid w:val="00611A03"/>
    <w:rsid w:val="00612A77"/>
    <w:rsid w:val="00612B5E"/>
    <w:rsid w:val="006133D5"/>
    <w:rsid w:val="00613707"/>
    <w:rsid w:val="006147B2"/>
    <w:rsid w:val="00614C07"/>
    <w:rsid w:val="0061525D"/>
    <w:rsid w:val="006156BD"/>
    <w:rsid w:val="00615E94"/>
    <w:rsid w:val="006160B0"/>
    <w:rsid w:val="00616487"/>
    <w:rsid w:val="006179CE"/>
    <w:rsid w:val="00617E4C"/>
    <w:rsid w:val="00617ED4"/>
    <w:rsid w:val="006204CD"/>
    <w:rsid w:val="006216E8"/>
    <w:rsid w:val="00621F9D"/>
    <w:rsid w:val="00621FC2"/>
    <w:rsid w:val="00622935"/>
    <w:rsid w:val="00623131"/>
    <w:rsid w:val="00623D32"/>
    <w:rsid w:val="00624CA6"/>
    <w:rsid w:val="0062509B"/>
    <w:rsid w:val="006251EB"/>
    <w:rsid w:val="00625242"/>
    <w:rsid w:val="0062584C"/>
    <w:rsid w:val="00626563"/>
    <w:rsid w:val="00627AD8"/>
    <w:rsid w:val="00627C6D"/>
    <w:rsid w:val="0063003E"/>
    <w:rsid w:val="00631B89"/>
    <w:rsid w:val="0063236C"/>
    <w:rsid w:val="00632589"/>
    <w:rsid w:val="00632881"/>
    <w:rsid w:val="006334B7"/>
    <w:rsid w:val="00633808"/>
    <w:rsid w:val="00633A45"/>
    <w:rsid w:val="00634170"/>
    <w:rsid w:val="006344C4"/>
    <w:rsid w:val="00634719"/>
    <w:rsid w:val="00634B1E"/>
    <w:rsid w:val="006363C9"/>
    <w:rsid w:val="00636AA7"/>
    <w:rsid w:val="00636CBD"/>
    <w:rsid w:val="00636D40"/>
    <w:rsid w:val="00637B5A"/>
    <w:rsid w:val="00640AEF"/>
    <w:rsid w:val="00640BDC"/>
    <w:rsid w:val="00641134"/>
    <w:rsid w:val="00641BC8"/>
    <w:rsid w:val="006422AB"/>
    <w:rsid w:val="00642376"/>
    <w:rsid w:val="00642394"/>
    <w:rsid w:val="00643718"/>
    <w:rsid w:val="00643B51"/>
    <w:rsid w:val="00643F03"/>
    <w:rsid w:val="006451F7"/>
    <w:rsid w:val="00645364"/>
    <w:rsid w:val="00645660"/>
    <w:rsid w:val="0064580D"/>
    <w:rsid w:val="00645C90"/>
    <w:rsid w:val="0064725D"/>
    <w:rsid w:val="00647C36"/>
    <w:rsid w:val="00650345"/>
    <w:rsid w:val="00650360"/>
    <w:rsid w:val="006508E0"/>
    <w:rsid w:val="00651666"/>
    <w:rsid w:val="006520A0"/>
    <w:rsid w:val="00652CFF"/>
    <w:rsid w:val="00652D25"/>
    <w:rsid w:val="0065359D"/>
    <w:rsid w:val="0065395B"/>
    <w:rsid w:val="006541B0"/>
    <w:rsid w:val="0065445B"/>
    <w:rsid w:val="006549F4"/>
    <w:rsid w:val="00654CF6"/>
    <w:rsid w:val="00655025"/>
    <w:rsid w:val="0065567B"/>
    <w:rsid w:val="0066016D"/>
    <w:rsid w:val="0066064B"/>
    <w:rsid w:val="00660E2D"/>
    <w:rsid w:val="00661E4F"/>
    <w:rsid w:val="006620B6"/>
    <w:rsid w:val="00662766"/>
    <w:rsid w:val="0066294C"/>
    <w:rsid w:val="00662BE4"/>
    <w:rsid w:val="00663607"/>
    <w:rsid w:val="00664C60"/>
    <w:rsid w:val="00665083"/>
    <w:rsid w:val="006650BD"/>
    <w:rsid w:val="006659B7"/>
    <w:rsid w:val="006668FA"/>
    <w:rsid w:val="006669AE"/>
    <w:rsid w:val="006672CE"/>
    <w:rsid w:val="0066752F"/>
    <w:rsid w:val="00670060"/>
    <w:rsid w:val="006702E0"/>
    <w:rsid w:val="00670B96"/>
    <w:rsid w:val="0067109C"/>
    <w:rsid w:val="006710A2"/>
    <w:rsid w:val="00671518"/>
    <w:rsid w:val="006719EB"/>
    <w:rsid w:val="006723BF"/>
    <w:rsid w:val="00672466"/>
    <w:rsid w:val="00672B9F"/>
    <w:rsid w:val="00672BF9"/>
    <w:rsid w:val="00672E0F"/>
    <w:rsid w:val="006739F3"/>
    <w:rsid w:val="00673C15"/>
    <w:rsid w:val="00674943"/>
    <w:rsid w:val="00675083"/>
    <w:rsid w:val="00675AB7"/>
    <w:rsid w:val="00675FBC"/>
    <w:rsid w:val="0067736F"/>
    <w:rsid w:val="00677DE2"/>
    <w:rsid w:val="0068055D"/>
    <w:rsid w:val="00680EA8"/>
    <w:rsid w:val="00681389"/>
    <w:rsid w:val="00681B94"/>
    <w:rsid w:val="00682089"/>
    <w:rsid w:val="00682D61"/>
    <w:rsid w:val="00682F4B"/>
    <w:rsid w:val="00683914"/>
    <w:rsid w:val="00683930"/>
    <w:rsid w:val="006841E4"/>
    <w:rsid w:val="006845AB"/>
    <w:rsid w:val="00684F9C"/>
    <w:rsid w:val="00685015"/>
    <w:rsid w:val="00685D6C"/>
    <w:rsid w:val="006866E2"/>
    <w:rsid w:val="00686C1D"/>
    <w:rsid w:val="00686DE5"/>
    <w:rsid w:val="00686F5F"/>
    <w:rsid w:val="00687D3F"/>
    <w:rsid w:val="00687D5F"/>
    <w:rsid w:val="006901F4"/>
    <w:rsid w:val="00690CD5"/>
    <w:rsid w:val="00690F92"/>
    <w:rsid w:val="00691DB7"/>
    <w:rsid w:val="006920C2"/>
    <w:rsid w:val="006927FD"/>
    <w:rsid w:val="00692AAD"/>
    <w:rsid w:val="006931DF"/>
    <w:rsid w:val="006931E6"/>
    <w:rsid w:val="0069321B"/>
    <w:rsid w:val="0069332C"/>
    <w:rsid w:val="006941D5"/>
    <w:rsid w:val="006944E5"/>
    <w:rsid w:val="00694EB2"/>
    <w:rsid w:val="00695761"/>
    <w:rsid w:val="00696DE6"/>
    <w:rsid w:val="00696FF7"/>
    <w:rsid w:val="006971E3"/>
    <w:rsid w:val="006A0092"/>
    <w:rsid w:val="006A02F5"/>
    <w:rsid w:val="006A0A9B"/>
    <w:rsid w:val="006A11A8"/>
    <w:rsid w:val="006A15C2"/>
    <w:rsid w:val="006A1784"/>
    <w:rsid w:val="006A17FD"/>
    <w:rsid w:val="006A18E5"/>
    <w:rsid w:val="006A1AF0"/>
    <w:rsid w:val="006A2361"/>
    <w:rsid w:val="006A2645"/>
    <w:rsid w:val="006A298E"/>
    <w:rsid w:val="006A2F68"/>
    <w:rsid w:val="006A30D3"/>
    <w:rsid w:val="006A3EDF"/>
    <w:rsid w:val="006A45E9"/>
    <w:rsid w:val="006A4941"/>
    <w:rsid w:val="006A5771"/>
    <w:rsid w:val="006A5C8B"/>
    <w:rsid w:val="006A5FCD"/>
    <w:rsid w:val="006A61A9"/>
    <w:rsid w:val="006A6488"/>
    <w:rsid w:val="006A69F6"/>
    <w:rsid w:val="006A6BAA"/>
    <w:rsid w:val="006A6C5A"/>
    <w:rsid w:val="006A7154"/>
    <w:rsid w:val="006A7317"/>
    <w:rsid w:val="006A77B9"/>
    <w:rsid w:val="006A77F4"/>
    <w:rsid w:val="006A7E66"/>
    <w:rsid w:val="006B0244"/>
    <w:rsid w:val="006B081D"/>
    <w:rsid w:val="006B1234"/>
    <w:rsid w:val="006B206D"/>
    <w:rsid w:val="006B2C43"/>
    <w:rsid w:val="006B3479"/>
    <w:rsid w:val="006B3C90"/>
    <w:rsid w:val="006B3DB8"/>
    <w:rsid w:val="006B436B"/>
    <w:rsid w:val="006B4E03"/>
    <w:rsid w:val="006B5683"/>
    <w:rsid w:val="006B5971"/>
    <w:rsid w:val="006B5E83"/>
    <w:rsid w:val="006B758A"/>
    <w:rsid w:val="006B763D"/>
    <w:rsid w:val="006B7AC2"/>
    <w:rsid w:val="006C120C"/>
    <w:rsid w:val="006C1306"/>
    <w:rsid w:val="006C13A0"/>
    <w:rsid w:val="006C13B5"/>
    <w:rsid w:val="006C1901"/>
    <w:rsid w:val="006C26FE"/>
    <w:rsid w:val="006C2A1B"/>
    <w:rsid w:val="006C2C9D"/>
    <w:rsid w:val="006C2D91"/>
    <w:rsid w:val="006C30ED"/>
    <w:rsid w:val="006C3D3B"/>
    <w:rsid w:val="006C4069"/>
    <w:rsid w:val="006C499C"/>
    <w:rsid w:val="006C4EE5"/>
    <w:rsid w:val="006C554C"/>
    <w:rsid w:val="006C5C99"/>
    <w:rsid w:val="006C5EFE"/>
    <w:rsid w:val="006C5FE6"/>
    <w:rsid w:val="006C6577"/>
    <w:rsid w:val="006C75CD"/>
    <w:rsid w:val="006C79DA"/>
    <w:rsid w:val="006C79F4"/>
    <w:rsid w:val="006C7D0F"/>
    <w:rsid w:val="006D06B3"/>
    <w:rsid w:val="006D0C9C"/>
    <w:rsid w:val="006D110A"/>
    <w:rsid w:val="006D11C1"/>
    <w:rsid w:val="006D1FA0"/>
    <w:rsid w:val="006D3866"/>
    <w:rsid w:val="006D39F3"/>
    <w:rsid w:val="006D3DA1"/>
    <w:rsid w:val="006D543C"/>
    <w:rsid w:val="006D54A3"/>
    <w:rsid w:val="006D6237"/>
    <w:rsid w:val="006D63CD"/>
    <w:rsid w:val="006D6593"/>
    <w:rsid w:val="006D68BC"/>
    <w:rsid w:val="006D692C"/>
    <w:rsid w:val="006D7A4B"/>
    <w:rsid w:val="006E0015"/>
    <w:rsid w:val="006E04EB"/>
    <w:rsid w:val="006E0670"/>
    <w:rsid w:val="006E0CE6"/>
    <w:rsid w:val="006E0EE4"/>
    <w:rsid w:val="006E19FA"/>
    <w:rsid w:val="006E23EB"/>
    <w:rsid w:val="006E2D6E"/>
    <w:rsid w:val="006E304A"/>
    <w:rsid w:val="006E31B5"/>
    <w:rsid w:val="006E32B7"/>
    <w:rsid w:val="006E3A82"/>
    <w:rsid w:val="006E3B12"/>
    <w:rsid w:val="006E4544"/>
    <w:rsid w:val="006E566C"/>
    <w:rsid w:val="006E59FE"/>
    <w:rsid w:val="006E5E30"/>
    <w:rsid w:val="006E6154"/>
    <w:rsid w:val="006E64E7"/>
    <w:rsid w:val="006E711D"/>
    <w:rsid w:val="006E7168"/>
    <w:rsid w:val="006E724B"/>
    <w:rsid w:val="006E76E7"/>
    <w:rsid w:val="006F03D6"/>
    <w:rsid w:val="006F081D"/>
    <w:rsid w:val="006F0E5C"/>
    <w:rsid w:val="006F118D"/>
    <w:rsid w:val="006F1335"/>
    <w:rsid w:val="006F1A0A"/>
    <w:rsid w:val="006F1A60"/>
    <w:rsid w:val="006F1A6F"/>
    <w:rsid w:val="006F1DB1"/>
    <w:rsid w:val="006F25FB"/>
    <w:rsid w:val="006F267F"/>
    <w:rsid w:val="006F275A"/>
    <w:rsid w:val="006F3089"/>
    <w:rsid w:val="006F33FA"/>
    <w:rsid w:val="006F3C5B"/>
    <w:rsid w:val="006F3E6B"/>
    <w:rsid w:val="006F442A"/>
    <w:rsid w:val="006F468C"/>
    <w:rsid w:val="006F477A"/>
    <w:rsid w:val="006F497D"/>
    <w:rsid w:val="006F4EC5"/>
    <w:rsid w:val="006F4ED4"/>
    <w:rsid w:val="006F4F07"/>
    <w:rsid w:val="006F5022"/>
    <w:rsid w:val="006F51B6"/>
    <w:rsid w:val="006F5701"/>
    <w:rsid w:val="006F6281"/>
    <w:rsid w:val="006F693A"/>
    <w:rsid w:val="006F696A"/>
    <w:rsid w:val="006F6A9C"/>
    <w:rsid w:val="006F6F5D"/>
    <w:rsid w:val="006F6FE7"/>
    <w:rsid w:val="006F7256"/>
    <w:rsid w:val="006F7564"/>
    <w:rsid w:val="006F7BFB"/>
    <w:rsid w:val="007008A6"/>
    <w:rsid w:val="00700C9E"/>
    <w:rsid w:val="00700DDD"/>
    <w:rsid w:val="0070145A"/>
    <w:rsid w:val="00701697"/>
    <w:rsid w:val="007019C0"/>
    <w:rsid w:val="00702920"/>
    <w:rsid w:val="00703321"/>
    <w:rsid w:val="00703A34"/>
    <w:rsid w:val="00703F03"/>
    <w:rsid w:val="00703FB8"/>
    <w:rsid w:val="00704777"/>
    <w:rsid w:val="0070497D"/>
    <w:rsid w:val="00704D94"/>
    <w:rsid w:val="00704E28"/>
    <w:rsid w:val="0070565E"/>
    <w:rsid w:val="00705A15"/>
    <w:rsid w:val="00705AAD"/>
    <w:rsid w:val="00705CAE"/>
    <w:rsid w:val="00706715"/>
    <w:rsid w:val="007076DB"/>
    <w:rsid w:val="00707830"/>
    <w:rsid w:val="00707B55"/>
    <w:rsid w:val="007101B3"/>
    <w:rsid w:val="007102DC"/>
    <w:rsid w:val="00710828"/>
    <w:rsid w:val="00710F05"/>
    <w:rsid w:val="00710F3C"/>
    <w:rsid w:val="007114C4"/>
    <w:rsid w:val="00711E26"/>
    <w:rsid w:val="00711FC2"/>
    <w:rsid w:val="00711FD7"/>
    <w:rsid w:val="007122D1"/>
    <w:rsid w:val="0071234B"/>
    <w:rsid w:val="00712F21"/>
    <w:rsid w:val="00713550"/>
    <w:rsid w:val="0071399C"/>
    <w:rsid w:val="00713D8D"/>
    <w:rsid w:val="00714B92"/>
    <w:rsid w:val="00714BFC"/>
    <w:rsid w:val="00714CAD"/>
    <w:rsid w:val="007150D7"/>
    <w:rsid w:val="007150E6"/>
    <w:rsid w:val="0071541A"/>
    <w:rsid w:val="0071561A"/>
    <w:rsid w:val="00716506"/>
    <w:rsid w:val="0071664A"/>
    <w:rsid w:val="007167C4"/>
    <w:rsid w:val="00717202"/>
    <w:rsid w:val="0071775E"/>
    <w:rsid w:val="00717B57"/>
    <w:rsid w:val="00717D12"/>
    <w:rsid w:val="00717E8F"/>
    <w:rsid w:val="00720085"/>
    <w:rsid w:val="007201A8"/>
    <w:rsid w:val="007201C9"/>
    <w:rsid w:val="007203C6"/>
    <w:rsid w:val="007205CC"/>
    <w:rsid w:val="00720E47"/>
    <w:rsid w:val="0072156F"/>
    <w:rsid w:val="0072174A"/>
    <w:rsid w:val="00721764"/>
    <w:rsid w:val="00721FE9"/>
    <w:rsid w:val="0072211F"/>
    <w:rsid w:val="00723526"/>
    <w:rsid w:val="007236BE"/>
    <w:rsid w:val="00723817"/>
    <w:rsid w:val="00723F16"/>
    <w:rsid w:val="0072418C"/>
    <w:rsid w:val="00724459"/>
    <w:rsid w:val="00724524"/>
    <w:rsid w:val="00724629"/>
    <w:rsid w:val="007253C4"/>
    <w:rsid w:val="00725672"/>
    <w:rsid w:val="0072586F"/>
    <w:rsid w:val="007258E2"/>
    <w:rsid w:val="00725BAD"/>
    <w:rsid w:val="00726635"/>
    <w:rsid w:val="00726C7C"/>
    <w:rsid w:val="00727E67"/>
    <w:rsid w:val="00730749"/>
    <w:rsid w:val="0073188D"/>
    <w:rsid w:val="0073195C"/>
    <w:rsid w:val="00732441"/>
    <w:rsid w:val="0073273A"/>
    <w:rsid w:val="00732835"/>
    <w:rsid w:val="00732DDF"/>
    <w:rsid w:val="00733456"/>
    <w:rsid w:val="00734371"/>
    <w:rsid w:val="007344E7"/>
    <w:rsid w:val="00734FD9"/>
    <w:rsid w:val="00735EF8"/>
    <w:rsid w:val="0073618D"/>
    <w:rsid w:val="0073652B"/>
    <w:rsid w:val="007365EE"/>
    <w:rsid w:val="007367B9"/>
    <w:rsid w:val="007369C2"/>
    <w:rsid w:val="00736B23"/>
    <w:rsid w:val="00736BF8"/>
    <w:rsid w:val="00736E11"/>
    <w:rsid w:val="0073714F"/>
    <w:rsid w:val="00737161"/>
    <w:rsid w:val="00737525"/>
    <w:rsid w:val="00740079"/>
    <w:rsid w:val="00740BB5"/>
    <w:rsid w:val="007412A4"/>
    <w:rsid w:val="0074147E"/>
    <w:rsid w:val="00741765"/>
    <w:rsid w:val="00741A2E"/>
    <w:rsid w:val="007429E0"/>
    <w:rsid w:val="007434F4"/>
    <w:rsid w:val="0074363C"/>
    <w:rsid w:val="00743C34"/>
    <w:rsid w:val="007456FB"/>
    <w:rsid w:val="00745AAC"/>
    <w:rsid w:val="00745DBF"/>
    <w:rsid w:val="00746271"/>
    <w:rsid w:val="00746A4B"/>
    <w:rsid w:val="00746AE0"/>
    <w:rsid w:val="0074727B"/>
    <w:rsid w:val="00747432"/>
    <w:rsid w:val="007506A6"/>
    <w:rsid w:val="007507CC"/>
    <w:rsid w:val="00750856"/>
    <w:rsid w:val="0075090F"/>
    <w:rsid w:val="00751232"/>
    <w:rsid w:val="00751297"/>
    <w:rsid w:val="00752FB7"/>
    <w:rsid w:val="0075322E"/>
    <w:rsid w:val="007536BA"/>
    <w:rsid w:val="00753AAB"/>
    <w:rsid w:val="0075412D"/>
    <w:rsid w:val="00754BC8"/>
    <w:rsid w:val="00754E67"/>
    <w:rsid w:val="007555CB"/>
    <w:rsid w:val="007556BF"/>
    <w:rsid w:val="0075592A"/>
    <w:rsid w:val="00755DB6"/>
    <w:rsid w:val="00756811"/>
    <w:rsid w:val="007573F9"/>
    <w:rsid w:val="00757561"/>
    <w:rsid w:val="007579F7"/>
    <w:rsid w:val="00757B8F"/>
    <w:rsid w:val="00757D66"/>
    <w:rsid w:val="0076153B"/>
    <w:rsid w:val="00761AFD"/>
    <w:rsid w:val="00761F5D"/>
    <w:rsid w:val="0076216C"/>
    <w:rsid w:val="00762937"/>
    <w:rsid w:val="00763135"/>
    <w:rsid w:val="0076317A"/>
    <w:rsid w:val="007646D8"/>
    <w:rsid w:val="007648F4"/>
    <w:rsid w:val="00764A53"/>
    <w:rsid w:val="00764BAF"/>
    <w:rsid w:val="007654B9"/>
    <w:rsid w:val="007654FB"/>
    <w:rsid w:val="00765728"/>
    <w:rsid w:val="00765E83"/>
    <w:rsid w:val="007662C1"/>
    <w:rsid w:val="007662C7"/>
    <w:rsid w:val="007666F3"/>
    <w:rsid w:val="00767521"/>
    <w:rsid w:val="00767FD2"/>
    <w:rsid w:val="00770896"/>
    <w:rsid w:val="00770CAF"/>
    <w:rsid w:val="00771953"/>
    <w:rsid w:val="00771ECA"/>
    <w:rsid w:val="00772154"/>
    <w:rsid w:val="007722B2"/>
    <w:rsid w:val="00772321"/>
    <w:rsid w:val="00772708"/>
    <w:rsid w:val="0077274F"/>
    <w:rsid w:val="00772D54"/>
    <w:rsid w:val="007734B5"/>
    <w:rsid w:val="00773AAA"/>
    <w:rsid w:val="00775709"/>
    <w:rsid w:val="0077572B"/>
    <w:rsid w:val="00775EFB"/>
    <w:rsid w:val="007770CB"/>
    <w:rsid w:val="0077734C"/>
    <w:rsid w:val="007805B5"/>
    <w:rsid w:val="00780977"/>
    <w:rsid w:val="00781323"/>
    <w:rsid w:val="00781891"/>
    <w:rsid w:val="00782837"/>
    <w:rsid w:val="00783019"/>
    <w:rsid w:val="00783640"/>
    <w:rsid w:val="00783994"/>
    <w:rsid w:val="00783FA5"/>
    <w:rsid w:val="00783FEE"/>
    <w:rsid w:val="00784230"/>
    <w:rsid w:val="007849B7"/>
    <w:rsid w:val="007851CC"/>
    <w:rsid w:val="007857D0"/>
    <w:rsid w:val="00786D86"/>
    <w:rsid w:val="007871AA"/>
    <w:rsid w:val="007873A9"/>
    <w:rsid w:val="007875E1"/>
    <w:rsid w:val="00790B88"/>
    <w:rsid w:val="00790C1A"/>
    <w:rsid w:val="0079224D"/>
    <w:rsid w:val="00792612"/>
    <w:rsid w:val="00792A15"/>
    <w:rsid w:val="00792E77"/>
    <w:rsid w:val="00792F56"/>
    <w:rsid w:val="00793A0D"/>
    <w:rsid w:val="00793FDF"/>
    <w:rsid w:val="0079421F"/>
    <w:rsid w:val="00794A34"/>
    <w:rsid w:val="00795396"/>
    <w:rsid w:val="0079584D"/>
    <w:rsid w:val="00795C0F"/>
    <w:rsid w:val="00795CFA"/>
    <w:rsid w:val="00795E42"/>
    <w:rsid w:val="00795E9C"/>
    <w:rsid w:val="00795FA0"/>
    <w:rsid w:val="00796333"/>
    <w:rsid w:val="007964A6"/>
    <w:rsid w:val="00796602"/>
    <w:rsid w:val="00796A90"/>
    <w:rsid w:val="007972BA"/>
    <w:rsid w:val="00797315"/>
    <w:rsid w:val="00797BCA"/>
    <w:rsid w:val="007A04E5"/>
    <w:rsid w:val="007A098C"/>
    <w:rsid w:val="007A127D"/>
    <w:rsid w:val="007A1777"/>
    <w:rsid w:val="007A1A29"/>
    <w:rsid w:val="007A1E0A"/>
    <w:rsid w:val="007A1FF8"/>
    <w:rsid w:val="007A288B"/>
    <w:rsid w:val="007A2A9D"/>
    <w:rsid w:val="007A2AC6"/>
    <w:rsid w:val="007A2B58"/>
    <w:rsid w:val="007A3D94"/>
    <w:rsid w:val="007A4866"/>
    <w:rsid w:val="007A4F39"/>
    <w:rsid w:val="007A4FF0"/>
    <w:rsid w:val="007A595C"/>
    <w:rsid w:val="007A70BF"/>
    <w:rsid w:val="007B0139"/>
    <w:rsid w:val="007B02C7"/>
    <w:rsid w:val="007B0323"/>
    <w:rsid w:val="007B0779"/>
    <w:rsid w:val="007B106A"/>
    <w:rsid w:val="007B12D3"/>
    <w:rsid w:val="007B16DE"/>
    <w:rsid w:val="007B1722"/>
    <w:rsid w:val="007B1833"/>
    <w:rsid w:val="007B2292"/>
    <w:rsid w:val="007B2305"/>
    <w:rsid w:val="007B23BC"/>
    <w:rsid w:val="007B2B1E"/>
    <w:rsid w:val="007B2B82"/>
    <w:rsid w:val="007B2C10"/>
    <w:rsid w:val="007B3E80"/>
    <w:rsid w:val="007B413F"/>
    <w:rsid w:val="007B455D"/>
    <w:rsid w:val="007B5900"/>
    <w:rsid w:val="007B63FE"/>
    <w:rsid w:val="007B6D9D"/>
    <w:rsid w:val="007B752A"/>
    <w:rsid w:val="007B79FF"/>
    <w:rsid w:val="007B7E94"/>
    <w:rsid w:val="007C0118"/>
    <w:rsid w:val="007C09B7"/>
    <w:rsid w:val="007C18A5"/>
    <w:rsid w:val="007C2F8E"/>
    <w:rsid w:val="007C3463"/>
    <w:rsid w:val="007C3EDF"/>
    <w:rsid w:val="007C4494"/>
    <w:rsid w:val="007C5841"/>
    <w:rsid w:val="007C64F0"/>
    <w:rsid w:val="007C680A"/>
    <w:rsid w:val="007C70FC"/>
    <w:rsid w:val="007C7B19"/>
    <w:rsid w:val="007D04CA"/>
    <w:rsid w:val="007D04D9"/>
    <w:rsid w:val="007D0ACB"/>
    <w:rsid w:val="007D0C25"/>
    <w:rsid w:val="007D0C8E"/>
    <w:rsid w:val="007D126B"/>
    <w:rsid w:val="007D15A3"/>
    <w:rsid w:val="007D17E9"/>
    <w:rsid w:val="007D1D4E"/>
    <w:rsid w:val="007D25A1"/>
    <w:rsid w:val="007D2F39"/>
    <w:rsid w:val="007D354C"/>
    <w:rsid w:val="007D40DE"/>
    <w:rsid w:val="007D463D"/>
    <w:rsid w:val="007D49E4"/>
    <w:rsid w:val="007D4C66"/>
    <w:rsid w:val="007D4E49"/>
    <w:rsid w:val="007D4F58"/>
    <w:rsid w:val="007D540C"/>
    <w:rsid w:val="007D54A0"/>
    <w:rsid w:val="007D5931"/>
    <w:rsid w:val="007D5A8C"/>
    <w:rsid w:val="007D5E59"/>
    <w:rsid w:val="007D6F30"/>
    <w:rsid w:val="007E0216"/>
    <w:rsid w:val="007E0548"/>
    <w:rsid w:val="007E0C90"/>
    <w:rsid w:val="007E108B"/>
    <w:rsid w:val="007E1703"/>
    <w:rsid w:val="007E1C00"/>
    <w:rsid w:val="007E1CB3"/>
    <w:rsid w:val="007E1D76"/>
    <w:rsid w:val="007E2C81"/>
    <w:rsid w:val="007E2E58"/>
    <w:rsid w:val="007E307C"/>
    <w:rsid w:val="007E3270"/>
    <w:rsid w:val="007E3C1B"/>
    <w:rsid w:val="007E3E75"/>
    <w:rsid w:val="007E4776"/>
    <w:rsid w:val="007E4B66"/>
    <w:rsid w:val="007E4F9F"/>
    <w:rsid w:val="007E65C1"/>
    <w:rsid w:val="007E7275"/>
    <w:rsid w:val="007E75E9"/>
    <w:rsid w:val="007F0208"/>
    <w:rsid w:val="007F0826"/>
    <w:rsid w:val="007F08A3"/>
    <w:rsid w:val="007F0B1C"/>
    <w:rsid w:val="007F10EC"/>
    <w:rsid w:val="007F144F"/>
    <w:rsid w:val="007F14FA"/>
    <w:rsid w:val="007F1A40"/>
    <w:rsid w:val="007F2826"/>
    <w:rsid w:val="007F2AF6"/>
    <w:rsid w:val="007F3326"/>
    <w:rsid w:val="007F3AFF"/>
    <w:rsid w:val="007F3B3C"/>
    <w:rsid w:val="007F3C61"/>
    <w:rsid w:val="007F4043"/>
    <w:rsid w:val="007F4F18"/>
    <w:rsid w:val="007F580D"/>
    <w:rsid w:val="007F5929"/>
    <w:rsid w:val="007F5EBC"/>
    <w:rsid w:val="007F60F2"/>
    <w:rsid w:val="007F7F15"/>
    <w:rsid w:val="00800076"/>
    <w:rsid w:val="00800D05"/>
    <w:rsid w:val="00800E9A"/>
    <w:rsid w:val="00800F18"/>
    <w:rsid w:val="00801671"/>
    <w:rsid w:val="0080198F"/>
    <w:rsid w:val="00802072"/>
    <w:rsid w:val="008033BD"/>
    <w:rsid w:val="008037DE"/>
    <w:rsid w:val="00803C78"/>
    <w:rsid w:val="00804307"/>
    <w:rsid w:val="0080454E"/>
    <w:rsid w:val="00804B46"/>
    <w:rsid w:val="00805052"/>
    <w:rsid w:val="008055F0"/>
    <w:rsid w:val="00805861"/>
    <w:rsid w:val="00805A60"/>
    <w:rsid w:val="00806137"/>
    <w:rsid w:val="00806207"/>
    <w:rsid w:val="008067A7"/>
    <w:rsid w:val="008069A9"/>
    <w:rsid w:val="00806AC9"/>
    <w:rsid w:val="00807213"/>
    <w:rsid w:val="00807B66"/>
    <w:rsid w:val="0081000A"/>
    <w:rsid w:val="00810BED"/>
    <w:rsid w:val="008110CE"/>
    <w:rsid w:val="00811BFB"/>
    <w:rsid w:val="00811CB5"/>
    <w:rsid w:val="00812110"/>
    <w:rsid w:val="008139ED"/>
    <w:rsid w:val="00813E5E"/>
    <w:rsid w:val="00813EB7"/>
    <w:rsid w:val="00813EDF"/>
    <w:rsid w:val="00815FB3"/>
    <w:rsid w:val="00816432"/>
    <w:rsid w:val="00816DA0"/>
    <w:rsid w:val="008172B4"/>
    <w:rsid w:val="00817DA9"/>
    <w:rsid w:val="00820733"/>
    <w:rsid w:val="008209B5"/>
    <w:rsid w:val="00821136"/>
    <w:rsid w:val="00821AED"/>
    <w:rsid w:val="00821F72"/>
    <w:rsid w:val="00823BD7"/>
    <w:rsid w:val="00824462"/>
    <w:rsid w:val="008251EC"/>
    <w:rsid w:val="008256C9"/>
    <w:rsid w:val="00825AD2"/>
    <w:rsid w:val="00825B2E"/>
    <w:rsid w:val="008266E3"/>
    <w:rsid w:val="00826B1B"/>
    <w:rsid w:val="00826D4C"/>
    <w:rsid w:val="00826E85"/>
    <w:rsid w:val="008272F7"/>
    <w:rsid w:val="00827313"/>
    <w:rsid w:val="00827AF1"/>
    <w:rsid w:val="00830156"/>
    <w:rsid w:val="00830810"/>
    <w:rsid w:val="008310EF"/>
    <w:rsid w:val="008325FA"/>
    <w:rsid w:val="00832AFA"/>
    <w:rsid w:val="008331E0"/>
    <w:rsid w:val="008334EE"/>
    <w:rsid w:val="008336F9"/>
    <w:rsid w:val="00833D2B"/>
    <w:rsid w:val="00834BDA"/>
    <w:rsid w:val="00835E0E"/>
    <w:rsid w:val="00836107"/>
    <w:rsid w:val="00836BD2"/>
    <w:rsid w:val="00836DB3"/>
    <w:rsid w:val="00836E75"/>
    <w:rsid w:val="0083720F"/>
    <w:rsid w:val="00837A1F"/>
    <w:rsid w:val="00840DC6"/>
    <w:rsid w:val="00841072"/>
    <w:rsid w:val="0084147C"/>
    <w:rsid w:val="00841D5F"/>
    <w:rsid w:val="0084296D"/>
    <w:rsid w:val="00842EA1"/>
    <w:rsid w:val="00842F2B"/>
    <w:rsid w:val="00842F74"/>
    <w:rsid w:val="00843D0F"/>
    <w:rsid w:val="008440FD"/>
    <w:rsid w:val="00844B6C"/>
    <w:rsid w:val="00844E7F"/>
    <w:rsid w:val="00844FD6"/>
    <w:rsid w:val="008458EF"/>
    <w:rsid w:val="00845AF0"/>
    <w:rsid w:val="00845CCC"/>
    <w:rsid w:val="00845CE9"/>
    <w:rsid w:val="008464CB"/>
    <w:rsid w:val="00846846"/>
    <w:rsid w:val="0084767E"/>
    <w:rsid w:val="00850AAF"/>
    <w:rsid w:val="008518AA"/>
    <w:rsid w:val="00851B4A"/>
    <w:rsid w:val="00852220"/>
    <w:rsid w:val="00852D91"/>
    <w:rsid w:val="008533A3"/>
    <w:rsid w:val="00853AC2"/>
    <w:rsid w:val="008542C0"/>
    <w:rsid w:val="00854359"/>
    <w:rsid w:val="008550A5"/>
    <w:rsid w:val="00855B67"/>
    <w:rsid w:val="00855F1C"/>
    <w:rsid w:val="008566EE"/>
    <w:rsid w:val="008567FF"/>
    <w:rsid w:val="00856816"/>
    <w:rsid w:val="00856C2D"/>
    <w:rsid w:val="00856C82"/>
    <w:rsid w:val="00857508"/>
    <w:rsid w:val="00857C07"/>
    <w:rsid w:val="0086061D"/>
    <w:rsid w:val="00860916"/>
    <w:rsid w:val="0086122D"/>
    <w:rsid w:val="008618DE"/>
    <w:rsid w:val="00861DD1"/>
    <w:rsid w:val="00862818"/>
    <w:rsid w:val="00862ADD"/>
    <w:rsid w:val="008634F4"/>
    <w:rsid w:val="0086358A"/>
    <w:rsid w:val="00864509"/>
    <w:rsid w:val="00865121"/>
    <w:rsid w:val="008672B5"/>
    <w:rsid w:val="00867D32"/>
    <w:rsid w:val="0087016C"/>
    <w:rsid w:val="00870A67"/>
    <w:rsid w:val="00870DD1"/>
    <w:rsid w:val="00870F04"/>
    <w:rsid w:val="00871098"/>
    <w:rsid w:val="00871E6D"/>
    <w:rsid w:val="00872466"/>
    <w:rsid w:val="00872552"/>
    <w:rsid w:val="00872674"/>
    <w:rsid w:val="00872AC0"/>
    <w:rsid w:val="00873F3D"/>
    <w:rsid w:val="00874643"/>
    <w:rsid w:val="00874751"/>
    <w:rsid w:val="008747AD"/>
    <w:rsid w:val="00874B10"/>
    <w:rsid w:val="00874E2B"/>
    <w:rsid w:val="00875279"/>
    <w:rsid w:val="00875FEE"/>
    <w:rsid w:val="00876764"/>
    <w:rsid w:val="00876A6B"/>
    <w:rsid w:val="00876C3C"/>
    <w:rsid w:val="00876F49"/>
    <w:rsid w:val="0088000A"/>
    <w:rsid w:val="00881183"/>
    <w:rsid w:val="008816E5"/>
    <w:rsid w:val="008832AA"/>
    <w:rsid w:val="008835DB"/>
    <w:rsid w:val="008849DA"/>
    <w:rsid w:val="00884C92"/>
    <w:rsid w:val="008853DD"/>
    <w:rsid w:val="008856DC"/>
    <w:rsid w:val="0088588E"/>
    <w:rsid w:val="0088675A"/>
    <w:rsid w:val="00886F0A"/>
    <w:rsid w:val="00887191"/>
    <w:rsid w:val="008876CC"/>
    <w:rsid w:val="0088775B"/>
    <w:rsid w:val="008903B8"/>
    <w:rsid w:val="00890A59"/>
    <w:rsid w:val="00890C06"/>
    <w:rsid w:val="00890DD6"/>
    <w:rsid w:val="00890F18"/>
    <w:rsid w:val="00891F6D"/>
    <w:rsid w:val="00892004"/>
    <w:rsid w:val="00892854"/>
    <w:rsid w:val="00892F48"/>
    <w:rsid w:val="00893073"/>
    <w:rsid w:val="00893CEB"/>
    <w:rsid w:val="00893D85"/>
    <w:rsid w:val="00893F09"/>
    <w:rsid w:val="00894038"/>
    <w:rsid w:val="008943EE"/>
    <w:rsid w:val="00894C9E"/>
    <w:rsid w:val="00894EAC"/>
    <w:rsid w:val="00895DD0"/>
    <w:rsid w:val="00895F21"/>
    <w:rsid w:val="00896405"/>
    <w:rsid w:val="00896907"/>
    <w:rsid w:val="00897E80"/>
    <w:rsid w:val="00897F8D"/>
    <w:rsid w:val="008A02DF"/>
    <w:rsid w:val="008A0BB5"/>
    <w:rsid w:val="008A13CD"/>
    <w:rsid w:val="008A1D88"/>
    <w:rsid w:val="008A2071"/>
    <w:rsid w:val="008A2921"/>
    <w:rsid w:val="008A3140"/>
    <w:rsid w:val="008A3167"/>
    <w:rsid w:val="008A44CC"/>
    <w:rsid w:val="008A5194"/>
    <w:rsid w:val="008A5AE0"/>
    <w:rsid w:val="008A5B7C"/>
    <w:rsid w:val="008A6110"/>
    <w:rsid w:val="008A636E"/>
    <w:rsid w:val="008A6A36"/>
    <w:rsid w:val="008A7005"/>
    <w:rsid w:val="008A7035"/>
    <w:rsid w:val="008A734E"/>
    <w:rsid w:val="008A7459"/>
    <w:rsid w:val="008A78EA"/>
    <w:rsid w:val="008A7ECA"/>
    <w:rsid w:val="008B0F98"/>
    <w:rsid w:val="008B1595"/>
    <w:rsid w:val="008B270D"/>
    <w:rsid w:val="008B30C3"/>
    <w:rsid w:val="008B321F"/>
    <w:rsid w:val="008B346B"/>
    <w:rsid w:val="008B3D8F"/>
    <w:rsid w:val="008B3ED2"/>
    <w:rsid w:val="008B41B1"/>
    <w:rsid w:val="008B422C"/>
    <w:rsid w:val="008B5526"/>
    <w:rsid w:val="008B5644"/>
    <w:rsid w:val="008B5DAB"/>
    <w:rsid w:val="008B5E77"/>
    <w:rsid w:val="008B66B6"/>
    <w:rsid w:val="008B6E3D"/>
    <w:rsid w:val="008B6F21"/>
    <w:rsid w:val="008B7234"/>
    <w:rsid w:val="008B74F2"/>
    <w:rsid w:val="008B7A78"/>
    <w:rsid w:val="008C0E08"/>
    <w:rsid w:val="008C0F86"/>
    <w:rsid w:val="008C1082"/>
    <w:rsid w:val="008C1984"/>
    <w:rsid w:val="008C1A46"/>
    <w:rsid w:val="008C20B0"/>
    <w:rsid w:val="008C2A01"/>
    <w:rsid w:val="008C2C9E"/>
    <w:rsid w:val="008C2D60"/>
    <w:rsid w:val="008C2EEF"/>
    <w:rsid w:val="008C3056"/>
    <w:rsid w:val="008C3AD9"/>
    <w:rsid w:val="008C3B51"/>
    <w:rsid w:val="008C43FE"/>
    <w:rsid w:val="008C46A0"/>
    <w:rsid w:val="008C4E7D"/>
    <w:rsid w:val="008C776A"/>
    <w:rsid w:val="008C796D"/>
    <w:rsid w:val="008D0084"/>
    <w:rsid w:val="008D0554"/>
    <w:rsid w:val="008D0600"/>
    <w:rsid w:val="008D0D51"/>
    <w:rsid w:val="008D1097"/>
    <w:rsid w:val="008D10BE"/>
    <w:rsid w:val="008D13D7"/>
    <w:rsid w:val="008D1978"/>
    <w:rsid w:val="008D1C4C"/>
    <w:rsid w:val="008D1F9D"/>
    <w:rsid w:val="008D20F8"/>
    <w:rsid w:val="008D23F5"/>
    <w:rsid w:val="008D2F43"/>
    <w:rsid w:val="008D3347"/>
    <w:rsid w:val="008D359D"/>
    <w:rsid w:val="008D377A"/>
    <w:rsid w:val="008D38D6"/>
    <w:rsid w:val="008D3C06"/>
    <w:rsid w:val="008D45A7"/>
    <w:rsid w:val="008D475E"/>
    <w:rsid w:val="008D488F"/>
    <w:rsid w:val="008D4A4D"/>
    <w:rsid w:val="008D6375"/>
    <w:rsid w:val="008D6953"/>
    <w:rsid w:val="008D75FF"/>
    <w:rsid w:val="008D777C"/>
    <w:rsid w:val="008D7894"/>
    <w:rsid w:val="008D7B01"/>
    <w:rsid w:val="008E1797"/>
    <w:rsid w:val="008E1B48"/>
    <w:rsid w:val="008E1BE1"/>
    <w:rsid w:val="008E22C2"/>
    <w:rsid w:val="008E2826"/>
    <w:rsid w:val="008E2F24"/>
    <w:rsid w:val="008E36CF"/>
    <w:rsid w:val="008E3E43"/>
    <w:rsid w:val="008E4140"/>
    <w:rsid w:val="008E4899"/>
    <w:rsid w:val="008E4977"/>
    <w:rsid w:val="008E4A88"/>
    <w:rsid w:val="008E5365"/>
    <w:rsid w:val="008E546B"/>
    <w:rsid w:val="008E5ED3"/>
    <w:rsid w:val="008E603C"/>
    <w:rsid w:val="008E6BB8"/>
    <w:rsid w:val="008E6F9D"/>
    <w:rsid w:val="008E719C"/>
    <w:rsid w:val="008E72BE"/>
    <w:rsid w:val="008E7C14"/>
    <w:rsid w:val="008F0266"/>
    <w:rsid w:val="008F230F"/>
    <w:rsid w:val="008F255D"/>
    <w:rsid w:val="008F2B07"/>
    <w:rsid w:val="008F2B7F"/>
    <w:rsid w:val="008F33AF"/>
    <w:rsid w:val="008F3C40"/>
    <w:rsid w:val="008F4115"/>
    <w:rsid w:val="008F4329"/>
    <w:rsid w:val="008F4B35"/>
    <w:rsid w:val="008F5004"/>
    <w:rsid w:val="008F5682"/>
    <w:rsid w:val="008F5A2D"/>
    <w:rsid w:val="008F5E8B"/>
    <w:rsid w:val="008F5EC0"/>
    <w:rsid w:val="008F72A1"/>
    <w:rsid w:val="00900290"/>
    <w:rsid w:val="00900428"/>
    <w:rsid w:val="00900683"/>
    <w:rsid w:val="009017D1"/>
    <w:rsid w:val="00901DCB"/>
    <w:rsid w:val="00901F5D"/>
    <w:rsid w:val="009028BD"/>
    <w:rsid w:val="00903958"/>
    <w:rsid w:val="00903B83"/>
    <w:rsid w:val="00904139"/>
    <w:rsid w:val="009054C0"/>
    <w:rsid w:val="00905AB3"/>
    <w:rsid w:val="009062DF"/>
    <w:rsid w:val="00906A45"/>
    <w:rsid w:val="00906DBB"/>
    <w:rsid w:val="00907701"/>
    <w:rsid w:val="00907D23"/>
    <w:rsid w:val="0091067F"/>
    <w:rsid w:val="00910DCE"/>
    <w:rsid w:val="00911AFF"/>
    <w:rsid w:val="00911D34"/>
    <w:rsid w:val="00912750"/>
    <w:rsid w:val="00913318"/>
    <w:rsid w:val="0091341B"/>
    <w:rsid w:val="0091345D"/>
    <w:rsid w:val="00913511"/>
    <w:rsid w:val="00913976"/>
    <w:rsid w:val="00913FB9"/>
    <w:rsid w:val="009143C7"/>
    <w:rsid w:val="009147A2"/>
    <w:rsid w:val="0091524F"/>
    <w:rsid w:val="009159D1"/>
    <w:rsid w:val="00915E4D"/>
    <w:rsid w:val="009167FC"/>
    <w:rsid w:val="009168B3"/>
    <w:rsid w:val="009169B7"/>
    <w:rsid w:val="009170DE"/>
    <w:rsid w:val="00920E7B"/>
    <w:rsid w:val="00920F37"/>
    <w:rsid w:val="0092112E"/>
    <w:rsid w:val="00921280"/>
    <w:rsid w:val="009213C0"/>
    <w:rsid w:val="00921C10"/>
    <w:rsid w:val="00921DF1"/>
    <w:rsid w:val="00921E9C"/>
    <w:rsid w:val="00921F6F"/>
    <w:rsid w:val="00921FE1"/>
    <w:rsid w:val="009220D7"/>
    <w:rsid w:val="009230E6"/>
    <w:rsid w:val="0092327A"/>
    <w:rsid w:val="00923403"/>
    <w:rsid w:val="0092361C"/>
    <w:rsid w:val="0092389B"/>
    <w:rsid w:val="00923945"/>
    <w:rsid w:val="00923D94"/>
    <w:rsid w:val="009241FA"/>
    <w:rsid w:val="00924590"/>
    <w:rsid w:val="009247ED"/>
    <w:rsid w:val="009258A6"/>
    <w:rsid w:val="00925975"/>
    <w:rsid w:val="00925F71"/>
    <w:rsid w:val="0092657E"/>
    <w:rsid w:val="009268F5"/>
    <w:rsid w:val="00926F24"/>
    <w:rsid w:val="00926FF3"/>
    <w:rsid w:val="00927188"/>
    <w:rsid w:val="0092730E"/>
    <w:rsid w:val="00930472"/>
    <w:rsid w:val="00930CD2"/>
    <w:rsid w:val="009315AB"/>
    <w:rsid w:val="00931B03"/>
    <w:rsid w:val="0093224E"/>
    <w:rsid w:val="009324A4"/>
    <w:rsid w:val="009325BB"/>
    <w:rsid w:val="009328F6"/>
    <w:rsid w:val="009335C7"/>
    <w:rsid w:val="0093364F"/>
    <w:rsid w:val="00933D25"/>
    <w:rsid w:val="00933DBA"/>
    <w:rsid w:val="009346D6"/>
    <w:rsid w:val="00934955"/>
    <w:rsid w:val="009354A2"/>
    <w:rsid w:val="00935F6F"/>
    <w:rsid w:val="00936088"/>
    <w:rsid w:val="009369CF"/>
    <w:rsid w:val="00937623"/>
    <w:rsid w:val="009377C3"/>
    <w:rsid w:val="00937D49"/>
    <w:rsid w:val="00937E13"/>
    <w:rsid w:val="00940640"/>
    <w:rsid w:val="0094066C"/>
    <w:rsid w:val="009406D7"/>
    <w:rsid w:val="00940DAD"/>
    <w:rsid w:val="00940E56"/>
    <w:rsid w:val="00940F2F"/>
    <w:rsid w:val="00941310"/>
    <w:rsid w:val="00941433"/>
    <w:rsid w:val="00942330"/>
    <w:rsid w:val="00942BD2"/>
    <w:rsid w:val="00943C6F"/>
    <w:rsid w:val="009448FD"/>
    <w:rsid w:val="00944BD8"/>
    <w:rsid w:val="00946851"/>
    <w:rsid w:val="00946C8A"/>
    <w:rsid w:val="0095030E"/>
    <w:rsid w:val="0095042D"/>
    <w:rsid w:val="009505FE"/>
    <w:rsid w:val="009507E6"/>
    <w:rsid w:val="00951112"/>
    <w:rsid w:val="009513A2"/>
    <w:rsid w:val="009513D1"/>
    <w:rsid w:val="009515D1"/>
    <w:rsid w:val="009519A4"/>
    <w:rsid w:val="00951CCA"/>
    <w:rsid w:val="00952EBE"/>
    <w:rsid w:val="00953990"/>
    <w:rsid w:val="00953BB0"/>
    <w:rsid w:val="00954657"/>
    <w:rsid w:val="009547D1"/>
    <w:rsid w:val="00954830"/>
    <w:rsid w:val="00954A08"/>
    <w:rsid w:val="0095516D"/>
    <w:rsid w:val="009552D5"/>
    <w:rsid w:val="009556FC"/>
    <w:rsid w:val="00956759"/>
    <w:rsid w:val="00960893"/>
    <w:rsid w:val="009609DA"/>
    <w:rsid w:val="00961889"/>
    <w:rsid w:val="009622B3"/>
    <w:rsid w:val="00962796"/>
    <w:rsid w:val="00963557"/>
    <w:rsid w:val="0096451E"/>
    <w:rsid w:val="009647C9"/>
    <w:rsid w:val="0096567A"/>
    <w:rsid w:val="00965A45"/>
    <w:rsid w:val="00965DCA"/>
    <w:rsid w:val="00966ADA"/>
    <w:rsid w:val="00967724"/>
    <w:rsid w:val="0097142D"/>
    <w:rsid w:val="0097173A"/>
    <w:rsid w:val="00971BBF"/>
    <w:rsid w:val="00971C60"/>
    <w:rsid w:val="00971F5C"/>
    <w:rsid w:val="009724A8"/>
    <w:rsid w:val="00973417"/>
    <w:rsid w:val="00973F71"/>
    <w:rsid w:val="00974019"/>
    <w:rsid w:val="00974728"/>
    <w:rsid w:val="0097495F"/>
    <w:rsid w:val="00974C7F"/>
    <w:rsid w:val="00974CCD"/>
    <w:rsid w:val="00975A8C"/>
    <w:rsid w:val="00975B92"/>
    <w:rsid w:val="00975C43"/>
    <w:rsid w:val="0097642F"/>
    <w:rsid w:val="00976B5B"/>
    <w:rsid w:val="00977271"/>
    <w:rsid w:val="0097742F"/>
    <w:rsid w:val="00980075"/>
    <w:rsid w:val="00980F88"/>
    <w:rsid w:val="009815A1"/>
    <w:rsid w:val="00981AED"/>
    <w:rsid w:val="00981C45"/>
    <w:rsid w:val="00981E2E"/>
    <w:rsid w:val="00981F2F"/>
    <w:rsid w:val="00981F3C"/>
    <w:rsid w:val="00982B80"/>
    <w:rsid w:val="009837A1"/>
    <w:rsid w:val="00983A90"/>
    <w:rsid w:val="00983B67"/>
    <w:rsid w:val="0098438E"/>
    <w:rsid w:val="00984573"/>
    <w:rsid w:val="00984AB7"/>
    <w:rsid w:val="00984AFD"/>
    <w:rsid w:val="00986383"/>
    <w:rsid w:val="0098659A"/>
    <w:rsid w:val="009909A9"/>
    <w:rsid w:val="00990D58"/>
    <w:rsid w:val="00991268"/>
    <w:rsid w:val="009918CA"/>
    <w:rsid w:val="00991DA8"/>
    <w:rsid w:val="00992038"/>
    <w:rsid w:val="00993A86"/>
    <w:rsid w:val="0099408D"/>
    <w:rsid w:val="009946FE"/>
    <w:rsid w:val="009949BE"/>
    <w:rsid w:val="00994FFD"/>
    <w:rsid w:val="009953B7"/>
    <w:rsid w:val="0099581A"/>
    <w:rsid w:val="009963E1"/>
    <w:rsid w:val="00996951"/>
    <w:rsid w:val="00997610"/>
    <w:rsid w:val="00997773"/>
    <w:rsid w:val="00997793"/>
    <w:rsid w:val="00997B6B"/>
    <w:rsid w:val="009A066A"/>
    <w:rsid w:val="009A0A2C"/>
    <w:rsid w:val="009A142E"/>
    <w:rsid w:val="009A171D"/>
    <w:rsid w:val="009A21A3"/>
    <w:rsid w:val="009A2907"/>
    <w:rsid w:val="009A30CB"/>
    <w:rsid w:val="009A317C"/>
    <w:rsid w:val="009A444D"/>
    <w:rsid w:val="009A6AB2"/>
    <w:rsid w:val="009A6C9A"/>
    <w:rsid w:val="009A7F39"/>
    <w:rsid w:val="009B0243"/>
    <w:rsid w:val="009B07E0"/>
    <w:rsid w:val="009B107B"/>
    <w:rsid w:val="009B183F"/>
    <w:rsid w:val="009B1C57"/>
    <w:rsid w:val="009B1E4B"/>
    <w:rsid w:val="009B2779"/>
    <w:rsid w:val="009B2FAC"/>
    <w:rsid w:val="009B513A"/>
    <w:rsid w:val="009B531C"/>
    <w:rsid w:val="009B5E0C"/>
    <w:rsid w:val="009B6A55"/>
    <w:rsid w:val="009B6B37"/>
    <w:rsid w:val="009B6B73"/>
    <w:rsid w:val="009B6C21"/>
    <w:rsid w:val="009B6DDA"/>
    <w:rsid w:val="009B7011"/>
    <w:rsid w:val="009B7B48"/>
    <w:rsid w:val="009B7D97"/>
    <w:rsid w:val="009C0143"/>
    <w:rsid w:val="009C035B"/>
    <w:rsid w:val="009C06B0"/>
    <w:rsid w:val="009C1142"/>
    <w:rsid w:val="009C1186"/>
    <w:rsid w:val="009C18BC"/>
    <w:rsid w:val="009C1C8E"/>
    <w:rsid w:val="009C1D91"/>
    <w:rsid w:val="009C22F4"/>
    <w:rsid w:val="009C2AB1"/>
    <w:rsid w:val="009C2C1A"/>
    <w:rsid w:val="009C54C6"/>
    <w:rsid w:val="009C567D"/>
    <w:rsid w:val="009C5B83"/>
    <w:rsid w:val="009C5DBA"/>
    <w:rsid w:val="009C698B"/>
    <w:rsid w:val="009C6C18"/>
    <w:rsid w:val="009C7315"/>
    <w:rsid w:val="009C7E5C"/>
    <w:rsid w:val="009D02D1"/>
    <w:rsid w:val="009D03D6"/>
    <w:rsid w:val="009D0860"/>
    <w:rsid w:val="009D0D2A"/>
    <w:rsid w:val="009D1448"/>
    <w:rsid w:val="009D1462"/>
    <w:rsid w:val="009D1510"/>
    <w:rsid w:val="009D1D81"/>
    <w:rsid w:val="009D2089"/>
    <w:rsid w:val="009D2AA4"/>
    <w:rsid w:val="009D31E5"/>
    <w:rsid w:val="009D384B"/>
    <w:rsid w:val="009D3C16"/>
    <w:rsid w:val="009D5434"/>
    <w:rsid w:val="009D5F12"/>
    <w:rsid w:val="009D5F49"/>
    <w:rsid w:val="009D606C"/>
    <w:rsid w:val="009D6190"/>
    <w:rsid w:val="009D67DB"/>
    <w:rsid w:val="009D6CD9"/>
    <w:rsid w:val="009D6F44"/>
    <w:rsid w:val="009D71A6"/>
    <w:rsid w:val="009D7F57"/>
    <w:rsid w:val="009E06A7"/>
    <w:rsid w:val="009E07F7"/>
    <w:rsid w:val="009E0B4D"/>
    <w:rsid w:val="009E0E71"/>
    <w:rsid w:val="009E0F04"/>
    <w:rsid w:val="009E1441"/>
    <w:rsid w:val="009E2E51"/>
    <w:rsid w:val="009E389F"/>
    <w:rsid w:val="009E4E52"/>
    <w:rsid w:val="009E4EC0"/>
    <w:rsid w:val="009E56B4"/>
    <w:rsid w:val="009E5773"/>
    <w:rsid w:val="009E6C87"/>
    <w:rsid w:val="009E7FED"/>
    <w:rsid w:val="009F03A0"/>
    <w:rsid w:val="009F0535"/>
    <w:rsid w:val="009F0835"/>
    <w:rsid w:val="009F0B7E"/>
    <w:rsid w:val="009F0E3A"/>
    <w:rsid w:val="009F1DD9"/>
    <w:rsid w:val="009F202D"/>
    <w:rsid w:val="009F205F"/>
    <w:rsid w:val="009F2681"/>
    <w:rsid w:val="009F2C1B"/>
    <w:rsid w:val="009F3C66"/>
    <w:rsid w:val="009F4049"/>
    <w:rsid w:val="009F4E1B"/>
    <w:rsid w:val="009F5DD8"/>
    <w:rsid w:val="009F6251"/>
    <w:rsid w:val="009F6524"/>
    <w:rsid w:val="009F6674"/>
    <w:rsid w:val="009F6E61"/>
    <w:rsid w:val="00A005E3"/>
    <w:rsid w:val="00A0082A"/>
    <w:rsid w:val="00A00C6F"/>
    <w:rsid w:val="00A0193A"/>
    <w:rsid w:val="00A01A0E"/>
    <w:rsid w:val="00A02212"/>
    <w:rsid w:val="00A037BD"/>
    <w:rsid w:val="00A0425F"/>
    <w:rsid w:val="00A04541"/>
    <w:rsid w:val="00A049F2"/>
    <w:rsid w:val="00A05182"/>
    <w:rsid w:val="00A05D60"/>
    <w:rsid w:val="00A065A1"/>
    <w:rsid w:val="00A06AD9"/>
    <w:rsid w:val="00A06B13"/>
    <w:rsid w:val="00A06D72"/>
    <w:rsid w:val="00A070FE"/>
    <w:rsid w:val="00A075B3"/>
    <w:rsid w:val="00A0768C"/>
    <w:rsid w:val="00A07D43"/>
    <w:rsid w:val="00A101BC"/>
    <w:rsid w:val="00A105E8"/>
    <w:rsid w:val="00A1069A"/>
    <w:rsid w:val="00A10CB4"/>
    <w:rsid w:val="00A13A3F"/>
    <w:rsid w:val="00A13F90"/>
    <w:rsid w:val="00A140BC"/>
    <w:rsid w:val="00A1536A"/>
    <w:rsid w:val="00A15457"/>
    <w:rsid w:val="00A156FE"/>
    <w:rsid w:val="00A173DD"/>
    <w:rsid w:val="00A1769D"/>
    <w:rsid w:val="00A17D68"/>
    <w:rsid w:val="00A2015B"/>
    <w:rsid w:val="00A20888"/>
    <w:rsid w:val="00A20A73"/>
    <w:rsid w:val="00A20BF8"/>
    <w:rsid w:val="00A21192"/>
    <w:rsid w:val="00A22612"/>
    <w:rsid w:val="00A22660"/>
    <w:rsid w:val="00A22CD1"/>
    <w:rsid w:val="00A22FE9"/>
    <w:rsid w:val="00A2332C"/>
    <w:rsid w:val="00A234A3"/>
    <w:rsid w:val="00A242F7"/>
    <w:rsid w:val="00A24438"/>
    <w:rsid w:val="00A24B15"/>
    <w:rsid w:val="00A255B0"/>
    <w:rsid w:val="00A25D15"/>
    <w:rsid w:val="00A25E6B"/>
    <w:rsid w:val="00A26DD2"/>
    <w:rsid w:val="00A26E39"/>
    <w:rsid w:val="00A276C5"/>
    <w:rsid w:val="00A27A69"/>
    <w:rsid w:val="00A30480"/>
    <w:rsid w:val="00A30481"/>
    <w:rsid w:val="00A307F3"/>
    <w:rsid w:val="00A30816"/>
    <w:rsid w:val="00A30B05"/>
    <w:rsid w:val="00A30E48"/>
    <w:rsid w:val="00A313F4"/>
    <w:rsid w:val="00A3162D"/>
    <w:rsid w:val="00A319C5"/>
    <w:rsid w:val="00A327D0"/>
    <w:rsid w:val="00A32B9C"/>
    <w:rsid w:val="00A3384A"/>
    <w:rsid w:val="00A33939"/>
    <w:rsid w:val="00A352C2"/>
    <w:rsid w:val="00A354E4"/>
    <w:rsid w:val="00A36597"/>
    <w:rsid w:val="00A36E3E"/>
    <w:rsid w:val="00A371AE"/>
    <w:rsid w:val="00A37B6E"/>
    <w:rsid w:val="00A40C77"/>
    <w:rsid w:val="00A410BA"/>
    <w:rsid w:val="00A410E1"/>
    <w:rsid w:val="00A419D1"/>
    <w:rsid w:val="00A426BB"/>
    <w:rsid w:val="00A42DD2"/>
    <w:rsid w:val="00A42E08"/>
    <w:rsid w:val="00A43497"/>
    <w:rsid w:val="00A43A5D"/>
    <w:rsid w:val="00A44033"/>
    <w:rsid w:val="00A4485B"/>
    <w:rsid w:val="00A45B1F"/>
    <w:rsid w:val="00A45F45"/>
    <w:rsid w:val="00A46237"/>
    <w:rsid w:val="00A46451"/>
    <w:rsid w:val="00A46D94"/>
    <w:rsid w:val="00A479C8"/>
    <w:rsid w:val="00A47D77"/>
    <w:rsid w:val="00A5019A"/>
    <w:rsid w:val="00A5041F"/>
    <w:rsid w:val="00A507A6"/>
    <w:rsid w:val="00A50F7B"/>
    <w:rsid w:val="00A5124E"/>
    <w:rsid w:val="00A518D5"/>
    <w:rsid w:val="00A51E41"/>
    <w:rsid w:val="00A530A9"/>
    <w:rsid w:val="00A536EE"/>
    <w:rsid w:val="00A540B0"/>
    <w:rsid w:val="00A547A6"/>
    <w:rsid w:val="00A547B7"/>
    <w:rsid w:val="00A54BE7"/>
    <w:rsid w:val="00A54DAC"/>
    <w:rsid w:val="00A55460"/>
    <w:rsid w:val="00A55DB6"/>
    <w:rsid w:val="00A5621A"/>
    <w:rsid w:val="00A569DE"/>
    <w:rsid w:val="00A56D8B"/>
    <w:rsid w:val="00A570EC"/>
    <w:rsid w:val="00A571A4"/>
    <w:rsid w:val="00A5781D"/>
    <w:rsid w:val="00A60ADF"/>
    <w:rsid w:val="00A6112A"/>
    <w:rsid w:val="00A61B26"/>
    <w:rsid w:val="00A61D71"/>
    <w:rsid w:val="00A627E1"/>
    <w:rsid w:val="00A62B55"/>
    <w:rsid w:val="00A62C4C"/>
    <w:rsid w:val="00A63177"/>
    <w:rsid w:val="00A63B54"/>
    <w:rsid w:val="00A64904"/>
    <w:rsid w:val="00A64C2C"/>
    <w:rsid w:val="00A650E8"/>
    <w:rsid w:val="00A65870"/>
    <w:rsid w:val="00A65CE1"/>
    <w:rsid w:val="00A6602F"/>
    <w:rsid w:val="00A67280"/>
    <w:rsid w:val="00A702BE"/>
    <w:rsid w:val="00A70902"/>
    <w:rsid w:val="00A70B65"/>
    <w:rsid w:val="00A7103C"/>
    <w:rsid w:val="00A71961"/>
    <w:rsid w:val="00A71A89"/>
    <w:rsid w:val="00A73306"/>
    <w:rsid w:val="00A7434B"/>
    <w:rsid w:val="00A7502E"/>
    <w:rsid w:val="00A750BC"/>
    <w:rsid w:val="00A75373"/>
    <w:rsid w:val="00A75B89"/>
    <w:rsid w:val="00A761C9"/>
    <w:rsid w:val="00A76433"/>
    <w:rsid w:val="00A77397"/>
    <w:rsid w:val="00A77525"/>
    <w:rsid w:val="00A77883"/>
    <w:rsid w:val="00A77F7C"/>
    <w:rsid w:val="00A800F9"/>
    <w:rsid w:val="00A818FA"/>
    <w:rsid w:val="00A8248F"/>
    <w:rsid w:val="00A8282E"/>
    <w:rsid w:val="00A82BBB"/>
    <w:rsid w:val="00A82DF0"/>
    <w:rsid w:val="00A8311A"/>
    <w:rsid w:val="00A834A0"/>
    <w:rsid w:val="00A83519"/>
    <w:rsid w:val="00A844EE"/>
    <w:rsid w:val="00A845EF"/>
    <w:rsid w:val="00A848AE"/>
    <w:rsid w:val="00A84ECB"/>
    <w:rsid w:val="00A85211"/>
    <w:rsid w:val="00A85752"/>
    <w:rsid w:val="00A85ACC"/>
    <w:rsid w:val="00A85F48"/>
    <w:rsid w:val="00A8740A"/>
    <w:rsid w:val="00A90BF0"/>
    <w:rsid w:val="00A90FF4"/>
    <w:rsid w:val="00A919B7"/>
    <w:rsid w:val="00A91A8C"/>
    <w:rsid w:val="00A93268"/>
    <w:rsid w:val="00A932BA"/>
    <w:rsid w:val="00A9343B"/>
    <w:rsid w:val="00A93463"/>
    <w:rsid w:val="00A9716C"/>
    <w:rsid w:val="00A972DB"/>
    <w:rsid w:val="00AA0C44"/>
    <w:rsid w:val="00AA17C6"/>
    <w:rsid w:val="00AA19FC"/>
    <w:rsid w:val="00AA2E6A"/>
    <w:rsid w:val="00AA35CC"/>
    <w:rsid w:val="00AA381E"/>
    <w:rsid w:val="00AA43E8"/>
    <w:rsid w:val="00AA4898"/>
    <w:rsid w:val="00AA49CC"/>
    <w:rsid w:val="00AA4F9A"/>
    <w:rsid w:val="00AA575C"/>
    <w:rsid w:val="00AA5B88"/>
    <w:rsid w:val="00AA5CEF"/>
    <w:rsid w:val="00AA6166"/>
    <w:rsid w:val="00AA623F"/>
    <w:rsid w:val="00AA6489"/>
    <w:rsid w:val="00AA678B"/>
    <w:rsid w:val="00AA69B4"/>
    <w:rsid w:val="00AA69D2"/>
    <w:rsid w:val="00AA6A65"/>
    <w:rsid w:val="00AA6DE3"/>
    <w:rsid w:val="00AA7256"/>
    <w:rsid w:val="00AA78D9"/>
    <w:rsid w:val="00AA7CBB"/>
    <w:rsid w:val="00AB000E"/>
    <w:rsid w:val="00AB1941"/>
    <w:rsid w:val="00AB1D82"/>
    <w:rsid w:val="00AB209A"/>
    <w:rsid w:val="00AB24BA"/>
    <w:rsid w:val="00AB3305"/>
    <w:rsid w:val="00AB34CF"/>
    <w:rsid w:val="00AB554B"/>
    <w:rsid w:val="00AB58D5"/>
    <w:rsid w:val="00AB5BE6"/>
    <w:rsid w:val="00AB6918"/>
    <w:rsid w:val="00AB7099"/>
    <w:rsid w:val="00AB7D97"/>
    <w:rsid w:val="00AC04DA"/>
    <w:rsid w:val="00AC0662"/>
    <w:rsid w:val="00AC0DDC"/>
    <w:rsid w:val="00AC1441"/>
    <w:rsid w:val="00AC1804"/>
    <w:rsid w:val="00AC1B1C"/>
    <w:rsid w:val="00AC2535"/>
    <w:rsid w:val="00AC27EE"/>
    <w:rsid w:val="00AC2B28"/>
    <w:rsid w:val="00AC2E21"/>
    <w:rsid w:val="00AC2EE7"/>
    <w:rsid w:val="00AC3168"/>
    <w:rsid w:val="00AC3349"/>
    <w:rsid w:val="00AC33C0"/>
    <w:rsid w:val="00AC35F3"/>
    <w:rsid w:val="00AC36DC"/>
    <w:rsid w:val="00AC3E8F"/>
    <w:rsid w:val="00AC481A"/>
    <w:rsid w:val="00AC5625"/>
    <w:rsid w:val="00AC5881"/>
    <w:rsid w:val="00AC6B72"/>
    <w:rsid w:val="00AC730B"/>
    <w:rsid w:val="00AD0189"/>
    <w:rsid w:val="00AD0209"/>
    <w:rsid w:val="00AD0B03"/>
    <w:rsid w:val="00AD0D56"/>
    <w:rsid w:val="00AD0EC1"/>
    <w:rsid w:val="00AD2155"/>
    <w:rsid w:val="00AD261B"/>
    <w:rsid w:val="00AD26E0"/>
    <w:rsid w:val="00AD27D4"/>
    <w:rsid w:val="00AD38CB"/>
    <w:rsid w:val="00AD4582"/>
    <w:rsid w:val="00AD4DAB"/>
    <w:rsid w:val="00AD4EC1"/>
    <w:rsid w:val="00AD5164"/>
    <w:rsid w:val="00AD54D0"/>
    <w:rsid w:val="00AD551A"/>
    <w:rsid w:val="00AD5765"/>
    <w:rsid w:val="00AD5A12"/>
    <w:rsid w:val="00AD5E8A"/>
    <w:rsid w:val="00AD6785"/>
    <w:rsid w:val="00AD67DB"/>
    <w:rsid w:val="00AD680C"/>
    <w:rsid w:val="00AD6FA0"/>
    <w:rsid w:val="00AD7632"/>
    <w:rsid w:val="00AD7E88"/>
    <w:rsid w:val="00AE02B5"/>
    <w:rsid w:val="00AE04CD"/>
    <w:rsid w:val="00AE071A"/>
    <w:rsid w:val="00AE0DB1"/>
    <w:rsid w:val="00AE0E0D"/>
    <w:rsid w:val="00AE0F7F"/>
    <w:rsid w:val="00AE104D"/>
    <w:rsid w:val="00AE1528"/>
    <w:rsid w:val="00AE2158"/>
    <w:rsid w:val="00AE286C"/>
    <w:rsid w:val="00AE291B"/>
    <w:rsid w:val="00AE3CC1"/>
    <w:rsid w:val="00AE414C"/>
    <w:rsid w:val="00AE4364"/>
    <w:rsid w:val="00AE536F"/>
    <w:rsid w:val="00AE5F6D"/>
    <w:rsid w:val="00AE6038"/>
    <w:rsid w:val="00AE6493"/>
    <w:rsid w:val="00AE6704"/>
    <w:rsid w:val="00AE6713"/>
    <w:rsid w:val="00AE6C24"/>
    <w:rsid w:val="00AE7604"/>
    <w:rsid w:val="00AE7ECA"/>
    <w:rsid w:val="00AF0677"/>
    <w:rsid w:val="00AF145C"/>
    <w:rsid w:val="00AF19B2"/>
    <w:rsid w:val="00AF1CB5"/>
    <w:rsid w:val="00AF250F"/>
    <w:rsid w:val="00AF274B"/>
    <w:rsid w:val="00AF2D3B"/>
    <w:rsid w:val="00AF306D"/>
    <w:rsid w:val="00AF3B13"/>
    <w:rsid w:val="00AF3BF4"/>
    <w:rsid w:val="00AF4857"/>
    <w:rsid w:val="00AF4B0A"/>
    <w:rsid w:val="00AF5361"/>
    <w:rsid w:val="00AF554D"/>
    <w:rsid w:val="00AF7527"/>
    <w:rsid w:val="00AF76A0"/>
    <w:rsid w:val="00AF7931"/>
    <w:rsid w:val="00AF7A31"/>
    <w:rsid w:val="00AF7F1B"/>
    <w:rsid w:val="00B00631"/>
    <w:rsid w:val="00B00779"/>
    <w:rsid w:val="00B00B91"/>
    <w:rsid w:val="00B00F3E"/>
    <w:rsid w:val="00B0121C"/>
    <w:rsid w:val="00B013E7"/>
    <w:rsid w:val="00B018B3"/>
    <w:rsid w:val="00B01F94"/>
    <w:rsid w:val="00B020F7"/>
    <w:rsid w:val="00B024A3"/>
    <w:rsid w:val="00B02A6B"/>
    <w:rsid w:val="00B02E92"/>
    <w:rsid w:val="00B04848"/>
    <w:rsid w:val="00B05E17"/>
    <w:rsid w:val="00B05F62"/>
    <w:rsid w:val="00B0629A"/>
    <w:rsid w:val="00B06F92"/>
    <w:rsid w:val="00B0780C"/>
    <w:rsid w:val="00B07BC3"/>
    <w:rsid w:val="00B105AF"/>
    <w:rsid w:val="00B10ABA"/>
    <w:rsid w:val="00B10D7D"/>
    <w:rsid w:val="00B10FEE"/>
    <w:rsid w:val="00B11170"/>
    <w:rsid w:val="00B124BB"/>
    <w:rsid w:val="00B12892"/>
    <w:rsid w:val="00B12B77"/>
    <w:rsid w:val="00B12D82"/>
    <w:rsid w:val="00B12F5B"/>
    <w:rsid w:val="00B13059"/>
    <w:rsid w:val="00B1397A"/>
    <w:rsid w:val="00B13BA9"/>
    <w:rsid w:val="00B147AA"/>
    <w:rsid w:val="00B14F64"/>
    <w:rsid w:val="00B15EFC"/>
    <w:rsid w:val="00B16451"/>
    <w:rsid w:val="00B166C6"/>
    <w:rsid w:val="00B16A77"/>
    <w:rsid w:val="00B17001"/>
    <w:rsid w:val="00B1703A"/>
    <w:rsid w:val="00B1753D"/>
    <w:rsid w:val="00B20372"/>
    <w:rsid w:val="00B20769"/>
    <w:rsid w:val="00B2095D"/>
    <w:rsid w:val="00B217E8"/>
    <w:rsid w:val="00B21A24"/>
    <w:rsid w:val="00B22120"/>
    <w:rsid w:val="00B2216A"/>
    <w:rsid w:val="00B22B85"/>
    <w:rsid w:val="00B22C20"/>
    <w:rsid w:val="00B230CF"/>
    <w:rsid w:val="00B2336A"/>
    <w:rsid w:val="00B2355B"/>
    <w:rsid w:val="00B23FFD"/>
    <w:rsid w:val="00B24212"/>
    <w:rsid w:val="00B24435"/>
    <w:rsid w:val="00B251A0"/>
    <w:rsid w:val="00B2520D"/>
    <w:rsid w:val="00B262FA"/>
    <w:rsid w:val="00B26412"/>
    <w:rsid w:val="00B273FF"/>
    <w:rsid w:val="00B30168"/>
    <w:rsid w:val="00B30582"/>
    <w:rsid w:val="00B30894"/>
    <w:rsid w:val="00B3093F"/>
    <w:rsid w:val="00B30ABC"/>
    <w:rsid w:val="00B30FEC"/>
    <w:rsid w:val="00B31A42"/>
    <w:rsid w:val="00B31E00"/>
    <w:rsid w:val="00B325BC"/>
    <w:rsid w:val="00B325C2"/>
    <w:rsid w:val="00B33E24"/>
    <w:rsid w:val="00B349DF"/>
    <w:rsid w:val="00B34A7C"/>
    <w:rsid w:val="00B34B77"/>
    <w:rsid w:val="00B34C1E"/>
    <w:rsid w:val="00B35735"/>
    <w:rsid w:val="00B35C33"/>
    <w:rsid w:val="00B365C8"/>
    <w:rsid w:val="00B36614"/>
    <w:rsid w:val="00B36A59"/>
    <w:rsid w:val="00B37526"/>
    <w:rsid w:val="00B37985"/>
    <w:rsid w:val="00B4025A"/>
    <w:rsid w:val="00B406A3"/>
    <w:rsid w:val="00B40CBA"/>
    <w:rsid w:val="00B4207A"/>
    <w:rsid w:val="00B4275F"/>
    <w:rsid w:val="00B4390F"/>
    <w:rsid w:val="00B43C45"/>
    <w:rsid w:val="00B44B69"/>
    <w:rsid w:val="00B44CDD"/>
    <w:rsid w:val="00B44F44"/>
    <w:rsid w:val="00B4502B"/>
    <w:rsid w:val="00B45111"/>
    <w:rsid w:val="00B451C7"/>
    <w:rsid w:val="00B457D2"/>
    <w:rsid w:val="00B45A16"/>
    <w:rsid w:val="00B4613F"/>
    <w:rsid w:val="00B46482"/>
    <w:rsid w:val="00B46647"/>
    <w:rsid w:val="00B46858"/>
    <w:rsid w:val="00B4696D"/>
    <w:rsid w:val="00B47559"/>
    <w:rsid w:val="00B475AF"/>
    <w:rsid w:val="00B47EE8"/>
    <w:rsid w:val="00B50157"/>
    <w:rsid w:val="00B50654"/>
    <w:rsid w:val="00B51BB8"/>
    <w:rsid w:val="00B51CDB"/>
    <w:rsid w:val="00B531E7"/>
    <w:rsid w:val="00B53792"/>
    <w:rsid w:val="00B53982"/>
    <w:rsid w:val="00B53E0C"/>
    <w:rsid w:val="00B5464B"/>
    <w:rsid w:val="00B5523D"/>
    <w:rsid w:val="00B55F50"/>
    <w:rsid w:val="00B566DB"/>
    <w:rsid w:val="00B6004A"/>
    <w:rsid w:val="00B60111"/>
    <w:rsid w:val="00B603A8"/>
    <w:rsid w:val="00B604A4"/>
    <w:rsid w:val="00B6156F"/>
    <w:rsid w:val="00B61CAF"/>
    <w:rsid w:val="00B61CF6"/>
    <w:rsid w:val="00B62052"/>
    <w:rsid w:val="00B63ACD"/>
    <w:rsid w:val="00B63E77"/>
    <w:rsid w:val="00B658A1"/>
    <w:rsid w:val="00B65E5C"/>
    <w:rsid w:val="00B65ED0"/>
    <w:rsid w:val="00B6661D"/>
    <w:rsid w:val="00B66A03"/>
    <w:rsid w:val="00B66BC2"/>
    <w:rsid w:val="00B67596"/>
    <w:rsid w:val="00B67FDE"/>
    <w:rsid w:val="00B700F0"/>
    <w:rsid w:val="00B70393"/>
    <w:rsid w:val="00B70EDF"/>
    <w:rsid w:val="00B71383"/>
    <w:rsid w:val="00B717B1"/>
    <w:rsid w:val="00B720A5"/>
    <w:rsid w:val="00B721EC"/>
    <w:rsid w:val="00B735E3"/>
    <w:rsid w:val="00B73897"/>
    <w:rsid w:val="00B73BF8"/>
    <w:rsid w:val="00B73C20"/>
    <w:rsid w:val="00B7409A"/>
    <w:rsid w:val="00B7526E"/>
    <w:rsid w:val="00B756FE"/>
    <w:rsid w:val="00B7588E"/>
    <w:rsid w:val="00B75CF7"/>
    <w:rsid w:val="00B76287"/>
    <w:rsid w:val="00B77147"/>
    <w:rsid w:val="00B77744"/>
    <w:rsid w:val="00B77EB2"/>
    <w:rsid w:val="00B80C60"/>
    <w:rsid w:val="00B80ECD"/>
    <w:rsid w:val="00B81909"/>
    <w:rsid w:val="00B81B7C"/>
    <w:rsid w:val="00B8295A"/>
    <w:rsid w:val="00B83610"/>
    <w:rsid w:val="00B83786"/>
    <w:rsid w:val="00B838C3"/>
    <w:rsid w:val="00B83A23"/>
    <w:rsid w:val="00B83AD6"/>
    <w:rsid w:val="00B83CD8"/>
    <w:rsid w:val="00B842AA"/>
    <w:rsid w:val="00B8439A"/>
    <w:rsid w:val="00B84406"/>
    <w:rsid w:val="00B84DE5"/>
    <w:rsid w:val="00B85170"/>
    <w:rsid w:val="00B855D8"/>
    <w:rsid w:val="00B86735"/>
    <w:rsid w:val="00B87E60"/>
    <w:rsid w:val="00B916E9"/>
    <w:rsid w:val="00B91DB7"/>
    <w:rsid w:val="00B932A1"/>
    <w:rsid w:val="00B93785"/>
    <w:rsid w:val="00B93A24"/>
    <w:rsid w:val="00B93C90"/>
    <w:rsid w:val="00B947D4"/>
    <w:rsid w:val="00B94C44"/>
    <w:rsid w:val="00B95967"/>
    <w:rsid w:val="00B9612D"/>
    <w:rsid w:val="00B97429"/>
    <w:rsid w:val="00BA0B6C"/>
    <w:rsid w:val="00BA0E88"/>
    <w:rsid w:val="00BA1018"/>
    <w:rsid w:val="00BA228B"/>
    <w:rsid w:val="00BA256B"/>
    <w:rsid w:val="00BA2DE7"/>
    <w:rsid w:val="00BA339A"/>
    <w:rsid w:val="00BA3575"/>
    <w:rsid w:val="00BA3731"/>
    <w:rsid w:val="00BA388A"/>
    <w:rsid w:val="00BA3944"/>
    <w:rsid w:val="00BA459A"/>
    <w:rsid w:val="00BA47CC"/>
    <w:rsid w:val="00BA4C80"/>
    <w:rsid w:val="00BA58F8"/>
    <w:rsid w:val="00BA59BB"/>
    <w:rsid w:val="00BA6130"/>
    <w:rsid w:val="00BA63B2"/>
    <w:rsid w:val="00BA689F"/>
    <w:rsid w:val="00BA70A1"/>
    <w:rsid w:val="00BA7B9F"/>
    <w:rsid w:val="00BB1030"/>
    <w:rsid w:val="00BB171A"/>
    <w:rsid w:val="00BB180D"/>
    <w:rsid w:val="00BB1C45"/>
    <w:rsid w:val="00BB1CAD"/>
    <w:rsid w:val="00BB1D1E"/>
    <w:rsid w:val="00BB288A"/>
    <w:rsid w:val="00BB2A9D"/>
    <w:rsid w:val="00BB323F"/>
    <w:rsid w:val="00BB3883"/>
    <w:rsid w:val="00BB3DC1"/>
    <w:rsid w:val="00BB40EE"/>
    <w:rsid w:val="00BB46E1"/>
    <w:rsid w:val="00BB47DF"/>
    <w:rsid w:val="00BB54EA"/>
    <w:rsid w:val="00BB5EEB"/>
    <w:rsid w:val="00BB64C5"/>
    <w:rsid w:val="00BB6A39"/>
    <w:rsid w:val="00BB7089"/>
    <w:rsid w:val="00BB774F"/>
    <w:rsid w:val="00BC02FC"/>
    <w:rsid w:val="00BC0B11"/>
    <w:rsid w:val="00BC2712"/>
    <w:rsid w:val="00BC2B78"/>
    <w:rsid w:val="00BC3C80"/>
    <w:rsid w:val="00BC4BBD"/>
    <w:rsid w:val="00BC57A3"/>
    <w:rsid w:val="00BC5B9E"/>
    <w:rsid w:val="00BC66BA"/>
    <w:rsid w:val="00BC7FCD"/>
    <w:rsid w:val="00BD036C"/>
    <w:rsid w:val="00BD0FDF"/>
    <w:rsid w:val="00BD15E7"/>
    <w:rsid w:val="00BD1A53"/>
    <w:rsid w:val="00BD243A"/>
    <w:rsid w:val="00BD3CCB"/>
    <w:rsid w:val="00BD3E15"/>
    <w:rsid w:val="00BD3F22"/>
    <w:rsid w:val="00BD413D"/>
    <w:rsid w:val="00BD557A"/>
    <w:rsid w:val="00BD58B4"/>
    <w:rsid w:val="00BD5C10"/>
    <w:rsid w:val="00BD5C5B"/>
    <w:rsid w:val="00BD5FAC"/>
    <w:rsid w:val="00BD624C"/>
    <w:rsid w:val="00BD6487"/>
    <w:rsid w:val="00BD68BA"/>
    <w:rsid w:val="00BD6ABF"/>
    <w:rsid w:val="00BD7233"/>
    <w:rsid w:val="00BD7B60"/>
    <w:rsid w:val="00BD7E89"/>
    <w:rsid w:val="00BE005E"/>
    <w:rsid w:val="00BE0579"/>
    <w:rsid w:val="00BE0A48"/>
    <w:rsid w:val="00BE1006"/>
    <w:rsid w:val="00BE142C"/>
    <w:rsid w:val="00BE1697"/>
    <w:rsid w:val="00BE283D"/>
    <w:rsid w:val="00BE3C94"/>
    <w:rsid w:val="00BE44B0"/>
    <w:rsid w:val="00BE45C6"/>
    <w:rsid w:val="00BE4895"/>
    <w:rsid w:val="00BE4C3D"/>
    <w:rsid w:val="00BE56C3"/>
    <w:rsid w:val="00BE60E2"/>
    <w:rsid w:val="00BE6103"/>
    <w:rsid w:val="00BE663C"/>
    <w:rsid w:val="00BE66AD"/>
    <w:rsid w:val="00BE6AAC"/>
    <w:rsid w:val="00BE6D04"/>
    <w:rsid w:val="00BE6EFF"/>
    <w:rsid w:val="00BE6F81"/>
    <w:rsid w:val="00BE7330"/>
    <w:rsid w:val="00BF0710"/>
    <w:rsid w:val="00BF0F10"/>
    <w:rsid w:val="00BF1086"/>
    <w:rsid w:val="00BF149E"/>
    <w:rsid w:val="00BF18DF"/>
    <w:rsid w:val="00BF1C2A"/>
    <w:rsid w:val="00BF203A"/>
    <w:rsid w:val="00BF2372"/>
    <w:rsid w:val="00BF2FC8"/>
    <w:rsid w:val="00BF2FF9"/>
    <w:rsid w:val="00BF3625"/>
    <w:rsid w:val="00BF3A58"/>
    <w:rsid w:val="00BF512B"/>
    <w:rsid w:val="00BF5847"/>
    <w:rsid w:val="00BF5C32"/>
    <w:rsid w:val="00BF5E86"/>
    <w:rsid w:val="00BF5FEE"/>
    <w:rsid w:val="00BF6E00"/>
    <w:rsid w:val="00BF74C6"/>
    <w:rsid w:val="00BF79AD"/>
    <w:rsid w:val="00C001A8"/>
    <w:rsid w:val="00C014D2"/>
    <w:rsid w:val="00C01A9E"/>
    <w:rsid w:val="00C01C3D"/>
    <w:rsid w:val="00C01CA1"/>
    <w:rsid w:val="00C01E58"/>
    <w:rsid w:val="00C01EE9"/>
    <w:rsid w:val="00C02AA5"/>
    <w:rsid w:val="00C02FED"/>
    <w:rsid w:val="00C034EA"/>
    <w:rsid w:val="00C03976"/>
    <w:rsid w:val="00C0456D"/>
    <w:rsid w:val="00C04B06"/>
    <w:rsid w:val="00C04EB1"/>
    <w:rsid w:val="00C06056"/>
    <w:rsid w:val="00C06427"/>
    <w:rsid w:val="00C06D47"/>
    <w:rsid w:val="00C06F16"/>
    <w:rsid w:val="00C07865"/>
    <w:rsid w:val="00C10ABC"/>
    <w:rsid w:val="00C10B75"/>
    <w:rsid w:val="00C1107D"/>
    <w:rsid w:val="00C116A8"/>
    <w:rsid w:val="00C11746"/>
    <w:rsid w:val="00C1288A"/>
    <w:rsid w:val="00C137D2"/>
    <w:rsid w:val="00C13CC0"/>
    <w:rsid w:val="00C13D1F"/>
    <w:rsid w:val="00C13EDB"/>
    <w:rsid w:val="00C147ED"/>
    <w:rsid w:val="00C14997"/>
    <w:rsid w:val="00C14B6E"/>
    <w:rsid w:val="00C155A6"/>
    <w:rsid w:val="00C15745"/>
    <w:rsid w:val="00C159FA"/>
    <w:rsid w:val="00C15A66"/>
    <w:rsid w:val="00C15AA8"/>
    <w:rsid w:val="00C162F7"/>
    <w:rsid w:val="00C16C69"/>
    <w:rsid w:val="00C16D96"/>
    <w:rsid w:val="00C17340"/>
    <w:rsid w:val="00C174AB"/>
    <w:rsid w:val="00C1794C"/>
    <w:rsid w:val="00C17F1D"/>
    <w:rsid w:val="00C17F45"/>
    <w:rsid w:val="00C20AD5"/>
    <w:rsid w:val="00C214C1"/>
    <w:rsid w:val="00C2179D"/>
    <w:rsid w:val="00C21D5A"/>
    <w:rsid w:val="00C222F1"/>
    <w:rsid w:val="00C2231E"/>
    <w:rsid w:val="00C22A23"/>
    <w:rsid w:val="00C233B3"/>
    <w:rsid w:val="00C23537"/>
    <w:rsid w:val="00C23ED5"/>
    <w:rsid w:val="00C242AA"/>
    <w:rsid w:val="00C247FF"/>
    <w:rsid w:val="00C25A21"/>
    <w:rsid w:val="00C26332"/>
    <w:rsid w:val="00C26DB0"/>
    <w:rsid w:val="00C26E94"/>
    <w:rsid w:val="00C272CE"/>
    <w:rsid w:val="00C30845"/>
    <w:rsid w:val="00C3099D"/>
    <w:rsid w:val="00C31518"/>
    <w:rsid w:val="00C32C26"/>
    <w:rsid w:val="00C32DDE"/>
    <w:rsid w:val="00C33838"/>
    <w:rsid w:val="00C33E3B"/>
    <w:rsid w:val="00C346C6"/>
    <w:rsid w:val="00C349DE"/>
    <w:rsid w:val="00C358E4"/>
    <w:rsid w:val="00C35BFC"/>
    <w:rsid w:val="00C361C0"/>
    <w:rsid w:val="00C36912"/>
    <w:rsid w:val="00C36E64"/>
    <w:rsid w:val="00C374DE"/>
    <w:rsid w:val="00C4035C"/>
    <w:rsid w:val="00C40D09"/>
    <w:rsid w:val="00C41F01"/>
    <w:rsid w:val="00C42621"/>
    <w:rsid w:val="00C427D8"/>
    <w:rsid w:val="00C43027"/>
    <w:rsid w:val="00C4392B"/>
    <w:rsid w:val="00C43D2D"/>
    <w:rsid w:val="00C44499"/>
    <w:rsid w:val="00C448ED"/>
    <w:rsid w:val="00C44FF2"/>
    <w:rsid w:val="00C455E0"/>
    <w:rsid w:val="00C45610"/>
    <w:rsid w:val="00C45A36"/>
    <w:rsid w:val="00C462AD"/>
    <w:rsid w:val="00C462DC"/>
    <w:rsid w:val="00C46C0B"/>
    <w:rsid w:val="00C4709D"/>
    <w:rsid w:val="00C474DE"/>
    <w:rsid w:val="00C47887"/>
    <w:rsid w:val="00C47B1A"/>
    <w:rsid w:val="00C47D57"/>
    <w:rsid w:val="00C50392"/>
    <w:rsid w:val="00C504DF"/>
    <w:rsid w:val="00C50B0C"/>
    <w:rsid w:val="00C50CC3"/>
    <w:rsid w:val="00C51345"/>
    <w:rsid w:val="00C51869"/>
    <w:rsid w:val="00C51CA5"/>
    <w:rsid w:val="00C51E27"/>
    <w:rsid w:val="00C524F2"/>
    <w:rsid w:val="00C5279A"/>
    <w:rsid w:val="00C52D9B"/>
    <w:rsid w:val="00C52E7C"/>
    <w:rsid w:val="00C5313E"/>
    <w:rsid w:val="00C538ED"/>
    <w:rsid w:val="00C53A54"/>
    <w:rsid w:val="00C5435B"/>
    <w:rsid w:val="00C545FE"/>
    <w:rsid w:val="00C545FF"/>
    <w:rsid w:val="00C55981"/>
    <w:rsid w:val="00C56B3F"/>
    <w:rsid w:val="00C57506"/>
    <w:rsid w:val="00C57E72"/>
    <w:rsid w:val="00C57F99"/>
    <w:rsid w:val="00C57F9E"/>
    <w:rsid w:val="00C60206"/>
    <w:rsid w:val="00C609AE"/>
    <w:rsid w:val="00C61177"/>
    <w:rsid w:val="00C615A3"/>
    <w:rsid w:val="00C61B15"/>
    <w:rsid w:val="00C61B20"/>
    <w:rsid w:val="00C6233F"/>
    <w:rsid w:val="00C6246D"/>
    <w:rsid w:val="00C62C36"/>
    <w:rsid w:val="00C63CEE"/>
    <w:rsid w:val="00C63DFF"/>
    <w:rsid w:val="00C647F2"/>
    <w:rsid w:val="00C651B8"/>
    <w:rsid w:val="00C65983"/>
    <w:rsid w:val="00C666CD"/>
    <w:rsid w:val="00C668BB"/>
    <w:rsid w:val="00C66AFE"/>
    <w:rsid w:val="00C66BCA"/>
    <w:rsid w:val="00C66BE4"/>
    <w:rsid w:val="00C66C2E"/>
    <w:rsid w:val="00C66D92"/>
    <w:rsid w:val="00C66EA0"/>
    <w:rsid w:val="00C6728D"/>
    <w:rsid w:val="00C675AB"/>
    <w:rsid w:val="00C6772F"/>
    <w:rsid w:val="00C67CBD"/>
    <w:rsid w:val="00C704A0"/>
    <w:rsid w:val="00C70D97"/>
    <w:rsid w:val="00C70FA9"/>
    <w:rsid w:val="00C70FCC"/>
    <w:rsid w:val="00C71719"/>
    <w:rsid w:val="00C71C74"/>
    <w:rsid w:val="00C72713"/>
    <w:rsid w:val="00C72B6D"/>
    <w:rsid w:val="00C748AB"/>
    <w:rsid w:val="00C751FA"/>
    <w:rsid w:val="00C75676"/>
    <w:rsid w:val="00C75749"/>
    <w:rsid w:val="00C75B43"/>
    <w:rsid w:val="00C75B7C"/>
    <w:rsid w:val="00C76B09"/>
    <w:rsid w:val="00C771DF"/>
    <w:rsid w:val="00C77387"/>
    <w:rsid w:val="00C77485"/>
    <w:rsid w:val="00C77C86"/>
    <w:rsid w:val="00C8017B"/>
    <w:rsid w:val="00C80495"/>
    <w:rsid w:val="00C8079B"/>
    <w:rsid w:val="00C81506"/>
    <w:rsid w:val="00C81980"/>
    <w:rsid w:val="00C81C1F"/>
    <w:rsid w:val="00C823CB"/>
    <w:rsid w:val="00C82F6F"/>
    <w:rsid w:val="00C83044"/>
    <w:rsid w:val="00C83254"/>
    <w:rsid w:val="00C832F4"/>
    <w:rsid w:val="00C8358C"/>
    <w:rsid w:val="00C84200"/>
    <w:rsid w:val="00C84811"/>
    <w:rsid w:val="00C8485B"/>
    <w:rsid w:val="00C8505D"/>
    <w:rsid w:val="00C856E2"/>
    <w:rsid w:val="00C85BBF"/>
    <w:rsid w:val="00C85F63"/>
    <w:rsid w:val="00C866BD"/>
    <w:rsid w:val="00C86986"/>
    <w:rsid w:val="00C8723E"/>
    <w:rsid w:val="00C87271"/>
    <w:rsid w:val="00C901A3"/>
    <w:rsid w:val="00C90265"/>
    <w:rsid w:val="00C90523"/>
    <w:rsid w:val="00C905ED"/>
    <w:rsid w:val="00C91F56"/>
    <w:rsid w:val="00C92ABD"/>
    <w:rsid w:val="00C938FF"/>
    <w:rsid w:val="00C93A64"/>
    <w:rsid w:val="00C93B9C"/>
    <w:rsid w:val="00C93CD6"/>
    <w:rsid w:val="00C94516"/>
    <w:rsid w:val="00C94DA4"/>
    <w:rsid w:val="00C94FE9"/>
    <w:rsid w:val="00C951C4"/>
    <w:rsid w:val="00C95546"/>
    <w:rsid w:val="00C95EC8"/>
    <w:rsid w:val="00C95FF0"/>
    <w:rsid w:val="00C964A2"/>
    <w:rsid w:val="00C96642"/>
    <w:rsid w:val="00C969EC"/>
    <w:rsid w:val="00C9721B"/>
    <w:rsid w:val="00C97910"/>
    <w:rsid w:val="00C97CCE"/>
    <w:rsid w:val="00C97E76"/>
    <w:rsid w:val="00CA0059"/>
    <w:rsid w:val="00CA0683"/>
    <w:rsid w:val="00CA078F"/>
    <w:rsid w:val="00CA095F"/>
    <w:rsid w:val="00CA1B21"/>
    <w:rsid w:val="00CA1C3F"/>
    <w:rsid w:val="00CA2140"/>
    <w:rsid w:val="00CA256F"/>
    <w:rsid w:val="00CA2F96"/>
    <w:rsid w:val="00CA31CB"/>
    <w:rsid w:val="00CA33A1"/>
    <w:rsid w:val="00CA36A3"/>
    <w:rsid w:val="00CA3D29"/>
    <w:rsid w:val="00CA464C"/>
    <w:rsid w:val="00CA4BA9"/>
    <w:rsid w:val="00CA4DBF"/>
    <w:rsid w:val="00CA5541"/>
    <w:rsid w:val="00CA5E15"/>
    <w:rsid w:val="00CA6114"/>
    <w:rsid w:val="00CA63C1"/>
    <w:rsid w:val="00CA63E6"/>
    <w:rsid w:val="00CA7536"/>
    <w:rsid w:val="00CA7588"/>
    <w:rsid w:val="00CA7641"/>
    <w:rsid w:val="00CA79EE"/>
    <w:rsid w:val="00CA7ADF"/>
    <w:rsid w:val="00CA7F99"/>
    <w:rsid w:val="00CB0A00"/>
    <w:rsid w:val="00CB0D49"/>
    <w:rsid w:val="00CB0D65"/>
    <w:rsid w:val="00CB0ECE"/>
    <w:rsid w:val="00CB136B"/>
    <w:rsid w:val="00CB1BC2"/>
    <w:rsid w:val="00CB1C8A"/>
    <w:rsid w:val="00CB1CD8"/>
    <w:rsid w:val="00CB22AA"/>
    <w:rsid w:val="00CB2FF9"/>
    <w:rsid w:val="00CB3547"/>
    <w:rsid w:val="00CB3A69"/>
    <w:rsid w:val="00CB3DEE"/>
    <w:rsid w:val="00CB41EE"/>
    <w:rsid w:val="00CB4C5C"/>
    <w:rsid w:val="00CB5869"/>
    <w:rsid w:val="00CB5AF5"/>
    <w:rsid w:val="00CB5EF7"/>
    <w:rsid w:val="00CB607E"/>
    <w:rsid w:val="00CB6245"/>
    <w:rsid w:val="00CB680A"/>
    <w:rsid w:val="00CB6D07"/>
    <w:rsid w:val="00CB6EBF"/>
    <w:rsid w:val="00CB7053"/>
    <w:rsid w:val="00CB7457"/>
    <w:rsid w:val="00CB758F"/>
    <w:rsid w:val="00CB7971"/>
    <w:rsid w:val="00CB7FB6"/>
    <w:rsid w:val="00CC0882"/>
    <w:rsid w:val="00CC1138"/>
    <w:rsid w:val="00CC1402"/>
    <w:rsid w:val="00CC2CB5"/>
    <w:rsid w:val="00CC3540"/>
    <w:rsid w:val="00CC3C4C"/>
    <w:rsid w:val="00CC4282"/>
    <w:rsid w:val="00CC42B5"/>
    <w:rsid w:val="00CC4359"/>
    <w:rsid w:val="00CC43B3"/>
    <w:rsid w:val="00CC487F"/>
    <w:rsid w:val="00CC4DA6"/>
    <w:rsid w:val="00CC52A5"/>
    <w:rsid w:val="00CC55B4"/>
    <w:rsid w:val="00CC593D"/>
    <w:rsid w:val="00CC5A7D"/>
    <w:rsid w:val="00CC62AA"/>
    <w:rsid w:val="00CC63C2"/>
    <w:rsid w:val="00CD0BDA"/>
    <w:rsid w:val="00CD1086"/>
    <w:rsid w:val="00CD16A7"/>
    <w:rsid w:val="00CD17F4"/>
    <w:rsid w:val="00CD1A5D"/>
    <w:rsid w:val="00CD1B8C"/>
    <w:rsid w:val="00CD1DB1"/>
    <w:rsid w:val="00CD1EAD"/>
    <w:rsid w:val="00CD21AA"/>
    <w:rsid w:val="00CD23D8"/>
    <w:rsid w:val="00CD2B3F"/>
    <w:rsid w:val="00CD3F4C"/>
    <w:rsid w:val="00CD3F97"/>
    <w:rsid w:val="00CD4121"/>
    <w:rsid w:val="00CD44FC"/>
    <w:rsid w:val="00CD49A0"/>
    <w:rsid w:val="00CD4B7B"/>
    <w:rsid w:val="00CD4B92"/>
    <w:rsid w:val="00CD4C0F"/>
    <w:rsid w:val="00CD51CD"/>
    <w:rsid w:val="00CD5D50"/>
    <w:rsid w:val="00CD60B1"/>
    <w:rsid w:val="00CD66F7"/>
    <w:rsid w:val="00CD747F"/>
    <w:rsid w:val="00CD761D"/>
    <w:rsid w:val="00CD7E48"/>
    <w:rsid w:val="00CE0248"/>
    <w:rsid w:val="00CE0443"/>
    <w:rsid w:val="00CE1339"/>
    <w:rsid w:val="00CE1420"/>
    <w:rsid w:val="00CE1798"/>
    <w:rsid w:val="00CE1870"/>
    <w:rsid w:val="00CE1917"/>
    <w:rsid w:val="00CE258C"/>
    <w:rsid w:val="00CE2C4D"/>
    <w:rsid w:val="00CE2D27"/>
    <w:rsid w:val="00CE2E07"/>
    <w:rsid w:val="00CE30D4"/>
    <w:rsid w:val="00CE36DB"/>
    <w:rsid w:val="00CE37B3"/>
    <w:rsid w:val="00CE4B61"/>
    <w:rsid w:val="00CE5229"/>
    <w:rsid w:val="00CE683D"/>
    <w:rsid w:val="00CE6A15"/>
    <w:rsid w:val="00CE6D40"/>
    <w:rsid w:val="00CE7646"/>
    <w:rsid w:val="00CE78E6"/>
    <w:rsid w:val="00CE7C6C"/>
    <w:rsid w:val="00CE7DE8"/>
    <w:rsid w:val="00CF04A6"/>
    <w:rsid w:val="00CF0C5A"/>
    <w:rsid w:val="00CF1011"/>
    <w:rsid w:val="00CF11B1"/>
    <w:rsid w:val="00CF180E"/>
    <w:rsid w:val="00CF27EB"/>
    <w:rsid w:val="00CF29AF"/>
    <w:rsid w:val="00CF2A7F"/>
    <w:rsid w:val="00CF348B"/>
    <w:rsid w:val="00CF36DA"/>
    <w:rsid w:val="00CF3905"/>
    <w:rsid w:val="00CF4519"/>
    <w:rsid w:val="00CF513B"/>
    <w:rsid w:val="00CF5B9B"/>
    <w:rsid w:val="00CF5E2C"/>
    <w:rsid w:val="00CF6749"/>
    <w:rsid w:val="00CF6778"/>
    <w:rsid w:val="00CF6D00"/>
    <w:rsid w:val="00D0010E"/>
    <w:rsid w:val="00D007B7"/>
    <w:rsid w:val="00D0108F"/>
    <w:rsid w:val="00D01725"/>
    <w:rsid w:val="00D01AAB"/>
    <w:rsid w:val="00D01D80"/>
    <w:rsid w:val="00D0235A"/>
    <w:rsid w:val="00D02639"/>
    <w:rsid w:val="00D02AE9"/>
    <w:rsid w:val="00D02B80"/>
    <w:rsid w:val="00D03FE1"/>
    <w:rsid w:val="00D04B83"/>
    <w:rsid w:val="00D0533C"/>
    <w:rsid w:val="00D06024"/>
    <w:rsid w:val="00D06538"/>
    <w:rsid w:val="00D0674F"/>
    <w:rsid w:val="00D067A2"/>
    <w:rsid w:val="00D077CD"/>
    <w:rsid w:val="00D103B6"/>
    <w:rsid w:val="00D10856"/>
    <w:rsid w:val="00D10E13"/>
    <w:rsid w:val="00D10F03"/>
    <w:rsid w:val="00D1171D"/>
    <w:rsid w:val="00D11E59"/>
    <w:rsid w:val="00D1205D"/>
    <w:rsid w:val="00D12225"/>
    <w:rsid w:val="00D12495"/>
    <w:rsid w:val="00D12762"/>
    <w:rsid w:val="00D12B19"/>
    <w:rsid w:val="00D12C59"/>
    <w:rsid w:val="00D13D51"/>
    <w:rsid w:val="00D13F68"/>
    <w:rsid w:val="00D15198"/>
    <w:rsid w:val="00D15765"/>
    <w:rsid w:val="00D159AB"/>
    <w:rsid w:val="00D15A34"/>
    <w:rsid w:val="00D15BD2"/>
    <w:rsid w:val="00D16479"/>
    <w:rsid w:val="00D1782F"/>
    <w:rsid w:val="00D17884"/>
    <w:rsid w:val="00D1798E"/>
    <w:rsid w:val="00D17C53"/>
    <w:rsid w:val="00D17CB8"/>
    <w:rsid w:val="00D17DEE"/>
    <w:rsid w:val="00D2009A"/>
    <w:rsid w:val="00D207A8"/>
    <w:rsid w:val="00D20AE0"/>
    <w:rsid w:val="00D219D6"/>
    <w:rsid w:val="00D219E0"/>
    <w:rsid w:val="00D22930"/>
    <w:rsid w:val="00D22AB8"/>
    <w:rsid w:val="00D22C3A"/>
    <w:rsid w:val="00D22F45"/>
    <w:rsid w:val="00D232C5"/>
    <w:rsid w:val="00D234F7"/>
    <w:rsid w:val="00D2352B"/>
    <w:rsid w:val="00D240A8"/>
    <w:rsid w:val="00D247B1"/>
    <w:rsid w:val="00D24C58"/>
    <w:rsid w:val="00D25A7B"/>
    <w:rsid w:val="00D25F05"/>
    <w:rsid w:val="00D2659E"/>
    <w:rsid w:val="00D2696A"/>
    <w:rsid w:val="00D26DC0"/>
    <w:rsid w:val="00D271A0"/>
    <w:rsid w:val="00D27A19"/>
    <w:rsid w:val="00D27B13"/>
    <w:rsid w:val="00D3021F"/>
    <w:rsid w:val="00D30889"/>
    <w:rsid w:val="00D31596"/>
    <w:rsid w:val="00D31909"/>
    <w:rsid w:val="00D31B83"/>
    <w:rsid w:val="00D3234F"/>
    <w:rsid w:val="00D326F2"/>
    <w:rsid w:val="00D328A7"/>
    <w:rsid w:val="00D32908"/>
    <w:rsid w:val="00D32B6D"/>
    <w:rsid w:val="00D32F51"/>
    <w:rsid w:val="00D32FF4"/>
    <w:rsid w:val="00D33372"/>
    <w:rsid w:val="00D3338B"/>
    <w:rsid w:val="00D343A9"/>
    <w:rsid w:val="00D3510D"/>
    <w:rsid w:val="00D356E2"/>
    <w:rsid w:val="00D35D0E"/>
    <w:rsid w:val="00D36528"/>
    <w:rsid w:val="00D36E61"/>
    <w:rsid w:val="00D40124"/>
    <w:rsid w:val="00D406B5"/>
    <w:rsid w:val="00D40940"/>
    <w:rsid w:val="00D40B49"/>
    <w:rsid w:val="00D40C71"/>
    <w:rsid w:val="00D40E72"/>
    <w:rsid w:val="00D414B5"/>
    <w:rsid w:val="00D41509"/>
    <w:rsid w:val="00D41E99"/>
    <w:rsid w:val="00D41FF4"/>
    <w:rsid w:val="00D4249A"/>
    <w:rsid w:val="00D42E79"/>
    <w:rsid w:val="00D435C0"/>
    <w:rsid w:val="00D43634"/>
    <w:rsid w:val="00D4379F"/>
    <w:rsid w:val="00D43AFE"/>
    <w:rsid w:val="00D44081"/>
    <w:rsid w:val="00D44277"/>
    <w:rsid w:val="00D44955"/>
    <w:rsid w:val="00D44C51"/>
    <w:rsid w:val="00D45DF4"/>
    <w:rsid w:val="00D45EBD"/>
    <w:rsid w:val="00D46223"/>
    <w:rsid w:val="00D468D8"/>
    <w:rsid w:val="00D47617"/>
    <w:rsid w:val="00D47824"/>
    <w:rsid w:val="00D4786D"/>
    <w:rsid w:val="00D502CB"/>
    <w:rsid w:val="00D508A9"/>
    <w:rsid w:val="00D510D7"/>
    <w:rsid w:val="00D511B6"/>
    <w:rsid w:val="00D51F2F"/>
    <w:rsid w:val="00D52146"/>
    <w:rsid w:val="00D5262C"/>
    <w:rsid w:val="00D5296A"/>
    <w:rsid w:val="00D532D8"/>
    <w:rsid w:val="00D53905"/>
    <w:rsid w:val="00D53EE5"/>
    <w:rsid w:val="00D54347"/>
    <w:rsid w:val="00D5437C"/>
    <w:rsid w:val="00D544DB"/>
    <w:rsid w:val="00D544EE"/>
    <w:rsid w:val="00D54E67"/>
    <w:rsid w:val="00D556EE"/>
    <w:rsid w:val="00D57781"/>
    <w:rsid w:val="00D57AC5"/>
    <w:rsid w:val="00D607AC"/>
    <w:rsid w:val="00D617F7"/>
    <w:rsid w:val="00D61D74"/>
    <w:rsid w:val="00D6298E"/>
    <w:rsid w:val="00D631A0"/>
    <w:rsid w:val="00D6332D"/>
    <w:rsid w:val="00D633F6"/>
    <w:rsid w:val="00D63532"/>
    <w:rsid w:val="00D64333"/>
    <w:rsid w:val="00D64B11"/>
    <w:rsid w:val="00D6611B"/>
    <w:rsid w:val="00D663FE"/>
    <w:rsid w:val="00D66A88"/>
    <w:rsid w:val="00D66E31"/>
    <w:rsid w:val="00D66F71"/>
    <w:rsid w:val="00D674A1"/>
    <w:rsid w:val="00D70235"/>
    <w:rsid w:val="00D71937"/>
    <w:rsid w:val="00D71D85"/>
    <w:rsid w:val="00D72251"/>
    <w:rsid w:val="00D7241B"/>
    <w:rsid w:val="00D724ED"/>
    <w:rsid w:val="00D72802"/>
    <w:rsid w:val="00D72D70"/>
    <w:rsid w:val="00D73353"/>
    <w:rsid w:val="00D73807"/>
    <w:rsid w:val="00D73C08"/>
    <w:rsid w:val="00D7427C"/>
    <w:rsid w:val="00D75831"/>
    <w:rsid w:val="00D7613E"/>
    <w:rsid w:val="00D76558"/>
    <w:rsid w:val="00D76653"/>
    <w:rsid w:val="00D76763"/>
    <w:rsid w:val="00D772C3"/>
    <w:rsid w:val="00D776E2"/>
    <w:rsid w:val="00D80150"/>
    <w:rsid w:val="00D80163"/>
    <w:rsid w:val="00D80347"/>
    <w:rsid w:val="00D80392"/>
    <w:rsid w:val="00D80566"/>
    <w:rsid w:val="00D80670"/>
    <w:rsid w:val="00D80F57"/>
    <w:rsid w:val="00D81AAF"/>
    <w:rsid w:val="00D8204E"/>
    <w:rsid w:val="00D8225B"/>
    <w:rsid w:val="00D8269F"/>
    <w:rsid w:val="00D82CA5"/>
    <w:rsid w:val="00D8306F"/>
    <w:rsid w:val="00D83356"/>
    <w:rsid w:val="00D83EF2"/>
    <w:rsid w:val="00D84196"/>
    <w:rsid w:val="00D844EE"/>
    <w:rsid w:val="00D847DE"/>
    <w:rsid w:val="00D84FDA"/>
    <w:rsid w:val="00D85804"/>
    <w:rsid w:val="00D85894"/>
    <w:rsid w:val="00D85FD7"/>
    <w:rsid w:val="00D8646D"/>
    <w:rsid w:val="00D86B4E"/>
    <w:rsid w:val="00D86D9A"/>
    <w:rsid w:val="00D86FC7"/>
    <w:rsid w:val="00D87397"/>
    <w:rsid w:val="00D87643"/>
    <w:rsid w:val="00D876AB"/>
    <w:rsid w:val="00D87A6E"/>
    <w:rsid w:val="00D87E1A"/>
    <w:rsid w:val="00D87E20"/>
    <w:rsid w:val="00D87F9A"/>
    <w:rsid w:val="00D90786"/>
    <w:rsid w:val="00D90D04"/>
    <w:rsid w:val="00D91E8C"/>
    <w:rsid w:val="00D921E8"/>
    <w:rsid w:val="00D925E8"/>
    <w:rsid w:val="00D933BF"/>
    <w:rsid w:val="00D93524"/>
    <w:rsid w:val="00D93554"/>
    <w:rsid w:val="00D955BD"/>
    <w:rsid w:val="00D95FD5"/>
    <w:rsid w:val="00D963DD"/>
    <w:rsid w:val="00D96695"/>
    <w:rsid w:val="00D966E8"/>
    <w:rsid w:val="00D96908"/>
    <w:rsid w:val="00D9717C"/>
    <w:rsid w:val="00D97EFA"/>
    <w:rsid w:val="00DA0380"/>
    <w:rsid w:val="00DA058A"/>
    <w:rsid w:val="00DA0DB3"/>
    <w:rsid w:val="00DA1AF1"/>
    <w:rsid w:val="00DA1CD5"/>
    <w:rsid w:val="00DA1D80"/>
    <w:rsid w:val="00DA1DEC"/>
    <w:rsid w:val="00DA1F08"/>
    <w:rsid w:val="00DA2355"/>
    <w:rsid w:val="00DA2418"/>
    <w:rsid w:val="00DA2876"/>
    <w:rsid w:val="00DA3C20"/>
    <w:rsid w:val="00DA3E0E"/>
    <w:rsid w:val="00DA5003"/>
    <w:rsid w:val="00DA5C4E"/>
    <w:rsid w:val="00DA7AE1"/>
    <w:rsid w:val="00DB01C4"/>
    <w:rsid w:val="00DB0DC5"/>
    <w:rsid w:val="00DB12DD"/>
    <w:rsid w:val="00DB133D"/>
    <w:rsid w:val="00DB1989"/>
    <w:rsid w:val="00DB21B3"/>
    <w:rsid w:val="00DB21BC"/>
    <w:rsid w:val="00DB24F9"/>
    <w:rsid w:val="00DB2DF4"/>
    <w:rsid w:val="00DB3130"/>
    <w:rsid w:val="00DB3544"/>
    <w:rsid w:val="00DB3C39"/>
    <w:rsid w:val="00DB3FC2"/>
    <w:rsid w:val="00DB42BC"/>
    <w:rsid w:val="00DB45C0"/>
    <w:rsid w:val="00DB4E5B"/>
    <w:rsid w:val="00DB5B16"/>
    <w:rsid w:val="00DB5C7F"/>
    <w:rsid w:val="00DB6466"/>
    <w:rsid w:val="00DB67DC"/>
    <w:rsid w:val="00DC046A"/>
    <w:rsid w:val="00DC0DC4"/>
    <w:rsid w:val="00DC1507"/>
    <w:rsid w:val="00DC2014"/>
    <w:rsid w:val="00DC2C0A"/>
    <w:rsid w:val="00DC3139"/>
    <w:rsid w:val="00DC326C"/>
    <w:rsid w:val="00DC3660"/>
    <w:rsid w:val="00DC446B"/>
    <w:rsid w:val="00DC4727"/>
    <w:rsid w:val="00DC5984"/>
    <w:rsid w:val="00DC5A4C"/>
    <w:rsid w:val="00DC5E2A"/>
    <w:rsid w:val="00DC6A3B"/>
    <w:rsid w:val="00DC7057"/>
    <w:rsid w:val="00DC7472"/>
    <w:rsid w:val="00DC7479"/>
    <w:rsid w:val="00DC789D"/>
    <w:rsid w:val="00DC7E39"/>
    <w:rsid w:val="00DD00CB"/>
    <w:rsid w:val="00DD0643"/>
    <w:rsid w:val="00DD11B0"/>
    <w:rsid w:val="00DD13DA"/>
    <w:rsid w:val="00DD1A14"/>
    <w:rsid w:val="00DD1C24"/>
    <w:rsid w:val="00DD1D81"/>
    <w:rsid w:val="00DD1EA2"/>
    <w:rsid w:val="00DD2002"/>
    <w:rsid w:val="00DD2947"/>
    <w:rsid w:val="00DD309F"/>
    <w:rsid w:val="00DD3407"/>
    <w:rsid w:val="00DD399F"/>
    <w:rsid w:val="00DD4581"/>
    <w:rsid w:val="00DD4935"/>
    <w:rsid w:val="00DD4ABA"/>
    <w:rsid w:val="00DD53A7"/>
    <w:rsid w:val="00DD5F73"/>
    <w:rsid w:val="00DD635B"/>
    <w:rsid w:val="00DD6413"/>
    <w:rsid w:val="00DD6AD1"/>
    <w:rsid w:val="00DD6FA0"/>
    <w:rsid w:val="00DD73DD"/>
    <w:rsid w:val="00DE01BE"/>
    <w:rsid w:val="00DE05D3"/>
    <w:rsid w:val="00DE0809"/>
    <w:rsid w:val="00DE0835"/>
    <w:rsid w:val="00DE2087"/>
    <w:rsid w:val="00DE25CA"/>
    <w:rsid w:val="00DE25EF"/>
    <w:rsid w:val="00DE33AB"/>
    <w:rsid w:val="00DE3998"/>
    <w:rsid w:val="00DE3B76"/>
    <w:rsid w:val="00DE3F47"/>
    <w:rsid w:val="00DE405C"/>
    <w:rsid w:val="00DE4345"/>
    <w:rsid w:val="00DE43E8"/>
    <w:rsid w:val="00DE4414"/>
    <w:rsid w:val="00DE4FE4"/>
    <w:rsid w:val="00DE5CDB"/>
    <w:rsid w:val="00DE75C6"/>
    <w:rsid w:val="00DE793F"/>
    <w:rsid w:val="00DF0698"/>
    <w:rsid w:val="00DF0AB1"/>
    <w:rsid w:val="00DF1BA4"/>
    <w:rsid w:val="00DF22C2"/>
    <w:rsid w:val="00DF2A9B"/>
    <w:rsid w:val="00DF3490"/>
    <w:rsid w:val="00DF3B75"/>
    <w:rsid w:val="00DF4481"/>
    <w:rsid w:val="00DF4A7E"/>
    <w:rsid w:val="00DF4C6E"/>
    <w:rsid w:val="00DF543B"/>
    <w:rsid w:val="00DF558E"/>
    <w:rsid w:val="00DF55CC"/>
    <w:rsid w:val="00DF5EE1"/>
    <w:rsid w:val="00DF6321"/>
    <w:rsid w:val="00DF69B6"/>
    <w:rsid w:val="00DF71E0"/>
    <w:rsid w:val="00DF77F9"/>
    <w:rsid w:val="00DF7D8A"/>
    <w:rsid w:val="00DF7DED"/>
    <w:rsid w:val="00E0025B"/>
    <w:rsid w:val="00E00624"/>
    <w:rsid w:val="00E015B2"/>
    <w:rsid w:val="00E01FF2"/>
    <w:rsid w:val="00E0343A"/>
    <w:rsid w:val="00E03E38"/>
    <w:rsid w:val="00E04037"/>
    <w:rsid w:val="00E0456C"/>
    <w:rsid w:val="00E045D9"/>
    <w:rsid w:val="00E05197"/>
    <w:rsid w:val="00E07AB6"/>
    <w:rsid w:val="00E07AFB"/>
    <w:rsid w:val="00E07FCF"/>
    <w:rsid w:val="00E10757"/>
    <w:rsid w:val="00E10938"/>
    <w:rsid w:val="00E11420"/>
    <w:rsid w:val="00E11581"/>
    <w:rsid w:val="00E12D1D"/>
    <w:rsid w:val="00E1372A"/>
    <w:rsid w:val="00E150FF"/>
    <w:rsid w:val="00E1552D"/>
    <w:rsid w:val="00E15E92"/>
    <w:rsid w:val="00E16D1E"/>
    <w:rsid w:val="00E16E55"/>
    <w:rsid w:val="00E1795C"/>
    <w:rsid w:val="00E17C73"/>
    <w:rsid w:val="00E20A3E"/>
    <w:rsid w:val="00E20DF3"/>
    <w:rsid w:val="00E22888"/>
    <w:rsid w:val="00E22969"/>
    <w:rsid w:val="00E22AE8"/>
    <w:rsid w:val="00E22D8A"/>
    <w:rsid w:val="00E22E7D"/>
    <w:rsid w:val="00E23954"/>
    <w:rsid w:val="00E23BA0"/>
    <w:rsid w:val="00E23EE8"/>
    <w:rsid w:val="00E241D7"/>
    <w:rsid w:val="00E2482E"/>
    <w:rsid w:val="00E251CA"/>
    <w:rsid w:val="00E2571A"/>
    <w:rsid w:val="00E25B28"/>
    <w:rsid w:val="00E260FC"/>
    <w:rsid w:val="00E26431"/>
    <w:rsid w:val="00E26551"/>
    <w:rsid w:val="00E26603"/>
    <w:rsid w:val="00E26F84"/>
    <w:rsid w:val="00E2793B"/>
    <w:rsid w:val="00E27B80"/>
    <w:rsid w:val="00E30E1C"/>
    <w:rsid w:val="00E30EAB"/>
    <w:rsid w:val="00E30ECC"/>
    <w:rsid w:val="00E30F87"/>
    <w:rsid w:val="00E31535"/>
    <w:rsid w:val="00E316D3"/>
    <w:rsid w:val="00E31A01"/>
    <w:rsid w:val="00E32A9D"/>
    <w:rsid w:val="00E32E2A"/>
    <w:rsid w:val="00E332F6"/>
    <w:rsid w:val="00E33B12"/>
    <w:rsid w:val="00E347AE"/>
    <w:rsid w:val="00E34802"/>
    <w:rsid w:val="00E34887"/>
    <w:rsid w:val="00E34CD8"/>
    <w:rsid w:val="00E3511E"/>
    <w:rsid w:val="00E354B7"/>
    <w:rsid w:val="00E35720"/>
    <w:rsid w:val="00E369D9"/>
    <w:rsid w:val="00E36D02"/>
    <w:rsid w:val="00E36F0A"/>
    <w:rsid w:val="00E374B9"/>
    <w:rsid w:val="00E407BB"/>
    <w:rsid w:val="00E40BBF"/>
    <w:rsid w:val="00E412ED"/>
    <w:rsid w:val="00E41DFF"/>
    <w:rsid w:val="00E4212A"/>
    <w:rsid w:val="00E43B40"/>
    <w:rsid w:val="00E43F56"/>
    <w:rsid w:val="00E44ED2"/>
    <w:rsid w:val="00E45545"/>
    <w:rsid w:val="00E46335"/>
    <w:rsid w:val="00E473E3"/>
    <w:rsid w:val="00E478CF"/>
    <w:rsid w:val="00E47C08"/>
    <w:rsid w:val="00E5031A"/>
    <w:rsid w:val="00E50408"/>
    <w:rsid w:val="00E50620"/>
    <w:rsid w:val="00E50C50"/>
    <w:rsid w:val="00E50F28"/>
    <w:rsid w:val="00E514DC"/>
    <w:rsid w:val="00E5186C"/>
    <w:rsid w:val="00E54299"/>
    <w:rsid w:val="00E54E72"/>
    <w:rsid w:val="00E54FB9"/>
    <w:rsid w:val="00E55067"/>
    <w:rsid w:val="00E553AE"/>
    <w:rsid w:val="00E55CAD"/>
    <w:rsid w:val="00E55ED0"/>
    <w:rsid w:val="00E566F0"/>
    <w:rsid w:val="00E56C5F"/>
    <w:rsid w:val="00E57F6E"/>
    <w:rsid w:val="00E60225"/>
    <w:rsid w:val="00E605B3"/>
    <w:rsid w:val="00E607B3"/>
    <w:rsid w:val="00E60DD4"/>
    <w:rsid w:val="00E60EC5"/>
    <w:rsid w:val="00E61477"/>
    <w:rsid w:val="00E62111"/>
    <w:rsid w:val="00E63A90"/>
    <w:rsid w:val="00E64014"/>
    <w:rsid w:val="00E648FC"/>
    <w:rsid w:val="00E64C49"/>
    <w:rsid w:val="00E64E7E"/>
    <w:rsid w:val="00E652D9"/>
    <w:rsid w:val="00E66032"/>
    <w:rsid w:val="00E663B2"/>
    <w:rsid w:val="00E70186"/>
    <w:rsid w:val="00E70213"/>
    <w:rsid w:val="00E70573"/>
    <w:rsid w:val="00E70F4C"/>
    <w:rsid w:val="00E7139B"/>
    <w:rsid w:val="00E7162F"/>
    <w:rsid w:val="00E71EE1"/>
    <w:rsid w:val="00E72E96"/>
    <w:rsid w:val="00E74755"/>
    <w:rsid w:val="00E74B1C"/>
    <w:rsid w:val="00E74C3C"/>
    <w:rsid w:val="00E74EDE"/>
    <w:rsid w:val="00E753A4"/>
    <w:rsid w:val="00E75BEB"/>
    <w:rsid w:val="00E75EE3"/>
    <w:rsid w:val="00E76038"/>
    <w:rsid w:val="00E76254"/>
    <w:rsid w:val="00E77C48"/>
    <w:rsid w:val="00E77E1B"/>
    <w:rsid w:val="00E77F1A"/>
    <w:rsid w:val="00E811CE"/>
    <w:rsid w:val="00E8133B"/>
    <w:rsid w:val="00E819F6"/>
    <w:rsid w:val="00E82044"/>
    <w:rsid w:val="00E8236F"/>
    <w:rsid w:val="00E8247F"/>
    <w:rsid w:val="00E8269D"/>
    <w:rsid w:val="00E842E1"/>
    <w:rsid w:val="00E8587A"/>
    <w:rsid w:val="00E869A8"/>
    <w:rsid w:val="00E86B10"/>
    <w:rsid w:val="00E87139"/>
    <w:rsid w:val="00E873D6"/>
    <w:rsid w:val="00E87E11"/>
    <w:rsid w:val="00E90B2B"/>
    <w:rsid w:val="00E90DD4"/>
    <w:rsid w:val="00E9108C"/>
    <w:rsid w:val="00E9159A"/>
    <w:rsid w:val="00E91745"/>
    <w:rsid w:val="00E91EDC"/>
    <w:rsid w:val="00E92FED"/>
    <w:rsid w:val="00E9373F"/>
    <w:rsid w:val="00E93782"/>
    <w:rsid w:val="00E94605"/>
    <w:rsid w:val="00E95C02"/>
    <w:rsid w:val="00E967C9"/>
    <w:rsid w:val="00E97408"/>
    <w:rsid w:val="00E978ED"/>
    <w:rsid w:val="00EA0D30"/>
    <w:rsid w:val="00EA11E5"/>
    <w:rsid w:val="00EA1452"/>
    <w:rsid w:val="00EA18C6"/>
    <w:rsid w:val="00EA1C0F"/>
    <w:rsid w:val="00EA2003"/>
    <w:rsid w:val="00EA232E"/>
    <w:rsid w:val="00EA26A6"/>
    <w:rsid w:val="00EA34A1"/>
    <w:rsid w:val="00EA39F4"/>
    <w:rsid w:val="00EA49B5"/>
    <w:rsid w:val="00EA4F01"/>
    <w:rsid w:val="00EA52F3"/>
    <w:rsid w:val="00EA5CA5"/>
    <w:rsid w:val="00EA658B"/>
    <w:rsid w:val="00EA6974"/>
    <w:rsid w:val="00EA6D3C"/>
    <w:rsid w:val="00EA798A"/>
    <w:rsid w:val="00EB02E1"/>
    <w:rsid w:val="00EB03DD"/>
    <w:rsid w:val="00EB07D3"/>
    <w:rsid w:val="00EB0B3D"/>
    <w:rsid w:val="00EB0D10"/>
    <w:rsid w:val="00EB0D66"/>
    <w:rsid w:val="00EB0DAD"/>
    <w:rsid w:val="00EB163A"/>
    <w:rsid w:val="00EB1E20"/>
    <w:rsid w:val="00EB1F5E"/>
    <w:rsid w:val="00EB2545"/>
    <w:rsid w:val="00EB2923"/>
    <w:rsid w:val="00EB33F8"/>
    <w:rsid w:val="00EB354C"/>
    <w:rsid w:val="00EB35BE"/>
    <w:rsid w:val="00EB3BCB"/>
    <w:rsid w:val="00EB3E89"/>
    <w:rsid w:val="00EB46B9"/>
    <w:rsid w:val="00EB51F2"/>
    <w:rsid w:val="00EB6070"/>
    <w:rsid w:val="00EB64E1"/>
    <w:rsid w:val="00EB71F8"/>
    <w:rsid w:val="00EB789F"/>
    <w:rsid w:val="00EC059B"/>
    <w:rsid w:val="00EC07A2"/>
    <w:rsid w:val="00EC0ADF"/>
    <w:rsid w:val="00EC1985"/>
    <w:rsid w:val="00EC24B1"/>
    <w:rsid w:val="00EC24E1"/>
    <w:rsid w:val="00EC2B87"/>
    <w:rsid w:val="00EC2BBE"/>
    <w:rsid w:val="00EC2D61"/>
    <w:rsid w:val="00EC4384"/>
    <w:rsid w:val="00EC4A91"/>
    <w:rsid w:val="00EC4F1D"/>
    <w:rsid w:val="00EC5460"/>
    <w:rsid w:val="00EC5468"/>
    <w:rsid w:val="00EC5D06"/>
    <w:rsid w:val="00EC67A5"/>
    <w:rsid w:val="00EC68B7"/>
    <w:rsid w:val="00EC6F3E"/>
    <w:rsid w:val="00EC74A0"/>
    <w:rsid w:val="00EC75A6"/>
    <w:rsid w:val="00ED064E"/>
    <w:rsid w:val="00ED0667"/>
    <w:rsid w:val="00ED1868"/>
    <w:rsid w:val="00ED193E"/>
    <w:rsid w:val="00ED1994"/>
    <w:rsid w:val="00ED1BCB"/>
    <w:rsid w:val="00ED1BE2"/>
    <w:rsid w:val="00ED1C1D"/>
    <w:rsid w:val="00ED1C43"/>
    <w:rsid w:val="00ED2F60"/>
    <w:rsid w:val="00ED31C3"/>
    <w:rsid w:val="00ED4A78"/>
    <w:rsid w:val="00ED4D92"/>
    <w:rsid w:val="00ED555B"/>
    <w:rsid w:val="00ED69DD"/>
    <w:rsid w:val="00ED6BD4"/>
    <w:rsid w:val="00ED6CA3"/>
    <w:rsid w:val="00ED7444"/>
    <w:rsid w:val="00ED7C81"/>
    <w:rsid w:val="00EE01A2"/>
    <w:rsid w:val="00EE12B1"/>
    <w:rsid w:val="00EE1A35"/>
    <w:rsid w:val="00EE1C60"/>
    <w:rsid w:val="00EE1E73"/>
    <w:rsid w:val="00EE268B"/>
    <w:rsid w:val="00EE2DFB"/>
    <w:rsid w:val="00EE2FE1"/>
    <w:rsid w:val="00EE318F"/>
    <w:rsid w:val="00EE32CE"/>
    <w:rsid w:val="00EE33A7"/>
    <w:rsid w:val="00EE367E"/>
    <w:rsid w:val="00EE377E"/>
    <w:rsid w:val="00EE405E"/>
    <w:rsid w:val="00EE4074"/>
    <w:rsid w:val="00EE4209"/>
    <w:rsid w:val="00EE4414"/>
    <w:rsid w:val="00EE5ABC"/>
    <w:rsid w:val="00EE614B"/>
    <w:rsid w:val="00EE69AB"/>
    <w:rsid w:val="00EE7082"/>
    <w:rsid w:val="00EE77EF"/>
    <w:rsid w:val="00EE7ACF"/>
    <w:rsid w:val="00EE7AF5"/>
    <w:rsid w:val="00EE7B4D"/>
    <w:rsid w:val="00EF03EF"/>
    <w:rsid w:val="00EF05BB"/>
    <w:rsid w:val="00EF068D"/>
    <w:rsid w:val="00EF12D0"/>
    <w:rsid w:val="00EF18F7"/>
    <w:rsid w:val="00EF1E7B"/>
    <w:rsid w:val="00EF2013"/>
    <w:rsid w:val="00EF2A36"/>
    <w:rsid w:val="00EF355D"/>
    <w:rsid w:val="00EF3A04"/>
    <w:rsid w:val="00EF3ACD"/>
    <w:rsid w:val="00EF3EFD"/>
    <w:rsid w:val="00EF42FF"/>
    <w:rsid w:val="00EF4323"/>
    <w:rsid w:val="00EF4441"/>
    <w:rsid w:val="00EF47C1"/>
    <w:rsid w:val="00EF4D34"/>
    <w:rsid w:val="00EF5B5B"/>
    <w:rsid w:val="00EF6465"/>
    <w:rsid w:val="00EF65FB"/>
    <w:rsid w:val="00EF69FE"/>
    <w:rsid w:val="00EF6E11"/>
    <w:rsid w:val="00EF6F22"/>
    <w:rsid w:val="00EF754A"/>
    <w:rsid w:val="00EF796A"/>
    <w:rsid w:val="00EF7A90"/>
    <w:rsid w:val="00EF7B27"/>
    <w:rsid w:val="00F00ADC"/>
    <w:rsid w:val="00F00BD9"/>
    <w:rsid w:val="00F00BFB"/>
    <w:rsid w:val="00F00DB0"/>
    <w:rsid w:val="00F0101B"/>
    <w:rsid w:val="00F014A6"/>
    <w:rsid w:val="00F02ADE"/>
    <w:rsid w:val="00F02B99"/>
    <w:rsid w:val="00F0329D"/>
    <w:rsid w:val="00F05267"/>
    <w:rsid w:val="00F05B9E"/>
    <w:rsid w:val="00F06248"/>
    <w:rsid w:val="00F07012"/>
    <w:rsid w:val="00F07556"/>
    <w:rsid w:val="00F075D9"/>
    <w:rsid w:val="00F0773F"/>
    <w:rsid w:val="00F07B5C"/>
    <w:rsid w:val="00F10492"/>
    <w:rsid w:val="00F105AB"/>
    <w:rsid w:val="00F112B8"/>
    <w:rsid w:val="00F11815"/>
    <w:rsid w:val="00F120E6"/>
    <w:rsid w:val="00F124C5"/>
    <w:rsid w:val="00F12CB1"/>
    <w:rsid w:val="00F12DA9"/>
    <w:rsid w:val="00F13714"/>
    <w:rsid w:val="00F1387F"/>
    <w:rsid w:val="00F144EB"/>
    <w:rsid w:val="00F1454A"/>
    <w:rsid w:val="00F14550"/>
    <w:rsid w:val="00F14859"/>
    <w:rsid w:val="00F14C77"/>
    <w:rsid w:val="00F14F18"/>
    <w:rsid w:val="00F151C1"/>
    <w:rsid w:val="00F154A0"/>
    <w:rsid w:val="00F15B12"/>
    <w:rsid w:val="00F15B91"/>
    <w:rsid w:val="00F15C01"/>
    <w:rsid w:val="00F15F5D"/>
    <w:rsid w:val="00F15FEE"/>
    <w:rsid w:val="00F16484"/>
    <w:rsid w:val="00F164B2"/>
    <w:rsid w:val="00F16D88"/>
    <w:rsid w:val="00F170A5"/>
    <w:rsid w:val="00F17EF7"/>
    <w:rsid w:val="00F20A11"/>
    <w:rsid w:val="00F21316"/>
    <w:rsid w:val="00F21390"/>
    <w:rsid w:val="00F218B8"/>
    <w:rsid w:val="00F22659"/>
    <w:rsid w:val="00F22A7B"/>
    <w:rsid w:val="00F22BF9"/>
    <w:rsid w:val="00F231EA"/>
    <w:rsid w:val="00F238B4"/>
    <w:rsid w:val="00F23C78"/>
    <w:rsid w:val="00F23D75"/>
    <w:rsid w:val="00F24965"/>
    <w:rsid w:val="00F257A7"/>
    <w:rsid w:val="00F25C5A"/>
    <w:rsid w:val="00F25FFA"/>
    <w:rsid w:val="00F2602C"/>
    <w:rsid w:val="00F267F7"/>
    <w:rsid w:val="00F26DBD"/>
    <w:rsid w:val="00F27B2D"/>
    <w:rsid w:val="00F305CF"/>
    <w:rsid w:val="00F309C6"/>
    <w:rsid w:val="00F30BD5"/>
    <w:rsid w:val="00F3105B"/>
    <w:rsid w:val="00F3117F"/>
    <w:rsid w:val="00F31502"/>
    <w:rsid w:val="00F318BA"/>
    <w:rsid w:val="00F31B77"/>
    <w:rsid w:val="00F31CEE"/>
    <w:rsid w:val="00F32120"/>
    <w:rsid w:val="00F32B40"/>
    <w:rsid w:val="00F32FCB"/>
    <w:rsid w:val="00F33D5B"/>
    <w:rsid w:val="00F34506"/>
    <w:rsid w:val="00F3474F"/>
    <w:rsid w:val="00F34F59"/>
    <w:rsid w:val="00F35DDA"/>
    <w:rsid w:val="00F35FAF"/>
    <w:rsid w:val="00F36051"/>
    <w:rsid w:val="00F36182"/>
    <w:rsid w:val="00F36FAE"/>
    <w:rsid w:val="00F37218"/>
    <w:rsid w:val="00F37D32"/>
    <w:rsid w:val="00F4027A"/>
    <w:rsid w:val="00F40AED"/>
    <w:rsid w:val="00F40B49"/>
    <w:rsid w:val="00F417E9"/>
    <w:rsid w:val="00F41ED8"/>
    <w:rsid w:val="00F42462"/>
    <w:rsid w:val="00F426B7"/>
    <w:rsid w:val="00F426CE"/>
    <w:rsid w:val="00F427E3"/>
    <w:rsid w:val="00F4312A"/>
    <w:rsid w:val="00F43148"/>
    <w:rsid w:val="00F43ACB"/>
    <w:rsid w:val="00F43C89"/>
    <w:rsid w:val="00F4459F"/>
    <w:rsid w:val="00F44B4C"/>
    <w:rsid w:val="00F44DE9"/>
    <w:rsid w:val="00F457F1"/>
    <w:rsid w:val="00F45914"/>
    <w:rsid w:val="00F463F8"/>
    <w:rsid w:val="00F46D1E"/>
    <w:rsid w:val="00F46ECB"/>
    <w:rsid w:val="00F50E2D"/>
    <w:rsid w:val="00F52575"/>
    <w:rsid w:val="00F52922"/>
    <w:rsid w:val="00F537D1"/>
    <w:rsid w:val="00F53E9D"/>
    <w:rsid w:val="00F54C8E"/>
    <w:rsid w:val="00F54DFF"/>
    <w:rsid w:val="00F55649"/>
    <w:rsid w:val="00F55AB1"/>
    <w:rsid w:val="00F55CF1"/>
    <w:rsid w:val="00F562FE"/>
    <w:rsid w:val="00F56D20"/>
    <w:rsid w:val="00F614E0"/>
    <w:rsid w:val="00F620A4"/>
    <w:rsid w:val="00F626F3"/>
    <w:rsid w:val="00F62C91"/>
    <w:rsid w:val="00F63032"/>
    <w:rsid w:val="00F6332B"/>
    <w:rsid w:val="00F63900"/>
    <w:rsid w:val="00F63A84"/>
    <w:rsid w:val="00F63AE6"/>
    <w:rsid w:val="00F63EA3"/>
    <w:rsid w:val="00F64F7F"/>
    <w:rsid w:val="00F65344"/>
    <w:rsid w:val="00F655AF"/>
    <w:rsid w:val="00F65E6C"/>
    <w:rsid w:val="00F660F2"/>
    <w:rsid w:val="00F66666"/>
    <w:rsid w:val="00F66735"/>
    <w:rsid w:val="00F672E5"/>
    <w:rsid w:val="00F67922"/>
    <w:rsid w:val="00F70179"/>
    <w:rsid w:val="00F70B56"/>
    <w:rsid w:val="00F70F79"/>
    <w:rsid w:val="00F71037"/>
    <w:rsid w:val="00F7103B"/>
    <w:rsid w:val="00F71202"/>
    <w:rsid w:val="00F71DCD"/>
    <w:rsid w:val="00F71F6C"/>
    <w:rsid w:val="00F727EA"/>
    <w:rsid w:val="00F736DB"/>
    <w:rsid w:val="00F73945"/>
    <w:rsid w:val="00F73CA0"/>
    <w:rsid w:val="00F748E0"/>
    <w:rsid w:val="00F74C6E"/>
    <w:rsid w:val="00F74CF5"/>
    <w:rsid w:val="00F74F8E"/>
    <w:rsid w:val="00F7556F"/>
    <w:rsid w:val="00F75733"/>
    <w:rsid w:val="00F7590D"/>
    <w:rsid w:val="00F75B97"/>
    <w:rsid w:val="00F75F82"/>
    <w:rsid w:val="00F76187"/>
    <w:rsid w:val="00F773AF"/>
    <w:rsid w:val="00F77ACD"/>
    <w:rsid w:val="00F77E30"/>
    <w:rsid w:val="00F80294"/>
    <w:rsid w:val="00F807D6"/>
    <w:rsid w:val="00F8098E"/>
    <w:rsid w:val="00F814D5"/>
    <w:rsid w:val="00F82CB7"/>
    <w:rsid w:val="00F82CC2"/>
    <w:rsid w:val="00F82CE7"/>
    <w:rsid w:val="00F8332C"/>
    <w:rsid w:val="00F83D1A"/>
    <w:rsid w:val="00F83E47"/>
    <w:rsid w:val="00F83F74"/>
    <w:rsid w:val="00F83FC2"/>
    <w:rsid w:val="00F8413C"/>
    <w:rsid w:val="00F8520A"/>
    <w:rsid w:val="00F858D0"/>
    <w:rsid w:val="00F86E83"/>
    <w:rsid w:val="00F878BB"/>
    <w:rsid w:val="00F87E50"/>
    <w:rsid w:val="00F90094"/>
    <w:rsid w:val="00F901C3"/>
    <w:rsid w:val="00F90DDF"/>
    <w:rsid w:val="00F9158A"/>
    <w:rsid w:val="00F91716"/>
    <w:rsid w:val="00F91A73"/>
    <w:rsid w:val="00F920CD"/>
    <w:rsid w:val="00F92287"/>
    <w:rsid w:val="00F922EA"/>
    <w:rsid w:val="00F92589"/>
    <w:rsid w:val="00F9293A"/>
    <w:rsid w:val="00F92AC6"/>
    <w:rsid w:val="00F92D6F"/>
    <w:rsid w:val="00F93112"/>
    <w:rsid w:val="00F93243"/>
    <w:rsid w:val="00F93AA7"/>
    <w:rsid w:val="00F94734"/>
    <w:rsid w:val="00F9490E"/>
    <w:rsid w:val="00F94F53"/>
    <w:rsid w:val="00F94F76"/>
    <w:rsid w:val="00F95693"/>
    <w:rsid w:val="00F9688A"/>
    <w:rsid w:val="00F96BC0"/>
    <w:rsid w:val="00F96C4A"/>
    <w:rsid w:val="00F96D40"/>
    <w:rsid w:val="00F97A39"/>
    <w:rsid w:val="00FA04DE"/>
    <w:rsid w:val="00FA0BD8"/>
    <w:rsid w:val="00FA1C16"/>
    <w:rsid w:val="00FA1EAA"/>
    <w:rsid w:val="00FA2140"/>
    <w:rsid w:val="00FA243C"/>
    <w:rsid w:val="00FA25C1"/>
    <w:rsid w:val="00FA2DDB"/>
    <w:rsid w:val="00FA3167"/>
    <w:rsid w:val="00FA37DF"/>
    <w:rsid w:val="00FA38B7"/>
    <w:rsid w:val="00FA5F62"/>
    <w:rsid w:val="00FA63B8"/>
    <w:rsid w:val="00FA7259"/>
    <w:rsid w:val="00FA73F1"/>
    <w:rsid w:val="00FA7848"/>
    <w:rsid w:val="00FA7939"/>
    <w:rsid w:val="00FA7943"/>
    <w:rsid w:val="00FB02ED"/>
    <w:rsid w:val="00FB096C"/>
    <w:rsid w:val="00FB11E2"/>
    <w:rsid w:val="00FB234B"/>
    <w:rsid w:val="00FB340B"/>
    <w:rsid w:val="00FB34EA"/>
    <w:rsid w:val="00FB3C17"/>
    <w:rsid w:val="00FB3C1D"/>
    <w:rsid w:val="00FB3EE1"/>
    <w:rsid w:val="00FB5549"/>
    <w:rsid w:val="00FB6385"/>
    <w:rsid w:val="00FB697B"/>
    <w:rsid w:val="00FC2242"/>
    <w:rsid w:val="00FC2B63"/>
    <w:rsid w:val="00FC3329"/>
    <w:rsid w:val="00FC3DEF"/>
    <w:rsid w:val="00FC455E"/>
    <w:rsid w:val="00FC60A9"/>
    <w:rsid w:val="00FC6F1A"/>
    <w:rsid w:val="00FC7056"/>
    <w:rsid w:val="00FC7259"/>
    <w:rsid w:val="00FC7556"/>
    <w:rsid w:val="00FD0374"/>
    <w:rsid w:val="00FD0934"/>
    <w:rsid w:val="00FD1893"/>
    <w:rsid w:val="00FD1BE8"/>
    <w:rsid w:val="00FD1DB6"/>
    <w:rsid w:val="00FD2174"/>
    <w:rsid w:val="00FD226D"/>
    <w:rsid w:val="00FD25D3"/>
    <w:rsid w:val="00FD2948"/>
    <w:rsid w:val="00FD2F58"/>
    <w:rsid w:val="00FD35DA"/>
    <w:rsid w:val="00FD3B0F"/>
    <w:rsid w:val="00FD3E53"/>
    <w:rsid w:val="00FD4617"/>
    <w:rsid w:val="00FD4EF3"/>
    <w:rsid w:val="00FD5753"/>
    <w:rsid w:val="00FD5E3D"/>
    <w:rsid w:val="00FD5F2E"/>
    <w:rsid w:val="00FD6220"/>
    <w:rsid w:val="00FD62A1"/>
    <w:rsid w:val="00FD67FF"/>
    <w:rsid w:val="00FD6D13"/>
    <w:rsid w:val="00FD75B2"/>
    <w:rsid w:val="00FD7DA7"/>
    <w:rsid w:val="00FE0625"/>
    <w:rsid w:val="00FE076A"/>
    <w:rsid w:val="00FE0C1E"/>
    <w:rsid w:val="00FE0F58"/>
    <w:rsid w:val="00FE1337"/>
    <w:rsid w:val="00FE13F0"/>
    <w:rsid w:val="00FE185F"/>
    <w:rsid w:val="00FE1CB5"/>
    <w:rsid w:val="00FE214C"/>
    <w:rsid w:val="00FE2383"/>
    <w:rsid w:val="00FE2840"/>
    <w:rsid w:val="00FE2A16"/>
    <w:rsid w:val="00FE2F97"/>
    <w:rsid w:val="00FE42EF"/>
    <w:rsid w:val="00FE44F6"/>
    <w:rsid w:val="00FE47A4"/>
    <w:rsid w:val="00FE52AD"/>
    <w:rsid w:val="00FE5A6D"/>
    <w:rsid w:val="00FE64C5"/>
    <w:rsid w:val="00FE68ED"/>
    <w:rsid w:val="00FE73DC"/>
    <w:rsid w:val="00FE770E"/>
    <w:rsid w:val="00FE77BC"/>
    <w:rsid w:val="00FF017D"/>
    <w:rsid w:val="00FF0639"/>
    <w:rsid w:val="00FF078C"/>
    <w:rsid w:val="00FF0D12"/>
    <w:rsid w:val="00FF11C0"/>
    <w:rsid w:val="00FF144A"/>
    <w:rsid w:val="00FF195A"/>
    <w:rsid w:val="00FF22A7"/>
    <w:rsid w:val="00FF2385"/>
    <w:rsid w:val="00FF303B"/>
    <w:rsid w:val="00FF353D"/>
    <w:rsid w:val="00FF3C13"/>
    <w:rsid w:val="00FF4EB8"/>
    <w:rsid w:val="00FF583B"/>
    <w:rsid w:val="00FF5F10"/>
    <w:rsid w:val="00FF62C4"/>
    <w:rsid w:val="00FF642F"/>
    <w:rsid w:val="00FF6599"/>
    <w:rsid w:val="00FF6FD1"/>
    <w:rsid w:val="01203951"/>
    <w:rsid w:val="012F4196"/>
    <w:rsid w:val="01391443"/>
    <w:rsid w:val="01418F71"/>
    <w:rsid w:val="015E2B8E"/>
    <w:rsid w:val="017355CC"/>
    <w:rsid w:val="018BF244"/>
    <w:rsid w:val="0190D3B6"/>
    <w:rsid w:val="01BA587F"/>
    <w:rsid w:val="01EEF1C4"/>
    <w:rsid w:val="01FB5C5A"/>
    <w:rsid w:val="0223B0FC"/>
    <w:rsid w:val="022E7E2A"/>
    <w:rsid w:val="0241DC7F"/>
    <w:rsid w:val="025884E5"/>
    <w:rsid w:val="025EFE65"/>
    <w:rsid w:val="02664424"/>
    <w:rsid w:val="02795AAB"/>
    <w:rsid w:val="028B3A37"/>
    <w:rsid w:val="028B3AB4"/>
    <w:rsid w:val="02988891"/>
    <w:rsid w:val="02A1ECD0"/>
    <w:rsid w:val="02A63B83"/>
    <w:rsid w:val="02B16FF1"/>
    <w:rsid w:val="02D7FEA6"/>
    <w:rsid w:val="03063B65"/>
    <w:rsid w:val="03AD0B40"/>
    <w:rsid w:val="03B8E334"/>
    <w:rsid w:val="03BED5E3"/>
    <w:rsid w:val="03C22239"/>
    <w:rsid w:val="03E5FDBF"/>
    <w:rsid w:val="04021F4D"/>
    <w:rsid w:val="0404C519"/>
    <w:rsid w:val="041E187F"/>
    <w:rsid w:val="045110C5"/>
    <w:rsid w:val="0451C6BB"/>
    <w:rsid w:val="045D864C"/>
    <w:rsid w:val="04778A71"/>
    <w:rsid w:val="047E23D1"/>
    <w:rsid w:val="048DCC67"/>
    <w:rsid w:val="049387E0"/>
    <w:rsid w:val="04CE3CDC"/>
    <w:rsid w:val="0503499D"/>
    <w:rsid w:val="052A223D"/>
    <w:rsid w:val="0554B324"/>
    <w:rsid w:val="057C48EB"/>
    <w:rsid w:val="059F690B"/>
    <w:rsid w:val="05A5AB5C"/>
    <w:rsid w:val="05A63B31"/>
    <w:rsid w:val="05C301C7"/>
    <w:rsid w:val="05DFECC6"/>
    <w:rsid w:val="05F4D255"/>
    <w:rsid w:val="06260435"/>
    <w:rsid w:val="067922A3"/>
    <w:rsid w:val="06920F2F"/>
    <w:rsid w:val="06AB9448"/>
    <w:rsid w:val="06B525EF"/>
    <w:rsid w:val="06B72315"/>
    <w:rsid w:val="06C28C82"/>
    <w:rsid w:val="06D6786D"/>
    <w:rsid w:val="071BAD6B"/>
    <w:rsid w:val="0765066E"/>
    <w:rsid w:val="07B55268"/>
    <w:rsid w:val="07CBE4A6"/>
    <w:rsid w:val="07E3BAA1"/>
    <w:rsid w:val="07F9DAA2"/>
    <w:rsid w:val="08558B1D"/>
    <w:rsid w:val="088A24B8"/>
    <w:rsid w:val="08BE2ED5"/>
    <w:rsid w:val="08E4DC26"/>
    <w:rsid w:val="0930F2CF"/>
    <w:rsid w:val="0947F67B"/>
    <w:rsid w:val="097FAC6F"/>
    <w:rsid w:val="09BBE214"/>
    <w:rsid w:val="09C9758A"/>
    <w:rsid w:val="09CF916F"/>
    <w:rsid w:val="0A1E44D2"/>
    <w:rsid w:val="0A2D3A46"/>
    <w:rsid w:val="0A2E8436"/>
    <w:rsid w:val="0A39525B"/>
    <w:rsid w:val="0A43B825"/>
    <w:rsid w:val="0A71AF61"/>
    <w:rsid w:val="0A71D333"/>
    <w:rsid w:val="0A873765"/>
    <w:rsid w:val="0AB56C36"/>
    <w:rsid w:val="0AC2414A"/>
    <w:rsid w:val="0AE44CFA"/>
    <w:rsid w:val="0B80181E"/>
    <w:rsid w:val="0BA35692"/>
    <w:rsid w:val="0BB1C6CE"/>
    <w:rsid w:val="0BD34E7A"/>
    <w:rsid w:val="0BEA9208"/>
    <w:rsid w:val="0C02172C"/>
    <w:rsid w:val="0C637682"/>
    <w:rsid w:val="0C6EF8CE"/>
    <w:rsid w:val="0C7AE625"/>
    <w:rsid w:val="0C7E4A0F"/>
    <w:rsid w:val="0C97791A"/>
    <w:rsid w:val="0CA9DA3E"/>
    <w:rsid w:val="0CB19B59"/>
    <w:rsid w:val="0CB5BFEF"/>
    <w:rsid w:val="0CB8AEFA"/>
    <w:rsid w:val="0CCB37A1"/>
    <w:rsid w:val="0CCBBA37"/>
    <w:rsid w:val="0CFA264A"/>
    <w:rsid w:val="0D3544D2"/>
    <w:rsid w:val="0D3E675F"/>
    <w:rsid w:val="0D412D34"/>
    <w:rsid w:val="0D5013B9"/>
    <w:rsid w:val="0D5BDF4C"/>
    <w:rsid w:val="0D7F8F79"/>
    <w:rsid w:val="0DABCFCA"/>
    <w:rsid w:val="0DBF07CB"/>
    <w:rsid w:val="0DD50989"/>
    <w:rsid w:val="0DD756DC"/>
    <w:rsid w:val="0DD97178"/>
    <w:rsid w:val="0DE1209A"/>
    <w:rsid w:val="0DFF8BF9"/>
    <w:rsid w:val="0E18F215"/>
    <w:rsid w:val="0E606227"/>
    <w:rsid w:val="0E7BAA99"/>
    <w:rsid w:val="0EDAAADC"/>
    <w:rsid w:val="0EE37740"/>
    <w:rsid w:val="0EE51422"/>
    <w:rsid w:val="0F142CFD"/>
    <w:rsid w:val="0F1AA05D"/>
    <w:rsid w:val="0F5C913D"/>
    <w:rsid w:val="0F5DD9BC"/>
    <w:rsid w:val="0F6848BD"/>
    <w:rsid w:val="0F828F39"/>
    <w:rsid w:val="0FB83C2F"/>
    <w:rsid w:val="0FBE9960"/>
    <w:rsid w:val="10074A38"/>
    <w:rsid w:val="100BFD7C"/>
    <w:rsid w:val="1050D19E"/>
    <w:rsid w:val="10568E34"/>
    <w:rsid w:val="10603618"/>
    <w:rsid w:val="10846536"/>
    <w:rsid w:val="10B2742D"/>
    <w:rsid w:val="10C1EEF2"/>
    <w:rsid w:val="10CEE40F"/>
    <w:rsid w:val="10DA9FDE"/>
    <w:rsid w:val="10E30902"/>
    <w:rsid w:val="110121E6"/>
    <w:rsid w:val="110C4EF1"/>
    <w:rsid w:val="11323020"/>
    <w:rsid w:val="1175C2FC"/>
    <w:rsid w:val="11AA2924"/>
    <w:rsid w:val="120847EA"/>
    <w:rsid w:val="12096468"/>
    <w:rsid w:val="120D9FE1"/>
    <w:rsid w:val="122E816D"/>
    <w:rsid w:val="12349ED3"/>
    <w:rsid w:val="124C77BD"/>
    <w:rsid w:val="12599446"/>
    <w:rsid w:val="130A725E"/>
    <w:rsid w:val="132E44F9"/>
    <w:rsid w:val="13370D10"/>
    <w:rsid w:val="1351A526"/>
    <w:rsid w:val="13AD8006"/>
    <w:rsid w:val="13B5D9F3"/>
    <w:rsid w:val="13E04F01"/>
    <w:rsid w:val="13E2BA98"/>
    <w:rsid w:val="13E85DB0"/>
    <w:rsid w:val="13F38D6A"/>
    <w:rsid w:val="144AEC23"/>
    <w:rsid w:val="146111AA"/>
    <w:rsid w:val="1495DDBE"/>
    <w:rsid w:val="14C55B0E"/>
    <w:rsid w:val="14C8736C"/>
    <w:rsid w:val="14DC3D5B"/>
    <w:rsid w:val="151F76C8"/>
    <w:rsid w:val="152F6DF9"/>
    <w:rsid w:val="157C65F4"/>
    <w:rsid w:val="15A41B78"/>
    <w:rsid w:val="15B6888B"/>
    <w:rsid w:val="15ECD52C"/>
    <w:rsid w:val="15F9CD0F"/>
    <w:rsid w:val="16021A8C"/>
    <w:rsid w:val="1615D721"/>
    <w:rsid w:val="16242F4A"/>
    <w:rsid w:val="162D424C"/>
    <w:rsid w:val="163DD8FD"/>
    <w:rsid w:val="16707159"/>
    <w:rsid w:val="1687E755"/>
    <w:rsid w:val="169463BC"/>
    <w:rsid w:val="16CC210C"/>
    <w:rsid w:val="16DA97FE"/>
    <w:rsid w:val="17138535"/>
    <w:rsid w:val="1715D53E"/>
    <w:rsid w:val="171EB2DC"/>
    <w:rsid w:val="173F865F"/>
    <w:rsid w:val="177D5A03"/>
    <w:rsid w:val="1787C58B"/>
    <w:rsid w:val="178F2548"/>
    <w:rsid w:val="1795A014"/>
    <w:rsid w:val="17A43AFC"/>
    <w:rsid w:val="17C8E427"/>
    <w:rsid w:val="17EE0B05"/>
    <w:rsid w:val="18347E2D"/>
    <w:rsid w:val="1844C239"/>
    <w:rsid w:val="185615ED"/>
    <w:rsid w:val="185A1D0B"/>
    <w:rsid w:val="1871B59B"/>
    <w:rsid w:val="188018ED"/>
    <w:rsid w:val="18961259"/>
    <w:rsid w:val="18F1C1EC"/>
    <w:rsid w:val="18F7C241"/>
    <w:rsid w:val="1908D3CE"/>
    <w:rsid w:val="192905AE"/>
    <w:rsid w:val="19409047"/>
    <w:rsid w:val="19432164"/>
    <w:rsid w:val="1957E532"/>
    <w:rsid w:val="1958F1FC"/>
    <w:rsid w:val="1985C846"/>
    <w:rsid w:val="199C6B05"/>
    <w:rsid w:val="19B46610"/>
    <w:rsid w:val="19C77379"/>
    <w:rsid w:val="19E19362"/>
    <w:rsid w:val="1A07045A"/>
    <w:rsid w:val="1A16778F"/>
    <w:rsid w:val="1A1D4190"/>
    <w:rsid w:val="1A1D5404"/>
    <w:rsid w:val="1A98B152"/>
    <w:rsid w:val="1A9EE2E1"/>
    <w:rsid w:val="1AC2B5C4"/>
    <w:rsid w:val="1B3E9CB8"/>
    <w:rsid w:val="1B5BEAAF"/>
    <w:rsid w:val="1B61FBDE"/>
    <w:rsid w:val="1B6B979D"/>
    <w:rsid w:val="1BC099A4"/>
    <w:rsid w:val="1BEAF213"/>
    <w:rsid w:val="1C310269"/>
    <w:rsid w:val="1C3E2774"/>
    <w:rsid w:val="1C6377D0"/>
    <w:rsid w:val="1D20A28B"/>
    <w:rsid w:val="1D2B3165"/>
    <w:rsid w:val="1D45BF13"/>
    <w:rsid w:val="1D493139"/>
    <w:rsid w:val="1DADA3DC"/>
    <w:rsid w:val="1DD9AF01"/>
    <w:rsid w:val="1DE5D179"/>
    <w:rsid w:val="1DF90399"/>
    <w:rsid w:val="1E064BB8"/>
    <w:rsid w:val="1E4274DD"/>
    <w:rsid w:val="1E92EBFE"/>
    <w:rsid w:val="1EADEA0B"/>
    <w:rsid w:val="1EB9FFF7"/>
    <w:rsid w:val="1EBBA5CE"/>
    <w:rsid w:val="1ED557A1"/>
    <w:rsid w:val="1F173E45"/>
    <w:rsid w:val="1F188C50"/>
    <w:rsid w:val="1F2BAB10"/>
    <w:rsid w:val="1F39FCAB"/>
    <w:rsid w:val="1F3F4A03"/>
    <w:rsid w:val="1F4D0E85"/>
    <w:rsid w:val="1F5E0139"/>
    <w:rsid w:val="1F8B3874"/>
    <w:rsid w:val="1FC9C317"/>
    <w:rsid w:val="1FF80286"/>
    <w:rsid w:val="20767D18"/>
    <w:rsid w:val="20A695A3"/>
    <w:rsid w:val="20C626C4"/>
    <w:rsid w:val="20C85ADC"/>
    <w:rsid w:val="20D34880"/>
    <w:rsid w:val="20E967EF"/>
    <w:rsid w:val="214C69F2"/>
    <w:rsid w:val="216C004F"/>
    <w:rsid w:val="21754F25"/>
    <w:rsid w:val="2176166F"/>
    <w:rsid w:val="218160E4"/>
    <w:rsid w:val="21D78FAE"/>
    <w:rsid w:val="21F75A9A"/>
    <w:rsid w:val="220CAD0B"/>
    <w:rsid w:val="2237105A"/>
    <w:rsid w:val="224D79FE"/>
    <w:rsid w:val="2288D954"/>
    <w:rsid w:val="22931171"/>
    <w:rsid w:val="229DC0BD"/>
    <w:rsid w:val="22BED9A0"/>
    <w:rsid w:val="22E01EFB"/>
    <w:rsid w:val="230A0D41"/>
    <w:rsid w:val="230AE9F2"/>
    <w:rsid w:val="231F54AD"/>
    <w:rsid w:val="2359CC4A"/>
    <w:rsid w:val="23AEF20D"/>
    <w:rsid w:val="23E30622"/>
    <w:rsid w:val="23F914CF"/>
    <w:rsid w:val="2428029C"/>
    <w:rsid w:val="2490729F"/>
    <w:rsid w:val="24B4F080"/>
    <w:rsid w:val="24BE3ECC"/>
    <w:rsid w:val="24CAF8CB"/>
    <w:rsid w:val="24D18811"/>
    <w:rsid w:val="24D4C438"/>
    <w:rsid w:val="252C6A71"/>
    <w:rsid w:val="2579D2C2"/>
    <w:rsid w:val="2586EA44"/>
    <w:rsid w:val="25A4DA3A"/>
    <w:rsid w:val="25DB264B"/>
    <w:rsid w:val="25DEB4E8"/>
    <w:rsid w:val="25E01DEB"/>
    <w:rsid w:val="25FB076C"/>
    <w:rsid w:val="25FEA686"/>
    <w:rsid w:val="260A388D"/>
    <w:rsid w:val="262513A9"/>
    <w:rsid w:val="2625D8C8"/>
    <w:rsid w:val="266537FA"/>
    <w:rsid w:val="2668A130"/>
    <w:rsid w:val="267BA3CE"/>
    <w:rsid w:val="267CFBA5"/>
    <w:rsid w:val="26AD3617"/>
    <w:rsid w:val="26CD0EA6"/>
    <w:rsid w:val="26D37062"/>
    <w:rsid w:val="26D438BD"/>
    <w:rsid w:val="26D8F14F"/>
    <w:rsid w:val="26DB1947"/>
    <w:rsid w:val="26EDADD4"/>
    <w:rsid w:val="26FA6E2D"/>
    <w:rsid w:val="273CE69E"/>
    <w:rsid w:val="27575C4D"/>
    <w:rsid w:val="2758209D"/>
    <w:rsid w:val="27762503"/>
    <w:rsid w:val="2790BDC9"/>
    <w:rsid w:val="27970223"/>
    <w:rsid w:val="27A43A81"/>
    <w:rsid w:val="27B26827"/>
    <w:rsid w:val="27BB8102"/>
    <w:rsid w:val="27C99752"/>
    <w:rsid w:val="27CAFE4D"/>
    <w:rsid w:val="27D6C12C"/>
    <w:rsid w:val="2814CED7"/>
    <w:rsid w:val="28BFA053"/>
    <w:rsid w:val="28C62A3D"/>
    <w:rsid w:val="29522F65"/>
    <w:rsid w:val="2986D256"/>
    <w:rsid w:val="298D3A1B"/>
    <w:rsid w:val="29903927"/>
    <w:rsid w:val="299C04EC"/>
    <w:rsid w:val="29D08A24"/>
    <w:rsid w:val="29DA4546"/>
    <w:rsid w:val="29E69803"/>
    <w:rsid w:val="2A087FC0"/>
    <w:rsid w:val="2A151A96"/>
    <w:rsid w:val="2A172F59"/>
    <w:rsid w:val="2A1A7774"/>
    <w:rsid w:val="2A2FD436"/>
    <w:rsid w:val="2A3DF59B"/>
    <w:rsid w:val="2A5CEEBE"/>
    <w:rsid w:val="2A5FCB08"/>
    <w:rsid w:val="2A68B642"/>
    <w:rsid w:val="2A7AD18B"/>
    <w:rsid w:val="2A80E79B"/>
    <w:rsid w:val="2A8DADFD"/>
    <w:rsid w:val="2A99D8C7"/>
    <w:rsid w:val="2A9A78FF"/>
    <w:rsid w:val="2AB2D13A"/>
    <w:rsid w:val="2AC45F0B"/>
    <w:rsid w:val="2B0A148B"/>
    <w:rsid w:val="2B1D83B5"/>
    <w:rsid w:val="2B541C88"/>
    <w:rsid w:val="2B6E5667"/>
    <w:rsid w:val="2B9C2C80"/>
    <w:rsid w:val="2BBD95DE"/>
    <w:rsid w:val="2BC74A6F"/>
    <w:rsid w:val="2BF1AB2F"/>
    <w:rsid w:val="2BFBF8CD"/>
    <w:rsid w:val="2C0B6A95"/>
    <w:rsid w:val="2C10C491"/>
    <w:rsid w:val="2C18517F"/>
    <w:rsid w:val="2C1D2012"/>
    <w:rsid w:val="2C391E38"/>
    <w:rsid w:val="2C435CA5"/>
    <w:rsid w:val="2C4D7011"/>
    <w:rsid w:val="2C641E50"/>
    <w:rsid w:val="2CA2100C"/>
    <w:rsid w:val="2CA412C7"/>
    <w:rsid w:val="2CBBA7F0"/>
    <w:rsid w:val="2CC49F0B"/>
    <w:rsid w:val="2CDD35F0"/>
    <w:rsid w:val="2D554BF4"/>
    <w:rsid w:val="2D65AFFC"/>
    <w:rsid w:val="2DC01DEA"/>
    <w:rsid w:val="2DCA36D8"/>
    <w:rsid w:val="2DDCADC6"/>
    <w:rsid w:val="2E065B34"/>
    <w:rsid w:val="2E311956"/>
    <w:rsid w:val="2E45DAE3"/>
    <w:rsid w:val="2E5D401F"/>
    <w:rsid w:val="2E627687"/>
    <w:rsid w:val="2E65663F"/>
    <w:rsid w:val="2EB2381A"/>
    <w:rsid w:val="2EC72213"/>
    <w:rsid w:val="2EEFDB47"/>
    <w:rsid w:val="2F0C5B24"/>
    <w:rsid w:val="2F1EA8E0"/>
    <w:rsid w:val="2F243E27"/>
    <w:rsid w:val="2F39FC0E"/>
    <w:rsid w:val="2F4684D2"/>
    <w:rsid w:val="2F5CBFB3"/>
    <w:rsid w:val="2F5FD685"/>
    <w:rsid w:val="2F61A56B"/>
    <w:rsid w:val="2F6C3BB8"/>
    <w:rsid w:val="2F7CAAF7"/>
    <w:rsid w:val="2FA0FCF5"/>
    <w:rsid w:val="2FD53482"/>
    <w:rsid w:val="2FE41022"/>
    <w:rsid w:val="3018E867"/>
    <w:rsid w:val="301C9F8B"/>
    <w:rsid w:val="3039830A"/>
    <w:rsid w:val="304ED91C"/>
    <w:rsid w:val="305C94D3"/>
    <w:rsid w:val="30822B43"/>
    <w:rsid w:val="30CCF8D3"/>
    <w:rsid w:val="30E63CA7"/>
    <w:rsid w:val="30E6B732"/>
    <w:rsid w:val="3105F44E"/>
    <w:rsid w:val="310CE855"/>
    <w:rsid w:val="316C8C08"/>
    <w:rsid w:val="31718106"/>
    <w:rsid w:val="31A11AA7"/>
    <w:rsid w:val="31AB78B2"/>
    <w:rsid w:val="32082E1E"/>
    <w:rsid w:val="322E25D8"/>
    <w:rsid w:val="32734758"/>
    <w:rsid w:val="32853C04"/>
    <w:rsid w:val="32927CB1"/>
    <w:rsid w:val="32A43441"/>
    <w:rsid w:val="32ED7852"/>
    <w:rsid w:val="3308F5D6"/>
    <w:rsid w:val="3329F8C7"/>
    <w:rsid w:val="3374EA6C"/>
    <w:rsid w:val="33CB3E1F"/>
    <w:rsid w:val="33CFC875"/>
    <w:rsid w:val="33F79CF4"/>
    <w:rsid w:val="3409B804"/>
    <w:rsid w:val="340B6C18"/>
    <w:rsid w:val="342B1648"/>
    <w:rsid w:val="34381681"/>
    <w:rsid w:val="3457ED03"/>
    <w:rsid w:val="3460E211"/>
    <w:rsid w:val="351C9C75"/>
    <w:rsid w:val="3528C5E2"/>
    <w:rsid w:val="3568CFA0"/>
    <w:rsid w:val="35867C70"/>
    <w:rsid w:val="35895D25"/>
    <w:rsid w:val="358B4388"/>
    <w:rsid w:val="35905F53"/>
    <w:rsid w:val="35D8613A"/>
    <w:rsid w:val="35E4EE88"/>
    <w:rsid w:val="3666FE3C"/>
    <w:rsid w:val="366ED4AF"/>
    <w:rsid w:val="368213DB"/>
    <w:rsid w:val="36CC761C"/>
    <w:rsid w:val="36CCAD89"/>
    <w:rsid w:val="36CFE80B"/>
    <w:rsid w:val="36D1E6C6"/>
    <w:rsid w:val="36E0C3B1"/>
    <w:rsid w:val="36EDF52E"/>
    <w:rsid w:val="37008729"/>
    <w:rsid w:val="3701CED9"/>
    <w:rsid w:val="378A1C81"/>
    <w:rsid w:val="379CB7C1"/>
    <w:rsid w:val="37C8C687"/>
    <w:rsid w:val="37D33253"/>
    <w:rsid w:val="37D7A89E"/>
    <w:rsid w:val="383D4F5C"/>
    <w:rsid w:val="384B6ACB"/>
    <w:rsid w:val="385282B8"/>
    <w:rsid w:val="3866425C"/>
    <w:rsid w:val="38821168"/>
    <w:rsid w:val="3888086E"/>
    <w:rsid w:val="38895D53"/>
    <w:rsid w:val="388EA01A"/>
    <w:rsid w:val="3891601C"/>
    <w:rsid w:val="3893977F"/>
    <w:rsid w:val="3898BE72"/>
    <w:rsid w:val="3912FC79"/>
    <w:rsid w:val="391BCD43"/>
    <w:rsid w:val="399D14A1"/>
    <w:rsid w:val="39CE858E"/>
    <w:rsid w:val="3A12F017"/>
    <w:rsid w:val="3A6C16EB"/>
    <w:rsid w:val="3A84CB73"/>
    <w:rsid w:val="3A8979C1"/>
    <w:rsid w:val="3AE078F8"/>
    <w:rsid w:val="3B3217B5"/>
    <w:rsid w:val="3B33808F"/>
    <w:rsid w:val="3B3E2E95"/>
    <w:rsid w:val="3B7AFF4F"/>
    <w:rsid w:val="3B88CC52"/>
    <w:rsid w:val="3BB794A5"/>
    <w:rsid w:val="3BC0DC80"/>
    <w:rsid w:val="3BC77F85"/>
    <w:rsid w:val="3BC95FB8"/>
    <w:rsid w:val="3BE79A15"/>
    <w:rsid w:val="3C2D76BA"/>
    <w:rsid w:val="3C32E563"/>
    <w:rsid w:val="3C46AF8A"/>
    <w:rsid w:val="3C7769A6"/>
    <w:rsid w:val="3CA18D3B"/>
    <w:rsid w:val="3CA737F5"/>
    <w:rsid w:val="3CADFDDD"/>
    <w:rsid w:val="3CDA9498"/>
    <w:rsid w:val="3CDF9DE4"/>
    <w:rsid w:val="3D4329E0"/>
    <w:rsid w:val="3D561C78"/>
    <w:rsid w:val="3D5DBF07"/>
    <w:rsid w:val="3D8E7C5F"/>
    <w:rsid w:val="3DBED2F2"/>
    <w:rsid w:val="3DE11953"/>
    <w:rsid w:val="3E300BB6"/>
    <w:rsid w:val="3E39EFF4"/>
    <w:rsid w:val="3E8D0048"/>
    <w:rsid w:val="3E990AD0"/>
    <w:rsid w:val="3E9C0C28"/>
    <w:rsid w:val="3E9E69B0"/>
    <w:rsid w:val="3EA1EA68"/>
    <w:rsid w:val="3EB0A07C"/>
    <w:rsid w:val="3EB22AFD"/>
    <w:rsid w:val="3EF652B3"/>
    <w:rsid w:val="3F1BDDA4"/>
    <w:rsid w:val="3F1C8426"/>
    <w:rsid w:val="3F7F08AD"/>
    <w:rsid w:val="3F99909D"/>
    <w:rsid w:val="3FF3981A"/>
    <w:rsid w:val="4001428F"/>
    <w:rsid w:val="400F12E9"/>
    <w:rsid w:val="4015162F"/>
    <w:rsid w:val="401DBAE1"/>
    <w:rsid w:val="403715F5"/>
    <w:rsid w:val="40433F13"/>
    <w:rsid w:val="407256C6"/>
    <w:rsid w:val="40EAB85E"/>
    <w:rsid w:val="40F7B1AE"/>
    <w:rsid w:val="41010B12"/>
    <w:rsid w:val="41160800"/>
    <w:rsid w:val="413450D3"/>
    <w:rsid w:val="415CD4F4"/>
    <w:rsid w:val="41746ABB"/>
    <w:rsid w:val="41759FDB"/>
    <w:rsid w:val="417F87E4"/>
    <w:rsid w:val="41A42712"/>
    <w:rsid w:val="41BC8555"/>
    <w:rsid w:val="41D08762"/>
    <w:rsid w:val="41F1C37F"/>
    <w:rsid w:val="41F4A02A"/>
    <w:rsid w:val="42036112"/>
    <w:rsid w:val="423F01D3"/>
    <w:rsid w:val="4251B49E"/>
    <w:rsid w:val="42A228A2"/>
    <w:rsid w:val="42C18B35"/>
    <w:rsid w:val="42D18530"/>
    <w:rsid w:val="42D836A5"/>
    <w:rsid w:val="431C3A33"/>
    <w:rsid w:val="432CE353"/>
    <w:rsid w:val="437631E8"/>
    <w:rsid w:val="4386D6CB"/>
    <w:rsid w:val="438865CA"/>
    <w:rsid w:val="43EA2FCC"/>
    <w:rsid w:val="43F8C93E"/>
    <w:rsid w:val="4419CCA8"/>
    <w:rsid w:val="4429EE02"/>
    <w:rsid w:val="443387DE"/>
    <w:rsid w:val="44981134"/>
    <w:rsid w:val="44AEA7D9"/>
    <w:rsid w:val="44F8C0C5"/>
    <w:rsid w:val="45026536"/>
    <w:rsid w:val="450C2073"/>
    <w:rsid w:val="45198F1D"/>
    <w:rsid w:val="45AA7397"/>
    <w:rsid w:val="45E0EF6C"/>
    <w:rsid w:val="4600C3CE"/>
    <w:rsid w:val="46AED6C6"/>
    <w:rsid w:val="46D7739E"/>
    <w:rsid w:val="46DC126D"/>
    <w:rsid w:val="46E1780A"/>
    <w:rsid w:val="46FD23C0"/>
    <w:rsid w:val="4701FF99"/>
    <w:rsid w:val="4710636E"/>
    <w:rsid w:val="4713E6BD"/>
    <w:rsid w:val="471D2544"/>
    <w:rsid w:val="4758F6A8"/>
    <w:rsid w:val="476DDD00"/>
    <w:rsid w:val="4770E147"/>
    <w:rsid w:val="47DEDCCD"/>
    <w:rsid w:val="47EFBB4B"/>
    <w:rsid w:val="481088ED"/>
    <w:rsid w:val="482A7488"/>
    <w:rsid w:val="4858724F"/>
    <w:rsid w:val="486FE6FA"/>
    <w:rsid w:val="4888B5C5"/>
    <w:rsid w:val="48BEF493"/>
    <w:rsid w:val="48CDB33F"/>
    <w:rsid w:val="4919BA47"/>
    <w:rsid w:val="4924374B"/>
    <w:rsid w:val="493D702E"/>
    <w:rsid w:val="497CEFF4"/>
    <w:rsid w:val="497ED679"/>
    <w:rsid w:val="49DA5253"/>
    <w:rsid w:val="49DF146F"/>
    <w:rsid w:val="4A21B49B"/>
    <w:rsid w:val="4A27B990"/>
    <w:rsid w:val="4A7C3D4B"/>
    <w:rsid w:val="4A9BE002"/>
    <w:rsid w:val="4AA806BB"/>
    <w:rsid w:val="4ABAE431"/>
    <w:rsid w:val="4AE40DC9"/>
    <w:rsid w:val="4AF146C0"/>
    <w:rsid w:val="4B0A7A82"/>
    <w:rsid w:val="4B17F548"/>
    <w:rsid w:val="4B4F678B"/>
    <w:rsid w:val="4B63A995"/>
    <w:rsid w:val="4B66C3CF"/>
    <w:rsid w:val="4B78B1C7"/>
    <w:rsid w:val="4B80B7C4"/>
    <w:rsid w:val="4B872D27"/>
    <w:rsid w:val="4BB2A4BC"/>
    <w:rsid w:val="4BBC2BF3"/>
    <w:rsid w:val="4BDD06D8"/>
    <w:rsid w:val="4BDDFC0B"/>
    <w:rsid w:val="4BE0DAEE"/>
    <w:rsid w:val="4C0DABB7"/>
    <w:rsid w:val="4C1A0D48"/>
    <w:rsid w:val="4C371CF2"/>
    <w:rsid w:val="4C57634F"/>
    <w:rsid w:val="4CABCFF3"/>
    <w:rsid w:val="4CC168FD"/>
    <w:rsid w:val="4CC5A6B3"/>
    <w:rsid w:val="4D0718C2"/>
    <w:rsid w:val="4D15DD79"/>
    <w:rsid w:val="4D50F9BC"/>
    <w:rsid w:val="4D70FB8C"/>
    <w:rsid w:val="4DBC1BA8"/>
    <w:rsid w:val="4E400054"/>
    <w:rsid w:val="4EFE27A2"/>
    <w:rsid w:val="4F15B2D5"/>
    <w:rsid w:val="4F2F328E"/>
    <w:rsid w:val="4F32D3AB"/>
    <w:rsid w:val="4F38241E"/>
    <w:rsid w:val="4F712090"/>
    <w:rsid w:val="4FAAD10A"/>
    <w:rsid w:val="4FDA6F3E"/>
    <w:rsid w:val="50157210"/>
    <w:rsid w:val="503F13D4"/>
    <w:rsid w:val="506D3CB9"/>
    <w:rsid w:val="5096BE5A"/>
    <w:rsid w:val="50AA7073"/>
    <w:rsid w:val="50ADC40A"/>
    <w:rsid w:val="50BCDA05"/>
    <w:rsid w:val="50E32819"/>
    <w:rsid w:val="510EBA5D"/>
    <w:rsid w:val="511FC292"/>
    <w:rsid w:val="512684F9"/>
    <w:rsid w:val="512807C3"/>
    <w:rsid w:val="5150C118"/>
    <w:rsid w:val="51600102"/>
    <w:rsid w:val="517E1BA1"/>
    <w:rsid w:val="518DB1E5"/>
    <w:rsid w:val="51B2C4BE"/>
    <w:rsid w:val="51C2FFE3"/>
    <w:rsid w:val="51C63526"/>
    <w:rsid w:val="51D7CD4F"/>
    <w:rsid w:val="51DC35FD"/>
    <w:rsid w:val="520598D1"/>
    <w:rsid w:val="5250C9D8"/>
    <w:rsid w:val="52570DE5"/>
    <w:rsid w:val="5273B674"/>
    <w:rsid w:val="52CAD857"/>
    <w:rsid w:val="52D4D5E0"/>
    <w:rsid w:val="52F6567B"/>
    <w:rsid w:val="535B5E9F"/>
    <w:rsid w:val="5380EC96"/>
    <w:rsid w:val="53862C9B"/>
    <w:rsid w:val="53B62BC2"/>
    <w:rsid w:val="53C3FFAC"/>
    <w:rsid w:val="53CFACA3"/>
    <w:rsid w:val="53D63DFD"/>
    <w:rsid w:val="543A164B"/>
    <w:rsid w:val="547B4F07"/>
    <w:rsid w:val="5490AEB1"/>
    <w:rsid w:val="54AF71CA"/>
    <w:rsid w:val="54AFEEFC"/>
    <w:rsid w:val="5524AFCF"/>
    <w:rsid w:val="557A3E80"/>
    <w:rsid w:val="559466D8"/>
    <w:rsid w:val="55A56E8B"/>
    <w:rsid w:val="55CC4F95"/>
    <w:rsid w:val="563DCD2C"/>
    <w:rsid w:val="564C0B29"/>
    <w:rsid w:val="56784D5D"/>
    <w:rsid w:val="56A4410F"/>
    <w:rsid w:val="56B800B7"/>
    <w:rsid w:val="56C366E9"/>
    <w:rsid w:val="56E3E7C9"/>
    <w:rsid w:val="56FC84F0"/>
    <w:rsid w:val="57009430"/>
    <w:rsid w:val="57062074"/>
    <w:rsid w:val="573C754D"/>
    <w:rsid w:val="573E9473"/>
    <w:rsid w:val="5744554A"/>
    <w:rsid w:val="579382BA"/>
    <w:rsid w:val="57BDEE9D"/>
    <w:rsid w:val="57C9B142"/>
    <w:rsid w:val="57E33D1D"/>
    <w:rsid w:val="58041A72"/>
    <w:rsid w:val="58298EF9"/>
    <w:rsid w:val="582B259B"/>
    <w:rsid w:val="58518DD1"/>
    <w:rsid w:val="58596F65"/>
    <w:rsid w:val="585EEE42"/>
    <w:rsid w:val="58747EFC"/>
    <w:rsid w:val="58921AEB"/>
    <w:rsid w:val="589FE1EE"/>
    <w:rsid w:val="58DB702B"/>
    <w:rsid w:val="58FD282A"/>
    <w:rsid w:val="5903A0E3"/>
    <w:rsid w:val="5910C3F3"/>
    <w:rsid w:val="59189E45"/>
    <w:rsid w:val="59368DF7"/>
    <w:rsid w:val="59856C2B"/>
    <w:rsid w:val="59C62C27"/>
    <w:rsid w:val="5A2FBA28"/>
    <w:rsid w:val="5A505F9D"/>
    <w:rsid w:val="5A509F08"/>
    <w:rsid w:val="5A696954"/>
    <w:rsid w:val="5AAEAE04"/>
    <w:rsid w:val="5AB6DDC0"/>
    <w:rsid w:val="5AC4AB3E"/>
    <w:rsid w:val="5B5830FD"/>
    <w:rsid w:val="5B6B27A3"/>
    <w:rsid w:val="5B867145"/>
    <w:rsid w:val="5B931718"/>
    <w:rsid w:val="5BB11D83"/>
    <w:rsid w:val="5BD5A453"/>
    <w:rsid w:val="5BEBFC9C"/>
    <w:rsid w:val="5C0EF857"/>
    <w:rsid w:val="5C2461F7"/>
    <w:rsid w:val="5C554272"/>
    <w:rsid w:val="5C5DD723"/>
    <w:rsid w:val="5C74B351"/>
    <w:rsid w:val="5C7AF36E"/>
    <w:rsid w:val="5C9EE01D"/>
    <w:rsid w:val="5CA4012D"/>
    <w:rsid w:val="5CB2E9F6"/>
    <w:rsid w:val="5CC18E18"/>
    <w:rsid w:val="5CD52942"/>
    <w:rsid w:val="5CDFE709"/>
    <w:rsid w:val="5CE9272B"/>
    <w:rsid w:val="5CEF02D5"/>
    <w:rsid w:val="5D2F6543"/>
    <w:rsid w:val="5D3F8D03"/>
    <w:rsid w:val="5D49C6D6"/>
    <w:rsid w:val="5D530504"/>
    <w:rsid w:val="5D681F36"/>
    <w:rsid w:val="5D79E3C0"/>
    <w:rsid w:val="5DDA95C1"/>
    <w:rsid w:val="5DF1097E"/>
    <w:rsid w:val="5DF7E3E5"/>
    <w:rsid w:val="5DFA885A"/>
    <w:rsid w:val="5E0AF6B2"/>
    <w:rsid w:val="5E386046"/>
    <w:rsid w:val="5E43FFC0"/>
    <w:rsid w:val="5E5869F2"/>
    <w:rsid w:val="5E79CA59"/>
    <w:rsid w:val="5E8FE748"/>
    <w:rsid w:val="5EB0600D"/>
    <w:rsid w:val="5ED29F50"/>
    <w:rsid w:val="5F10BCB4"/>
    <w:rsid w:val="5F8599C9"/>
    <w:rsid w:val="5FB1A4FB"/>
    <w:rsid w:val="5FB1B018"/>
    <w:rsid w:val="5FC711B0"/>
    <w:rsid w:val="5FD39370"/>
    <w:rsid w:val="5FEC5680"/>
    <w:rsid w:val="5FFEA9D0"/>
    <w:rsid w:val="60111033"/>
    <w:rsid w:val="6044529E"/>
    <w:rsid w:val="60520C79"/>
    <w:rsid w:val="605C5A53"/>
    <w:rsid w:val="60B5F3A1"/>
    <w:rsid w:val="60B9E84E"/>
    <w:rsid w:val="60C6C743"/>
    <w:rsid w:val="60E73C81"/>
    <w:rsid w:val="60FFF8FB"/>
    <w:rsid w:val="6133A2F7"/>
    <w:rsid w:val="614A7FF6"/>
    <w:rsid w:val="6153739D"/>
    <w:rsid w:val="6174EF66"/>
    <w:rsid w:val="618347BE"/>
    <w:rsid w:val="61A4BF32"/>
    <w:rsid w:val="61C0D1B0"/>
    <w:rsid w:val="61C61A7B"/>
    <w:rsid w:val="61F4412E"/>
    <w:rsid w:val="61FADAD3"/>
    <w:rsid w:val="620ADC2B"/>
    <w:rsid w:val="6223DDDF"/>
    <w:rsid w:val="6228FCDA"/>
    <w:rsid w:val="62314222"/>
    <w:rsid w:val="623559D8"/>
    <w:rsid w:val="624918BD"/>
    <w:rsid w:val="62556697"/>
    <w:rsid w:val="62582C9E"/>
    <w:rsid w:val="626522EB"/>
    <w:rsid w:val="626E3791"/>
    <w:rsid w:val="62A4B4D6"/>
    <w:rsid w:val="62C11B84"/>
    <w:rsid w:val="62EF3DF9"/>
    <w:rsid w:val="632AAFE3"/>
    <w:rsid w:val="632BEEA6"/>
    <w:rsid w:val="632D5D87"/>
    <w:rsid w:val="63410805"/>
    <w:rsid w:val="63456B73"/>
    <w:rsid w:val="637F6ABA"/>
    <w:rsid w:val="63843424"/>
    <w:rsid w:val="63C6DBCB"/>
    <w:rsid w:val="63F4BA70"/>
    <w:rsid w:val="64242336"/>
    <w:rsid w:val="6449564B"/>
    <w:rsid w:val="644EF0CD"/>
    <w:rsid w:val="645D671C"/>
    <w:rsid w:val="648BC8E8"/>
    <w:rsid w:val="648F4F77"/>
    <w:rsid w:val="64936E39"/>
    <w:rsid w:val="64CBF14F"/>
    <w:rsid w:val="64D9BD07"/>
    <w:rsid w:val="6523AC05"/>
    <w:rsid w:val="659C6A6B"/>
    <w:rsid w:val="65B729C7"/>
    <w:rsid w:val="65BFC0A0"/>
    <w:rsid w:val="664A7344"/>
    <w:rsid w:val="664C98F4"/>
    <w:rsid w:val="668B3382"/>
    <w:rsid w:val="66B4C9AD"/>
    <w:rsid w:val="672C7524"/>
    <w:rsid w:val="673CB7EB"/>
    <w:rsid w:val="67467A34"/>
    <w:rsid w:val="6794A255"/>
    <w:rsid w:val="67EF7305"/>
    <w:rsid w:val="67F037D1"/>
    <w:rsid w:val="67FBF935"/>
    <w:rsid w:val="680D1615"/>
    <w:rsid w:val="6811C88B"/>
    <w:rsid w:val="6848FD4C"/>
    <w:rsid w:val="687D97F2"/>
    <w:rsid w:val="68945ACB"/>
    <w:rsid w:val="68A82403"/>
    <w:rsid w:val="68B9FBAE"/>
    <w:rsid w:val="68D0EAE3"/>
    <w:rsid w:val="68DDE36E"/>
    <w:rsid w:val="68F2AEFD"/>
    <w:rsid w:val="68F31B57"/>
    <w:rsid w:val="690D0BBE"/>
    <w:rsid w:val="6912679E"/>
    <w:rsid w:val="693AF037"/>
    <w:rsid w:val="6970B361"/>
    <w:rsid w:val="69A0D0E8"/>
    <w:rsid w:val="69A235AE"/>
    <w:rsid w:val="69B519B7"/>
    <w:rsid w:val="69BFE209"/>
    <w:rsid w:val="69C00127"/>
    <w:rsid w:val="69CB8E1C"/>
    <w:rsid w:val="6A2CADEC"/>
    <w:rsid w:val="6A5AA9A6"/>
    <w:rsid w:val="6A5E4E57"/>
    <w:rsid w:val="6A65B324"/>
    <w:rsid w:val="6A6F4D8A"/>
    <w:rsid w:val="6A8AF773"/>
    <w:rsid w:val="6A911558"/>
    <w:rsid w:val="6A9E28E9"/>
    <w:rsid w:val="6AAC60D4"/>
    <w:rsid w:val="6AD3D851"/>
    <w:rsid w:val="6B07D837"/>
    <w:rsid w:val="6B3F1EE4"/>
    <w:rsid w:val="6B9E0CEC"/>
    <w:rsid w:val="6BA078F1"/>
    <w:rsid w:val="6BAE3E2E"/>
    <w:rsid w:val="6BC0E5F0"/>
    <w:rsid w:val="6BE9C624"/>
    <w:rsid w:val="6C131912"/>
    <w:rsid w:val="6C268881"/>
    <w:rsid w:val="6C26B17D"/>
    <w:rsid w:val="6C42B212"/>
    <w:rsid w:val="6C67733C"/>
    <w:rsid w:val="6C68BDF6"/>
    <w:rsid w:val="6C6F309A"/>
    <w:rsid w:val="6C78D171"/>
    <w:rsid w:val="6C7B23B2"/>
    <w:rsid w:val="6C7D4519"/>
    <w:rsid w:val="6CA13CC0"/>
    <w:rsid w:val="6CA3F7F1"/>
    <w:rsid w:val="6CAEF4B3"/>
    <w:rsid w:val="6CD113EC"/>
    <w:rsid w:val="6D564680"/>
    <w:rsid w:val="6D725735"/>
    <w:rsid w:val="6D9FC1EE"/>
    <w:rsid w:val="6DC00B77"/>
    <w:rsid w:val="6DDB7BE7"/>
    <w:rsid w:val="6DE9D1EE"/>
    <w:rsid w:val="6E43D416"/>
    <w:rsid w:val="6E4C96D5"/>
    <w:rsid w:val="6E810C9C"/>
    <w:rsid w:val="6E9CAFA2"/>
    <w:rsid w:val="6EACBC96"/>
    <w:rsid w:val="6EC2481C"/>
    <w:rsid w:val="6ED18D00"/>
    <w:rsid w:val="6EE59920"/>
    <w:rsid w:val="6F02C000"/>
    <w:rsid w:val="6F285E1B"/>
    <w:rsid w:val="6F31E465"/>
    <w:rsid w:val="6F32EBB5"/>
    <w:rsid w:val="6F3C8441"/>
    <w:rsid w:val="6F47CB02"/>
    <w:rsid w:val="6F480325"/>
    <w:rsid w:val="6F4FE827"/>
    <w:rsid w:val="6F69A3C9"/>
    <w:rsid w:val="6FC343F9"/>
    <w:rsid w:val="6FC84F29"/>
    <w:rsid w:val="6FF6C7FA"/>
    <w:rsid w:val="7000845E"/>
    <w:rsid w:val="702CB082"/>
    <w:rsid w:val="70423485"/>
    <w:rsid w:val="704AD760"/>
    <w:rsid w:val="7094E09C"/>
    <w:rsid w:val="70B13A0C"/>
    <w:rsid w:val="70B4C4B4"/>
    <w:rsid w:val="70DBFBE0"/>
    <w:rsid w:val="70E73A2D"/>
    <w:rsid w:val="713B2D46"/>
    <w:rsid w:val="71A8B842"/>
    <w:rsid w:val="71F44DDE"/>
    <w:rsid w:val="7228E17A"/>
    <w:rsid w:val="722B15E2"/>
    <w:rsid w:val="72561CB8"/>
    <w:rsid w:val="72D26A0A"/>
    <w:rsid w:val="72EC01E3"/>
    <w:rsid w:val="731C40B5"/>
    <w:rsid w:val="732EB550"/>
    <w:rsid w:val="732F67EA"/>
    <w:rsid w:val="73303EE6"/>
    <w:rsid w:val="734E078E"/>
    <w:rsid w:val="7350A0FD"/>
    <w:rsid w:val="736794E3"/>
    <w:rsid w:val="7370EF35"/>
    <w:rsid w:val="73D2EB41"/>
    <w:rsid w:val="7421185C"/>
    <w:rsid w:val="743C4126"/>
    <w:rsid w:val="7453D96A"/>
    <w:rsid w:val="746C15F7"/>
    <w:rsid w:val="74890C98"/>
    <w:rsid w:val="74A17BA1"/>
    <w:rsid w:val="74A9FFF7"/>
    <w:rsid w:val="74D11899"/>
    <w:rsid w:val="74FB695F"/>
    <w:rsid w:val="750084E9"/>
    <w:rsid w:val="75028122"/>
    <w:rsid w:val="753D2E84"/>
    <w:rsid w:val="75435668"/>
    <w:rsid w:val="755CD3AE"/>
    <w:rsid w:val="7567957F"/>
    <w:rsid w:val="7567EC3E"/>
    <w:rsid w:val="7589EB2E"/>
    <w:rsid w:val="758C3E0C"/>
    <w:rsid w:val="75AA36F3"/>
    <w:rsid w:val="75AD040B"/>
    <w:rsid w:val="75AFEFB8"/>
    <w:rsid w:val="75DBC666"/>
    <w:rsid w:val="76085996"/>
    <w:rsid w:val="760A3B64"/>
    <w:rsid w:val="7629EC7A"/>
    <w:rsid w:val="7640F3E4"/>
    <w:rsid w:val="76998A89"/>
    <w:rsid w:val="769CD8BC"/>
    <w:rsid w:val="76B75E3D"/>
    <w:rsid w:val="76D74FD7"/>
    <w:rsid w:val="7711DDB9"/>
    <w:rsid w:val="771F596F"/>
    <w:rsid w:val="772E3C8B"/>
    <w:rsid w:val="777350CE"/>
    <w:rsid w:val="78425B29"/>
    <w:rsid w:val="785D9100"/>
    <w:rsid w:val="78640763"/>
    <w:rsid w:val="788B92A9"/>
    <w:rsid w:val="789D3109"/>
    <w:rsid w:val="78A04982"/>
    <w:rsid w:val="78B32DDC"/>
    <w:rsid w:val="78C655D4"/>
    <w:rsid w:val="791A1251"/>
    <w:rsid w:val="7928460E"/>
    <w:rsid w:val="7941C10F"/>
    <w:rsid w:val="79437E04"/>
    <w:rsid w:val="79642ADF"/>
    <w:rsid w:val="798BA29E"/>
    <w:rsid w:val="798E8EB1"/>
    <w:rsid w:val="799C7721"/>
    <w:rsid w:val="79D8E6C6"/>
    <w:rsid w:val="79EB5C87"/>
    <w:rsid w:val="79F6D302"/>
    <w:rsid w:val="7A0D82BD"/>
    <w:rsid w:val="7A163138"/>
    <w:rsid w:val="7A36DD99"/>
    <w:rsid w:val="7A5ED76D"/>
    <w:rsid w:val="7A821701"/>
    <w:rsid w:val="7A968C7A"/>
    <w:rsid w:val="7ADF9554"/>
    <w:rsid w:val="7AE5D79C"/>
    <w:rsid w:val="7B0579FF"/>
    <w:rsid w:val="7B142DA2"/>
    <w:rsid w:val="7B251823"/>
    <w:rsid w:val="7B3B0BFE"/>
    <w:rsid w:val="7B539351"/>
    <w:rsid w:val="7B6BAD4B"/>
    <w:rsid w:val="7BACF3DC"/>
    <w:rsid w:val="7C049B27"/>
    <w:rsid w:val="7C12935D"/>
    <w:rsid w:val="7C13C6E1"/>
    <w:rsid w:val="7C310904"/>
    <w:rsid w:val="7C63F6EC"/>
    <w:rsid w:val="7C9837B2"/>
    <w:rsid w:val="7CCFA51E"/>
    <w:rsid w:val="7CF34129"/>
    <w:rsid w:val="7CF42018"/>
    <w:rsid w:val="7D260609"/>
    <w:rsid w:val="7D42E155"/>
    <w:rsid w:val="7D60C050"/>
    <w:rsid w:val="7D6379F5"/>
    <w:rsid w:val="7DB2ABFC"/>
    <w:rsid w:val="7DBE5650"/>
    <w:rsid w:val="7E00D705"/>
    <w:rsid w:val="7E0EA1D2"/>
    <w:rsid w:val="7E258635"/>
    <w:rsid w:val="7E3407E6"/>
    <w:rsid w:val="7E378025"/>
    <w:rsid w:val="7E7C3819"/>
    <w:rsid w:val="7E9140DF"/>
    <w:rsid w:val="7EA4ACB9"/>
    <w:rsid w:val="7EB22E35"/>
    <w:rsid w:val="7EEB34D5"/>
    <w:rsid w:val="7EFD5F0C"/>
    <w:rsid w:val="7F2E45F8"/>
    <w:rsid w:val="7F46CDA6"/>
    <w:rsid w:val="7FACC9AD"/>
    <w:rsid w:val="7FF7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71F1"/>
  <w15:docId w15:val="{D04E1806-B83D-4447-BE6C-37424402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Arial"/>
        <w:kern w:val="3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1CF"/>
    <w:pPr>
      <w:suppressAutoHyphens/>
      <w:spacing w:after="120" w:line="264" w:lineRule="auto"/>
      <w:textAlignment w:val="baseline"/>
    </w:pPr>
    <w:rPr>
      <w:rFonts w:eastAsia="Times New Roman" w:cs="Calibri"/>
      <w:kern w:val="0"/>
      <w:sz w:val="24"/>
      <w:szCs w:val="24"/>
      <w:lang w:val="en-US"/>
    </w:rPr>
  </w:style>
  <w:style w:type="paragraph" w:styleId="Heading1">
    <w:name w:val="heading 1"/>
    <w:basedOn w:val="Heading2"/>
    <w:next w:val="Normal"/>
    <w:uiPriority w:val="9"/>
    <w:qFormat/>
    <w:pPr>
      <w:spacing w:before="360"/>
      <w:outlineLvl w:val="0"/>
    </w:p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before="240" w:after="120"/>
      <w:jc w:val="both"/>
      <w:outlineLvl w:val="1"/>
    </w:pPr>
    <w:rPr>
      <w:rFonts w:eastAsia="Calibri"/>
      <w:b/>
      <w:sz w:val="28"/>
      <w:szCs w:val="28"/>
      <w:lang w:val="en-US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313"/>
      <w:ind w:left="91" w:hanging="10"/>
      <w:jc w:val="center"/>
      <w:outlineLvl w:val="2"/>
    </w:pPr>
    <w:rPr>
      <w:rFonts w:eastAsia="Calibri" w:cs="Calibri"/>
      <w:b/>
      <w:color w:val="0072C6"/>
      <w:sz w:val="24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suppressAutoHyphens/>
      <w:spacing w:after="0"/>
      <w:ind w:left="106" w:hanging="10"/>
      <w:jc w:val="center"/>
      <w:outlineLvl w:val="3"/>
    </w:pPr>
    <w:rPr>
      <w:rFonts w:eastAsia="Calibri" w:cs="Calibri"/>
      <w:b/>
      <w:color w:val="44444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9"/>
      </w:numPr>
    </w:pPr>
  </w:style>
  <w:style w:type="character" w:customStyle="1" w:styleId="Heading3Char">
    <w:name w:val="Heading 3 Char"/>
    <w:rPr>
      <w:rFonts w:ascii="Calibri" w:eastAsia="Calibri" w:hAnsi="Calibri" w:cs="Calibri"/>
      <w:b/>
      <w:color w:val="0072C6"/>
      <w:sz w:val="24"/>
    </w:rPr>
  </w:style>
  <w:style w:type="character" w:customStyle="1" w:styleId="Heading1Char">
    <w:name w:val="Heading 1 Char"/>
    <w:uiPriority w:val="9"/>
    <w:rPr>
      <w:rFonts w:eastAsia="Calibri"/>
      <w:b/>
      <w:sz w:val="28"/>
      <w:szCs w:val="28"/>
      <w:lang w:val="en-US"/>
    </w:rPr>
  </w:style>
  <w:style w:type="character" w:customStyle="1" w:styleId="Heading4Char">
    <w:name w:val="Heading 4 Char"/>
    <w:rPr>
      <w:rFonts w:ascii="Calibri" w:eastAsia="Calibri" w:hAnsi="Calibri" w:cs="Calibri"/>
      <w:b/>
      <w:color w:val="444444"/>
      <w:sz w:val="24"/>
    </w:rPr>
  </w:style>
  <w:style w:type="character" w:customStyle="1" w:styleId="Heading2Char">
    <w:name w:val="Heading 2 Char"/>
    <w:rPr>
      <w:rFonts w:eastAsia="Calibri"/>
      <w:b/>
      <w:sz w:val="28"/>
      <w:szCs w:val="28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uperscript">
    <w:name w:val="superscript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rPr>
      <w:rFonts w:eastAsia="Calibri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 w:cs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rFonts w:eastAsia="Calibri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color w:val="000000"/>
    </w:rPr>
  </w:style>
  <w:style w:type="paragraph" w:styleId="Revision">
    <w:name w:val="Revision"/>
    <w:pPr>
      <w:suppressAutoHyphens/>
      <w:spacing w:after="0" w:line="240" w:lineRule="auto"/>
    </w:pPr>
    <w:rPr>
      <w:rFonts w:eastAsia="Calibri" w:cs="Calibri"/>
      <w:color w:val="000000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lang w:eastAsia="en-US"/>
    </w:rPr>
  </w:style>
  <w:style w:type="character" w:customStyle="1" w:styleId="cf01">
    <w:name w:val="cf01"/>
    <w:basedOn w:val="DefaultParagraphFont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rPr>
      <w:rFonts w:eastAsia="Calibri"/>
      <w:kern w:val="0"/>
      <w:lang w:eastAsia="en-US"/>
    </w:rPr>
  </w:style>
  <w:style w:type="paragraph" w:styleId="CommentSubject">
    <w:name w:val="annotation subject"/>
    <w:basedOn w:val="CommentText"/>
    <w:next w:val="CommentText"/>
    <w:rPr>
      <w:rFonts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ui-provider">
    <w:name w:val="ui-provider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Yu Gothic Light" w:hAnsi="Calibri Light" w:cs="Times New Roman"/>
      <w:spacing w:val="-10"/>
      <w:kern w:val="3"/>
      <w:sz w:val="56"/>
      <w:szCs w:val="56"/>
      <w:lang w:val="en-US"/>
    </w:rPr>
  </w:style>
  <w:style w:type="paragraph" w:customStyle="1" w:styleId="Pa12">
    <w:name w:val="Pa12"/>
    <w:basedOn w:val="Normal"/>
    <w:next w:val="Normal"/>
    <w:pPr>
      <w:autoSpaceDE w:val="0"/>
      <w:spacing w:after="0" w:line="251" w:lineRule="atLeast"/>
      <w:textAlignment w:val="auto"/>
    </w:pPr>
    <w:rPr>
      <w:rFonts w:eastAsia="Yu Mincho"/>
      <w:lang w:val="en-GB"/>
    </w:rPr>
  </w:style>
  <w:style w:type="numbering" w:customStyle="1" w:styleId="WWOutlineListStyle1">
    <w:name w:val="WW_OutlineListStyle_1"/>
    <w:basedOn w:val="NoList"/>
    <w:pPr>
      <w:numPr>
        <w:numId w:val="22"/>
      </w:numPr>
    </w:p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paragraph" w:customStyle="1" w:styleId="Source">
    <w:name w:val="Source"/>
    <w:basedOn w:val="Normal"/>
    <w:next w:val="Normal"/>
    <w:rsid w:val="00572779"/>
    <w:pPr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djustRightInd w:val="0"/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uiPriority w:val="99"/>
    <w:rsid w:val="0057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Committee">
    <w:name w:val="Committee"/>
    <w:basedOn w:val="Normal"/>
    <w:qFormat/>
    <w:rsid w:val="00572779"/>
    <w:pPr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djustRightInd w:val="0"/>
      <w:spacing w:before="120" w:after="0" w:line="240" w:lineRule="auto"/>
    </w:pPr>
    <w:rPr>
      <w:rFonts w:asciiTheme="minorHAnsi" w:hAnsiTheme="minorHAnsi" w:cs="Times New Roman Bold"/>
      <w:b/>
      <w:caps/>
      <w:szCs w:val="20"/>
      <w:lang w:val="en-GB" w:eastAsia="en-US"/>
    </w:rPr>
  </w:style>
  <w:style w:type="character" w:styleId="PageNumber">
    <w:name w:val="page number"/>
    <w:basedOn w:val="DefaultParagraphFont"/>
    <w:rsid w:val="00FA04DE"/>
    <w:rPr>
      <w:rFonts w:asciiTheme="minorHAnsi" w:hAnsiTheme="minorHAnsi"/>
    </w:rPr>
  </w:style>
  <w:style w:type="paragraph" w:customStyle="1" w:styleId="FirstFooter">
    <w:name w:val="FirstFooter"/>
    <w:basedOn w:val="Footer"/>
    <w:rsid w:val="004B7E20"/>
    <w:pPr>
      <w:tabs>
        <w:tab w:val="clear" w:pos="4513"/>
        <w:tab w:val="clear" w:pos="9026"/>
      </w:tabs>
      <w:suppressAutoHyphens w:val="0"/>
      <w:autoSpaceDN/>
      <w:spacing w:before="40"/>
      <w:textAlignment w:val="auto"/>
    </w:pPr>
    <w:rPr>
      <w:rFonts w:asciiTheme="minorHAnsi" w:hAnsiTheme="minorHAnsi" w:cs="Times New Roman"/>
      <w:sz w:val="16"/>
      <w:szCs w:val="20"/>
      <w:lang w:val="fr-FR" w:eastAsia="en-US"/>
    </w:rPr>
  </w:style>
  <w:style w:type="character" w:customStyle="1" w:styleId="distance-badge">
    <w:name w:val="distance-badge"/>
    <w:basedOn w:val="DefaultParagraphFont"/>
    <w:rsid w:val="00A85AC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7D25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lang w:eastAsia="en-US"/>
    </w:rPr>
  </w:style>
  <w:style w:type="paragraph" w:customStyle="1" w:styleId="p2">
    <w:name w:val="p2"/>
    <w:basedOn w:val="Normal"/>
    <w:rsid w:val="007D25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hub/publication/d-ind-sddt_cis-202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a.mochu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a.moch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263F8688-00A2-4B4B-94E7-BF2199DC21E0}"/>
</file>

<file path=customXml/itemProps2.xml><?xml version="1.0" encoding="utf-8"?>
<ds:datastoreItem xmlns:ds="http://schemas.openxmlformats.org/officeDocument/2006/customXml" ds:itemID="{012CFAA4-EFF9-468A-92FD-295C4B3D7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86B20-1186-0A44-A43A-E56B21A33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95E9D-CDD4-477E-AB5A-99374060893B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14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Jaroslaw</dc:creator>
  <cp:keywords/>
  <cp:lastModifiedBy>BDT (Yulia Khasyanova)</cp:lastModifiedBy>
  <cp:revision>1397</cp:revision>
  <dcterms:created xsi:type="dcterms:W3CDTF">2025-02-26T01:30:00Z</dcterms:created>
  <dcterms:modified xsi:type="dcterms:W3CDTF">2025-04-24T20:03:00Z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  <property fmtid="{D5CDD505-2E9C-101B-9397-08002B2CF9AE}" pid="3" name="MediaServiceImageTags">
    <vt:lpwstr/>
  </property>
</Properties>
</file>