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34E63BC8" w:rsidR="0019303F" w:rsidRPr="006D4EA0" w:rsidRDefault="00510C7D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亚太</w:t>
            </w:r>
            <w:r w:rsidR="00637557">
              <w:rPr>
                <w:rFonts w:ascii="SimSun" w:hAnsi="SimSun" w:cs="SimSun"/>
                <w:b/>
                <w:bCs/>
                <w:sz w:val="32"/>
                <w:szCs w:val="32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区域性筹备会议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="00121846" w:rsidRPr="00121846">
              <w:rPr>
                <w:b/>
                <w:bCs/>
                <w:sz w:val="32"/>
                <w:szCs w:val="32"/>
                <w:lang w:eastAsia="zh-CN"/>
              </w:rPr>
              <w:t>RPM-</w:t>
            </w:r>
            <w:r w:rsidR="0065322F">
              <w:rPr>
                <w:b/>
                <w:bCs/>
                <w:sz w:val="32"/>
                <w:szCs w:val="32"/>
                <w:lang w:eastAsia="zh-CN"/>
              </w:rPr>
              <w:t>A</w:t>
            </w:r>
            <w:r w:rsidR="0050074F">
              <w:rPr>
                <w:b/>
                <w:bCs/>
                <w:sz w:val="32"/>
                <w:szCs w:val="32"/>
                <w:lang w:eastAsia="zh-CN"/>
              </w:rPr>
              <w:t>SP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51EC826B" w:rsidR="00307769" w:rsidRPr="006D4EA0" w:rsidRDefault="006F24AF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3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510C7D">
              <w:rPr>
                <w:b/>
                <w:bCs/>
                <w:sz w:val="26"/>
                <w:szCs w:val="26"/>
              </w:rPr>
              <w:t>20-21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日，泰国曼谷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37557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7E3D5787" w:rsidR="00706440" w:rsidRPr="00637557" w:rsidRDefault="00510C7D" w:rsidP="00706440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="00121846" w:rsidRPr="00637557">
              <w:rPr>
                <w:b/>
                <w:bCs/>
                <w:lang w:val="pt-BR"/>
              </w:rPr>
              <w:t>RPM-</w:t>
            </w:r>
            <w:r w:rsidR="0050074F" w:rsidRPr="00637557">
              <w:rPr>
                <w:b/>
                <w:bCs/>
                <w:lang w:val="pt-BR"/>
              </w:rPr>
              <w:t>ASP</w:t>
            </w:r>
            <w:r w:rsidR="00121846" w:rsidRPr="00637557">
              <w:rPr>
                <w:b/>
                <w:bCs/>
                <w:lang w:val="pt-BR"/>
              </w:rPr>
              <w:t>25</w:t>
            </w:r>
            <w:r w:rsidR="00706440" w:rsidRPr="00637557">
              <w:rPr>
                <w:b/>
                <w:bCs/>
                <w:lang w:val="pt-BR"/>
              </w:rPr>
              <w:t>/</w:t>
            </w:r>
            <w:r w:rsidR="00C24761">
              <w:rPr>
                <w:rFonts w:hint="eastAsia"/>
                <w:b/>
                <w:bCs/>
                <w:lang w:val="pt-BR" w:eastAsia="zh-CN"/>
              </w:rPr>
              <w:t>6</w:t>
            </w:r>
            <w:r w:rsidR="00706440"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37557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</w:tcPr>
          <w:p w14:paraId="0F89640F" w14:textId="2387A009" w:rsidR="00706440" w:rsidRPr="006D4EA0" w:rsidRDefault="00706440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6D4EA0">
              <w:rPr>
                <w:b/>
                <w:bCs/>
                <w:szCs w:val="28"/>
              </w:rPr>
              <w:t>202</w:t>
            </w:r>
            <w:r w:rsidR="00C24761">
              <w:rPr>
                <w:rFonts w:hint="eastAsia"/>
                <w:b/>
                <w:bCs/>
                <w:szCs w:val="28"/>
                <w:lang w:eastAsia="zh-CN"/>
              </w:rPr>
              <w:t>4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C24761">
              <w:rPr>
                <w:rFonts w:hint="eastAsia"/>
                <w:b/>
                <w:bCs/>
                <w:szCs w:val="28"/>
                <w:lang w:eastAsia="zh-CN"/>
              </w:rPr>
              <w:t>12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C24761">
              <w:rPr>
                <w:rFonts w:hint="eastAsia"/>
                <w:b/>
                <w:bCs/>
                <w:szCs w:val="28"/>
                <w:lang w:eastAsia="zh-CN"/>
              </w:rPr>
              <w:t>17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D820E46" w:rsidR="00706440" w:rsidRPr="006D4EA0" w:rsidRDefault="00510C7D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4FB2662" w:rsidR="00A13162" w:rsidRPr="006D4EA0" w:rsidRDefault="00C24761" w:rsidP="0030353C">
            <w:pPr>
              <w:pStyle w:val="Source"/>
            </w:pPr>
            <w:bookmarkStart w:id="3" w:name="Source"/>
            <w:bookmarkEnd w:id="3"/>
            <w:r w:rsidRPr="0080266B">
              <w:t>TDAG-WG-</w:t>
            </w:r>
            <w:r>
              <w:t>SR</w:t>
            </w:r>
            <w:r>
              <w:rPr>
                <w:rFonts w:hint="eastAsia"/>
                <w:lang w:eastAsia="zh-CN"/>
              </w:rPr>
              <w:t>主席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7A37C96" w:rsidR="00AC6F14" w:rsidRPr="00281AEA" w:rsidRDefault="00C24761" w:rsidP="0030353C">
            <w:pPr>
              <w:pStyle w:val="Title1"/>
              <w:rPr>
                <w:rFonts w:cs="Times New Roman"/>
                <w:lang w:eastAsia="zh-CN"/>
              </w:rPr>
            </w:pPr>
            <w:bookmarkStart w:id="4" w:name="Title"/>
            <w:bookmarkEnd w:id="4"/>
            <w:r w:rsidRPr="00281AEA">
              <w:rPr>
                <w:lang w:val="zh-CN" w:eastAsia="zh-CN"/>
              </w:rPr>
              <w:t>TDAG-WG-SR</w:t>
            </w:r>
            <w:r w:rsidRPr="00281AEA">
              <w:rPr>
                <w:lang w:val="zh-CN" w:eastAsia="zh-CN"/>
              </w:rPr>
              <w:t>的工作进展报告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>
            <w:pPr>
              <w:rPr>
                <w:lang w:eastAsia="zh-CN"/>
              </w:rPr>
            </w:pPr>
          </w:p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36435956" w:rsidR="008D1CCB" w:rsidRPr="00C608A9" w:rsidRDefault="00510C7D" w:rsidP="008D1CCB">
            <w:pPr>
              <w:pStyle w:val="Title1"/>
              <w:jc w:val="left"/>
              <w:rPr>
                <w:rFonts w:eastAsiaTheme="minorEastAsia" w:cstheme="minorHAnsi"/>
                <w:b/>
                <w:bCs/>
                <w:caps/>
                <w:sz w:val="24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议项：</w:t>
            </w:r>
          </w:p>
          <w:p w14:paraId="45BC9F9B" w14:textId="0E50AE7C" w:rsidR="008D1CCB" w:rsidRPr="00C608A9" w:rsidRDefault="00C24761" w:rsidP="005877F4">
            <w:pPr>
              <w:pStyle w:val="Title1"/>
              <w:ind w:firstLineChars="200" w:firstLine="480"/>
              <w:jc w:val="left"/>
              <w:rPr>
                <w:rFonts w:eastAsiaTheme="minorEastAsia" w:cstheme="minorHAnsi"/>
                <w:caps/>
                <w:sz w:val="24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sz w:val="24"/>
                <w:szCs w:val="24"/>
                <w:lang w:eastAsia="zh-CN"/>
              </w:rPr>
              <w:t>议项</w:t>
            </w:r>
            <w:r w:rsidRPr="00C608A9">
              <w:rPr>
                <w:rFonts w:eastAsiaTheme="minorEastAsia" w:cstheme="minorHAnsi"/>
                <w:sz w:val="24"/>
                <w:szCs w:val="24"/>
                <w:lang w:eastAsia="zh-CN"/>
              </w:rPr>
              <w:t>7.5</w:t>
            </w:r>
          </w:p>
          <w:p w14:paraId="7043E349" w14:textId="7F903CB2" w:rsidR="008D1CCB" w:rsidRPr="00C608A9" w:rsidRDefault="00510C7D" w:rsidP="008D1CCB">
            <w:pPr>
              <w:pStyle w:val="Title1"/>
              <w:jc w:val="left"/>
              <w:rPr>
                <w:rFonts w:eastAsiaTheme="minorEastAsia" w:cstheme="minorHAnsi"/>
                <w:b/>
                <w:bCs/>
                <w:caps/>
                <w:sz w:val="24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摘要：</w:t>
            </w:r>
          </w:p>
          <w:p w14:paraId="77734986" w14:textId="02543027" w:rsidR="008D1CCB" w:rsidRPr="00C608A9" w:rsidRDefault="00C24761" w:rsidP="005877F4">
            <w:pPr>
              <w:pStyle w:val="Title1"/>
              <w:ind w:firstLineChars="200" w:firstLine="480"/>
              <w:jc w:val="left"/>
              <w:rPr>
                <w:rFonts w:eastAsiaTheme="minorEastAsia" w:cstheme="minorHAnsi"/>
                <w:caps/>
                <w:sz w:val="24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本文件介绍了</w:t>
            </w: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TDAG</w:t>
            </w: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归纳整理决议工作组（</w:t>
            </w: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TDAG-WG-SR</w:t>
            </w: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）活动的进展报告。</w:t>
            </w:r>
          </w:p>
          <w:p w14:paraId="1CD88A00" w14:textId="56DACBB2" w:rsidR="008D1CCB" w:rsidRPr="00C608A9" w:rsidRDefault="00C24761" w:rsidP="008D1CCB">
            <w:pPr>
              <w:pStyle w:val="Title1"/>
              <w:jc w:val="left"/>
              <w:rPr>
                <w:rFonts w:eastAsiaTheme="minorEastAsia" w:cstheme="minorHAnsi"/>
                <w:b/>
                <w:bCs/>
                <w:caps/>
                <w:sz w:val="24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b/>
                <w:bCs/>
                <w:sz w:val="24"/>
                <w:szCs w:val="24"/>
                <w:lang w:val="zh-CN" w:eastAsia="zh-CN"/>
              </w:rPr>
              <w:t>需采取的行动</w:t>
            </w:r>
            <w:r w:rsidR="00510C7D" w:rsidRPr="00C608A9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A32E044" w14:textId="62A46E74" w:rsidR="008D1CCB" w:rsidRPr="00C608A9" w:rsidRDefault="00C24761" w:rsidP="005877F4">
            <w:pPr>
              <w:pStyle w:val="Title1"/>
              <w:ind w:firstLineChars="200" w:firstLine="480"/>
              <w:jc w:val="left"/>
              <w:rPr>
                <w:rFonts w:eastAsiaTheme="minorEastAsia" w:cstheme="minorHAnsi"/>
                <w:caps/>
                <w:sz w:val="24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请</w:t>
            </w: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RPM-ASP</w:t>
            </w:r>
            <w:r w:rsidRPr="00C608A9">
              <w:rPr>
                <w:rFonts w:eastAsiaTheme="minorEastAsia" w:cstheme="minorHAnsi"/>
                <w:sz w:val="24"/>
                <w:szCs w:val="24"/>
                <w:lang w:val="zh-CN" w:eastAsia="zh-CN"/>
              </w:rPr>
              <w:t>审查本文件并酌情提供指导。</w:t>
            </w:r>
          </w:p>
          <w:p w14:paraId="4CD2685E" w14:textId="43A540A3" w:rsidR="008D1CCB" w:rsidRPr="00C608A9" w:rsidRDefault="00510C7D" w:rsidP="008D1CCB">
            <w:pPr>
              <w:pStyle w:val="Title1"/>
              <w:jc w:val="left"/>
              <w:rPr>
                <w:rFonts w:eastAsiaTheme="minorEastAsia" w:cstheme="minorHAnsi"/>
                <w:b/>
                <w:bCs/>
                <w:caps/>
                <w:sz w:val="24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参考文件：</w:t>
            </w:r>
          </w:p>
          <w:p w14:paraId="72FBA6BE" w14:textId="77777777" w:rsidR="00C24761" w:rsidRPr="00C608A9" w:rsidRDefault="00C24761" w:rsidP="005877F4">
            <w:pPr>
              <w:ind w:firstLineChars="200" w:firstLine="480"/>
              <w:rPr>
                <w:rFonts w:eastAsiaTheme="minorEastAsia" w:cstheme="minorHAnsi"/>
                <w:szCs w:val="24"/>
                <w:lang w:eastAsia="zh-CN"/>
              </w:rPr>
            </w:pPr>
            <w:r w:rsidRPr="00C608A9">
              <w:rPr>
                <w:rFonts w:eastAsiaTheme="minorEastAsia" w:cstheme="minorHAnsi"/>
                <w:szCs w:val="24"/>
                <w:lang w:val="zh-CN" w:eastAsia="zh-CN"/>
              </w:rPr>
              <w:t>WTDC-17</w:t>
            </w:r>
            <w:r w:rsidRPr="00C608A9">
              <w:rPr>
                <w:rFonts w:eastAsiaTheme="minorEastAsia" w:cstheme="minorHAnsi"/>
                <w:szCs w:val="24"/>
                <w:lang w:val="zh-CN" w:eastAsia="zh-CN"/>
              </w:rPr>
              <w:t>最后报告</w:t>
            </w:r>
          </w:p>
          <w:p w14:paraId="1ECDD20E" w14:textId="3B38C308" w:rsidR="00A721F4" w:rsidRPr="006D4EA0" w:rsidRDefault="00C24761" w:rsidP="005877F4">
            <w:pPr>
              <w:spacing w:after="120"/>
              <w:ind w:firstLineChars="200" w:firstLine="480"/>
              <w:rPr>
                <w:lang w:eastAsia="zh-CN"/>
              </w:rPr>
            </w:pPr>
            <w:r w:rsidRPr="00C608A9">
              <w:rPr>
                <w:rFonts w:eastAsiaTheme="minorEastAsia" w:cstheme="minorHAnsi"/>
                <w:szCs w:val="24"/>
                <w:lang w:val="zh-CN"/>
              </w:rPr>
              <w:t>WTDC-22</w:t>
            </w:r>
            <w:proofErr w:type="spellStart"/>
            <w:r w:rsidRPr="00C608A9">
              <w:rPr>
                <w:rFonts w:eastAsiaTheme="minorEastAsia" w:cstheme="minorHAnsi"/>
                <w:szCs w:val="24"/>
                <w:lang w:val="zh-CN"/>
              </w:rPr>
              <w:t>最后报告</w:t>
            </w:r>
            <w:proofErr w:type="spellEnd"/>
          </w:p>
        </w:tc>
      </w:tr>
    </w:tbl>
    <w:p w14:paraId="72F5CF96" w14:textId="77777777" w:rsidR="00923CF1" w:rsidRPr="006D4EA0" w:rsidRDefault="00923CF1" w:rsidP="00935FF0">
      <w:pPr>
        <w:rPr>
          <w:lang w:eastAsia="zh-CN"/>
        </w:rPr>
      </w:pPr>
    </w:p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6D4EA0">
        <w:rPr>
          <w:lang w:eastAsia="zh-CN"/>
        </w:rPr>
        <w:br w:type="page"/>
      </w:r>
    </w:p>
    <w:p w14:paraId="0B0357CD" w14:textId="40F43FF8" w:rsidR="00C24761" w:rsidRPr="003A5435" w:rsidRDefault="000303CE" w:rsidP="003A5435">
      <w:pPr>
        <w:pStyle w:val="Headingb"/>
        <w:spacing w:after="120"/>
        <w:rPr>
          <w:rFonts w:cstheme="minorHAnsi"/>
          <w:lang w:eastAsia="zh-CN"/>
        </w:rPr>
      </w:pPr>
      <w:r w:rsidRPr="003A5435">
        <w:rPr>
          <w:lang w:val="en-US" w:eastAsia="zh-CN"/>
        </w:rPr>
        <w:lastRenderedPageBreak/>
        <w:t>A</w:t>
      </w:r>
      <w:r w:rsidRPr="003A5435">
        <w:rPr>
          <w:lang w:val="en-US" w:eastAsia="zh-CN"/>
        </w:rPr>
        <w:tab/>
      </w:r>
      <w:r w:rsidR="00C24761" w:rsidRPr="003A5435">
        <w:rPr>
          <w:lang w:val="zh-CN" w:eastAsia="zh-CN"/>
        </w:rPr>
        <w:t>TDAG</w:t>
      </w:r>
      <w:r w:rsidR="007A1FB8" w:rsidRPr="003A5435">
        <w:rPr>
          <w:rFonts w:hint="eastAsia"/>
          <w:lang w:val="zh-CN" w:eastAsia="zh-CN"/>
        </w:rPr>
        <w:t>归纳整理</w:t>
      </w:r>
      <w:r w:rsidR="00C24761" w:rsidRPr="003A5435">
        <w:rPr>
          <w:lang w:val="zh-CN" w:eastAsia="zh-CN"/>
        </w:rPr>
        <w:t>决议工作组（</w:t>
      </w:r>
      <w:r w:rsidR="00C24761" w:rsidRPr="003A5435">
        <w:rPr>
          <w:lang w:val="zh-CN" w:eastAsia="zh-CN"/>
        </w:rPr>
        <w:t>TDAG-WG-SR</w:t>
      </w:r>
      <w:r w:rsidR="00C24761" w:rsidRPr="003A5435">
        <w:rPr>
          <w:lang w:val="zh-CN" w:eastAsia="zh-CN"/>
        </w:rPr>
        <w:t>）召开了四（</w:t>
      </w:r>
      <w:r w:rsidR="00C24761" w:rsidRPr="003A5435">
        <w:rPr>
          <w:lang w:val="zh-CN" w:eastAsia="zh-CN"/>
        </w:rPr>
        <w:t>4</w:t>
      </w:r>
      <w:r w:rsidR="00C24761" w:rsidRPr="003A5435">
        <w:rPr>
          <w:lang w:val="zh-CN" w:eastAsia="zh-CN"/>
        </w:rPr>
        <w:t>）次会议，具体如下：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C24761" w14:paraId="42324427" w14:textId="77777777" w:rsidTr="00126BCF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4C11F7" w14:textId="77777777" w:rsidR="00C24761" w:rsidRPr="00FE5173" w:rsidRDefault="00C24761" w:rsidP="00126BCF">
            <w:pPr>
              <w:spacing w:before="40" w:after="40"/>
              <w:jc w:val="center"/>
              <w:rPr>
                <w:b/>
                <w:bCs/>
                <w:sz w:val="22"/>
                <w:szCs w:val="18"/>
                <w14:ligatures w14:val="standardContextual"/>
              </w:rPr>
            </w:pPr>
            <w:proofErr w:type="spellStart"/>
            <w:r w:rsidRPr="00FE5173">
              <w:rPr>
                <w:b/>
                <w:bCs/>
                <w:sz w:val="22"/>
                <w:szCs w:val="18"/>
                <w:lang w:val="zh-CN"/>
              </w:rPr>
              <w:t>会议名称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F6EF" w14:textId="77777777" w:rsidR="00C24761" w:rsidRPr="00FE5173" w:rsidRDefault="00C24761" w:rsidP="00126BCF">
            <w:pPr>
              <w:spacing w:before="40" w:after="40"/>
              <w:jc w:val="center"/>
              <w:rPr>
                <w:b/>
                <w:bCs/>
                <w:sz w:val="22"/>
                <w:szCs w:val="18"/>
                <w14:ligatures w14:val="standardContextual"/>
              </w:rPr>
            </w:pPr>
            <w:proofErr w:type="spellStart"/>
            <w:r w:rsidRPr="00FE5173">
              <w:rPr>
                <w:b/>
                <w:bCs/>
                <w:sz w:val="22"/>
                <w:szCs w:val="18"/>
                <w:lang w:val="zh-CN"/>
              </w:rPr>
              <w:t>日期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3698" w14:textId="77777777" w:rsidR="00C24761" w:rsidRPr="00FE5173" w:rsidRDefault="00C24761" w:rsidP="00126BCF">
            <w:pPr>
              <w:spacing w:before="40" w:after="40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FE5173">
              <w:rPr>
                <w:b/>
                <w:bCs/>
                <w:sz w:val="22"/>
                <w:szCs w:val="18"/>
                <w:lang w:val="zh-CN"/>
              </w:rPr>
              <w:t>目的</w:t>
            </w:r>
            <w:proofErr w:type="spellEnd"/>
          </w:p>
        </w:tc>
      </w:tr>
      <w:tr w:rsidR="00C24761" w14:paraId="76D20808" w14:textId="77777777" w:rsidTr="00126BCF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B54" w14:textId="0746A1BE" w:rsidR="00C24761" w:rsidRPr="00FE5173" w:rsidRDefault="00C24761" w:rsidP="00126BCF">
            <w:pPr>
              <w:spacing w:before="40" w:after="40"/>
              <w:rPr>
                <w:sz w:val="22"/>
                <w:szCs w:val="18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 w:eastAsia="zh-CN"/>
              </w:rPr>
              <w:t>TDAG-WG-SR</w:t>
            </w:r>
            <w:r w:rsidRPr="00FE5173">
              <w:rPr>
                <w:sz w:val="22"/>
                <w:szCs w:val="18"/>
                <w:lang w:val="zh-CN" w:eastAsia="zh-CN"/>
              </w:rPr>
              <w:t>第</w:t>
            </w:r>
            <w:r w:rsidR="007A1FB8" w:rsidRPr="00FE5173">
              <w:rPr>
                <w:rFonts w:hint="eastAsia"/>
                <w:sz w:val="22"/>
                <w:szCs w:val="18"/>
                <w:lang w:val="zh-CN" w:eastAsia="zh-CN"/>
              </w:rPr>
              <w:t>1</w:t>
            </w:r>
            <w:r w:rsidRPr="00FE5173">
              <w:rPr>
                <w:sz w:val="22"/>
                <w:szCs w:val="18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4338" w14:textId="77777777" w:rsidR="00C24761" w:rsidRPr="00FE5173" w:rsidRDefault="00C24761" w:rsidP="00126BCF">
            <w:pPr>
              <w:spacing w:before="40" w:after="40"/>
              <w:rPr>
                <w:sz w:val="22"/>
                <w:szCs w:val="18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/>
              </w:rPr>
              <w:t>2024</w:t>
            </w:r>
            <w:r w:rsidRPr="00FE5173">
              <w:rPr>
                <w:sz w:val="22"/>
                <w:szCs w:val="18"/>
                <w:lang w:val="zh-CN"/>
              </w:rPr>
              <w:t>年</w:t>
            </w:r>
            <w:r w:rsidRPr="00FE5173">
              <w:rPr>
                <w:sz w:val="22"/>
                <w:szCs w:val="18"/>
                <w:lang w:val="zh-CN"/>
              </w:rPr>
              <w:t>4</w:t>
            </w:r>
            <w:r w:rsidRPr="00FE5173">
              <w:rPr>
                <w:sz w:val="22"/>
                <w:szCs w:val="18"/>
                <w:lang w:val="zh-CN"/>
              </w:rPr>
              <w:t>月</w:t>
            </w:r>
            <w:r w:rsidRPr="00FE5173">
              <w:rPr>
                <w:sz w:val="22"/>
                <w:szCs w:val="18"/>
                <w:lang w:val="zh-CN"/>
              </w:rPr>
              <w:t>18</w:t>
            </w:r>
            <w:r w:rsidRPr="00FE5173">
              <w:rPr>
                <w:sz w:val="22"/>
                <w:szCs w:val="18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1B51" w14:textId="77777777" w:rsidR="007A1FB8" w:rsidRPr="00FE5173" w:rsidRDefault="00C24761" w:rsidP="00126BCF">
            <w:pPr>
              <w:spacing w:before="40" w:after="40"/>
              <w:rPr>
                <w:sz w:val="22"/>
                <w:szCs w:val="18"/>
                <w:lang w:val="zh-CN" w:eastAsia="zh-CN"/>
              </w:rPr>
            </w:pPr>
            <w:r w:rsidRPr="00FE5173">
              <w:rPr>
                <w:sz w:val="22"/>
                <w:szCs w:val="18"/>
                <w:lang w:val="zh-CN" w:eastAsia="zh-CN"/>
              </w:rPr>
              <w:t>充实职责范围</w:t>
            </w:r>
          </w:p>
          <w:p w14:paraId="700E7CAE" w14:textId="0B5E7235" w:rsidR="00C24761" w:rsidRPr="00FE5173" w:rsidRDefault="00C24761" w:rsidP="00126BCF">
            <w:pPr>
              <w:spacing w:before="40" w:after="40"/>
              <w:rPr>
                <w:sz w:val="22"/>
                <w:szCs w:val="18"/>
                <w:lang w:eastAsia="zh-CN"/>
              </w:rPr>
            </w:pPr>
            <w:r w:rsidRPr="00FE5173">
              <w:rPr>
                <w:sz w:val="22"/>
                <w:szCs w:val="18"/>
                <w:lang w:val="zh-CN" w:eastAsia="zh-CN"/>
              </w:rPr>
              <w:t>征集文稿</w:t>
            </w:r>
          </w:p>
        </w:tc>
      </w:tr>
      <w:tr w:rsidR="00C24761" w14:paraId="1C52B914" w14:textId="77777777" w:rsidTr="00126BCF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F9A" w14:textId="1289472C" w:rsidR="00C24761" w:rsidRPr="00FE5173" w:rsidRDefault="00C24761" w:rsidP="00126BCF">
            <w:pPr>
              <w:spacing w:before="40" w:after="40"/>
              <w:rPr>
                <w:sz w:val="22"/>
                <w:szCs w:val="18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 w:eastAsia="zh-CN"/>
              </w:rPr>
              <w:t>TDAG-WG-SR</w:t>
            </w:r>
            <w:r w:rsidRPr="00FE5173">
              <w:rPr>
                <w:sz w:val="22"/>
                <w:szCs w:val="18"/>
                <w:lang w:val="zh-CN" w:eastAsia="zh-CN"/>
              </w:rPr>
              <w:t>第</w:t>
            </w:r>
            <w:r w:rsidRPr="00FE5173">
              <w:rPr>
                <w:sz w:val="22"/>
                <w:szCs w:val="18"/>
                <w:lang w:val="zh-CN" w:eastAsia="zh-CN"/>
              </w:rPr>
              <w:t>2</w:t>
            </w:r>
            <w:r w:rsidRPr="00FE5173">
              <w:rPr>
                <w:sz w:val="22"/>
                <w:szCs w:val="18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4B28" w14:textId="77777777" w:rsidR="00C24761" w:rsidRPr="00FE5173" w:rsidRDefault="00C24761" w:rsidP="00126BCF">
            <w:pPr>
              <w:spacing w:before="40" w:after="40"/>
              <w:rPr>
                <w:sz w:val="22"/>
                <w:szCs w:val="18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/>
              </w:rPr>
              <w:t>2024</w:t>
            </w:r>
            <w:r w:rsidRPr="00FE5173">
              <w:rPr>
                <w:sz w:val="22"/>
                <w:szCs w:val="18"/>
                <w:lang w:val="zh-CN"/>
              </w:rPr>
              <w:t>年</w:t>
            </w:r>
            <w:r w:rsidRPr="00FE5173">
              <w:rPr>
                <w:sz w:val="22"/>
                <w:szCs w:val="18"/>
                <w:lang w:val="zh-CN"/>
              </w:rPr>
              <w:t>5</w:t>
            </w:r>
            <w:r w:rsidRPr="00FE5173">
              <w:rPr>
                <w:sz w:val="22"/>
                <w:szCs w:val="18"/>
                <w:lang w:val="zh-CN"/>
              </w:rPr>
              <w:t>月</w:t>
            </w:r>
            <w:r w:rsidRPr="00FE5173">
              <w:rPr>
                <w:sz w:val="22"/>
                <w:szCs w:val="18"/>
                <w:lang w:val="zh-CN"/>
              </w:rPr>
              <w:t>21</w:t>
            </w:r>
            <w:r w:rsidRPr="00FE5173">
              <w:rPr>
                <w:sz w:val="22"/>
                <w:szCs w:val="18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AA54" w14:textId="66AB9714" w:rsidR="007A1FB8" w:rsidRPr="00FE5173" w:rsidRDefault="007A1FB8" w:rsidP="00126BCF">
            <w:pPr>
              <w:spacing w:before="40" w:after="40"/>
              <w:rPr>
                <w:sz w:val="22"/>
                <w:szCs w:val="18"/>
                <w:lang w:val="zh-CN" w:eastAsia="zh-CN"/>
              </w:rPr>
            </w:pPr>
            <w:r w:rsidRPr="00FE5173">
              <w:rPr>
                <w:rFonts w:hint="eastAsia"/>
                <w:sz w:val="22"/>
                <w:szCs w:val="18"/>
                <w:lang w:val="zh-CN" w:eastAsia="zh-CN"/>
              </w:rPr>
              <w:t>确定</w:t>
            </w:r>
            <w:r w:rsidR="00C24761" w:rsidRPr="00FE5173">
              <w:rPr>
                <w:sz w:val="22"/>
                <w:szCs w:val="18"/>
                <w:lang w:val="zh-CN" w:eastAsia="zh-CN"/>
              </w:rPr>
              <w:t>职责范围</w:t>
            </w:r>
          </w:p>
          <w:p w14:paraId="1678333F" w14:textId="3934D7E1" w:rsidR="00C24761" w:rsidRPr="00FE5173" w:rsidRDefault="00C24761" w:rsidP="00126BCF">
            <w:pPr>
              <w:spacing w:before="40" w:after="40"/>
              <w:rPr>
                <w:sz w:val="22"/>
                <w:szCs w:val="18"/>
                <w:lang w:eastAsia="zh-CN"/>
              </w:rPr>
            </w:pPr>
            <w:r w:rsidRPr="00FE5173">
              <w:rPr>
                <w:sz w:val="22"/>
                <w:szCs w:val="18"/>
                <w:lang w:val="zh-CN" w:eastAsia="zh-CN"/>
              </w:rPr>
              <w:t>征集文稿</w:t>
            </w:r>
          </w:p>
        </w:tc>
      </w:tr>
      <w:tr w:rsidR="00C24761" w14:paraId="11DE9527" w14:textId="77777777" w:rsidTr="00126BCF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8CB" w14:textId="2ED83A25" w:rsidR="00C24761" w:rsidRPr="00FE5173" w:rsidRDefault="00C24761" w:rsidP="00126BCF">
            <w:pPr>
              <w:spacing w:before="40" w:after="40"/>
              <w:rPr>
                <w:sz w:val="22"/>
                <w:szCs w:val="18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 w:eastAsia="zh-CN"/>
              </w:rPr>
              <w:t>TDAG-WG-SR</w:t>
            </w:r>
            <w:r w:rsidRPr="00FE5173">
              <w:rPr>
                <w:sz w:val="22"/>
                <w:szCs w:val="18"/>
                <w:lang w:val="zh-CN" w:eastAsia="zh-CN"/>
              </w:rPr>
              <w:t>第</w:t>
            </w:r>
            <w:r w:rsidRPr="00FE5173">
              <w:rPr>
                <w:sz w:val="22"/>
                <w:szCs w:val="18"/>
                <w:lang w:val="zh-CN" w:eastAsia="zh-CN"/>
              </w:rPr>
              <w:t>3</w:t>
            </w:r>
            <w:r w:rsidRPr="00FE5173">
              <w:rPr>
                <w:sz w:val="22"/>
                <w:szCs w:val="18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73E3" w14:textId="77777777" w:rsidR="00C24761" w:rsidRPr="00FE5173" w:rsidRDefault="00C24761" w:rsidP="00126BCF">
            <w:pPr>
              <w:spacing w:before="40" w:after="40"/>
              <w:rPr>
                <w:sz w:val="22"/>
                <w:szCs w:val="18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/>
              </w:rPr>
              <w:t>2024</w:t>
            </w:r>
            <w:r w:rsidRPr="00FE5173">
              <w:rPr>
                <w:sz w:val="22"/>
                <w:szCs w:val="18"/>
                <w:lang w:val="zh-CN"/>
              </w:rPr>
              <w:t>年</w:t>
            </w:r>
            <w:r w:rsidRPr="00FE5173">
              <w:rPr>
                <w:sz w:val="22"/>
                <w:szCs w:val="18"/>
                <w:lang w:val="zh-CN"/>
              </w:rPr>
              <w:t>9</w:t>
            </w:r>
            <w:r w:rsidRPr="00FE5173">
              <w:rPr>
                <w:sz w:val="22"/>
                <w:szCs w:val="18"/>
                <w:lang w:val="zh-CN"/>
              </w:rPr>
              <w:t>月</w:t>
            </w:r>
            <w:r w:rsidRPr="00FE5173">
              <w:rPr>
                <w:sz w:val="22"/>
                <w:szCs w:val="18"/>
                <w:lang w:val="zh-CN"/>
              </w:rPr>
              <w:t>5</w:t>
            </w:r>
            <w:r w:rsidRPr="00FE5173">
              <w:rPr>
                <w:sz w:val="22"/>
                <w:szCs w:val="18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875A" w14:textId="77777777" w:rsidR="007A1FB8" w:rsidRPr="00FE5173" w:rsidRDefault="00C24761" w:rsidP="00126BCF">
            <w:pPr>
              <w:spacing w:before="40" w:after="40"/>
              <w:rPr>
                <w:sz w:val="22"/>
                <w:szCs w:val="18"/>
                <w:lang w:val="zh-CN"/>
              </w:rPr>
            </w:pPr>
            <w:proofErr w:type="spellStart"/>
            <w:r w:rsidRPr="00FE5173">
              <w:rPr>
                <w:sz w:val="22"/>
                <w:szCs w:val="18"/>
                <w:lang w:val="zh-CN"/>
              </w:rPr>
              <w:t>征集文稿</w:t>
            </w:r>
            <w:proofErr w:type="spellEnd"/>
          </w:p>
          <w:p w14:paraId="6EDF9185" w14:textId="4014B7BC" w:rsidR="00C24761" w:rsidRPr="00FE5173" w:rsidRDefault="00C24761" w:rsidP="00126BCF">
            <w:pPr>
              <w:spacing w:before="40" w:after="40"/>
              <w:rPr>
                <w:sz w:val="22"/>
                <w:szCs w:val="18"/>
              </w:rPr>
            </w:pPr>
            <w:proofErr w:type="spellStart"/>
            <w:r w:rsidRPr="00FE5173">
              <w:rPr>
                <w:sz w:val="22"/>
                <w:szCs w:val="18"/>
                <w:lang w:val="zh-CN"/>
              </w:rPr>
              <w:t>讨论文稿</w:t>
            </w:r>
            <w:proofErr w:type="spellEnd"/>
          </w:p>
        </w:tc>
      </w:tr>
      <w:tr w:rsidR="00C24761" w14:paraId="45F4E752" w14:textId="77777777" w:rsidTr="00126BCF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A22" w14:textId="588A82CC" w:rsidR="00C24761" w:rsidRPr="00FE5173" w:rsidRDefault="00C24761" w:rsidP="00126BCF">
            <w:pPr>
              <w:spacing w:before="40" w:after="40"/>
              <w:rPr>
                <w:sz w:val="22"/>
                <w:szCs w:val="18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 w:eastAsia="zh-CN"/>
              </w:rPr>
              <w:t>TDAG-WG-SR</w:t>
            </w:r>
            <w:r w:rsidRPr="00FE5173">
              <w:rPr>
                <w:sz w:val="22"/>
                <w:szCs w:val="18"/>
                <w:lang w:val="zh-CN" w:eastAsia="zh-CN"/>
              </w:rPr>
              <w:t>第</w:t>
            </w:r>
            <w:r w:rsidRPr="00FE5173">
              <w:rPr>
                <w:sz w:val="22"/>
                <w:szCs w:val="18"/>
                <w:lang w:val="zh-CN" w:eastAsia="zh-CN"/>
              </w:rPr>
              <w:t>4</w:t>
            </w:r>
            <w:r w:rsidRPr="00FE5173">
              <w:rPr>
                <w:sz w:val="22"/>
                <w:szCs w:val="18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7056" w14:textId="77777777" w:rsidR="00C24761" w:rsidRPr="00FE5173" w:rsidRDefault="00C24761" w:rsidP="00126BCF">
            <w:pPr>
              <w:spacing w:before="40" w:after="40"/>
              <w:rPr>
                <w:sz w:val="22"/>
                <w:szCs w:val="18"/>
                <w14:ligatures w14:val="standardContextual"/>
              </w:rPr>
            </w:pPr>
            <w:r w:rsidRPr="00FE5173">
              <w:rPr>
                <w:sz w:val="22"/>
                <w:szCs w:val="18"/>
                <w:lang w:val="zh-CN"/>
              </w:rPr>
              <w:t>2024</w:t>
            </w:r>
            <w:r w:rsidRPr="00FE5173">
              <w:rPr>
                <w:sz w:val="22"/>
                <w:szCs w:val="18"/>
                <w:lang w:val="zh-CN"/>
              </w:rPr>
              <w:t>年</w:t>
            </w:r>
            <w:r w:rsidRPr="00FE5173">
              <w:rPr>
                <w:sz w:val="22"/>
                <w:szCs w:val="18"/>
                <w:lang w:val="zh-CN"/>
              </w:rPr>
              <w:t>12</w:t>
            </w:r>
            <w:r w:rsidRPr="00FE5173">
              <w:rPr>
                <w:sz w:val="22"/>
                <w:szCs w:val="18"/>
                <w:lang w:val="zh-CN"/>
              </w:rPr>
              <w:t>月</w:t>
            </w:r>
            <w:r w:rsidRPr="00FE5173">
              <w:rPr>
                <w:sz w:val="22"/>
                <w:szCs w:val="18"/>
                <w:lang w:val="zh-CN"/>
              </w:rPr>
              <w:t>5</w:t>
            </w:r>
            <w:r w:rsidRPr="00FE5173">
              <w:rPr>
                <w:sz w:val="22"/>
                <w:szCs w:val="18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F9FC" w14:textId="77777777" w:rsidR="007A1FB8" w:rsidRPr="00FE5173" w:rsidRDefault="00C24761" w:rsidP="00126BCF">
            <w:pPr>
              <w:spacing w:before="40" w:after="40"/>
              <w:rPr>
                <w:sz w:val="22"/>
                <w:szCs w:val="18"/>
                <w:lang w:val="zh-CN"/>
              </w:rPr>
            </w:pPr>
            <w:proofErr w:type="spellStart"/>
            <w:r w:rsidRPr="00FE5173">
              <w:rPr>
                <w:sz w:val="22"/>
                <w:szCs w:val="18"/>
                <w:lang w:val="zh-CN"/>
              </w:rPr>
              <w:t>征集文稿</w:t>
            </w:r>
            <w:proofErr w:type="spellEnd"/>
          </w:p>
          <w:p w14:paraId="47DB5FBE" w14:textId="3AE31D5B" w:rsidR="00C24761" w:rsidRPr="00FE5173" w:rsidRDefault="00C24761" w:rsidP="00126BCF">
            <w:pPr>
              <w:spacing w:before="40" w:after="40"/>
              <w:rPr>
                <w:sz w:val="22"/>
                <w:szCs w:val="18"/>
              </w:rPr>
            </w:pPr>
            <w:proofErr w:type="spellStart"/>
            <w:r w:rsidRPr="00FE5173">
              <w:rPr>
                <w:sz w:val="22"/>
                <w:szCs w:val="18"/>
                <w:lang w:val="zh-CN"/>
              </w:rPr>
              <w:t>讨论文稿</w:t>
            </w:r>
            <w:proofErr w:type="spellEnd"/>
          </w:p>
        </w:tc>
      </w:tr>
    </w:tbl>
    <w:p w14:paraId="5F5B12D3" w14:textId="686A86A1" w:rsidR="00C24761" w:rsidRPr="003A5435" w:rsidRDefault="000303CE" w:rsidP="003A5435">
      <w:pPr>
        <w:pStyle w:val="Heading1"/>
        <w:rPr>
          <w:rFonts w:cstheme="minorHAnsi"/>
          <w:sz w:val="24"/>
          <w:szCs w:val="24"/>
          <w:lang w:eastAsia="zh-CN"/>
        </w:rPr>
      </w:pPr>
      <w:r w:rsidRPr="003A5435">
        <w:rPr>
          <w:sz w:val="24"/>
          <w:szCs w:val="24"/>
          <w:lang w:val="en-US" w:eastAsia="zh-CN"/>
        </w:rPr>
        <w:t>1</w:t>
      </w:r>
      <w:r w:rsidRPr="003A5435">
        <w:rPr>
          <w:sz w:val="24"/>
          <w:szCs w:val="24"/>
          <w:lang w:val="en-US" w:eastAsia="zh-CN"/>
        </w:rPr>
        <w:tab/>
      </w:r>
      <w:r w:rsidR="00C24761" w:rsidRPr="003A5435">
        <w:rPr>
          <w:sz w:val="24"/>
          <w:szCs w:val="24"/>
          <w:lang w:val="zh-CN" w:eastAsia="zh-CN"/>
        </w:rPr>
        <w:t>TDAG-WG-SR</w:t>
      </w:r>
      <w:r w:rsidR="00C24761" w:rsidRPr="003A5435">
        <w:rPr>
          <w:sz w:val="24"/>
          <w:szCs w:val="24"/>
          <w:lang w:val="zh-CN" w:eastAsia="zh-CN"/>
        </w:rPr>
        <w:t>第一次会议于</w:t>
      </w:r>
      <w:r w:rsidR="00C24761" w:rsidRPr="003A5435">
        <w:rPr>
          <w:sz w:val="24"/>
          <w:szCs w:val="24"/>
          <w:lang w:val="zh-CN" w:eastAsia="zh-CN"/>
        </w:rPr>
        <w:t>2024</w:t>
      </w:r>
      <w:r w:rsidR="00C24761" w:rsidRPr="003A5435">
        <w:rPr>
          <w:sz w:val="24"/>
          <w:szCs w:val="24"/>
          <w:lang w:val="zh-CN" w:eastAsia="zh-CN"/>
        </w:rPr>
        <w:t>年</w:t>
      </w:r>
      <w:r w:rsidR="00C24761" w:rsidRPr="003A5435">
        <w:rPr>
          <w:sz w:val="24"/>
          <w:szCs w:val="24"/>
          <w:lang w:val="zh-CN" w:eastAsia="zh-CN"/>
        </w:rPr>
        <w:t>4</w:t>
      </w:r>
      <w:r w:rsidR="00C24761" w:rsidRPr="003A5435">
        <w:rPr>
          <w:sz w:val="24"/>
          <w:szCs w:val="24"/>
          <w:lang w:val="zh-CN" w:eastAsia="zh-CN"/>
        </w:rPr>
        <w:t>月</w:t>
      </w:r>
      <w:r w:rsidR="00C24761" w:rsidRPr="003A5435">
        <w:rPr>
          <w:sz w:val="24"/>
          <w:szCs w:val="24"/>
          <w:lang w:val="zh-CN" w:eastAsia="zh-CN"/>
        </w:rPr>
        <w:t>18</w:t>
      </w:r>
      <w:r w:rsidR="00C24761" w:rsidRPr="003A5435">
        <w:rPr>
          <w:sz w:val="24"/>
          <w:szCs w:val="24"/>
          <w:lang w:val="zh-CN" w:eastAsia="zh-CN"/>
        </w:rPr>
        <w:t>日在线举行。</w:t>
      </w:r>
    </w:p>
    <w:p w14:paraId="43EE00EB" w14:textId="29209554" w:rsidR="00C24761" w:rsidRPr="00AA334C" w:rsidRDefault="000303CE" w:rsidP="005877F4">
      <w:pPr>
        <w:rPr>
          <w:rFonts w:cstheme="minorBidi"/>
          <w:lang w:eastAsia="zh-CN"/>
        </w:rPr>
      </w:pPr>
      <w:r>
        <w:rPr>
          <w:lang w:val="en-US" w:eastAsia="zh-CN"/>
        </w:rPr>
        <w:t>1.1</w:t>
      </w:r>
      <w:r>
        <w:rPr>
          <w:lang w:val="en-US" w:eastAsia="zh-CN"/>
        </w:rPr>
        <w:tab/>
      </w:r>
      <w:r w:rsidR="007A1FB8">
        <w:rPr>
          <w:rFonts w:hint="eastAsia"/>
          <w:lang w:val="zh-CN" w:eastAsia="zh-CN"/>
        </w:rPr>
        <w:t>在</w:t>
      </w:r>
      <w:r w:rsidR="00C24761" w:rsidRPr="005877F4">
        <w:rPr>
          <w:lang w:eastAsia="zh-CN"/>
        </w:rPr>
        <w:t>TDAG</w:t>
      </w:r>
      <w:r w:rsidR="00C24761">
        <w:rPr>
          <w:lang w:val="zh-CN" w:eastAsia="zh-CN"/>
        </w:rPr>
        <w:t>-WG-SR</w:t>
      </w:r>
      <w:r w:rsidR="00C24761">
        <w:rPr>
          <w:lang w:val="zh-CN" w:eastAsia="zh-CN"/>
        </w:rPr>
        <w:t>的第一次会议</w:t>
      </w:r>
      <w:r w:rsidR="007A1FB8">
        <w:rPr>
          <w:rFonts w:hint="eastAsia"/>
          <w:lang w:val="zh-CN" w:eastAsia="zh-CN"/>
        </w:rPr>
        <w:t>上</w:t>
      </w:r>
      <w:r w:rsidR="00C24761">
        <w:rPr>
          <w:lang w:val="zh-CN" w:eastAsia="zh-CN"/>
        </w:rPr>
        <w:t>，主席介绍了一份</w:t>
      </w:r>
      <w:hyperlink r:id="rId11" w:history="1">
        <w:r w:rsidR="00C24761" w:rsidRPr="007A1FB8">
          <w:rPr>
            <w:rStyle w:val="Hyperlink"/>
            <w:lang w:val="zh-CN" w:eastAsia="zh-CN"/>
          </w:rPr>
          <w:t>背景文件</w:t>
        </w:r>
      </w:hyperlink>
      <w:r w:rsidR="00C24761">
        <w:rPr>
          <w:lang w:val="zh-CN" w:eastAsia="zh-CN"/>
        </w:rPr>
        <w:t>、</w:t>
      </w:r>
      <w:hyperlink r:id="rId12" w:history="1">
        <w:r w:rsidR="00C24761" w:rsidRPr="007A1FB8">
          <w:rPr>
            <w:rStyle w:val="Hyperlink"/>
            <w:lang w:val="zh-CN" w:eastAsia="zh-CN"/>
          </w:rPr>
          <w:t>拟议的未来会议日期</w:t>
        </w:r>
      </w:hyperlink>
      <w:r w:rsidR="00C24761">
        <w:rPr>
          <w:lang w:val="zh-CN" w:eastAsia="zh-CN"/>
        </w:rPr>
        <w:t>和</w:t>
      </w:r>
      <w:hyperlink r:id="rId13" w:history="1">
        <w:r w:rsidR="00C24761" w:rsidRPr="007A1FB8">
          <w:rPr>
            <w:rStyle w:val="Hyperlink"/>
            <w:lang w:val="zh-CN" w:eastAsia="zh-CN"/>
          </w:rPr>
          <w:t>职责范围草案</w:t>
        </w:r>
      </w:hyperlink>
      <w:r w:rsidR="00C24761">
        <w:rPr>
          <w:lang w:val="zh-CN" w:eastAsia="zh-CN"/>
        </w:rPr>
        <w:t>。</w:t>
      </w:r>
    </w:p>
    <w:p w14:paraId="1CA6102A" w14:textId="620D7CBF" w:rsidR="00C24761" w:rsidRPr="00CE5044" w:rsidRDefault="000303CE" w:rsidP="005877F4">
      <w:pPr>
        <w:rPr>
          <w:rFonts w:cstheme="minorHAnsi"/>
          <w:szCs w:val="24"/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hyperlink r:id="rId14" w:history="1">
        <w:r w:rsidR="00C24761" w:rsidRPr="007A1FB8">
          <w:rPr>
            <w:rStyle w:val="Hyperlink"/>
            <w:lang w:val="zh-CN" w:eastAsia="zh-CN"/>
          </w:rPr>
          <w:t>TDAG-WG-SR</w:t>
        </w:r>
        <w:r w:rsidR="00C24761" w:rsidRPr="007A1FB8">
          <w:rPr>
            <w:rStyle w:val="Hyperlink"/>
            <w:lang w:val="zh-CN" w:eastAsia="zh-CN"/>
          </w:rPr>
          <w:t>第一次会议的报告</w:t>
        </w:r>
      </w:hyperlink>
      <w:r w:rsidR="00C24761">
        <w:rPr>
          <w:lang w:val="zh-CN" w:eastAsia="zh-CN"/>
        </w:rPr>
        <w:t>提供了</w:t>
      </w:r>
      <w:r w:rsidR="0019160F">
        <w:rPr>
          <w:rFonts w:hint="eastAsia"/>
          <w:lang w:val="zh-CN" w:eastAsia="zh-CN"/>
        </w:rPr>
        <w:t>一份</w:t>
      </w:r>
      <w:r w:rsidR="00C24761" w:rsidRPr="005877F4">
        <w:rPr>
          <w:lang w:eastAsia="zh-CN"/>
        </w:rPr>
        <w:t>讨论</w:t>
      </w:r>
      <w:r w:rsidR="00C24761">
        <w:rPr>
          <w:lang w:val="zh-CN" w:eastAsia="zh-CN"/>
        </w:rPr>
        <w:t>摘要。</w:t>
      </w:r>
    </w:p>
    <w:p w14:paraId="29C6D81A" w14:textId="1B27B8B6" w:rsidR="00C24761" w:rsidRPr="003A5435" w:rsidRDefault="000303CE" w:rsidP="003A5435">
      <w:pPr>
        <w:pStyle w:val="Heading1"/>
        <w:rPr>
          <w:sz w:val="24"/>
          <w:szCs w:val="24"/>
          <w:lang w:val="en-US" w:eastAsia="zh-CN"/>
        </w:rPr>
      </w:pPr>
      <w:r w:rsidRPr="003A5435">
        <w:rPr>
          <w:sz w:val="24"/>
          <w:szCs w:val="24"/>
          <w:lang w:val="en-US" w:eastAsia="zh-CN"/>
        </w:rPr>
        <w:t>2</w:t>
      </w:r>
      <w:r w:rsidRPr="003A5435">
        <w:rPr>
          <w:sz w:val="24"/>
          <w:szCs w:val="24"/>
          <w:lang w:val="en-US" w:eastAsia="zh-CN"/>
        </w:rPr>
        <w:tab/>
      </w:r>
      <w:r w:rsidR="007A1FB8" w:rsidRPr="003A5435">
        <w:rPr>
          <w:rFonts w:hint="eastAsia"/>
          <w:sz w:val="24"/>
          <w:szCs w:val="24"/>
          <w:lang w:val="en-US" w:eastAsia="zh-CN"/>
        </w:rPr>
        <w:t>TDAG-WG-SR</w:t>
      </w:r>
      <w:r w:rsidR="007A1FB8" w:rsidRPr="003A5435">
        <w:rPr>
          <w:rFonts w:hint="eastAsia"/>
          <w:sz w:val="24"/>
          <w:szCs w:val="24"/>
          <w:lang w:val="en-US" w:eastAsia="zh-CN"/>
        </w:rPr>
        <w:t>第二次会议于</w:t>
      </w:r>
      <w:r w:rsidR="007A1FB8" w:rsidRPr="003A5435">
        <w:rPr>
          <w:rFonts w:hint="eastAsia"/>
          <w:sz w:val="24"/>
          <w:szCs w:val="24"/>
          <w:lang w:val="en-US" w:eastAsia="zh-CN"/>
        </w:rPr>
        <w:t>2024</w:t>
      </w:r>
      <w:r w:rsidR="007A1FB8" w:rsidRPr="003A5435">
        <w:rPr>
          <w:rFonts w:hint="eastAsia"/>
          <w:sz w:val="24"/>
          <w:szCs w:val="24"/>
          <w:lang w:val="en-US" w:eastAsia="zh-CN"/>
        </w:rPr>
        <w:t>年</w:t>
      </w:r>
      <w:r w:rsidR="007A1FB8" w:rsidRPr="003A5435">
        <w:rPr>
          <w:rFonts w:hint="eastAsia"/>
          <w:sz w:val="24"/>
          <w:szCs w:val="24"/>
          <w:lang w:val="en-US" w:eastAsia="zh-CN"/>
        </w:rPr>
        <w:t>5</w:t>
      </w:r>
      <w:r w:rsidR="007A1FB8" w:rsidRPr="003A5435">
        <w:rPr>
          <w:rFonts w:hint="eastAsia"/>
          <w:sz w:val="24"/>
          <w:szCs w:val="24"/>
          <w:lang w:val="en-US" w:eastAsia="zh-CN"/>
        </w:rPr>
        <w:t>月</w:t>
      </w:r>
      <w:r w:rsidR="007A1FB8" w:rsidRPr="003A5435">
        <w:rPr>
          <w:rFonts w:hint="eastAsia"/>
          <w:sz w:val="24"/>
          <w:szCs w:val="24"/>
          <w:lang w:val="en-US" w:eastAsia="zh-CN"/>
        </w:rPr>
        <w:t>21</w:t>
      </w:r>
      <w:r w:rsidR="007A1FB8" w:rsidRPr="003A5435">
        <w:rPr>
          <w:rFonts w:hint="eastAsia"/>
          <w:sz w:val="24"/>
          <w:szCs w:val="24"/>
          <w:lang w:val="en-US" w:eastAsia="zh-CN"/>
        </w:rPr>
        <w:t>日以线上线下结合的方式举行，与</w:t>
      </w:r>
      <w:r w:rsidR="007A1FB8" w:rsidRPr="003A5435">
        <w:rPr>
          <w:rFonts w:hint="eastAsia"/>
          <w:sz w:val="24"/>
          <w:szCs w:val="24"/>
          <w:lang w:val="en-US" w:eastAsia="zh-CN"/>
        </w:rPr>
        <w:t>TDAG-24</w:t>
      </w:r>
      <w:r w:rsidR="007A1FB8" w:rsidRPr="003A5435">
        <w:rPr>
          <w:rFonts w:hint="eastAsia"/>
          <w:sz w:val="24"/>
          <w:szCs w:val="24"/>
          <w:lang w:val="en-US" w:eastAsia="zh-CN"/>
        </w:rPr>
        <w:t>同期。</w:t>
      </w:r>
    </w:p>
    <w:p w14:paraId="4C5D23CD" w14:textId="3A9DBA5C" w:rsidR="00C24761" w:rsidRPr="005877F4" w:rsidRDefault="000303CE" w:rsidP="005877F4">
      <w:pPr>
        <w:rPr>
          <w:lang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C24761">
        <w:rPr>
          <w:lang w:val="zh-CN" w:eastAsia="zh-CN"/>
        </w:rPr>
        <w:t>TDAG-WG</w:t>
      </w:r>
      <w:r w:rsidR="00C24761" w:rsidRPr="005877F4">
        <w:rPr>
          <w:lang w:eastAsia="zh-CN"/>
        </w:rPr>
        <w:t>-SR</w:t>
      </w:r>
      <w:r w:rsidR="00C24761" w:rsidRPr="005877F4">
        <w:rPr>
          <w:lang w:eastAsia="zh-CN"/>
        </w:rPr>
        <w:t>第二次会议讨论了职责范围草案。法国</w:t>
      </w:r>
      <w:r w:rsidR="00C24761" w:rsidRPr="005877F4">
        <w:rPr>
          <w:lang w:eastAsia="zh-CN"/>
        </w:rPr>
        <w:t>ATDI</w:t>
      </w:r>
      <w:r w:rsidR="00C24761" w:rsidRPr="005877F4">
        <w:rPr>
          <w:lang w:eastAsia="zh-CN"/>
        </w:rPr>
        <w:t>介绍了有关</w:t>
      </w:r>
      <w:r w:rsidR="00284D64" w:rsidRPr="005877F4">
        <w:rPr>
          <w:rFonts w:hint="eastAsia"/>
          <w:lang w:eastAsia="zh-CN"/>
        </w:rPr>
        <w:t>“</w:t>
      </w:r>
      <w:hyperlink r:id="rId15" w:history="1">
        <w:r w:rsidR="00C24761" w:rsidRPr="005877F4">
          <w:rPr>
            <w:rStyle w:val="Hyperlink"/>
            <w:lang w:eastAsia="zh-CN"/>
          </w:rPr>
          <w:t>修订职责范围</w:t>
        </w:r>
      </w:hyperlink>
      <w:r w:rsidR="005877F4">
        <w:rPr>
          <w:rFonts w:hint="eastAsia"/>
          <w:lang w:eastAsia="zh-CN"/>
        </w:rPr>
        <w:t>”</w:t>
      </w:r>
      <w:r w:rsidR="00C24761" w:rsidRPr="005877F4">
        <w:rPr>
          <w:lang w:eastAsia="zh-CN"/>
        </w:rPr>
        <w:t>的文稿，</w:t>
      </w:r>
      <w:r w:rsidR="00C24761" w:rsidRPr="005877F4">
        <w:rPr>
          <w:lang w:eastAsia="zh-CN"/>
        </w:rPr>
        <w:t>TDAG-WG-SR</w:t>
      </w:r>
      <w:r w:rsidR="00C24761" w:rsidRPr="005877F4">
        <w:rPr>
          <w:lang w:eastAsia="zh-CN"/>
        </w:rPr>
        <w:t>主席介绍了有关</w:t>
      </w:r>
      <w:r w:rsidR="006653EB" w:rsidRPr="005877F4">
        <w:rPr>
          <w:rFonts w:hint="eastAsia"/>
          <w:lang w:eastAsia="zh-CN"/>
        </w:rPr>
        <w:t>“</w:t>
      </w:r>
      <w:hyperlink r:id="rId16" w:history="1">
        <w:r w:rsidR="00C24761" w:rsidRPr="005877F4">
          <w:rPr>
            <w:rStyle w:val="Hyperlink"/>
            <w:lang w:eastAsia="zh-CN"/>
          </w:rPr>
          <w:t>职责范围草案</w:t>
        </w:r>
      </w:hyperlink>
      <w:r w:rsidR="006653EB" w:rsidRPr="005877F4">
        <w:rPr>
          <w:rFonts w:hint="eastAsia"/>
          <w:lang w:eastAsia="zh-CN"/>
        </w:rPr>
        <w:t>”</w:t>
      </w:r>
      <w:r w:rsidR="00C24761" w:rsidRPr="005877F4">
        <w:rPr>
          <w:lang w:eastAsia="zh-CN"/>
        </w:rPr>
        <w:t>的文稿。</w:t>
      </w:r>
    </w:p>
    <w:p w14:paraId="2C335ED1" w14:textId="270232CC" w:rsidR="00C24761" w:rsidRPr="00CC44D7" w:rsidRDefault="000303CE" w:rsidP="005877F4">
      <w:pPr>
        <w:rPr>
          <w:rFonts w:cstheme="minorHAnsi"/>
          <w:szCs w:val="24"/>
          <w:lang w:eastAsia="zh-CN"/>
        </w:rPr>
      </w:pPr>
      <w:r w:rsidRPr="005877F4">
        <w:rPr>
          <w:lang w:eastAsia="zh-CN"/>
        </w:rPr>
        <w:t>2.2</w:t>
      </w:r>
      <w:r w:rsidRPr="005877F4">
        <w:rPr>
          <w:lang w:eastAsia="zh-CN"/>
        </w:rPr>
        <w:tab/>
      </w:r>
      <w:r w:rsidR="00C24761" w:rsidRPr="005877F4">
        <w:rPr>
          <w:lang w:eastAsia="zh-CN"/>
        </w:rPr>
        <w:t>在</w:t>
      </w:r>
      <w:r w:rsidR="00C24761" w:rsidRPr="005877F4">
        <w:rPr>
          <w:lang w:eastAsia="zh-CN"/>
        </w:rPr>
        <w:t>TDAG-24</w:t>
      </w:r>
      <w:r w:rsidR="00C24761" w:rsidRPr="005877F4">
        <w:rPr>
          <w:lang w:eastAsia="zh-CN"/>
        </w:rPr>
        <w:t>上，介绍了</w:t>
      </w:r>
      <w:r w:rsidR="00C24761">
        <w:fldChar w:fldCharType="begin"/>
      </w:r>
      <w:r w:rsidR="00C24761">
        <w:rPr>
          <w:lang w:eastAsia="zh-CN"/>
        </w:rPr>
        <w:instrText>HYPERLINK "https://www.itu.int/md/D22-TDAG31-C-0019/"</w:instrText>
      </w:r>
      <w:r w:rsidR="00C24761">
        <w:fldChar w:fldCharType="separate"/>
      </w:r>
      <w:r w:rsidR="00C24761" w:rsidRPr="005877F4">
        <w:rPr>
          <w:rStyle w:val="Hyperlink"/>
          <w:lang w:eastAsia="zh-CN"/>
        </w:rPr>
        <w:t>TDAG-WG-SR</w:t>
      </w:r>
      <w:r w:rsidR="00C24761" w:rsidRPr="005877F4">
        <w:rPr>
          <w:rStyle w:val="Hyperlink"/>
          <w:lang w:eastAsia="zh-CN"/>
        </w:rPr>
        <w:t>的工作进展报告</w:t>
      </w:r>
      <w:r w:rsidR="00C24761">
        <w:fldChar w:fldCharType="end"/>
      </w:r>
      <w:r w:rsidR="00C24761" w:rsidRPr="005877F4">
        <w:rPr>
          <w:lang w:eastAsia="zh-CN"/>
        </w:rPr>
        <w:t>，批准了</w:t>
      </w:r>
      <w:hyperlink r:id="rId17" w:history="1">
        <w:r w:rsidR="00C24761" w:rsidRPr="005877F4">
          <w:rPr>
            <w:rStyle w:val="Hyperlink"/>
            <w:lang w:eastAsia="zh-CN"/>
          </w:rPr>
          <w:t>TDAG-WG-SR</w:t>
        </w:r>
        <w:r w:rsidR="00C24761" w:rsidRPr="005877F4">
          <w:rPr>
            <w:rStyle w:val="Hyperlink"/>
            <w:lang w:eastAsia="zh-CN"/>
          </w:rPr>
          <w:t>的职责范围</w:t>
        </w:r>
      </w:hyperlink>
      <w:r w:rsidR="005877F4">
        <w:rPr>
          <w:rFonts w:hint="eastAsia"/>
          <w:lang w:eastAsia="zh-CN"/>
        </w:rPr>
        <w:t>，</w:t>
      </w:r>
      <w:r w:rsidR="00C24761" w:rsidRPr="005877F4">
        <w:rPr>
          <w:lang w:eastAsia="zh-CN"/>
        </w:rPr>
        <w:t>并任命</w:t>
      </w:r>
      <w:r w:rsidR="00C24761">
        <w:rPr>
          <w:lang w:val="zh-CN" w:eastAsia="zh-CN"/>
        </w:rPr>
        <w:t>了以下两位副主席</w:t>
      </w:r>
      <w:r w:rsidR="00C24761" w:rsidRPr="007A1FB8">
        <w:rPr>
          <w:lang w:eastAsia="zh-CN"/>
        </w:rPr>
        <w:t>：</w:t>
      </w:r>
    </w:p>
    <w:p w14:paraId="49C94E9E" w14:textId="60307778" w:rsidR="00C24761" w:rsidRPr="005877F4" w:rsidRDefault="000303CE" w:rsidP="003A5435">
      <w:pPr>
        <w:pStyle w:val="enumlev1"/>
        <w:rPr>
          <w:lang w:val="pt-BR"/>
        </w:rPr>
      </w:pPr>
      <w:r w:rsidRPr="005877F4">
        <w:rPr>
          <w:lang w:val="pt-BR"/>
        </w:rPr>
        <w:t>a)</w:t>
      </w:r>
      <w:r w:rsidRPr="005877F4">
        <w:rPr>
          <w:lang w:val="pt-BR"/>
        </w:rPr>
        <w:tab/>
      </w:r>
      <w:r w:rsidR="00C24761" w:rsidRPr="005877F4">
        <w:rPr>
          <w:lang w:val="pt-BR"/>
        </w:rPr>
        <w:t>Blanca Gonzalez</w:t>
      </w:r>
      <w:proofErr w:type="spellStart"/>
      <w:r w:rsidR="00C24761">
        <w:rPr>
          <w:lang w:val="zh-CN"/>
        </w:rPr>
        <w:t>女士</w:t>
      </w:r>
      <w:r w:rsidR="00C24761" w:rsidRPr="005877F4">
        <w:rPr>
          <w:lang w:val="pt-BR"/>
        </w:rPr>
        <w:t>（</w:t>
      </w:r>
      <w:r w:rsidR="00C24761">
        <w:rPr>
          <w:lang w:val="zh-CN"/>
        </w:rPr>
        <w:t>西班牙</w:t>
      </w:r>
      <w:proofErr w:type="spellEnd"/>
      <w:r w:rsidR="00C24761" w:rsidRPr="005877F4">
        <w:rPr>
          <w:lang w:val="pt-BR"/>
        </w:rPr>
        <w:t>）</w:t>
      </w:r>
    </w:p>
    <w:p w14:paraId="4AD9E34E" w14:textId="2440F12C" w:rsidR="00C24761" w:rsidRPr="005877F4" w:rsidRDefault="000303CE" w:rsidP="003A5435">
      <w:pPr>
        <w:pStyle w:val="enumlev1"/>
        <w:rPr>
          <w:rFonts w:cstheme="minorHAnsi"/>
          <w:b/>
          <w:bCs/>
          <w:szCs w:val="24"/>
          <w:lang w:val="pt-BR"/>
        </w:rPr>
      </w:pPr>
      <w:r w:rsidRPr="005877F4">
        <w:rPr>
          <w:lang w:val="pt-BR"/>
        </w:rPr>
        <w:t>b)</w:t>
      </w:r>
      <w:r w:rsidRPr="005877F4">
        <w:rPr>
          <w:lang w:val="pt-BR"/>
        </w:rPr>
        <w:tab/>
      </w:r>
      <w:r w:rsidR="00C24761" w:rsidRPr="005877F4">
        <w:rPr>
          <w:lang w:val="pt-BR"/>
        </w:rPr>
        <w:t>Agustina Brizo</w:t>
      </w:r>
      <w:proofErr w:type="spellStart"/>
      <w:r w:rsidR="00C24761">
        <w:rPr>
          <w:lang w:val="zh-CN"/>
        </w:rPr>
        <w:t>女士</w:t>
      </w:r>
      <w:r w:rsidR="00C24761" w:rsidRPr="005877F4">
        <w:rPr>
          <w:lang w:val="pt-BR"/>
        </w:rPr>
        <w:t>（</w:t>
      </w:r>
      <w:r w:rsidR="00C24761">
        <w:rPr>
          <w:lang w:val="zh-CN"/>
        </w:rPr>
        <w:t>阿根廷</w:t>
      </w:r>
      <w:proofErr w:type="spellEnd"/>
      <w:r w:rsidR="00C24761" w:rsidRPr="005877F4">
        <w:rPr>
          <w:lang w:val="pt-BR"/>
        </w:rPr>
        <w:t>）</w:t>
      </w:r>
    </w:p>
    <w:p w14:paraId="23F2145C" w14:textId="12C62454" w:rsidR="00C24761" w:rsidRPr="003A5435" w:rsidRDefault="000303CE" w:rsidP="003A5435">
      <w:pPr>
        <w:pStyle w:val="Heading1"/>
        <w:rPr>
          <w:sz w:val="24"/>
          <w:szCs w:val="24"/>
          <w:lang w:val="en-US" w:eastAsia="zh-CN"/>
        </w:rPr>
      </w:pPr>
      <w:r w:rsidRPr="003A5435">
        <w:rPr>
          <w:sz w:val="24"/>
          <w:szCs w:val="24"/>
          <w:lang w:val="en-US" w:eastAsia="zh-CN"/>
        </w:rPr>
        <w:t>3</w:t>
      </w:r>
      <w:r w:rsidRPr="003A5435">
        <w:rPr>
          <w:sz w:val="24"/>
          <w:szCs w:val="24"/>
          <w:lang w:val="en-US" w:eastAsia="zh-CN"/>
        </w:rPr>
        <w:tab/>
      </w:r>
      <w:r w:rsidR="00C24761" w:rsidRPr="003A5435">
        <w:rPr>
          <w:sz w:val="24"/>
          <w:szCs w:val="24"/>
          <w:lang w:val="en-US" w:eastAsia="zh-CN"/>
        </w:rPr>
        <w:t>TDAG-WG-SR</w:t>
      </w:r>
      <w:r w:rsidR="00C24761" w:rsidRPr="003A5435">
        <w:rPr>
          <w:sz w:val="24"/>
          <w:szCs w:val="24"/>
          <w:lang w:val="en-US" w:eastAsia="zh-CN"/>
        </w:rPr>
        <w:t>第三次会议于</w:t>
      </w:r>
      <w:r w:rsidR="00C24761" w:rsidRPr="003A5435">
        <w:rPr>
          <w:sz w:val="24"/>
          <w:szCs w:val="24"/>
          <w:lang w:val="en-US" w:eastAsia="zh-CN"/>
        </w:rPr>
        <w:t>2024</w:t>
      </w:r>
      <w:r w:rsidR="00C24761" w:rsidRPr="003A5435">
        <w:rPr>
          <w:sz w:val="24"/>
          <w:szCs w:val="24"/>
          <w:lang w:val="en-US" w:eastAsia="zh-CN"/>
        </w:rPr>
        <w:t>年</w:t>
      </w:r>
      <w:r w:rsidR="00C24761" w:rsidRPr="003A5435">
        <w:rPr>
          <w:sz w:val="24"/>
          <w:szCs w:val="24"/>
          <w:lang w:val="en-US" w:eastAsia="zh-CN"/>
        </w:rPr>
        <w:t>9</w:t>
      </w:r>
      <w:r w:rsidR="00C24761" w:rsidRPr="003A5435">
        <w:rPr>
          <w:sz w:val="24"/>
          <w:szCs w:val="24"/>
          <w:lang w:val="en-US" w:eastAsia="zh-CN"/>
        </w:rPr>
        <w:t>月</w:t>
      </w:r>
      <w:r w:rsidR="00C24761" w:rsidRPr="003A5435">
        <w:rPr>
          <w:sz w:val="24"/>
          <w:szCs w:val="24"/>
          <w:lang w:val="en-US" w:eastAsia="zh-CN"/>
        </w:rPr>
        <w:t>5</w:t>
      </w:r>
      <w:r w:rsidR="00C24761" w:rsidRPr="003A5435">
        <w:rPr>
          <w:sz w:val="24"/>
          <w:szCs w:val="24"/>
          <w:lang w:val="en-US" w:eastAsia="zh-CN"/>
        </w:rPr>
        <w:t>日在</w:t>
      </w:r>
      <w:r w:rsidR="007A1FB8" w:rsidRPr="003A5435">
        <w:rPr>
          <w:rFonts w:hint="eastAsia"/>
          <w:sz w:val="24"/>
          <w:szCs w:val="24"/>
          <w:lang w:val="en-US" w:eastAsia="zh-CN"/>
        </w:rPr>
        <w:t>线</w:t>
      </w:r>
      <w:r w:rsidR="00C24761" w:rsidRPr="003A5435">
        <w:rPr>
          <w:sz w:val="24"/>
          <w:szCs w:val="24"/>
          <w:lang w:val="en-US" w:eastAsia="zh-CN"/>
        </w:rPr>
        <w:t>举行，并通过信函方式持续到</w:t>
      </w:r>
      <w:r w:rsidR="00C24761" w:rsidRPr="003A5435">
        <w:rPr>
          <w:sz w:val="24"/>
          <w:szCs w:val="24"/>
          <w:lang w:val="en-US" w:eastAsia="zh-CN"/>
        </w:rPr>
        <w:t>2024</w:t>
      </w:r>
      <w:r w:rsidR="00C24761" w:rsidRPr="003A5435">
        <w:rPr>
          <w:sz w:val="24"/>
          <w:szCs w:val="24"/>
          <w:lang w:val="en-US" w:eastAsia="zh-CN"/>
        </w:rPr>
        <w:t>年</w:t>
      </w:r>
      <w:r w:rsidR="00C24761" w:rsidRPr="003A5435">
        <w:rPr>
          <w:sz w:val="24"/>
          <w:szCs w:val="24"/>
          <w:lang w:val="en-US" w:eastAsia="zh-CN"/>
        </w:rPr>
        <w:t>11</w:t>
      </w:r>
      <w:r w:rsidR="00C24761" w:rsidRPr="003A5435">
        <w:rPr>
          <w:sz w:val="24"/>
          <w:szCs w:val="24"/>
          <w:lang w:val="en-US" w:eastAsia="zh-CN"/>
        </w:rPr>
        <w:t>月</w:t>
      </w:r>
      <w:r w:rsidR="00C24761" w:rsidRPr="003A5435">
        <w:rPr>
          <w:sz w:val="24"/>
          <w:szCs w:val="24"/>
          <w:lang w:val="en-US" w:eastAsia="zh-CN"/>
        </w:rPr>
        <w:t>23</w:t>
      </w:r>
      <w:r w:rsidR="00C24761" w:rsidRPr="003A5435">
        <w:rPr>
          <w:sz w:val="24"/>
          <w:szCs w:val="24"/>
          <w:lang w:val="en-US" w:eastAsia="zh-CN"/>
        </w:rPr>
        <w:t>日。</w:t>
      </w:r>
    </w:p>
    <w:p w14:paraId="1903CBEA" w14:textId="0580FDC0" w:rsidR="00C24761" w:rsidRPr="007B5A3A" w:rsidRDefault="000303CE" w:rsidP="005877F4">
      <w:pPr>
        <w:rPr>
          <w:rFonts w:cstheme="minorHAnsi"/>
          <w:szCs w:val="24"/>
          <w:lang w:eastAsia="zh-CN"/>
        </w:rPr>
      </w:pPr>
      <w:r>
        <w:rPr>
          <w:lang w:val="en-US" w:eastAsia="zh-CN"/>
        </w:rPr>
        <w:t>3.1</w:t>
      </w:r>
      <w:r>
        <w:rPr>
          <w:lang w:val="en-US" w:eastAsia="zh-CN"/>
        </w:rPr>
        <w:tab/>
      </w:r>
      <w:r w:rsidR="00A556D5">
        <w:rPr>
          <w:rFonts w:hint="eastAsia"/>
          <w:lang w:val="zh-CN" w:eastAsia="zh-CN"/>
        </w:rPr>
        <w:t>在</w:t>
      </w:r>
      <w:r w:rsidR="00C24761">
        <w:rPr>
          <w:lang w:val="zh-CN" w:eastAsia="zh-CN"/>
        </w:rPr>
        <w:t>TDAG-WG-SR</w:t>
      </w:r>
      <w:r w:rsidR="00C24761">
        <w:rPr>
          <w:lang w:val="zh-CN" w:eastAsia="zh-CN"/>
        </w:rPr>
        <w:t>第三次会议</w:t>
      </w:r>
      <w:r w:rsidR="00A556D5">
        <w:rPr>
          <w:rFonts w:hint="eastAsia"/>
          <w:lang w:val="zh-CN" w:eastAsia="zh-CN"/>
        </w:rPr>
        <w:t>上</w:t>
      </w:r>
      <w:r w:rsidR="00C24761">
        <w:rPr>
          <w:lang w:val="zh-CN" w:eastAsia="zh-CN"/>
        </w:rPr>
        <w:t>，英国</w:t>
      </w:r>
      <w:r w:rsidR="00A556D5">
        <w:rPr>
          <w:rFonts w:hint="eastAsia"/>
          <w:lang w:val="zh-CN" w:eastAsia="zh-CN"/>
        </w:rPr>
        <w:t>介绍</w:t>
      </w:r>
      <w:r w:rsidR="00C24761">
        <w:rPr>
          <w:lang w:val="zh-CN" w:eastAsia="zh-CN"/>
        </w:rPr>
        <w:t>了一份关于</w:t>
      </w:r>
      <w:r w:rsidR="006653EB">
        <w:rPr>
          <w:rFonts w:hint="eastAsia"/>
          <w:lang w:val="zh-CN" w:eastAsia="zh-CN"/>
        </w:rPr>
        <w:t>“</w:t>
      </w:r>
      <w:hyperlink r:id="rId18" w:history="1">
        <w:r w:rsidR="00C24761" w:rsidRPr="00A556D5">
          <w:rPr>
            <w:rStyle w:val="Hyperlink"/>
            <w:lang w:val="zh-CN" w:eastAsia="zh-CN"/>
          </w:rPr>
          <w:t>最</w:t>
        </w:r>
        <w:r w:rsidR="00A556D5">
          <w:rPr>
            <w:rStyle w:val="Hyperlink"/>
            <w:rFonts w:hint="eastAsia"/>
            <w:lang w:val="zh-CN" w:eastAsia="zh-CN"/>
          </w:rPr>
          <w:t>后</w:t>
        </w:r>
        <w:r w:rsidR="00C24761" w:rsidRPr="00A556D5">
          <w:rPr>
            <w:rStyle w:val="Hyperlink"/>
            <w:lang w:val="zh-CN" w:eastAsia="zh-CN"/>
          </w:rPr>
          <w:t>报告</w:t>
        </w:r>
        <w:r w:rsidR="00A556D5">
          <w:rPr>
            <w:rStyle w:val="Hyperlink"/>
            <w:rFonts w:hint="eastAsia"/>
            <w:lang w:val="zh-CN" w:eastAsia="zh-CN"/>
          </w:rPr>
          <w:t>的</w:t>
        </w:r>
        <w:r w:rsidR="00C24761" w:rsidRPr="00A556D5">
          <w:rPr>
            <w:rStyle w:val="Hyperlink"/>
            <w:lang w:val="zh-CN" w:eastAsia="zh-CN"/>
          </w:rPr>
          <w:t>对照</w:t>
        </w:r>
      </w:hyperlink>
      <w:hyperlink r:id="rId19" w:history="1">
        <w:r w:rsidR="00A556D5" w:rsidRPr="00A556D5">
          <w:rPr>
            <w:rStyle w:val="Hyperlink"/>
            <w:lang w:val="zh-CN" w:eastAsia="zh-CN"/>
          </w:rPr>
          <w:t>关系</w:t>
        </w:r>
      </w:hyperlink>
      <w:r w:rsidR="006653EB">
        <w:rPr>
          <w:rFonts w:hint="eastAsia"/>
          <w:lang w:val="zh-CN" w:eastAsia="zh-CN"/>
        </w:rPr>
        <w:t>”</w:t>
      </w:r>
      <w:r w:rsidR="00C24761">
        <w:rPr>
          <w:lang w:val="zh-CN" w:eastAsia="zh-CN"/>
        </w:rPr>
        <w:t>的文稿，并提到了俄罗斯联邦之前在</w:t>
      </w:r>
      <w:r w:rsidR="00C24761">
        <w:rPr>
          <w:lang w:val="zh-CN" w:eastAsia="zh-CN"/>
        </w:rPr>
        <w:t>TDAG-23</w:t>
      </w:r>
      <w:r w:rsidR="00C24761">
        <w:rPr>
          <w:lang w:val="zh-CN" w:eastAsia="zh-CN"/>
        </w:rPr>
        <w:t>上介绍的一份文稿（</w:t>
      </w:r>
      <w:hyperlink r:id="rId20" w:history="1">
        <w:r w:rsidR="00A556D5" w:rsidRPr="007B5A3A">
          <w:rPr>
            <w:rStyle w:val="Hyperlink"/>
            <w:rFonts w:cstheme="minorHAnsi"/>
            <w:szCs w:val="24"/>
            <w:lang w:eastAsia="zh-CN"/>
          </w:rPr>
          <w:t>TDAG-23/31</w:t>
        </w:r>
      </w:hyperlink>
      <w:r w:rsidR="00C24761">
        <w:rPr>
          <w:lang w:val="zh-CN" w:eastAsia="zh-CN"/>
        </w:rPr>
        <w:t>）。该文稿受到好评，</w:t>
      </w:r>
      <w:r w:rsidR="00A140BE" w:rsidRPr="00A140BE">
        <w:rPr>
          <w:rFonts w:hint="eastAsia"/>
          <w:lang w:val="zh-CN" w:eastAsia="zh-CN"/>
        </w:rPr>
        <w:t>其目的是</w:t>
      </w:r>
      <w:r w:rsidR="00C24761">
        <w:rPr>
          <w:lang w:val="zh-CN" w:eastAsia="zh-CN"/>
        </w:rPr>
        <w:t>通过</w:t>
      </w:r>
      <w:r w:rsidR="00A140BE">
        <w:rPr>
          <w:rFonts w:hint="eastAsia"/>
          <w:lang w:val="zh-CN" w:eastAsia="zh-CN"/>
        </w:rPr>
        <w:t>一份</w:t>
      </w:r>
      <w:r w:rsidR="00C24761">
        <w:rPr>
          <w:lang w:val="zh-CN" w:eastAsia="zh-CN"/>
        </w:rPr>
        <w:t>可以考虑</w:t>
      </w:r>
      <w:r w:rsidR="00A140BE">
        <w:rPr>
          <w:rFonts w:hint="eastAsia"/>
          <w:lang w:val="zh-CN" w:eastAsia="zh-CN"/>
        </w:rPr>
        <w:t>归纳整理</w:t>
      </w:r>
      <w:r w:rsidR="00C24761">
        <w:rPr>
          <w:lang w:val="zh-CN" w:eastAsia="zh-CN"/>
        </w:rPr>
        <w:t>的</w:t>
      </w:r>
      <w:r w:rsidR="00C24761">
        <w:rPr>
          <w:lang w:val="zh-CN" w:eastAsia="zh-CN"/>
        </w:rPr>
        <w:t>WTDC</w:t>
      </w:r>
      <w:r w:rsidR="00C24761">
        <w:rPr>
          <w:lang w:val="zh-CN" w:eastAsia="zh-CN"/>
        </w:rPr>
        <w:t>决议</w:t>
      </w:r>
      <w:r w:rsidR="00A140BE">
        <w:rPr>
          <w:rFonts w:hint="eastAsia"/>
          <w:lang w:val="zh-CN" w:eastAsia="zh-CN"/>
        </w:rPr>
        <w:t>清单</w:t>
      </w:r>
      <w:r w:rsidR="00C24761">
        <w:rPr>
          <w:lang w:val="zh-CN" w:eastAsia="zh-CN"/>
        </w:rPr>
        <w:t>来</w:t>
      </w:r>
      <w:r w:rsidR="00A140BE" w:rsidRPr="00A140BE">
        <w:rPr>
          <w:rFonts w:hint="eastAsia"/>
          <w:lang w:val="zh-CN" w:eastAsia="zh-CN"/>
        </w:rPr>
        <w:t>提供结构</w:t>
      </w:r>
      <w:r w:rsidR="00C24761">
        <w:rPr>
          <w:lang w:val="zh-CN" w:eastAsia="zh-CN"/>
        </w:rPr>
        <w:t>和支持</w:t>
      </w:r>
      <w:r w:rsidR="00A140BE">
        <w:rPr>
          <w:rFonts w:hint="eastAsia"/>
          <w:lang w:val="zh-CN" w:eastAsia="zh-CN"/>
        </w:rPr>
        <w:t>，以</w:t>
      </w:r>
      <w:r w:rsidR="00A140BE" w:rsidRPr="00A140BE">
        <w:rPr>
          <w:rFonts w:hint="eastAsia"/>
          <w:lang w:val="zh-CN" w:eastAsia="zh-CN"/>
        </w:rPr>
        <w:t>履行</w:t>
      </w:r>
      <w:r w:rsidR="00C24761">
        <w:rPr>
          <w:lang w:val="zh-CN" w:eastAsia="zh-CN"/>
        </w:rPr>
        <w:t>TDAG-WG-SR</w:t>
      </w:r>
      <w:r w:rsidR="00C24761">
        <w:rPr>
          <w:lang w:val="zh-CN" w:eastAsia="zh-CN"/>
        </w:rPr>
        <w:t>的职责。</w:t>
      </w:r>
    </w:p>
    <w:p w14:paraId="41B29637" w14:textId="06C76914" w:rsidR="00C24761" w:rsidRPr="007B5A3A" w:rsidRDefault="000303CE" w:rsidP="005877F4">
      <w:pPr>
        <w:rPr>
          <w:bCs/>
          <w:lang w:eastAsia="zh-CN"/>
        </w:rPr>
      </w:pPr>
      <w:r>
        <w:rPr>
          <w:lang w:val="en-US" w:eastAsia="zh-CN"/>
        </w:rPr>
        <w:t>3.2</w:t>
      </w:r>
      <w:r>
        <w:rPr>
          <w:lang w:val="en-US" w:eastAsia="zh-CN"/>
        </w:rPr>
        <w:tab/>
      </w:r>
      <w:proofErr w:type="gramStart"/>
      <w:r w:rsidR="00C24761">
        <w:rPr>
          <w:lang w:val="zh-CN" w:eastAsia="zh-CN"/>
        </w:rPr>
        <w:t>英国的此份文稿也</w:t>
      </w:r>
      <w:r w:rsidR="00286289">
        <w:rPr>
          <w:rFonts w:hint="eastAsia"/>
          <w:lang w:val="zh-CN" w:eastAsia="zh-CN"/>
        </w:rPr>
        <w:t>被</w:t>
      </w:r>
      <w:r w:rsidR="00C24761">
        <w:rPr>
          <w:lang w:val="zh-CN" w:eastAsia="zh-CN"/>
        </w:rPr>
        <w:t>主席</w:t>
      </w:r>
      <w:r w:rsidR="00286289">
        <w:rPr>
          <w:rFonts w:hint="eastAsia"/>
          <w:lang w:val="zh-CN" w:eastAsia="zh-CN"/>
        </w:rPr>
        <w:t>提交的</w:t>
      </w:r>
      <w:r w:rsidR="006653EB">
        <w:rPr>
          <w:rFonts w:hint="eastAsia"/>
          <w:lang w:val="zh-CN" w:eastAsia="zh-CN"/>
        </w:rPr>
        <w:t>“</w:t>
      </w:r>
      <w:proofErr w:type="gramEnd"/>
      <w:r w:rsidR="00F75B05">
        <w:fldChar w:fldCharType="begin"/>
      </w:r>
      <w:r w:rsidR="00F75B05">
        <w:rPr>
          <w:lang w:eastAsia="zh-CN"/>
        </w:rPr>
        <w:instrText>HYPERLINK "https://www.itu.int/md/D22-TDAG.WG.SR-C-0013/"</w:instrText>
      </w:r>
      <w:r w:rsidR="00F75B05">
        <w:fldChar w:fldCharType="separate"/>
      </w:r>
      <w:r w:rsidR="00F75B05" w:rsidRPr="00F75B05">
        <w:rPr>
          <w:rStyle w:val="Hyperlink"/>
          <w:lang w:val="zh-CN" w:eastAsia="zh-CN"/>
        </w:rPr>
        <w:t>拟议的决议</w:t>
      </w:r>
      <w:r w:rsidR="00F75B05" w:rsidRPr="00F75B05">
        <w:rPr>
          <w:rStyle w:val="Hyperlink"/>
          <w:rFonts w:hint="eastAsia"/>
          <w:lang w:val="zh-CN" w:eastAsia="zh-CN"/>
        </w:rPr>
        <w:t>组合</w:t>
      </w:r>
      <w:r w:rsidR="00F75B05">
        <w:fldChar w:fldCharType="end"/>
      </w:r>
      <w:r w:rsidR="006653EB">
        <w:rPr>
          <w:rFonts w:hint="eastAsia"/>
          <w:lang w:val="zh-CN" w:eastAsia="zh-CN"/>
        </w:rPr>
        <w:t>”</w:t>
      </w:r>
      <w:r w:rsidR="00C24761">
        <w:rPr>
          <w:lang w:val="zh-CN" w:eastAsia="zh-CN"/>
        </w:rPr>
        <w:t>文稿</w:t>
      </w:r>
      <w:r w:rsidR="00286289" w:rsidRPr="00286289">
        <w:rPr>
          <w:rFonts w:hint="eastAsia"/>
          <w:lang w:val="zh-CN" w:eastAsia="zh-CN"/>
        </w:rPr>
        <w:t>所采纳，</w:t>
      </w:r>
      <w:r w:rsidR="00C24761">
        <w:rPr>
          <w:lang w:val="zh-CN" w:eastAsia="zh-CN"/>
        </w:rPr>
        <w:t>该文稿被用</w:t>
      </w:r>
      <w:r w:rsidR="00286289">
        <w:rPr>
          <w:rFonts w:hint="eastAsia"/>
          <w:lang w:val="zh-CN" w:eastAsia="zh-CN"/>
        </w:rPr>
        <w:t>来</w:t>
      </w:r>
      <w:r w:rsidR="00C24761">
        <w:rPr>
          <w:lang w:val="zh-CN" w:eastAsia="zh-CN"/>
        </w:rPr>
        <w:t>寻求志愿者</w:t>
      </w:r>
      <w:r w:rsidR="00286289">
        <w:rPr>
          <w:rFonts w:hint="eastAsia"/>
          <w:lang w:val="zh-CN" w:eastAsia="zh-CN"/>
        </w:rPr>
        <w:t>，</w:t>
      </w:r>
      <w:r w:rsidR="00C24761">
        <w:rPr>
          <w:lang w:val="zh-CN" w:eastAsia="zh-CN"/>
        </w:rPr>
        <w:t>对</w:t>
      </w:r>
      <w:r w:rsidR="00C24761">
        <w:rPr>
          <w:lang w:val="zh-CN" w:eastAsia="zh-CN"/>
        </w:rPr>
        <w:t>WTDC</w:t>
      </w:r>
      <w:r w:rsidR="00C24761">
        <w:rPr>
          <w:lang w:val="zh-CN" w:eastAsia="zh-CN"/>
        </w:rPr>
        <w:t>决议</w:t>
      </w:r>
      <w:r w:rsidR="00286289">
        <w:rPr>
          <w:rFonts w:hint="eastAsia"/>
          <w:lang w:val="zh-CN" w:eastAsia="zh-CN"/>
        </w:rPr>
        <w:t>的分类归并进行</w:t>
      </w:r>
      <w:r w:rsidR="00C24761">
        <w:rPr>
          <w:lang w:val="zh-CN" w:eastAsia="zh-CN"/>
        </w:rPr>
        <w:t>审查</w:t>
      </w:r>
      <w:r w:rsidR="00286289" w:rsidRPr="00286289">
        <w:rPr>
          <w:rFonts w:hint="eastAsia"/>
          <w:lang w:val="zh-CN" w:eastAsia="zh-CN"/>
        </w:rPr>
        <w:t>。</w:t>
      </w:r>
    </w:p>
    <w:p w14:paraId="7B399D62" w14:textId="7EE4D568" w:rsidR="00C24761" w:rsidRPr="007B5A3A" w:rsidRDefault="000303CE" w:rsidP="005877F4">
      <w:pPr>
        <w:rPr>
          <w:lang w:eastAsia="zh-CN"/>
        </w:rPr>
      </w:pPr>
      <w:r>
        <w:rPr>
          <w:lang w:val="en-US" w:eastAsia="zh-CN"/>
        </w:rPr>
        <w:t>3.3</w:t>
      </w:r>
      <w:r>
        <w:rPr>
          <w:lang w:val="en-US" w:eastAsia="zh-CN"/>
        </w:rPr>
        <w:tab/>
      </w:r>
      <w:r w:rsidR="00C15574" w:rsidRPr="00C15574">
        <w:rPr>
          <w:rFonts w:hint="eastAsia"/>
          <w:lang w:val="zh-CN" w:eastAsia="zh-CN"/>
        </w:rPr>
        <w:t>通过电子邮件</w:t>
      </w:r>
      <w:r w:rsidR="00C15574" w:rsidRPr="0019160F">
        <w:rPr>
          <w:rFonts w:hint="eastAsia"/>
          <w:lang w:eastAsia="zh-CN"/>
        </w:rPr>
        <w:t>（</w:t>
      </w:r>
      <w:hyperlink r:id="rId21" w:history="1">
        <w:r w:rsidR="00C15574" w:rsidRPr="007B5A3A">
          <w:rPr>
            <w:rStyle w:val="Hyperlink"/>
            <w:rFonts w:cstheme="minorHAnsi"/>
            <w:szCs w:val="24"/>
            <w:lang w:eastAsia="zh-CN"/>
          </w:rPr>
          <w:t>tdag-wg-streamres@lists.itu.int</w:t>
        </w:r>
      </w:hyperlink>
      <w:r w:rsidR="00C15574" w:rsidRPr="0019160F">
        <w:rPr>
          <w:rFonts w:hint="eastAsia"/>
          <w:lang w:eastAsia="zh-CN"/>
        </w:rPr>
        <w:t>）</w:t>
      </w:r>
      <w:r w:rsidR="0019160F" w:rsidRPr="00C15574">
        <w:rPr>
          <w:rFonts w:hint="eastAsia"/>
          <w:lang w:val="zh-CN" w:eastAsia="zh-CN"/>
        </w:rPr>
        <w:t>与</w:t>
      </w:r>
      <w:r w:rsidR="0019160F" w:rsidRPr="0019160F">
        <w:rPr>
          <w:rFonts w:hint="eastAsia"/>
          <w:lang w:eastAsia="zh-CN"/>
        </w:rPr>
        <w:t>TDAG-WG-SR</w:t>
      </w:r>
      <w:r w:rsidR="0019160F" w:rsidRPr="00C15574">
        <w:rPr>
          <w:rFonts w:hint="eastAsia"/>
          <w:lang w:val="zh-CN" w:eastAsia="zh-CN"/>
        </w:rPr>
        <w:t>分享了一份在编写关于</w:t>
      </w:r>
      <w:r w:rsidR="0019160F">
        <w:rPr>
          <w:rFonts w:hint="eastAsia"/>
          <w:lang w:val="zh-CN" w:eastAsia="zh-CN"/>
        </w:rPr>
        <w:t>归纳整理</w:t>
      </w:r>
      <w:r w:rsidR="0019160F" w:rsidRPr="00C15574">
        <w:rPr>
          <w:rFonts w:hint="eastAsia"/>
          <w:lang w:val="zh-CN" w:eastAsia="zh-CN"/>
        </w:rPr>
        <w:t>决议</w:t>
      </w:r>
      <w:r w:rsidR="0019160F">
        <w:rPr>
          <w:lang w:val="zh-CN" w:eastAsia="zh-CN"/>
        </w:rPr>
        <w:t>和实例参引</w:t>
      </w:r>
      <w:r w:rsidR="0019160F" w:rsidRPr="00C15574">
        <w:rPr>
          <w:rFonts w:hint="eastAsia"/>
          <w:lang w:val="zh-CN" w:eastAsia="zh-CN"/>
        </w:rPr>
        <w:t>的</w:t>
      </w:r>
      <w:r w:rsidR="0019160F">
        <w:rPr>
          <w:rFonts w:hint="eastAsia"/>
          <w:lang w:val="zh-CN" w:eastAsia="zh-CN"/>
        </w:rPr>
        <w:t>文稿</w:t>
      </w:r>
      <w:r w:rsidR="0019160F" w:rsidRPr="00C15574">
        <w:rPr>
          <w:rFonts w:hint="eastAsia"/>
          <w:lang w:val="zh-CN" w:eastAsia="zh-CN"/>
        </w:rPr>
        <w:t>时</w:t>
      </w:r>
      <w:r w:rsidR="0019160F">
        <w:rPr>
          <w:rFonts w:hint="eastAsia"/>
          <w:lang w:val="zh-CN" w:eastAsia="zh-CN"/>
        </w:rPr>
        <w:t>可</w:t>
      </w:r>
      <w:r w:rsidR="0019160F">
        <w:rPr>
          <w:lang w:val="zh-CN" w:eastAsia="zh-CN"/>
        </w:rPr>
        <w:t>进行调整</w:t>
      </w:r>
      <w:r w:rsidR="0019160F">
        <w:rPr>
          <w:rFonts w:hint="eastAsia"/>
          <w:lang w:val="zh-CN" w:eastAsia="zh-CN"/>
        </w:rPr>
        <w:t>的</w:t>
      </w:r>
      <w:r w:rsidR="0019160F" w:rsidRPr="00C15574">
        <w:rPr>
          <w:rFonts w:hint="eastAsia"/>
          <w:lang w:val="zh-CN" w:eastAsia="zh-CN"/>
        </w:rPr>
        <w:t>文件草案</w:t>
      </w:r>
      <w:r w:rsidR="0019160F" w:rsidRPr="0019160F">
        <w:rPr>
          <w:rFonts w:hint="eastAsia"/>
          <w:lang w:eastAsia="zh-CN"/>
        </w:rPr>
        <w:t>，</w:t>
      </w:r>
      <w:r w:rsidR="0019160F">
        <w:rPr>
          <w:rFonts w:hint="eastAsia"/>
          <w:lang w:val="zh-CN" w:eastAsia="zh-CN"/>
        </w:rPr>
        <w:t>并在</w:t>
      </w:r>
      <w:hyperlink r:id="rId22" w:history="1">
        <w:r w:rsidR="00C15574" w:rsidRPr="007B5A3A">
          <w:rPr>
            <w:rStyle w:val="Hyperlink"/>
            <w:rFonts w:cstheme="minorHAnsi"/>
            <w:szCs w:val="24"/>
            <w:lang w:eastAsia="zh-CN"/>
          </w:rPr>
          <w:t>TDAG-WG-SR Teams</w:t>
        </w:r>
        <w:r w:rsidR="00C15574">
          <w:rPr>
            <w:rStyle w:val="Hyperlink"/>
            <w:rFonts w:cstheme="minorHAnsi" w:hint="eastAsia"/>
            <w:szCs w:val="24"/>
            <w:lang w:eastAsia="zh-CN"/>
          </w:rPr>
          <w:t>协作工作空间</w:t>
        </w:r>
      </w:hyperlink>
      <w:r w:rsidR="0019160F">
        <w:rPr>
          <w:lang w:val="zh-CN" w:eastAsia="zh-CN"/>
        </w:rPr>
        <w:t>以信函方式共享</w:t>
      </w:r>
      <w:r w:rsidR="00C15574" w:rsidRPr="00C15574">
        <w:rPr>
          <w:rFonts w:hint="eastAsia"/>
          <w:lang w:val="zh-CN" w:eastAsia="zh-CN"/>
        </w:rPr>
        <w:t>。</w:t>
      </w:r>
      <w:r w:rsidR="0019160F">
        <w:rPr>
          <w:lang w:val="zh-CN" w:eastAsia="zh-CN"/>
        </w:rPr>
        <w:t>还提供了全权代表大会和</w:t>
      </w:r>
      <w:r w:rsidR="0019160F">
        <w:rPr>
          <w:rFonts w:hint="eastAsia"/>
          <w:lang w:val="zh-CN" w:eastAsia="zh-CN"/>
        </w:rPr>
        <w:t>来自</w:t>
      </w:r>
      <w:r w:rsidR="0019160F">
        <w:rPr>
          <w:lang w:val="zh-CN" w:eastAsia="zh-CN"/>
        </w:rPr>
        <w:t>国际电联</w:t>
      </w:r>
      <w:hyperlink r:id="rId23" w:history="1">
        <w:r w:rsidR="0019160F" w:rsidRPr="0019160F">
          <w:rPr>
            <w:rStyle w:val="Hyperlink"/>
            <w:lang w:val="zh-CN" w:eastAsia="zh-CN"/>
          </w:rPr>
          <w:t>跨部门协调组</w:t>
        </w:r>
      </w:hyperlink>
      <w:r w:rsidR="0019160F">
        <w:rPr>
          <w:lang w:val="zh-CN" w:eastAsia="zh-CN"/>
        </w:rPr>
        <w:t>的其他部门决议的对照表，作为参考</w:t>
      </w:r>
      <w:r w:rsidR="0019160F">
        <w:rPr>
          <w:rFonts w:hint="eastAsia"/>
          <w:lang w:val="zh-CN" w:eastAsia="zh-CN"/>
        </w:rPr>
        <w:t>。</w:t>
      </w:r>
    </w:p>
    <w:p w14:paraId="6C57BDE6" w14:textId="2331463D" w:rsidR="00C24761" w:rsidRDefault="00C24761" w:rsidP="005877F4">
      <w:pPr>
        <w:rPr>
          <w:lang w:eastAsia="zh-CN"/>
        </w:rPr>
      </w:pPr>
      <w:r>
        <w:rPr>
          <w:lang w:val="zh-CN" w:eastAsia="zh-CN"/>
        </w:rPr>
        <w:t>3.4</w:t>
      </w:r>
      <w:r w:rsidR="00D22783">
        <w:rPr>
          <w:lang w:val="zh-CN" w:eastAsia="zh-CN"/>
        </w:rPr>
        <w:tab/>
      </w:r>
      <w:hyperlink r:id="rId24" w:history="1">
        <w:r w:rsidRPr="0019160F">
          <w:rPr>
            <w:rStyle w:val="Hyperlink"/>
            <w:lang w:val="zh-CN" w:eastAsia="zh-CN"/>
          </w:rPr>
          <w:t>TDAG-WG-SR</w:t>
        </w:r>
        <w:r w:rsidRPr="0019160F">
          <w:rPr>
            <w:rStyle w:val="Hyperlink"/>
            <w:lang w:val="zh-CN" w:eastAsia="zh-CN"/>
          </w:rPr>
          <w:t>第三次会议的报告</w:t>
        </w:r>
      </w:hyperlink>
      <w:r>
        <w:rPr>
          <w:lang w:val="zh-CN" w:eastAsia="zh-CN"/>
        </w:rPr>
        <w:t>提供了</w:t>
      </w:r>
      <w:r w:rsidR="0019160F">
        <w:rPr>
          <w:rFonts w:hint="eastAsia"/>
          <w:lang w:val="zh-CN" w:eastAsia="zh-CN"/>
        </w:rPr>
        <w:t>一份</w:t>
      </w:r>
      <w:r>
        <w:rPr>
          <w:lang w:val="zh-CN" w:eastAsia="zh-CN"/>
        </w:rPr>
        <w:t>讨论摘要。</w:t>
      </w:r>
    </w:p>
    <w:p w14:paraId="7D1CFFC9" w14:textId="4A779F8B" w:rsidR="00C24761" w:rsidRPr="003A5435" w:rsidRDefault="000303CE" w:rsidP="003A5435">
      <w:pPr>
        <w:pStyle w:val="Heading1"/>
        <w:rPr>
          <w:sz w:val="24"/>
          <w:szCs w:val="24"/>
          <w:lang w:val="en-US" w:eastAsia="zh-CN"/>
        </w:rPr>
      </w:pPr>
      <w:r w:rsidRPr="003A5435">
        <w:rPr>
          <w:sz w:val="24"/>
          <w:szCs w:val="24"/>
          <w:lang w:val="en-US" w:eastAsia="zh-CN"/>
        </w:rPr>
        <w:lastRenderedPageBreak/>
        <w:t>4</w:t>
      </w:r>
      <w:r w:rsidRPr="003A5435">
        <w:rPr>
          <w:sz w:val="24"/>
          <w:szCs w:val="24"/>
          <w:lang w:val="en-US" w:eastAsia="zh-CN"/>
        </w:rPr>
        <w:tab/>
      </w:r>
      <w:r w:rsidR="00C24761" w:rsidRPr="003A5435">
        <w:rPr>
          <w:sz w:val="24"/>
          <w:szCs w:val="24"/>
          <w:lang w:val="en-US" w:eastAsia="zh-CN"/>
        </w:rPr>
        <w:t>TDAG-WG-SR</w:t>
      </w:r>
      <w:r w:rsidR="00C24761" w:rsidRPr="003A5435">
        <w:rPr>
          <w:sz w:val="24"/>
          <w:szCs w:val="24"/>
          <w:lang w:val="en-US" w:eastAsia="zh-CN"/>
        </w:rPr>
        <w:t>第四次会议于</w:t>
      </w:r>
      <w:r w:rsidR="00C24761" w:rsidRPr="003A5435">
        <w:rPr>
          <w:sz w:val="24"/>
          <w:szCs w:val="24"/>
          <w:lang w:val="en-US" w:eastAsia="zh-CN"/>
        </w:rPr>
        <w:t>2024</w:t>
      </w:r>
      <w:r w:rsidR="00C24761" w:rsidRPr="003A5435">
        <w:rPr>
          <w:sz w:val="24"/>
          <w:szCs w:val="24"/>
          <w:lang w:val="en-US" w:eastAsia="zh-CN"/>
        </w:rPr>
        <w:t>年</w:t>
      </w:r>
      <w:r w:rsidR="00C24761" w:rsidRPr="003A5435">
        <w:rPr>
          <w:sz w:val="24"/>
          <w:szCs w:val="24"/>
          <w:lang w:val="en-US" w:eastAsia="zh-CN"/>
        </w:rPr>
        <w:t>12</w:t>
      </w:r>
      <w:r w:rsidR="00C24761" w:rsidRPr="003A5435">
        <w:rPr>
          <w:sz w:val="24"/>
          <w:szCs w:val="24"/>
          <w:lang w:val="en-US" w:eastAsia="zh-CN"/>
        </w:rPr>
        <w:t>月</w:t>
      </w:r>
      <w:r w:rsidR="00C24761" w:rsidRPr="003A5435">
        <w:rPr>
          <w:sz w:val="24"/>
          <w:szCs w:val="24"/>
          <w:lang w:val="en-US" w:eastAsia="zh-CN"/>
        </w:rPr>
        <w:t>5</w:t>
      </w:r>
      <w:r w:rsidR="00C24761" w:rsidRPr="003A5435">
        <w:rPr>
          <w:sz w:val="24"/>
          <w:szCs w:val="24"/>
          <w:lang w:val="en-US" w:eastAsia="zh-CN"/>
        </w:rPr>
        <w:t>日在线举行。</w:t>
      </w:r>
    </w:p>
    <w:p w14:paraId="5C8DBD20" w14:textId="571704A7" w:rsidR="00C24761" w:rsidRPr="002D1D34" w:rsidRDefault="00C24761" w:rsidP="00677532">
      <w:pPr>
        <w:rPr>
          <w:bCs/>
          <w:lang w:eastAsia="zh-CN"/>
        </w:rPr>
      </w:pPr>
      <w:r>
        <w:rPr>
          <w:lang w:val="zh-CN" w:eastAsia="zh-CN"/>
        </w:rPr>
        <w:t>4.1</w:t>
      </w:r>
      <w:r w:rsidR="00677532">
        <w:rPr>
          <w:lang w:val="en-US" w:eastAsia="zh-CN"/>
        </w:rPr>
        <w:tab/>
      </w:r>
      <w:r w:rsidR="00DD63B3">
        <w:rPr>
          <w:rFonts w:hint="eastAsia"/>
          <w:lang w:val="zh-CN" w:eastAsia="zh-CN"/>
        </w:rPr>
        <w:t>在</w:t>
      </w:r>
      <w:r>
        <w:rPr>
          <w:lang w:val="zh-CN" w:eastAsia="zh-CN"/>
        </w:rPr>
        <w:t>TDAG-WG-SR</w:t>
      </w:r>
      <w:r>
        <w:rPr>
          <w:lang w:val="zh-CN" w:eastAsia="zh-CN"/>
        </w:rPr>
        <w:t>第四次会议</w:t>
      </w:r>
      <w:r w:rsidR="00DD63B3">
        <w:rPr>
          <w:rFonts w:hint="eastAsia"/>
          <w:lang w:val="zh-CN" w:eastAsia="zh-CN"/>
        </w:rPr>
        <w:t>上</w:t>
      </w:r>
      <w:r>
        <w:rPr>
          <w:lang w:val="zh-CN" w:eastAsia="zh-CN"/>
        </w:rPr>
        <w:t>，澳大利亚提交了一份关于</w:t>
      </w:r>
      <w:r w:rsidR="006653EB">
        <w:rPr>
          <w:rFonts w:hint="eastAsia"/>
          <w:lang w:val="zh-CN" w:eastAsia="zh-CN"/>
        </w:rPr>
        <w:t>“</w:t>
      </w:r>
      <w:hyperlink r:id="rId25" w:history="1">
        <w:r w:rsidR="006653EB">
          <w:rPr>
            <w:rStyle w:val="Hyperlink"/>
            <w:lang w:val="zh-CN" w:eastAsia="zh-CN"/>
          </w:rPr>
          <w:t>WTDC</w:t>
        </w:r>
        <w:r w:rsidR="006653EB">
          <w:rPr>
            <w:rStyle w:val="Hyperlink"/>
            <w:lang w:val="zh-CN" w:eastAsia="zh-CN"/>
          </w:rPr>
          <w:t>第</w:t>
        </w:r>
        <w:r w:rsidR="006653EB">
          <w:rPr>
            <w:rStyle w:val="Hyperlink"/>
            <w:lang w:val="zh-CN" w:eastAsia="zh-CN"/>
          </w:rPr>
          <w:t>17</w:t>
        </w:r>
        <w:r w:rsidR="006653EB">
          <w:rPr>
            <w:rStyle w:val="Hyperlink"/>
            <w:lang w:val="zh-CN" w:eastAsia="zh-CN"/>
          </w:rPr>
          <w:t>号决议（</w:t>
        </w:r>
        <w:r w:rsidR="006653EB">
          <w:rPr>
            <w:rStyle w:val="Hyperlink"/>
            <w:lang w:val="zh-CN" w:eastAsia="zh-CN"/>
          </w:rPr>
          <w:t>2022</w:t>
        </w:r>
        <w:r w:rsidR="006653EB">
          <w:rPr>
            <w:rStyle w:val="Hyperlink"/>
            <w:lang w:val="zh-CN" w:eastAsia="zh-CN"/>
          </w:rPr>
          <w:t>年，基加利，修订版）的审查草案</w:t>
        </w:r>
        <w:r w:rsidR="006653EB">
          <w:rPr>
            <w:rStyle w:val="Hyperlink"/>
            <w:rFonts w:hint="eastAsia"/>
            <w:lang w:val="zh-CN" w:eastAsia="zh-CN"/>
          </w:rPr>
          <w:t xml:space="preserve"> </w:t>
        </w:r>
        <w:r w:rsidR="006653EB" w:rsidRPr="006653EB">
          <w:rPr>
            <w:rStyle w:val="Hyperlink"/>
            <w:lang w:val="zh-CN" w:eastAsia="zh-CN"/>
          </w:rPr>
          <w:t>–</w:t>
        </w:r>
        <w:r w:rsidR="006653EB">
          <w:rPr>
            <w:rStyle w:val="Hyperlink"/>
            <w:rFonts w:hint="eastAsia"/>
            <w:lang w:val="zh-CN" w:eastAsia="zh-CN"/>
          </w:rPr>
          <w:t xml:space="preserve"> </w:t>
        </w:r>
        <w:r w:rsidR="006653EB">
          <w:rPr>
            <w:rStyle w:val="Hyperlink"/>
            <w:lang w:val="zh-CN" w:eastAsia="zh-CN"/>
          </w:rPr>
          <w:t>在国家、区域、区域间和全球层面实施已批准的区域性举措并开展合作</w:t>
        </w:r>
      </w:hyperlink>
      <w:r w:rsidR="006653EB"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的文稿，加纳提交了一份关于</w:t>
      </w:r>
      <w:r w:rsidR="006653EB">
        <w:rPr>
          <w:rFonts w:hint="eastAsia"/>
          <w:lang w:val="zh-CN" w:eastAsia="zh-CN"/>
        </w:rPr>
        <w:t>“</w:t>
      </w:r>
      <w:hyperlink r:id="rId26" w:history="1">
        <w:r w:rsidRPr="002F1AAD">
          <w:rPr>
            <w:rStyle w:val="Hyperlink"/>
            <w:lang w:val="zh-CN" w:eastAsia="zh-CN"/>
          </w:rPr>
          <w:t>WTDC</w:t>
        </w:r>
        <w:r w:rsidRPr="002F1AAD">
          <w:rPr>
            <w:rStyle w:val="Hyperlink"/>
            <w:lang w:val="zh-CN" w:eastAsia="zh-CN"/>
          </w:rPr>
          <w:t>第</w:t>
        </w:r>
        <w:r w:rsidRPr="002F1AAD">
          <w:rPr>
            <w:rStyle w:val="Hyperlink"/>
            <w:lang w:val="zh-CN" w:eastAsia="zh-CN"/>
          </w:rPr>
          <w:t>22</w:t>
        </w:r>
        <w:r w:rsidRPr="002F1AAD">
          <w:rPr>
            <w:rStyle w:val="Hyperlink"/>
            <w:lang w:val="zh-CN" w:eastAsia="zh-CN"/>
          </w:rPr>
          <w:t>号决议的拟议修正</w:t>
        </w:r>
      </w:hyperlink>
      <w:r w:rsidR="006653EB"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的文稿。澳大利亚和加纳因其文稿受到</w:t>
      </w:r>
      <w:r w:rsidR="002F1AAD">
        <w:rPr>
          <w:rFonts w:hint="eastAsia"/>
          <w:lang w:val="zh-CN" w:eastAsia="zh-CN"/>
        </w:rPr>
        <w:t>表扬</w:t>
      </w:r>
      <w:r>
        <w:rPr>
          <w:lang w:val="zh-CN" w:eastAsia="zh-CN"/>
        </w:rPr>
        <w:t>。</w:t>
      </w:r>
    </w:p>
    <w:p w14:paraId="449D5F3F" w14:textId="1A26B5EC" w:rsidR="00C24761" w:rsidRDefault="00C24761" w:rsidP="00677532">
      <w:pPr>
        <w:rPr>
          <w:lang w:eastAsia="zh-CN"/>
        </w:rPr>
      </w:pPr>
      <w:r>
        <w:rPr>
          <w:lang w:val="zh-CN" w:eastAsia="zh-CN"/>
        </w:rPr>
        <w:t>4.2</w:t>
      </w:r>
      <w:r w:rsidR="00677532">
        <w:rPr>
          <w:lang w:val="en-US" w:eastAsia="zh-CN"/>
        </w:rPr>
        <w:tab/>
      </w:r>
      <w:hyperlink r:id="rId27" w:history="1">
        <w:r w:rsidR="000303CE" w:rsidRPr="003A5435">
          <w:rPr>
            <w:rStyle w:val="Hyperlink"/>
            <w:lang w:val="en-US" w:eastAsia="zh-CN"/>
          </w:rPr>
          <w:t>TDAG</w:t>
        </w:r>
        <w:r w:rsidR="000303CE" w:rsidRPr="003A5435">
          <w:rPr>
            <w:rStyle w:val="Hyperlink"/>
            <w:lang w:val="zh-CN" w:eastAsia="zh-CN"/>
          </w:rPr>
          <w:t>-WG-SR</w:t>
        </w:r>
        <w:r w:rsidR="000303CE" w:rsidRPr="003A5435">
          <w:rPr>
            <w:rStyle w:val="Hyperlink"/>
            <w:lang w:val="zh-CN" w:eastAsia="zh-CN"/>
          </w:rPr>
          <w:t>第四次会议的报告</w:t>
        </w:r>
      </w:hyperlink>
      <w:r>
        <w:rPr>
          <w:lang w:val="zh-CN" w:eastAsia="zh-CN"/>
        </w:rPr>
        <w:t>提供了一份摘要。</w:t>
      </w:r>
    </w:p>
    <w:p w14:paraId="645BDFEE" w14:textId="1A77CE16" w:rsidR="00C24761" w:rsidRPr="000303CE" w:rsidRDefault="000303CE" w:rsidP="003A5435">
      <w:pPr>
        <w:pStyle w:val="Headingb"/>
        <w:spacing w:after="120"/>
        <w:rPr>
          <w:rFonts w:cstheme="minorHAnsi"/>
          <w:lang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ab/>
      </w:r>
      <w:r w:rsidR="00C24761" w:rsidRPr="00677532">
        <w:rPr>
          <w:lang w:val="zh-CN" w:eastAsia="zh-CN"/>
        </w:rPr>
        <w:t>为了支持归纳</w:t>
      </w:r>
      <w:r w:rsidR="00C24761" w:rsidRPr="00381126">
        <w:rPr>
          <w:lang w:eastAsia="zh-CN"/>
        </w:rPr>
        <w:t>整理</w:t>
      </w:r>
      <w:r w:rsidR="00C24761" w:rsidRPr="00677532">
        <w:rPr>
          <w:lang w:val="zh-CN" w:eastAsia="zh-CN"/>
        </w:rPr>
        <w:t>决议的工作，</w:t>
      </w:r>
      <w:proofErr w:type="gramStart"/>
      <w:r w:rsidR="00C24761" w:rsidRPr="00677532">
        <w:rPr>
          <w:lang w:val="zh-CN" w:eastAsia="zh-CN"/>
        </w:rPr>
        <w:t>如主席关于</w:t>
      </w:r>
      <w:r w:rsidR="006653EB" w:rsidRPr="00677532">
        <w:rPr>
          <w:rFonts w:hint="eastAsia"/>
          <w:lang w:val="zh-CN" w:eastAsia="zh-CN"/>
        </w:rPr>
        <w:t>“</w:t>
      </w:r>
      <w:proofErr w:type="gramEnd"/>
      <w:hyperlink r:id="rId28" w:history="1">
        <w:r w:rsidR="00F75B05" w:rsidRPr="00677532">
          <w:rPr>
            <w:rStyle w:val="Hyperlink"/>
            <w:bCs/>
            <w:spacing w:val="-8"/>
            <w:szCs w:val="24"/>
            <w:lang w:val="zh-CN" w:eastAsia="zh-CN"/>
          </w:rPr>
          <w:t>拟议的决议</w:t>
        </w:r>
        <w:r w:rsidR="00F75B05" w:rsidRPr="00677532">
          <w:rPr>
            <w:rStyle w:val="Hyperlink"/>
            <w:rFonts w:hint="eastAsia"/>
            <w:bCs/>
            <w:spacing w:val="-8"/>
            <w:szCs w:val="24"/>
            <w:lang w:val="zh-CN" w:eastAsia="zh-CN"/>
          </w:rPr>
          <w:t>组合</w:t>
        </w:r>
      </w:hyperlink>
      <w:r w:rsidR="006653EB" w:rsidRPr="00677532">
        <w:rPr>
          <w:rFonts w:hint="eastAsia"/>
          <w:lang w:val="zh-CN" w:eastAsia="zh-CN"/>
        </w:rPr>
        <w:t>”</w:t>
      </w:r>
      <w:r w:rsidR="00C24761" w:rsidRPr="00677532">
        <w:rPr>
          <w:lang w:val="zh-CN" w:eastAsia="zh-CN"/>
        </w:rPr>
        <w:t>的文稿中所述，</w:t>
      </w:r>
      <w:r w:rsidR="00671548" w:rsidRPr="00677532">
        <w:rPr>
          <w:rFonts w:hint="eastAsia"/>
          <w:lang w:val="zh-CN" w:eastAsia="zh-CN"/>
        </w:rPr>
        <w:t>已</w:t>
      </w:r>
      <w:r w:rsidR="00C24761" w:rsidRPr="00677532">
        <w:rPr>
          <w:lang w:val="zh-CN" w:eastAsia="zh-CN"/>
        </w:rPr>
        <w:t>将</w:t>
      </w:r>
      <w:r w:rsidR="00C24761" w:rsidRPr="00677532">
        <w:rPr>
          <w:lang w:val="zh-CN" w:eastAsia="zh-CN"/>
        </w:rPr>
        <w:t>WTDC</w:t>
      </w:r>
      <w:r w:rsidR="00C24761" w:rsidRPr="00677532">
        <w:rPr>
          <w:lang w:val="zh-CN" w:eastAsia="zh-CN"/>
        </w:rPr>
        <w:t>决议的子集组合在一起，然后邀请志愿者审查这些决议以进行归纳整理。</w:t>
      </w:r>
    </w:p>
    <w:p w14:paraId="33AAAAD1" w14:textId="4167924D" w:rsidR="00C24761" w:rsidRDefault="00A26859" w:rsidP="00677532">
      <w:pPr>
        <w:tabs>
          <w:tab w:val="clear" w:pos="794"/>
          <w:tab w:val="left" w:pos="784"/>
        </w:tabs>
        <w:spacing w:after="120"/>
        <w:rPr>
          <w:lang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="00C24761">
        <w:rPr>
          <w:lang w:val="zh-CN" w:eastAsia="zh-CN"/>
        </w:rPr>
        <w:t>下表摘录了迄今为止</w:t>
      </w:r>
      <w:r w:rsidR="00F75B05" w:rsidRPr="00F75B05">
        <w:rPr>
          <w:rFonts w:hint="eastAsia"/>
          <w:lang w:val="zh-CN" w:eastAsia="zh-CN"/>
        </w:rPr>
        <w:t>拟议的决议组合</w:t>
      </w:r>
      <w:r w:rsidR="00C24761">
        <w:rPr>
          <w:lang w:val="zh-CN" w:eastAsia="zh-CN"/>
        </w:rPr>
        <w:t>和志愿者：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C24761" w:rsidRPr="00AE3AE3" w14:paraId="78EB849D" w14:textId="77777777" w:rsidTr="00126BCF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E958" w14:textId="5BB2A1BE" w:rsidR="00C24761" w:rsidRPr="00FE5173" w:rsidRDefault="00F75B05" w:rsidP="00126BCF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b/>
                <w:bCs/>
                <w:sz w:val="22"/>
                <w:szCs w:val="22"/>
                <w:lang w:val="zh-CN" w:eastAsia="zh-CN"/>
              </w:rPr>
              <w:t>组合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B181" w14:textId="17EFA276" w:rsidR="00C24761" w:rsidRPr="00FE5173" w:rsidRDefault="00C24761" w:rsidP="00126BCF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cstheme="minorBidi"/>
                <w:b/>
                <w:color w:val="000000" w:themeColor="text1"/>
                <w:sz w:val="22"/>
                <w:szCs w:val="22"/>
              </w:rPr>
              <w:t>WTDC</w:t>
            </w:r>
            <w:r w:rsidR="00671548" w:rsidRPr="00FE5173">
              <w:rPr>
                <w:rFonts w:cstheme="minorBidi" w:hint="eastAsia"/>
                <w:b/>
                <w:color w:val="000000" w:themeColor="text1"/>
                <w:sz w:val="22"/>
                <w:szCs w:val="22"/>
                <w:lang w:eastAsia="zh-CN"/>
              </w:rPr>
              <w:t>决议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8837" w14:textId="77777777" w:rsidR="00C24761" w:rsidRPr="00FE5173" w:rsidRDefault="00C24761" w:rsidP="00126BCF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E5173">
              <w:rPr>
                <w:b/>
                <w:bCs/>
                <w:sz w:val="22"/>
                <w:szCs w:val="22"/>
                <w:lang w:val="zh-CN"/>
              </w:rPr>
              <w:t>志愿者</w:t>
            </w:r>
            <w:proofErr w:type="spellEnd"/>
          </w:p>
        </w:tc>
      </w:tr>
      <w:tr w:rsidR="00C24761" w14:paraId="310AB269" w14:textId="77777777" w:rsidTr="00126BCF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64AE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信息和统计数据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6BE9" w14:textId="67F591C5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:lang w:eastAsia="zh-CN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8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977F" w14:textId="77777777" w:rsidR="00C24761" w:rsidRPr="00FE5173" w:rsidRDefault="00C24761" w:rsidP="00126BCF">
            <w:pPr>
              <w:spacing w:before="40" w:after="40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俄罗斯联邦</w:t>
            </w:r>
            <w:proofErr w:type="spellEnd"/>
          </w:p>
        </w:tc>
      </w:tr>
      <w:tr w:rsidR="00671548" w14:paraId="61CAA4C6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6BB" w14:textId="77777777" w:rsidR="00671548" w:rsidRPr="00FE5173" w:rsidRDefault="00671548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区域合作和项目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2C94" w14:textId="5CD733F4" w:rsidR="00671548" w:rsidRPr="00FE5173" w:rsidRDefault="00671548" w:rsidP="0067154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17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0FE5" w14:textId="77777777" w:rsidR="00671548" w:rsidRPr="00FE5173" w:rsidRDefault="00671548" w:rsidP="00671548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澳大利亚</w:t>
            </w:r>
            <w:proofErr w:type="spellEnd"/>
          </w:p>
        </w:tc>
      </w:tr>
      <w:tr w:rsidR="00C24761" w14:paraId="55E04270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1EF1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基础设施和接入网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C352" w14:textId="7C1AC580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20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22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23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63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C401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加纳</w:t>
            </w:r>
            <w:proofErr w:type="spellEnd"/>
          </w:p>
        </w:tc>
      </w:tr>
      <w:tr w:rsidR="00C24761" w14:paraId="5D3FB142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A7FE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22"/>
                <w:lang w:val="zh-CN" w:eastAsia="zh-CN"/>
              </w:rPr>
              <w:t>国际电联在战略论坛和部门协调中的作用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84EE" w14:textId="7060483F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30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48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59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6725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C24761" w14:paraId="2320E696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215E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环境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FEAC" w14:textId="7069D9FE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34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66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62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D923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C24761" w14:paraId="6E1C244F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DE49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性别与青年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6F89" w14:textId="76F4A812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55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76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AC85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加拿大</w:t>
            </w:r>
            <w:proofErr w:type="spellEnd"/>
          </w:p>
        </w:tc>
      </w:tr>
      <w:tr w:rsidR="00C24761" w14:paraId="01709C96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DB2B" w14:textId="0E9A4AB4" w:rsidR="00C24761" w:rsidRPr="00FE5173" w:rsidRDefault="00311AD6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连通性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D85D" w14:textId="7E10CCDB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16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37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71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3629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C24761" w14:paraId="264A05A9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EA3A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安全性与一致性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94B4" w14:textId="4A616330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45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47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79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84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9654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C24761" w14:paraId="2FDC3340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E284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22"/>
                <w:lang w:val="zh-CN" w:eastAsia="zh-CN"/>
              </w:rPr>
              <w:t>无障碍获取、消费者和上网儿童保护（弱势用户）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8553" w14:textId="6637903C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58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64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67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82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6A71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巴西</w:t>
            </w:r>
            <w:proofErr w:type="spellEnd"/>
          </w:p>
        </w:tc>
      </w:tr>
      <w:tr w:rsidR="00C24761" w14:paraId="5895C208" w14:textId="77777777" w:rsidTr="00126BCF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F74E" w14:textId="77777777" w:rsidR="00C24761" w:rsidRPr="00FE5173" w:rsidRDefault="00C24761" w:rsidP="006A3B6F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sz w:val="22"/>
                <w:szCs w:val="22"/>
                <w:lang w:val="zh-CN"/>
              </w:rPr>
              <w:t>创新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2D62" w14:textId="716A97C1" w:rsidR="00C24761" w:rsidRPr="00FE5173" w:rsidRDefault="00671548" w:rsidP="00126BCF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第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85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、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90</w:t>
            </w:r>
            <w:r w:rsidRPr="00FE5173">
              <w:rPr>
                <w:rFonts w:hint="eastAsia"/>
                <w:sz w:val="22"/>
                <w:szCs w:val="22"/>
                <w:lang w:val="zh-CN" w:eastAsia="zh-CN"/>
              </w:rPr>
              <w:t>号决议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FA14" w14:textId="77777777" w:rsidR="00C24761" w:rsidRPr="00FE5173" w:rsidRDefault="00C24761" w:rsidP="00126B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44194FC" w14:textId="3D647E26" w:rsidR="00C24761" w:rsidRDefault="00A26859" w:rsidP="00677532">
      <w:pPr>
        <w:tabs>
          <w:tab w:val="clear" w:pos="794"/>
          <w:tab w:val="clear" w:pos="1191"/>
          <w:tab w:val="left" w:pos="798"/>
          <w:tab w:val="left" w:pos="1330"/>
        </w:tabs>
        <w:rPr>
          <w:rFonts w:cstheme="minorHAnsi"/>
          <w:szCs w:val="24"/>
          <w:lang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 w:rsidR="00C24761">
        <w:rPr>
          <w:lang w:val="zh-CN" w:eastAsia="zh-CN"/>
        </w:rPr>
        <w:t>继续号召志愿者承担通过</w:t>
      </w:r>
      <w:r w:rsidR="00C24761">
        <w:rPr>
          <w:lang w:val="zh-CN" w:eastAsia="zh-CN"/>
        </w:rPr>
        <w:t>TDAG-WG-SR</w:t>
      </w:r>
      <w:r w:rsidR="00F75B05">
        <w:rPr>
          <w:rFonts w:hint="eastAsia"/>
          <w:lang w:val="zh-CN" w:eastAsia="zh-CN"/>
        </w:rPr>
        <w:t>各组合</w:t>
      </w:r>
      <w:r w:rsidR="00C24761">
        <w:rPr>
          <w:lang w:val="zh-CN" w:eastAsia="zh-CN"/>
        </w:rPr>
        <w:t>拟议的工作。</w:t>
      </w:r>
    </w:p>
    <w:p w14:paraId="62FD467C" w14:textId="730724AF" w:rsidR="00C24761" w:rsidRDefault="00A26859" w:rsidP="00677532">
      <w:pPr>
        <w:tabs>
          <w:tab w:val="clear" w:pos="794"/>
          <w:tab w:val="left" w:pos="798"/>
        </w:tabs>
        <w:rPr>
          <w:rFonts w:cstheme="minorHAnsi"/>
          <w:szCs w:val="24"/>
          <w:lang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C24761">
        <w:rPr>
          <w:lang w:val="zh-CN" w:eastAsia="zh-CN"/>
        </w:rPr>
        <w:t>此外，</w:t>
      </w:r>
      <w:r w:rsidR="00C24761">
        <w:rPr>
          <w:lang w:val="zh-CN" w:eastAsia="zh-CN"/>
        </w:rPr>
        <w:t>TDAG-WG-SR</w:t>
      </w:r>
      <w:r w:rsidR="00C24761">
        <w:rPr>
          <w:lang w:val="zh-CN" w:eastAsia="zh-CN"/>
        </w:rPr>
        <w:t>欢迎除上述各</w:t>
      </w:r>
      <w:r w:rsidR="00F75B05">
        <w:rPr>
          <w:rFonts w:hint="eastAsia"/>
          <w:lang w:val="zh-CN" w:eastAsia="zh-CN"/>
        </w:rPr>
        <w:t>组合</w:t>
      </w:r>
      <w:r w:rsidR="00C24761">
        <w:rPr>
          <w:lang w:val="zh-CN" w:eastAsia="zh-CN"/>
        </w:rPr>
        <w:t>之外的更多关于</w:t>
      </w:r>
      <w:r w:rsidR="00311AD6">
        <w:rPr>
          <w:rFonts w:hint="eastAsia"/>
          <w:lang w:val="zh-CN" w:eastAsia="zh-CN"/>
        </w:rPr>
        <w:t>归纳整理</w:t>
      </w:r>
      <w:r w:rsidR="00C24761">
        <w:rPr>
          <w:lang w:val="zh-CN" w:eastAsia="zh-CN"/>
        </w:rPr>
        <w:t>决议的文稿，包括区域性组织可能正在起草的其他决议和文稿。</w:t>
      </w:r>
    </w:p>
    <w:p w14:paraId="2985F311" w14:textId="74174F46" w:rsidR="00C24761" w:rsidRDefault="00A26859" w:rsidP="00677532">
      <w:pPr>
        <w:tabs>
          <w:tab w:val="clear" w:pos="794"/>
          <w:tab w:val="left" w:pos="798"/>
        </w:tabs>
        <w:spacing w:after="120"/>
        <w:rPr>
          <w:rFonts w:cstheme="minorHAnsi"/>
          <w:szCs w:val="24"/>
          <w:lang w:eastAsia="zh-CN"/>
        </w:rPr>
      </w:pPr>
      <w:r>
        <w:rPr>
          <w:lang w:val="en-US" w:eastAsia="zh-CN"/>
        </w:rPr>
        <w:t>4</w:t>
      </w:r>
      <w:r>
        <w:rPr>
          <w:lang w:val="en-US" w:eastAsia="zh-CN"/>
        </w:rPr>
        <w:tab/>
      </w:r>
      <w:r w:rsidR="00C24761">
        <w:rPr>
          <w:lang w:val="zh-CN" w:eastAsia="zh-CN"/>
        </w:rPr>
        <w:t>TDAG-WG-SR</w:t>
      </w:r>
      <w:r w:rsidR="00C24761">
        <w:rPr>
          <w:lang w:val="zh-CN" w:eastAsia="zh-CN"/>
        </w:rPr>
        <w:t>第五次会议计划于</w:t>
      </w:r>
      <w:r w:rsidR="00C24761">
        <w:rPr>
          <w:lang w:val="zh-CN" w:eastAsia="zh-CN"/>
        </w:rPr>
        <w:t>2025</w:t>
      </w:r>
      <w:r w:rsidR="00C24761">
        <w:rPr>
          <w:lang w:val="zh-CN" w:eastAsia="zh-CN"/>
        </w:rPr>
        <w:t>年</w:t>
      </w:r>
      <w:r w:rsidR="00C24761">
        <w:rPr>
          <w:lang w:val="zh-CN" w:eastAsia="zh-CN"/>
        </w:rPr>
        <w:t>3</w:t>
      </w:r>
      <w:r w:rsidR="00C24761">
        <w:rPr>
          <w:lang w:val="zh-CN" w:eastAsia="zh-CN"/>
        </w:rPr>
        <w:t>月</w:t>
      </w:r>
      <w:r w:rsidR="00C24761">
        <w:rPr>
          <w:lang w:val="zh-CN" w:eastAsia="zh-CN"/>
        </w:rPr>
        <w:t>26</w:t>
      </w:r>
      <w:r w:rsidR="00C24761">
        <w:rPr>
          <w:lang w:val="zh-CN" w:eastAsia="zh-CN"/>
        </w:rPr>
        <w:t>日举行，并可能在</w:t>
      </w:r>
      <w:r w:rsidR="00311AD6">
        <w:rPr>
          <w:rFonts w:hint="eastAsia"/>
          <w:lang w:val="zh-CN" w:eastAsia="zh-CN"/>
        </w:rPr>
        <w:t>各区域性筹备会议</w:t>
      </w:r>
      <w:r w:rsidR="00C24761">
        <w:rPr>
          <w:lang w:val="zh-CN" w:eastAsia="zh-CN"/>
        </w:rPr>
        <w:t>之后、</w:t>
      </w:r>
      <w:r w:rsidR="00C24761">
        <w:rPr>
          <w:lang w:val="zh-CN" w:eastAsia="zh-CN"/>
        </w:rPr>
        <w:t>TDAG-25</w:t>
      </w:r>
      <w:r w:rsidR="00C24761">
        <w:rPr>
          <w:lang w:val="zh-CN" w:eastAsia="zh-CN"/>
        </w:rPr>
        <w:t>之前</w:t>
      </w:r>
      <w:r w:rsidR="00311AD6">
        <w:rPr>
          <w:rFonts w:hint="eastAsia"/>
          <w:lang w:val="zh-CN" w:eastAsia="zh-CN"/>
        </w:rPr>
        <w:t>以</w:t>
      </w:r>
      <w:r w:rsidR="00311AD6">
        <w:rPr>
          <w:lang w:val="zh-CN" w:eastAsia="zh-CN"/>
        </w:rPr>
        <w:t>在线（虚拟）</w:t>
      </w:r>
      <w:r w:rsidR="00311AD6">
        <w:rPr>
          <w:rFonts w:hint="eastAsia"/>
          <w:lang w:val="zh-CN" w:eastAsia="zh-CN"/>
        </w:rPr>
        <w:t>方式</w:t>
      </w:r>
      <w:r w:rsidR="00C24761">
        <w:rPr>
          <w:lang w:val="zh-CN" w:eastAsia="zh-CN"/>
        </w:rPr>
        <w:t>举行第六次会议，</w:t>
      </w:r>
      <w:r w:rsidR="00311AD6">
        <w:rPr>
          <w:rFonts w:hint="eastAsia"/>
          <w:lang w:val="zh-CN" w:eastAsia="zh-CN"/>
        </w:rPr>
        <w:t>具体</w:t>
      </w:r>
      <w:r w:rsidR="00C24761">
        <w:rPr>
          <w:lang w:val="zh-CN" w:eastAsia="zh-CN"/>
        </w:rPr>
        <w:t>如下：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552"/>
        <w:gridCol w:w="3969"/>
      </w:tblGrid>
      <w:tr w:rsidR="00C24761" w14:paraId="6255FE3F" w14:textId="77777777" w:rsidTr="00FE5173">
        <w:trPr>
          <w:trHeight w:val="23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CA9BDC" w14:textId="77777777" w:rsidR="00C24761" w:rsidRPr="00FE5173" w:rsidRDefault="00C24761" w:rsidP="00126BCF">
            <w:pPr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b/>
                <w:bCs/>
                <w:sz w:val="22"/>
                <w:szCs w:val="22"/>
                <w:lang w:val="zh-CN"/>
              </w:rPr>
              <w:t>会议名称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01BF" w14:textId="77777777" w:rsidR="00C24761" w:rsidRPr="00FE5173" w:rsidRDefault="00C24761" w:rsidP="00126BCF">
            <w:pPr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FE5173">
              <w:rPr>
                <w:b/>
                <w:bCs/>
                <w:sz w:val="22"/>
                <w:szCs w:val="22"/>
                <w:lang w:val="zh-CN"/>
              </w:rPr>
              <w:t>日期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A00E" w14:textId="77777777" w:rsidR="00C24761" w:rsidRPr="00FE5173" w:rsidRDefault="00C24761" w:rsidP="00126BC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E5173">
              <w:rPr>
                <w:b/>
                <w:bCs/>
                <w:sz w:val="22"/>
                <w:szCs w:val="22"/>
                <w:lang w:val="zh-CN"/>
              </w:rPr>
              <w:t>目的</w:t>
            </w:r>
            <w:proofErr w:type="spellEnd"/>
          </w:p>
        </w:tc>
      </w:tr>
      <w:tr w:rsidR="00C24761" w14:paraId="657319AA" w14:textId="77777777" w:rsidTr="00FE5173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A78" w14:textId="0E4F0438" w:rsidR="00C24761" w:rsidRPr="00FE5173" w:rsidRDefault="00C24761" w:rsidP="00126BCF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22"/>
                <w:lang w:val="zh-CN" w:eastAsia="zh-CN"/>
              </w:rPr>
              <w:t>TDAG-WG-SR</w:t>
            </w:r>
            <w:r w:rsidRPr="00FE5173">
              <w:rPr>
                <w:sz w:val="22"/>
                <w:szCs w:val="22"/>
                <w:lang w:val="zh-CN" w:eastAsia="zh-CN"/>
              </w:rPr>
              <w:t>第</w:t>
            </w:r>
            <w:r w:rsidR="00967E1D" w:rsidRPr="00FE5173">
              <w:rPr>
                <w:rFonts w:hint="eastAsia"/>
                <w:sz w:val="22"/>
                <w:szCs w:val="22"/>
                <w:lang w:val="zh-CN" w:eastAsia="zh-CN"/>
              </w:rPr>
              <w:t>5</w:t>
            </w:r>
            <w:r w:rsidRPr="00FE5173">
              <w:rPr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B06D" w14:textId="77777777" w:rsidR="00C24761" w:rsidRPr="00FE5173" w:rsidRDefault="00C24761" w:rsidP="00126BCF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FE5173">
              <w:rPr>
                <w:sz w:val="22"/>
                <w:szCs w:val="22"/>
                <w:lang w:val="zh-CN"/>
              </w:rPr>
              <w:t>2025</w:t>
            </w:r>
            <w:r w:rsidRPr="00FE5173">
              <w:rPr>
                <w:sz w:val="22"/>
                <w:szCs w:val="22"/>
                <w:lang w:val="zh-CN"/>
              </w:rPr>
              <w:t>年</w:t>
            </w:r>
            <w:r w:rsidRPr="00FE5173">
              <w:rPr>
                <w:sz w:val="22"/>
                <w:szCs w:val="22"/>
                <w:lang w:val="zh-CN"/>
              </w:rPr>
              <w:t>3</w:t>
            </w:r>
            <w:r w:rsidRPr="00FE5173">
              <w:rPr>
                <w:sz w:val="22"/>
                <w:szCs w:val="22"/>
                <w:lang w:val="zh-CN"/>
              </w:rPr>
              <w:t>月</w:t>
            </w:r>
            <w:r w:rsidRPr="00FE5173">
              <w:rPr>
                <w:sz w:val="22"/>
                <w:szCs w:val="22"/>
                <w:lang w:val="zh-CN"/>
              </w:rPr>
              <w:t>26</w:t>
            </w:r>
            <w:r w:rsidRPr="00FE5173">
              <w:rPr>
                <w:sz w:val="22"/>
                <w:szCs w:val="22"/>
                <w:lang w:val="zh-CN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46B2" w14:textId="4042948C" w:rsidR="00C24761" w:rsidRPr="00FE5173" w:rsidRDefault="00C24761" w:rsidP="00126BCF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FE5173">
              <w:rPr>
                <w:sz w:val="22"/>
                <w:szCs w:val="22"/>
                <w:lang w:val="zh-CN" w:eastAsia="zh-CN"/>
              </w:rPr>
              <w:t>总结文稿并恢复向</w:t>
            </w:r>
            <w:r w:rsidRPr="00FE5173">
              <w:rPr>
                <w:sz w:val="22"/>
                <w:szCs w:val="22"/>
                <w:lang w:val="zh-CN" w:eastAsia="zh-CN"/>
              </w:rPr>
              <w:t>TDAG</w:t>
            </w:r>
            <w:r w:rsidRPr="00FE5173">
              <w:rPr>
                <w:sz w:val="22"/>
                <w:szCs w:val="22"/>
                <w:lang w:val="zh-CN" w:eastAsia="zh-CN"/>
              </w:rPr>
              <w:t>提出</w:t>
            </w:r>
            <w:r w:rsidR="008B58D2">
              <w:rPr>
                <w:sz w:val="22"/>
                <w:szCs w:val="22"/>
                <w:lang w:val="zh-CN" w:eastAsia="zh-CN"/>
              </w:rPr>
              <w:br/>
            </w:r>
            <w:r w:rsidR="00967E1D" w:rsidRPr="00FE5173">
              <w:rPr>
                <w:sz w:val="22"/>
                <w:szCs w:val="22"/>
                <w:lang w:val="zh-CN" w:eastAsia="zh-CN"/>
              </w:rPr>
              <w:t>TDAG-WG-SR</w:t>
            </w:r>
            <w:r w:rsidR="00967E1D" w:rsidRPr="00FE5173">
              <w:rPr>
                <w:sz w:val="22"/>
                <w:szCs w:val="22"/>
                <w:lang w:val="zh-CN" w:eastAsia="zh-CN"/>
              </w:rPr>
              <w:t>的建议</w:t>
            </w:r>
          </w:p>
        </w:tc>
      </w:tr>
      <w:tr w:rsidR="00C24761" w14:paraId="73CF1A09" w14:textId="77777777" w:rsidTr="00FE5173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A65" w14:textId="22155F43" w:rsidR="00C24761" w:rsidRPr="00FE5173" w:rsidRDefault="00C24761" w:rsidP="00126BCF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FE5173">
              <w:rPr>
                <w:sz w:val="22"/>
                <w:szCs w:val="22"/>
                <w:lang w:val="zh-CN" w:eastAsia="zh-CN"/>
              </w:rPr>
              <w:t>TDAG-WG-SR</w:t>
            </w:r>
            <w:r w:rsidRPr="00FE5173">
              <w:rPr>
                <w:sz w:val="22"/>
                <w:szCs w:val="22"/>
                <w:lang w:val="zh-CN" w:eastAsia="zh-CN"/>
              </w:rPr>
              <w:t>第</w:t>
            </w:r>
            <w:r w:rsidR="00967E1D" w:rsidRPr="00FE5173">
              <w:rPr>
                <w:rFonts w:hint="eastAsia"/>
                <w:sz w:val="22"/>
                <w:szCs w:val="22"/>
                <w:lang w:val="zh-CN" w:eastAsia="zh-CN"/>
              </w:rPr>
              <w:t>6</w:t>
            </w:r>
            <w:r w:rsidRPr="00FE5173">
              <w:rPr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ECED" w14:textId="77777777" w:rsidR="00C24761" w:rsidRPr="00FE5173" w:rsidRDefault="00C24761" w:rsidP="00126BCF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FE5173">
              <w:rPr>
                <w:sz w:val="22"/>
                <w:szCs w:val="22"/>
                <w:lang w:val="zh-CN"/>
              </w:rPr>
              <w:t>2025</w:t>
            </w:r>
            <w:r w:rsidRPr="00FE5173">
              <w:rPr>
                <w:sz w:val="22"/>
                <w:szCs w:val="22"/>
                <w:lang w:val="zh-CN"/>
              </w:rPr>
              <w:t>年</w:t>
            </w:r>
            <w:r w:rsidRPr="00FE5173">
              <w:rPr>
                <w:sz w:val="22"/>
                <w:szCs w:val="22"/>
                <w:lang w:val="zh-CN"/>
              </w:rPr>
              <w:t>5</w:t>
            </w:r>
            <w:r w:rsidRPr="00FE5173">
              <w:rPr>
                <w:sz w:val="22"/>
                <w:szCs w:val="22"/>
                <w:lang w:val="zh-CN"/>
              </w:rPr>
              <w:t>月</w:t>
            </w:r>
            <w:r w:rsidRPr="00FE5173">
              <w:rPr>
                <w:sz w:val="22"/>
                <w:szCs w:val="22"/>
                <w:lang w:val="zh-CN"/>
              </w:rPr>
              <w:t>2</w:t>
            </w:r>
            <w:proofErr w:type="spellStart"/>
            <w:r w:rsidRPr="00FE5173">
              <w:rPr>
                <w:sz w:val="22"/>
                <w:szCs w:val="22"/>
                <w:lang w:val="zh-CN"/>
              </w:rPr>
              <w:t>日（暂定</w:t>
            </w:r>
            <w:proofErr w:type="spellEnd"/>
            <w:r w:rsidRPr="00FE5173">
              <w:rPr>
                <w:sz w:val="22"/>
                <w:szCs w:val="22"/>
                <w:lang w:val="zh-CN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2EB2" w14:textId="55498777" w:rsidR="00C24761" w:rsidRPr="00FE5173" w:rsidRDefault="00967E1D" w:rsidP="00126BCF">
            <w:pPr>
              <w:spacing w:before="40" w:after="40"/>
              <w:rPr>
                <w:sz w:val="22"/>
                <w:szCs w:val="22"/>
                <w:lang w:val="en-US" w:eastAsia="zh-CN"/>
              </w:rPr>
            </w:pPr>
            <w:r w:rsidRPr="00FE5173">
              <w:rPr>
                <w:sz w:val="22"/>
                <w:szCs w:val="22"/>
                <w:lang w:val="zh-CN" w:eastAsia="zh-CN"/>
              </w:rPr>
              <w:t>总结文稿并恢复向</w:t>
            </w:r>
            <w:r w:rsidRPr="00FE5173">
              <w:rPr>
                <w:sz w:val="22"/>
                <w:szCs w:val="22"/>
                <w:lang w:val="zh-CN" w:eastAsia="zh-CN"/>
              </w:rPr>
              <w:t>TDAG</w:t>
            </w:r>
            <w:r w:rsidRPr="00FE5173">
              <w:rPr>
                <w:sz w:val="22"/>
                <w:szCs w:val="22"/>
                <w:lang w:val="zh-CN" w:eastAsia="zh-CN"/>
              </w:rPr>
              <w:t>提出</w:t>
            </w:r>
            <w:r w:rsidR="008B58D2">
              <w:rPr>
                <w:sz w:val="22"/>
                <w:szCs w:val="22"/>
                <w:lang w:val="zh-CN" w:eastAsia="zh-CN"/>
              </w:rPr>
              <w:br/>
            </w:r>
            <w:r w:rsidRPr="00FE5173">
              <w:rPr>
                <w:sz w:val="22"/>
                <w:szCs w:val="22"/>
                <w:lang w:val="zh-CN" w:eastAsia="zh-CN"/>
              </w:rPr>
              <w:t>TDAG-WG-SR</w:t>
            </w:r>
            <w:r w:rsidRPr="00FE5173">
              <w:rPr>
                <w:sz w:val="22"/>
                <w:szCs w:val="22"/>
                <w:lang w:val="zh-CN" w:eastAsia="zh-CN"/>
              </w:rPr>
              <w:t>的建议</w:t>
            </w:r>
          </w:p>
        </w:tc>
      </w:tr>
    </w:tbl>
    <w:p w14:paraId="1FF1516C" w14:textId="226A8444" w:rsidR="0069537D" w:rsidRPr="0069537D" w:rsidRDefault="003C58BF" w:rsidP="008B58D2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29"/>
      <w:footerReference w:type="first" r:id="rId3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DB44" w14:textId="77777777" w:rsidR="00615A5C" w:rsidRDefault="00615A5C">
      <w:r>
        <w:separator/>
      </w:r>
    </w:p>
  </w:endnote>
  <w:endnote w:type="continuationSeparator" w:id="0">
    <w:p w14:paraId="799D2122" w14:textId="77777777" w:rsidR="00615A5C" w:rsidRDefault="00615A5C">
      <w:r>
        <w:continuationSeparator/>
      </w:r>
    </w:p>
  </w:endnote>
  <w:endnote w:type="continuationNotice" w:id="1">
    <w:p w14:paraId="39E47E3B" w14:textId="77777777" w:rsidR="00615A5C" w:rsidRDefault="00615A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608A9" w:rsidRPr="004D495C" w14:paraId="695D1810" w14:textId="77777777" w:rsidTr="00C608A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C84B02D" w:rsidR="00C608A9" w:rsidRPr="00281AEA" w:rsidRDefault="00C608A9" w:rsidP="00C24761">
          <w:pPr>
            <w:pStyle w:val="FirstFooter"/>
            <w:tabs>
              <w:tab w:val="left" w:pos="1559"/>
              <w:tab w:val="left" w:pos="3828"/>
            </w:tabs>
            <w:rPr>
              <w:rFonts w:eastAsiaTheme="minorEastAsia" w:cstheme="minorHAnsi"/>
              <w:sz w:val="18"/>
              <w:szCs w:val="18"/>
            </w:rPr>
          </w:pPr>
          <w:r w:rsidRPr="00281AEA">
            <w:rPr>
              <w:rFonts w:eastAsiaTheme="minorEastAsia" w:cstheme="minorHAnsi"/>
              <w:sz w:val="18"/>
              <w:szCs w:val="18"/>
              <w:lang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531A5A35" w:rsidR="00C608A9" w:rsidRPr="00281AEA" w:rsidRDefault="00C608A9" w:rsidP="00C24761">
          <w:pPr>
            <w:pStyle w:val="FirstFooter"/>
            <w:tabs>
              <w:tab w:val="left" w:pos="2302"/>
            </w:tabs>
            <w:ind w:left="2302" w:hanging="2302"/>
            <w:rPr>
              <w:rFonts w:eastAsiaTheme="minorEastAsia" w:cstheme="minorHAnsi"/>
              <w:sz w:val="18"/>
              <w:szCs w:val="18"/>
              <w:lang w:val="en-US"/>
            </w:rPr>
          </w:pPr>
          <w:r w:rsidRPr="00281AEA">
            <w:rPr>
              <w:rFonts w:eastAsiaTheme="minorEastAsia" w:cstheme="minorHAnsi"/>
              <w:sz w:val="18"/>
              <w:szCs w:val="18"/>
              <w:lang w:val="en-US" w:eastAsia="zh-CN"/>
            </w:rPr>
            <w:t>姓名</w:t>
          </w:r>
          <w:r w:rsidRPr="00281AEA">
            <w:rPr>
              <w:rFonts w:eastAsiaTheme="minorEastAsia" w:cstheme="minorHAnsi"/>
              <w:sz w:val="18"/>
              <w:szCs w:val="18"/>
              <w:lang w:val="en-US"/>
            </w:rPr>
            <w:t>/</w:t>
          </w:r>
          <w:r w:rsidRPr="00281AEA">
            <w:rPr>
              <w:rFonts w:eastAsiaTheme="minorEastAsia" w:cstheme="minorHAnsi"/>
              <w:sz w:val="18"/>
              <w:szCs w:val="18"/>
              <w:lang w:val="en-US" w:eastAsia="zh-CN"/>
            </w:rPr>
            <w:t>组织</w:t>
          </w:r>
          <w:r w:rsidRPr="00281AEA">
            <w:rPr>
              <w:rFonts w:eastAsiaTheme="minorEastAsia" w:cstheme="minorHAnsi"/>
              <w:sz w:val="18"/>
              <w:szCs w:val="18"/>
              <w:lang w:val="en-US"/>
            </w:rPr>
            <w:t>/</w:t>
          </w:r>
          <w:r w:rsidRPr="00281AEA">
            <w:rPr>
              <w:rFonts w:eastAsiaTheme="minorEastAsia" w:cstheme="minorHAnsi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DAE8D15" w14:textId="4FFB886A" w:rsidR="00C608A9" w:rsidRPr="00281AEA" w:rsidRDefault="00C608A9" w:rsidP="00C24761">
          <w:pPr>
            <w:pStyle w:val="FirstFooter"/>
            <w:tabs>
              <w:tab w:val="left" w:pos="2302"/>
            </w:tabs>
            <w:rPr>
              <w:rFonts w:eastAsiaTheme="minorEastAsia" w:cstheme="minorHAnsi"/>
              <w:sz w:val="18"/>
              <w:szCs w:val="18"/>
              <w:lang w:val="en-US"/>
            </w:rPr>
          </w:pPr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Andrea Grippa</w:t>
          </w:r>
          <w:proofErr w:type="spellStart"/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女士，巴西国家电信管理局</w:t>
          </w:r>
          <w:proofErr w:type="spellEnd"/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（</w:t>
          </w:r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ANATEL</w:t>
          </w:r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），</w:t>
          </w:r>
          <w:r w:rsidR="00281AEA">
            <w:rPr>
              <w:rFonts w:eastAsiaTheme="minorEastAsia" w:cstheme="minorHAnsi"/>
              <w:sz w:val="18"/>
              <w:szCs w:val="18"/>
              <w:lang w:val="zh-CN" w:eastAsia="zh-CN"/>
            </w:rPr>
            <w:br/>
          </w:r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TDAG</w:t>
          </w:r>
          <w:r w:rsidRPr="00281AEA">
            <w:rPr>
              <w:rFonts w:eastAsiaTheme="minorEastAsia" w:cstheme="minorHAnsi"/>
              <w:sz w:val="18"/>
              <w:szCs w:val="18"/>
              <w:lang w:val="zh-CN" w:eastAsia="zh-CN"/>
            </w:rPr>
            <w:t>归纳整理</w:t>
          </w:r>
          <w:proofErr w:type="spellStart"/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决议工作组主席</w:t>
          </w:r>
          <w:proofErr w:type="spellEnd"/>
        </w:p>
      </w:tc>
      <w:bookmarkStart w:id="8" w:name="OrgName"/>
      <w:bookmarkEnd w:id="8"/>
    </w:tr>
    <w:tr w:rsidR="00C608A9" w:rsidRPr="004D495C" w14:paraId="61167678" w14:textId="77777777" w:rsidTr="00C608A9">
      <w:tc>
        <w:tcPr>
          <w:tcW w:w="1526" w:type="dxa"/>
          <w:shd w:val="clear" w:color="auto" w:fill="auto"/>
        </w:tcPr>
        <w:p w14:paraId="33710823" w14:textId="77777777" w:rsidR="00C608A9" w:rsidRPr="00281AEA" w:rsidRDefault="00C608A9" w:rsidP="00C24761">
          <w:pPr>
            <w:pStyle w:val="FirstFooter"/>
            <w:tabs>
              <w:tab w:val="left" w:pos="1559"/>
              <w:tab w:val="left" w:pos="3828"/>
            </w:tabs>
            <w:rPr>
              <w:rFonts w:eastAsiaTheme="minorEastAsia"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4637C76C" w:rsidR="00C608A9" w:rsidRPr="00281AEA" w:rsidRDefault="00C608A9" w:rsidP="00C24761">
          <w:pPr>
            <w:pStyle w:val="FirstFooter"/>
            <w:tabs>
              <w:tab w:val="left" w:pos="2302"/>
            </w:tabs>
            <w:rPr>
              <w:rFonts w:eastAsiaTheme="minorEastAsia" w:cstheme="minorHAnsi"/>
              <w:sz w:val="18"/>
              <w:szCs w:val="18"/>
              <w:lang w:val="en-US"/>
            </w:rPr>
          </w:pPr>
          <w:r w:rsidRPr="00281AEA">
            <w:rPr>
              <w:rFonts w:eastAsiaTheme="minorEastAsia" w:cstheme="minorHAnsi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03016C8" w14:textId="134D2C9E" w:rsidR="00C608A9" w:rsidRPr="00281AEA" w:rsidRDefault="00C608A9" w:rsidP="00C24761">
          <w:pPr>
            <w:pStyle w:val="FirstFooter"/>
            <w:tabs>
              <w:tab w:val="left" w:pos="2302"/>
            </w:tabs>
            <w:rPr>
              <w:rFonts w:eastAsiaTheme="minorEastAsia" w:cstheme="minorHAnsi"/>
              <w:sz w:val="18"/>
              <w:szCs w:val="18"/>
              <w:lang w:val="en-US"/>
            </w:rPr>
          </w:pPr>
          <w:r w:rsidRPr="00281AEA">
            <w:rPr>
              <w:rFonts w:eastAsiaTheme="minorEastAsia" w:cstheme="minorHAnsi"/>
              <w:sz w:val="18"/>
              <w:szCs w:val="18"/>
              <w:lang w:val="zh-CN"/>
            </w:rPr>
            <w:t>+55 61 99244-5456</w:t>
          </w:r>
        </w:p>
      </w:tc>
      <w:bookmarkStart w:id="9" w:name="PhoneNo"/>
      <w:bookmarkEnd w:id="9"/>
    </w:tr>
    <w:tr w:rsidR="00C608A9" w:rsidRPr="004D495C" w14:paraId="0299A231" w14:textId="77777777" w:rsidTr="00C608A9">
      <w:tc>
        <w:tcPr>
          <w:tcW w:w="1526" w:type="dxa"/>
          <w:shd w:val="clear" w:color="auto" w:fill="auto"/>
        </w:tcPr>
        <w:p w14:paraId="35CBC438" w14:textId="77777777" w:rsidR="00C608A9" w:rsidRPr="00281AEA" w:rsidRDefault="00C608A9" w:rsidP="00C24761">
          <w:pPr>
            <w:pStyle w:val="FirstFooter"/>
            <w:tabs>
              <w:tab w:val="left" w:pos="1559"/>
              <w:tab w:val="left" w:pos="3828"/>
            </w:tabs>
            <w:rPr>
              <w:rFonts w:eastAsiaTheme="minorEastAsia"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26004C45" w:rsidR="00C608A9" w:rsidRPr="00281AEA" w:rsidRDefault="00C608A9" w:rsidP="00C24761">
          <w:pPr>
            <w:pStyle w:val="FirstFooter"/>
            <w:tabs>
              <w:tab w:val="left" w:pos="2302"/>
            </w:tabs>
            <w:rPr>
              <w:rFonts w:eastAsiaTheme="minorEastAsia" w:cstheme="minorHAnsi"/>
              <w:sz w:val="18"/>
              <w:szCs w:val="18"/>
              <w:lang w:val="en-US"/>
            </w:rPr>
          </w:pPr>
          <w:r w:rsidRPr="00281AEA">
            <w:rPr>
              <w:rFonts w:eastAsiaTheme="minorEastAsia" w:cstheme="minorHAnsi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449A2CA7" w14:textId="12B5621F" w:rsidR="00C608A9" w:rsidRPr="00281AEA" w:rsidRDefault="00C608A9" w:rsidP="00C24761">
          <w:pPr>
            <w:pStyle w:val="FirstFooter"/>
            <w:tabs>
              <w:tab w:val="left" w:pos="2302"/>
            </w:tabs>
            <w:rPr>
              <w:rStyle w:val="Hyperlink"/>
              <w:rFonts w:eastAsiaTheme="minorEastAsia" w:cstheme="minorHAnsi"/>
              <w:sz w:val="18"/>
              <w:szCs w:val="18"/>
            </w:rPr>
          </w:pPr>
          <w:hyperlink r:id="rId1" w:history="1">
            <w:r w:rsidRPr="00281AEA">
              <w:rPr>
                <w:rStyle w:val="Hyperlink"/>
                <w:rFonts w:eastAsiaTheme="minorEastAsia" w:cstheme="minorHAnsi"/>
                <w:sz w:val="18"/>
                <w:szCs w:val="18"/>
              </w:rPr>
              <w:t>agrippa@anatel.gov.br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3B23" w14:textId="77777777" w:rsidR="00615A5C" w:rsidRDefault="00615A5C">
      <w:r>
        <w:t>____________________</w:t>
      </w:r>
    </w:p>
  </w:footnote>
  <w:footnote w:type="continuationSeparator" w:id="0">
    <w:p w14:paraId="20C07A4D" w14:textId="77777777" w:rsidR="00615A5C" w:rsidRDefault="00615A5C">
      <w:r>
        <w:continuationSeparator/>
      </w:r>
    </w:p>
  </w:footnote>
  <w:footnote w:type="continuationNotice" w:id="1">
    <w:p w14:paraId="674AF0FC" w14:textId="77777777" w:rsidR="00615A5C" w:rsidRDefault="00615A5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E2CCD18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C24761">
      <w:rPr>
        <w:rFonts w:hint="eastAsia"/>
        <w:sz w:val="22"/>
        <w:szCs w:val="22"/>
        <w:lang w:val="es-ES_tradnl" w:eastAsia="zh-CN"/>
      </w:rPr>
      <w:t>6</w:t>
    </w:r>
    <w:r w:rsidRPr="00FF089C">
      <w:rPr>
        <w:sz w:val="22"/>
        <w:szCs w:val="22"/>
        <w:lang w:val="es-ES_tradnl"/>
      </w:rPr>
      <w:t>-</w:t>
    </w:r>
    <w:r w:rsidR="00510C7D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510C7D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510C7D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2217F2"/>
    <w:multiLevelType w:val="hybridMultilevel"/>
    <w:tmpl w:val="A6F2009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266AB"/>
    <w:multiLevelType w:val="hybridMultilevel"/>
    <w:tmpl w:val="9BEC53D8"/>
    <w:lvl w:ilvl="0" w:tplc="214A6A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9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43808767">
    <w:abstractNumId w:val="5"/>
  </w:num>
  <w:num w:numId="2" w16cid:durableId="733546039">
    <w:abstractNumId w:val="1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174805091">
    <w:abstractNumId w:val="7"/>
    <w:lvlOverride w:ilvl="0">
      <w:lvl w:ilvl="0" w:tplc="08090015">
        <w:start w:val="1"/>
        <w:numFmt w:val="upperLetter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407532039">
    <w:abstractNumId w:val="0"/>
    <w:lvlOverride w:ilvl="0">
      <w:lvl w:ilvl="0" w:tplc="29C2409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5" w16cid:durableId="243421621">
    <w:abstractNumId w:val="3"/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</w:num>
  <w:num w:numId="6" w16cid:durableId="2004773159">
    <w:abstractNumId w:val="4"/>
    <w:lvlOverride w:ilvl="0">
      <w:lvl w:ilvl="0" w:tplc="214A6AC4">
        <w:start w:val="1"/>
        <w:numFmt w:val="lowerLetter"/>
        <w:lvlText w:val="%1)"/>
        <w:lvlJc w:val="left"/>
        <w:pPr>
          <w:ind w:left="720" w:hanging="360"/>
        </w:pPr>
        <w:rPr>
          <w:b w:val="0"/>
          <w:bCs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505749133">
    <w:abstractNumId w:val="6"/>
    <w:lvlOverride w:ilvl="0">
      <w:lvl w:ilvl="0" w:tplc="78F00AF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885941658">
    <w:abstractNumId w:val="8"/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cstheme="minorHAnsi" w:hint="default"/>
        </w:rPr>
      </w:lvl>
    </w:lvlOverride>
  </w:num>
  <w:num w:numId="9" w16cid:durableId="2075354808">
    <w:abstractNumId w:val="9"/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</w:num>
  <w:num w:numId="10" w16cid:durableId="1781797147">
    <w:abstractNumId w:val="0"/>
  </w:num>
  <w:num w:numId="11" w16cid:durableId="1843229956">
    <w:abstractNumId w:val="7"/>
  </w:num>
  <w:num w:numId="12" w16cid:durableId="223030466">
    <w:abstractNumId w:val="2"/>
  </w:num>
  <w:num w:numId="13" w16cid:durableId="291788492">
    <w:abstractNumId w:val="6"/>
  </w:num>
  <w:num w:numId="14" w16cid:durableId="27849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03CE"/>
    <w:rsid w:val="00037A9E"/>
    <w:rsid w:val="00037F91"/>
    <w:rsid w:val="0004363A"/>
    <w:rsid w:val="00044970"/>
    <w:rsid w:val="000539F1"/>
    <w:rsid w:val="00054747"/>
    <w:rsid w:val="00055A2A"/>
    <w:rsid w:val="000615C1"/>
    <w:rsid w:val="00061675"/>
    <w:rsid w:val="00070C02"/>
    <w:rsid w:val="000743AA"/>
    <w:rsid w:val="0009076F"/>
    <w:rsid w:val="0009225C"/>
    <w:rsid w:val="00094033"/>
    <w:rsid w:val="00096445"/>
    <w:rsid w:val="000A17C4"/>
    <w:rsid w:val="000A36A4"/>
    <w:rsid w:val="000A5B72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2E9A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160F"/>
    <w:rsid w:val="0019303F"/>
    <w:rsid w:val="001942A7"/>
    <w:rsid w:val="0019587B"/>
    <w:rsid w:val="001A163D"/>
    <w:rsid w:val="001A21CE"/>
    <w:rsid w:val="001A2A15"/>
    <w:rsid w:val="001A441E"/>
    <w:rsid w:val="001A6733"/>
    <w:rsid w:val="001B357F"/>
    <w:rsid w:val="001C3444"/>
    <w:rsid w:val="001C3702"/>
    <w:rsid w:val="001C4656"/>
    <w:rsid w:val="001C46BC"/>
    <w:rsid w:val="001C6545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1F2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1AEA"/>
    <w:rsid w:val="00284377"/>
    <w:rsid w:val="00284D64"/>
    <w:rsid w:val="00285B33"/>
    <w:rsid w:val="00286289"/>
    <w:rsid w:val="00287A3C"/>
    <w:rsid w:val="002A2FC6"/>
    <w:rsid w:val="002A67B3"/>
    <w:rsid w:val="002B2C70"/>
    <w:rsid w:val="002C0B8F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1AAD"/>
    <w:rsid w:val="002F2DE0"/>
    <w:rsid w:val="002F5E25"/>
    <w:rsid w:val="0030353C"/>
    <w:rsid w:val="00303B35"/>
    <w:rsid w:val="00307769"/>
    <w:rsid w:val="00311AD6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7C73"/>
    <w:rsid w:val="00351C79"/>
    <w:rsid w:val="0035516C"/>
    <w:rsid w:val="00355A4C"/>
    <w:rsid w:val="003604FB"/>
    <w:rsid w:val="00360B73"/>
    <w:rsid w:val="00362C5D"/>
    <w:rsid w:val="00380B71"/>
    <w:rsid w:val="00381126"/>
    <w:rsid w:val="0038365A"/>
    <w:rsid w:val="00386A89"/>
    <w:rsid w:val="0039648E"/>
    <w:rsid w:val="003A5435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6280"/>
    <w:rsid w:val="0048735B"/>
    <w:rsid w:val="0049128B"/>
    <w:rsid w:val="00493B49"/>
    <w:rsid w:val="00495501"/>
    <w:rsid w:val="004A070A"/>
    <w:rsid w:val="004A320E"/>
    <w:rsid w:val="004A4E9C"/>
    <w:rsid w:val="004B1A3C"/>
    <w:rsid w:val="004B42E8"/>
    <w:rsid w:val="004D2CC3"/>
    <w:rsid w:val="004D35CB"/>
    <w:rsid w:val="004D7DAB"/>
    <w:rsid w:val="004E20E5"/>
    <w:rsid w:val="004E64EA"/>
    <w:rsid w:val="004E7828"/>
    <w:rsid w:val="004F46AA"/>
    <w:rsid w:val="004F6A70"/>
    <w:rsid w:val="0050074F"/>
    <w:rsid w:val="00500AD7"/>
    <w:rsid w:val="00502ABF"/>
    <w:rsid w:val="00504DB0"/>
    <w:rsid w:val="005078A4"/>
    <w:rsid w:val="00507C35"/>
    <w:rsid w:val="00510735"/>
    <w:rsid w:val="00510C7D"/>
    <w:rsid w:val="00514D2F"/>
    <w:rsid w:val="0054420E"/>
    <w:rsid w:val="00544D1B"/>
    <w:rsid w:val="00545DC0"/>
    <w:rsid w:val="00545F6C"/>
    <w:rsid w:val="005477D9"/>
    <w:rsid w:val="0055720C"/>
    <w:rsid w:val="00557EED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292"/>
    <w:rsid w:val="005849D6"/>
    <w:rsid w:val="00585367"/>
    <w:rsid w:val="005871A1"/>
    <w:rsid w:val="0058737E"/>
    <w:rsid w:val="005877F4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15A5C"/>
    <w:rsid w:val="00623F30"/>
    <w:rsid w:val="00624B44"/>
    <w:rsid w:val="00625FB8"/>
    <w:rsid w:val="006261BD"/>
    <w:rsid w:val="006340E0"/>
    <w:rsid w:val="00635EDB"/>
    <w:rsid w:val="00637557"/>
    <w:rsid w:val="00642C3C"/>
    <w:rsid w:val="00645328"/>
    <w:rsid w:val="0064734E"/>
    <w:rsid w:val="00650137"/>
    <w:rsid w:val="006509D7"/>
    <w:rsid w:val="00651CE8"/>
    <w:rsid w:val="0065322F"/>
    <w:rsid w:val="0065521B"/>
    <w:rsid w:val="006653EB"/>
    <w:rsid w:val="00671548"/>
    <w:rsid w:val="00671EF6"/>
    <w:rsid w:val="0067205B"/>
    <w:rsid w:val="006748F8"/>
    <w:rsid w:val="00677532"/>
    <w:rsid w:val="00680489"/>
    <w:rsid w:val="00683C32"/>
    <w:rsid w:val="006860C4"/>
    <w:rsid w:val="00690BB2"/>
    <w:rsid w:val="00693D09"/>
    <w:rsid w:val="0069537D"/>
    <w:rsid w:val="006A0C66"/>
    <w:rsid w:val="006A3B6F"/>
    <w:rsid w:val="006A6549"/>
    <w:rsid w:val="006A7710"/>
    <w:rsid w:val="006A7A61"/>
    <w:rsid w:val="006B1E59"/>
    <w:rsid w:val="006B2FFB"/>
    <w:rsid w:val="006B503E"/>
    <w:rsid w:val="006C075B"/>
    <w:rsid w:val="006C083D"/>
    <w:rsid w:val="006C10A2"/>
    <w:rsid w:val="006C1F1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1FB8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5D59"/>
    <w:rsid w:val="008A6236"/>
    <w:rsid w:val="008A6E1C"/>
    <w:rsid w:val="008A72FD"/>
    <w:rsid w:val="008A77D5"/>
    <w:rsid w:val="008B2EDF"/>
    <w:rsid w:val="008B47C7"/>
    <w:rsid w:val="008B54CB"/>
    <w:rsid w:val="008B58D2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E1D"/>
    <w:rsid w:val="00974EC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140BE"/>
    <w:rsid w:val="00A20267"/>
    <w:rsid w:val="00A26859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556D5"/>
    <w:rsid w:val="00A60087"/>
    <w:rsid w:val="00A702B0"/>
    <w:rsid w:val="00A705E8"/>
    <w:rsid w:val="00A721F4"/>
    <w:rsid w:val="00A8568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19"/>
    <w:rsid w:val="00B46DF3"/>
    <w:rsid w:val="00B577B6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0288"/>
    <w:rsid w:val="00C12F94"/>
    <w:rsid w:val="00C15574"/>
    <w:rsid w:val="00C177C5"/>
    <w:rsid w:val="00C24761"/>
    <w:rsid w:val="00C34EC3"/>
    <w:rsid w:val="00C4038C"/>
    <w:rsid w:val="00C42BA2"/>
    <w:rsid w:val="00C44066"/>
    <w:rsid w:val="00C44E13"/>
    <w:rsid w:val="00C50751"/>
    <w:rsid w:val="00C608A9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7408"/>
    <w:rsid w:val="00CB110F"/>
    <w:rsid w:val="00CB2609"/>
    <w:rsid w:val="00CB2A2E"/>
    <w:rsid w:val="00CB338A"/>
    <w:rsid w:val="00CB79C5"/>
    <w:rsid w:val="00CC411F"/>
    <w:rsid w:val="00CC4B75"/>
    <w:rsid w:val="00CC732E"/>
    <w:rsid w:val="00CD2A98"/>
    <w:rsid w:val="00CD2FCD"/>
    <w:rsid w:val="00CD6D4B"/>
    <w:rsid w:val="00CD7207"/>
    <w:rsid w:val="00CE0422"/>
    <w:rsid w:val="00CE0DBE"/>
    <w:rsid w:val="00CE5E4D"/>
    <w:rsid w:val="00CF02C4"/>
    <w:rsid w:val="00CF167F"/>
    <w:rsid w:val="00CF3288"/>
    <w:rsid w:val="00CF72E5"/>
    <w:rsid w:val="00CF752E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22783"/>
    <w:rsid w:val="00D35BDD"/>
    <w:rsid w:val="00D63006"/>
    <w:rsid w:val="00D72301"/>
    <w:rsid w:val="00D90D9E"/>
    <w:rsid w:val="00D911DE"/>
    <w:rsid w:val="00D91B97"/>
    <w:rsid w:val="00D93ACC"/>
    <w:rsid w:val="00D93C08"/>
    <w:rsid w:val="00D94B47"/>
    <w:rsid w:val="00D95DAC"/>
    <w:rsid w:val="00DA0B53"/>
    <w:rsid w:val="00DB1171"/>
    <w:rsid w:val="00DB1519"/>
    <w:rsid w:val="00DB2840"/>
    <w:rsid w:val="00DC1BD3"/>
    <w:rsid w:val="00DC2C1A"/>
    <w:rsid w:val="00DD63B3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2356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75B05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173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24761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1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4/" TargetMode="External"/><Relationship Id="rId18" Type="http://schemas.openxmlformats.org/officeDocument/2006/relationships/hyperlink" Target="https://www.itu.int/md/D22-TDAG.WG.SR-C-0010/" TargetMode="External"/><Relationship Id="rId26" Type="http://schemas.openxmlformats.org/officeDocument/2006/relationships/hyperlink" Target="https://www.itu.int/md/D22-TDAG.WG.SR-C-0015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dag-wg-streamres@lists.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02/" TargetMode="External"/><Relationship Id="rId17" Type="http://schemas.openxmlformats.org/officeDocument/2006/relationships/hyperlink" Target="https://www.itu.int/md/D22-TDAG31-240520-TD-0003/" TargetMode="External"/><Relationship Id="rId25" Type="http://schemas.openxmlformats.org/officeDocument/2006/relationships/hyperlink" Target="https://www.itu.int/md/D22-TDAG.WG.SR-C-0016/" TargetMode="Externa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9/" TargetMode="External"/><Relationship Id="rId20" Type="http://schemas.openxmlformats.org/officeDocument/2006/relationships/hyperlink" Target="https://www.itu.int/md/D22-TDAG30-C-0031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03/" TargetMode="External"/><Relationship Id="rId24" Type="http://schemas.openxmlformats.org/officeDocument/2006/relationships/hyperlink" Target="https://www.itu.int/md/D22-TDAG.WG.SR-C-0014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31-C-0037/" TargetMode="External"/><Relationship Id="rId23" Type="http://schemas.openxmlformats.org/officeDocument/2006/relationships/hyperlink" Target="https://www.itu.int/en/general-secretariat/Pages/ISCG/default.aspx" TargetMode="External"/><Relationship Id="rId28" Type="http://schemas.openxmlformats.org/officeDocument/2006/relationships/hyperlink" Target="https://www.itu.int/md/D22-TDAG.WG.SR-C-0013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TDAG.WG.SR-C-0010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06/" TargetMode="External"/><Relationship Id="rId22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27" Type="http://schemas.openxmlformats.org/officeDocument/2006/relationships/hyperlink" Target="https://www.itu.int/md/D22-TDAG.WG.SR-C-0019/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1840266D-ED24-46F9-85A5-0651FEDE4EE6}"/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B1945-6B10-4989-93D8-C47F5C5CB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1447</Words>
  <Characters>2513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LING-C (ZB)</cp:lastModifiedBy>
  <cp:revision>6</cp:revision>
  <cp:lastPrinted>2014-11-04T18:22:00Z</cp:lastPrinted>
  <dcterms:created xsi:type="dcterms:W3CDTF">2025-02-12T10:25:00Z</dcterms:created>
  <dcterms:modified xsi:type="dcterms:W3CDTF">2025-03-03T14:19:00Z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