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134"/>
        <w:gridCol w:w="2126"/>
      </w:tblGrid>
      <w:tr w:rsidR="00ED64CE" w:rsidRPr="00674952" w14:paraId="5A4FDABF" w14:textId="77777777" w:rsidTr="00CE7A2F">
        <w:trPr>
          <w:cantSplit/>
        </w:trPr>
        <w:tc>
          <w:tcPr>
            <w:tcW w:w="1560" w:type="dxa"/>
          </w:tcPr>
          <w:p w14:paraId="2FEB3411" w14:textId="05BEFA69" w:rsidR="00ED64CE" w:rsidRPr="00A96DFE" w:rsidRDefault="006336E5" w:rsidP="006336E5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0A994299" wp14:editId="349CA0C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</w:tcPr>
          <w:p w14:paraId="04F185A0" w14:textId="00AF624B" w:rsidR="00666DB9" w:rsidRDefault="00F95BF6" w:rsidP="00AD5996">
            <w:pPr>
              <w:spacing w:before="240"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Second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 xml:space="preserve"> Inter-Regional Meeting (IRM-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>) to prepare for the WTDC-</w:t>
            </w:r>
            <w:r w:rsidR="00A77CB3"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  <w:p w14:paraId="2C5307A5" w14:textId="753C74F1" w:rsidR="00ED64CE" w:rsidRPr="00543B7B" w:rsidRDefault="00ED64CE" w:rsidP="004D7B12">
            <w:pPr>
              <w:spacing w:before="240" w:after="120"/>
              <w:rPr>
                <w:rFonts w:cstheme="minorHAnsi"/>
                <w:b/>
                <w:bCs/>
                <w:sz w:val="26"/>
                <w:szCs w:val="26"/>
              </w:rPr>
            </w:pPr>
            <w:r w:rsidRPr="00543B7B">
              <w:rPr>
                <w:rFonts w:cstheme="minorHAnsi"/>
                <w:b/>
                <w:bCs/>
                <w:sz w:val="26"/>
                <w:szCs w:val="26"/>
              </w:rPr>
              <w:t xml:space="preserve">Virtual, </w:t>
            </w:r>
            <w:r w:rsidR="00665D4D" w:rsidRPr="00543B7B">
              <w:rPr>
                <w:rFonts w:cstheme="minorHAnsi"/>
                <w:b/>
                <w:bCs/>
                <w:sz w:val="26"/>
                <w:szCs w:val="26"/>
              </w:rPr>
              <w:t>29</w:t>
            </w:r>
            <w:r w:rsidR="00E42135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665D4D" w:rsidRPr="00543B7B">
              <w:rPr>
                <w:rFonts w:cstheme="minorHAnsi"/>
                <w:b/>
                <w:bCs/>
                <w:sz w:val="26"/>
                <w:szCs w:val="26"/>
              </w:rPr>
              <w:t>September 2025</w:t>
            </w:r>
          </w:p>
        </w:tc>
        <w:tc>
          <w:tcPr>
            <w:tcW w:w="2126" w:type="dxa"/>
          </w:tcPr>
          <w:p w14:paraId="08590635" w14:textId="4E47505C" w:rsidR="00ED64CE" w:rsidRPr="00674952" w:rsidRDefault="006336E5" w:rsidP="00C5418A">
            <w:pPr>
              <w:spacing w:before="60" w:after="40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41E0420D" wp14:editId="20B730C4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3EB3A929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674952" w14:paraId="69AB090E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  <w:gridSpan w:val="2"/>
          </w:tcPr>
          <w:p w14:paraId="19298A4A" w14:textId="37FDC028" w:rsidR="00C64B30" w:rsidRPr="00674952" w:rsidRDefault="00C64B30" w:rsidP="3EB3A929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3EB3A929">
              <w:rPr>
                <w:rFonts w:cstheme="minorBidi"/>
                <w:b/>
                <w:bCs/>
                <w:lang w:val="es-ES"/>
              </w:rPr>
              <w:t xml:space="preserve">Document </w:t>
            </w:r>
            <w:bookmarkStart w:id="4" w:name="DocRef1"/>
            <w:bookmarkEnd w:id="4"/>
            <w:r w:rsidR="0069749B" w:rsidRPr="3EB3A929">
              <w:rPr>
                <w:rFonts w:cstheme="minorBidi"/>
                <w:b/>
                <w:bCs/>
                <w:lang w:val="es-ES"/>
              </w:rPr>
              <w:t>IRM2</w:t>
            </w:r>
            <w:r w:rsidR="007647EB" w:rsidRPr="3EB3A929">
              <w:rPr>
                <w:rFonts w:cstheme="minorBidi"/>
                <w:b/>
                <w:bCs/>
                <w:lang w:val="es-ES"/>
              </w:rPr>
              <w:t>5</w:t>
            </w:r>
            <w:r w:rsidRPr="3EB3A929">
              <w:rPr>
                <w:rFonts w:cstheme="minorBidi"/>
                <w:b/>
                <w:bCs/>
                <w:lang w:val="es-ES"/>
              </w:rPr>
              <w:t>-</w:t>
            </w:r>
            <w:r w:rsidR="00A273C0">
              <w:rPr>
                <w:rFonts w:cstheme="minorBidi"/>
                <w:b/>
                <w:bCs/>
                <w:lang w:val="es-ES"/>
              </w:rPr>
              <w:t>2</w:t>
            </w:r>
            <w:r w:rsidRPr="3EB3A929">
              <w:rPr>
                <w:rFonts w:cstheme="minorBidi"/>
                <w:b/>
                <w:bCs/>
                <w:lang w:val="es-ES"/>
              </w:rPr>
              <w:t>/</w:t>
            </w:r>
            <w:r w:rsidR="00AE0250">
              <w:rPr>
                <w:rFonts w:cstheme="minorBidi"/>
                <w:b/>
                <w:bCs/>
                <w:lang w:val="es-ES"/>
              </w:rPr>
              <w:t>1</w:t>
            </w:r>
            <w:r w:rsidRPr="3EB3A929">
              <w:rPr>
                <w:rFonts w:cstheme="minorBidi"/>
                <w:b/>
                <w:bCs/>
                <w:lang w:val="es-ES"/>
              </w:rPr>
              <w:t>-E</w:t>
            </w:r>
          </w:p>
        </w:tc>
      </w:tr>
      <w:tr w:rsidR="00C64B30" w:rsidRPr="00674952" w14:paraId="7E2BB70E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1D84793C" w14:textId="23EA5FC3" w:rsidR="00C64B30" w:rsidRPr="00674952" w:rsidRDefault="00AE0250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8 August 2025</w:t>
            </w:r>
          </w:p>
        </w:tc>
      </w:tr>
      <w:tr w:rsidR="00C64B30" w:rsidRPr="00674952" w14:paraId="1D6C1835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60" w:type="dxa"/>
            <w:gridSpan w:val="2"/>
          </w:tcPr>
          <w:p w14:paraId="09B26F7F" w14:textId="77777777" w:rsidR="00C64B30" w:rsidRPr="00674952" w:rsidRDefault="00C64B30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gramStart"/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>Original:</w:t>
            </w:r>
            <w:proofErr w:type="gramEnd"/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 xml:space="preserve"> English</w:t>
            </w:r>
          </w:p>
        </w:tc>
      </w:tr>
      <w:tr w:rsidR="00C64B30" w:rsidRPr="00674952" w14:paraId="51CDE126" w14:textId="77777777" w:rsidTr="3EB3A929">
        <w:trPr>
          <w:cantSplit/>
          <w:trHeight w:val="23"/>
        </w:trPr>
        <w:tc>
          <w:tcPr>
            <w:tcW w:w="9639" w:type="dxa"/>
            <w:gridSpan w:val="4"/>
          </w:tcPr>
          <w:p w14:paraId="56E95E27" w14:textId="40B5DDA7" w:rsidR="00C64B30" w:rsidRPr="0069146F" w:rsidRDefault="00E72FF2" w:rsidP="00C64B30">
            <w:pPr>
              <w:pStyle w:val="Source"/>
              <w:spacing w:before="240" w:after="240"/>
              <w:rPr>
                <w:rFonts w:cstheme="minorHAnsi"/>
                <w:lang w:val="ru-RU"/>
              </w:rPr>
            </w:pPr>
            <w:r w:rsidRPr="00E72FF2">
              <w:rPr>
                <w:rFonts w:cstheme="minorHAnsi"/>
              </w:rPr>
              <w:t>Director, Telecommunication Development Bureau</w:t>
            </w:r>
          </w:p>
        </w:tc>
      </w:tr>
      <w:tr w:rsidR="00C64B30" w:rsidRPr="00674952" w14:paraId="49F9171B" w14:textId="77777777" w:rsidTr="002F50B2">
        <w:trPr>
          <w:cantSplit/>
          <w:trHeight w:val="23"/>
        </w:trPr>
        <w:tc>
          <w:tcPr>
            <w:tcW w:w="9639" w:type="dxa"/>
            <w:gridSpan w:val="4"/>
          </w:tcPr>
          <w:p w14:paraId="6243469E" w14:textId="1E033D59" w:rsidR="00C64B30" w:rsidRPr="00674952" w:rsidRDefault="0069146F" w:rsidP="00C64B30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69146F">
              <w:rPr>
                <w:rFonts w:cstheme="minorHAnsi"/>
                <w:caps w:val="0"/>
                <w:szCs w:val="28"/>
              </w:rPr>
              <w:t>Draft agenda</w:t>
            </w:r>
          </w:p>
        </w:tc>
      </w:tr>
      <w:tr w:rsidR="002F50B2" w:rsidRPr="00674952" w14:paraId="19AE6933" w14:textId="77777777" w:rsidTr="002F50B2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24EC5610" w14:textId="77777777" w:rsidR="002F50B2" w:rsidRPr="00A34B06" w:rsidRDefault="002F50B2" w:rsidP="00A34B06">
            <w:pPr>
              <w:pStyle w:val="Title1"/>
              <w:jc w:val="left"/>
              <w:rPr>
                <w:rFonts w:cstheme="minorHAnsi"/>
                <w:szCs w:val="28"/>
                <w:lang w:val="ru-RU"/>
              </w:rPr>
            </w:pPr>
          </w:p>
        </w:tc>
      </w:tr>
      <w:bookmarkEnd w:id="7"/>
      <w:bookmarkEnd w:id="8"/>
    </w:tbl>
    <w:p w14:paraId="50B50B53" w14:textId="77777777" w:rsidR="00D83BF5" w:rsidRDefault="00D83BF5" w:rsidP="002F50B2">
      <w:pPr>
        <w:spacing w:after="120"/>
      </w:pPr>
    </w:p>
    <w:p w14:paraId="6153AA35" w14:textId="19ADC97D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Opening of the meeting</w:t>
      </w:r>
    </w:p>
    <w:p w14:paraId="61B5A2F8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Approval of the agenda</w:t>
      </w:r>
    </w:p>
    <w:p w14:paraId="1039FDA1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Update by RTOs on the status of preparations for WTDC-25</w:t>
      </w:r>
    </w:p>
    <w:p w14:paraId="1BC3D4CB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Contributions from membership</w:t>
      </w:r>
    </w:p>
    <w:p w14:paraId="42C73847" w14:textId="77777777" w:rsidR="00D13B76" w:rsidRPr="00AE4EF3" w:rsidRDefault="00D13B76" w:rsidP="00D13B76">
      <w:pPr>
        <w:pStyle w:val="ListParagraph"/>
        <w:numPr>
          <w:ilvl w:val="1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WTDC-25 Declaration</w:t>
      </w:r>
    </w:p>
    <w:p w14:paraId="6FC6CF09" w14:textId="77777777" w:rsidR="00D13B76" w:rsidRPr="00AE4EF3" w:rsidRDefault="00D13B76" w:rsidP="00D13B76">
      <w:pPr>
        <w:pStyle w:val="ListParagraph"/>
        <w:numPr>
          <w:ilvl w:val="1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ITU-D Priorities</w:t>
      </w:r>
    </w:p>
    <w:p w14:paraId="390184E8" w14:textId="77777777" w:rsidR="00D13B76" w:rsidRPr="00AE4EF3" w:rsidRDefault="00D13B76" w:rsidP="00D13B76">
      <w:pPr>
        <w:pStyle w:val="ListParagraph"/>
        <w:numPr>
          <w:ilvl w:val="1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Regional Initiatives</w:t>
      </w:r>
    </w:p>
    <w:p w14:paraId="0A547CD8" w14:textId="77777777" w:rsidR="00D13B76" w:rsidRPr="00AE4EF3" w:rsidRDefault="00D13B76" w:rsidP="00D13B76">
      <w:pPr>
        <w:pStyle w:val="ListParagraph"/>
        <w:numPr>
          <w:ilvl w:val="1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Future Study Group Questions</w:t>
      </w:r>
    </w:p>
    <w:p w14:paraId="664625A9" w14:textId="77777777" w:rsidR="00D13B76" w:rsidRPr="00AE4EF3" w:rsidRDefault="00D13B76" w:rsidP="00D13B76">
      <w:pPr>
        <w:pStyle w:val="ListParagraph"/>
        <w:numPr>
          <w:ilvl w:val="1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>
        <w:rPr>
          <w:szCs w:val="22"/>
        </w:rPr>
        <w:t>Proposals on</w:t>
      </w:r>
      <w:r w:rsidRPr="00AE4EF3">
        <w:rPr>
          <w:szCs w:val="22"/>
        </w:rPr>
        <w:t xml:space="preserve"> WTDC resolutions</w:t>
      </w:r>
    </w:p>
    <w:p w14:paraId="2C1FB144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 xml:space="preserve">WTDC-25 Committee Vice </w:t>
      </w:r>
      <w:proofErr w:type="gramStart"/>
      <w:r w:rsidRPr="00AE4EF3">
        <w:rPr>
          <w:szCs w:val="22"/>
        </w:rPr>
        <w:t>Chair Persons</w:t>
      </w:r>
      <w:proofErr w:type="gramEnd"/>
    </w:p>
    <w:p w14:paraId="56E0549E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Any other business</w:t>
      </w:r>
    </w:p>
    <w:p w14:paraId="771B2635" w14:textId="77777777" w:rsidR="00D13B76" w:rsidRPr="00AE4EF3" w:rsidRDefault="00D13B76" w:rsidP="00D13B76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szCs w:val="22"/>
        </w:rPr>
      </w:pPr>
      <w:r w:rsidRPr="00AE4EF3">
        <w:rPr>
          <w:szCs w:val="22"/>
        </w:rPr>
        <w:t>Closing</w:t>
      </w:r>
    </w:p>
    <w:p w14:paraId="2FF62006" w14:textId="77777777" w:rsidR="007E7C41" w:rsidRDefault="007E7C41" w:rsidP="007E7C41">
      <w:pPr>
        <w:spacing w:before="0"/>
        <w:rPr>
          <w:szCs w:val="22"/>
          <w:lang w:val="ru-RU"/>
        </w:rPr>
      </w:pPr>
    </w:p>
    <w:p w14:paraId="54EA2C37" w14:textId="77777777" w:rsidR="007E7C41" w:rsidRDefault="007E7C41" w:rsidP="007E7C41">
      <w:pPr>
        <w:spacing w:before="0"/>
        <w:rPr>
          <w:szCs w:val="22"/>
          <w:lang w:val="ru-RU"/>
        </w:rPr>
      </w:pPr>
    </w:p>
    <w:p w14:paraId="7572B8B5" w14:textId="4F3FFF38" w:rsidR="00D83BF5" w:rsidRPr="0084734D" w:rsidRDefault="007E7C41" w:rsidP="007E7C41">
      <w:pPr>
        <w:spacing w:before="0"/>
        <w:jc w:val="center"/>
        <w:rPr>
          <w:szCs w:val="24"/>
        </w:rPr>
      </w:pPr>
      <w:r>
        <w:rPr>
          <w:szCs w:val="22"/>
          <w:lang w:val="ru-RU"/>
        </w:rPr>
        <w:t>___</w:t>
      </w:r>
      <w:r w:rsidR="00D83BF5">
        <w:rPr>
          <w:szCs w:val="24"/>
        </w:rPr>
        <w:t>___________</w:t>
      </w:r>
    </w:p>
    <w:sectPr w:rsidR="00D83BF5" w:rsidRPr="0084734D" w:rsidSect="00674952">
      <w:headerReference w:type="default" r:id="rId13"/>
      <w:footerReference w:type="even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9BB2" w14:textId="77777777" w:rsidR="003742C9" w:rsidRDefault="003742C9">
      <w:r>
        <w:separator/>
      </w:r>
    </w:p>
  </w:endnote>
  <w:endnote w:type="continuationSeparator" w:id="0">
    <w:p w14:paraId="5BE759E6" w14:textId="77777777" w:rsidR="003742C9" w:rsidRDefault="0037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70F30A5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7A2F">
      <w:rPr>
        <w:noProof/>
      </w:rPr>
      <w:t>11.09.25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Layout w:type="fixed"/>
      <w:tblLook w:val="04A0" w:firstRow="1" w:lastRow="0" w:firstColumn="1" w:lastColumn="0" w:noHBand="0" w:noVBand="1"/>
    </w:tblPr>
    <w:tblGrid>
      <w:gridCol w:w="1170"/>
      <w:gridCol w:w="2250"/>
      <w:gridCol w:w="6121"/>
    </w:tblGrid>
    <w:tr w:rsidR="00D83BF5" w:rsidRPr="004D495C" w14:paraId="2405CDF7" w14:textId="77777777" w:rsidTr="00B35712">
      <w:tc>
        <w:tcPr>
          <w:tcW w:w="1170" w:type="dxa"/>
          <w:tcBorders>
            <w:top w:val="single" w:sz="4" w:space="0" w:color="000000"/>
          </w:tcBorders>
        </w:tcPr>
        <w:p w14:paraId="069CC8A3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</w:tcPr>
        <w:p w14:paraId="47C9D700" w14:textId="77777777" w:rsidR="00D83BF5" w:rsidRPr="004D495C" w:rsidRDefault="00D83BF5" w:rsidP="00D83BF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120" w:type="dxa"/>
          <w:tcBorders>
            <w:top w:val="single" w:sz="4" w:space="0" w:color="000000"/>
          </w:tcBorders>
        </w:tcPr>
        <w:p w14:paraId="254A0746" w14:textId="49D596A5" w:rsidR="00D83BF5" w:rsidRPr="004D495C" w:rsidRDefault="00B35712" w:rsidP="00B35712">
          <w:pPr>
            <w:pStyle w:val="FirstFooter"/>
            <w:ind w:left="76" w:firstLine="38"/>
            <w:rPr>
              <w:sz w:val="18"/>
              <w:szCs w:val="18"/>
              <w:highlight w:val="yellow"/>
              <w:lang w:val="en-US"/>
            </w:rPr>
          </w:pPr>
          <w:r w:rsidRPr="00B35712">
            <w:rPr>
              <w:sz w:val="18"/>
              <w:szCs w:val="18"/>
              <w:lang w:val="en-US"/>
            </w:rPr>
            <w:t xml:space="preserve">Dr Cosmas Luckyson Zavazava, Director, Telecommunication Development </w:t>
          </w:r>
          <w:r>
            <w:rPr>
              <w:sz w:val="18"/>
              <w:szCs w:val="18"/>
              <w:lang w:val="ru-RU"/>
            </w:rPr>
            <w:t xml:space="preserve">    </w:t>
          </w:r>
          <w:r>
            <w:rPr>
              <w:sz w:val="18"/>
              <w:szCs w:val="18"/>
              <w:lang w:val="ru-RU"/>
            </w:rPr>
            <w:br/>
            <w:t xml:space="preserve"> </w:t>
          </w:r>
          <w:r w:rsidRPr="00B35712">
            <w:rPr>
              <w:sz w:val="18"/>
              <w:szCs w:val="18"/>
              <w:lang w:val="en-US"/>
            </w:rPr>
            <w:t>Bureau</w:t>
          </w:r>
        </w:p>
      </w:tc>
    </w:tr>
    <w:tr w:rsidR="00D83BF5" w:rsidRPr="004D495C" w14:paraId="4607CF08" w14:textId="77777777" w:rsidTr="00B35712">
      <w:tc>
        <w:tcPr>
          <w:tcW w:w="1170" w:type="dxa"/>
        </w:tcPr>
        <w:p w14:paraId="0DBB45CA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</w:tcPr>
        <w:p w14:paraId="64710DAE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120" w:type="dxa"/>
        </w:tcPr>
        <w:p w14:paraId="6026A7FF" w14:textId="47EFD843" w:rsidR="00D83BF5" w:rsidRPr="004D495C" w:rsidRDefault="007E7C41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  <w:lang w:val="ru-RU"/>
            </w:rPr>
            <w:t xml:space="preserve">   </w:t>
          </w:r>
          <w:r w:rsidRPr="007E7C41">
            <w:rPr>
              <w:sz w:val="18"/>
              <w:szCs w:val="18"/>
            </w:rPr>
            <w:t>+41 22 730 5533</w:t>
          </w:r>
        </w:p>
      </w:tc>
    </w:tr>
    <w:tr w:rsidR="00D83BF5" w:rsidRPr="004D495C" w14:paraId="474E069B" w14:textId="77777777" w:rsidTr="00B35712">
      <w:tc>
        <w:tcPr>
          <w:tcW w:w="1170" w:type="dxa"/>
        </w:tcPr>
        <w:p w14:paraId="349E473D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</w:tcPr>
        <w:p w14:paraId="371FC720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6120" w:type="dxa"/>
        </w:tcPr>
        <w:p w14:paraId="5926F9E7" w14:textId="3263BCFA" w:rsidR="00D83BF5" w:rsidRPr="007E7C41" w:rsidRDefault="007E7C41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r>
            <w:rPr>
              <w:sz w:val="18"/>
              <w:szCs w:val="18"/>
              <w:lang w:val="ru-RU"/>
            </w:rPr>
            <w:t xml:space="preserve">   </w:t>
          </w:r>
          <w:hyperlink r:id="rId1" w:history="1">
            <w:r w:rsidRPr="007726A9">
              <w:rPr>
                <w:rStyle w:val="Hyperlink"/>
                <w:sz w:val="18"/>
                <w:szCs w:val="18"/>
              </w:rPr>
              <w:t>bdtdirector@itu.int</w:t>
            </w:r>
          </w:hyperlink>
          <w:r>
            <w:rPr>
              <w:sz w:val="18"/>
              <w:szCs w:val="18"/>
              <w:lang w:val="ru-RU"/>
            </w:rPr>
            <w:t xml:space="preserve"> </w:t>
          </w:r>
        </w:p>
      </w:tc>
    </w:tr>
  </w:tbl>
  <w:p w14:paraId="65715F79" w14:textId="0356C352" w:rsidR="00E45D05" w:rsidRPr="00F80F88" w:rsidRDefault="00E45D05" w:rsidP="0069749B">
    <w:pPr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3320" w14:textId="77777777" w:rsidR="003742C9" w:rsidRDefault="003742C9">
      <w:r>
        <w:rPr>
          <w:b/>
        </w:rPr>
        <w:t>_______________</w:t>
      </w:r>
    </w:p>
  </w:footnote>
  <w:footnote w:type="continuationSeparator" w:id="0">
    <w:p w14:paraId="3965C843" w14:textId="77777777" w:rsidR="003742C9" w:rsidRDefault="0037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33B5" w14:textId="5A918B99" w:rsidR="00A066F1" w:rsidRPr="00D83BF5" w:rsidRDefault="00D83BF5" w:rsidP="3EB3A929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3EB3A929" w:rsidRPr="3EB3A929">
      <w:rPr>
        <w:sz w:val="22"/>
        <w:szCs w:val="22"/>
        <w:lang w:val="es-ES"/>
      </w:rPr>
      <w:t>ITU-D/</w:t>
    </w:r>
    <w:bookmarkStart w:id="9" w:name="DocRef2"/>
    <w:bookmarkEnd w:id="9"/>
    <w:r w:rsidR="3EB3A929" w:rsidRPr="3EB3A929">
      <w:rPr>
        <w:sz w:val="22"/>
        <w:szCs w:val="22"/>
        <w:lang w:val="es-ES"/>
      </w:rPr>
      <w:t>IRM25-</w:t>
    </w:r>
    <w:r w:rsidR="00A273C0">
      <w:rPr>
        <w:sz w:val="22"/>
        <w:szCs w:val="22"/>
        <w:lang w:val="es-ES"/>
      </w:rPr>
      <w:t>2</w:t>
    </w:r>
    <w:r w:rsidR="3EB3A929" w:rsidRPr="3EB3A929">
      <w:rPr>
        <w:sz w:val="22"/>
        <w:szCs w:val="22"/>
        <w:lang w:val="es-ES"/>
      </w:rPr>
      <w:t>/</w:t>
    </w:r>
    <w:bookmarkStart w:id="10" w:name="DocNo2"/>
    <w:bookmarkEnd w:id="10"/>
    <w:proofErr w:type="spellStart"/>
    <w:r w:rsidR="3EB3A929" w:rsidRPr="3EB3A929">
      <w:rPr>
        <w:sz w:val="22"/>
        <w:szCs w:val="22"/>
        <w:lang w:val="es-ES"/>
      </w:rPr>
      <w:t>xx</w:t>
    </w:r>
    <w:proofErr w:type="spellEnd"/>
    <w:r w:rsidR="3EB3A929" w:rsidRPr="3EB3A929">
      <w:rPr>
        <w:sz w:val="22"/>
        <w:szCs w:val="22"/>
        <w:lang w:val="es-ES"/>
      </w:rPr>
      <w:t>-E</w:t>
    </w:r>
    <w:r w:rsidRPr="00FF089C">
      <w:rPr>
        <w:sz w:val="22"/>
        <w:szCs w:val="22"/>
        <w:lang w:val="es-ES_tradnl"/>
      </w:rPr>
      <w:tab/>
    </w:r>
    <w:r w:rsidR="3EB3A929" w:rsidRPr="3EB3A929">
      <w:rPr>
        <w:sz w:val="22"/>
        <w:szCs w:val="22"/>
        <w:lang w:val="es-ES"/>
      </w:rPr>
      <w:t xml:space="preserve">Page </w:t>
    </w:r>
    <w:r w:rsidRPr="3EB3A929">
      <w:rPr>
        <w:noProof/>
        <w:sz w:val="22"/>
        <w:szCs w:val="22"/>
        <w:lang w:val="es-ES"/>
      </w:rPr>
      <w:fldChar w:fldCharType="begin"/>
    </w:r>
    <w:r w:rsidRPr="3EB3A929">
      <w:rPr>
        <w:sz w:val="22"/>
        <w:szCs w:val="22"/>
        <w:lang w:val="es-ES"/>
      </w:rPr>
      <w:instrText xml:space="preserve"> PAGE </w:instrText>
    </w:r>
    <w:r w:rsidRPr="3EB3A929">
      <w:rPr>
        <w:sz w:val="22"/>
        <w:szCs w:val="22"/>
      </w:rPr>
      <w:fldChar w:fldCharType="separate"/>
    </w:r>
    <w:r w:rsidR="3EB3A929" w:rsidRPr="3EB3A929">
      <w:rPr>
        <w:noProof/>
        <w:sz w:val="22"/>
        <w:szCs w:val="22"/>
        <w:lang w:val="es-ES"/>
      </w:rPr>
      <w:t>2</w:t>
    </w:r>
    <w:r w:rsidRPr="3EB3A929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07475"/>
    <w:multiLevelType w:val="hybridMultilevel"/>
    <w:tmpl w:val="5F5CD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462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30620">
    <w:abstractNumId w:val="0"/>
  </w:num>
  <w:num w:numId="2" w16cid:durableId="213250853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18602332">
    <w:abstractNumId w:val="3"/>
  </w:num>
  <w:num w:numId="4" w16cid:durableId="272517678">
    <w:abstractNumId w:val="2"/>
  </w:num>
  <w:num w:numId="5" w16cid:durableId="336927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3649D"/>
    <w:rsid w:val="00051E39"/>
    <w:rsid w:val="00075C63"/>
    <w:rsid w:val="00077239"/>
    <w:rsid w:val="000822BE"/>
    <w:rsid w:val="00086491"/>
    <w:rsid w:val="00091346"/>
    <w:rsid w:val="000B3749"/>
    <w:rsid w:val="000D41C5"/>
    <w:rsid w:val="000F73FF"/>
    <w:rsid w:val="00114CF7"/>
    <w:rsid w:val="00123B68"/>
    <w:rsid w:val="00124A96"/>
    <w:rsid w:val="00126F2E"/>
    <w:rsid w:val="00146F6F"/>
    <w:rsid w:val="00152957"/>
    <w:rsid w:val="00187BD9"/>
    <w:rsid w:val="00190B55"/>
    <w:rsid w:val="00194CFB"/>
    <w:rsid w:val="001B2ED3"/>
    <w:rsid w:val="001C3B5F"/>
    <w:rsid w:val="001D058F"/>
    <w:rsid w:val="001D3C3B"/>
    <w:rsid w:val="002009EA"/>
    <w:rsid w:val="00202CA0"/>
    <w:rsid w:val="002154A6"/>
    <w:rsid w:val="002255B3"/>
    <w:rsid w:val="00271316"/>
    <w:rsid w:val="002D58BE"/>
    <w:rsid w:val="002F50B2"/>
    <w:rsid w:val="003013EE"/>
    <w:rsid w:val="003742C9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4D7B12"/>
    <w:rsid w:val="0050139F"/>
    <w:rsid w:val="00515E90"/>
    <w:rsid w:val="00521223"/>
    <w:rsid w:val="00543B7B"/>
    <w:rsid w:val="0055118B"/>
    <w:rsid w:val="0055140B"/>
    <w:rsid w:val="005619B9"/>
    <w:rsid w:val="005964AB"/>
    <w:rsid w:val="005C099A"/>
    <w:rsid w:val="005C31A5"/>
    <w:rsid w:val="005E10C9"/>
    <w:rsid w:val="005E61DD"/>
    <w:rsid w:val="005E6321"/>
    <w:rsid w:val="005E7F1C"/>
    <w:rsid w:val="006023DF"/>
    <w:rsid w:val="006336E5"/>
    <w:rsid w:val="0063777E"/>
    <w:rsid w:val="00657DE0"/>
    <w:rsid w:val="00665D4D"/>
    <w:rsid w:val="00666DB9"/>
    <w:rsid w:val="0067199F"/>
    <w:rsid w:val="00674952"/>
    <w:rsid w:val="00685313"/>
    <w:rsid w:val="00687800"/>
    <w:rsid w:val="0069146F"/>
    <w:rsid w:val="0069749B"/>
    <w:rsid w:val="006A36B4"/>
    <w:rsid w:val="006A6E9B"/>
    <w:rsid w:val="006B7C2A"/>
    <w:rsid w:val="006C23DA"/>
    <w:rsid w:val="006D4456"/>
    <w:rsid w:val="006E3D45"/>
    <w:rsid w:val="007149F9"/>
    <w:rsid w:val="00733A30"/>
    <w:rsid w:val="00745AEE"/>
    <w:rsid w:val="007479EA"/>
    <w:rsid w:val="00750F10"/>
    <w:rsid w:val="007647EB"/>
    <w:rsid w:val="007742CA"/>
    <w:rsid w:val="007B2AFC"/>
    <w:rsid w:val="007D06F0"/>
    <w:rsid w:val="007D45E3"/>
    <w:rsid w:val="007D5320"/>
    <w:rsid w:val="007D6E4F"/>
    <w:rsid w:val="007E7C41"/>
    <w:rsid w:val="007F381B"/>
    <w:rsid w:val="00800972"/>
    <w:rsid w:val="00804475"/>
    <w:rsid w:val="00811633"/>
    <w:rsid w:val="00821CEF"/>
    <w:rsid w:val="00832828"/>
    <w:rsid w:val="0083645A"/>
    <w:rsid w:val="008500AE"/>
    <w:rsid w:val="00855428"/>
    <w:rsid w:val="00857C40"/>
    <w:rsid w:val="00865FC6"/>
    <w:rsid w:val="00872FC8"/>
    <w:rsid w:val="008801D3"/>
    <w:rsid w:val="008845D0"/>
    <w:rsid w:val="008B43F2"/>
    <w:rsid w:val="008B6CFF"/>
    <w:rsid w:val="00910B26"/>
    <w:rsid w:val="00926EAD"/>
    <w:rsid w:val="009274B4"/>
    <w:rsid w:val="00934EA2"/>
    <w:rsid w:val="00944A5C"/>
    <w:rsid w:val="00952A66"/>
    <w:rsid w:val="009C56E5"/>
    <w:rsid w:val="009E5FC8"/>
    <w:rsid w:val="009E687A"/>
    <w:rsid w:val="00A03C5C"/>
    <w:rsid w:val="00A066F1"/>
    <w:rsid w:val="00A141AF"/>
    <w:rsid w:val="00A16D29"/>
    <w:rsid w:val="00A20E5E"/>
    <w:rsid w:val="00A273C0"/>
    <w:rsid w:val="00A30305"/>
    <w:rsid w:val="00A31D2D"/>
    <w:rsid w:val="00A34B06"/>
    <w:rsid w:val="00A4600A"/>
    <w:rsid w:val="00A538A6"/>
    <w:rsid w:val="00A54C25"/>
    <w:rsid w:val="00A710E7"/>
    <w:rsid w:val="00A7372E"/>
    <w:rsid w:val="00A77CB3"/>
    <w:rsid w:val="00A93B85"/>
    <w:rsid w:val="00A96DFE"/>
    <w:rsid w:val="00AA0B18"/>
    <w:rsid w:val="00AA2B39"/>
    <w:rsid w:val="00AA666F"/>
    <w:rsid w:val="00AD5996"/>
    <w:rsid w:val="00AE0250"/>
    <w:rsid w:val="00B004E5"/>
    <w:rsid w:val="00B35712"/>
    <w:rsid w:val="00B508D6"/>
    <w:rsid w:val="00B639E9"/>
    <w:rsid w:val="00B817CD"/>
    <w:rsid w:val="00B94CE6"/>
    <w:rsid w:val="00BA65F3"/>
    <w:rsid w:val="00BB29C8"/>
    <w:rsid w:val="00BB3A95"/>
    <w:rsid w:val="00C0018F"/>
    <w:rsid w:val="00C20466"/>
    <w:rsid w:val="00C214ED"/>
    <w:rsid w:val="00C234E6"/>
    <w:rsid w:val="00C324A8"/>
    <w:rsid w:val="00C5418A"/>
    <w:rsid w:val="00C54517"/>
    <w:rsid w:val="00C64B30"/>
    <w:rsid w:val="00C64CD8"/>
    <w:rsid w:val="00C97C68"/>
    <w:rsid w:val="00CA1A47"/>
    <w:rsid w:val="00CC247A"/>
    <w:rsid w:val="00CE5E47"/>
    <w:rsid w:val="00CE7981"/>
    <w:rsid w:val="00CE7A2F"/>
    <w:rsid w:val="00CF020F"/>
    <w:rsid w:val="00CF2B5B"/>
    <w:rsid w:val="00D13B76"/>
    <w:rsid w:val="00D14CE0"/>
    <w:rsid w:val="00D5651D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2135"/>
    <w:rsid w:val="00E45D05"/>
    <w:rsid w:val="00E540B5"/>
    <w:rsid w:val="00E55816"/>
    <w:rsid w:val="00E55AEF"/>
    <w:rsid w:val="00E72FF2"/>
    <w:rsid w:val="00E976C1"/>
    <w:rsid w:val="00EA12E5"/>
    <w:rsid w:val="00EB006C"/>
    <w:rsid w:val="00EC6170"/>
    <w:rsid w:val="00ED64CE"/>
    <w:rsid w:val="00EE180A"/>
    <w:rsid w:val="00F02766"/>
    <w:rsid w:val="00F04067"/>
    <w:rsid w:val="00F05BD4"/>
    <w:rsid w:val="00F21A1D"/>
    <w:rsid w:val="00F65C19"/>
    <w:rsid w:val="00F80F88"/>
    <w:rsid w:val="00F95BF6"/>
    <w:rsid w:val="00FC02ED"/>
    <w:rsid w:val="00FD2546"/>
    <w:rsid w:val="00FD772E"/>
    <w:rsid w:val="00FE78C7"/>
    <w:rsid w:val="00FF43AC"/>
    <w:rsid w:val="3EB3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13B76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65126-1297-4D4F-8CB6-306DC24C7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E04D9-07CA-4F74-9B01-53DE66DD0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473</Characters>
  <Application>Microsoft Office Word</Application>
  <DocSecurity>0</DocSecurity>
  <Lines>3</Lines>
  <Paragraphs>1</Paragraphs>
  <ScaleCrop>false</ScaleCrop>
  <Manager>General Secretariat - Pool</Manager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</cp:lastModifiedBy>
  <cp:revision>16</cp:revision>
  <cp:lastPrinted>2011-08-24T07:41:00Z</cp:lastPrinted>
  <dcterms:created xsi:type="dcterms:W3CDTF">2025-08-08T08:29:00Z</dcterms:created>
  <dcterms:modified xsi:type="dcterms:W3CDTF">2025-09-11T08:42:00Z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