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651BCC" w14:paraId="1A8F8155" w14:textId="77777777" w:rsidTr="00ED1CBA">
        <w:trPr>
          <w:cantSplit/>
          <w:trHeight w:val="1134"/>
        </w:trPr>
        <w:tc>
          <w:tcPr>
            <w:tcW w:w="2410" w:type="dxa"/>
            <w:vAlign w:val="center"/>
          </w:tcPr>
          <w:p w14:paraId="17D7053D" w14:textId="77777777" w:rsidR="00ED1CBA" w:rsidRPr="00651BCC" w:rsidRDefault="00763C56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651BCC">
              <w:rPr>
                <w:lang w:val="ru-RU"/>
              </w:rPr>
              <w:drawing>
                <wp:inline distT="0" distB="0" distL="0" distR="0" wp14:anchorId="3B0A708F" wp14:editId="1A8CF71E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2EF0B813" w14:textId="77777777" w:rsidR="00ED1CBA" w:rsidRPr="00651BCC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651BCC">
              <w:rPr>
                <w:lang w:val="ru-RU"/>
              </w:rPr>
              <w:drawing>
                <wp:anchor distT="0" distB="0" distL="114300" distR="114300" simplePos="0" relativeHeight="251658240" behindDoc="0" locked="0" layoutInCell="1" allowOverlap="1" wp14:anchorId="2CF0F338" wp14:editId="32AF8376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51BCC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651BCC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651BCC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651BCC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63D26C3E" w14:textId="77777777" w:rsidR="00ED1CBA" w:rsidRPr="00651BCC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651BCC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651BCC" w14:paraId="52139EA2" w14:textId="77777777" w:rsidTr="00F85FF9">
        <w:trPr>
          <w:cantSplit/>
        </w:trPr>
        <w:tc>
          <w:tcPr>
            <w:tcW w:w="6705" w:type="dxa"/>
            <w:gridSpan w:val="2"/>
            <w:tcBorders>
              <w:top w:val="single" w:sz="12" w:space="0" w:color="auto"/>
            </w:tcBorders>
          </w:tcPr>
          <w:p w14:paraId="0E61688F" w14:textId="77777777" w:rsidR="00D83BF5" w:rsidRPr="00651BCC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34" w:type="dxa"/>
            <w:tcBorders>
              <w:top w:val="single" w:sz="12" w:space="0" w:color="auto"/>
            </w:tcBorders>
          </w:tcPr>
          <w:p w14:paraId="49F4DEC9" w14:textId="77777777" w:rsidR="00D83BF5" w:rsidRPr="00651BCC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651BCC" w14:paraId="7A1A4549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55B98FFB" w14:textId="77777777" w:rsidR="00D83BF5" w:rsidRPr="00651BCC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651BCC">
              <w:rPr>
                <w:lang w:val="ru-RU"/>
              </w:rPr>
              <w:t>ПЛЕНАРНОЕ ЗАСЕДАНИЕ</w:t>
            </w:r>
          </w:p>
        </w:tc>
        <w:tc>
          <w:tcPr>
            <w:tcW w:w="2934" w:type="dxa"/>
          </w:tcPr>
          <w:p w14:paraId="4AD575F0" w14:textId="4EAF77C3" w:rsidR="00D83BF5" w:rsidRPr="00651BCC" w:rsidRDefault="0038081B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651BCC">
              <w:rPr>
                <w:b/>
                <w:bCs/>
                <w:szCs w:val="24"/>
                <w:lang w:val="ru-RU"/>
              </w:rPr>
              <w:t>Дополнительный документ 1</w:t>
            </w:r>
            <w:r w:rsidRPr="00651BCC">
              <w:rPr>
                <w:b/>
                <w:bCs/>
                <w:szCs w:val="24"/>
                <w:lang w:val="ru-RU"/>
              </w:rPr>
              <w:br/>
              <w:t>к Документу</w:t>
            </w:r>
            <w:r w:rsidR="002D06CD" w:rsidRPr="00651BCC">
              <w:rPr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="002D06CD" w:rsidRPr="00651BCC">
              <w:rPr>
                <w:b/>
                <w:bCs/>
                <w:szCs w:val="24"/>
                <w:lang w:val="ru-RU"/>
              </w:rPr>
              <w:t>WTDC</w:t>
            </w:r>
            <w:proofErr w:type="spellEnd"/>
            <w:r w:rsidR="002D06CD" w:rsidRPr="00651BCC">
              <w:rPr>
                <w:b/>
                <w:bCs/>
                <w:szCs w:val="24"/>
                <w:lang w:val="ru-RU"/>
              </w:rPr>
              <w:t>-22/</w:t>
            </w:r>
            <w:r w:rsidRPr="00651BCC">
              <w:rPr>
                <w:b/>
                <w:bCs/>
                <w:szCs w:val="24"/>
                <w:lang w:val="ru-RU"/>
              </w:rPr>
              <w:t>24</w:t>
            </w:r>
            <w:r w:rsidR="00A23653" w:rsidRPr="00651BCC">
              <w:rPr>
                <w:b/>
                <w:bCs/>
                <w:szCs w:val="24"/>
                <w:lang w:val="ru-RU"/>
              </w:rPr>
              <w:t>-</w:t>
            </w:r>
            <w:r w:rsidR="002D06CD" w:rsidRPr="00651BCC">
              <w:rPr>
                <w:b/>
                <w:bCs/>
                <w:szCs w:val="24"/>
                <w:lang w:val="ru-RU"/>
              </w:rPr>
              <w:t>R</w:t>
            </w:r>
          </w:p>
        </w:tc>
      </w:tr>
      <w:tr w:rsidR="00D83BF5" w:rsidRPr="00651BCC" w14:paraId="07DE0B45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5CE0FE33" w14:textId="77777777" w:rsidR="00D83BF5" w:rsidRPr="00651BCC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34" w:type="dxa"/>
          </w:tcPr>
          <w:p w14:paraId="3E84CDF5" w14:textId="77777777" w:rsidR="00D83BF5" w:rsidRPr="00651BCC" w:rsidRDefault="0038081B" w:rsidP="0038081B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651BCC">
              <w:rPr>
                <w:b/>
                <w:bCs/>
                <w:szCs w:val="24"/>
                <w:lang w:val="ru-RU"/>
              </w:rPr>
              <w:t>2 мая 2022</w:t>
            </w:r>
            <w:r w:rsidR="00105D8F" w:rsidRPr="00651BCC">
              <w:rPr>
                <w:b/>
                <w:bCs/>
                <w:szCs w:val="24"/>
                <w:lang w:val="ru-RU"/>
              </w:rPr>
              <w:t xml:space="preserve"> </w:t>
            </w:r>
            <w:r w:rsidR="00105D8F" w:rsidRPr="00651BCC">
              <w:rPr>
                <w:b/>
                <w:bCs/>
                <w:sz w:val="24"/>
                <w:szCs w:val="24"/>
                <w:lang w:val="ru-RU"/>
              </w:rPr>
              <w:t>года</w:t>
            </w:r>
          </w:p>
        </w:tc>
      </w:tr>
      <w:tr w:rsidR="00D83BF5" w:rsidRPr="00651BCC" w14:paraId="70E620AB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6C6312AE" w14:textId="77777777" w:rsidR="006C28B8" w:rsidRPr="00651BCC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34" w:type="dxa"/>
          </w:tcPr>
          <w:p w14:paraId="2FD09B64" w14:textId="77777777" w:rsidR="00D83BF5" w:rsidRPr="00651BCC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651BCC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D83BF5" w:rsidRPr="00651BCC" w14:paraId="1D8CA959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47803C0D" w14:textId="77777777" w:rsidR="00D83BF5" w:rsidRPr="00651BCC" w:rsidRDefault="0038081B" w:rsidP="0038081B">
            <w:pPr>
              <w:pStyle w:val="Source"/>
              <w:rPr>
                <w:lang w:val="ru-RU"/>
              </w:rPr>
            </w:pPr>
            <w:r w:rsidRPr="00651BCC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D83BF5" w:rsidRPr="00651BCC" w14:paraId="76E74D71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38498104" w14:textId="0D6A98C4" w:rsidR="00D83BF5" w:rsidRPr="00651BCC" w:rsidRDefault="00C20CC5" w:rsidP="0038081B">
            <w:pPr>
              <w:pStyle w:val="Title1"/>
              <w:rPr>
                <w:lang w:val="ru-RU"/>
              </w:rPr>
            </w:pPr>
            <w:r w:rsidRPr="00651BCC">
              <w:rPr>
                <w:lang w:val="ru-RU"/>
              </w:rPr>
              <w:t>ПРЕДЛОЖЕНИЕ ОБ ИСКЛЮЧЕНИИ РЕЗОЛЮЦИИ</w:t>
            </w:r>
            <w:r w:rsidR="0038081B" w:rsidRPr="00651BCC">
              <w:rPr>
                <w:lang w:val="ru-RU"/>
              </w:rPr>
              <w:t xml:space="preserve"> 81 </w:t>
            </w:r>
            <w:r w:rsidRPr="00651BCC">
              <w:rPr>
                <w:lang w:val="ru-RU"/>
              </w:rPr>
              <w:t>вкрэ о</w:t>
            </w:r>
            <w:r w:rsidR="00355432" w:rsidRPr="00651BCC">
              <w:rPr>
                <w:lang w:val="ru-RU"/>
              </w:rPr>
              <w:t xml:space="preserve"> Дальнейше</w:t>
            </w:r>
            <w:r w:rsidRPr="00651BCC">
              <w:rPr>
                <w:lang w:val="ru-RU"/>
              </w:rPr>
              <w:t>м</w:t>
            </w:r>
            <w:r w:rsidR="00355432" w:rsidRPr="00651BCC">
              <w:rPr>
                <w:lang w:val="ru-RU"/>
              </w:rPr>
              <w:t xml:space="preserve"> развити</w:t>
            </w:r>
            <w:r w:rsidRPr="00651BCC">
              <w:rPr>
                <w:lang w:val="ru-RU"/>
              </w:rPr>
              <w:t>и</w:t>
            </w:r>
            <w:r w:rsidR="00355432" w:rsidRPr="00651BCC">
              <w:rPr>
                <w:lang w:val="ru-RU"/>
              </w:rPr>
              <w:t xml:space="preserve"> электронных методов работы в деятельности Сектора развития электросвязи МСЭ</w:t>
            </w:r>
          </w:p>
        </w:tc>
      </w:tr>
      <w:tr w:rsidR="00D83BF5" w:rsidRPr="00651BCC" w14:paraId="783B3EEA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2292E3D6" w14:textId="77777777" w:rsidR="00D83BF5" w:rsidRPr="00651BCC" w:rsidRDefault="00D83BF5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8081B" w:rsidRPr="00651BCC" w14:paraId="7F7B110E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13E97D5D" w14:textId="77777777" w:rsidR="0038081B" w:rsidRPr="00651BCC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166146" w:rsidRPr="00651BCC" w14:paraId="5A73F5EE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2FBC" w14:textId="77777777" w:rsidR="00166146" w:rsidRPr="00651BCC" w:rsidRDefault="00985E8A" w:rsidP="00985E8A">
            <w:pPr>
              <w:tabs>
                <w:tab w:val="clear" w:pos="2268"/>
                <w:tab w:val="left" w:pos="2444"/>
                <w:tab w:val="left" w:pos="2869"/>
              </w:tabs>
              <w:rPr>
                <w:lang w:val="ru-RU"/>
              </w:rPr>
            </w:pPr>
            <w:r w:rsidRPr="00651BCC">
              <w:rPr>
                <w:rFonts w:eastAsia="SimSun" w:cs="Traditional Arabic"/>
                <w:b/>
                <w:bCs/>
                <w:szCs w:val="22"/>
                <w:lang w:val="ru-RU"/>
              </w:rPr>
              <w:t>Приоритетная область</w:t>
            </w:r>
            <w:r w:rsidRPr="00651BCC">
              <w:rPr>
                <w:rFonts w:eastAsia="SimSun" w:cs="Traditional Arabic"/>
                <w:bCs/>
                <w:szCs w:val="22"/>
                <w:lang w:val="ru-RU"/>
              </w:rPr>
              <w:t xml:space="preserve">: </w:t>
            </w:r>
            <w:r w:rsidRPr="00651BCC">
              <w:rPr>
                <w:rFonts w:eastAsia="SimSun" w:cs="Traditional Arabic"/>
                <w:bCs/>
                <w:szCs w:val="22"/>
                <w:lang w:val="ru-RU"/>
              </w:rPr>
              <w:tab/>
              <w:t>−</w:t>
            </w:r>
            <w:r w:rsidRPr="00651BCC">
              <w:rPr>
                <w:rFonts w:eastAsia="SimSun" w:cs="Traditional Arabic"/>
                <w:bCs/>
                <w:szCs w:val="22"/>
                <w:lang w:val="ru-RU"/>
              </w:rPr>
              <w:tab/>
              <w:t>Резолюции и Рекомендации</w:t>
            </w:r>
          </w:p>
          <w:p w14:paraId="4C161DA2" w14:textId="77777777" w:rsidR="00166146" w:rsidRPr="00651BCC" w:rsidRDefault="00CE7E73" w:rsidP="00651BCC">
            <w:pPr>
              <w:pStyle w:val="Headingb"/>
              <w:rPr>
                <w:lang w:val="ru-RU"/>
              </w:rPr>
            </w:pPr>
            <w:r w:rsidRPr="00651BCC">
              <w:rPr>
                <w:rFonts w:eastAsia="SimSun"/>
                <w:lang w:val="ru-RU"/>
              </w:rPr>
              <w:t>Резюме</w:t>
            </w:r>
          </w:p>
          <w:p w14:paraId="29C2B52F" w14:textId="716AC6D1" w:rsidR="00C20CC5" w:rsidRPr="00651BCC" w:rsidRDefault="00C20CC5" w:rsidP="00213A84">
            <w:pPr>
              <w:rPr>
                <w:lang w:val="ru-RU"/>
              </w:rPr>
            </w:pPr>
            <w:r w:rsidRPr="00651BCC">
              <w:rPr>
                <w:lang w:val="ru-RU"/>
              </w:rPr>
              <w:t xml:space="preserve">В настоящем документе </w:t>
            </w:r>
            <w:r w:rsidR="00135E48" w:rsidRPr="00651BCC">
              <w:rPr>
                <w:lang w:val="ru-RU"/>
              </w:rPr>
              <w:t>содержится предложение</w:t>
            </w:r>
            <w:r w:rsidRPr="00651BCC">
              <w:rPr>
                <w:lang w:val="ru-RU"/>
              </w:rPr>
              <w:t xml:space="preserve"> исключить Резолюцию 81</w:t>
            </w:r>
            <w:r w:rsidR="00135E48" w:rsidRPr="00651BCC">
              <w:rPr>
                <w:lang w:val="ru-RU"/>
              </w:rPr>
              <w:t xml:space="preserve"> с учетом того</w:t>
            </w:r>
            <w:r w:rsidRPr="00651BCC">
              <w:rPr>
                <w:lang w:val="ru-RU"/>
              </w:rPr>
              <w:t xml:space="preserve">, что различные вопросы, которые она охватывает, уже включены в другие документы МСЭ, такие как Общий регламент или </w:t>
            </w:r>
            <w:r w:rsidR="00560A0C" w:rsidRPr="00651BCC">
              <w:rPr>
                <w:lang w:val="ru-RU"/>
              </w:rPr>
              <w:t xml:space="preserve">решения </w:t>
            </w:r>
            <w:r w:rsidRPr="00651BCC">
              <w:rPr>
                <w:lang w:val="ru-RU"/>
              </w:rPr>
              <w:t xml:space="preserve">и резолюции, принятые </w:t>
            </w:r>
            <w:r w:rsidR="00135E48" w:rsidRPr="00651BCC">
              <w:rPr>
                <w:lang w:val="ru-RU"/>
              </w:rPr>
              <w:t xml:space="preserve">на </w:t>
            </w:r>
            <w:r w:rsidRPr="00651BCC">
              <w:rPr>
                <w:lang w:val="ru-RU"/>
              </w:rPr>
              <w:t>Полномочной конференци</w:t>
            </w:r>
            <w:r w:rsidR="00135E48" w:rsidRPr="00651BCC">
              <w:rPr>
                <w:lang w:val="ru-RU"/>
              </w:rPr>
              <w:t>и</w:t>
            </w:r>
            <w:r w:rsidRPr="00651BCC">
              <w:rPr>
                <w:lang w:val="ru-RU"/>
              </w:rPr>
              <w:t>.</w:t>
            </w:r>
          </w:p>
          <w:p w14:paraId="2C5AF1CC" w14:textId="77777777" w:rsidR="00166146" w:rsidRPr="00651BCC" w:rsidRDefault="00CE7E73" w:rsidP="00651BCC">
            <w:pPr>
              <w:pStyle w:val="Headingb"/>
              <w:rPr>
                <w:lang w:val="ru-RU"/>
              </w:rPr>
            </w:pPr>
            <w:r w:rsidRPr="00651BCC">
              <w:rPr>
                <w:rFonts w:eastAsia="SimSun"/>
                <w:lang w:val="ru-RU"/>
              </w:rPr>
              <w:t>Ожидаемые</w:t>
            </w:r>
            <w:r w:rsidRPr="00651BCC">
              <w:rPr>
                <w:rFonts w:eastAsia="SimSun" w:cs="Traditional Arabic"/>
                <w:bCs/>
                <w:szCs w:val="22"/>
                <w:lang w:val="ru-RU"/>
              </w:rPr>
              <w:t xml:space="preserve"> результаты</w:t>
            </w:r>
          </w:p>
          <w:p w14:paraId="37FADD73" w14:textId="25FDFA08" w:rsidR="00166146" w:rsidRPr="00651BCC" w:rsidRDefault="00985E8A" w:rsidP="00213A84">
            <w:pPr>
              <w:rPr>
                <w:lang w:val="ru-RU"/>
              </w:rPr>
            </w:pPr>
            <w:r w:rsidRPr="00651BCC">
              <w:rPr>
                <w:lang w:val="ru-RU"/>
              </w:rPr>
              <w:t xml:space="preserve">ВКРЭ-22 предлагается рассмотреть и утвердить </w:t>
            </w:r>
            <w:r w:rsidR="00C20CC5" w:rsidRPr="00651BCC">
              <w:rPr>
                <w:lang w:val="ru-RU"/>
              </w:rPr>
              <w:t>содержащееся в настоящем документе предложение</w:t>
            </w:r>
            <w:r w:rsidRPr="00651BCC">
              <w:rPr>
                <w:lang w:val="ru-RU"/>
              </w:rPr>
              <w:t>.</w:t>
            </w:r>
          </w:p>
          <w:p w14:paraId="2E0E636A" w14:textId="77777777" w:rsidR="00166146" w:rsidRPr="00651BCC" w:rsidRDefault="00CE7E73" w:rsidP="00651BCC">
            <w:pPr>
              <w:pStyle w:val="Headingb"/>
              <w:rPr>
                <w:lang w:val="ru-RU"/>
              </w:rPr>
            </w:pPr>
            <w:r w:rsidRPr="00651BCC">
              <w:rPr>
                <w:rFonts w:eastAsia="SimSun"/>
                <w:lang w:val="ru-RU"/>
              </w:rPr>
              <w:t>Справочные</w:t>
            </w:r>
            <w:r w:rsidRPr="00651BCC">
              <w:rPr>
                <w:rFonts w:eastAsia="SimSun" w:cs="Traditional Arabic"/>
                <w:bCs/>
                <w:szCs w:val="22"/>
                <w:lang w:val="ru-RU"/>
              </w:rPr>
              <w:t xml:space="preserve"> документы</w:t>
            </w:r>
          </w:p>
          <w:p w14:paraId="79089CCA" w14:textId="77777777" w:rsidR="00166146" w:rsidRPr="00651BCC" w:rsidRDefault="00985E8A" w:rsidP="00985E8A">
            <w:pPr>
              <w:spacing w:after="120"/>
              <w:rPr>
                <w:sz w:val="24"/>
                <w:szCs w:val="24"/>
                <w:lang w:val="ru-RU"/>
              </w:rPr>
            </w:pPr>
            <w:r w:rsidRPr="00651BCC">
              <w:rPr>
                <w:szCs w:val="24"/>
                <w:lang w:val="ru-RU"/>
              </w:rPr>
              <w:t>Резолюция 81 (Пересм. Буэнос-Айрес, 2017 г.)</w:t>
            </w:r>
            <w:r w:rsidRPr="00651BCC">
              <w:rPr>
                <w:lang w:val="ru-RU"/>
              </w:rPr>
              <w:t xml:space="preserve"> </w:t>
            </w:r>
            <w:r w:rsidRPr="00651BCC">
              <w:rPr>
                <w:szCs w:val="24"/>
                <w:lang w:val="ru-RU"/>
              </w:rPr>
              <w:t>ВКРЭ</w:t>
            </w:r>
          </w:p>
        </w:tc>
      </w:tr>
    </w:tbl>
    <w:p w14:paraId="16411E28" w14:textId="77777777" w:rsidR="00651BCC" w:rsidRPr="00651BCC" w:rsidRDefault="00651BC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ru-RU"/>
        </w:rPr>
      </w:pPr>
      <w:r w:rsidRPr="00651BCC">
        <w:rPr>
          <w:szCs w:val="24"/>
          <w:lang w:val="ru-RU"/>
        </w:rPr>
        <w:br w:type="page"/>
      </w:r>
    </w:p>
    <w:p w14:paraId="1D19D72E" w14:textId="38E72347" w:rsidR="001A3118" w:rsidRPr="00651BCC" w:rsidRDefault="008F0D39" w:rsidP="001A3118">
      <w:pPr>
        <w:rPr>
          <w:szCs w:val="24"/>
          <w:lang w:val="ru-RU"/>
        </w:rPr>
      </w:pPr>
      <w:r w:rsidRPr="00651BCC">
        <w:rPr>
          <w:szCs w:val="24"/>
          <w:lang w:val="ru-RU"/>
        </w:rPr>
        <w:lastRenderedPageBreak/>
        <w:t>Мы признаем, что БРЭ приняло ряд мер по совершенствованию своих процедур, включая процедуры, применимые к исследовательским комиссиям МСЭ-D. В настоящее время большинство собраний МСЭ-D проходят полностью на безбумажной основе</w:t>
      </w:r>
      <w:r w:rsidR="00AA6970" w:rsidRPr="00651BCC">
        <w:rPr>
          <w:szCs w:val="24"/>
          <w:lang w:val="ru-RU"/>
        </w:rPr>
        <w:t>.</w:t>
      </w:r>
      <w:r w:rsidR="00C61B86" w:rsidRPr="00651BCC">
        <w:rPr>
          <w:rFonts w:ascii="Times New Roman" w:hAnsi="Times New Roman"/>
          <w:lang w:val="ru-RU"/>
        </w:rPr>
        <w:t xml:space="preserve"> </w:t>
      </w:r>
      <w:r w:rsidR="00C61B86" w:rsidRPr="00651BCC">
        <w:rPr>
          <w:szCs w:val="24"/>
          <w:lang w:val="ru-RU"/>
        </w:rPr>
        <w:t>Электронные методы работы в полной мере интегрированы в текущие процедуры:</w:t>
      </w:r>
    </w:p>
    <w:p w14:paraId="0360B92F" w14:textId="0476A396" w:rsidR="001A3118" w:rsidRPr="00651BCC" w:rsidRDefault="00213A84" w:rsidP="00213A84">
      <w:pPr>
        <w:pStyle w:val="enumlev1"/>
        <w:rPr>
          <w:lang w:val="ru-RU"/>
        </w:rPr>
      </w:pPr>
      <w:r w:rsidRPr="00651BCC">
        <w:rPr>
          <w:lang w:val="ru-RU"/>
        </w:rPr>
        <w:t>−</w:t>
      </w:r>
      <w:r w:rsidRPr="00651BCC">
        <w:rPr>
          <w:lang w:val="ru-RU"/>
        </w:rPr>
        <w:tab/>
      </w:r>
      <w:r w:rsidR="00C61B86" w:rsidRPr="00651BCC">
        <w:rPr>
          <w:lang w:val="ru-RU"/>
        </w:rPr>
        <w:t>в Общем регламенте в настоящее время конкретно указывается, что предложения на собрания представляются в электронном виде;</w:t>
      </w:r>
    </w:p>
    <w:p w14:paraId="30ACFFC4" w14:textId="65971F15" w:rsidR="001A3118" w:rsidRPr="00651BCC" w:rsidRDefault="00213A84" w:rsidP="00213A84">
      <w:pPr>
        <w:pStyle w:val="enumlev1"/>
        <w:rPr>
          <w:lang w:val="ru-RU"/>
        </w:rPr>
      </w:pPr>
      <w:r w:rsidRPr="00651BCC">
        <w:rPr>
          <w:lang w:val="ru-RU"/>
        </w:rPr>
        <w:t>−</w:t>
      </w:r>
      <w:r w:rsidRPr="00651BCC">
        <w:rPr>
          <w:lang w:val="ru-RU"/>
        </w:rPr>
        <w:tab/>
      </w:r>
      <w:r w:rsidR="00C61B86" w:rsidRPr="00651BCC">
        <w:rPr>
          <w:lang w:val="ru-RU"/>
        </w:rPr>
        <w:t>в п. 21 Приложения 2 к Решению 5 (Пересм. Дубай, 2018 г.) Полномочной конференции говорится о том, что электронные методы работы являются одним из средств сокращения затрат;</w:t>
      </w:r>
    </w:p>
    <w:p w14:paraId="77DCC4D0" w14:textId="47135E9A" w:rsidR="001A3118" w:rsidRPr="00651BCC" w:rsidRDefault="00213A84" w:rsidP="00213A84">
      <w:pPr>
        <w:pStyle w:val="enumlev1"/>
        <w:rPr>
          <w:lang w:val="ru-RU"/>
        </w:rPr>
      </w:pPr>
      <w:r w:rsidRPr="00651BCC">
        <w:rPr>
          <w:lang w:val="ru-RU"/>
        </w:rPr>
        <w:t>−</w:t>
      </w:r>
      <w:r w:rsidRPr="00651BCC">
        <w:rPr>
          <w:lang w:val="ru-RU"/>
        </w:rPr>
        <w:tab/>
      </w:r>
      <w:r w:rsidR="00C61B86" w:rsidRPr="00651BCC">
        <w:rPr>
          <w:lang w:val="ru-RU"/>
        </w:rPr>
        <w:t>в Решении 12 (Пересм. Пусан, 2014 г.) Полномочной конференции уточняется, что распространение публикаций МСЭ осуществляется в электронном виде;</w:t>
      </w:r>
    </w:p>
    <w:p w14:paraId="6B774BC2" w14:textId="07D02567" w:rsidR="001A3118" w:rsidRPr="00651BCC" w:rsidRDefault="00213A84" w:rsidP="00213A84">
      <w:pPr>
        <w:pStyle w:val="enumlev1"/>
        <w:rPr>
          <w:lang w:val="ru-RU"/>
        </w:rPr>
      </w:pPr>
      <w:r w:rsidRPr="00651BCC">
        <w:rPr>
          <w:lang w:val="ru-RU"/>
        </w:rPr>
        <w:t>−</w:t>
      </w:r>
      <w:r w:rsidRPr="00651BCC">
        <w:rPr>
          <w:lang w:val="ru-RU"/>
        </w:rPr>
        <w:tab/>
      </w:r>
      <w:r w:rsidR="00C61B86" w:rsidRPr="00651BCC">
        <w:rPr>
          <w:lang w:val="ru-RU"/>
        </w:rPr>
        <w:t>в Резолюции 66 (Пересм. Гвадалахара, 2010 г.) Полномочной конференции предусматривается электронная обработка документов и публикаций Союза;</w:t>
      </w:r>
    </w:p>
    <w:p w14:paraId="5AA23667" w14:textId="2171E894" w:rsidR="001A3118" w:rsidRPr="00651BCC" w:rsidRDefault="00213A84" w:rsidP="00213A84">
      <w:pPr>
        <w:pStyle w:val="enumlev1"/>
        <w:rPr>
          <w:lang w:val="ru-RU"/>
        </w:rPr>
      </w:pPr>
      <w:r w:rsidRPr="00651BCC">
        <w:rPr>
          <w:lang w:val="ru-RU"/>
        </w:rPr>
        <w:t>−</w:t>
      </w:r>
      <w:r w:rsidRPr="00651BCC">
        <w:rPr>
          <w:lang w:val="ru-RU"/>
        </w:rPr>
        <w:tab/>
      </w:r>
      <w:r w:rsidR="00C61B86" w:rsidRPr="00651BCC">
        <w:rPr>
          <w:lang w:val="ru-RU"/>
        </w:rPr>
        <w:t>в Резолюции 123 (Пересм. Пусан, 2014 г.) Полномочной конференции содержится призыв к использованию электронных методов работы с целью содействия участию развивающихся стран;</w:t>
      </w:r>
      <w:r w:rsidR="00560A0C" w:rsidRPr="00651BCC">
        <w:rPr>
          <w:lang w:val="ru-RU"/>
        </w:rPr>
        <w:t xml:space="preserve"> и, наконец</w:t>
      </w:r>
    </w:p>
    <w:p w14:paraId="1C0E0109" w14:textId="10C92E02" w:rsidR="001A3118" w:rsidRPr="00651BCC" w:rsidRDefault="00213A84" w:rsidP="00213A84">
      <w:pPr>
        <w:pStyle w:val="enumlev1"/>
        <w:rPr>
          <w:lang w:val="ru-RU"/>
        </w:rPr>
      </w:pPr>
      <w:r w:rsidRPr="00651BCC">
        <w:rPr>
          <w:lang w:val="ru-RU"/>
        </w:rPr>
        <w:t>−</w:t>
      </w:r>
      <w:r w:rsidRPr="00651BCC">
        <w:rPr>
          <w:lang w:val="ru-RU"/>
        </w:rPr>
        <w:tab/>
      </w:r>
      <w:r w:rsidR="00C61B86" w:rsidRPr="00651BCC">
        <w:rPr>
          <w:lang w:val="ru-RU"/>
        </w:rPr>
        <w:t>в Резолюции 167 (Пересм. Пусан, 2014 г.) Полномочной конференции содержится призыв к созданию потенциала для проведения электронных собраний.</w:t>
      </w:r>
    </w:p>
    <w:p w14:paraId="0B1863B0" w14:textId="381846E2" w:rsidR="00AA6970" w:rsidRPr="00651BCC" w:rsidRDefault="00AA6970" w:rsidP="001A3118">
      <w:pPr>
        <w:rPr>
          <w:szCs w:val="24"/>
          <w:lang w:val="ru-RU"/>
        </w:rPr>
      </w:pPr>
      <w:r w:rsidRPr="00651BCC">
        <w:rPr>
          <w:szCs w:val="24"/>
          <w:lang w:val="ru-RU"/>
        </w:rPr>
        <w:t xml:space="preserve">Кроме того, некоторые положения постановляющей части Резолюции 81 (Пересм. Буэнос-Айрес, 2017 г.) Всемирной конференции по развитию электросвязи </w:t>
      </w:r>
      <w:r w:rsidR="00135E48" w:rsidRPr="00651BCC">
        <w:rPr>
          <w:szCs w:val="24"/>
          <w:lang w:val="ru-RU"/>
        </w:rPr>
        <w:t>включены в положения</w:t>
      </w:r>
      <w:r w:rsidRPr="00651BCC">
        <w:rPr>
          <w:szCs w:val="24"/>
          <w:lang w:val="ru-RU"/>
        </w:rPr>
        <w:t xml:space="preserve"> Резолюции 1 ВКРЭ, </w:t>
      </w:r>
      <w:r w:rsidR="00E62EC3" w:rsidRPr="00651BCC">
        <w:rPr>
          <w:szCs w:val="24"/>
          <w:lang w:val="ru-RU"/>
        </w:rPr>
        <w:t xml:space="preserve">а именно </w:t>
      </w:r>
      <w:r w:rsidR="00135E48" w:rsidRPr="00651BCC">
        <w:rPr>
          <w:szCs w:val="24"/>
          <w:lang w:val="ru-RU"/>
        </w:rPr>
        <w:t xml:space="preserve">в </w:t>
      </w:r>
      <w:r w:rsidR="00E62EC3" w:rsidRPr="00651BCC">
        <w:rPr>
          <w:szCs w:val="24"/>
          <w:lang w:val="ru-RU"/>
        </w:rPr>
        <w:t>пункт</w:t>
      </w:r>
      <w:r w:rsidR="00135E48" w:rsidRPr="00651BCC">
        <w:rPr>
          <w:szCs w:val="24"/>
          <w:lang w:val="ru-RU"/>
        </w:rPr>
        <w:t>ы</w:t>
      </w:r>
      <w:r w:rsidRPr="00651BCC">
        <w:rPr>
          <w:szCs w:val="24"/>
          <w:lang w:val="ru-RU"/>
        </w:rPr>
        <w:t xml:space="preserve"> 2.1.2.1 о</w:t>
      </w:r>
      <w:r w:rsidR="00E62EC3" w:rsidRPr="00651BCC">
        <w:rPr>
          <w:szCs w:val="24"/>
          <w:lang w:val="ru-RU"/>
        </w:rPr>
        <w:t xml:space="preserve"> </w:t>
      </w:r>
      <w:r w:rsidRPr="00651BCC">
        <w:rPr>
          <w:szCs w:val="24"/>
          <w:lang w:val="ru-RU"/>
        </w:rPr>
        <w:t>публикаци</w:t>
      </w:r>
      <w:r w:rsidR="00E62EC3" w:rsidRPr="00651BCC">
        <w:rPr>
          <w:szCs w:val="24"/>
          <w:lang w:val="ru-RU"/>
        </w:rPr>
        <w:t>и</w:t>
      </w:r>
      <w:r w:rsidRPr="00651BCC">
        <w:rPr>
          <w:szCs w:val="24"/>
          <w:lang w:val="ru-RU"/>
        </w:rPr>
        <w:t xml:space="preserve"> текстов </w:t>
      </w:r>
      <w:r w:rsidR="00E62EC3" w:rsidRPr="00651BCC">
        <w:rPr>
          <w:szCs w:val="24"/>
          <w:lang w:val="ru-RU"/>
        </w:rPr>
        <w:t xml:space="preserve">в </w:t>
      </w:r>
      <w:r w:rsidRPr="00651BCC">
        <w:rPr>
          <w:szCs w:val="24"/>
          <w:lang w:val="ru-RU"/>
        </w:rPr>
        <w:t>Секторе</w:t>
      </w:r>
      <w:r w:rsidR="00E62EC3" w:rsidRPr="00651BCC">
        <w:rPr>
          <w:szCs w:val="24"/>
          <w:lang w:val="ru-RU"/>
        </w:rPr>
        <w:t xml:space="preserve"> в электронной форме</w:t>
      </w:r>
      <w:r w:rsidRPr="00651BCC">
        <w:rPr>
          <w:szCs w:val="24"/>
          <w:lang w:val="ru-RU"/>
        </w:rPr>
        <w:t xml:space="preserve">, 13.2.11 о сотрудничестве между членами исследовательских </w:t>
      </w:r>
      <w:r w:rsidR="00E62EC3" w:rsidRPr="00651BCC">
        <w:rPr>
          <w:szCs w:val="24"/>
          <w:lang w:val="ru-RU"/>
        </w:rPr>
        <w:t>комиссий</w:t>
      </w:r>
      <w:r w:rsidRPr="00651BCC">
        <w:rPr>
          <w:szCs w:val="24"/>
          <w:lang w:val="ru-RU"/>
        </w:rPr>
        <w:t xml:space="preserve"> и </w:t>
      </w:r>
      <w:r w:rsidR="00560A0C" w:rsidRPr="00651BCC">
        <w:rPr>
          <w:szCs w:val="24"/>
          <w:lang w:val="ru-RU"/>
        </w:rPr>
        <w:t xml:space="preserve">раздел </w:t>
      </w:r>
      <w:r w:rsidRPr="00651BCC">
        <w:rPr>
          <w:szCs w:val="24"/>
          <w:lang w:val="ru-RU"/>
        </w:rPr>
        <w:t xml:space="preserve">16 </w:t>
      </w:r>
      <w:r w:rsidR="00E62EC3" w:rsidRPr="00651BCC">
        <w:rPr>
          <w:szCs w:val="24"/>
          <w:lang w:val="ru-RU"/>
        </w:rPr>
        <w:t>по</w:t>
      </w:r>
      <w:r w:rsidRPr="00651BCC">
        <w:rPr>
          <w:szCs w:val="24"/>
          <w:lang w:val="ru-RU"/>
        </w:rPr>
        <w:t xml:space="preserve"> электронном</w:t>
      </w:r>
      <w:r w:rsidR="00E62EC3" w:rsidRPr="00651BCC">
        <w:rPr>
          <w:szCs w:val="24"/>
          <w:lang w:val="ru-RU"/>
        </w:rPr>
        <w:t>у</w:t>
      </w:r>
      <w:r w:rsidRPr="00651BCC">
        <w:rPr>
          <w:szCs w:val="24"/>
          <w:lang w:val="ru-RU"/>
        </w:rPr>
        <w:t xml:space="preserve"> доступ</w:t>
      </w:r>
      <w:r w:rsidR="00E62EC3" w:rsidRPr="00651BCC">
        <w:rPr>
          <w:szCs w:val="24"/>
          <w:lang w:val="ru-RU"/>
        </w:rPr>
        <w:t>у.</w:t>
      </w:r>
    </w:p>
    <w:p w14:paraId="23572416" w14:textId="58811241" w:rsidR="001A3118" w:rsidRPr="00651BCC" w:rsidRDefault="00C61B86" w:rsidP="001A3118">
      <w:pPr>
        <w:rPr>
          <w:szCs w:val="24"/>
          <w:lang w:val="ru-RU"/>
        </w:rPr>
      </w:pPr>
      <w:r w:rsidRPr="00651BCC">
        <w:rPr>
          <w:szCs w:val="24"/>
          <w:lang w:val="ru-RU"/>
        </w:rPr>
        <w:t xml:space="preserve">Поскольку положения Резолюции 167 охватывают общие аспекты Резолюции 81 ВКРЭ, а Полномочная конференция 2018 года признала необходимость упорядочения </w:t>
      </w:r>
      <w:r w:rsidR="00651BCC" w:rsidRPr="00651BCC">
        <w:rPr>
          <w:szCs w:val="24"/>
          <w:lang w:val="ru-RU"/>
        </w:rPr>
        <w:t>резолюций</w:t>
      </w:r>
      <w:r w:rsidRPr="00651BCC">
        <w:rPr>
          <w:szCs w:val="24"/>
          <w:lang w:val="ru-RU"/>
        </w:rPr>
        <w:t>, предлагается исключить Резолюцию 81.</w:t>
      </w:r>
    </w:p>
    <w:p w14:paraId="411B1084" w14:textId="77777777" w:rsidR="00166146" w:rsidRPr="00651BCC" w:rsidRDefault="00CE7E73">
      <w:pPr>
        <w:pStyle w:val="Proposal"/>
        <w:rPr>
          <w:lang w:val="ru-RU"/>
        </w:rPr>
      </w:pPr>
      <w:proofErr w:type="spellStart"/>
      <w:r w:rsidRPr="00651BCC">
        <w:rPr>
          <w:b/>
          <w:lang w:val="ru-RU"/>
        </w:rPr>
        <w:t>SUP</w:t>
      </w:r>
      <w:proofErr w:type="spellEnd"/>
      <w:r w:rsidRPr="00651BCC">
        <w:rPr>
          <w:lang w:val="ru-RU"/>
        </w:rPr>
        <w:tab/>
      </w:r>
      <w:proofErr w:type="spellStart"/>
      <w:r w:rsidRPr="00651BCC">
        <w:rPr>
          <w:lang w:val="ru-RU"/>
        </w:rPr>
        <w:t>IAP</w:t>
      </w:r>
      <w:proofErr w:type="spellEnd"/>
      <w:r w:rsidRPr="00651BCC">
        <w:rPr>
          <w:lang w:val="ru-RU"/>
        </w:rPr>
        <w:t>/</w:t>
      </w:r>
      <w:proofErr w:type="spellStart"/>
      <w:r w:rsidRPr="00651BCC">
        <w:rPr>
          <w:lang w:val="ru-RU"/>
        </w:rPr>
        <w:t>24A1</w:t>
      </w:r>
      <w:proofErr w:type="spellEnd"/>
      <w:r w:rsidRPr="00651BCC">
        <w:rPr>
          <w:lang w:val="ru-RU"/>
        </w:rPr>
        <w:t>/1</w:t>
      </w:r>
    </w:p>
    <w:p w14:paraId="46556CEC" w14:textId="77777777" w:rsidR="00A0581C" w:rsidRPr="00651BCC" w:rsidRDefault="00CE7E73" w:rsidP="00A0581C">
      <w:pPr>
        <w:pStyle w:val="ResNo"/>
        <w:rPr>
          <w:lang w:val="ru-RU"/>
        </w:rPr>
      </w:pPr>
      <w:bookmarkStart w:id="8" w:name="_Toc506555751"/>
      <w:r w:rsidRPr="00651BCC">
        <w:rPr>
          <w:lang w:val="ru-RU"/>
        </w:rPr>
        <w:t xml:space="preserve">РЕЗОЛЮЦИЯ </w:t>
      </w:r>
      <w:r w:rsidRPr="00651BCC">
        <w:rPr>
          <w:rStyle w:val="href"/>
          <w:lang w:val="ru-RU"/>
        </w:rPr>
        <w:t>81</w:t>
      </w:r>
      <w:r w:rsidRPr="00651BCC">
        <w:rPr>
          <w:lang w:val="ru-RU"/>
        </w:rPr>
        <w:t xml:space="preserve"> (Пересм. Буэнос-Айрес, 2017 г.)</w:t>
      </w:r>
      <w:bookmarkEnd w:id="8"/>
    </w:p>
    <w:p w14:paraId="564072D3" w14:textId="77777777" w:rsidR="00A0581C" w:rsidRPr="00651BCC" w:rsidRDefault="00CE7E73" w:rsidP="00A0581C">
      <w:pPr>
        <w:pStyle w:val="Restitle"/>
        <w:rPr>
          <w:lang w:val="ru-RU"/>
        </w:rPr>
      </w:pPr>
      <w:bookmarkStart w:id="9" w:name="_Toc393975808"/>
      <w:bookmarkStart w:id="10" w:name="_Toc393976975"/>
      <w:bookmarkStart w:id="11" w:name="_Toc402169483"/>
      <w:bookmarkStart w:id="12" w:name="_Toc506555752"/>
      <w:r w:rsidRPr="00651BCC">
        <w:rPr>
          <w:lang w:val="ru-RU"/>
        </w:rPr>
        <w:t xml:space="preserve">Дальнейшее развитие электронных методов работы в деятельности </w:t>
      </w:r>
      <w:r w:rsidRPr="00651BCC">
        <w:rPr>
          <w:lang w:val="ru-RU"/>
        </w:rPr>
        <w:br/>
        <w:t>Сектора развития электросвязи МСЭ</w:t>
      </w:r>
      <w:bookmarkEnd w:id="9"/>
      <w:bookmarkEnd w:id="10"/>
      <w:bookmarkEnd w:id="11"/>
      <w:bookmarkEnd w:id="12"/>
    </w:p>
    <w:p w14:paraId="0181E15F" w14:textId="77777777" w:rsidR="00A0581C" w:rsidRPr="00651BCC" w:rsidRDefault="00CE7E73" w:rsidP="00A0581C">
      <w:pPr>
        <w:pStyle w:val="Normalaftertitle"/>
        <w:rPr>
          <w:lang w:val="ru-RU"/>
        </w:rPr>
      </w:pPr>
      <w:r w:rsidRPr="00651BCC">
        <w:rPr>
          <w:lang w:val="ru-RU"/>
        </w:rPr>
        <w:t>Всемирная конференция по развитию электросвязи (Буэнос-Айрес, 2017 г.),</w:t>
      </w:r>
    </w:p>
    <w:p w14:paraId="6EAFAF62" w14:textId="77777777" w:rsidR="00536349" w:rsidRPr="00651BCC" w:rsidRDefault="00536349" w:rsidP="00411C49">
      <w:pPr>
        <w:pStyle w:val="Reasons"/>
        <w:rPr>
          <w:lang w:val="ru-RU"/>
        </w:rPr>
      </w:pPr>
    </w:p>
    <w:p w14:paraId="64E83371" w14:textId="77777777" w:rsidR="00536349" w:rsidRPr="00651BCC" w:rsidRDefault="00536349">
      <w:pPr>
        <w:jc w:val="center"/>
        <w:rPr>
          <w:lang w:val="ru-RU"/>
        </w:rPr>
      </w:pPr>
      <w:r w:rsidRPr="00651BCC">
        <w:rPr>
          <w:lang w:val="ru-RU"/>
        </w:rPr>
        <w:t>______________</w:t>
      </w:r>
    </w:p>
    <w:sectPr w:rsidR="00536349" w:rsidRPr="00651BCC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AC2AC" w14:textId="77777777" w:rsidR="00900D58" w:rsidRDefault="00900D58">
      <w:r>
        <w:separator/>
      </w:r>
    </w:p>
  </w:endnote>
  <w:endnote w:type="continuationSeparator" w:id="0">
    <w:p w14:paraId="0C871209" w14:textId="77777777" w:rsidR="00900D58" w:rsidRDefault="0090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91FF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BA3BFCD" w14:textId="570934FE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24389">
      <w:rPr>
        <w:noProof/>
        <w:lang w:val="en-US"/>
      </w:rPr>
      <w:t>M:\RUSSIAN\IAKUSHEVA\ITU-D\CONF-D\WTDC21\000\024ADD01R_.docx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51BCC">
      <w:rPr>
        <w:noProof/>
      </w:rPr>
      <w:t>30.05.22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24389">
      <w:rPr>
        <w:noProof/>
      </w:rPr>
      <w:t>17.05.22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3646" w14:textId="26A2E3A5" w:rsidR="00105D8F" w:rsidRDefault="00651BCC" w:rsidP="00105D8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D24389">
      <w:t>M:\RUSSIAN\IAKUSHEVA\ITU-D\CONF-D\WTDC21\000\024ADD01R_.docx</w:t>
    </w:r>
    <w:r>
      <w:fldChar w:fldCharType="end"/>
    </w:r>
    <w:r w:rsidR="00105D8F">
      <w:t xml:space="preserve"> (</w:t>
    </w:r>
    <w:r w:rsidR="00536349">
      <w:t>505059</w:t>
    </w:r>
    <w:r w:rsidR="00105D8F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29BD" w14:textId="77777777"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560A0C" w14:paraId="308DB1E3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A66110C" w14:textId="77777777" w:rsidR="000E18FE" w:rsidRPr="000D7656" w:rsidRDefault="00587173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Координатор</w:t>
          </w:r>
          <w:r w:rsidR="000E18FE" w:rsidRPr="000D7656">
            <w:rPr>
              <w:sz w:val="18"/>
              <w:szCs w:val="18"/>
              <w:lang w:val="ru-RU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18A8EDF3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23BD4F08" w14:textId="249AE108" w:rsidR="000E18FE" w:rsidRPr="00235533" w:rsidRDefault="00213A84" w:rsidP="0023553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>
            <w:rPr>
              <w:sz w:val="18"/>
              <w:szCs w:val="18"/>
              <w:lang w:val="ru-RU"/>
            </w:rPr>
            <w:t>г</w:t>
          </w:r>
          <w:r w:rsidRPr="00235533">
            <w:rPr>
              <w:sz w:val="18"/>
              <w:szCs w:val="18"/>
              <w:lang w:val="ru-RU"/>
            </w:rPr>
            <w:t>-</w:t>
          </w:r>
          <w:r>
            <w:rPr>
              <w:sz w:val="18"/>
              <w:szCs w:val="18"/>
              <w:lang w:val="ru-RU"/>
            </w:rPr>
            <w:t>н</w:t>
          </w:r>
          <w:r w:rsidR="00235533" w:rsidRPr="00235533">
            <w:rPr>
              <w:sz w:val="18"/>
              <w:szCs w:val="18"/>
              <w:lang w:val="ru-RU"/>
            </w:rPr>
            <w:t xml:space="preserve"> </w:t>
          </w:r>
          <w:proofErr w:type="spellStart"/>
          <w:r w:rsidR="00235533">
            <w:rPr>
              <w:sz w:val="18"/>
              <w:szCs w:val="18"/>
              <w:lang w:val="ru-RU"/>
            </w:rPr>
            <w:t>Тегар</w:t>
          </w:r>
          <w:proofErr w:type="spellEnd"/>
          <w:r w:rsidR="00235533" w:rsidRPr="00235533">
            <w:rPr>
              <w:sz w:val="18"/>
              <w:szCs w:val="18"/>
              <w:lang w:val="ru-RU"/>
            </w:rPr>
            <w:t xml:space="preserve"> </w:t>
          </w:r>
          <w:proofErr w:type="spellStart"/>
          <w:r w:rsidR="00235533">
            <w:rPr>
              <w:sz w:val="18"/>
              <w:szCs w:val="18"/>
              <w:lang w:val="ru-RU"/>
            </w:rPr>
            <w:t>Сатрио</w:t>
          </w:r>
          <w:proofErr w:type="spellEnd"/>
          <w:r w:rsidR="00235533" w:rsidRPr="00235533">
            <w:rPr>
              <w:sz w:val="18"/>
              <w:szCs w:val="18"/>
              <w:lang w:val="ru-RU"/>
            </w:rPr>
            <w:t xml:space="preserve"> </w:t>
          </w:r>
          <w:proofErr w:type="spellStart"/>
          <w:r w:rsidR="00235533">
            <w:rPr>
              <w:sz w:val="18"/>
              <w:szCs w:val="18"/>
              <w:lang w:val="ru-RU"/>
            </w:rPr>
            <w:t>Двипутро</w:t>
          </w:r>
          <w:proofErr w:type="spellEnd"/>
          <w:r w:rsidRPr="00235533">
            <w:rPr>
              <w:sz w:val="18"/>
              <w:szCs w:val="18"/>
              <w:lang w:val="ru-RU"/>
            </w:rPr>
            <w:t xml:space="preserve"> (</w:t>
          </w:r>
          <w:proofErr w:type="spellStart"/>
          <w:r w:rsidR="001A3118" w:rsidRPr="001A3118">
            <w:rPr>
              <w:sz w:val="18"/>
              <w:szCs w:val="18"/>
              <w:lang w:val="en-US"/>
            </w:rPr>
            <w:t>Mr</w:t>
          </w:r>
          <w:proofErr w:type="spellEnd"/>
          <w:r w:rsidR="001A3118" w:rsidRPr="00235533">
            <w:rPr>
              <w:sz w:val="18"/>
              <w:szCs w:val="18"/>
              <w:lang w:val="ru-RU"/>
            </w:rPr>
            <w:t xml:space="preserve"> </w:t>
          </w:r>
          <w:proofErr w:type="spellStart"/>
          <w:r w:rsidR="001A3118" w:rsidRPr="001A3118">
            <w:rPr>
              <w:sz w:val="18"/>
              <w:szCs w:val="18"/>
              <w:lang w:val="en-US"/>
            </w:rPr>
            <w:t>Tegar</w:t>
          </w:r>
          <w:proofErr w:type="spellEnd"/>
          <w:r w:rsidR="001A3118" w:rsidRPr="00235533">
            <w:rPr>
              <w:sz w:val="18"/>
              <w:szCs w:val="18"/>
              <w:lang w:val="ru-RU"/>
            </w:rPr>
            <w:t xml:space="preserve"> </w:t>
          </w:r>
          <w:proofErr w:type="spellStart"/>
          <w:r w:rsidR="001A3118" w:rsidRPr="001A3118">
            <w:rPr>
              <w:sz w:val="18"/>
              <w:szCs w:val="18"/>
              <w:lang w:val="en-US"/>
            </w:rPr>
            <w:t>Satrio</w:t>
          </w:r>
          <w:proofErr w:type="spellEnd"/>
          <w:r w:rsidR="001A3118" w:rsidRPr="00235533">
            <w:rPr>
              <w:sz w:val="18"/>
              <w:szCs w:val="18"/>
              <w:lang w:val="ru-RU"/>
            </w:rPr>
            <w:t xml:space="preserve"> </w:t>
          </w:r>
          <w:proofErr w:type="spellStart"/>
          <w:r w:rsidR="001A3118" w:rsidRPr="001A3118">
            <w:rPr>
              <w:sz w:val="18"/>
              <w:szCs w:val="18"/>
              <w:lang w:val="en-US"/>
            </w:rPr>
            <w:t>Dwiputro</w:t>
          </w:r>
          <w:proofErr w:type="spellEnd"/>
          <w:r w:rsidRPr="00235533">
            <w:rPr>
              <w:sz w:val="18"/>
              <w:szCs w:val="18"/>
              <w:lang w:val="ru-RU"/>
            </w:rPr>
            <w:t>)</w:t>
          </w:r>
          <w:r w:rsidR="001A3118" w:rsidRPr="00235533">
            <w:rPr>
              <w:sz w:val="18"/>
              <w:szCs w:val="18"/>
              <w:lang w:val="ru-RU"/>
            </w:rPr>
            <w:t xml:space="preserve">, </w:t>
          </w:r>
          <w:r w:rsidR="00235533">
            <w:rPr>
              <w:sz w:val="18"/>
              <w:szCs w:val="18"/>
              <w:lang w:val="ru-RU"/>
            </w:rPr>
            <w:t>Министерство связи и информатики</w:t>
          </w:r>
          <w:r w:rsidR="001A3118" w:rsidRPr="00235533">
            <w:rPr>
              <w:sz w:val="18"/>
              <w:szCs w:val="18"/>
              <w:lang w:val="ru-RU"/>
            </w:rPr>
            <w:t xml:space="preserve">, </w:t>
          </w:r>
          <w:r>
            <w:rPr>
              <w:sz w:val="18"/>
              <w:szCs w:val="18"/>
              <w:lang w:val="ru-RU"/>
            </w:rPr>
            <w:t>Индонезия</w:t>
          </w:r>
        </w:p>
      </w:tc>
    </w:tr>
    <w:tr w:rsidR="000E18FE" w:rsidRPr="000D7656" w14:paraId="41580F5E" w14:textId="77777777" w:rsidTr="005B4874">
      <w:tc>
        <w:tcPr>
          <w:tcW w:w="1418" w:type="dxa"/>
          <w:shd w:val="clear" w:color="auto" w:fill="auto"/>
        </w:tcPr>
        <w:p w14:paraId="46EE0BFC" w14:textId="77777777" w:rsidR="000E18FE" w:rsidRPr="00235533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354E9711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23063CD2" w14:textId="36F96CBF" w:rsidR="000E18FE" w:rsidRPr="00213A84" w:rsidRDefault="00213A84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н. д.</w:t>
          </w:r>
        </w:p>
      </w:tc>
    </w:tr>
    <w:tr w:rsidR="000E18FE" w:rsidRPr="000D7656" w14:paraId="403E7306" w14:textId="77777777" w:rsidTr="005B4874">
      <w:tc>
        <w:tcPr>
          <w:tcW w:w="1418" w:type="dxa"/>
          <w:shd w:val="clear" w:color="auto" w:fill="auto"/>
        </w:tcPr>
        <w:p w14:paraId="6A526323" w14:textId="77777777" w:rsidR="000E18FE" w:rsidRPr="000D7656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75B21552" w14:textId="77777777" w:rsidR="000E18FE" w:rsidRPr="000D7656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4BE8E24D" w14:textId="77777777" w:rsidR="000E18FE" w:rsidRPr="000D7656" w:rsidRDefault="00651BCC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hyperlink r:id="rId1" w:history="1">
            <w:r w:rsidR="001A3118" w:rsidRPr="001A3118">
              <w:rPr>
                <w:rStyle w:val="Hyperlink"/>
                <w:sz w:val="18"/>
                <w:szCs w:val="18"/>
                <w:lang w:val="en-US"/>
              </w:rPr>
              <w:t>Tega001@kominfo.go.id</w:t>
            </w:r>
          </w:hyperlink>
        </w:p>
      </w:tc>
    </w:tr>
  </w:tbl>
  <w:p w14:paraId="36CF78DC" w14:textId="77777777" w:rsidR="006D15F1" w:rsidRPr="00784E03" w:rsidRDefault="00651BCC" w:rsidP="00597B4F">
    <w:pPr>
      <w:jc w:val="center"/>
      <w:rPr>
        <w:sz w:val="20"/>
      </w:rPr>
    </w:pPr>
    <w:hyperlink r:id="rId2" w:history="1">
      <w:r w:rsidR="00597B4F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10B9" w14:textId="77777777" w:rsidR="00900D58" w:rsidRDefault="00900D58">
      <w:r>
        <w:rPr>
          <w:b/>
        </w:rPr>
        <w:t>_______________</w:t>
      </w:r>
    </w:p>
  </w:footnote>
  <w:footnote w:type="continuationSeparator" w:id="0">
    <w:p w14:paraId="218958DB" w14:textId="77777777" w:rsidR="00900D58" w:rsidRDefault="00900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E5B0" w14:textId="0983A390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38081B" w:rsidRPr="0038081B">
      <w:rPr>
        <w:szCs w:val="22"/>
        <w:lang w:val="de-CH"/>
      </w:rPr>
      <w:t>WTDC</w:t>
    </w:r>
    <w:r w:rsidR="004C25CE">
      <w:rPr>
        <w:szCs w:val="22"/>
        <w:lang w:val="de-CH"/>
      </w:rPr>
      <w:t>-</w:t>
    </w:r>
    <w:r w:rsidR="00DC25BA">
      <w:rPr>
        <w:szCs w:val="22"/>
        <w:lang w:val="de-CH"/>
      </w:rPr>
      <w:t>2</w:t>
    </w:r>
    <w:r w:rsidR="009D56B3">
      <w:rPr>
        <w:szCs w:val="22"/>
        <w:lang w:val="de-CH"/>
      </w:rPr>
      <w:t>2</w:t>
    </w:r>
    <w:r w:rsidR="0038081B" w:rsidRPr="0038081B">
      <w:rPr>
        <w:szCs w:val="22"/>
        <w:lang w:val="de-CH"/>
      </w:rPr>
      <w:t>/</w:t>
    </w:r>
    <w:bookmarkStart w:id="13" w:name="OLE_LINK3"/>
    <w:bookmarkStart w:id="14" w:name="OLE_LINK2"/>
    <w:bookmarkStart w:id="15" w:name="OLE_LINK1"/>
    <w:r w:rsidR="0038081B" w:rsidRPr="0038081B">
      <w:rPr>
        <w:szCs w:val="22"/>
      </w:rPr>
      <w:t>24(Add.1)</w:t>
    </w:r>
    <w:bookmarkEnd w:id="13"/>
    <w:bookmarkEnd w:id="14"/>
    <w:bookmarkEnd w:id="15"/>
    <w:r w:rsidR="0038081B" w:rsidRPr="0038081B">
      <w:rPr>
        <w:szCs w:val="22"/>
      </w:rPr>
      <w:t>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235533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FAC3BC2"/>
    <w:multiLevelType w:val="hybridMultilevel"/>
    <w:tmpl w:val="669AB1E2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324821">
    <w:abstractNumId w:val="0"/>
  </w:num>
  <w:num w:numId="2" w16cid:durableId="209905316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50834678">
    <w:abstractNumId w:val="6"/>
  </w:num>
  <w:num w:numId="4" w16cid:durableId="2020110100">
    <w:abstractNumId w:val="2"/>
  </w:num>
  <w:num w:numId="5" w16cid:durableId="1240941740">
    <w:abstractNumId w:val="5"/>
  </w:num>
  <w:num w:numId="6" w16cid:durableId="1146780634">
    <w:abstractNumId w:val="4"/>
  </w:num>
  <w:num w:numId="7" w16cid:durableId="554776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D7656"/>
    <w:rsid w:val="000E18FE"/>
    <w:rsid w:val="000F0D65"/>
    <w:rsid w:val="000F73FF"/>
    <w:rsid w:val="00105D8F"/>
    <w:rsid w:val="00114CF7"/>
    <w:rsid w:val="00123B68"/>
    <w:rsid w:val="00126F2E"/>
    <w:rsid w:val="00135E48"/>
    <w:rsid w:val="00146F19"/>
    <w:rsid w:val="00146F6F"/>
    <w:rsid w:val="00147DA1"/>
    <w:rsid w:val="00152957"/>
    <w:rsid w:val="00166146"/>
    <w:rsid w:val="0017536A"/>
    <w:rsid w:val="00187BD9"/>
    <w:rsid w:val="00190B55"/>
    <w:rsid w:val="00194CFB"/>
    <w:rsid w:val="001A3118"/>
    <w:rsid w:val="001B2ED3"/>
    <w:rsid w:val="001C3B5F"/>
    <w:rsid w:val="001D058F"/>
    <w:rsid w:val="002009EA"/>
    <w:rsid w:val="00202CA0"/>
    <w:rsid w:val="00213A84"/>
    <w:rsid w:val="002154A6"/>
    <w:rsid w:val="002162CD"/>
    <w:rsid w:val="002255B3"/>
    <w:rsid w:val="00235533"/>
    <w:rsid w:val="00236E8A"/>
    <w:rsid w:val="00271316"/>
    <w:rsid w:val="00296313"/>
    <w:rsid w:val="002D06CD"/>
    <w:rsid w:val="002D58BE"/>
    <w:rsid w:val="002F7CA7"/>
    <w:rsid w:val="003013EE"/>
    <w:rsid w:val="00355432"/>
    <w:rsid w:val="00377BD3"/>
    <w:rsid w:val="0038081B"/>
    <w:rsid w:val="00384088"/>
    <w:rsid w:val="0038489B"/>
    <w:rsid w:val="0039169B"/>
    <w:rsid w:val="00392297"/>
    <w:rsid w:val="003A7F8C"/>
    <w:rsid w:val="003B532E"/>
    <w:rsid w:val="003B6F14"/>
    <w:rsid w:val="003D0F8B"/>
    <w:rsid w:val="004131D4"/>
    <w:rsid w:val="0041348E"/>
    <w:rsid w:val="00447308"/>
    <w:rsid w:val="004765FF"/>
    <w:rsid w:val="004836C7"/>
    <w:rsid w:val="00492075"/>
    <w:rsid w:val="004969AD"/>
    <w:rsid w:val="004B13CB"/>
    <w:rsid w:val="004B4FDF"/>
    <w:rsid w:val="004C25CE"/>
    <w:rsid w:val="004D5D5C"/>
    <w:rsid w:val="004E7B86"/>
    <w:rsid w:val="0050139F"/>
    <w:rsid w:val="00521223"/>
    <w:rsid w:val="00524DF1"/>
    <w:rsid w:val="00536349"/>
    <w:rsid w:val="0055140B"/>
    <w:rsid w:val="00554C4F"/>
    <w:rsid w:val="00560A0C"/>
    <w:rsid w:val="00561D72"/>
    <w:rsid w:val="00587173"/>
    <w:rsid w:val="005964AB"/>
    <w:rsid w:val="00597B4F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4322F"/>
    <w:rsid w:val="00651BCC"/>
    <w:rsid w:val="00655ADE"/>
    <w:rsid w:val="00657DE0"/>
    <w:rsid w:val="0067199F"/>
    <w:rsid w:val="006744E2"/>
    <w:rsid w:val="00685313"/>
    <w:rsid w:val="006A6E9B"/>
    <w:rsid w:val="006B7C2A"/>
    <w:rsid w:val="006C23DA"/>
    <w:rsid w:val="006C28B8"/>
    <w:rsid w:val="006D15F1"/>
    <w:rsid w:val="006E3D45"/>
    <w:rsid w:val="006F2DA6"/>
    <w:rsid w:val="007149F9"/>
    <w:rsid w:val="00733A30"/>
    <w:rsid w:val="007455E3"/>
    <w:rsid w:val="00745AEE"/>
    <w:rsid w:val="007479EA"/>
    <w:rsid w:val="00750F10"/>
    <w:rsid w:val="00763C56"/>
    <w:rsid w:val="007742CA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0C5"/>
    <w:rsid w:val="008845D0"/>
    <w:rsid w:val="008B43F2"/>
    <w:rsid w:val="008B61EA"/>
    <w:rsid w:val="008B6CFF"/>
    <w:rsid w:val="008F0D39"/>
    <w:rsid w:val="00900D58"/>
    <w:rsid w:val="00910B26"/>
    <w:rsid w:val="009274B4"/>
    <w:rsid w:val="00934EA2"/>
    <w:rsid w:val="00944A5C"/>
    <w:rsid w:val="00952A66"/>
    <w:rsid w:val="00985E8A"/>
    <w:rsid w:val="009C56E5"/>
    <w:rsid w:val="009D56B3"/>
    <w:rsid w:val="009E5FC8"/>
    <w:rsid w:val="009E687A"/>
    <w:rsid w:val="00A03C5C"/>
    <w:rsid w:val="00A066F1"/>
    <w:rsid w:val="00A141AF"/>
    <w:rsid w:val="00A16D29"/>
    <w:rsid w:val="00A20E5E"/>
    <w:rsid w:val="00A227E0"/>
    <w:rsid w:val="00A23653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A6970"/>
    <w:rsid w:val="00AB4927"/>
    <w:rsid w:val="00B004E5"/>
    <w:rsid w:val="00B15F9D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C0018F"/>
    <w:rsid w:val="00C13003"/>
    <w:rsid w:val="00C20466"/>
    <w:rsid w:val="00C20CC5"/>
    <w:rsid w:val="00C214ED"/>
    <w:rsid w:val="00C234E6"/>
    <w:rsid w:val="00C324A8"/>
    <w:rsid w:val="00C45781"/>
    <w:rsid w:val="00C54517"/>
    <w:rsid w:val="00C61B86"/>
    <w:rsid w:val="00C64CD8"/>
    <w:rsid w:val="00C71239"/>
    <w:rsid w:val="00C77453"/>
    <w:rsid w:val="00C90722"/>
    <w:rsid w:val="00C97C68"/>
    <w:rsid w:val="00CA1A47"/>
    <w:rsid w:val="00CC247A"/>
    <w:rsid w:val="00CE5E47"/>
    <w:rsid w:val="00CE7E73"/>
    <w:rsid w:val="00CF020F"/>
    <w:rsid w:val="00CF2B5B"/>
    <w:rsid w:val="00CF673B"/>
    <w:rsid w:val="00D052B7"/>
    <w:rsid w:val="00D14CE0"/>
    <w:rsid w:val="00D24389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547A"/>
    <w:rsid w:val="00DA7078"/>
    <w:rsid w:val="00DB5B61"/>
    <w:rsid w:val="00DC25BA"/>
    <w:rsid w:val="00DD08B4"/>
    <w:rsid w:val="00DD44AF"/>
    <w:rsid w:val="00DE2AC3"/>
    <w:rsid w:val="00DE434C"/>
    <w:rsid w:val="00DE4E9B"/>
    <w:rsid w:val="00DE5692"/>
    <w:rsid w:val="00DF5E33"/>
    <w:rsid w:val="00DF6F27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62EC3"/>
    <w:rsid w:val="00E93C4C"/>
    <w:rsid w:val="00E976C1"/>
    <w:rsid w:val="00EA12E5"/>
    <w:rsid w:val="00ED1CBA"/>
    <w:rsid w:val="00F02766"/>
    <w:rsid w:val="00F04067"/>
    <w:rsid w:val="00F05BD4"/>
    <w:rsid w:val="00F11A98"/>
    <w:rsid w:val="00F21A1D"/>
    <w:rsid w:val="00F47733"/>
    <w:rsid w:val="00F65C19"/>
    <w:rsid w:val="00F85FF9"/>
    <w:rsid w:val="00FD2546"/>
    <w:rsid w:val="00FD772E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758C0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935423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Tega001@kominfo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D18-WTDC21-C-0024!A1!MSW-R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1F3644-4D53-4FAB-90B2-A7B695F1C9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3BA53F-05B1-4250-B475-D628277548E6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32a1a8c5-2265-4ebc-b7a0-2071e2c5c9bb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DD8DEFF-4802-4824-9D3A-381B668E8F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379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D18-WTDC21-C-0024!A1!MSW-R</vt:lpstr>
    </vt:vector>
  </TitlesOfParts>
  <Manager>General Secretariat - Pool</Manager>
  <Company/>
  <LinksUpToDate>false</LinksUpToDate>
  <CharactersWithSpaces>2957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D18-WTDC21-C-0024!A1!MSW-R</dc:title>
  <dc:subject/>
  <dc:creator>Documents Proposals Manager (DPM)</dc:creator>
  <cp:keywords>DPM_v2022.5.11.1_prod</cp:keywords>
  <dc:description/>
  <cp:lastModifiedBy>Nadezda Antipina</cp:lastModifiedBy>
  <cp:revision>13</cp:revision>
  <cp:lastPrinted>2022-05-17T16:59:00Z</cp:lastPrinted>
  <dcterms:created xsi:type="dcterms:W3CDTF">2022-05-11T09:20:00Z</dcterms:created>
  <dcterms:modified xsi:type="dcterms:W3CDTF">2022-05-30T12:43:00Z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