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268"/>
        <w:gridCol w:w="4111"/>
        <w:gridCol w:w="1985"/>
        <w:gridCol w:w="1524"/>
      </w:tblGrid>
      <w:tr w:rsidR="008D1405" w:rsidRPr="00EF7069" w14:paraId="1C20896F" w14:textId="77777777" w:rsidTr="005221A2">
        <w:trPr>
          <w:cantSplit/>
          <w:trHeight w:val="1134"/>
        </w:trPr>
        <w:tc>
          <w:tcPr>
            <w:tcW w:w="2268" w:type="dxa"/>
          </w:tcPr>
          <w:p w14:paraId="45C5ED40" w14:textId="4F12822D" w:rsidR="008D1405" w:rsidRPr="00EF7069" w:rsidRDefault="008D1405" w:rsidP="008D1405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18CC6C" wp14:editId="1666F712">
                  <wp:extent cx="1430995" cy="1061049"/>
                  <wp:effectExtent l="0" t="0" r="508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72" b="6146"/>
                          <a:stretch/>
                        </pic:blipFill>
                        <pic:spPr bwMode="auto">
                          <a:xfrm>
                            <a:off x="0" y="0"/>
                            <a:ext cx="1430995" cy="106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</w:tcPr>
          <w:p w14:paraId="23FFC092" w14:textId="77777777" w:rsidR="008D1405" w:rsidRPr="00900746" w:rsidRDefault="008D1405" w:rsidP="008D1405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900746">
              <w:rPr>
                <w:b/>
                <w:bCs/>
                <w:sz w:val="32"/>
                <w:szCs w:val="32"/>
                <w:lang w:val="fr-FR"/>
              </w:rPr>
              <w:t xml:space="preserve">Groupe consultatif pour le développement </w:t>
            </w:r>
            <w:r w:rsidRPr="00900746">
              <w:rPr>
                <w:b/>
                <w:bCs/>
                <w:sz w:val="32"/>
                <w:szCs w:val="32"/>
                <w:lang w:val="fr-FR"/>
              </w:rPr>
              <w:br/>
              <w:t>des télécommunications (GCDT)</w:t>
            </w:r>
          </w:p>
          <w:p w14:paraId="3DFE313D" w14:textId="258B7303" w:rsidR="008D1405" w:rsidRPr="00EF7069" w:rsidRDefault="008D1405" w:rsidP="008D1405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900746">
              <w:rPr>
                <w:b/>
                <w:bCs/>
                <w:sz w:val="26"/>
                <w:szCs w:val="26"/>
                <w:lang w:val="fr-FR"/>
              </w:rPr>
              <w:t>29ème réunion, virtuelle, 8-12 novembre 2021</w:t>
            </w:r>
          </w:p>
        </w:tc>
        <w:tc>
          <w:tcPr>
            <w:tcW w:w="1524" w:type="dxa"/>
          </w:tcPr>
          <w:p w14:paraId="5BB3CF32" w14:textId="2BFBE1BC" w:rsidR="008D1405" w:rsidRPr="00EF7069" w:rsidRDefault="008D1405" w:rsidP="008D1405">
            <w:pPr>
              <w:spacing w:before="240"/>
              <w:ind w:right="142"/>
              <w:jc w:val="right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90FBF89" wp14:editId="6C33ED98">
                  <wp:extent cx="712470" cy="785495"/>
                  <wp:effectExtent l="0" t="0" r="0" b="0"/>
                  <wp:docPr id="3" name="Picture 3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405" w:rsidRPr="00EF7069" w14:paraId="27F9265D" w14:textId="77777777" w:rsidTr="005221A2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74519C1" w14:textId="77777777" w:rsidR="008D1405" w:rsidRPr="00EF7069" w:rsidRDefault="008D1405" w:rsidP="008D140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20F9BDF5" w14:textId="77777777" w:rsidR="008D1405" w:rsidRPr="00EF7069" w:rsidRDefault="008D1405" w:rsidP="008D140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8D1405" w:rsidRPr="00EF7069" w14:paraId="46C2A819" w14:textId="77777777" w:rsidTr="005221A2">
        <w:trPr>
          <w:cantSplit/>
        </w:trPr>
        <w:tc>
          <w:tcPr>
            <w:tcW w:w="6379" w:type="dxa"/>
            <w:gridSpan w:val="2"/>
          </w:tcPr>
          <w:p w14:paraId="1C4186C5" w14:textId="77777777" w:rsidR="008D1405" w:rsidRPr="00EF7069" w:rsidRDefault="008D1405" w:rsidP="008D1405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18DBE3E6" w14:textId="124BD1A6" w:rsidR="008D1405" w:rsidRPr="00EF7069" w:rsidRDefault="008D1405" w:rsidP="008D1405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EF7069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Pr="00EF7069">
              <w:rPr>
                <w:b/>
                <w:bCs/>
                <w:lang w:val="fr-FR"/>
              </w:rPr>
              <w:t>TDAG-2</w:t>
            </w:r>
            <w:bookmarkStart w:id="1" w:name="DocNo1"/>
            <w:bookmarkEnd w:id="1"/>
            <w:r>
              <w:rPr>
                <w:b/>
                <w:bCs/>
                <w:lang w:val="fr-FR"/>
              </w:rPr>
              <w:t>1</w:t>
            </w:r>
            <w:r w:rsidRPr="00EF7069">
              <w:rPr>
                <w:b/>
                <w:bCs/>
                <w:lang w:val="fr-FR"/>
              </w:rPr>
              <w:t>/</w:t>
            </w:r>
            <w:r>
              <w:rPr>
                <w:b/>
                <w:bCs/>
                <w:lang w:val="fr-FR"/>
              </w:rPr>
              <w:t>2/1</w:t>
            </w:r>
            <w:r w:rsidRPr="00EF7069">
              <w:rPr>
                <w:b/>
                <w:bCs/>
                <w:lang w:val="fr-FR"/>
              </w:rPr>
              <w:t>-F</w:t>
            </w:r>
          </w:p>
        </w:tc>
      </w:tr>
      <w:tr w:rsidR="008D1405" w:rsidRPr="00EF7069" w14:paraId="3E4E062E" w14:textId="77777777" w:rsidTr="005221A2">
        <w:trPr>
          <w:cantSplit/>
        </w:trPr>
        <w:tc>
          <w:tcPr>
            <w:tcW w:w="6379" w:type="dxa"/>
            <w:gridSpan w:val="2"/>
          </w:tcPr>
          <w:p w14:paraId="34B7B41B" w14:textId="77777777" w:rsidR="008D1405" w:rsidRPr="00EF7069" w:rsidRDefault="008D1405" w:rsidP="008D1405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6852E4D" w14:textId="11B9A09A" w:rsidR="008D1405" w:rsidRPr="00EF7069" w:rsidRDefault="008D1405" w:rsidP="008D1405">
            <w:pPr>
              <w:spacing w:before="0"/>
              <w:rPr>
                <w:b/>
                <w:szCs w:val="24"/>
                <w:lang w:val="fr-FR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  <w:lang w:val="fr-FR"/>
              </w:rPr>
              <w:t>29 sept</w:t>
            </w:r>
            <w:bookmarkStart w:id="3" w:name="_GoBack"/>
            <w:bookmarkEnd w:id="3"/>
            <w:r>
              <w:rPr>
                <w:b/>
                <w:bCs/>
                <w:szCs w:val="28"/>
                <w:lang w:val="fr-FR"/>
              </w:rPr>
              <w:t>emb</w:t>
            </w:r>
            <w:r w:rsidR="00532DF1">
              <w:rPr>
                <w:b/>
                <w:bCs/>
                <w:szCs w:val="28"/>
                <w:lang w:val="fr-FR"/>
              </w:rPr>
              <w:t>re</w:t>
            </w:r>
            <w:r>
              <w:rPr>
                <w:b/>
                <w:bCs/>
                <w:szCs w:val="28"/>
                <w:lang w:val="fr-FR"/>
              </w:rPr>
              <w:t xml:space="preserve"> 2021</w:t>
            </w:r>
          </w:p>
        </w:tc>
      </w:tr>
      <w:tr w:rsidR="008D1405" w:rsidRPr="00EF7069" w14:paraId="3834278A" w14:textId="77777777" w:rsidTr="005221A2">
        <w:trPr>
          <w:cantSplit/>
        </w:trPr>
        <w:tc>
          <w:tcPr>
            <w:tcW w:w="6379" w:type="dxa"/>
            <w:gridSpan w:val="2"/>
          </w:tcPr>
          <w:p w14:paraId="524FF41E" w14:textId="77777777" w:rsidR="008D1405" w:rsidRPr="00EF7069" w:rsidRDefault="008D1405" w:rsidP="008D1405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605501D5" w14:textId="395EB052" w:rsidR="008D1405" w:rsidRPr="00EF7069" w:rsidRDefault="008D1405" w:rsidP="008D1405">
            <w:pPr>
              <w:spacing w:before="0"/>
              <w:rPr>
                <w:szCs w:val="24"/>
                <w:lang w:val="fr-FR"/>
              </w:rPr>
            </w:pPr>
            <w:proofErr w:type="gramStart"/>
            <w:r w:rsidRPr="00EF7069">
              <w:rPr>
                <w:b/>
                <w:lang w:val="fr-FR"/>
              </w:rPr>
              <w:t>Original:</w:t>
            </w:r>
            <w:bookmarkStart w:id="4" w:name="Original"/>
            <w:bookmarkEnd w:id="4"/>
            <w:proofErr w:type="gramEnd"/>
            <w:r w:rsidRPr="00EF7069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anglais</w:t>
            </w:r>
          </w:p>
        </w:tc>
      </w:tr>
      <w:tr w:rsidR="008D1405" w:rsidRPr="008D1405" w14:paraId="29562115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43DDA6D5" w14:textId="7A394B83" w:rsidR="008D1405" w:rsidRPr="00EF7069" w:rsidRDefault="008D1405" w:rsidP="008D1405">
            <w:pPr>
              <w:pStyle w:val="Source"/>
              <w:rPr>
                <w:lang w:val="fr-FR"/>
              </w:rPr>
            </w:pPr>
            <w:bookmarkStart w:id="5" w:name="Source"/>
            <w:bookmarkEnd w:id="5"/>
            <w:r w:rsidRPr="0008539A">
              <w:rPr>
                <w:lang w:val="fr-FR"/>
              </w:rPr>
              <w:t>Directrice du Bureau de développement des télécommunications</w:t>
            </w:r>
          </w:p>
        </w:tc>
      </w:tr>
      <w:tr w:rsidR="008D1405" w:rsidRPr="00EF7069" w14:paraId="7644819D" w14:textId="77777777" w:rsidTr="00107E85">
        <w:trPr>
          <w:cantSplit/>
        </w:trPr>
        <w:tc>
          <w:tcPr>
            <w:tcW w:w="9888" w:type="dxa"/>
            <w:gridSpan w:val="4"/>
          </w:tcPr>
          <w:p w14:paraId="683FE517" w14:textId="0815689A" w:rsidR="008D1405" w:rsidRPr="00EF7069" w:rsidRDefault="008D1405" w:rsidP="008D1405">
            <w:pPr>
              <w:pStyle w:val="Title1"/>
              <w:rPr>
                <w:lang w:val="fr-FR"/>
              </w:rPr>
            </w:pPr>
            <w:bookmarkStart w:id="6" w:name="Title"/>
            <w:bookmarkEnd w:id="6"/>
            <w:r w:rsidRPr="0008539A">
              <w:rPr>
                <w:lang w:val="fr-FR"/>
              </w:rPr>
              <w:t>Projet d’ordre du jour</w:t>
            </w:r>
          </w:p>
        </w:tc>
      </w:tr>
      <w:tr w:rsidR="008D1405" w:rsidRPr="00EF7069" w14:paraId="0E912AC2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3D2D5135" w14:textId="77777777" w:rsidR="008D1405" w:rsidRPr="00EF7069" w:rsidRDefault="008D1405" w:rsidP="008D1405">
            <w:pPr>
              <w:rPr>
                <w:lang w:val="fr-FR"/>
              </w:rPr>
            </w:pPr>
          </w:p>
        </w:tc>
      </w:tr>
    </w:tbl>
    <w:p w14:paraId="5ED9C669" w14:textId="77777777" w:rsidR="00AC6F14" w:rsidRPr="00EF7069" w:rsidRDefault="00AC6F14" w:rsidP="00EA0C51">
      <w:pPr>
        <w:spacing w:after="120"/>
        <w:rPr>
          <w:lang w:val="fr-FR"/>
        </w:rPr>
      </w:pPr>
    </w:p>
    <w:p w14:paraId="78F9498B" w14:textId="1B4881EC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Allocution du Secrétaire général</w:t>
      </w:r>
    </w:p>
    <w:p w14:paraId="0E875D39" w14:textId="51944FC5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Allocution de la Directrice du Bureau de développement des télécommunications</w:t>
      </w:r>
    </w:p>
    <w:p w14:paraId="7A1013C4" w14:textId="40EFAAFD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Allocutions d'autres fonctionnaires élus</w:t>
      </w:r>
    </w:p>
    <w:p w14:paraId="55D35205" w14:textId="460781C5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Remarques liminaires de la Présidente du GCDT</w:t>
      </w:r>
    </w:p>
    <w:p w14:paraId="26FE618F" w14:textId="08FB709D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Adoption de l'ordre du jour et examen du programme de gestion du temps</w:t>
      </w:r>
    </w:p>
    <w:p w14:paraId="07F17954" w14:textId="14D88E18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[Plan opérationnel quadriennal glissant de l'UIT-D pour la période 2022-2025]</w:t>
      </w:r>
    </w:p>
    <w:p w14:paraId="55C83ED7" w14:textId="0FAC013B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 xml:space="preserve">Rapport sur la mise en </w:t>
      </w:r>
      <w:proofErr w:type="spellStart"/>
      <w:r w:rsidRPr="008D1405">
        <w:rPr>
          <w:lang w:val="fr-FR"/>
        </w:rPr>
        <w:t>oeuvre</w:t>
      </w:r>
      <w:proofErr w:type="spellEnd"/>
      <w:r w:rsidRPr="008D1405">
        <w:rPr>
          <w:lang w:val="fr-FR"/>
        </w:rPr>
        <w:t xml:space="preserve"> du Plan stratégique et du Plan opérationnel de l'UIT-D pour 2020</w:t>
      </w:r>
    </w:p>
    <w:p w14:paraId="7E1FA833" w14:textId="2FC4163F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 xml:space="preserve">Rapport sur la mise en </w:t>
      </w:r>
      <w:proofErr w:type="spellStart"/>
      <w:r w:rsidRPr="008D1405">
        <w:rPr>
          <w:lang w:val="fr-FR"/>
        </w:rPr>
        <w:t>oeuvre</w:t>
      </w:r>
      <w:proofErr w:type="spellEnd"/>
      <w:r w:rsidRPr="008D1405">
        <w:rPr>
          <w:lang w:val="fr-FR"/>
        </w:rPr>
        <w:t xml:space="preserve"> du Plan d'action de Buenos Aires adopté par la CMDT-17 (y compris les initiatives régionales) et contribution à la mise en </w:t>
      </w:r>
      <w:proofErr w:type="spellStart"/>
      <w:r w:rsidRPr="008D1405">
        <w:rPr>
          <w:lang w:val="fr-FR"/>
        </w:rPr>
        <w:t>oeuvre</w:t>
      </w:r>
      <w:proofErr w:type="spellEnd"/>
      <w:r w:rsidRPr="008D1405">
        <w:rPr>
          <w:lang w:val="fr-FR"/>
        </w:rPr>
        <w:t xml:space="preserve"> du Plan d'action du SMSI et des Objectifs de développement durable (ODD)</w:t>
      </w:r>
    </w:p>
    <w:p w14:paraId="1F84B486" w14:textId="6F5725EA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Travaux préparatoires en vue de la CMDT</w:t>
      </w:r>
    </w:p>
    <w:p w14:paraId="410E463B" w14:textId="75758E34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Documents examinés et approuvés à la dernière réunion du GCDT</w:t>
      </w:r>
    </w:p>
    <w:p w14:paraId="5BA91F32" w14:textId="19B69595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Point sur l'état d'avancement des travaux préparatoires en vue de la CMDT, y compris sur les mesures d'atténuation et d'urgence liées au COVID-19</w:t>
      </w:r>
    </w:p>
    <w:p w14:paraId="021EB23C" w14:textId="6E3BA791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Projet d'ordre du jour de la CMDT</w:t>
      </w:r>
    </w:p>
    <w:p w14:paraId="6EA85EF1" w14:textId="77494BE8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Sommet de la jeunesse</w:t>
      </w:r>
    </w:p>
    <w:p w14:paraId="4C4F37C4" w14:textId="074EF670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Initiative Partner2Connect</w:t>
      </w:r>
    </w:p>
    <w:p w14:paraId="161B407C" w14:textId="77777777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10 Processus de préparation en vue de la CMDT</w:t>
      </w:r>
    </w:p>
    <w:p w14:paraId="2E858634" w14:textId="684E2A82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Documents examinés et approuvés à la dernière réunion du GCDT</w:t>
      </w:r>
    </w:p>
    <w:p w14:paraId="537A325C" w14:textId="63F45DB1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Rapport sur les travaux du GT-GCDT-RDTP</w:t>
      </w:r>
    </w:p>
    <w:p w14:paraId="11EAD97A" w14:textId="2018F96E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Rapport sur les travaux du GT-GCDT-SOP</w:t>
      </w:r>
    </w:p>
    <w:p w14:paraId="79A5DFEE" w14:textId="67361037" w:rsidR="008D1405" w:rsidRPr="008D1405" w:rsidRDefault="008D1405" w:rsidP="008D1405">
      <w:pPr>
        <w:pStyle w:val="ListParagraph"/>
        <w:numPr>
          <w:ilvl w:val="1"/>
          <w:numId w:val="4"/>
        </w:numPr>
        <w:spacing w:before="80" w:after="80"/>
        <w:ind w:left="924" w:hanging="567"/>
        <w:contextualSpacing w:val="0"/>
        <w:rPr>
          <w:lang w:val="fr-FR"/>
        </w:rPr>
      </w:pPr>
      <w:r w:rsidRPr="008D1405">
        <w:rPr>
          <w:lang w:val="fr-FR"/>
        </w:rPr>
        <w:t>Rapport soumis à la CMDT sur les activités du GCDT</w:t>
      </w:r>
    </w:p>
    <w:p w14:paraId="62C8B08C" w14:textId="4EC2B00D" w:rsid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lastRenderedPageBreak/>
        <w:t>Activités des Commissions d'études</w:t>
      </w:r>
    </w:p>
    <w:p w14:paraId="5CC3EC35" w14:textId="5CE9725A" w:rsid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Collaboration avec les autres Secteurs</w:t>
      </w:r>
    </w:p>
    <w:p w14:paraId="03E4F89F" w14:textId="62A7E65E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Questions relatives aux membres, aux partenariats et au secteur privé</w:t>
      </w:r>
    </w:p>
    <w:p w14:paraId="0222A9A8" w14:textId="04CE8299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Rapport du Président du Groupe sur les initiatives pour le renforcement des capacités (GCBI)</w:t>
      </w:r>
    </w:p>
    <w:p w14:paraId="06D346DC" w14:textId="4040D8D0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Projets de l'UIT-D</w:t>
      </w:r>
    </w:p>
    <w:p w14:paraId="72521B92" w14:textId="73316885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Contribution aux travaux du Groupe d'experts sur le Règlement des télécommunications internationales (EG-RTI)</w:t>
      </w:r>
    </w:p>
    <w:p w14:paraId="52F8A2F8" w14:textId="3F70C6EC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Mesures et principes régissant l'interprétation et la traduction à l'UIT</w:t>
      </w:r>
    </w:p>
    <w:p w14:paraId="2790E73A" w14:textId="1388FD04" w:rsidR="008D1405" w:rsidRPr="008D1405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Calendrier des réunions et manifestations de l'UIT-D</w:t>
      </w:r>
    </w:p>
    <w:p w14:paraId="6EBBE962" w14:textId="25DEF32E" w:rsidR="00EC6FED" w:rsidRPr="00EF7069" w:rsidRDefault="008D1405" w:rsidP="008D1405">
      <w:pPr>
        <w:pStyle w:val="ListParagraph"/>
        <w:numPr>
          <w:ilvl w:val="0"/>
          <w:numId w:val="4"/>
        </w:numPr>
        <w:spacing w:before="80" w:after="80"/>
        <w:contextualSpacing w:val="0"/>
        <w:rPr>
          <w:lang w:val="fr-FR"/>
        </w:rPr>
      </w:pPr>
      <w:r w:rsidRPr="008D1405">
        <w:rPr>
          <w:lang w:val="fr-FR"/>
        </w:rPr>
        <w:t>Divers</w:t>
      </w:r>
    </w:p>
    <w:p w14:paraId="10145F01" w14:textId="1B60268B" w:rsidR="00821996" w:rsidRPr="00EF7069" w:rsidRDefault="003C58BF" w:rsidP="00D86E6A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fr-FR"/>
        </w:rPr>
      </w:pPr>
      <w:bookmarkStart w:id="7" w:name="Proposal"/>
      <w:bookmarkEnd w:id="7"/>
      <w:r w:rsidRPr="00EF7069">
        <w:rPr>
          <w:lang w:val="fr-FR"/>
        </w:rPr>
        <w:t>_____________</w:t>
      </w:r>
      <w:r w:rsidR="004122C5" w:rsidRPr="00EF7069">
        <w:rPr>
          <w:lang w:val="fr-FR"/>
        </w:rPr>
        <w:t>_</w:t>
      </w:r>
      <w:r w:rsidR="00922EC1" w:rsidRPr="00EF7069">
        <w:rPr>
          <w:lang w:val="fr-FR"/>
        </w:rPr>
        <w:t>_</w:t>
      </w:r>
    </w:p>
    <w:sectPr w:rsidR="00821996" w:rsidRPr="00EF7069" w:rsidSect="00473791">
      <w:headerReference w:type="default" r:id="rId10"/>
      <w:footerReference w:type="first" r:id="rId11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4B586" w14:textId="77777777" w:rsidR="004C3BD6" w:rsidRDefault="004C3BD6">
      <w:r>
        <w:separator/>
      </w:r>
    </w:p>
  </w:endnote>
  <w:endnote w:type="continuationSeparator" w:id="0">
    <w:p w14:paraId="751629AD" w14:textId="77777777" w:rsidR="004C3BD6" w:rsidRDefault="004C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820DC" w:rsidRPr="008D1405" w14:paraId="60D8084E" w14:textId="77777777" w:rsidTr="00A820DC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54884C4" w14:textId="77777777" w:rsidR="00A820DC" w:rsidRPr="004D495C" w:rsidRDefault="00A820DC" w:rsidP="00A820D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7A1A502E" w14:textId="74E5DAA4" w:rsidR="00A820DC" w:rsidRPr="004D495C" w:rsidRDefault="00A820DC" w:rsidP="00A820D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</w:t>
          </w:r>
          <w:r w:rsidRPr="00EF7069">
            <w:rPr>
              <w:sz w:val="18"/>
              <w:szCs w:val="18"/>
            </w:rPr>
            <w:t>Organisation</w:t>
          </w:r>
          <w:r w:rsidRPr="004D495C">
            <w:rPr>
              <w:sz w:val="18"/>
              <w:szCs w:val="18"/>
              <w:lang w:val="en-US"/>
            </w:rPr>
            <w:t>/</w:t>
          </w:r>
          <w:r w:rsidRPr="00EF7069">
            <w:rPr>
              <w:sz w:val="18"/>
              <w:szCs w:val="18"/>
            </w:rPr>
            <w:t>Entité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98B7777" w14:textId="1F7961BC" w:rsidR="00A820DC" w:rsidRPr="008D1405" w:rsidRDefault="00A820DC" w:rsidP="00A820DC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8D1405">
            <w:rPr>
              <w:sz w:val="18"/>
              <w:szCs w:val="18"/>
            </w:rPr>
            <w:t>M. Stephen Bereaux, Adjoint à la Directrice, Bureau de développement des télécommunications</w:t>
          </w:r>
        </w:p>
      </w:tc>
      <w:bookmarkStart w:id="8" w:name="OrgName"/>
      <w:bookmarkEnd w:id="8"/>
    </w:tr>
    <w:tr w:rsidR="00A820DC" w:rsidRPr="004D495C" w14:paraId="0B563E22" w14:textId="77777777" w:rsidTr="00A820DC">
      <w:tc>
        <w:tcPr>
          <w:tcW w:w="1526" w:type="dxa"/>
          <w:shd w:val="clear" w:color="auto" w:fill="auto"/>
        </w:tcPr>
        <w:p w14:paraId="5AC383C8" w14:textId="77777777" w:rsidR="00A820DC" w:rsidRPr="008D1405" w:rsidRDefault="00A820DC" w:rsidP="00A820DC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410" w:type="dxa"/>
          <w:shd w:val="clear" w:color="auto" w:fill="auto"/>
        </w:tcPr>
        <w:p w14:paraId="19A37BA1" w14:textId="1907678E" w:rsidR="00A820DC" w:rsidRPr="004D495C" w:rsidRDefault="00A820DC" w:rsidP="00A820D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D3681">
            <w:rPr>
              <w:sz w:val="18"/>
              <w:szCs w:val="18"/>
            </w:rPr>
            <w:t xml:space="preserve">Numéro de </w:t>
          </w:r>
          <w:proofErr w:type="gramStart"/>
          <w:r w:rsidRPr="009D3681">
            <w:rPr>
              <w:sz w:val="18"/>
              <w:szCs w:val="18"/>
            </w:rPr>
            <w:t>téléphone:</w:t>
          </w:r>
          <w:proofErr w:type="gramEnd"/>
        </w:p>
      </w:tc>
      <w:tc>
        <w:tcPr>
          <w:tcW w:w="5987" w:type="dxa"/>
        </w:tcPr>
        <w:p w14:paraId="4F8ADD3B" w14:textId="0EA722D8" w:rsidR="00A820DC" w:rsidRPr="00AF7A97" w:rsidRDefault="00A820DC" w:rsidP="00A820D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9" w:name="PhoneNo"/>
      <w:bookmarkEnd w:id="9"/>
    </w:tr>
    <w:tr w:rsidR="00A820DC" w:rsidRPr="004D495C" w14:paraId="4F182B07" w14:textId="77777777" w:rsidTr="00A820DC">
      <w:tc>
        <w:tcPr>
          <w:tcW w:w="1526" w:type="dxa"/>
          <w:shd w:val="clear" w:color="auto" w:fill="auto"/>
        </w:tcPr>
        <w:p w14:paraId="069A5427" w14:textId="77777777" w:rsidR="00A820DC" w:rsidRPr="004D495C" w:rsidRDefault="00A820DC" w:rsidP="00A820D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99B1FAD" w14:textId="0375578C" w:rsidR="00A820DC" w:rsidRPr="004D495C" w:rsidRDefault="00A820DC" w:rsidP="00A820D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gramStart"/>
          <w:r w:rsidRPr="009D3681">
            <w:rPr>
              <w:sz w:val="18"/>
              <w:szCs w:val="18"/>
            </w:rPr>
            <w:t>Courriel:</w:t>
          </w:r>
          <w:proofErr w:type="gramEnd"/>
        </w:p>
      </w:tc>
      <w:tc>
        <w:tcPr>
          <w:tcW w:w="5987" w:type="dxa"/>
        </w:tcPr>
        <w:p w14:paraId="071019DD" w14:textId="3CF07F20" w:rsidR="00A820DC" w:rsidRPr="00AF7A97" w:rsidRDefault="00532DF1" w:rsidP="00A820D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A820DC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A820DC" w:rsidRPr="00D934D7">
            <w:rPr>
              <w:sz w:val="18"/>
              <w:szCs w:val="22"/>
            </w:rPr>
            <w:t xml:space="preserve"> </w:t>
          </w:r>
        </w:p>
      </w:tc>
      <w:bookmarkStart w:id="10" w:name="Email"/>
      <w:bookmarkEnd w:id="10"/>
    </w:tr>
  </w:tbl>
  <w:p w14:paraId="6D377D4A" w14:textId="77777777" w:rsidR="0059420B" w:rsidRDefault="0059420B" w:rsidP="00B80157">
    <w:pPr>
      <w:pStyle w:val="Footer"/>
      <w:jc w:val="center"/>
      <w:rPr>
        <w:lang w:val="en-GB"/>
      </w:rPr>
    </w:pPr>
  </w:p>
  <w:p w14:paraId="04CE603F" w14:textId="0C39F2D0" w:rsidR="00721657" w:rsidRPr="0059420B" w:rsidRDefault="00532DF1" w:rsidP="00B80157">
    <w:pPr>
      <w:pStyle w:val="Footer"/>
      <w:jc w:val="center"/>
      <w:rPr>
        <w:lang w:val="en-GB"/>
      </w:rPr>
    </w:pPr>
    <w:hyperlink r:id="rId2" w:history="1">
      <w:r w:rsidR="00D37A23">
        <w:rPr>
          <w:rStyle w:val="Hyperlink"/>
          <w:caps w:val="0"/>
          <w:noProof w:val="0"/>
          <w:sz w:val="18"/>
          <w:szCs w:val="18"/>
          <w:lang w:val="en-US"/>
        </w:rPr>
        <w:t>GCDT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536F8" w14:textId="77777777" w:rsidR="004C3BD6" w:rsidRDefault="004C3BD6">
      <w:r>
        <w:t>____________________</w:t>
      </w:r>
    </w:p>
  </w:footnote>
  <w:footnote w:type="continuationSeparator" w:id="0">
    <w:p w14:paraId="058FB8D9" w14:textId="77777777" w:rsidR="004C3BD6" w:rsidRDefault="004C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52FD5" w14:textId="2E2E7A32" w:rsidR="00A525CC" w:rsidRPr="006D271A" w:rsidRDefault="00A525CC" w:rsidP="002C301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5221A2">
      <w:rPr>
        <w:sz w:val="22"/>
        <w:szCs w:val="22"/>
        <w:lang w:val="de-CH"/>
      </w:rPr>
      <w:t>1</w:t>
    </w:r>
    <w:r w:rsidR="00194900">
      <w:rPr>
        <w:sz w:val="22"/>
        <w:szCs w:val="22"/>
        <w:lang w:val="de-CH"/>
      </w:rPr>
      <w:t>/2</w:t>
    </w:r>
    <w:r w:rsidRPr="00A54E72">
      <w:rPr>
        <w:sz w:val="22"/>
        <w:szCs w:val="22"/>
        <w:lang w:val="de-CH"/>
      </w:rPr>
      <w:t>/</w:t>
    </w:r>
    <w:r w:rsidR="007F09E1">
      <w:rPr>
        <w:sz w:val="22"/>
        <w:szCs w:val="22"/>
        <w:lang w:val="de-CH"/>
      </w:rPr>
      <w:t>1</w:t>
    </w:r>
    <w:r w:rsidRPr="006D271A">
      <w:rPr>
        <w:sz w:val="22"/>
        <w:szCs w:val="22"/>
        <w:lang w:val="de-CH"/>
      </w:rPr>
      <w:t>-</w:t>
    </w:r>
    <w:r w:rsidR="00D52591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  <w:p w14:paraId="7578DAC3" w14:textId="77777777" w:rsidR="00721657" w:rsidRPr="00A525CC" w:rsidRDefault="00721657" w:rsidP="00A525CC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642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A83D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2E4E02"/>
    <w:multiLevelType w:val="hybridMultilevel"/>
    <w:tmpl w:val="DEDE7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F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1BBF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900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05FFB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385A"/>
    <w:rsid w:val="00285B33"/>
    <w:rsid w:val="00287A3C"/>
    <w:rsid w:val="002A2FC6"/>
    <w:rsid w:val="002C1EC7"/>
    <w:rsid w:val="002C248F"/>
    <w:rsid w:val="002C3015"/>
    <w:rsid w:val="002C4342"/>
    <w:rsid w:val="002C7EA3"/>
    <w:rsid w:val="002D20AE"/>
    <w:rsid w:val="002D6C61"/>
    <w:rsid w:val="002E2104"/>
    <w:rsid w:val="002E2DAC"/>
    <w:rsid w:val="002E38ED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440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C3BD6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221A2"/>
    <w:rsid w:val="00532DF1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09E1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1405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08D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820DC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E7A6E"/>
    <w:rsid w:val="00AF0745"/>
    <w:rsid w:val="00AF4971"/>
    <w:rsid w:val="00AF5276"/>
    <w:rsid w:val="00AF7C86"/>
    <w:rsid w:val="00B01046"/>
    <w:rsid w:val="00B27859"/>
    <w:rsid w:val="00B310F9"/>
    <w:rsid w:val="00B37866"/>
    <w:rsid w:val="00B412FB"/>
    <w:rsid w:val="00B41A8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2B4D"/>
    <w:rsid w:val="00BF4E03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3CFE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37A23"/>
    <w:rsid w:val="00D52591"/>
    <w:rsid w:val="00D63006"/>
    <w:rsid w:val="00D72301"/>
    <w:rsid w:val="00D86E6A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EF7069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5CC8F0F"/>
  <w15:docId w15:val="{95080E75-0703-404C-BBB9-7AA5E30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paragraph" w:customStyle="1" w:styleId="Enumlev10">
    <w:name w:val="Enumlev1"/>
    <w:basedOn w:val="Normal"/>
    <w:rsid w:val="007F09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Calibri" w:eastAsia="SimSun" w:hAnsi="Calibri" w:cs="Traditional Arabic"/>
      <w:sz w:val="22"/>
      <w:szCs w:val="3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CE6A-0BC2-434F-863F-6909C097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327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French</dc:creator>
  <cp:lastModifiedBy>BDT-nd</cp:lastModifiedBy>
  <cp:revision>20</cp:revision>
  <cp:lastPrinted>2014-11-04T09:22:00Z</cp:lastPrinted>
  <dcterms:created xsi:type="dcterms:W3CDTF">2020-06-08T08:34:00Z</dcterms:created>
  <dcterms:modified xsi:type="dcterms:W3CDTF">2021-09-29T07:42:00Z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