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2410"/>
        <w:gridCol w:w="4252"/>
        <w:gridCol w:w="1702"/>
        <w:gridCol w:w="1559"/>
      </w:tblGrid>
      <w:tr w:rsidR="00FA6BDB" w:rsidRPr="00933E0E" w14:paraId="585BE8E3" w14:textId="77777777" w:rsidTr="00C33388">
        <w:trPr>
          <w:trHeight w:val="1134"/>
        </w:trPr>
        <w:tc>
          <w:tcPr>
            <w:tcW w:w="2410" w:type="dxa"/>
          </w:tcPr>
          <w:p w14:paraId="31174B8D" w14:textId="3A84598A" w:rsidR="00FA6BDB" w:rsidRPr="00933E0E" w:rsidRDefault="00FA6BDB" w:rsidP="00FA6BDB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026BC3BA" wp14:editId="7B4059B5">
                  <wp:extent cx="1104900" cy="942120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TDC21 Logo Final_aligned_center_R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519"/>
                          <a:stretch/>
                        </pic:blipFill>
                        <pic:spPr bwMode="auto">
                          <a:xfrm>
                            <a:off x="0" y="0"/>
                            <a:ext cx="1114772" cy="950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0AFE4CDC" w14:textId="4C5AAE66" w:rsidR="00FA6BDB" w:rsidRPr="00FA6BDB" w:rsidRDefault="00FA6BDB" w:rsidP="00FA6BDB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60" w:after="120"/>
              <w:textAlignment w:val="auto"/>
              <w:rPr>
                <w:b/>
                <w:bCs/>
                <w:sz w:val="24"/>
                <w:szCs w:val="24"/>
              </w:rPr>
            </w:pPr>
            <w:r w:rsidRPr="00933E0E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  <w:r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br/>
            </w:r>
            <w:r w:rsidRPr="002363C5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28-е собрание, </w:t>
            </w:r>
            <w:r w:rsidRPr="002363C5">
              <w:rPr>
                <w:b/>
                <w:bCs/>
                <w:sz w:val="24"/>
                <w:szCs w:val="24"/>
              </w:rPr>
              <w:t>виртуальное, 2</w:t>
            </w:r>
            <w:r w:rsidR="008F5423" w:rsidRPr="00A5482C">
              <w:rPr>
                <w:b/>
                <w:bCs/>
                <w:sz w:val="24"/>
                <w:szCs w:val="24"/>
              </w:rPr>
              <w:t>4</w:t>
            </w:r>
            <w:r w:rsidR="00DC354B" w:rsidRPr="00DC354B">
              <w:rPr>
                <w:b/>
                <w:bCs/>
                <w:sz w:val="24"/>
                <w:szCs w:val="24"/>
              </w:rPr>
              <w:t>−</w:t>
            </w:r>
            <w:r w:rsidRPr="002363C5">
              <w:rPr>
                <w:b/>
                <w:bCs/>
                <w:sz w:val="24"/>
                <w:szCs w:val="24"/>
              </w:rPr>
              <w:t xml:space="preserve">28 мая 2021 </w:t>
            </w:r>
            <w:r w:rsidR="00233B04" w:rsidRPr="002363C5">
              <w:rPr>
                <w:b/>
                <w:bCs/>
                <w:sz w:val="24"/>
                <w:szCs w:val="24"/>
              </w:rPr>
              <w:t>года</w:t>
            </w:r>
          </w:p>
        </w:tc>
        <w:tc>
          <w:tcPr>
            <w:tcW w:w="1559" w:type="dxa"/>
            <w:vAlign w:val="center"/>
          </w:tcPr>
          <w:p w14:paraId="58D7581B" w14:textId="30EA2C4F" w:rsidR="00FA6BDB" w:rsidRPr="00933E0E" w:rsidRDefault="00FA6BDB" w:rsidP="00FA6BDB">
            <w:pPr>
              <w:widowControl w:val="0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22B2AB0B" wp14:editId="3B587E64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933E0E" w14:paraId="3BAB3E42" w14:textId="77777777" w:rsidTr="00CD34AE">
        <w:tc>
          <w:tcPr>
            <w:tcW w:w="6662" w:type="dxa"/>
            <w:gridSpan w:val="2"/>
            <w:tcBorders>
              <w:top w:val="single" w:sz="12" w:space="0" w:color="auto"/>
            </w:tcBorders>
          </w:tcPr>
          <w:p w14:paraId="59022794" w14:textId="77777777" w:rsidR="00CD34AE" w:rsidRPr="00933E0E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</w:tcPr>
          <w:p w14:paraId="42B52DCF" w14:textId="77777777" w:rsidR="00CD34AE" w:rsidRPr="00933E0E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933E0E" w14:paraId="7E49249F" w14:textId="77777777" w:rsidTr="00CD34AE">
        <w:trPr>
          <w:trHeight w:val="300"/>
        </w:trPr>
        <w:tc>
          <w:tcPr>
            <w:tcW w:w="6662" w:type="dxa"/>
            <w:gridSpan w:val="2"/>
          </w:tcPr>
          <w:p w14:paraId="33803E92" w14:textId="77777777" w:rsidR="00CD34AE" w:rsidRPr="00933E0E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59ED43A6" w14:textId="62C56E13" w:rsidR="00CD34AE" w:rsidRPr="00933E0E" w:rsidRDefault="003E6E87" w:rsidP="00B24169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933E0E">
              <w:rPr>
                <w:rFonts w:cstheme="minorHAnsi"/>
                <w:b/>
                <w:bCs/>
              </w:rPr>
              <w:t xml:space="preserve">Документ </w:t>
            </w:r>
            <w:bookmarkStart w:id="0" w:name="DocRef1"/>
            <w:bookmarkEnd w:id="0"/>
            <w:r w:rsidRPr="00933E0E">
              <w:rPr>
                <w:rFonts w:cstheme="minorHAnsi"/>
                <w:b/>
                <w:bCs/>
              </w:rPr>
              <w:t>TDAG</w:t>
            </w:r>
            <w:r w:rsidR="0040328D" w:rsidRPr="00933E0E">
              <w:rPr>
                <w:rFonts w:cstheme="minorHAnsi"/>
                <w:b/>
                <w:bCs/>
              </w:rPr>
              <w:t>-</w:t>
            </w:r>
            <w:r w:rsidR="002502FE" w:rsidRPr="00933E0E">
              <w:rPr>
                <w:rFonts w:cstheme="minorHAnsi"/>
                <w:b/>
                <w:bCs/>
              </w:rPr>
              <w:t>2</w:t>
            </w:r>
            <w:r w:rsidR="00FA6BDB">
              <w:rPr>
                <w:rFonts w:cstheme="minorHAnsi"/>
                <w:b/>
                <w:bCs/>
                <w:lang w:val="en-US"/>
              </w:rPr>
              <w:t>1</w:t>
            </w:r>
            <w:r w:rsidR="00631202" w:rsidRPr="00933E0E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355515">
              <w:rPr>
                <w:rFonts w:cstheme="minorHAnsi"/>
                <w:b/>
                <w:bCs/>
                <w:lang w:val="en-US"/>
              </w:rPr>
              <w:t>23</w:t>
            </w:r>
            <w:r w:rsidRPr="00933E0E">
              <w:rPr>
                <w:rFonts w:cstheme="minorHAnsi"/>
                <w:b/>
                <w:bCs/>
              </w:rPr>
              <w:t>-R</w:t>
            </w:r>
          </w:p>
        </w:tc>
      </w:tr>
      <w:tr w:rsidR="00CD34AE" w:rsidRPr="00933E0E" w14:paraId="1A05ADC9" w14:textId="77777777" w:rsidTr="00CD34AE">
        <w:trPr>
          <w:trHeight w:val="300"/>
        </w:trPr>
        <w:tc>
          <w:tcPr>
            <w:tcW w:w="6662" w:type="dxa"/>
            <w:gridSpan w:val="2"/>
          </w:tcPr>
          <w:p w14:paraId="570EE87D" w14:textId="77777777" w:rsidR="00CD34AE" w:rsidRPr="00933E0E" w:rsidRDefault="00CD34AE" w:rsidP="00CD34AE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  <w:gridSpan w:val="2"/>
          </w:tcPr>
          <w:p w14:paraId="71F9DFA5" w14:textId="782E6A10" w:rsidR="00CD34AE" w:rsidRPr="00A5482C" w:rsidRDefault="00426217" w:rsidP="00B24169">
            <w:pPr>
              <w:widowControl w:val="0"/>
              <w:spacing w:before="0"/>
              <w:rPr>
                <w:rFonts w:ascii="Verdana" w:hAnsi="Verdana"/>
                <w:b/>
                <w:bCs/>
                <w:lang w:val="en-US"/>
              </w:rPr>
            </w:pPr>
            <w:bookmarkStart w:id="2" w:name="CreationDate"/>
            <w:bookmarkEnd w:id="2"/>
            <w:r>
              <w:rPr>
                <w:b/>
                <w:bCs/>
                <w:lang w:val="en-US"/>
              </w:rPr>
              <w:t xml:space="preserve">14 </w:t>
            </w:r>
            <w:r>
              <w:rPr>
                <w:b/>
                <w:bCs/>
              </w:rPr>
              <w:t>апреля</w:t>
            </w:r>
            <w:r w:rsidR="00A5482C" w:rsidRPr="00A5482C">
              <w:rPr>
                <w:b/>
                <w:bCs/>
              </w:rPr>
              <w:t xml:space="preserve"> 2021 года</w:t>
            </w:r>
          </w:p>
        </w:tc>
      </w:tr>
      <w:tr w:rsidR="00CD34AE" w:rsidRPr="00933E0E" w14:paraId="2DFE6F8A" w14:textId="77777777" w:rsidTr="00CD34AE">
        <w:trPr>
          <w:trHeight w:val="300"/>
        </w:trPr>
        <w:tc>
          <w:tcPr>
            <w:tcW w:w="6662" w:type="dxa"/>
            <w:gridSpan w:val="2"/>
          </w:tcPr>
          <w:p w14:paraId="66E8C0C6" w14:textId="77777777" w:rsidR="00CD34AE" w:rsidRPr="00933E0E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0A385415" w14:textId="265D1855" w:rsidR="00CD34AE" w:rsidRPr="00933E0E" w:rsidRDefault="003E6E87" w:rsidP="00CD34AE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933E0E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="00A73D91" w:rsidRPr="00933E0E">
              <w:rPr>
                <w:rFonts w:cstheme="minorHAnsi"/>
                <w:b/>
                <w:bCs/>
              </w:rPr>
              <w:t xml:space="preserve"> </w:t>
            </w:r>
            <w:r w:rsidR="002363C5">
              <w:rPr>
                <w:rFonts w:cstheme="minorHAnsi"/>
                <w:b/>
                <w:bCs/>
              </w:rPr>
              <w:t>английский</w:t>
            </w:r>
          </w:p>
        </w:tc>
      </w:tr>
      <w:tr w:rsidR="00A5482C" w:rsidRPr="00933E0E" w14:paraId="3317572D" w14:textId="77777777" w:rsidTr="00CD34AE">
        <w:trPr>
          <w:trHeight w:val="850"/>
        </w:trPr>
        <w:tc>
          <w:tcPr>
            <w:tcW w:w="9923" w:type="dxa"/>
            <w:gridSpan w:val="4"/>
          </w:tcPr>
          <w:p w14:paraId="1509C6AB" w14:textId="0C00B421" w:rsidR="00A5482C" w:rsidRPr="00FA6BDB" w:rsidRDefault="00A5482C" w:rsidP="00A5482C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A430FB">
              <w:rPr>
                <w:rFonts w:cstheme="minorHAnsi"/>
              </w:rPr>
              <w:t>Директор Бюро развития электросвязи</w:t>
            </w:r>
            <w:r>
              <w:rPr>
                <w:rFonts w:cstheme="minorHAnsi"/>
              </w:rPr>
              <w:t xml:space="preserve"> </w:t>
            </w:r>
          </w:p>
        </w:tc>
      </w:tr>
      <w:tr w:rsidR="00A5482C" w:rsidRPr="00BD2EE4" w14:paraId="1BE32384" w14:textId="77777777" w:rsidTr="00270876">
        <w:tc>
          <w:tcPr>
            <w:tcW w:w="9923" w:type="dxa"/>
            <w:gridSpan w:val="4"/>
          </w:tcPr>
          <w:p w14:paraId="21783703" w14:textId="715664CB" w:rsidR="00A5482C" w:rsidRPr="006F5EC7" w:rsidRDefault="00BD2EE4" w:rsidP="006F5EC7">
            <w:pPr>
              <w:pStyle w:val="Title1"/>
            </w:pPr>
            <w:bookmarkStart w:id="5" w:name="Title"/>
            <w:bookmarkStart w:id="6" w:name="lt_pId019"/>
            <w:bookmarkEnd w:id="5"/>
            <w:r w:rsidRPr="006F5EC7">
              <w:t xml:space="preserve">Обновленная информация о реализации </w:t>
            </w:r>
            <w:r w:rsidR="00D06B3F" w:rsidRPr="006F5EC7">
              <w:t>Молодежной стратегии МСЭ</w:t>
            </w:r>
            <w:bookmarkEnd w:id="6"/>
          </w:p>
        </w:tc>
      </w:tr>
      <w:tr w:rsidR="00CD34AE" w:rsidRPr="00BD2EE4" w14:paraId="7E47B5E0" w14:textId="77777777" w:rsidTr="00355515"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73D645FB" w14:textId="77777777" w:rsidR="00CD34AE" w:rsidRPr="00BD2EE4" w:rsidRDefault="00CD34AE" w:rsidP="00CD34AE"/>
        </w:tc>
      </w:tr>
      <w:tr w:rsidR="00355515" w:rsidRPr="00D06B3F" w14:paraId="39F91B10" w14:textId="77777777" w:rsidTr="00355515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2609" w14:textId="77777777" w:rsidR="00355515" w:rsidRPr="002A6972" w:rsidRDefault="00355515" w:rsidP="00355515">
            <w:pPr>
              <w:rPr>
                <w:b/>
                <w:bCs/>
              </w:rPr>
            </w:pPr>
            <w:r w:rsidRPr="00355515">
              <w:rPr>
                <w:b/>
                <w:bCs/>
              </w:rPr>
              <w:t>Резюме</w:t>
            </w:r>
          </w:p>
          <w:p w14:paraId="503650DB" w14:textId="14A49618" w:rsidR="00D06B3F" w:rsidRPr="00A1205F" w:rsidRDefault="00BD2EE4" w:rsidP="00D06B3F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Молодежная стратегия МСЭ была представлена и </w:t>
            </w:r>
            <w:r w:rsidR="004700D1">
              <w:rPr>
                <w:szCs w:val="24"/>
              </w:rPr>
              <w:t>принята</w:t>
            </w:r>
            <w:r>
              <w:rPr>
                <w:szCs w:val="24"/>
              </w:rPr>
              <w:t xml:space="preserve"> членами МСЭ на собрании КГРЭ, состоявшемся 2</w:t>
            </w:r>
            <w:r w:rsidR="00A1205F" w:rsidRPr="00A1205F">
              <w:rPr>
                <w:szCs w:val="24"/>
              </w:rPr>
              <w:t>–</w:t>
            </w:r>
            <w:r>
              <w:rPr>
                <w:szCs w:val="24"/>
              </w:rPr>
              <w:t>5 июня 2020 года.</w:t>
            </w:r>
            <w:r w:rsidR="00D06B3F" w:rsidRPr="00BD2EE4">
              <w:rPr>
                <w:szCs w:val="24"/>
              </w:rPr>
              <w:t xml:space="preserve"> </w:t>
            </w:r>
            <w:r w:rsidR="00D06B3F" w:rsidRPr="006B746A">
              <w:rPr>
                <w:szCs w:val="24"/>
              </w:rPr>
              <w:t>Цель</w:t>
            </w:r>
            <w:r>
              <w:rPr>
                <w:szCs w:val="24"/>
              </w:rPr>
              <w:t>ю</w:t>
            </w:r>
            <w:r w:rsidR="00D06B3F" w:rsidRPr="006B746A">
              <w:rPr>
                <w:szCs w:val="24"/>
              </w:rPr>
              <w:t xml:space="preserve"> Молодежной стратегии МСЭ </w:t>
            </w:r>
            <w:r>
              <w:rPr>
                <w:szCs w:val="24"/>
              </w:rPr>
              <w:t>является</w:t>
            </w:r>
            <w:r w:rsidR="00D06B3F" w:rsidRPr="006B746A">
              <w:rPr>
                <w:szCs w:val="24"/>
              </w:rPr>
              <w:t xml:space="preserve"> улучш</w:t>
            </w:r>
            <w:r>
              <w:rPr>
                <w:szCs w:val="24"/>
              </w:rPr>
              <w:t>ение</w:t>
            </w:r>
            <w:r w:rsidR="00D06B3F" w:rsidRPr="006B746A">
              <w:rPr>
                <w:szCs w:val="24"/>
              </w:rPr>
              <w:t xml:space="preserve"> </w:t>
            </w:r>
            <w:r w:rsidRPr="006B746A">
              <w:rPr>
                <w:szCs w:val="24"/>
              </w:rPr>
              <w:t>услови</w:t>
            </w:r>
            <w:r>
              <w:rPr>
                <w:szCs w:val="24"/>
              </w:rPr>
              <w:t>й</w:t>
            </w:r>
            <w:r w:rsidRPr="006B746A">
              <w:rPr>
                <w:szCs w:val="24"/>
              </w:rPr>
              <w:t xml:space="preserve"> жизни молодых людей во всем мире </w:t>
            </w:r>
            <w:r w:rsidR="00D06B3F" w:rsidRPr="006B746A">
              <w:rPr>
                <w:szCs w:val="24"/>
              </w:rPr>
              <w:t>и оказа</w:t>
            </w:r>
            <w:r>
              <w:rPr>
                <w:szCs w:val="24"/>
              </w:rPr>
              <w:t xml:space="preserve">ние </w:t>
            </w:r>
            <w:r w:rsidR="00D06B3F" w:rsidRPr="006B746A">
              <w:rPr>
                <w:szCs w:val="24"/>
              </w:rPr>
              <w:t>реально</w:t>
            </w:r>
            <w:r>
              <w:rPr>
                <w:szCs w:val="24"/>
              </w:rPr>
              <w:t>го</w:t>
            </w:r>
            <w:r w:rsidR="00D06B3F" w:rsidRPr="006B746A">
              <w:rPr>
                <w:szCs w:val="24"/>
              </w:rPr>
              <w:t xml:space="preserve"> воздействи</w:t>
            </w:r>
            <w:r>
              <w:rPr>
                <w:szCs w:val="24"/>
              </w:rPr>
              <w:t>я</w:t>
            </w:r>
            <w:r w:rsidR="00D06B3F" w:rsidRPr="006B746A">
              <w:rPr>
                <w:szCs w:val="24"/>
              </w:rPr>
              <w:t xml:space="preserve">, а также </w:t>
            </w:r>
            <w:r>
              <w:rPr>
                <w:szCs w:val="24"/>
              </w:rPr>
              <w:t>предоставление</w:t>
            </w:r>
            <w:r w:rsidR="00D06B3F" w:rsidRPr="006B746A">
              <w:rPr>
                <w:szCs w:val="24"/>
              </w:rPr>
              <w:t xml:space="preserve"> молодежи возможност</w:t>
            </w:r>
            <w:r>
              <w:rPr>
                <w:szCs w:val="24"/>
              </w:rPr>
              <w:t>и</w:t>
            </w:r>
            <w:r w:rsidR="00D06B3F" w:rsidRPr="006B746A">
              <w:rPr>
                <w:szCs w:val="24"/>
              </w:rPr>
              <w:t xml:space="preserve"> принимать </w:t>
            </w:r>
            <w:r w:rsidR="00B052EB">
              <w:rPr>
                <w:szCs w:val="24"/>
              </w:rPr>
              <w:t>полноценное</w:t>
            </w:r>
            <w:r w:rsidR="00D06B3F" w:rsidRPr="006B746A">
              <w:rPr>
                <w:szCs w:val="24"/>
              </w:rPr>
              <w:t xml:space="preserve"> участие в работе МСЭ в качестве одной из основных заинтересованных сторон в деле выполнения Повестки дня в области устойчивого развития на период до 2030 года. </w:t>
            </w:r>
            <w:bookmarkStart w:id="7" w:name="lt_pId024"/>
            <w:bookmarkStart w:id="8" w:name="_Hlk69134455"/>
            <w:r>
              <w:rPr>
                <w:szCs w:val="24"/>
              </w:rPr>
              <w:t xml:space="preserve">Стратегия </w:t>
            </w:r>
            <w:r w:rsidRPr="009C7066">
              <w:t>направлена на то, чтобы четко отвечать своему назначению, а также на сокращение цифрового разрыва, с которым сталкивается</w:t>
            </w:r>
            <w:r w:rsidR="004700D1">
              <w:t xml:space="preserve"> молодежь</w:t>
            </w:r>
            <w:r>
              <w:rPr>
                <w:szCs w:val="24"/>
              </w:rPr>
              <w:t>.</w:t>
            </w:r>
            <w:bookmarkEnd w:id="7"/>
            <w:r w:rsidR="00A1205F" w:rsidRPr="00A1205F">
              <w:rPr>
                <w:szCs w:val="24"/>
              </w:rPr>
              <w:t xml:space="preserve"> </w:t>
            </w:r>
            <w:r w:rsidR="00D06B3F" w:rsidRPr="006B746A">
              <w:rPr>
                <w:szCs w:val="24"/>
              </w:rPr>
              <w:t>Тр</w:t>
            </w:r>
            <w:r>
              <w:rPr>
                <w:szCs w:val="24"/>
              </w:rPr>
              <w:t>емя</w:t>
            </w:r>
            <w:r w:rsidR="00D06B3F" w:rsidRPr="006B746A">
              <w:rPr>
                <w:szCs w:val="24"/>
              </w:rPr>
              <w:t xml:space="preserve"> основны</w:t>
            </w:r>
            <w:r>
              <w:rPr>
                <w:szCs w:val="24"/>
              </w:rPr>
              <w:t>ми</w:t>
            </w:r>
            <w:r w:rsidR="00D06B3F" w:rsidRPr="006B746A">
              <w:rPr>
                <w:szCs w:val="24"/>
              </w:rPr>
              <w:t xml:space="preserve"> направления</w:t>
            </w:r>
            <w:r>
              <w:rPr>
                <w:szCs w:val="24"/>
              </w:rPr>
              <w:t>ми</w:t>
            </w:r>
            <w:r w:rsidR="00D06B3F" w:rsidRPr="006B746A">
              <w:rPr>
                <w:szCs w:val="24"/>
              </w:rPr>
              <w:t xml:space="preserve"> работы </w:t>
            </w:r>
            <w:r w:rsidR="005657AB">
              <w:rPr>
                <w:szCs w:val="24"/>
              </w:rPr>
              <w:t xml:space="preserve">в рамках </w:t>
            </w:r>
            <w:r w:rsidRPr="006B746A">
              <w:rPr>
                <w:szCs w:val="24"/>
              </w:rPr>
              <w:t xml:space="preserve">Молодежной </w:t>
            </w:r>
            <w:r w:rsidR="00D06B3F" w:rsidRPr="006B746A">
              <w:rPr>
                <w:szCs w:val="24"/>
              </w:rPr>
              <w:t>стратегии МСЭ</w:t>
            </w:r>
            <w:r>
              <w:rPr>
                <w:szCs w:val="24"/>
              </w:rPr>
              <w:t xml:space="preserve"> являются</w:t>
            </w:r>
            <w:r w:rsidR="00D06B3F" w:rsidRPr="006B746A">
              <w:rPr>
                <w:szCs w:val="24"/>
              </w:rPr>
              <w:t xml:space="preserve"> расширение прав и возможностей, </w:t>
            </w:r>
            <w:r w:rsidR="0063216F">
              <w:rPr>
                <w:szCs w:val="24"/>
              </w:rPr>
              <w:t>привлечение</w:t>
            </w:r>
            <w:r w:rsidR="00D06B3F" w:rsidRPr="006B746A">
              <w:rPr>
                <w:szCs w:val="24"/>
              </w:rPr>
              <w:t xml:space="preserve"> и участие.</w:t>
            </w:r>
          </w:p>
          <w:bookmarkEnd w:id="8"/>
          <w:p w14:paraId="2180169D" w14:textId="63AE6834" w:rsidR="00355515" w:rsidRPr="00BD2EE4" w:rsidRDefault="00BD2EE4" w:rsidP="00D06B3F">
            <w:r w:rsidRPr="00BD2EE4">
              <w:rPr>
                <w:szCs w:val="24"/>
              </w:rPr>
              <w:t xml:space="preserve">В </w:t>
            </w:r>
            <w:r>
              <w:rPr>
                <w:szCs w:val="24"/>
              </w:rPr>
              <w:t>настоящем</w:t>
            </w:r>
            <w:r w:rsidRPr="00BD2EE4">
              <w:rPr>
                <w:szCs w:val="24"/>
              </w:rPr>
              <w:t xml:space="preserve"> документе представлена обновленная информация о</w:t>
            </w:r>
            <w:r w:rsidR="00DF051B">
              <w:rPr>
                <w:szCs w:val="24"/>
              </w:rPr>
              <w:t xml:space="preserve"> проделанной работе по</w:t>
            </w:r>
            <w:r w:rsidRPr="00BD2EE4">
              <w:rPr>
                <w:szCs w:val="24"/>
              </w:rPr>
              <w:t xml:space="preserve"> реализации Молодежной стратегии МСЭ.</w:t>
            </w:r>
          </w:p>
          <w:p w14:paraId="49F05BE0" w14:textId="77777777" w:rsidR="00355515" w:rsidRPr="00355515" w:rsidRDefault="00355515" w:rsidP="00355515">
            <w:pPr>
              <w:rPr>
                <w:b/>
                <w:bCs/>
              </w:rPr>
            </w:pPr>
            <w:r w:rsidRPr="00355515">
              <w:rPr>
                <w:b/>
                <w:bCs/>
              </w:rPr>
              <w:t>Необходимые действия</w:t>
            </w:r>
          </w:p>
          <w:p w14:paraId="25018E39" w14:textId="4572ED4F" w:rsidR="00355515" w:rsidRPr="00355515" w:rsidRDefault="00D06B3F" w:rsidP="00355515">
            <w:r w:rsidRPr="00D06B3F">
              <w:t>КГРЭ предлагается принять настоящий документ к сведению</w:t>
            </w:r>
            <w:r>
              <w:t>.</w:t>
            </w:r>
          </w:p>
          <w:p w14:paraId="47B9DF1F" w14:textId="77777777" w:rsidR="00355515" w:rsidRPr="002A6972" w:rsidRDefault="00355515" w:rsidP="00355515">
            <w:pPr>
              <w:rPr>
                <w:b/>
                <w:bCs/>
              </w:rPr>
            </w:pPr>
            <w:r w:rsidRPr="00355515">
              <w:rPr>
                <w:b/>
                <w:bCs/>
              </w:rPr>
              <w:t>Справочные</w:t>
            </w:r>
            <w:r w:rsidRPr="002A6972">
              <w:rPr>
                <w:b/>
                <w:bCs/>
              </w:rPr>
              <w:t xml:space="preserve"> </w:t>
            </w:r>
            <w:r w:rsidRPr="00355515">
              <w:rPr>
                <w:b/>
                <w:bCs/>
              </w:rPr>
              <w:t>материалы</w:t>
            </w:r>
          </w:p>
          <w:p w14:paraId="2E21A727" w14:textId="744A112C" w:rsidR="00D06B3F" w:rsidRPr="00BD2EE4" w:rsidRDefault="00D06B3F" w:rsidP="00D06B3F">
            <w:pPr>
              <w:pStyle w:val="enumlev1"/>
              <w:spacing w:before="80"/>
            </w:pPr>
            <w:bookmarkStart w:id="9" w:name="lt_pId030"/>
            <w:r w:rsidRPr="00BD2EE4">
              <w:t>–</w:t>
            </w:r>
            <w:r w:rsidRPr="00BD2EE4">
              <w:tab/>
            </w:r>
            <w:r w:rsidR="00BD2EE4">
              <w:t>Документ</w:t>
            </w:r>
            <w:r w:rsidRPr="00BD2EE4">
              <w:t xml:space="preserve"> </w:t>
            </w:r>
            <w:r w:rsidRPr="00D06B3F">
              <w:rPr>
                <w:lang w:val="en-GB"/>
              </w:rPr>
              <w:t>TDAG</w:t>
            </w:r>
            <w:r w:rsidRPr="00BD2EE4">
              <w:t>-20/3/</w:t>
            </w:r>
            <w:r w:rsidRPr="00D06B3F">
              <w:rPr>
                <w:lang w:val="en-GB"/>
              </w:rPr>
              <w:t>INF</w:t>
            </w:r>
            <w:r w:rsidRPr="00BD2EE4">
              <w:t>/2:</w:t>
            </w:r>
            <w:bookmarkEnd w:id="9"/>
            <w:r w:rsidRPr="00BD2EE4">
              <w:t xml:space="preserve"> </w:t>
            </w:r>
            <w:bookmarkStart w:id="10" w:name="lt_pId031"/>
            <w:r w:rsidR="00BD2EE4">
              <w:t>Проект</w:t>
            </w:r>
            <w:r w:rsidR="00BD2EE4" w:rsidRPr="00BD2EE4">
              <w:t xml:space="preserve"> </w:t>
            </w:r>
            <w:r w:rsidR="00BD2EE4">
              <w:t>концептуальной</w:t>
            </w:r>
            <w:r w:rsidR="00BD2EE4" w:rsidRPr="00BD2EE4">
              <w:t xml:space="preserve"> </w:t>
            </w:r>
            <w:r w:rsidR="00BD2EE4">
              <w:t>записки</w:t>
            </w:r>
            <w:r w:rsidR="00BD2EE4" w:rsidRPr="00BD2EE4">
              <w:t xml:space="preserve"> </w:t>
            </w:r>
            <w:r w:rsidR="00BD2EE4">
              <w:t>Глобального</w:t>
            </w:r>
            <w:r w:rsidR="00BD2EE4" w:rsidRPr="00BD2EE4">
              <w:t xml:space="preserve"> </w:t>
            </w:r>
            <w:r w:rsidR="00BD2EE4">
              <w:t>молодежного</w:t>
            </w:r>
            <w:r w:rsidR="00BD2EE4" w:rsidRPr="00BD2EE4">
              <w:t xml:space="preserve"> </w:t>
            </w:r>
            <w:r w:rsidR="00BD2EE4">
              <w:t>саммита</w:t>
            </w:r>
            <w:r w:rsidR="00BD2EE4" w:rsidRPr="00BD2EE4">
              <w:t xml:space="preserve"> </w:t>
            </w:r>
            <w:r w:rsidR="00BD2EE4">
              <w:t>ВКРЭ</w:t>
            </w:r>
            <w:r w:rsidR="00BD2EE4" w:rsidRPr="00BD2EE4">
              <w:t>-21 "</w:t>
            </w:r>
            <w:r w:rsidR="00BD2EE4">
              <w:t>Поколение</w:t>
            </w:r>
            <w:r w:rsidR="00BD2EE4" w:rsidRPr="00BD2EE4">
              <w:t xml:space="preserve"> </w:t>
            </w:r>
            <w:r w:rsidR="00BD2EE4">
              <w:t>подключений</w:t>
            </w:r>
            <w:r w:rsidR="00BD2EE4" w:rsidRPr="00BD2EE4">
              <w:t>"</w:t>
            </w:r>
            <w:bookmarkEnd w:id="10"/>
            <w:r w:rsidRPr="00BD2EE4">
              <w:t>;</w:t>
            </w:r>
          </w:p>
          <w:p w14:paraId="7F59ABD3" w14:textId="359B5385" w:rsidR="00D06B3F" w:rsidRPr="00D06B3F" w:rsidRDefault="00D06B3F" w:rsidP="00D06B3F">
            <w:pPr>
              <w:pStyle w:val="enumlev1"/>
              <w:spacing w:before="80"/>
            </w:pPr>
            <w:bookmarkStart w:id="11" w:name="lt_pId032"/>
            <w:r w:rsidRPr="00D06B3F">
              <w:t>–</w:t>
            </w:r>
            <w:r w:rsidRPr="00D06B3F">
              <w:tab/>
              <w:t>Документ TDAG-20/16:</w:t>
            </w:r>
            <w:bookmarkEnd w:id="11"/>
            <w:r w:rsidRPr="00D06B3F">
              <w:t xml:space="preserve"> Проект молодежной стратегии;</w:t>
            </w:r>
          </w:p>
          <w:p w14:paraId="5C670B6F" w14:textId="61CE410C" w:rsidR="00355515" w:rsidRDefault="00D06B3F" w:rsidP="00D06B3F">
            <w:pPr>
              <w:pStyle w:val="enumlev1"/>
              <w:spacing w:before="80"/>
            </w:pPr>
            <w:r w:rsidRPr="00D06B3F">
              <w:t>–</w:t>
            </w:r>
            <w:r w:rsidRPr="00D06B3F">
              <w:tab/>
              <w:t xml:space="preserve">Резолюция 198 (Пересм. Дубай, 2018 г.) </w:t>
            </w:r>
            <w:r>
              <w:t xml:space="preserve">и </w:t>
            </w:r>
            <w:r w:rsidRPr="00D06B3F">
              <w:t>Резолюция 1</w:t>
            </w:r>
            <w:r>
              <w:t>69</w:t>
            </w:r>
            <w:r w:rsidRPr="00D06B3F">
              <w:t xml:space="preserve"> (Пересм. Дубай, 2018 г.) Полномочной конференции; Резолюция 37 (Пересм.</w:t>
            </w:r>
            <w:r>
              <w:t> </w:t>
            </w:r>
            <w:r w:rsidRPr="00D06B3F">
              <w:t>Буэнос-Айрес, 2017 г.); Резолюция 67 (Пересм. Буэнос-Айрес, 2017 г.); Резолюция 76 (Пересм. Буэнос-Айрес, 2017 г.) Всемирной конференции по развитию электросвязи; Задача 4 МСЭ-D по формированию открытого для всех цифрового общества; Вопрос 7/1 исследовательской комиссии МСЭ-D</w:t>
            </w:r>
            <w:r>
              <w:t>;</w:t>
            </w:r>
          </w:p>
          <w:p w14:paraId="46B57292" w14:textId="1A245818" w:rsidR="00D06B3F" w:rsidRPr="00D06B3F" w:rsidRDefault="00D06B3F" w:rsidP="00D06B3F">
            <w:pPr>
              <w:pStyle w:val="enumlev1"/>
              <w:spacing w:before="80" w:after="120"/>
            </w:pPr>
            <w:bookmarkStart w:id="12" w:name="lt_pId040"/>
            <w:r w:rsidRPr="00D06B3F">
              <w:t>–</w:t>
            </w:r>
            <w:r w:rsidRPr="00D06B3F">
              <w:tab/>
            </w:r>
            <w:bookmarkEnd w:id="12"/>
            <w:r>
              <w:rPr>
                <w:lang w:val="en-GB"/>
              </w:rPr>
              <w:fldChar w:fldCharType="begin"/>
            </w:r>
            <w:r w:rsidRPr="00D06B3F">
              <w:instrText xml:space="preserve"> </w:instrText>
            </w:r>
            <w:r>
              <w:rPr>
                <w:lang w:val="en-GB"/>
              </w:rPr>
              <w:instrText>HYPERLINK</w:instrText>
            </w:r>
            <w:r w:rsidRPr="00D06B3F">
              <w:instrText xml:space="preserve"> "</w:instrText>
            </w:r>
            <w:r w:rsidRPr="00D06B3F">
              <w:rPr>
                <w:lang w:val="en-GB"/>
              </w:rPr>
              <w:instrText>https</w:instrText>
            </w:r>
            <w:r w:rsidRPr="00D06B3F">
              <w:instrText>://</w:instrText>
            </w:r>
            <w:r w:rsidRPr="00D06B3F">
              <w:rPr>
                <w:lang w:val="en-GB"/>
              </w:rPr>
              <w:instrText>www</w:instrText>
            </w:r>
            <w:r w:rsidRPr="00D06B3F">
              <w:instrText>.</w:instrText>
            </w:r>
            <w:r w:rsidRPr="00D06B3F">
              <w:rPr>
                <w:lang w:val="en-GB"/>
              </w:rPr>
              <w:instrText>itu</w:instrText>
            </w:r>
            <w:r w:rsidRPr="00D06B3F">
              <w:instrText>.</w:instrText>
            </w:r>
            <w:r w:rsidRPr="00D06B3F">
              <w:rPr>
                <w:lang w:val="en-GB"/>
              </w:rPr>
              <w:instrText>int</w:instrText>
            </w:r>
            <w:r w:rsidRPr="00D06B3F">
              <w:instrText>/</w:instrText>
            </w:r>
            <w:r w:rsidRPr="00D06B3F">
              <w:rPr>
                <w:lang w:val="en-GB"/>
              </w:rPr>
              <w:instrText>generationconnect</w:instrText>
            </w:r>
            <w:r w:rsidRPr="00D06B3F">
              <w:instrText>/</w:instrText>
            </w:r>
            <w:r w:rsidRPr="00D06B3F">
              <w:rPr>
                <w:lang w:val="en-GB"/>
              </w:rPr>
              <w:instrText>wp</w:instrText>
            </w:r>
            <w:r w:rsidRPr="00D06B3F">
              <w:instrText>-</w:instrText>
            </w:r>
            <w:r w:rsidRPr="00D06B3F">
              <w:rPr>
                <w:lang w:val="en-GB"/>
              </w:rPr>
              <w:instrText>content</w:instrText>
            </w:r>
            <w:r w:rsidRPr="00D06B3F">
              <w:instrText>/</w:instrText>
            </w:r>
            <w:r w:rsidRPr="00D06B3F">
              <w:rPr>
                <w:lang w:val="en-GB"/>
              </w:rPr>
              <w:instrText>uploads</w:instrText>
            </w:r>
            <w:r w:rsidRPr="00D06B3F">
              <w:instrText>/2020/11/</w:instrText>
            </w:r>
            <w:r w:rsidRPr="00D06B3F">
              <w:rPr>
                <w:lang w:val="en-GB"/>
              </w:rPr>
              <w:instrText>ITU</w:instrText>
            </w:r>
            <w:r w:rsidRPr="00D06B3F">
              <w:instrText>_</w:instrText>
            </w:r>
            <w:r w:rsidRPr="00D06B3F">
              <w:rPr>
                <w:lang w:val="en-GB"/>
              </w:rPr>
              <w:instrText>Youth</w:instrText>
            </w:r>
            <w:r w:rsidRPr="00D06B3F">
              <w:instrText>_</w:instrText>
            </w:r>
            <w:r w:rsidRPr="00D06B3F">
              <w:rPr>
                <w:lang w:val="en-GB"/>
              </w:rPr>
              <w:instrText>Strategy</w:instrText>
            </w:r>
            <w:r w:rsidRPr="00D06B3F">
              <w:instrText>.</w:instrText>
            </w:r>
            <w:r w:rsidRPr="00D06B3F">
              <w:rPr>
                <w:lang w:val="en-GB"/>
              </w:rPr>
              <w:instrText>pdf</w:instrText>
            </w:r>
            <w:r w:rsidRPr="00D06B3F">
              <w:instrText xml:space="preserve">" </w:instrText>
            </w:r>
            <w:r>
              <w:rPr>
                <w:lang w:val="en-GB"/>
              </w:rPr>
              <w:fldChar w:fldCharType="separate"/>
            </w:r>
            <w:r w:rsidRPr="0039601E">
              <w:rPr>
                <w:rStyle w:val="Hyperlink"/>
                <w:lang w:val="en-GB"/>
              </w:rPr>
              <w:t>https</w:t>
            </w:r>
            <w:r w:rsidRPr="0039601E">
              <w:rPr>
                <w:rStyle w:val="Hyperlink"/>
              </w:rPr>
              <w:t>:</w:t>
            </w:r>
            <w:bookmarkStart w:id="13" w:name="lt_pId041"/>
            <w:r w:rsidRPr="0039601E">
              <w:rPr>
                <w:rStyle w:val="Hyperlink"/>
              </w:rPr>
              <w:t>//</w:t>
            </w:r>
            <w:r w:rsidRPr="0039601E">
              <w:rPr>
                <w:rStyle w:val="Hyperlink"/>
                <w:lang w:val="en-GB"/>
              </w:rPr>
              <w:t>www</w:t>
            </w:r>
            <w:r w:rsidRPr="0039601E">
              <w:rPr>
                <w:rStyle w:val="Hyperlink"/>
              </w:rPr>
              <w:t>.</w:t>
            </w:r>
            <w:r w:rsidRPr="0039601E">
              <w:rPr>
                <w:rStyle w:val="Hyperlink"/>
                <w:lang w:val="en-GB"/>
              </w:rPr>
              <w:t>itu</w:t>
            </w:r>
            <w:r w:rsidRPr="0039601E">
              <w:rPr>
                <w:rStyle w:val="Hyperlink"/>
              </w:rPr>
              <w:t>.</w:t>
            </w:r>
            <w:r w:rsidRPr="0039601E">
              <w:rPr>
                <w:rStyle w:val="Hyperlink"/>
                <w:lang w:val="en-GB"/>
              </w:rPr>
              <w:t>int</w:t>
            </w:r>
            <w:r w:rsidRPr="0039601E">
              <w:rPr>
                <w:rStyle w:val="Hyperlink"/>
              </w:rPr>
              <w:t>/</w:t>
            </w:r>
            <w:r w:rsidRPr="0039601E">
              <w:rPr>
                <w:rStyle w:val="Hyperlink"/>
                <w:lang w:val="en-GB"/>
              </w:rPr>
              <w:t>generationconnect</w:t>
            </w:r>
            <w:r w:rsidRPr="0039601E">
              <w:rPr>
                <w:rStyle w:val="Hyperlink"/>
              </w:rPr>
              <w:t>/</w:t>
            </w:r>
            <w:r w:rsidRPr="0039601E">
              <w:rPr>
                <w:rStyle w:val="Hyperlink"/>
                <w:lang w:val="en-GB"/>
              </w:rPr>
              <w:t>wp</w:t>
            </w:r>
            <w:r w:rsidRPr="0039601E">
              <w:rPr>
                <w:rStyle w:val="Hyperlink"/>
              </w:rPr>
              <w:t>-</w:t>
            </w:r>
            <w:r w:rsidRPr="0039601E">
              <w:rPr>
                <w:rStyle w:val="Hyperlink"/>
                <w:lang w:val="en-GB"/>
              </w:rPr>
              <w:t>content</w:t>
            </w:r>
            <w:r w:rsidRPr="0039601E">
              <w:rPr>
                <w:rStyle w:val="Hyperlink"/>
              </w:rPr>
              <w:t>/</w:t>
            </w:r>
            <w:r w:rsidRPr="0039601E">
              <w:rPr>
                <w:rStyle w:val="Hyperlink"/>
                <w:lang w:val="en-GB"/>
              </w:rPr>
              <w:t>uploads</w:t>
            </w:r>
            <w:r w:rsidRPr="0039601E">
              <w:rPr>
                <w:rStyle w:val="Hyperlink"/>
              </w:rPr>
              <w:t>/2020/11/</w:t>
            </w:r>
            <w:r w:rsidRPr="0039601E">
              <w:rPr>
                <w:rStyle w:val="Hyperlink"/>
                <w:lang w:val="en-GB"/>
              </w:rPr>
              <w:t>ITU</w:t>
            </w:r>
            <w:r w:rsidRPr="0039601E">
              <w:rPr>
                <w:rStyle w:val="Hyperlink"/>
              </w:rPr>
              <w:t>_</w:t>
            </w:r>
            <w:r w:rsidRPr="0039601E">
              <w:rPr>
                <w:rStyle w:val="Hyperlink"/>
                <w:lang w:val="en-GB"/>
              </w:rPr>
              <w:t>Youth</w:t>
            </w:r>
            <w:r w:rsidRPr="0039601E">
              <w:rPr>
                <w:rStyle w:val="Hyperlink"/>
              </w:rPr>
              <w:t>_</w:t>
            </w:r>
            <w:r w:rsidRPr="0039601E">
              <w:rPr>
                <w:rStyle w:val="Hyperlink"/>
                <w:lang w:val="en-GB"/>
              </w:rPr>
              <w:t>Strategy</w:t>
            </w:r>
            <w:r w:rsidRPr="0039601E">
              <w:rPr>
                <w:rStyle w:val="Hyperlink"/>
              </w:rPr>
              <w:t>.</w:t>
            </w:r>
            <w:r w:rsidRPr="0039601E">
              <w:rPr>
                <w:rStyle w:val="Hyperlink"/>
                <w:lang w:val="en-GB"/>
              </w:rPr>
              <w:t>pdf</w:t>
            </w:r>
            <w:bookmarkEnd w:id="13"/>
            <w:r>
              <w:rPr>
                <w:lang w:val="en-GB"/>
              </w:rPr>
              <w:fldChar w:fldCharType="end"/>
            </w:r>
            <w:r>
              <w:t>.</w:t>
            </w:r>
          </w:p>
        </w:tc>
      </w:tr>
    </w:tbl>
    <w:p w14:paraId="72A44994" w14:textId="4B0C22A6" w:rsidR="00D06B3F" w:rsidRDefault="00D06B3F" w:rsidP="0040328D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</w:p>
    <w:p w14:paraId="2B9A296D" w14:textId="798FC5F5" w:rsidR="00D06B3F" w:rsidRDefault="00D06B3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>
        <w:br w:type="page"/>
      </w:r>
    </w:p>
    <w:p w14:paraId="438EFCFD" w14:textId="38148823" w:rsidR="00D06B3F" w:rsidRPr="00DB3523" w:rsidRDefault="00DB3523" w:rsidP="00D06B3F">
      <w:pPr>
        <w:pStyle w:val="Headingb"/>
      </w:pPr>
      <w:bookmarkStart w:id="14" w:name="_Hlk68876963"/>
      <w:r>
        <w:lastRenderedPageBreak/>
        <w:t>Базовая информация</w:t>
      </w:r>
    </w:p>
    <w:p w14:paraId="5F8C5B5D" w14:textId="0247D467" w:rsidR="00D06B3F" w:rsidRPr="009C7066" w:rsidRDefault="00BD2EE4" w:rsidP="00D06B3F">
      <w:r w:rsidRPr="00BD2EE4">
        <w:t xml:space="preserve">Молодежная стратегия МСЭ направлена на </w:t>
      </w:r>
      <w:r w:rsidRPr="006B746A">
        <w:rPr>
          <w:szCs w:val="24"/>
        </w:rPr>
        <w:t>улучш</w:t>
      </w:r>
      <w:r>
        <w:rPr>
          <w:szCs w:val="24"/>
        </w:rPr>
        <w:t>ение</w:t>
      </w:r>
      <w:r w:rsidRPr="006B746A">
        <w:rPr>
          <w:szCs w:val="24"/>
        </w:rPr>
        <w:t xml:space="preserve"> услови</w:t>
      </w:r>
      <w:r>
        <w:rPr>
          <w:szCs w:val="24"/>
        </w:rPr>
        <w:t>й</w:t>
      </w:r>
      <w:r w:rsidRPr="006B746A">
        <w:rPr>
          <w:szCs w:val="24"/>
        </w:rPr>
        <w:t xml:space="preserve"> жизни молодых людей во всем мире и оказа</w:t>
      </w:r>
      <w:r>
        <w:rPr>
          <w:szCs w:val="24"/>
        </w:rPr>
        <w:t xml:space="preserve">ние </w:t>
      </w:r>
      <w:r w:rsidRPr="006B746A">
        <w:rPr>
          <w:szCs w:val="24"/>
        </w:rPr>
        <w:t>реально</w:t>
      </w:r>
      <w:r>
        <w:rPr>
          <w:szCs w:val="24"/>
        </w:rPr>
        <w:t>го</w:t>
      </w:r>
      <w:r w:rsidRPr="006B746A">
        <w:rPr>
          <w:szCs w:val="24"/>
        </w:rPr>
        <w:t xml:space="preserve"> воздействи</w:t>
      </w:r>
      <w:r>
        <w:rPr>
          <w:szCs w:val="24"/>
        </w:rPr>
        <w:t>я,</w:t>
      </w:r>
      <w:r w:rsidRPr="00BD2EE4">
        <w:t xml:space="preserve"> </w:t>
      </w:r>
      <w:r w:rsidRPr="006B746A">
        <w:rPr>
          <w:szCs w:val="24"/>
        </w:rPr>
        <w:t xml:space="preserve">а также </w:t>
      </w:r>
      <w:r>
        <w:rPr>
          <w:szCs w:val="24"/>
        </w:rPr>
        <w:t>обеспечение</w:t>
      </w:r>
      <w:r w:rsidRPr="006B746A">
        <w:rPr>
          <w:szCs w:val="24"/>
        </w:rPr>
        <w:t xml:space="preserve"> </w:t>
      </w:r>
      <w:r w:rsidR="00B052EB">
        <w:rPr>
          <w:szCs w:val="24"/>
        </w:rPr>
        <w:t>полноценного</w:t>
      </w:r>
      <w:r w:rsidRPr="006B746A">
        <w:rPr>
          <w:szCs w:val="24"/>
        </w:rPr>
        <w:t xml:space="preserve"> участи</w:t>
      </w:r>
      <w:r>
        <w:rPr>
          <w:szCs w:val="24"/>
        </w:rPr>
        <w:t>я молодежи</w:t>
      </w:r>
      <w:r w:rsidRPr="006B746A">
        <w:rPr>
          <w:szCs w:val="24"/>
        </w:rPr>
        <w:t xml:space="preserve"> в работе МСЭ в качестве одной из основных заинтересованных сторон в деле выполнения Повестки дня в области устойчивого развития на период до 2030 года</w:t>
      </w:r>
      <w:r w:rsidRPr="00BD2EE4">
        <w:t xml:space="preserve">. </w:t>
      </w:r>
      <w:r w:rsidR="009C7066">
        <w:t>О</w:t>
      </w:r>
      <w:r w:rsidR="009C7066" w:rsidRPr="009C7066">
        <w:t>на направлена на то, чтобы четко отвечать своему назначению, а также на сокращение цифрового разрыва, с которым сталкивается молодежь</w:t>
      </w:r>
      <w:r w:rsidR="00D06B3F" w:rsidRPr="009C7066">
        <w:t xml:space="preserve">. </w:t>
      </w:r>
      <w:r w:rsidR="009C7066" w:rsidRPr="009C7066">
        <w:t xml:space="preserve">Данный проект молодежной стратегии необходимо привести в строгое соответствие с концепцией и задачами </w:t>
      </w:r>
      <w:r w:rsidR="009C7066" w:rsidRPr="009C7066">
        <w:rPr>
          <w:iCs/>
        </w:rPr>
        <w:t>молодежной стратегии Организации Объединенных Наций "Молодежь-2030: работа с молодыми людьми и в их интересах"</w:t>
      </w:r>
      <w:r w:rsidR="00D06B3F" w:rsidRPr="009C7066">
        <w:rPr>
          <w:iCs/>
        </w:rPr>
        <w:t>.</w:t>
      </w:r>
      <w:r w:rsidR="00D06B3F" w:rsidRPr="009C7066">
        <w:t xml:space="preserve"> </w:t>
      </w:r>
      <w:r w:rsidR="003B2C01" w:rsidRPr="009C7066">
        <w:t>Как отмечено в приведенных выше справочных материалах</w:t>
      </w:r>
      <w:r w:rsidR="003B2C01">
        <w:t>,</w:t>
      </w:r>
      <w:r w:rsidR="003B2C01" w:rsidRPr="009C7066">
        <w:t xml:space="preserve"> </w:t>
      </w:r>
      <w:r w:rsidR="003B2C01">
        <w:t>у</w:t>
      </w:r>
      <w:r w:rsidR="009C7066" w:rsidRPr="009C7066">
        <w:t xml:space="preserve"> МСЭ есть четко сформулированный мандат, предусматривающий содействие интеграции молодежи в цифровое общество и расширение ее прав и возможностей в нем</w:t>
      </w:r>
      <w:r w:rsidR="00D06B3F" w:rsidRPr="009C7066">
        <w:t xml:space="preserve">. </w:t>
      </w:r>
    </w:p>
    <w:p w14:paraId="2699D661" w14:textId="1AFB7E40" w:rsidR="00D06B3F" w:rsidRPr="00300E13" w:rsidRDefault="00DF051B" w:rsidP="00300E13">
      <w:r>
        <w:t>Ц</w:t>
      </w:r>
      <w:r>
        <w:rPr>
          <w:szCs w:val="24"/>
        </w:rPr>
        <w:t>ели</w:t>
      </w:r>
      <w:r w:rsidRPr="006B746A">
        <w:rPr>
          <w:szCs w:val="24"/>
        </w:rPr>
        <w:t xml:space="preserve"> Молодежной стратегии МСЭ</w:t>
      </w:r>
      <w:r w:rsidR="00D06B3F" w:rsidRPr="009C7066">
        <w:t xml:space="preserve">: </w:t>
      </w:r>
      <w:r w:rsidR="009C7066" w:rsidRPr="009C7066">
        <w:rPr>
          <w:rFonts w:cs="Calibri"/>
        </w:rPr>
        <w:t xml:space="preserve">сделать привлечение молодежи к работе МСЭ и участие в ней одним из основных направлений содействия достижению общих целей Союза; поощрять участие </w:t>
      </w:r>
      <w:r w:rsidR="009C7066" w:rsidRPr="00300E13">
        <w:rPr>
          <w:iCs/>
        </w:rPr>
        <w:t>молодежи</w:t>
      </w:r>
      <w:r w:rsidR="009C7066" w:rsidRPr="009C7066">
        <w:rPr>
          <w:rFonts w:cs="Calibri"/>
        </w:rPr>
        <w:t xml:space="preserve"> в программах, мероприятиях и деятельности МСЭ, а также вносить вклад в процессы принятия решений, например на основе деятельности КГРЭ;</w:t>
      </w:r>
      <w:r w:rsidR="00300E13">
        <w:rPr>
          <w:rFonts w:cs="Calibri"/>
        </w:rPr>
        <w:t xml:space="preserve"> </w:t>
      </w:r>
      <w:r w:rsidR="009C7066" w:rsidRPr="009C7066">
        <w:rPr>
          <w:rFonts w:cs="Calibri"/>
        </w:rPr>
        <w:t>содействовать проведению молодежной политики в области ИКТ в Государствах – Членах МСЭ в целях обеспечения всеобщего охвата и расширения прав и возможностей молодежи, особенно в развивающихся странах;</w:t>
      </w:r>
      <w:r w:rsidR="00300E13">
        <w:rPr>
          <w:rFonts w:cs="Calibri"/>
        </w:rPr>
        <w:t xml:space="preserve"> </w:t>
      </w:r>
      <w:r w:rsidR="009C7066" w:rsidRPr="009C7066">
        <w:rPr>
          <w:rFonts w:cs="Calibri"/>
        </w:rPr>
        <w:t>наладить диалог и проведение консультаций с молодежью на регулярной основе и предпринимать конкретные меры;</w:t>
      </w:r>
      <w:r w:rsidR="00300E13">
        <w:rPr>
          <w:rFonts w:cs="Calibri"/>
        </w:rPr>
        <w:t xml:space="preserve"> </w:t>
      </w:r>
      <w:r w:rsidR="009C7066" w:rsidRPr="00300E13">
        <w:rPr>
          <w:rFonts w:cs="Calibri"/>
        </w:rPr>
        <w:t>включить молодежную проблематику в реализацию стратегического плана МСЭ</w:t>
      </w:r>
      <w:r w:rsidR="00D06B3F" w:rsidRPr="009C7066">
        <w:t xml:space="preserve">. </w:t>
      </w:r>
      <w:r w:rsidR="00300E13" w:rsidRPr="00300E13">
        <w:t>Для этого предлагаемые молодежной стратегией мероприятия и усилия разбиты на группы по трем направлениям деятельности</w:t>
      </w:r>
      <w:r w:rsidR="00D06B3F" w:rsidRPr="00300E13">
        <w:t xml:space="preserve">: </w:t>
      </w:r>
    </w:p>
    <w:p w14:paraId="04B3193F" w14:textId="77777777" w:rsidR="00300E13" w:rsidRPr="00300E13" w:rsidRDefault="00300E13" w:rsidP="00300E13">
      <w:pPr>
        <w:rPr>
          <w:rFonts w:cs="Calibri"/>
        </w:rPr>
      </w:pPr>
      <w:r w:rsidRPr="00300E13">
        <w:rPr>
          <w:rFonts w:cs="Calibri"/>
        </w:rPr>
        <w:t>РАСШИРЕНИЕ ПРАВ И ВОЗМОЖНОСТЕЙ: поддержка расширения прав и возможностей молодежи путем создания сообщества молодых лидеров.</w:t>
      </w:r>
    </w:p>
    <w:p w14:paraId="65DC4187" w14:textId="75238493" w:rsidR="00300E13" w:rsidRPr="00300E13" w:rsidRDefault="0063216F" w:rsidP="00300E13">
      <w:pPr>
        <w:rPr>
          <w:rFonts w:cs="Calibri"/>
        </w:rPr>
      </w:pPr>
      <w:r>
        <w:rPr>
          <w:rFonts w:cs="Calibri"/>
        </w:rPr>
        <w:t>ПРИВЛЕЧЕНИЕ</w:t>
      </w:r>
      <w:r w:rsidR="00300E13" w:rsidRPr="00300E13">
        <w:rPr>
          <w:rFonts w:cs="Calibri"/>
        </w:rPr>
        <w:t>: объединение усилий молодых людей для взаимодействия с МСЭ и его членами.</w:t>
      </w:r>
    </w:p>
    <w:p w14:paraId="5220B8D9" w14:textId="77777777" w:rsidR="00300E13" w:rsidRDefault="00300E13" w:rsidP="00300E13">
      <w:pPr>
        <w:rPr>
          <w:rFonts w:cs="Calibri"/>
        </w:rPr>
      </w:pPr>
      <w:r w:rsidRPr="00300E13">
        <w:rPr>
          <w:rFonts w:cs="Calibri"/>
        </w:rPr>
        <w:t>УЧАСТИЕ: стимулирование молодежи к диалогу и участию в деятельности МСЭ и процессах</w:t>
      </w:r>
      <w:r w:rsidRPr="006D2ED2">
        <w:rPr>
          <w:rFonts w:cs="Calibri"/>
        </w:rPr>
        <w:t xml:space="preserve"> принятия решений.</w:t>
      </w:r>
    </w:p>
    <w:p w14:paraId="27402C20" w14:textId="1C70E10E" w:rsidR="00D06B3F" w:rsidRPr="00DF051B" w:rsidRDefault="00DF051B" w:rsidP="00300E13">
      <w:r w:rsidRPr="00DF051B">
        <w:t xml:space="preserve">К настоящему времени были реализованы следующие </w:t>
      </w:r>
      <w:r>
        <w:t>мероприятия</w:t>
      </w:r>
      <w:r w:rsidRPr="00DF051B">
        <w:t>, связанные с Молодежной стратегией МСЭ:</w:t>
      </w:r>
    </w:p>
    <w:p w14:paraId="63E993FA" w14:textId="06B77372" w:rsidR="00D06B3F" w:rsidRPr="00DF051B" w:rsidRDefault="00D06B3F" w:rsidP="00D06B3F">
      <w:pPr>
        <w:pStyle w:val="Heading1"/>
      </w:pPr>
      <w:r w:rsidRPr="006103B9">
        <w:t>1</w:t>
      </w:r>
      <w:r w:rsidRPr="006103B9">
        <w:tab/>
      </w:r>
      <w:r w:rsidR="00DF051B">
        <w:t>Инициатива "Поколение подключений"</w:t>
      </w:r>
    </w:p>
    <w:p w14:paraId="12DEBB2F" w14:textId="253EEA14" w:rsidR="00D06B3F" w:rsidRPr="006103B9" w:rsidRDefault="006103B9" w:rsidP="00D06B3F">
      <w:r>
        <w:t xml:space="preserve">Презентация </w:t>
      </w:r>
      <w:r w:rsidRPr="00DB3523">
        <w:t xml:space="preserve">всеобъемлющей </w:t>
      </w:r>
      <w:r>
        <w:t xml:space="preserve">инициативы </w:t>
      </w:r>
      <w:r w:rsidRPr="00DB3523">
        <w:t xml:space="preserve">Молодежной стратегии МСЭ </w:t>
      </w:r>
      <w:r>
        <w:t>"Поколение подключений" состоялась</w:t>
      </w:r>
      <w:r w:rsidR="00DB3523" w:rsidRPr="00DB3523">
        <w:t xml:space="preserve"> в ноябре 2020 года </w:t>
      </w:r>
      <w:r>
        <w:t>в рамках</w:t>
      </w:r>
      <w:r w:rsidRPr="00DB3523">
        <w:t xml:space="preserve"> </w:t>
      </w:r>
      <w:r>
        <w:t>подготовки</w:t>
      </w:r>
      <w:r w:rsidR="00DB3523" w:rsidRPr="00DB3523">
        <w:t xml:space="preserve"> к Всемирной конференции по развитию электросвязи 2021 года (</w:t>
      </w:r>
      <w:r>
        <w:t>ВКРЭ</w:t>
      </w:r>
      <w:r w:rsidR="00DB3523" w:rsidRPr="00DB3523">
        <w:t xml:space="preserve">-21) и </w:t>
      </w:r>
      <w:r>
        <w:t>Глобального</w:t>
      </w:r>
      <w:r w:rsidRPr="00BD2EE4">
        <w:t xml:space="preserve"> </w:t>
      </w:r>
      <w:r>
        <w:t>молодежного</w:t>
      </w:r>
      <w:r w:rsidRPr="00BD2EE4">
        <w:t xml:space="preserve"> </w:t>
      </w:r>
      <w:r>
        <w:t>саммита</w:t>
      </w:r>
      <w:r w:rsidRPr="00BD2EE4">
        <w:t xml:space="preserve"> </w:t>
      </w:r>
      <w:r>
        <w:t>ВКРЭ</w:t>
      </w:r>
      <w:r w:rsidRPr="00BD2EE4">
        <w:t>-21 "</w:t>
      </w:r>
      <w:r>
        <w:t>Поколение</w:t>
      </w:r>
      <w:r w:rsidRPr="00BD2EE4">
        <w:t xml:space="preserve"> </w:t>
      </w:r>
      <w:r>
        <w:t>подключений</w:t>
      </w:r>
      <w:r w:rsidRPr="00BD2EE4">
        <w:t>"</w:t>
      </w:r>
      <w:r w:rsidR="00DB3523" w:rsidRPr="00DB3523">
        <w:t xml:space="preserve">. </w:t>
      </w:r>
      <w:r>
        <w:t>Начал</w:t>
      </w:r>
      <w:r w:rsidRPr="006103B9">
        <w:t xml:space="preserve"> </w:t>
      </w:r>
      <w:r>
        <w:t>работу</w:t>
      </w:r>
      <w:r w:rsidR="00DB3523" w:rsidRPr="006103B9">
        <w:t xml:space="preserve"> веб-сайт </w:t>
      </w:r>
      <w:r>
        <w:t>инициативы</w:t>
      </w:r>
      <w:r w:rsidR="00DB3523" w:rsidRPr="006103B9">
        <w:t xml:space="preserve">: </w:t>
      </w:r>
      <w:hyperlink r:id="rId10" w:history="1">
        <w:r w:rsidRPr="00D06B3F">
          <w:rPr>
            <w:rStyle w:val="Hyperlink"/>
            <w:lang w:val="en-GB"/>
          </w:rPr>
          <w:t>https</w:t>
        </w:r>
        <w:r w:rsidRPr="006103B9">
          <w:rPr>
            <w:rStyle w:val="Hyperlink"/>
          </w:rPr>
          <w:t>://</w:t>
        </w:r>
        <w:r w:rsidRPr="00D06B3F">
          <w:rPr>
            <w:rStyle w:val="Hyperlink"/>
            <w:lang w:val="en-GB"/>
          </w:rPr>
          <w:t>www</w:t>
        </w:r>
        <w:r w:rsidRPr="006103B9">
          <w:rPr>
            <w:rStyle w:val="Hyperlink"/>
          </w:rPr>
          <w:t>.</w:t>
        </w:r>
        <w:r w:rsidRPr="00D06B3F">
          <w:rPr>
            <w:rStyle w:val="Hyperlink"/>
            <w:lang w:val="en-GB"/>
          </w:rPr>
          <w:t>itu</w:t>
        </w:r>
        <w:r w:rsidRPr="006103B9">
          <w:rPr>
            <w:rStyle w:val="Hyperlink"/>
          </w:rPr>
          <w:t>.</w:t>
        </w:r>
        <w:r w:rsidRPr="00D06B3F">
          <w:rPr>
            <w:rStyle w:val="Hyperlink"/>
            <w:lang w:val="en-GB"/>
          </w:rPr>
          <w:t>int</w:t>
        </w:r>
        <w:r w:rsidRPr="006103B9">
          <w:rPr>
            <w:rStyle w:val="Hyperlink"/>
          </w:rPr>
          <w:t>/</w:t>
        </w:r>
        <w:r w:rsidRPr="00D06B3F">
          <w:rPr>
            <w:rStyle w:val="Hyperlink"/>
            <w:lang w:val="en-GB"/>
          </w:rPr>
          <w:t>generationconnect</w:t>
        </w:r>
        <w:r w:rsidRPr="006103B9">
          <w:rPr>
            <w:rStyle w:val="Hyperlink"/>
          </w:rPr>
          <w:t>/</w:t>
        </w:r>
      </w:hyperlink>
      <w:r w:rsidRPr="006103B9">
        <w:t>.</w:t>
      </w:r>
    </w:p>
    <w:p w14:paraId="05BFB9FE" w14:textId="2D3AEBFF" w:rsidR="00D06B3F" w:rsidRPr="00DF051B" w:rsidRDefault="00D06B3F" w:rsidP="00D06B3F">
      <w:pPr>
        <w:pStyle w:val="Heading1"/>
        <w:rPr>
          <w:bCs/>
        </w:rPr>
      </w:pPr>
      <w:r w:rsidRPr="00DF051B">
        <w:t>2</w:t>
      </w:r>
      <w:r w:rsidRPr="00DF051B">
        <w:tab/>
      </w:r>
      <w:r w:rsidR="00DF051B">
        <w:rPr>
          <w:bCs/>
        </w:rPr>
        <w:t>Создание</w:t>
      </w:r>
      <w:r w:rsidR="00DF051B" w:rsidRPr="00DF051B">
        <w:rPr>
          <w:bCs/>
        </w:rPr>
        <w:t xml:space="preserve"> </w:t>
      </w:r>
      <w:r w:rsidR="00DF051B">
        <w:rPr>
          <w:bCs/>
        </w:rPr>
        <w:t>потенциала</w:t>
      </w:r>
      <w:r w:rsidR="00DF051B" w:rsidRPr="00DF051B">
        <w:rPr>
          <w:bCs/>
        </w:rPr>
        <w:t xml:space="preserve"> </w:t>
      </w:r>
      <w:r w:rsidR="00DF051B">
        <w:rPr>
          <w:bCs/>
        </w:rPr>
        <w:t>в</w:t>
      </w:r>
      <w:r w:rsidR="00DF051B" w:rsidRPr="00DF051B">
        <w:rPr>
          <w:bCs/>
        </w:rPr>
        <w:t xml:space="preserve"> </w:t>
      </w:r>
      <w:r w:rsidR="00DF051B">
        <w:rPr>
          <w:bCs/>
        </w:rPr>
        <w:t>области</w:t>
      </w:r>
      <w:r w:rsidR="00DF051B" w:rsidRPr="00DF051B">
        <w:rPr>
          <w:bCs/>
        </w:rPr>
        <w:t xml:space="preserve"> </w:t>
      </w:r>
      <w:r w:rsidR="0063216F">
        <w:rPr>
          <w:bCs/>
        </w:rPr>
        <w:t xml:space="preserve">значимого вовлечения </w:t>
      </w:r>
      <w:r w:rsidR="00DF051B">
        <w:rPr>
          <w:bCs/>
        </w:rPr>
        <w:t>молодеж</w:t>
      </w:r>
      <w:r w:rsidR="0063216F">
        <w:rPr>
          <w:bCs/>
        </w:rPr>
        <w:t>и</w:t>
      </w:r>
    </w:p>
    <w:p w14:paraId="274EF66E" w14:textId="68A7B88E" w:rsidR="00D06B3F" w:rsidRPr="00DB3523" w:rsidRDefault="00DB3523" w:rsidP="00D06B3F">
      <w:r w:rsidRPr="00DB3523">
        <w:t>В период с октября по ноябрь 2020 года для сотрудников МСЭ был</w:t>
      </w:r>
      <w:r w:rsidR="006103B9">
        <w:t>и</w:t>
      </w:r>
      <w:r w:rsidRPr="00DB3523">
        <w:t xml:space="preserve"> проведен</w:t>
      </w:r>
      <w:r w:rsidR="006103B9">
        <w:t>ы</w:t>
      </w:r>
      <w:r w:rsidRPr="00DB3523">
        <w:t xml:space="preserve"> </w:t>
      </w:r>
      <w:r w:rsidR="006103B9">
        <w:t xml:space="preserve">курсы подготовки </w:t>
      </w:r>
      <w:r w:rsidR="006103B9" w:rsidRPr="00DB3523">
        <w:t>для сотрудников ООН</w:t>
      </w:r>
      <w:r w:rsidR="006103B9">
        <w:t xml:space="preserve"> по вопросу</w:t>
      </w:r>
      <w:r w:rsidRPr="00DB3523">
        <w:t xml:space="preserve"> </w:t>
      </w:r>
      <w:r w:rsidR="0063216F" w:rsidRPr="0063216F">
        <w:t>значимого вовлечения молодежи</w:t>
      </w:r>
      <w:r w:rsidRPr="00DB3523">
        <w:t xml:space="preserve">. Всего в </w:t>
      </w:r>
      <w:r w:rsidR="006103B9">
        <w:t>программе</w:t>
      </w:r>
      <w:r w:rsidRPr="00DB3523">
        <w:t xml:space="preserve"> приняли участие 174 сотрудника МСЭ, включая высшее руководство, членов Молодежной целевой группы МСЭ, а также административный персонал</w:t>
      </w:r>
      <w:r w:rsidR="006103B9">
        <w:t xml:space="preserve"> и сотрудники категории специалистов</w:t>
      </w:r>
      <w:r w:rsidRPr="00DB3523">
        <w:t xml:space="preserve"> из штаб-квартиры МСЭ и всех </w:t>
      </w:r>
      <w:r w:rsidR="006103B9">
        <w:t xml:space="preserve">региональных </w:t>
      </w:r>
      <w:r w:rsidRPr="00DB3523">
        <w:t>отделений МСЭ.</w:t>
      </w:r>
    </w:p>
    <w:p w14:paraId="1B50936F" w14:textId="4FA59539" w:rsidR="00D06B3F" w:rsidRPr="00DB3523" w:rsidRDefault="006103B9" w:rsidP="00D06B3F">
      <w:r>
        <w:t>После курсов подготовки</w:t>
      </w:r>
      <w:r w:rsidR="00DB3523" w:rsidRPr="00DB3523">
        <w:t xml:space="preserve"> в декабре 2020 года </w:t>
      </w:r>
      <w:r>
        <w:t>были проведены</w:t>
      </w:r>
      <w:r w:rsidR="00DB3523" w:rsidRPr="00DB3523">
        <w:t xml:space="preserve"> два семинара</w:t>
      </w:r>
      <w:r>
        <w:t>-практикума</w:t>
      </w:r>
      <w:r w:rsidR="00DB3523" w:rsidRPr="00DB3523">
        <w:t xml:space="preserve"> "</w:t>
      </w:r>
      <w:r>
        <w:t>Презентации для молодежи</w:t>
      </w:r>
      <w:r w:rsidR="00DB3523" w:rsidRPr="00DB3523">
        <w:t xml:space="preserve">". </w:t>
      </w:r>
      <w:r>
        <w:t>Группы</w:t>
      </w:r>
      <w:r w:rsidR="00DB3523" w:rsidRPr="00DB3523">
        <w:t xml:space="preserve"> </w:t>
      </w:r>
      <w:r>
        <w:t>подготавливали</w:t>
      </w:r>
      <w:r w:rsidR="00DB3523" w:rsidRPr="00DB3523">
        <w:t xml:space="preserve"> и </w:t>
      </w:r>
      <w:r>
        <w:t>представляли вниманию</w:t>
      </w:r>
      <w:r w:rsidR="00DB3523" w:rsidRPr="00DB3523">
        <w:t xml:space="preserve"> жюри МСЭ конкретные идеи для инициатив по </w:t>
      </w:r>
      <w:r w:rsidR="0063216F">
        <w:t>привлечению</w:t>
      </w:r>
      <w:r w:rsidR="00DB3523" w:rsidRPr="00DB3523">
        <w:t xml:space="preserve"> молодеж</w:t>
      </w:r>
      <w:r w:rsidR="0063216F">
        <w:t>и</w:t>
      </w:r>
      <w:r w:rsidR="00DB3523" w:rsidRPr="00DB3523">
        <w:t>, которые можно реализовать в рамках Молодежной стратегии МСЭ. Были определены перспективные инициативы, такие как молодежный подкаст МСЭ, Икона</w:t>
      </w:r>
      <w:r w:rsidR="00AB0EEA">
        <w:t>т</w:t>
      </w:r>
      <w:r w:rsidR="00DB3523" w:rsidRPr="00DB3523">
        <w:t xml:space="preserve">он по электронным отходам, </w:t>
      </w:r>
      <w:r>
        <w:t xml:space="preserve">инициативы </w:t>
      </w:r>
      <w:r w:rsidR="00DB3523" w:rsidRPr="00DB3523">
        <w:t>"</w:t>
      </w:r>
      <w:r w:rsidR="00B052EB">
        <w:t xml:space="preserve">Молодежь и использование ИКТ для </w:t>
      </w:r>
      <w:r w:rsidR="00B052EB">
        <w:lastRenderedPageBreak/>
        <w:t xml:space="preserve">обеспечения готовности </w:t>
      </w:r>
      <w:r w:rsidR="00DB3523" w:rsidRPr="00DB3523">
        <w:t xml:space="preserve">к чрезвычайным ситуациям" и "Молодежь </w:t>
      </w:r>
      <w:r w:rsidR="00EC327A">
        <w:t>и</w:t>
      </w:r>
      <w:r w:rsidR="00DB3523" w:rsidRPr="00DB3523">
        <w:t xml:space="preserve"> кибер</w:t>
      </w:r>
      <w:r w:rsidR="00EC327A">
        <w:t>безопасность</w:t>
      </w:r>
      <w:r w:rsidR="00DB3523" w:rsidRPr="00DB3523">
        <w:t>", которые были включены в план работы Б</w:t>
      </w:r>
      <w:r>
        <w:t>РЭ</w:t>
      </w:r>
      <w:r w:rsidR="00DB3523" w:rsidRPr="00DB3523">
        <w:t xml:space="preserve"> на 2021 год </w:t>
      </w:r>
      <w:r>
        <w:t>в рамках</w:t>
      </w:r>
      <w:r w:rsidR="00DB3523" w:rsidRPr="00DB3523">
        <w:t xml:space="preserve"> различны</w:t>
      </w:r>
      <w:r>
        <w:t>х</w:t>
      </w:r>
      <w:r w:rsidR="00DB3523" w:rsidRPr="00DB3523">
        <w:t xml:space="preserve"> тематически</w:t>
      </w:r>
      <w:r>
        <w:t>х</w:t>
      </w:r>
      <w:r w:rsidR="00DB3523" w:rsidRPr="00DB3523">
        <w:t xml:space="preserve"> приоритет</w:t>
      </w:r>
      <w:r>
        <w:t>ов</w:t>
      </w:r>
      <w:r w:rsidR="00DB3523" w:rsidRPr="00DB3523">
        <w:t>.</w:t>
      </w:r>
    </w:p>
    <w:p w14:paraId="7D34C903" w14:textId="2B5DC557" w:rsidR="00D06B3F" w:rsidRPr="00DF051B" w:rsidRDefault="00D06B3F" w:rsidP="00D06B3F">
      <w:pPr>
        <w:pStyle w:val="Heading1"/>
        <w:rPr>
          <w:bCs/>
        </w:rPr>
      </w:pPr>
      <w:r w:rsidRPr="00DF051B">
        <w:rPr>
          <w:bCs/>
        </w:rPr>
        <w:t>3</w:t>
      </w:r>
      <w:r w:rsidRPr="00DF051B">
        <w:rPr>
          <w:bCs/>
        </w:rPr>
        <w:tab/>
      </w:r>
      <w:r w:rsidR="00DF051B">
        <w:rPr>
          <w:bCs/>
        </w:rPr>
        <w:t>Молодежная целевая группа МСЭ</w:t>
      </w:r>
    </w:p>
    <w:p w14:paraId="6D106110" w14:textId="0C4E5F6B" w:rsidR="00D06B3F" w:rsidRPr="00DB3523" w:rsidRDefault="00A75FDA" w:rsidP="00D06B3F">
      <w:r w:rsidRPr="00DB3523">
        <w:t>Для эффективной координации и учета усилий в рамках всего МСЭ, связанных с реализацией Молодежной стратегии МСЭ</w:t>
      </w:r>
      <w:r w:rsidRPr="00A1205F">
        <w:t>,</w:t>
      </w:r>
      <w:r w:rsidRPr="00DB3523">
        <w:t xml:space="preserve"> </w:t>
      </w:r>
      <w:r>
        <w:t>Союз</w:t>
      </w:r>
      <w:r w:rsidR="00DB3523" w:rsidRPr="00DB3523">
        <w:t xml:space="preserve"> назначил 37 координаторов по делам молодежи из Б</w:t>
      </w:r>
      <w:r w:rsidR="006103B9">
        <w:t>РЭ</w:t>
      </w:r>
      <w:r w:rsidR="00DB3523" w:rsidRPr="00DB3523">
        <w:t xml:space="preserve">, </w:t>
      </w:r>
      <w:r w:rsidR="006103B9">
        <w:t>БСЭ</w:t>
      </w:r>
      <w:r w:rsidR="00DB3523" w:rsidRPr="00DB3523">
        <w:t>, БР и Генерального секретариата в штаб-квартире МСЭ, а также региональных и зональных отделений МСЭ. Целевая группа была разделена на три рабочие группы</w:t>
      </w:r>
      <w:r w:rsidR="006103B9">
        <w:t xml:space="preserve"> на</w:t>
      </w:r>
      <w:r w:rsidR="00DB3523" w:rsidRPr="00DB3523">
        <w:t xml:space="preserve"> основан</w:t>
      </w:r>
      <w:r w:rsidR="006103B9">
        <w:t>ии</w:t>
      </w:r>
      <w:r w:rsidR="00DB3523" w:rsidRPr="00DB3523">
        <w:t xml:space="preserve"> </w:t>
      </w:r>
      <w:r w:rsidR="005657AB">
        <w:t xml:space="preserve">направлений работы в рамках </w:t>
      </w:r>
      <w:r w:rsidR="00DB3523" w:rsidRPr="00DB3523">
        <w:t xml:space="preserve">Молодежной стратегии МСЭ: </w:t>
      </w:r>
      <w:r w:rsidR="005657AB" w:rsidRPr="00DB3523">
        <w:t>расшир</w:t>
      </w:r>
      <w:r w:rsidR="005657AB">
        <w:t xml:space="preserve">ение </w:t>
      </w:r>
      <w:r w:rsidR="006103B9">
        <w:t>прав и</w:t>
      </w:r>
      <w:r w:rsidR="00DB3523" w:rsidRPr="00DB3523">
        <w:t xml:space="preserve"> возможност</w:t>
      </w:r>
      <w:r w:rsidR="006103B9">
        <w:t>ей</w:t>
      </w:r>
      <w:r w:rsidR="00DB3523" w:rsidRPr="00DB3523">
        <w:t xml:space="preserve">, </w:t>
      </w:r>
      <w:r w:rsidR="0063216F">
        <w:t>привлечение</w:t>
      </w:r>
      <w:r w:rsidR="00DB3523" w:rsidRPr="00DB3523">
        <w:t xml:space="preserve"> и </w:t>
      </w:r>
      <w:r w:rsidR="005657AB" w:rsidRPr="00DB3523">
        <w:t>участ</w:t>
      </w:r>
      <w:r w:rsidR="005657AB">
        <w:t>ие</w:t>
      </w:r>
      <w:r w:rsidR="00DB3523" w:rsidRPr="00DB3523">
        <w:t xml:space="preserve">. </w:t>
      </w:r>
      <w:r w:rsidR="006103B9">
        <w:t>Собрания</w:t>
      </w:r>
      <w:r w:rsidR="00DB3523" w:rsidRPr="00DB3523">
        <w:t xml:space="preserve"> рабочих групп проводятся на регулярной основе с октября 2020 года.</w:t>
      </w:r>
    </w:p>
    <w:p w14:paraId="28688F16" w14:textId="2B07F0A6" w:rsidR="00D06B3F" w:rsidRPr="00DF051B" w:rsidRDefault="00D06B3F" w:rsidP="00D06B3F">
      <w:pPr>
        <w:pStyle w:val="Heading1"/>
        <w:rPr>
          <w:bCs/>
        </w:rPr>
      </w:pPr>
      <w:r w:rsidRPr="00DF051B">
        <w:rPr>
          <w:bCs/>
        </w:rPr>
        <w:t>4</w:t>
      </w:r>
      <w:r w:rsidRPr="00DF051B">
        <w:rPr>
          <w:bCs/>
        </w:rPr>
        <w:tab/>
      </w:r>
      <w:r w:rsidR="005657AB">
        <w:rPr>
          <w:bCs/>
        </w:rPr>
        <w:t xml:space="preserve">Направление работы по </w:t>
      </w:r>
      <w:r w:rsidR="00DF051B">
        <w:rPr>
          <w:bCs/>
        </w:rPr>
        <w:t>расширени</w:t>
      </w:r>
      <w:r w:rsidR="005657AB">
        <w:rPr>
          <w:bCs/>
        </w:rPr>
        <w:t>ю</w:t>
      </w:r>
      <w:r w:rsidR="00DF051B">
        <w:rPr>
          <w:bCs/>
        </w:rPr>
        <w:t xml:space="preserve"> прав и возможностей</w:t>
      </w:r>
    </w:p>
    <w:p w14:paraId="4E46049A" w14:textId="28494D8F" w:rsidR="00D06B3F" w:rsidRPr="00DB3523" w:rsidRDefault="00DB3523" w:rsidP="00D06B3F">
      <w:r w:rsidRPr="00DB3523">
        <w:t xml:space="preserve">Рабочая группа </w:t>
      </w:r>
      <w:r w:rsidR="006103B9">
        <w:t>по вопросу расширения прав и возможностей</w:t>
      </w:r>
      <w:r w:rsidR="009B1653">
        <w:t xml:space="preserve"> сформировала партнерство с программой предпринимательства</w:t>
      </w:r>
      <w:r w:rsidRPr="00DB3523">
        <w:t xml:space="preserve"> </w:t>
      </w:r>
      <w:r w:rsidRPr="00DB3523">
        <w:rPr>
          <w:lang w:val="en-GB"/>
        </w:rPr>
        <w:t>IEEE</w:t>
      </w:r>
      <w:r w:rsidRPr="00DB3523">
        <w:t xml:space="preserve"> и в марте 2021 года </w:t>
      </w:r>
      <w:r w:rsidR="009B1653">
        <w:t>организовала</w:t>
      </w:r>
      <w:r w:rsidRPr="00DB3523">
        <w:t xml:space="preserve"> конкурс видео</w:t>
      </w:r>
      <w:r w:rsidR="009B1653">
        <w:t>презентаций</w:t>
      </w:r>
      <w:r w:rsidRPr="00DB3523">
        <w:t xml:space="preserve"> для оригинальных и инновационных решений, которые обладают большим потенциалом для достижения ЦУР. Рабочая группа </w:t>
      </w:r>
      <w:r w:rsidR="009B1653">
        <w:t xml:space="preserve">по вопросу расширения прав и возможностей </w:t>
      </w:r>
      <w:r w:rsidRPr="00DB3523">
        <w:t>также подготовила документ с рекомендациями по подаче заявок и онлайн</w:t>
      </w:r>
      <w:r w:rsidR="009B1653">
        <w:t xml:space="preserve">овую </w:t>
      </w:r>
      <w:r w:rsidRPr="00DB3523">
        <w:t xml:space="preserve">форму, </w:t>
      </w:r>
      <w:r w:rsidR="009B1653">
        <w:t xml:space="preserve">содержащую </w:t>
      </w:r>
      <w:r w:rsidRPr="00DB3523">
        <w:t>подробно</w:t>
      </w:r>
      <w:r w:rsidR="009B1653">
        <w:t>е</w:t>
      </w:r>
      <w:r w:rsidRPr="00DB3523">
        <w:t xml:space="preserve"> опис</w:t>
      </w:r>
      <w:r w:rsidR="009B1653">
        <w:t>ание</w:t>
      </w:r>
      <w:r w:rsidRPr="00DB3523">
        <w:t xml:space="preserve"> процесс</w:t>
      </w:r>
      <w:r w:rsidR="009B1653">
        <w:t>а</w:t>
      </w:r>
      <w:r w:rsidRPr="00DB3523">
        <w:t xml:space="preserve"> и</w:t>
      </w:r>
      <w:r w:rsidR="009B1653">
        <w:t xml:space="preserve"> представляющую</w:t>
      </w:r>
      <w:r w:rsidRPr="00DB3523">
        <w:t xml:space="preserve"> </w:t>
      </w:r>
      <w:r w:rsidR="009B1653">
        <w:t>данные</w:t>
      </w:r>
      <w:r w:rsidRPr="00DB3523">
        <w:t>, необходим</w:t>
      </w:r>
      <w:r w:rsidR="009B1653">
        <w:t>ые</w:t>
      </w:r>
      <w:r w:rsidRPr="00DB3523">
        <w:t xml:space="preserve"> для обмена </w:t>
      </w:r>
      <w:r w:rsidR="009B1653">
        <w:t>информацией о возможностях</w:t>
      </w:r>
      <w:r w:rsidRPr="00DB3523">
        <w:t xml:space="preserve"> на страницах</w:t>
      </w:r>
      <w:r w:rsidR="009B1653">
        <w:t xml:space="preserve"> инициативы "Поколение подключений" в</w:t>
      </w:r>
      <w:r w:rsidRPr="00DB3523">
        <w:t xml:space="preserve"> </w:t>
      </w:r>
      <w:r w:rsidRPr="00DB3523">
        <w:rPr>
          <w:lang w:val="en-GB"/>
        </w:rPr>
        <w:t>Facebook</w:t>
      </w:r>
      <w:r w:rsidRPr="00DB3523">
        <w:t xml:space="preserve"> и</w:t>
      </w:r>
      <w:r w:rsidR="009B1653">
        <w:t xml:space="preserve"> в группе в</w:t>
      </w:r>
      <w:r w:rsidRPr="00DB3523">
        <w:t xml:space="preserve"> </w:t>
      </w:r>
      <w:r w:rsidRPr="00DB3523">
        <w:rPr>
          <w:lang w:val="en-GB"/>
        </w:rPr>
        <w:t>LinkedIn</w:t>
      </w:r>
      <w:r w:rsidRPr="00DB3523">
        <w:t xml:space="preserve">. </w:t>
      </w:r>
      <w:r w:rsidR="009B1653">
        <w:t>Помимо этого</w:t>
      </w:r>
      <w:r w:rsidRPr="00DB3523">
        <w:t xml:space="preserve">, рабочая группа провела работу по выявлению </w:t>
      </w:r>
      <w:r w:rsidR="009B1653">
        <w:t xml:space="preserve">подходящих </w:t>
      </w:r>
      <w:r w:rsidRPr="00DB3523">
        <w:t xml:space="preserve">программ/инициатив, которые заинтересованы в том, чтобы поделиться </w:t>
      </w:r>
      <w:r w:rsidR="009B1653">
        <w:t>информацией о возможностях</w:t>
      </w:r>
      <w:r w:rsidR="009B1653" w:rsidRPr="00DB3523">
        <w:t xml:space="preserve"> </w:t>
      </w:r>
      <w:r w:rsidRPr="00DB3523">
        <w:t xml:space="preserve">на страницах </w:t>
      </w:r>
      <w:r w:rsidR="009B1653">
        <w:t>в</w:t>
      </w:r>
      <w:r w:rsidRPr="00DB3523">
        <w:t xml:space="preserve"> </w:t>
      </w:r>
      <w:r w:rsidRPr="00DB3523">
        <w:rPr>
          <w:lang w:val="en-GB"/>
        </w:rPr>
        <w:t>Facebook</w:t>
      </w:r>
      <w:r w:rsidRPr="00DB3523">
        <w:t xml:space="preserve"> и </w:t>
      </w:r>
      <w:r w:rsidRPr="00DB3523">
        <w:rPr>
          <w:lang w:val="en-GB"/>
        </w:rPr>
        <w:t>LinkedIn</w:t>
      </w:r>
      <w:r w:rsidRPr="00DB3523">
        <w:t>.</w:t>
      </w:r>
    </w:p>
    <w:p w14:paraId="6F2B57F7" w14:textId="283275B1" w:rsidR="00D06B3F" w:rsidRPr="00DF051B" w:rsidRDefault="00D06B3F" w:rsidP="00D06B3F">
      <w:pPr>
        <w:pStyle w:val="Heading1"/>
        <w:rPr>
          <w:bCs/>
        </w:rPr>
      </w:pPr>
      <w:r w:rsidRPr="009B1653">
        <w:rPr>
          <w:bCs/>
        </w:rPr>
        <w:t>5</w:t>
      </w:r>
      <w:r w:rsidRPr="009B1653">
        <w:rPr>
          <w:bCs/>
        </w:rPr>
        <w:tab/>
      </w:r>
      <w:r w:rsidR="005657AB">
        <w:rPr>
          <w:bCs/>
        </w:rPr>
        <w:t xml:space="preserve">Направление работы по </w:t>
      </w:r>
      <w:r w:rsidR="0063216F">
        <w:rPr>
          <w:bCs/>
        </w:rPr>
        <w:t>привлечению</w:t>
      </w:r>
    </w:p>
    <w:p w14:paraId="6CDA9EA1" w14:textId="1D4CD84E" w:rsidR="00D06B3F" w:rsidRPr="00DB3523" w:rsidRDefault="00DB3523" w:rsidP="00D06B3F">
      <w:r w:rsidRPr="00DB3523">
        <w:t xml:space="preserve">Рабочая группа </w:t>
      </w:r>
      <w:r w:rsidR="009B1653">
        <w:t xml:space="preserve">по вопросу </w:t>
      </w:r>
      <w:r w:rsidR="0063216F">
        <w:t>привлечения</w:t>
      </w:r>
      <w:r w:rsidRPr="00DB3523">
        <w:t xml:space="preserve"> </w:t>
      </w:r>
      <w:r w:rsidR="0063216F">
        <w:t>выдвинула</w:t>
      </w:r>
      <w:r w:rsidRPr="00DB3523">
        <w:t xml:space="preserve"> пилотную инициативу по привлечению студентов к работе МСЭ через </w:t>
      </w:r>
      <w:r w:rsidR="009B1653" w:rsidRPr="00DB3523">
        <w:t>совместн</w:t>
      </w:r>
      <w:r w:rsidR="009B1653">
        <w:t>ую</w:t>
      </w:r>
      <w:r w:rsidR="009B1653" w:rsidRPr="00DB3523">
        <w:t xml:space="preserve"> с университетами </w:t>
      </w:r>
      <w:r w:rsidR="00C0133F">
        <w:t>Программу</w:t>
      </w:r>
      <w:r w:rsidRPr="00DB3523">
        <w:t xml:space="preserve"> исследований. </w:t>
      </w:r>
      <w:r w:rsidR="009B1653">
        <w:t>Данная</w:t>
      </w:r>
      <w:r w:rsidRPr="00DB3523">
        <w:t xml:space="preserve"> инициатива поможет повысить осведомленность молодежи о работе МСЭ и бренде МСЭ; </w:t>
      </w:r>
      <w:r w:rsidR="009B1653">
        <w:t>вы</w:t>
      </w:r>
      <w:r w:rsidRPr="00DB3523">
        <w:t>строить долгосрочные отношения с университетами и обеспечить дополнительную ценность</w:t>
      </w:r>
      <w:r w:rsidR="009B1653">
        <w:t xml:space="preserve"> для</w:t>
      </w:r>
      <w:r w:rsidRPr="00DB3523">
        <w:t xml:space="preserve"> </w:t>
      </w:r>
      <w:r w:rsidR="009B1653">
        <w:t>Академических организаций – Членов МСЭ</w:t>
      </w:r>
      <w:r w:rsidRPr="00DB3523">
        <w:t xml:space="preserve">; подготовить </w:t>
      </w:r>
      <w:r w:rsidR="009B1653">
        <w:t>новое</w:t>
      </w:r>
      <w:r w:rsidRPr="00DB3523">
        <w:t xml:space="preserve"> поколение экспертов, информированных о последних тенденциях в ИКТ, политике, вопросах регулирования и ключевых областях работы МСЭ; обучить молодых экспертов </w:t>
      </w:r>
      <w:r w:rsidR="009B1653">
        <w:t>подготовке</w:t>
      </w:r>
      <w:r w:rsidRPr="00DB3523">
        <w:t xml:space="preserve"> соответствующи</w:t>
      </w:r>
      <w:r w:rsidR="009B1653">
        <w:t>х</w:t>
      </w:r>
      <w:r w:rsidRPr="00DB3523">
        <w:t xml:space="preserve"> документ</w:t>
      </w:r>
      <w:r w:rsidR="009B1653">
        <w:t>ов</w:t>
      </w:r>
      <w:r w:rsidRPr="00DB3523">
        <w:t>/</w:t>
      </w:r>
      <w:r w:rsidR="009B1653">
        <w:t>представлению вкладов для собраний</w:t>
      </w:r>
      <w:r w:rsidRPr="00DB3523">
        <w:t xml:space="preserve"> МСЭ,</w:t>
      </w:r>
      <w:r w:rsidR="009B1653">
        <w:t xml:space="preserve"> а также</w:t>
      </w:r>
      <w:r w:rsidRPr="00DB3523">
        <w:t xml:space="preserve"> расширить участие молодежи в</w:t>
      </w:r>
      <w:r w:rsidR="009B1653">
        <w:t xml:space="preserve"> работе</w:t>
      </w:r>
      <w:r w:rsidRPr="00DB3523">
        <w:t xml:space="preserve"> </w:t>
      </w:r>
      <w:r w:rsidR="009B1653">
        <w:t>собраний</w:t>
      </w:r>
      <w:r w:rsidRPr="00DB3523">
        <w:t xml:space="preserve"> и мероприятиях МСЭ. На данный момент информация была распространена среди всех </w:t>
      </w:r>
      <w:r w:rsidR="009B1653">
        <w:t>Академических организаций – Членов МСЭ</w:t>
      </w:r>
      <w:r w:rsidRPr="00DB3523">
        <w:t xml:space="preserve"> и других заинтересованных университетов. Несколько университетов выразили заинтересованность, и были сделаны первые шаги </w:t>
      </w:r>
      <w:r w:rsidR="009B1653">
        <w:t>в рамках работы по</w:t>
      </w:r>
      <w:r w:rsidRPr="00DB3523">
        <w:t xml:space="preserve"> </w:t>
      </w:r>
      <w:r w:rsidR="0063216F">
        <w:t>привлечению</w:t>
      </w:r>
      <w:r w:rsidRPr="00DB3523">
        <w:t xml:space="preserve">. </w:t>
      </w:r>
      <w:r w:rsidR="009B1653" w:rsidRPr="00DB3523">
        <w:t xml:space="preserve">Также о ходе работы были проинформированы исследовательские </w:t>
      </w:r>
      <w:r w:rsidR="009B1653">
        <w:t>комиссии</w:t>
      </w:r>
      <w:r w:rsidRPr="00DB3523">
        <w:t xml:space="preserve"> МСЭ-</w:t>
      </w:r>
      <w:r w:rsidRPr="00DB3523">
        <w:rPr>
          <w:lang w:val="en-GB"/>
        </w:rPr>
        <w:t>D</w:t>
      </w:r>
      <w:r w:rsidRPr="00DB3523">
        <w:t xml:space="preserve">, поскольку мы надеемся, что результаты исследований могут быть распространены и </w:t>
      </w:r>
      <w:r w:rsidR="009B1653">
        <w:t>учтены</w:t>
      </w:r>
      <w:r w:rsidRPr="00DB3523">
        <w:t xml:space="preserve"> позднее в этом году. Результаты исследований студентов планируется представить на </w:t>
      </w:r>
      <w:r w:rsidR="009B1653">
        <w:t>Глобальном</w:t>
      </w:r>
      <w:r w:rsidR="009B1653" w:rsidRPr="00BD2EE4">
        <w:t xml:space="preserve"> </w:t>
      </w:r>
      <w:r w:rsidR="009B1653">
        <w:t>молодежном</w:t>
      </w:r>
      <w:r w:rsidR="009B1653" w:rsidRPr="00BD2EE4">
        <w:t xml:space="preserve"> </w:t>
      </w:r>
      <w:r w:rsidR="009B1653">
        <w:t>саммите</w:t>
      </w:r>
      <w:r w:rsidR="009B1653" w:rsidRPr="00BD2EE4">
        <w:t xml:space="preserve"> </w:t>
      </w:r>
      <w:r w:rsidR="009B1653">
        <w:t>ВКРЭ</w:t>
      </w:r>
      <w:r w:rsidR="009B1653" w:rsidRPr="00BD2EE4">
        <w:t>-21 "</w:t>
      </w:r>
      <w:r w:rsidR="009B1653">
        <w:t>Поколение</w:t>
      </w:r>
      <w:r w:rsidR="009B1653" w:rsidRPr="00BD2EE4">
        <w:t xml:space="preserve"> </w:t>
      </w:r>
      <w:r w:rsidR="009B1653">
        <w:t>подключений</w:t>
      </w:r>
      <w:r w:rsidR="009B1653" w:rsidRPr="00BD2EE4">
        <w:t>"</w:t>
      </w:r>
      <w:r w:rsidRPr="00DB3523">
        <w:t>.</w:t>
      </w:r>
    </w:p>
    <w:p w14:paraId="1A048917" w14:textId="70D225EC" w:rsidR="00D06B3F" w:rsidRPr="00DB3523" w:rsidRDefault="00DB3523" w:rsidP="00D06B3F">
      <w:r w:rsidRPr="00DB3523">
        <w:t xml:space="preserve">Наконец, рабочая группа </w:t>
      </w:r>
      <w:r w:rsidR="009B1653">
        <w:t xml:space="preserve">по вопросу </w:t>
      </w:r>
      <w:r w:rsidR="0063216F">
        <w:t>привлечения</w:t>
      </w:r>
      <w:r w:rsidR="009B1653" w:rsidRPr="00DB3523">
        <w:t xml:space="preserve"> </w:t>
      </w:r>
      <w:r w:rsidRPr="00DB3523">
        <w:t xml:space="preserve">при поддержке </w:t>
      </w:r>
      <w:r w:rsidRPr="00DB3523">
        <w:rPr>
          <w:lang w:val="en-GB"/>
        </w:rPr>
        <w:t>HRMD</w:t>
      </w:r>
      <w:r w:rsidRPr="00DB3523">
        <w:t xml:space="preserve"> разрабатывает предложение, направленное на </w:t>
      </w:r>
      <w:r w:rsidR="0084484C">
        <w:t>усовершенствование</w:t>
      </w:r>
      <w:r w:rsidRPr="00DB3523">
        <w:t xml:space="preserve"> программы стажировок МСЭ и создание программы молодых специалистов МСЭ, как указано в Молодежной стратегии </w:t>
      </w:r>
      <w:r w:rsidR="0084484C">
        <w:t>Союза</w:t>
      </w:r>
      <w:r w:rsidRPr="00DB3523">
        <w:t xml:space="preserve">. Предложение включает проект программы </w:t>
      </w:r>
      <w:r w:rsidR="0084484C">
        <w:t>молодых специалистов</w:t>
      </w:r>
      <w:r w:rsidRPr="00DB3523">
        <w:t xml:space="preserve">, создание большего количества должностей </w:t>
      </w:r>
      <w:r w:rsidR="0084484C">
        <w:t xml:space="preserve">категорий </w:t>
      </w:r>
      <w:r w:rsidRPr="00DB3523">
        <w:rPr>
          <w:lang w:val="en-GB"/>
        </w:rPr>
        <w:t>P</w:t>
      </w:r>
      <w:r w:rsidRPr="00DB3523">
        <w:t>1/</w:t>
      </w:r>
      <w:r w:rsidRPr="00DB3523">
        <w:rPr>
          <w:lang w:val="en-GB"/>
        </w:rPr>
        <w:t>P</w:t>
      </w:r>
      <w:r w:rsidRPr="00DB3523">
        <w:t>2, удаление или сокращение 6-месячного перерыва в работе для стажеров, возможность продления стажировки и создание программы наставничества для стажеров.</w:t>
      </w:r>
    </w:p>
    <w:p w14:paraId="3B0C01E9" w14:textId="7E9AD426" w:rsidR="00D06B3F" w:rsidRPr="0084484C" w:rsidRDefault="00D06B3F" w:rsidP="00D06B3F">
      <w:pPr>
        <w:pStyle w:val="Heading1"/>
        <w:rPr>
          <w:bCs/>
        </w:rPr>
      </w:pPr>
      <w:r w:rsidRPr="0084484C">
        <w:rPr>
          <w:bCs/>
        </w:rPr>
        <w:lastRenderedPageBreak/>
        <w:t>6</w:t>
      </w:r>
      <w:r w:rsidRPr="0084484C">
        <w:rPr>
          <w:bCs/>
        </w:rPr>
        <w:tab/>
      </w:r>
      <w:r w:rsidR="00B052EB">
        <w:rPr>
          <w:bCs/>
        </w:rPr>
        <w:t>Направление работы по</w:t>
      </w:r>
      <w:r w:rsidR="00DF051B">
        <w:rPr>
          <w:bCs/>
        </w:rPr>
        <w:t xml:space="preserve"> участи</w:t>
      </w:r>
      <w:r w:rsidR="00B052EB">
        <w:rPr>
          <w:bCs/>
        </w:rPr>
        <w:t>ю</w:t>
      </w:r>
    </w:p>
    <w:p w14:paraId="56B21738" w14:textId="0000B503" w:rsidR="00D06B3F" w:rsidRPr="00D06B3F" w:rsidRDefault="00DB3523" w:rsidP="00D06B3F">
      <w:r w:rsidRPr="00DB3523">
        <w:t xml:space="preserve">Рабочая группа </w:t>
      </w:r>
      <w:r w:rsidR="0084484C">
        <w:t>по вопросу участия</w:t>
      </w:r>
      <w:r w:rsidRPr="00DB3523">
        <w:t xml:space="preserve"> сосредоточила</w:t>
      </w:r>
      <w:r w:rsidR="0084484C">
        <w:t xml:space="preserve"> свою работу</w:t>
      </w:r>
      <w:r w:rsidRPr="00DB3523">
        <w:t xml:space="preserve"> на подготовке </w:t>
      </w:r>
      <w:r w:rsidR="0084484C">
        <w:t>Глобального</w:t>
      </w:r>
      <w:r w:rsidR="0084484C" w:rsidRPr="00BD2EE4">
        <w:t xml:space="preserve"> </w:t>
      </w:r>
      <w:r w:rsidR="0084484C">
        <w:t>молодежного</w:t>
      </w:r>
      <w:r w:rsidR="0084484C" w:rsidRPr="00BD2EE4">
        <w:t xml:space="preserve"> </w:t>
      </w:r>
      <w:r w:rsidR="0084484C">
        <w:t>саммита</w:t>
      </w:r>
      <w:r w:rsidR="0084484C" w:rsidRPr="00BD2EE4">
        <w:t xml:space="preserve"> </w:t>
      </w:r>
      <w:r w:rsidR="0084484C">
        <w:t>ВКРЭ</w:t>
      </w:r>
      <w:r w:rsidR="0084484C" w:rsidRPr="00BD2EE4">
        <w:t>-21 "</w:t>
      </w:r>
      <w:r w:rsidR="0084484C">
        <w:t>Поколение</w:t>
      </w:r>
      <w:r w:rsidR="0084484C" w:rsidRPr="00BD2EE4">
        <w:t xml:space="preserve"> </w:t>
      </w:r>
      <w:r w:rsidR="0084484C">
        <w:t>подключений</w:t>
      </w:r>
      <w:r w:rsidR="0084484C" w:rsidRPr="00BD2EE4">
        <w:t>"</w:t>
      </w:r>
      <w:r w:rsidRPr="00DB3523">
        <w:t xml:space="preserve"> и </w:t>
      </w:r>
      <w:r w:rsidR="0084484C" w:rsidRPr="00DB3523">
        <w:t xml:space="preserve">с октября 2020 года </w:t>
      </w:r>
      <w:r w:rsidRPr="00DB3523">
        <w:t xml:space="preserve">проводит еженедельные </w:t>
      </w:r>
      <w:r w:rsidR="0084484C">
        <w:t>собрания</w:t>
      </w:r>
      <w:r w:rsidRPr="00DB3523">
        <w:t xml:space="preserve">. Молодежный саммит будет проведен </w:t>
      </w:r>
      <w:r w:rsidR="0084484C">
        <w:t xml:space="preserve">непосредственно </w:t>
      </w:r>
      <w:r w:rsidRPr="00DB3523">
        <w:t xml:space="preserve">перед </w:t>
      </w:r>
      <w:r w:rsidR="0084484C">
        <w:t>ВКРЭ</w:t>
      </w:r>
      <w:r w:rsidRPr="00DB3523">
        <w:t>-21, 6</w:t>
      </w:r>
      <w:r w:rsidR="00AD32AE">
        <w:rPr>
          <w:rFonts w:cs="Calibri"/>
        </w:rPr>
        <w:t>−</w:t>
      </w:r>
      <w:r w:rsidRPr="00DB3523">
        <w:t>7</w:t>
      </w:r>
      <w:r w:rsidR="00AD32AE">
        <w:rPr>
          <w:lang w:val="en-US"/>
        </w:rPr>
        <w:t> </w:t>
      </w:r>
      <w:r w:rsidRPr="00DB3523">
        <w:t xml:space="preserve">ноября 2021 года, в штаб-квартире Африканского союза в Аддис-Абебе, Эфиопия. </w:t>
      </w:r>
      <w:r w:rsidR="00300E13" w:rsidRPr="00300E13">
        <w:t xml:space="preserve">Основное внимание на </w:t>
      </w:r>
      <w:r w:rsidR="0084484C">
        <w:t>мероприятии</w:t>
      </w:r>
      <w:r w:rsidR="00300E13" w:rsidRPr="00300E13">
        <w:t xml:space="preserve"> будет уделяться </w:t>
      </w:r>
      <w:r w:rsidR="0063216F" w:rsidRPr="0063216F">
        <w:t>значимо</w:t>
      </w:r>
      <w:r w:rsidR="0063216F">
        <w:t>му</w:t>
      </w:r>
      <w:r w:rsidR="0063216F" w:rsidRPr="0063216F">
        <w:t xml:space="preserve"> вовлечени</w:t>
      </w:r>
      <w:r w:rsidR="0063216F">
        <w:t>ю</w:t>
      </w:r>
      <w:r w:rsidR="0063216F" w:rsidRPr="0063216F">
        <w:t xml:space="preserve"> молодежи</w:t>
      </w:r>
      <w:r w:rsidR="00300E13" w:rsidRPr="00300E13">
        <w:t>, консультациям, сотрудничеству, расширению прав и возможностей, участию и призывам к действиям, целью которых является организация участия молодых людей в дискуссиях, сессиях и видах деятельности</w:t>
      </w:r>
      <w:r w:rsidR="0084484C">
        <w:t> </w:t>
      </w:r>
      <w:r w:rsidR="00300E13" w:rsidRPr="00300E13">
        <w:t>ВКРЭ</w:t>
      </w:r>
      <w:r w:rsidR="00300E13" w:rsidRPr="00300E13">
        <w:noBreakHyphen/>
        <w:t>21</w:t>
      </w:r>
      <w:r w:rsidR="00D06B3F" w:rsidRPr="00D06B3F">
        <w:t>.</w:t>
      </w:r>
    </w:p>
    <w:p w14:paraId="09319571" w14:textId="62553CFE" w:rsidR="00D06B3F" w:rsidRPr="00DB3523" w:rsidRDefault="00DB3523" w:rsidP="00D06B3F">
      <w:r w:rsidRPr="00DB3523">
        <w:t xml:space="preserve">В ходе обсуждений в рамках Рабочей группы </w:t>
      </w:r>
      <w:r w:rsidR="0084484C">
        <w:t>по вопросу участия</w:t>
      </w:r>
      <w:r w:rsidRPr="00DB3523">
        <w:t xml:space="preserve"> </w:t>
      </w:r>
      <w:r w:rsidR="0084484C">
        <w:t>было принято решение о</w:t>
      </w:r>
      <w:r w:rsidRPr="00DB3523">
        <w:t xml:space="preserve"> </w:t>
      </w:r>
      <w:r w:rsidR="0084484C">
        <w:t xml:space="preserve">проведении собраний в </w:t>
      </w:r>
      <w:r w:rsidR="00C0133F">
        <w:t>смешанном</w:t>
      </w:r>
      <w:r w:rsidR="0084484C">
        <w:t xml:space="preserve"> формате</w:t>
      </w:r>
      <w:r w:rsidRPr="00DB3523">
        <w:t xml:space="preserve"> (как </w:t>
      </w:r>
      <w:r w:rsidR="0084484C">
        <w:t xml:space="preserve">в </w:t>
      </w:r>
      <w:r w:rsidRPr="00DB3523">
        <w:t>виртуальн</w:t>
      </w:r>
      <w:r w:rsidR="0084484C">
        <w:t>ом</w:t>
      </w:r>
      <w:r w:rsidRPr="00DB3523">
        <w:t>, так и</w:t>
      </w:r>
      <w:r w:rsidR="0084484C">
        <w:t xml:space="preserve"> в</w:t>
      </w:r>
      <w:r w:rsidRPr="00DB3523">
        <w:t xml:space="preserve"> </w:t>
      </w:r>
      <w:r w:rsidR="0084484C">
        <w:t>очном</w:t>
      </w:r>
      <w:r w:rsidRPr="00DB3523">
        <w:t xml:space="preserve">). Молодежный саммит может включать такие мероприятия, как групповые заседания, проводимые и организуемые молодежью, диалоги между молодежью и выборными должностными лицами и </w:t>
      </w:r>
      <w:r w:rsidR="0084484C" w:rsidRPr="00DB3523">
        <w:t xml:space="preserve">Членами </w:t>
      </w:r>
      <w:r w:rsidRPr="00DB3523">
        <w:t>МСЭ, дебаты между</w:t>
      </w:r>
      <w:r w:rsidR="0084484C">
        <w:t xml:space="preserve"> представителями различных поколений</w:t>
      </w:r>
      <w:r w:rsidRPr="00DB3523">
        <w:t xml:space="preserve"> участник</w:t>
      </w:r>
      <w:r w:rsidR="0084484C">
        <w:t>ов</w:t>
      </w:r>
      <w:r w:rsidRPr="00DB3523">
        <w:t xml:space="preserve"> </w:t>
      </w:r>
      <w:r w:rsidR="0084484C">
        <w:t>ВКРЭ</w:t>
      </w:r>
      <w:r w:rsidRPr="00DB3523">
        <w:t xml:space="preserve">, </w:t>
      </w:r>
      <w:r w:rsidR="0084484C">
        <w:t>сбор откликов в цифровом формате</w:t>
      </w:r>
      <w:r w:rsidRPr="00DB3523">
        <w:t xml:space="preserve">, </w:t>
      </w:r>
      <w:r w:rsidR="0084484C">
        <w:t>учебны</w:t>
      </w:r>
      <w:r w:rsidR="00C0133F">
        <w:t>е</w:t>
      </w:r>
      <w:r w:rsidR="0084484C">
        <w:t xml:space="preserve"> </w:t>
      </w:r>
      <w:r w:rsidR="00C0133F">
        <w:t>курсы</w:t>
      </w:r>
      <w:r w:rsidRPr="00DB3523">
        <w:t>, хакатоны, семинары</w:t>
      </w:r>
      <w:r w:rsidR="0084484C">
        <w:t>-практикумы</w:t>
      </w:r>
      <w:r w:rsidRPr="00DB3523">
        <w:t xml:space="preserve">, </w:t>
      </w:r>
      <w:r w:rsidR="0084484C">
        <w:t>конкурсы</w:t>
      </w:r>
      <w:r w:rsidRPr="00DB3523">
        <w:t xml:space="preserve">, </w:t>
      </w:r>
      <w:r w:rsidR="0084484C">
        <w:t xml:space="preserve">обучающие </w:t>
      </w:r>
      <w:r w:rsidR="00C0133F">
        <w:t>занятия</w:t>
      </w:r>
      <w:r w:rsidRPr="00DB3523">
        <w:t xml:space="preserve">, поездки для посещения технологических центров в Эфиопии, а также </w:t>
      </w:r>
      <w:r w:rsidR="0084484C">
        <w:t>сессии,</w:t>
      </w:r>
      <w:r w:rsidRPr="00DB3523">
        <w:t xml:space="preserve"> </w:t>
      </w:r>
      <w:r w:rsidR="0084484C">
        <w:t>основанные на принципе широкого участия</w:t>
      </w:r>
      <w:r w:rsidRPr="00DB3523">
        <w:t xml:space="preserve"> с наставником. Будут созданы региональные виртуальные центры, которые </w:t>
      </w:r>
      <w:r w:rsidR="0084484C">
        <w:t xml:space="preserve">также </w:t>
      </w:r>
      <w:r w:rsidR="00C0133F">
        <w:t xml:space="preserve">присоединятся к </w:t>
      </w:r>
      <w:r w:rsidR="0084484C">
        <w:t>работе</w:t>
      </w:r>
      <w:r w:rsidRPr="00DB3523">
        <w:t xml:space="preserve"> Саммит</w:t>
      </w:r>
      <w:r w:rsidR="0084484C">
        <w:t>а</w:t>
      </w:r>
      <w:r w:rsidRPr="00DB3523">
        <w:t>. Для виртуального аспекта Саммита рассматриваются различные онлайн</w:t>
      </w:r>
      <w:r w:rsidR="0084484C">
        <w:t xml:space="preserve">овые </w:t>
      </w:r>
      <w:r w:rsidRPr="00DB3523">
        <w:t xml:space="preserve">платформы, такие как </w:t>
      </w:r>
      <w:r w:rsidRPr="00DB3523">
        <w:rPr>
          <w:lang w:val="en-GB"/>
        </w:rPr>
        <w:t>Swapcard</w:t>
      </w:r>
      <w:r w:rsidRPr="00DB3523">
        <w:t>.</w:t>
      </w:r>
    </w:p>
    <w:p w14:paraId="4E3EB836" w14:textId="362CF3DB" w:rsidR="00D06B3F" w:rsidRPr="00DB3523" w:rsidRDefault="00DB3523" w:rsidP="00D06B3F">
      <w:r w:rsidRPr="00DB3523">
        <w:t xml:space="preserve">Что касается </w:t>
      </w:r>
      <w:r w:rsidR="00C123F3">
        <w:t>содержания работы</w:t>
      </w:r>
      <w:r w:rsidRPr="00DB3523">
        <w:t xml:space="preserve">, обсуждалось согласование темы Молодежного саммита с темой </w:t>
      </w:r>
      <w:r w:rsidR="00C123F3">
        <w:t>ВКРЭ</w:t>
      </w:r>
      <w:r w:rsidRPr="00DB3523">
        <w:t>-21: "</w:t>
      </w:r>
      <w:r w:rsidR="00C123F3">
        <w:t>Поколение подключений</w:t>
      </w:r>
      <w:r w:rsidRPr="00DB3523">
        <w:t xml:space="preserve">: </w:t>
      </w:r>
      <w:r w:rsidR="00C0133F" w:rsidRPr="00DB3523">
        <w:t xml:space="preserve">подключение </w:t>
      </w:r>
      <w:r w:rsidRPr="00DB3523">
        <w:t>тех, кто не подключен, для достижения устойчивого развития". Также было</w:t>
      </w:r>
      <w:r w:rsidR="00C123F3">
        <w:t xml:space="preserve"> принято</w:t>
      </w:r>
      <w:r w:rsidRPr="00DB3523">
        <w:t xml:space="preserve"> решен</w:t>
      </w:r>
      <w:r w:rsidR="00C123F3">
        <w:t>ие</w:t>
      </w:r>
      <w:r w:rsidRPr="00DB3523">
        <w:t xml:space="preserve"> </w:t>
      </w:r>
      <w:r w:rsidR="00C123F3">
        <w:t>увязать работу Саммита</w:t>
      </w:r>
      <w:r w:rsidRPr="00DB3523">
        <w:t xml:space="preserve"> с содержанием тематических приоритетов Б</w:t>
      </w:r>
      <w:r w:rsidR="00C123F3">
        <w:t>РЭ</w:t>
      </w:r>
      <w:r w:rsidRPr="00DB3523">
        <w:t xml:space="preserve"> и на основе консультаций с</w:t>
      </w:r>
      <w:r w:rsidR="00C123F3">
        <w:t xml:space="preserve"> представителями</w:t>
      </w:r>
      <w:r w:rsidRPr="00DB3523">
        <w:t xml:space="preserve"> молодеж</w:t>
      </w:r>
      <w:r w:rsidR="00C123F3">
        <w:t>и</w:t>
      </w:r>
      <w:r w:rsidRPr="00DB3523">
        <w:t xml:space="preserve"> выбрать главные темы для обсуждения. </w:t>
      </w:r>
      <w:r w:rsidR="00C123F3">
        <w:t>Помимо этого</w:t>
      </w:r>
      <w:r w:rsidRPr="00DB3523">
        <w:t>, важно согласовать содержание Молодежного саммита с</w:t>
      </w:r>
      <w:r w:rsidR="00C123F3">
        <w:t xml:space="preserve"> </w:t>
      </w:r>
      <w:r w:rsidRPr="00DB3523">
        <w:t xml:space="preserve">17 ЦУР, </w:t>
      </w:r>
      <w:r w:rsidR="00C0133F">
        <w:t>Д</w:t>
      </w:r>
      <w:r w:rsidR="00C0133F" w:rsidRPr="00DB3523">
        <w:t xml:space="preserve">орожной </w:t>
      </w:r>
      <w:r w:rsidRPr="00DB3523">
        <w:t xml:space="preserve">картой ООН по цифровому сотрудничеству, серией </w:t>
      </w:r>
      <w:r w:rsidR="00C123F3">
        <w:t xml:space="preserve">мероприятий </w:t>
      </w:r>
      <w:r w:rsidRPr="00DB3523">
        <w:t>"</w:t>
      </w:r>
      <w:r w:rsidR="00C123F3">
        <w:t>На пути</w:t>
      </w:r>
      <w:r w:rsidRPr="00DB3523">
        <w:t xml:space="preserve"> в Аддис</w:t>
      </w:r>
      <w:r w:rsidR="00C123F3">
        <w:t>-Абебу</w:t>
      </w:r>
      <w:r w:rsidRPr="00DB3523">
        <w:t>" и современными тенденциями</w:t>
      </w:r>
      <w:r w:rsidR="00C123F3">
        <w:t xml:space="preserve"> в сфере технологий</w:t>
      </w:r>
      <w:r w:rsidRPr="00DB3523">
        <w:t>.</w:t>
      </w:r>
    </w:p>
    <w:p w14:paraId="572DD73E" w14:textId="38DF49A4" w:rsidR="00D06B3F" w:rsidRPr="00DF051B" w:rsidRDefault="00D06B3F" w:rsidP="00D06B3F">
      <w:pPr>
        <w:pStyle w:val="Heading1"/>
        <w:rPr>
          <w:bCs/>
        </w:rPr>
      </w:pPr>
      <w:r w:rsidRPr="00DF051B">
        <w:rPr>
          <w:bCs/>
        </w:rPr>
        <w:t>7</w:t>
      </w:r>
      <w:r w:rsidRPr="00DF051B">
        <w:rPr>
          <w:bCs/>
        </w:rPr>
        <w:tab/>
      </w:r>
      <w:r w:rsidR="00DF051B">
        <w:rPr>
          <w:bCs/>
        </w:rPr>
        <w:t>Региональные</w:t>
      </w:r>
      <w:r w:rsidR="00DF051B" w:rsidRPr="00DF051B">
        <w:rPr>
          <w:bCs/>
        </w:rPr>
        <w:t xml:space="preserve"> </w:t>
      </w:r>
      <w:r w:rsidR="00DF051B">
        <w:rPr>
          <w:bCs/>
        </w:rPr>
        <w:t>молодежные</w:t>
      </w:r>
      <w:r w:rsidR="00DF051B" w:rsidRPr="00DF051B">
        <w:rPr>
          <w:bCs/>
        </w:rPr>
        <w:t xml:space="preserve"> </w:t>
      </w:r>
      <w:r w:rsidR="00DF051B">
        <w:rPr>
          <w:bCs/>
        </w:rPr>
        <w:t>группы</w:t>
      </w:r>
      <w:r w:rsidR="00DF051B" w:rsidRPr="00DF051B">
        <w:rPr>
          <w:bCs/>
        </w:rPr>
        <w:t xml:space="preserve"> "</w:t>
      </w:r>
      <w:r w:rsidR="00DF051B">
        <w:rPr>
          <w:bCs/>
        </w:rPr>
        <w:t>Поколения подключений</w:t>
      </w:r>
      <w:r w:rsidR="00DF051B" w:rsidRPr="00DF051B">
        <w:rPr>
          <w:bCs/>
        </w:rPr>
        <w:t>"</w:t>
      </w:r>
    </w:p>
    <w:bookmarkEnd w:id="14"/>
    <w:p w14:paraId="14A74762" w14:textId="2D4E30BB" w:rsidR="00D06B3F" w:rsidRPr="00DB3523" w:rsidRDefault="00DB3523" w:rsidP="00D06B3F">
      <w:r w:rsidRPr="00DB3523">
        <w:t>В соответствии с Молодежной стратегией МСЭ</w:t>
      </w:r>
      <w:r w:rsidR="00C123F3">
        <w:t xml:space="preserve"> представителям</w:t>
      </w:r>
      <w:r w:rsidRPr="00DB3523">
        <w:t xml:space="preserve"> молодеж</w:t>
      </w:r>
      <w:r w:rsidR="00C123F3">
        <w:t>и</w:t>
      </w:r>
      <w:r w:rsidRPr="00DB3523">
        <w:t xml:space="preserve"> из каждого региона был</w:t>
      </w:r>
      <w:r w:rsidR="00C123F3">
        <w:t>о</w:t>
      </w:r>
      <w:r w:rsidRPr="00DB3523">
        <w:t xml:space="preserve"> </w:t>
      </w:r>
      <w:r w:rsidR="00C123F3">
        <w:t>предложено</w:t>
      </w:r>
      <w:r w:rsidRPr="00DB3523">
        <w:t xml:space="preserve"> внести вклад в процесс подготовки к </w:t>
      </w:r>
      <w:r w:rsidR="00C123F3">
        <w:t>ВКРЭ</w:t>
      </w:r>
      <w:r w:rsidRPr="00DB3523">
        <w:t>-21 и</w:t>
      </w:r>
      <w:r w:rsidR="00C123F3">
        <w:t xml:space="preserve"> в работу</w:t>
      </w:r>
      <w:r w:rsidRPr="00DB3523">
        <w:t xml:space="preserve"> региональны</w:t>
      </w:r>
      <w:r w:rsidR="00C123F3">
        <w:t>х</w:t>
      </w:r>
      <w:r w:rsidRPr="00DB3523">
        <w:t xml:space="preserve"> подготовительны</w:t>
      </w:r>
      <w:r w:rsidR="00C123F3">
        <w:t>х</w:t>
      </w:r>
      <w:r w:rsidRPr="00DB3523">
        <w:t xml:space="preserve"> со</w:t>
      </w:r>
      <w:r w:rsidR="00C123F3">
        <w:t>браний</w:t>
      </w:r>
      <w:r w:rsidRPr="00DB3523">
        <w:t xml:space="preserve"> (РП</w:t>
      </w:r>
      <w:r w:rsidR="00C123F3">
        <w:t>С</w:t>
      </w:r>
      <w:r w:rsidRPr="00DB3523">
        <w:t xml:space="preserve">). Было создано шесть региональных молодежных групп </w:t>
      </w:r>
      <w:r w:rsidR="00C123F3">
        <w:t>"Поколение подключений"</w:t>
      </w:r>
      <w:r w:rsidRPr="00DB3523">
        <w:t>, которые представили свои идеи на различных РП</w:t>
      </w:r>
      <w:r w:rsidR="00C123F3">
        <w:t>С</w:t>
      </w:r>
      <w:r w:rsidRPr="00DB3523">
        <w:t xml:space="preserve"> в рамках </w:t>
      </w:r>
      <w:r w:rsidR="00C123F3">
        <w:t>сопутствующих</w:t>
      </w:r>
      <w:r w:rsidRPr="00DB3523">
        <w:t xml:space="preserve"> мероприятий и</w:t>
      </w:r>
      <w:r w:rsidR="00C123F3">
        <w:t xml:space="preserve"> на</w:t>
      </w:r>
      <w:r w:rsidRPr="00DB3523">
        <w:t xml:space="preserve"> пленарных заседани</w:t>
      </w:r>
      <w:r w:rsidR="00C123F3">
        <w:t>ях</w:t>
      </w:r>
      <w:r w:rsidRPr="00DB3523">
        <w:t>.</w:t>
      </w:r>
    </w:p>
    <w:p w14:paraId="706A369E" w14:textId="7A5D6A13" w:rsidR="00D06B3F" w:rsidRPr="00DB3523" w:rsidRDefault="00DB3523" w:rsidP="00D06B3F">
      <w:r w:rsidRPr="00DB3523">
        <w:t xml:space="preserve">В качестве вклада в </w:t>
      </w:r>
      <w:r w:rsidR="00C123F3">
        <w:t xml:space="preserve">работу </w:t>
      </w:r>
      <w:r w:rsidRPr="00DB3523">
        <w:t>соответствующ</w:t>
      </w:r>
      <w:r w:rsidR="00C123F3">
        <w:t>его</w:t>
      </w:r>
      <w:r w:rsidRPr="00DB3523">
        <w:t xml:space="preserve"> РП</w:t>
      </w:r>
      <w:r w:rsidR="00C123F3">
        <w:t>С</w:t>
      </w:r>
      <w:r w:rsidRPr="00DB3523">
        <w:t xml:space="preserve"> членам каждой региональной молодежной группы было поручено разработать документ, содержащий их мнение о приоритетах, актуальных для каждого региона, а также о проблемах и возможностях. Члены </w:t>
      </w:r>
      <w:r w:rsidR="00C123F3">
        <w:t>всех</w:t>
      </w:r>
      <w:r w:rsidRPr="00DB3523">
        <w:t xml:space="preserve"> региональн</w:t>
      </w:r>
      <w:r w:rsidR="00C123F3">
        <w:t>ых</w:t>
      </w:r>
      <w:r w:rsidRPr="00DB3523">
        <w:t xml:space="preserve"> молодежн</w:t>
      </w:r>
      <w:r w:rsidR="00C123F3">
        <w:t>ых</w:t>
      </w:r>
      <w:r w:rsidRPr="00DB3523">
        <w:t xml:space="preserve"> групп были отобраны на основе </w:t>
      </w:r>
      <w:r w:rsidR="00C123F3" w:rsidRPr="00DB3523">
        <w:t xml:space="preserve">открытого </w:t>
      </w:r>
      <w:r w:rsidRPr="00DB3523">
        <w:t>конкурсного процесса и работали в личном качестве.</w:t>
      </w:r>
    </w:p>
    <w:p w14:paraId="35BE3832" w14:textId="1374A1E3" w:rsidR="00D06B3F" w:rsidRPr="00DB3523" w:rsidRDefault="00D06B3F" w:rsidP="00D06B3F">
      <w:pPr>
        <w:pStyle w:val="Heading1"/>
        <w:rPr>
          <w:bCs/>
        </w:rPr>
      </w:pPr>
      <w:r w:rsidRPr="00DB3523">
        <w:rPr>
          <w:bCs/>
        </w:rPr>
        <w:t>8</w:t>
      </w:r>
      <w:r w:rsidRPr="00DB3523">
        <w:rPr>
          <w:bCs/>
        </w:rPr>
        <w:tab/>
      </w:r>
      <w:r w:rsidR="00DF051B">
        <w:rPr>
          <w:bCs/>
        </w:rPr>
        <w:t>Процесс</w:t>
      </w:r>
      <w:r w:rsidR="00DF051B" w:rsidRPr="00DB3523">
        <w:rPr>
          <w:bCs/>
        </w:rPr>
        <w:t xml:space="preserve"> </w:t>
      </w:r>
      <w:r w:rsidR="00DF051B">
        <w:rPr>
          <w:bCs/>
        </w:rPr>
        <w:t>консультаций</w:t>
      </w:r>
      <w:r w:rsidR="00DF051B" w:rsidRPr="00DB3523">
        <w:rPr>
          <w:bCs/>
        </w:rPr>
        <w:t xml:space="preserve"> </w:t>
      </w:r>
      <w:r w:rsidR="00DF051B">
        <w:rPr>
          <w:bCs/>
        </w:rPr>
        <w:t>с</w:t>
      </w:r>
      <w:r w:rsidR="00DF051B" w:rsidRPr="00DB3523">
        <w:rPr>
          <w:bCs/>
        </w:rPr>
        <w:t xml:space="preserve"> </w:t>
      </w:r>
      <w:r w:rsidR="00DF051B">
        <w:rPr>
          <w:bCs/>
        </w:rPr>
        <w:t>представителями</w:t>
      </w:r>
      <w:r w:rsidR="00DF051B" w:rsidRPr="00DB3523">
        <w:rPr>
          <w:bCs/>
        </w:rPr>
        <w:t xml:space="preserve"> </w:t>
      </w:r>
      <w:r w:rsidR="00DF051B">
        <w:rPr>
          <w:bCs/>
        </w:rPr>
        <w:t>молодежи</w:t>
      </w:r>
      <w:r w:rsidR="00DF051B" w:rsidRPr="00DB3523">
        <w:rPr>
          <w:bCs/>
        </w:rPr>
        <w:t xml:space="preserve"> </w:t>
      </w:r>
      <w:r w:rsidR="00DF051B">
        <w:rPr>
          <w:bCs/>
        </w:rPr>
        <w:t>для</w:t>
      </w:r>
      <w:r w:rsidR="00DF051B" w:rsidRPr="00DB3523">
        <w:rPr>
          <w:bCs/>
        </w:rPr>
        <w:t xml:space="preserve"> </w:t>
      </w:r>
      <w:r w:rsidR="00DF051B">
        <w:rPr>
          <w:bCs/>
        </w:rPr>
        <w:t>целей</w:t>
      </w:r>
      <w:r w:rsidR="00DF051B" w:rsidRPr="00DB3523">
        <w:rPr>
          <w:bCs/>
        </w:rPr>
        <w:t xml:space="preserve"> </w:t>
      </w:r>
      <w:r w:rsidR="00DF051B">
        <w:rPr>
          <w:bCs/>
        </w:rPr>
        <w:t>планирования</w:t>
      </w:r>
      <w:r w:rsidR="00DF051B" w:rsidRPr="00DB3523">
        <w:rPr>
          <w:bCs/>
        </w:rPr>
        <w:t xml:space="preserve"> </w:t>
      </w:r>
      <w:r w:rsidR="00DF051B">
        <w:t>Глобального</w:t>
      </w:r>
      <w:r w:rsidR="00DF051B" w:rsidRPr="00DB3523">
        <w:t xml:space="preserve"> </w:t>
      </w:r>
      <w:r w:rsidR="00DF051B">
        <w:t>молодежного</w:t>
      </w:r>
      <w:r w:rsidR="00DF051B" w:rsidRPr="00DB3523">
        <w:t xml:space="preserve"> </w:t>
      </w:r>
      <w:r w:rsidR="00DF051B">
        <w:t>саммита</w:t>
      </w:r>
      <w:r w:rsidR="00DF051B" w:rsidRPr="00DB3523">
        <w:t xml:space="preserve"> </w:t>
      </w:r>
      <w:r w:rsidR="00DF051B">
        <w:t>ВКРЭ</w:t>
      </w:r>
      <w:r w:rsidR="00DF051B" w:rsidRPr="00DB3523">
        <w:t>-21 "</w:t>
      </w:r>
      <w:r w:rsidR="00DF051B">
        <w:t>Поколение</w:t>
      </w:r>
      <w:r w:rsidR="00DF051B" w:rsidRPr="00DB3523">
        <w:t xml:space="preserve"> </w:t>
      </w:r>
      <w:r w:rsidR="00DF051B">
        <w:t>подключений</w:t>
      </w:r>
      <w:r w:rsidR="00DF051B" w:rsidRPr="00DB3523">
        <w:t>"</w:t>
      </w:r>
    </w:p>
    <w:p w14:paraId="5D7EA61C" w14:textId="3E4B2DCF" w:rsidR="00D06B3F" w:rsidRPr="00DB3523" w:rsidRDefault="00DB3523" w:rsidP="00D06B3F">
      <w:r w:rsidRPr="00DB3523">
        <w:t>Был разработан процесс консультаций с молодежью, который начался с первого РП</w:t>
      </w:r>
      <w:r w:rsidR="00C123F3">
        <w:t>С для</w:t>
      </w:r>
      <w:r w:rsidRPr="00DB3523">
        <w:t xml:space="preserve"> Европ</w:t>
      </w:r>
      <w:r w:rsidR="00C123F3">
        <w:t>ы</w:t>
      </w:r>
      <w:r w:rsidRPr="00DB3523">
        <w:t>,</w:t>
      </w:r>
      <w:r w:rsidR="00C123F3">
        <w:t xml:space="preserve"> состоявшегося</w:t>
      </w:r>
      <w:r w:rsidRPr="00DB3523">
        <w:t xml:space="preserve"> в январе 2021 года. Членам региональных молодежных групп </w:t>
      </w:r>
      <w:r w:rsidR="00C123F3">
        <w:t xml:space="preserve">"Поколение подключений" </w:t>
      </w:r>
      <w:r w:rsidRPr="00DB3523">
        <w:t xml:space="preserve">предлагается провести мозговой штурм и </w:t>
      </w:r>
      <w:r w:rsidR="00C123F3">
        <w:t>представить</w:t>
      </w:r>
      <w:r w:rsidRPr="00DB3523">
        <w:t xml:space="preserve"> Б</w:t>
      </w:r>
      <w:r w:rsidR="00C123F3">
        <w:t>РЭ руководящие указания</w:t>
      </w:r>
      <w:r w:rsidRPr="00DB3523">
        <w:t xml:space="preserve"> </w:t>
      </w:r>
      <w:r w:rsidR="00C123F3">
        <w:t xml:space="preserve">по вопросам планирования, </w:t>
      </w:r>
      <w:r w:rsidRPr="00DB3523">
        <w:t>содержания и формата Молодежного саммита.</w:t>
      </w:r>
    </w:p>
    <w:p w14:paraId="5EB7791B" w14:textId="45574E94" w:rsidR="00D06B3F" w:rsidRPr="00DB3523" w:rsidRDefault="00DB3523" w:rsidP="00D06B3F">
      <w:r w:rsidRPr="00DB3523">
        <w:t>В рамках процесса подготовки Молодежного саммита были проведены онлайн</w:t>
      </w:r>
      <w:r w:rsidR="00C123F3">
        <w:t xml:space="preserve">овые </w:t>
      </w:r>
      <w:r w:rsidRPr="00DB3523">
        <w:t xml:space="preserve">консультации с </w:t>
      </w:r>
      <w:r w:rsidR="00C123F3">
        <w:t>использованием</w:t>
      </w:r>
      <w:r w:rsidRPr="00DB3523">
        <w:t xml:space="preserve"> таких платформ, как веб-сайт </w:t>
      </w:r>
      <w:r w:rsidR="00C123F3">
        <w:t xml:space="preserve">"Поколение подключений" </w:t>
      </w:r>
      <w:r w:rsidRPr="00DB3523">
        <w:t>и виртуальные сообщества, а также на недавнем Молодежном форуме ЭКОСОС, который состоялся 6</w:t>
      </w:r>
      <w:r w:rsidR="00C123F3">
        <w:t>–</w:t>
      </w:r>
      <w:r w:rsidRPr="00DB3523">
        <w:t xml:space="preserve">8 апреля 2021 года. </w:t>
      </w:r>
      <w:r w:rsidRPr="00DB3523">
        <w:lastRenderedPageBreak/>
        <w:t>С</w:t>
      </w:r>
      <w:r w:rsidR="00AD32AE">
        <w:rPr>
          <w:lang w:val="en-US"/>
        </w:rPr>
        <w:t> </w:t>
      </w:r>
      <w:r w:rsidRPr="00DB3523">
        <w:t xml:space="preserve">молодежью также проводились регулярные консультации при разработке и развитии веб-сайта </w:t>
      </w:r>
      <w:r w:rsidR="00C123F3">
        <w:t xml:space="preserve">"Поколения подключений" </w:t>
      </w:r>
      <w:r w:rsidRPr="00DB3523">
        <w:t>и других молодежных инициатив МСЭ.</w:t>
      </w:r>
    </w:p>
    <w:p w14:paraId="3FADE117" w14:textId="7584FB21" w:rsidR="00D06B3F" w:rsidRPr="00DF051B" w:rsidRDefault="00D06B3F" w:rsidP="00D06B3F">
      <w:pPr>
        <w:pStyle w:val="Heading1"/>
        <w:rPr>
          <w:bCs/>
        </w:rPr>
      </w:pPr>
      <w:r w:rsidRPr="00DF051B">
        <w:rPr>
          <w:bCs/>
        </w:rPr>
        <w:t>9</w:t>
      </w:r>
      <w:r w:rsidRPr="00DF051B">
        <w:rPr>
          <w:bCs/>
        </w:rPr>
        <w:tab/>
      </w:r>
      <w:r w:rsidR="00DF051B">
        <w:rPr>
          <w:bCs/>
        </w:rPr>
        <w:t>Совет</w:t>
      </w:r>
      <w:r w:rsidR="00DF051B" w:rsidRPr="00DF051B">
        <w:rPr>
          <w:bCs/>
        </w:rPr>
        <w:t xml:space="preserve"> </w:t>
      </w:r>
      <w:r w:rsidR="00DF051B">
        <w:rPr>
          <w:bCs/>
        </w:rPr>
        <w:t>мыслителей</w:t>
      </w:r>
      <w:r w:rsidR="00DF051B" w:rsidRPr="00DF051B">
        <w:rPr>
          <w:bCs/>
        </w:rPr>
        <w:t xml:space="preserve"> "</w:t>
      </w:r>
      <w:r w:rsidR="00DF051B">
        <w:rPr>
          <w:bCs/>
        </w:rPr>
        <w:t>Поколения</w:t>
      </w:r>
      <w:r w:rsidR="00DF051B" w:rsidRPr="00DF051B">
        <w:rPr>
          <w:bCs/>
        </w:rPr>
        <w:t xml:space="preserve"> </w:t>
      </w:r>
      <w:r w:rsidR="00DF051B">
        <w:rPr>
          <w:bCs/>
        </w:rPr>
        <w:t>подключений</w:t>
      </w:r>
      <w:r w:rsidR="00DF051B" w:rsidRPr="00DF051B">
        <w:rPr>
          <w:bCs/>
        </w:rPr>
        <w:t>"</w:t>
      </w:r>
    </w:p>
    <w:p w14:paraId="0CA118DC" w14:textId="6C60E11C" w:rsidR="00D06B3F" w:rsidRPr="00DB3523" w:rsidRDefault="00DB3523" w:rsidP="00D06B3F">
      <w:r w:rsidRPr="00DB3523">
        <w:t xml:space="preserve">Совет </w:t>
      </w:r>
      <w:r w:rsidR="00C123F3">
        <w:rPr>
          <w:bCs/>
        </w:rPr>
        <w:t>мыслителей</w:t>
      </w:r>
      <w:r w:rsidR="00C123F3" w:rsidRPr="00DF051B">
        <w:rPr>
          <w:bCs/>
        </w:rPr>
        <w:t xml:space="preserve"> "</w:t>
      </w:r>
      <w:r w:rsidR="00C123F3">
        <w:rPr>
          <w:bCs/>
        </w:rPr>
        <w:t>Поколения</w:t>
      </w:r>
      <w:r w:rsidR="00C123F3" w:rsidRPr="00DF051B">
        <w:rPr>
          <w:bCs/>
        </w:rPr>
        <w:t xml:space="preserve"> </w:t>
      </w:r>
      <w:r w:rsidR="00C123F3">
        <w:rPr>
          <w:bCs/>
        </w:rPr>
        <w:t>подключений</w:t>
      </w:r>
      <w:r w:rsidR="00C123F3" w:rsidRPr="00DF051B">
        <w:rPr>
          <w:bCs/>
        </w:rPr>
        <w:t>"</w:t>
      </w:r>
      <w:r w:rsidR="00C123F3">
        <w:rPr>
          <w:bCs/>
        </w:rPr>
        <w:t xml:space="preserve"> </w:t>
      </w:r>
      <w:r w:rsidRPr="00DB3523">
        <w:t xml:space="preserve">был </w:t>
      </w:r>
      <w:r w:rsidR="00C123F3">
        <w:t>сформирован</w:t>
      </w:r>
      <w:r w:rsidRPr="00DB3523">
        <w:t xml:space="preserve"> для </w:t>
      </w:r>
      <w:r w:rsidR="00C123F3">
        <w:t>п</w:t>
      </w:r>
      <w:r w:rsidRPr="00DB3523">
        <w:t>редлож</w:t>
      </w:r>
      <w:r w:rsidR="00C123F3">
        <w:t>ения</w:t>
      </w:r>
      <w:r w:rsidRPr="00DB3523">
        <w:t xml:space="preserve"> стратегическ</w:t>
      </w:r>
      <w:r w:rsidR="00C123F3">
        <w:t>их</w:t>
      </w:r>
      <w:r w:rsidRPr="00DB3523">
        <w:t xml:space="preserve"> руковод</w:t>
      </w:r>
      <w:r w:rsidR="00C123F3">
        <w:t>ящих указаний</w:t>
      </w:r>
      <w:r w:rsidRPr="00DB3523">
        <w:t xml:space="preserve"> высокого уровня для работы МСЭ, связанной с молодежью</w:t>
      </w:r>
      <w:r w:rsidR="00831098">
        <w:t xml:space="preserve"> в рамках реализации</w:t>
      </w:r>
      <w:r w:rsidRPr="00DB3523">
        <w:t xml:space="preserve"> МСЭ Молодежн</w:t>
      </w:r>
      <w:r w:rsidR="00831098">
        <w:t>ой</w:t>
      </w:r>
      <w:r w:rsidRPr="00DB3523">
        <w:t xml:space="preserve"> стратеги</w:t>
      </w:r>
      <w:r w:rsidR="00831098">
        <w:t>и</w:t>
      </w:r>
      <w:r w:rsidRPr="00DB3523">
        <w:t xml:space="preserve"> и</w:t>
      </w:r>
      <w:r w:rsidR="00831098">
        <w:t xml:space="preserve"> мер</w:t>
      </w:r>
      <w:r w:rsidRPr="00DB3523">
        <w:t xml:space="preserve"> </w:t>
      </w:r>
      <w:r w:rsidR="00831098">
        <w:t>содействия</w:t>
      </w:r>
      <w:r w:rsidRPr="00DB3523">
        <w:t xml:space="preserve"> </w:t>
      </w:r>
      <w:r w:rsidR="0063216F" w:rsidRPr="0063216F">
        <w:t>значимо</w:t>
      </w:r>
      <w:r w:rsidR="0063216F">
        <w:t>му</w:t>
      </w:r>
      <w:r w:rsidR="0063216F" w:rsidRPr="0063216F">
        <w:t xml:space="preserve"> вовлечени</w:t>
      </w:r>
      <w:r w:rsidR="0063216F">
        <w:t>ю</w:t>
      </w:r>
      <w:r w:rsidR="0063216F" w:rsidRPr="0063216F">
        <w:t xml:space="preserve"> молодежи</w:t>
      </w:r>
      <w:r w:rsidRPr="00DB3523">
        <w:t xml:space="preserve">. Работа этого </w:t>
      </w:r>
      <w:r w:rsidR="00831098">
        <w:t>с</w:t>
      </w:r>
      <w:r w:rsidRPr="00DB3523">
        <w:t xml:space="preserve">овета будет </w:t>
      </w:r>
      <w:r w:rsidR="00831098">
        <w:t>чрезвычайно важна в процессе</w:t>
      </w:r>
      <w:r w:rsidRPr="00DB3523">
        <w:t xml:space="preserve"> организации </w:t>
      </w:r>
      <w:r w:rsidR="00831098">
        <w:t>Глобального</w:t>
      </w:r>
      <w:r w:rsidR="00831098" w:rsidRPr="00BD2EE4">
        <w:t xml:space="preserve"> </w:t>
      </w:r>
      <w:r w:rsidR="00831098">
        <w:t>молодежного</w:t>
      </w:r>
      <w:r w:rsidR="00831098" w:rsidRPr="00BD2EE4">
        <w:t xml:space="preserve"> </w:t>
      </w:r>
      <w:r w:rsidR="00831098">
        <w:t>саммита</w:t>
      </w:r>
      <w:r w:rsidR="00831098" w:rsidRPr="00BD2EE4">
        <w:t xml:space="preserve"> </w:t>
      </w:r>
      <w:r w:rsidR="00831098">
        <w:t>ВКРЭ</w:t>
      </w:r>
      <w:r w:rsidR="00831098" w:rsidRPr="00BD2EE4">
        <w:t>-21 "</w:t>
      </w:r>
      <w:r w:rsidR="00831098">
        <w:t>Поколение</w:t>
      </w:r>
      <w:r w:rsidR="00831098" w:rsidRPr="00BD2EE4">
        <w:t xml:space="preserve"> </w:t>
      </w:r>
      <w:r w:rsidR="00831098">
        <w:t>подключений</w:t>
      </w:r>
      <w:r w:rsidR="00831098" w:rsidRPr="00BD2EE4">
        <w:t>"</w:t>
      </w:r>
      <w:r w:rsidRPr="00DB3523">
        <w:t xml:space="preserve"> и</w:t>
      </w:r>
      <w:r w:rsidR="00831098">
        <w:t xml:space="preserve"> для</w:t>
      </w:r>
      <w:r w:rsidRPr="00DB3523">
        <w:t xml:space="preserve"> реализации Молодежной стратегии МСЭ. </w:t>
      </w:r>
      <w:r w:rsidR="00831098">
        <w:t xml:space="preserve">В состав </w:t>
      </w:r>
      <w:r w:rsidR="00831098" w:rsidRPr="00DB3523">
        <w:t>совет</w:t>
      </w:r>
      <w:r w:rsidR="00831098">
        <w:t>а</w:t>
      </w:r>
      <w:r w:rsidR="00831098" w:rsidRPr="00DB3523">
        <w:t xml:space="preserve"> </w:t>
      </w:r>
      <w:r w:rsidR="00831098">
        <w:rPr>
          <w:bCs/>
        </w:rPr>
        <w:t>мыслителей</w:t>
      </w:r>
      <w:r w:rsidR="00831098" w:rsidRPr="00DF051B">
        <w:rPr>
          <w:bCs/>
        </w:rPr>
        <w:t xml:space="preserve"> "</w:t>
      </w:r>
      <w:r w:rsidR="00831098">
        <w:rPr>
          <w:bCs/>
        </w:rPr>
        <w:t>Поколения</w:t>
      </w:r>
      <w:r w:rsidR="00831098" w:rsidRPr="00DF051B">
        <w:rPr>
          <w:bCs/>
        </w:rPr>
        <w:t xml:space="preserve"> </w:t>
      </w:r>
      <w:r w:rsidR="00831098">
        <w:rPr>
          <w:bCs/>
        </w:rPr>
        <w:t>подключений</w:t>
      </w:r>
      <w:r w:rsidR="00831098" w:rsidRPr="00DF051B">
        <w:rPr>
          <w:bCs/>
        </w:rPr>
        <w:t>"</w:t>
      </w:r>
      <w:r w:rsidRPr="00DB3523">
        <w:t xml:space="preserve"> </w:t>
      </w:r>
      <w:r w:rsidR="00831098">
        <w:t>входят</w:t>
      </w:r>
      <w:r w:rsidRPr="00DB3523">
        <w:t xml:space="preserve"> од</w:t>
      </w:r>
      <w:r w:rsidR="00831098">
        <w:t>и</w:t>
      </w:r>
      <w:r w:rsidRPr="00DB3523">
        <w:t>н представител</w:t>
      </w:r>
      <w:r w:rsidR="00831098">
        <w:t>ь</w:t>
      </w:r>
      <w:r w:rsidRPr="00DB3523">
        <w:t xml:space="preserve"> МСЭ, 8 молодых лидеров и 8 </w:t>
      </w:r>
      <w:r w:rsidR="00831098">
        <w:t xml:space="preserve">назначенных лиц </w:t>
      </w:r>
      <w:r w:rsidRPr="00DB3523">
        <w:t>высоко</w:t>
      </w:r>
      <w:r w:rsidR="00831098">
        <w:t>го уровня</w:t>
      </w:r>
      <w:r w:rsidRPr="00DB3523">
        <w:t xml:space="preserve">, которые работают </w:t>
      </w:r>
      <w:r w:rsidR="00831098">
        <w:t xml:space="preserve">вместе </w:t>
      </w:r>
      <w:r w:rsidRPr="00DB3523">
        <w:t xml:space="preserve">над достижением стратегических целей </w:t>
      </w:r>
      <w:r w:rsidR="00831098" w:rsidRPr="00DB3523">
        <w:t>совета</w:t>
      </w:r>
      <w:r w:rsidRPr="00DB3523">
        <w:t xml:space="preserve">. Первое </w:t>
      </w:r>
      <w:r w:rsidR="00831098">
        <w:t>собрание</w:t>
      </w:r>
      <w:r w:rsidRPr="00DB3523">
        <w:t xml:space="preserve"> </w:t>
      </w:r>
      <w:r w:rsidR="00831098" w:rsidRPr="00DB3523">
        <w:t>совет</w:t>
      </w:r>
      <w:r w:rsidR="00831098">
        <w:t>а</w:t>
      </w:r>
      <w:r w:rsidR="00831098" w:rsidRPr="00DB3523">
        <w:t xml:space="preserve"> </w:t>
      </w:r>
      <w:r w:rsidR="00831098">
        <w:rPr>
          <w:bCs/>
        </w:rPr>
        <w:t>мыслителей</w:t>
      </w:r>
      <w:r w:rsidR="00831098" w:rsidRPr="00DF051B">
        <w:rPr>
          <w:bCs/>
        </w:rPr>
        <w:t xml:space="preserve"> "</w:t>
      </w:r>
      <w:r w:rsidR="00831098">
        <w:rPr>
          <w:bCs/>
        </w:rPr>
        <w:t>Поколения</w:t>
      </w:r>
      <w:r w:rsidR="00831098" w:rsidRPr="00DF051B">
        <w:rPr>
          <w:bCs/>
        </w:rPr>
        <w:t xml:space="preserve"> </w:t>
      </w:r>
      <w:r w:rsidR="00831098">
        <w:rPr>
          <w:bCs/>
        </w:rPr>
        <w:t>подключений</w:t>
      </w:r>
      <w:r w:rsidR="00831098" w:rsidRPr="00DF051B">
        <w:rPr>
          <w:bCs/>
        </w:rPr>
        <w:t>"</w:t>
      </w:r>
      <w:r w:rsidR="00831098" w:rsidRPr="00DB3523">
        <w:t xml:space="preserve"> </w:t>
      </w:r>
      <w:r w:rsidRPr="00DB3523">
        <w:t>состоялось 14 апреля 2021 года.</w:t>
      </w:r>
    </w:p>
    <w:p w14:paraId="1B4359CF" w14:textId="58123930" w:rsidR="00D06B3F" w:rsidRPr="00DF051B" w:rsidRDefault="00D06B3F" w:rsidP="00D06B3F">
      <w:pPr>
        <w:pStyle w:val="Heading1"/>
        <w:rPr>
          <w:bCs/>
        </w:rPr>
      </w:pPr>
      <w:r w:rsidRPr="00DF051B">
        <w:rPr>
          <w:bCs/>
        </w:rPr>
        <w:t>10</w:t>
      </w:r>
      <w:r w:rsidRPr="00DF051B">
        <w:rPr>
          <w:bCs/>
        </w:rPr>
        <w:tab/>
      </w:r>
      <w:r w:rsidR="00DF051B" w:rsidRPr="00DF051B">
        <w:rPr>
          <w:bCs/>
        </w:rPr>
        <w:t xml:space="preserve">МСЭ в качестве нового сопредседателя Межучрежденческой сети ООН по </w:t>
      </w:r>
      <w:r w:rsidR="00DF051B">
        <w:rPr>
          <w:bCs/>
        </w:rPr>
        <w:t>вопросам</w:t>
      </w:r>
      <w:r w:rsidR="00DF051B" w:rsidRPr="00DF051B">
        <w:rPr>
          <w:bCs/>
        </w:rPr>
        <w:t xml:space="preserve"> развити</w:t>
      </w:r>
      <w:r w:rsidR="00DF051B">
        <w:rPr>
          <w:bCs/>
        </w:rPr>
        <w:t>я</w:t>
      </w:r>
      <w:r w:rsidR="00DF051B" w:rsidRPr="00DF051B">
        <w:rPr>
          <w:bCs/>
        </w:rPr>
        <w:t xml:space="preserve"> молодежи</w:t>
      </w:r>
    </w:p>
    <w:p w14:paraId="01D92249" w14:textId="192B65AC" w:rsidR="00D06B3F" w:rsidRPr="00DB3523" w:rsidRDefault="00DB3523" w:rsidP="00D06B3F">
      <w:r w:rsidRPr="00DB3523">
        <w:t xml:space="preserve">С марта 2021 года МСЭ является новым сопредседателем Межучрежденческой </w:t>
      </w:r>
      <w:r w:rsidR="00831098" w:rsidRPr="00DF051B">
        <w:rPr>
          <w:bCs/>
        </w:rPr>
        <w:t xml:space="preserve">сети ООН по </w:t>
      </w:r>
      <w:r w:rsidR="00831098">
        <w:rPr>
          <w:bCs/>
        </w:rPr>
        <w:t>вопросам</w:t>
      </w:r>
      <w:r w:rsidR="00831098" w:rsidRPr="00DF051B">
        <w:rPr>
          <w:bCs/>
        </w:rPr>
        <w:t xml:space="preserve"> развити</w:t>
      </w:r>
      <w:r w:rsidR="00831098">
        <w:rPr>
          <w:bCs/>
        </w:rPr>
        <w:t>я</w:t>
      </w:r>
      <w:r w:rsidR="00831098" w:rsidRPr="00DF051B">
        <w:rPr>
          <w:bCs/>
        </w:rPr>
        <w:t xml:space="preserve"> молодежи</w:t>
      </w:r>
      <w:r w:rsidR="00831098" w:rsidRPr="00DB3523">
        <w:t xml:space="preserve"> </w:t>
      </w:r>
      <w:r w:rsidRPr="00DB3523">
        <w:t>(</w:t>
      </w:r>
      <w:r w:rsidRPr="00DB3523">
        <w:rPr>
          <w:lang w:val="en-GB"/>
        </w:rPr>
        <w:t>IANYD</w:t>
      </w:r>
      <w:r w:rsidRPr="00DB3523">
        <w:t>)</w:t>
      </w:r>
      <w:r w:rsidR="00C0133F">
        <w:t xml:space="preserve">, наделенным </w:t>
      </w:r>
      <w:r w:rsidRPr="00DB3523">
        <w:t xml:space="preserve">мандатом на один год. </w:t>
      </w:r>
      <w:r w:rsidRPr="00DB3523">
        <w:rPr>
          <w:lang w:val="en-GB"/>
        </w:rPr>
        <w:t>IANYD</w:t>
      </w:r>
      <w:r w:rsidRPr="00DB3523">
        <w:t xml:space="preserve"> </w:t>
      </w:r>
      <w:r w:rsidR="00831098">
        <w:t>–</w:t>
      </w:r>
      <w:r w:rsidRPr="00DB3523">
        <w:t xml:space="preserve"> это сеть</w:t>
      </w:r>
      <w:r w:rsidR="007C3968">
        <w:t xml:space="preserve"> с участием </w:t>
      </w:r>
      <w:r w:rsidR="00831098">
        <w:t>учреждени</w:t>
      </w:r>
      <w:r w:rsidR="007C3968">
        <w:t>й</w:t>
      </w:r>
      <w:r w:rsidRPr="00DB3523">
        <w:t xml:space="preserve"> ООН, представленны</w:t>
      </w:r>
      <w:r w:rsidR="007C3968">
        <w:t>х</w:t>
      </w:r>
      <w:r w:rsidRPr="00DB3523">
        <w:t xml:space="preserve"> на уровне штаб-квартир, работа </w:t>
      </w:r>
      <w:r w:rsidR="007C3968">
        <w:t xml:space="preserve">которых </w:t>
      </w:r>
      <w:r w:rsidRPr="00DB3523">
        <w:t xml:space="preserve">имеет отношение к молодежи. Цель сети </w:t>
      </w:r>
      <w:r w:rsidR="00831098">
        <w:t xml:space="preserve">заключается в </w:t>
      </w:r>
      <w:r w:rsidRPr="00DB3523">
        <w:t>повы</w:t>
      </w:r>
      <w:r w:rsidR="00831098">
        <w:t>шении</w:t>
      </w:r>
      <w:r w:rsidRPr="00DB3523">
        <w:t xml:space="preserve"> эффективност</w:t>
      </w:r>
      <w:r w:rsidR="00831098">
        <w:t>и</w:t>
      </w:r>
      <w:r w:rsidRPr="00DB3523">
        <w:t xml:space="preserve"> работы ООН в области развития молодежи путем укрепления сотрудничества и обмена</w:t>
      </w:r>
      <w:r w:rsidR="00831098">
        <w:t xml:space="preserve"> мнениями</w:t>
      </w:r>
      <w:r w:rsidRPr="00DB3523">
        <w:t xml:space="preserve"> между всеми соответствующими структурами ООН, </w:t>
      </w:r>
      <w:r w:rsidR="007C3968">
        <w:t>при одновременном учете и</w:t>
      </w:r>
      <w:r w:rsidRPr="00DB3523">
        <w:t xml:space="preserve"> использ</w:t>
      </w:r>
      <w:r w:rsidR="007C3968">
        <w:t>овании</w:t>
      </w:r>
      <w:r w:rsidRPr="00DB3523">
        <w:t xml:space="preserve"> преимуществ их сильных сторон и уникальных подходов и мандатов. Основные задачи МСЭ </w:t>
      </w:r>
      <w:r w:rsidR="00831098">
        <w:t>в качестве</w:t>
      </w:r>
      <w:r w:rsidRPr="00DB3523">
        <w:t xml:space="preserve"> сопредседателя </w:t>
      </w:r>
      <w:r w:rsidRPr="00DB3523">
        <w:rPr>
          <w:lang w:val="en-GB"/>
        </w:rPr>
        <w:t>IAYND</w:t>
      </w:r>
      <w:r w:rsidRPr="00DB3523">
        <w:t xml:space="preserve"> заключаются в осуществлении </w:t>
      </w:r>
      <w:r w:rsidR="00831098">
        <w:t>конкретных видов деятельности</w:t>
      </w:r>
      <w:r w:rsidRPr="00DB3523">
        <w:t xml:space="preserve">, связанных со значимым </w:t>
      </w:r>
      <w:r w:rsidR="007C3968">
        <w:t xml:space="preserve">вовлечением </w:t>
      </w:r>
      <w:r w:rsidRPr="00DB3523">
        <w:t xml:space="preserve">молодежи, на систематической, стратегической и скоординированной основе; сосредоточении внимания на сокращении </w:t>
      </w:r>
      <w:r w:rsidR="00831098" w:rsidRPr="00DB3523">
        <w:t>цифрового разрыва</w:t>
      </w:r>
      <w:r w:rsidR="00831098">
        <w:t>,</w:t>
      </w:r>
      <w:r w:rsidR="00831098" w:rsidRPr="00DB3523">
        <w:t xml:space="preserve"> </w:t>
      </w:r>
      <w:r w:rsidR="00831098" w:rsidRPr="009C7066">
        <w:t>с которым сталкивается молодежь</w:t>
      </w:r>
      <w:r w:rsidRPr="00DB3523">
        <w:t xml:space="preserve">; </w:t>
      </w:r>
      <w:r w:rsidR="00831098">
        <w:t>повышении качества</w:t>
      </w:r>
      <w:r w:rsidRPr="00DB3523">
        <w:t xml:space="preserve"> жизни молодежи во всем мире и содействии обеспечению участия молодежи в работе МСЭ и системы ООН.</w:t>
      </w:r>
    </w:p>
    <w:p w14:paraId="0204F3F6" w14:textId="65A66543" w:rsidR="00D06B3F" w:rsidRPr="00403B3A" w:rsidRDefault="00D06B3F" w:rsidP="00D06B3F">
      <w:pPr>
        <w:pStyle w:val="Heading1"/>
        <w:rPr>
          <w:bCs/>
        </w:rPr>
      </w:pPr>
      <w:r w:rsidRPr="00403B3A">
        <w:rPr>
          <w:bCs/>
        </w:rPr>
        <w:t>11</w:t>
      </w:r>
      <w:r w:rsidRPr="00403B3A">
        <w:rPr>
          <w:bCs/>
        </w:rPr>
        <w:tab/>
      </w:r>
      <w:r w:rsidR="00DF051B">
        <w:rPr>
          <w:bCs/>
        </w:rPr>
        <w:t>Участие в</w:t>
      </w:r>
      <w:r w:rsidRPr="00D06B3F">
        <w:rPr>
          <w:bCs/>
        </w:rPr>
        <w:t xml:space="preserve"> </w:t>
      </w:r>
      <w:r w:rsidR="00403B3A" w:rsidRPr="00403B3A">
        <w:rPr>
          <w:bCs/>
        </w:rPr>
        <w:t xml:space="preserve">Молодежном форуме ЭКОСОС </w:t>
      </w:r>
      <w:r w:rsidR="00403B3A">
        <w:rPr>
          <w:bCs/>
        </w:rPr>
        <w:t>в апреле 2021 года</w:t>
      </w:r>
    </w:p>
    <w:p w14:paraId="130FC2A5" w14:textId="6CE2AAD5" w:rsidR="00D06B3F" w:rsidRPr="00DB3523" w:rsidRDefault="00831098" w:rsidP="00D06B3F">
      <w:r w:rsidRPr="00DB3523">
        <w:t xml:space="preserve">6 апреля 2021 года </w:t>
      </w:r>
      <w:r w:rsidR="007C3968" w:rsidRPr="00DB3523">
        <w:t xml:space="preserve">в рамках Молодежного форума ЭКОСОС </w:t>
      </w:r>
      <w:r w:rsidR="00DB3523" w:rsidRPr="00DB3523">
        <w:t xml:space="preserve">МСЭ провел </w:t>
      </w:r>
      <w:r>
        <w:t>сопутствующее</w:t>
      </w:r>
      <w:r w:rsidR="00DB3523" w:rsidRPr="00DB3523">
        <w:t xml:space="preserve"> мероприятие под названием "</w:t>
      </w:r>
      <w:r>
        <w:t>Поколение подключений</w:t>
      </w:r>
      <w:r w:rsidR="00DB3523" w:rsidRPr="00DB3523">
        <w:t xml:space="preserve">: </w:t>
      </w:r>
      <w:r w:rsidR="007C3968" w:rsidRPr="00DB3523">
        <w:t>молод</w:t>
      </w:r>
      <w:r w:rsidR="007C3968">
        <w:t>ежь</w:t>
      </w:r>
      <w:r w:rsidR="007C3968" w:rsidRPr="00DB3523">
        <w:t xml:space="preserve"> </w:t>
      </w:r>
      <w:r w:rsidR="00DB3523" w:rsidRPr="00DB3523">
        <w:t>формиру</w:t>
      </w:r>
      <w:r>
        <w:t>ет</w:t>
      </w:r>
      <w:r w:rsidR="00DB3523" w:rsidRPr="00DB3523">
        <w:t xml:space="preserve"> цифровую повестку дня", которое было организовано совместно с </w:t>
      </w:r>
      <w:r w:rsidRPr="00DB3523">
        <w:t xml:space="preserve">основной </w:t>
      </w:r>
      <w:r w:rsidR="00DB3523" w:rsidRPr="00DB3523">
        <w:t xml:space="preserve">группой ООН </w:t>
      </w:r>
      <w:r>
        <w:t>"</w:t>
      </w:r>
      <w:r w:rsidRPr="00DB3523">
        <w:t>Дет</w:t>
      </w:r>
      <w:r>
        <w:t>и</w:t>
      </w:r>
      <w:r w:rsidRPr="00DB3523">
        <w:t xml:space="preserve"> </w:t>
      </w:r>
      <w:r w:rsidR="00DB3523" w:rsidRPr="00DB3523">
        <w:t>и молодеж</w:t>
      </w:r>
      <w:r>
        <w:t>ь"</w:t>
      </w:r>
      <w:r w:rsidR="00DB3523" w:rsidRPr="00DB3523">
        <w:t xml:space="preserve">. Мероприятие </w:t>
      </w:r>
      <w:r>
        <w:t>прошло при поддержке</w:t>
      </w:r>
      <w:r w:rsidR="00DB3523" w:rsidRPr="00DB3523">
        <w:t xml:space="preserve"> Молодежной платформ</w:t>
      </w:r>
      <w:r>
        <w:t>ы</w:t>
      </w:r>
      <w:r w:rsidR="00DB3523" w:rsidRPr="00DB3523">
        <w:t xml:space="preserve"> научно-политического взаимодействия (</w:t>
      </w:r>
      <w:r w:rsidR="00DB3523" w:rsidRPr="00DB3523">
        <w:rPr>
          <w:lang w:val="en-GB"/>
        </w:rPr>
        <w:t>SPI</w:t>
      </w:r>
      <w:r w:rsidR="00DB3523" w:rsidRPr="00DB3523">
        <w:t>), Молодежно</w:t>
      </w:r>
      <w:r w:rsidR="000D1188">
        <w:t>го</w:t>
      </w:r>
      <w:r w:rsidR="00DB3523" w:rsidRPr="00DB3523">
        <w:t xml:space="preserve"> </w:t>
      </w:r>
      <w:r w:rsidR="000D1188">
        <w:t>отделения</w:t>
      </w:r>
      <w:r w:rsidR="00DB3523" w:rsidRPr="00DB3523">
        <w:t xml:space="preserve"> Межучрежденческой сети ООН по</w:t>
      </w:r>
      <w:r w:rsidR="000D1188">
        <w:t xml:space="preserve"> вопросам</w:t>
      </w:r>
      <w:r w:rsidR="00DB3523" w:rsidRPr="00DB3523">
        <w:t xml:space="preserve"> развити</w:t>
      </w:r>
      <w:r w:rsidR="000D1188">
        <w:t>я</w:t>
      </w:r>
      <w:r w:rsidR="00DB3523" w:rsidRPr="00DB3523">
        <w:t xml:space="preserve"> молодежи (</w:t>
      </w:r>
      <w:r w:rsidR="000D1188">
        <w:rPr>
          <w:lang w:val="en-US"/>
        </w:rPr>
        <w:t>I</w:t>
      </w:r>
      <w:r w:rsidR="00DB3523" w:rsidRPr="00DB3523">
        <w:rPr>
          <w:lang w:val="en-GB"/>
        </w:rPr>
        <w:t>ANYD</w:t>
      </w:r>
      <w:r w:rsidR="000D1188" w:rsidRPr="000D1188">
        <w:t xml:space="preserve"> </w:t>
      </w:r>
      <w:r w:rsidR="000D1188">
        <w:t>ООН</w:t>
      </w:r>
      <w:r w:rsidR="00DB3523" w:rsidRPr="00DB3523">
        <w:t>) и Нидерланд</w:t>
      </w:r>
      <w:r w:rsidR="000D1188">
        <w:t>ов,</w:t>
      </w:r>
      <w:r w:rsidR="00DB3523" w:rsidRPr="00DB3523">
        <w:t xml:space="preserve"> </w:t>
      </w:r>
      <w:r w:rsidR="000D1188">
        <w:t>реализующих</w:t>
      </w:r>
      <w:r w:rsidR="00DB3523" w:rsidRPr="00DB3523">
        <w:t xml:space="preserve"> стратеги</w:t>
      </w:r>
      <w:r w:rsidR="000D1188">
        <w:t>ю</w:t>
      </w:r>
      <w:r w:rsidR="00DB3523" w:rsidRPr="00DB3523">
        <w:t xml:space="preserve"> "Молодежь в сердце". </w:t>
      </w:r>
      <w:r w:rsidR="000D1188" w:rsidRPr="00DB3523">
        <w:t xml:space="preserve">Также 7 апреля 2021 года </w:t>
      </w:r>
      <w:r w:rsidR="00DB3523" w:rsidRPr="00DB3523">
        <w:t>МСЭ выступил</w:t>
      </w:r>
      <w:r w:rsidR="000D1188">
        <w:t xml:space="preserve"> в качестве</w:t>
      </w:r>
      <w:r w:rsidR="00DB3523" w:rsidRPr="00DB3523">
        <w:t xml:space="preserve"> одн</w:t>
      </w:r>
      <w:r w:rsidR="000D1188">
        <w:t>ого</w:t>
      </w:r>
      <w:r w:rsidR="00DB3523" w:rsidRPr="00DB3523">
        <w:t xml:space="preserve"> из </w:t>
      </w:r>
      <w:r w:rsidR="007C3968">
        <w:t>ведущих</w:t>
      </w:r>
      <w:r w:rsidR="00DB3523" w:rsidRPr="00DB3523">
        <w:t xml:space="preserve"> тематической сессии </w:t>
      </w:r>
      <w:r w:rsidR="000D1188">
        <w:t>"</w:t>
      </w:r>
      <w:r w:rsidR="00DB3523" w:rsidRPr="00DB3523">
        <w:t>Мир и инклюзи</w:t>
      </w:r>
      <w:r w:rsidR="000D1188">
        <w:t>вность</w:t>
      </w:r>
      <w:r w:rsidR="00DB3523" w:rsidRPr="00DB3523">
        <w:t xml:space="preserve"> </w:t>
      </w:r>
      <w:r w:rsidR="000D1188">
        <w:t>–</w:t>
      </w:r>
      <w:r w:rsidR="00DB3523" w:rsidRPr="00DB3523">
        <w:t xml:space="preserve"> ЦУР 10 и ЦУР</w:t>
      </w:r>
      <w:r w:rsidR="00AD32AE">
        <w:rPr>
          <w:lang w:val="en-US"/>
        </w:rPr>
        <w:t> </w:t>
      </w:r>
      <w:r w:rsidR="00DB3523" w:rsidRPr="00DB3523">
        <w:t>16</w:t>
      </w:r>
      <w:r w:rsidR="000D1188">
        <w:t>"</w:t>
      </w:r>
      <w:r w:rsidR="00DB3523" w:rsidRPr="00DB3523">
        <w:t xml:space="preserve">, организованной УНП ООН, Глобальным молодежным </w:t>
      </w:r>
      <w:r w:rsidR="000D1188">
        <w:t>активом</w:t>
      </w:r>
      <w:r w:rsidR="00DB3523" w:rsidRPr="00DB3523">
        <w:t xml:space="preserve">, МСЭ, ЮНЕСКО, ЮНИСЕФ и </w:t>
      </w:r>
      <w:r w:rsidR="007C3968" w:rsidRPr="007C3968">
        <w:t xml:space="preserve">канцелярией Посланника Генерального секретаря </w:t>
      </w:r>
      <w:r w:rsidR="007C3968">
        <w:t xml:space="preserve">ООН </w:t>
      </w:r>
      <w:r w:rsidR="007C3968" w:rsidRPr="007C3968">
        <w:t>по делам молодежи</w:t>
      </w:r>
      <w:r w:rsidR="00DB3523" w:rsidRPr="00DB3523">
        <w:t>.</w:t>
      </w:r>
    </w:p>
    <w:p w14:paraId="5EAAE6BD" w14:textId="0F177CB2" w:rsidR="00D06B3F" w:rsidRPr="00DF051B" w:rsidRDefault="00D06B3F" w:rsidP="00D06B3F">
      <w:pPr>
        <w:pStyle w:val="Heading1"/>
        <w:rPr>
          <w:bCs/>
        </w:rPr>
      </w:pPr>
      <w:r w:rsidRPr="00DF051B">
        <w:rPr>
          <w:bCs/>
        </w:rPr>
        <w:t>12</w:t>
      </w:r>
      <w:r w:rsidRPr="00DF051B">
        <w:rPr>
          <w:bCs/>
        </w:rPr>
        <w:tab/>
      </w:r>
      <w:r w:rsidR="00DF051B">
        <w:rPr>
          <w:bCs/>
        </w:rPr>
        <w:t>Новое</w:t>
      </w:r>
      <w:r w:rsidR="00DF051B" w:rsidRPr="00DF051B">
        <w:rPr>
          <w:bCs/>
        </w:rPr>
        <w:t xml:space="preserve"> </w:t>
      </w:r>
      <w:r w:rsidR="00DF051B">
        <w:rPr>
          <w:bCs/>
        </w:rPr>
        <w:t>виртуальное</w:t>
      </w:r>
      <w:r w:rsidR="00DF051B" w:rsidRPr="00DF051B">
        <w:rPr>
          <w:bCs/>
        </w:rPr>
        <w:t xml:space="preserve"> </w:t>
      </w:r>
      <w:r w:rsidR="00DF051B">
        <w:rPr>
          <w:bCs/>
        </w:rPr>
        <w:t>сообщество</w:t>
      </w:r>
      <w:r w:rsidR="00DF051B" w:rsidRPr="00DF051B">
        <w:rPr>
          <w:bCs/>
        </w:rPr>
        <w:t xml:space="preserve"> "</w:t>
      </w:r>
      <w:r w:rsidR="00DF051B">
        <w:rPr>
          <w:bCs/>
        </w:rPr>
        <w:t>Поколения</w:t>
      </w:r>
      <w:r w:rsidR="00DF051B" w:rsidRPr="00DF051B">
        <w:rPr>
          <w:bCs/>
        </w:rPr>
        <w:t xml:space="preserve"> </w:t>
      </w:r>
      <w:r w:rsidR="00DF051B">
        <w:rPr>
          <w:bCs/>
        </w:rPr>
        <w:t>подключений</w:t>
      </w:r>
      <w:r w:rsidR="00DF051B" w:rsidRPr="00DF051B">
        <w:rPr>
          <w:bCs/>
        </w:rPr>
        <w:t>"</w:t>
      </w:r>
    </w:p>
    <w:p w14:paraId="5D62B8B8" w14:textId="46004C23" w:rsidR="00D06B3F" w:rsidRPr="00DB3523" w:rsidRDefault="00DB3523" w:rsidP="00D06B3F">
      <w:r w:rsidRPr="00DB3523">
        <w:t xml:space="preserve">В феврале 2021 года МСЭ </w:t>
      </w:r>
      <w:r w:rsidR="000D1188">
        <w:t xml:space="preserve">провел презентацию </w:t>
      </w:r>
      <w:r w:rsidR="000D1188" w:rsidRPr="00DB3523">
        <w:t>новы</w:t>
      </w:r>
      <w:r w:rsidR="000D1188">
        <w:t>х</w:t>
      </w:r>
      <w:r w:rsidR="000D1188" w:rsidRPr="00DB3523">
        <w:t xml:space="preserve"> виртуальны</w:t>
      </w:r>
      <w:r w:rsidR="000D1188">
        <w:t>х</w:t>
      </w:r>
      <w:r w:rsidR="000D1188" w:rsidRPr="00DB3523">
        <w:t xml:space="preserve"> сообществ</w:t>
      </w:r>
      <w:r w:rsidR="002A4C4C">
        <w:t xml:space="preserve"> </w:t>
      </w:r>
      <w:r w:rsidR="002A4C4C" w:rsidRPr="00DF051B">
        <w:rPr>
          <w:bCs/>
        </w:rPr>
        <w:t>"</w:t>
      </w:r>
      <w:r w:rsidR="002A4C4C">
        <w:rPr>
          <w:bCs/>
        </w:rPr>
        <w:t>Поколения</w:t>
      </w:r>
      <w:r w:rsidR="002A4C4C" w:rsidRPr="00DF051B">
        <w:rPr>
          <w:bCs/>
        </w:rPr>
        <w:t xml:space="preserve"> </w:t>
      </w:r>
      <w:r w:rsidR="002A4C4C">
        <w:rPr>
          <w:bCs/>
        </w:rPr>
        <w:t>подключений</w:t>
      </w:r>
      <w:r w:rsidR="002A4C4C" w:rsidRPr="00DF051B">
        <w:rPr>
          <w:bCs/>
        </w:rPr>
        <w:t>"</w:t>
      </w:r>
      <w:r w:rsidR="000D1188" w:rsidRPr="00DB3523">
        <w:t xml:space="preserve"> </w:t>
      </w:r>
      <w:r w:rsidRPr="00DB3523">
        <w:t>на</w:t>
      </w:r>
      <w:r w:rsidR="002A4C4C">
        <w:t xml:space="preserve"> платформах</w:t>
      </w:r>
      <w:r w:rsidRPr="00DB3523">
        <w:t xml:space="preserve"> </w:t>
      </w:r>
      <w:r w:rsidRPr="00DB3523">
        <w:rPr>
          <w:lang w:val="en-GB"/>
        </w:rPr>
        <w:t>Facebook</w:t>
      </w:r>
      <w:r w:rsidRPr="00DB3523">
        <w:t xml:space="preserve"> и </w:t>
      </w:r>
      <w:r w:rsidRPr="00DB3523">
        <w:rPr>
          <w:lang w:val="en-GB"/>
        </w:rPr>
        <w:t>LinkedIn</w:t>
      </w:r>
      <w:r w:rsidRPr="00DB3523">
        <w:t xml:space="preserve">. </w:t>
      </w:r>
      <w:r w:rsidR="002A4C4C">
        <w:t>Вступить в них</w:t>
      </w:r>
      <w:r w:rsidRPr="00DB3523">
        <w:t xml:space="preserve"> приглаша</w:t>
      </w:r>
      <w:r w:rsidR="002A4C4C">
        <w:t>ю</w:t>
      </w:r>
      <w:r w:rsidRPr="00DB3523">
        <w:t>тся</w:t>
      </w:r>
      <w:r w:rsidR="002A4C4C">
        <w:t xml:space="preserve"> представители</w:t>
      </w:r>
      <w:r w:rsidRPr="00DB3523">
        <w:t xml:space="preserve"> молодеж</w:t>
      </w:r>
      <w:r w:rsidR="002A4C4C">
        <w:t>и</w:t>
      </w:r>
      <w:r w:rsidRPr="00DB3523">
        <w:t xml:space="preserve"> из различных региональных групп </w:t>
      </w:r>
      <w:r w:rsidR="002A4C4C" w:rsidRPr="00DF051B">
        <w:rPr>
          <w:bCs/>
        </w:rPr>
        <w:t>"</w:t>
      </w:r>
      <w:r w:rsidR="002A4C4C">
        <w:rPr>
          <w:bCs/>
        </w:rPr>
        <w:t>Поколения</w:t>
      </w:r>
      <w:r w:rsidR="002A4C4C" w:rsidRPr="00DF051B">
        <w:rPr>
          <w:bCs/>
        </w:rPr>
        <w:t xml:space="preserve"> </w:t>
      </w:r>
      <w:r w:rsidR="002A4C4C">
        <w:rPr>
          <w:bCs/>
        </w:rPr>
        <w:t>подключений</w:t>
      </w:r>
      <w:r w:rsidR="002A4C4C" w:rsidRPr="00DF051B">
        <w:rPr>
          <w:bCs/>
        </w:rPr>
        <w:t>"</w:t>
      </w:r>
      <w:r w:rsidRPr="00DB3523">
        <w:t xml:space="preserve">, а также других инициатив и мероприятий. Еженедельно </w:t>
      </w:r>
      <w:r w:rsidR="002A4C4C">
        <w:t>публикуется</w:t>
      </w:r>
      <w:r w:rsidRPr="00DB3523">
        <w:t xml:space="preserve"> информаци</w:t>
      </w:r>
      <w:r w:rsidR="002A4C4C">
        <w:t>я</w:t>
      </w:r>
      <w:r w:rsidRPr="00DB3523">
        <w:t xml:space="preserve"> о различных мероприятиях в рамках инициативы </w:t>
      </w:r>
      <w:r w:rsidR="002A4C4C" w:rsidRPr="00DF051B">
        <w:rPr>
          <w:bCs/>
        </w:rPr>
        <w:t>"</w:t>
      </w:r>
      <w:r w:rsidR="002A4C4C">
        <w:rPr>
          <w:bCs/>
        </w:rPr>
        <w:t>Поколение</w:t>
      </w:r>
      <w:r w:rsidR="002A4C4C" w:rsidRPr="00DF051B">
        <w:rPr>
          <w:bCs/>
        </w:rPr>
        <w:t xml:space="preserve"> </w:t>
      </w:r>
      <w:r w:rsidR="002A4C4C">
        <w:rPr>
          <w:bCs/>
        </w:rPr>
        <w:t>подключений</w:t>
      </w:r>
      <w:r w:rsidR="002A4C4C" w:rsidRPr="00DF051B">
        <w:rPr>
          <w:bCs/>
        </w:rPr>
        <w:t>"</w:t>
      </w:r>
      <w:r w:rsidRPr="00DB3523">
        <w:t xml:space="preserve">, а также о других </w:t>
      </w:r>
      <w:r w:rsidR="002A4C4C">
        <w:t>проектах</w:t>
      </w:r>
      <w:r w:rsidRPr="00DB3523">
        <w:t xml:space="preserve">, таких как </w:t>
      </w:r>
      <w:r w:rsidR="002A4C4C" w:rsidRPr="00DB3523">
        <w:t xml:space="preserve">инициатива </w:t>
      </w:r>
      <w:r w:rsidRPr="00DB3523">
        <w:t>Кофи Аннана "</w:t>
      </w:r>
      <w:r w:rsidR="002A4C4C">
        <w:t>Проводники перемен</w:t>
      </w:r>
      <w:r w:rsidRPr="00DB3523">
        <w:t>".</w:t>
      </w:r>
    </w:p>
    <w:p w14:paraId="2F554D3A" w14:textId="3850CEE4" w:rsidR="00D06B3F" w:rsidRPr="00DF051B" w:rsidRDefault="00D06B3F" w:rsidP="00D06B3F">
      <w:pPr>
        <w:pStyle w:val="Heading1"/>
        <w:rPr>
          <w:bCs/>
        </w:rPr>
      </w:pPr>
      <w:r w:rsidRPr="00DF051B">
        <w:rPr>
          <w:bCs/>
        </w:rPr>
        <w:lastRenderedPageBreak/>
        <w:t>13</w:t>
      </w:r>
      <w:r w:rsidRPr="00DF051B">
        <w:rPr>
          <w:bCs/>
        </w:rPr>
        <w:tab/>
      </w:r>
      <w:r w:rsidR="00403B3A" w:rsidRPr="00403B3A">
        <w:rPr>
          <w:bCs/>
        </w:rPr>
        <w:t>Мероприятия</w:t>
      </w:r>
      <w:r w:rsidR="00403B3A" w:rsidRPr="00DF051B">
        <w:rPr>
          <w:bCs/>
        </w:rPr>
        <w:t xml:space="preserve"> </w:t>
      </w:r>
      <w:r w:rsidR="00403B3A" w:rsidRPr="00403B3A">
        <w:rPr>
          <w:bCs/>
        </w:rPr>
        <w:t>серии</w:t>
      </w:r>
      <w:r w:rsidR="00403B3A" w:rsidRPr="00DF051B">
        <w:rPr>
          <w:bCs/>
        </w:rPr>
        <w:t xml:space="preserve"> "</w:t>
      </w:r>
      <w:r w:rsidR="00403B3A" w:rsidRPr="00403B3A">
        <w:rPr>
          <w:bCs/>
        </w:rPr>
        <w:t>На</w:t>
      </w:r>
      <w:r w:rsidR="00403B3A" w:rsidRPr="00DF051B">
        <w:rPr>
          <w:bCs/>
        </w:rPr>
        <w:t xml:space="preserve"> </w:t>
      </w:r>
      <w:r w:rsidR="00403B3A" w:rsidRPr="00403B3A">
        <w:rPr>
          <w:bCs/>
        </w:rPr>
        <w:t>пути</w:t>
      </w:r>
      <w:r w:rsidR="00403B3A" w:rsidRPr="00DF051B">
        <w:rPr>
          <w:bCs/>
        </w:rPr>
        <w:t xml:space="preserve"> </w:t>
      </w:r>
      <w:r w:rsidR="00403B3A" w:rsidRPr="00403B3A">
        <w:rPr>
          <w:bCs/>
        </w:rPr>
        <w:t>в</w:t>
      </w:r>
      <w:r w:rsidR="00403B3A" w:rsidRPr="00DF051B">
        <w:rPr>
          <w:bCs/>
        </w:rPr>
        <w:t xml:space="preserve"> </w:t>
      </w:r>
      <w:r w:rsidR="00403B3A" w:rsidRPr="00403B3A">
        <w:rPr>
          <w:bCs/>
        </w:rPr>
        <w:t>Аддис</w:t>
      </w:r>
      <w:r w:rsidR="00403B3A" w:rsidRPr="00DF051B">
        <w:rPr>
          <w:bCs/>
        </w:rPr>
        <w:t>-</w:t>
      </w:r>
      <w:r w:rsidR="00403B3A" w:rsidRPr="00403B3A">
        <w:rPr>
          <w:bCs/>
        </w:rPr>
        <w:t>Абебу</w:t>
      </w:r>
      <w:r w:rsidR="00403B3A" w:rsidRPr="00DF051B">
        <w:rPr>
          <w:bCs/>
        </w:rPr>
        <w:t xml:space="preserve">" </w:t>
      </w:r>
      <w:r w:rsidRPr="00DF051B">
        <w:rPr>
          <w:bCs/>
        </w:rPr>
        <w:t>–</w:t>
      </w:r>
      <w:r w:rsidR="007C3968">
        <w:rPr>
          <w:bCs/>
        </w:rPr>
        <w:t xml:space="preserve"> </w:t>
      </w:r>
      <w:r w:rsidR="00DF051B">
        <w:rPr>
          <w:bCs/>
        </w:rPr>
        <w:t>охват</w:t>
      </w:r>
      <w:r w:rsidR="00DF051B" w:rsidRPr="00DF051B">
        <w:rPr>
          <w:bCs/>
        </w:rPr>
        <w:t xml:space="preserve"> </w:t>
      </w:r>
      <w:r w:rsidR="00DF051B">
        <w:rPr>
          <w:bCs/>
        </w:rPr>
        <w:t>цифровыми</w:t>
      </w:r>
      <w:r w:rsidR="00DF051B" w:rsidRPr="00DF051B">
        <w:rPr>
          <w:bCs/>
        </w:rPr>
        <w:t xml:space="preserve"> </w:t>
      </w:r>
      <w:r w:rsidR="00DF051B">
        <w:rPr>
          <w:bCs/>
        </w:rPr>
        <w:t>услугами и молодежная проблематика</w:t>
      </w:r>
    </w:p>
    <w:p w14:paraId="76807080" w14:textId="23A2DE8B" w:rsidR="00D06B3F" w:rsidRPr="00DB3523" w:rsidRDefault="002A4C4C" w:rsidP="00D06B3F">
      <w:r>
        <w:t>В</w:t>
      </w:r>
      <w:r w:rsidRPr="002A4C4C">
        <w:t xml:space="preserve"> </w:t>
      </w:r>
      <w:r w:rsidRPr="00DB3523">
        <w:t>рамках</w:t>
      </w:r>
      <w:r w:rsidRPr="002A4C4C">
        <w:t xml:space="preserve"> </w:t>
      </w:r>
      <w:r w:rsidRPr="00DB3523">
        <w:t>серии</w:t>
      </w:r>
      <w:r w:rsidRPr="002A4C4C">
        <w:t xml:space="preserve"> "</w:t>
      </w:r>
      <w:r>
        <w:t>На пути</w:t>
      </w:r>
      <w:r w:rsidRPr="002A4C4C">
        <w:t xml:space="preserve"> </w:t>
      </w:r>
      <w:r w:rsidRPr="00DB3523">
        <w:t>в</w:t>
      </w:r>
      <w:r w:rsidRPr="002A4C4C">
        <w:t xml:space="preserve"> </w:t>
      </w:r>
      <w:r w:rsidRPr="00DB3523">
        <w:t>Аддис</w:t>
      </w:r>
      <w:r>
        <w:t>-Абебу</w:t>
      </w:r>
      <w:r w:rsidRPr="002A4C4C">
        <w:t>"</w:t>
      </w:r>
      <w:r>
        <w:t xml:space="preserve"> </w:t>
      </w:r>
      <w:r w:rsidR="00DB3523" w:rsidRPr="00DB3523">
        <w:t>МСЭ</w:t>
      </w:r>
      <w:r w:rsidR="00DB3523" w:rsidRPr="002A4C4C">
        <w:t xml:space="preserve"> </w:t>
      </w:r>
      <w:r w:rsidR="00DB3523" w:rsidRPr="00DB3523">
        <w:t>организовал</w:t>
      </w:r>
      <w:r w:rsidR="00DB3523" w:rsidRPr="002A4C4C">
        <w:t xml:space="preserve"> </w:t>
      </w:r>
      <w:r w:rsidR="00DB3523" w:rsidRPr="00DB3523">
        <w:t>мероприятие</w:t>
      </w:r>
      <w:r w:rsidR="00DB3523" w:rsidRPr="002A4C4C">
        <w:t xml:space="preserve"> </w:t>
      </w:r>
      <w:r w:rsidR="00DB3523" w:rsidRPr="00DB3523">
        <w:rPr>
          <w:lang w:val="en-GB"/>
        </w:rPr>
        <w:t>Connect</w:t>
      </w:r>
      <w:r w:rsidR="00DB3523" w:rsidRPr="002A4C4C">
        <w:t>2</w:t>
      </w:r>
      <w:r w:rsidR="00DB3523" w:rsidRPr="00DB3523">
        <w:rPr>
          <w:lang w:val="en-GB"/>
        </w:rPr>
        <w:t>Include</w:t>
      </w:r>
      <w:r w:rsidR="00DB3523" w:rsidRPr="002A4C4C">
        <w:t xml:space="preserve">: </w:t>
      </w:r>
      <w:r w:rsidR="00DB3523" w:rsidRPr="00DB3523">
        <w:rPr>
          <w:lang w:val="en-GB"/>
        </w:rPr>
        <w:t>Include</w:t>
      </w:r>
      <w:r w:rsidR="00DB3523" w:rsidRPr="002A4C4C">
        <w:t>2</w:t>
      </w:r>
      <w:r w:rsidR="00DB3523" w:rsidRPr="00DB3523">
        <w:rPr>
          <w:lang w:val="en-GB"/>
        </w:rPr>
        <w:t>Connect</w:t>
      </w:r>
      <w:r w:rsidR="00DB3523" w:rsidRPr="002A4C4C">
        <w:t xml:space="preserve">, </w:t>
      </w:r>
      <w:r w:rsidR="00DB3523" w:rsidRPr="00DB3523">
        <w:t>которое</w:t>
      </w:r>
      <w:r w:rsidR="00DB3523" w:rsidRPr="002A4C4C">
        <w:t xml:space="preserve"> </w:t>
      </w:r>
      <w:r w:rsidR="00DB3523" w:rsidRPr="00DB3523">
        <w:t>состоялось</w:t>
      </w:r>
      <w:r w:rsidR="00DB3523" w:rsidRPr="002A4C4C">
        <w:t xml:space="preserve"> 18 </w:t>
      </w:r>
      <w:r w:rsidR="00DB3523" w:rsidRPr="00DB3523">
        <w:t>марта</w:t>
      </w:r>
      <w:r w:rsidR="00DB3523" w:rsidRPr="002A4C4C">
        <w:t xml:space="preserve"> 2021 </w:t>
      </w:r>
      <w:r w:rsidR="00DB3523" w:rsidRPr="00DB3523">
        <w:t>года</w:t>
      </w:r>
      <w:r w:rsidR="00DB3523" w:rsidRPr="002A4C4C">
        <w:t xml:space="preserve"> </w:t>
      </w:r>
      <w:r w:rsidR="00DB3523" w:rsidRPr="00DB3523">
        <w:t>и</w:t>
      </w:r>
      <w:r w:rsidR="00DB3523" w:rsidRPr="002A4C4C">
        <w:t xml:space="preserve"> </w:t>
      </w:r>
      <w:r w:rsidR="00DB3523" w:rsidRPr="00DB3523">
        <w:t>было</w:t>
      </w:r>
      <w:r w:rsidR="00DB3523" w:rsidRPr="002A4C4C">
        <w:t xml:space="preserve"> </w:t>
      </w:r>
      <w:r w:rsidR="00DB3523" w:rsidRPr="00DB3523">
        <w:t>посвящено</w:t>
      </w:r>
      <w:r>
        <w:t xml:space="preserve"> вопросу</w:t>
      </w:r>
      <w:r w:rsidR="00DB3523" w:rsidRPr="002A4C4C">
        <w:t xml:space="preserve"> </w:t>
      </w:r>
      <w:r>
        <w:t>охвата цифровыми услугами; мероприятие прошло</w:t>
      </w:r>
      <w:r w:rsidR="00DB3523" w:rsidRPr="002A4C4C">
        <w:t xml:space="preserve"> </w:t>
      </w:r>
      <w:r w:rsidR="00DB3523" w:rsidRPr="00DB3523">
        <w:t>при</w:t>
      </w:r>
      <w:r w:rsidR="00DB3523" w:rsidRPr="002A4C4C">
        <w:t xml:space="preserve"> </w:t>
      </w:r>
      <w:r w:rsidR="00DB3523" w:rsidRPr="00DB3523">
        <w:t>активном</w:t>
      </w:r>
      <w:r w:rsidR="00DB3523" w:rsidRPr="002A4C4C">
        <w:t xml:space="preserve"> </w:t>
      </w:r>
      <w:r w:rsidR="00DB3523" w:rsidRPr="00DB3523">
        <w:t>участии</w:t>
      </w:r>
      <w:r w:rsidR="00DB3523" w:rsidRPr="002A4C4C">
        <w:t xml:space="preserve"> </w:t>
      </w:r>
      <w:r w:rsidR="00DB3523" w:rsidRPr="00DB3523">
        <w:t>молодежи</w:t>
      </w:r>
      <w:r w:rsidR="00DB3523" w:rsidRPr="002A4C4C">
        <w:t xml:space="preserve">. </w:t>
      </w:r>
      <w:r w:rsidR="00DB3523" w:rsidRPr="00DB3523">
        <w:t xml:space="preserve">Еще одно мероприятие </w:t>
      </w:r>
      <w:r w:rsidRPr="00DB3523">
        <w:t>серии</w:t>
      </w:r>
      <w:r w:rsidRPr="002A4C4C">
        <w:t xml:space="preserve"> "</w:t>
      </w:r>
      <w:r>
        <w:t>На пути</w:t>
      </w:r>
      <w:r w:rsidRPr="002A4C4C">
        <w:t xml:space="preserve"> </w:t>
      </w:r>
      <w:r w:rsidRPr="00DB3523">
        <w:t>в</w:t>
      </w:r>
      <w:r w:rsidRPr="002A4C4C">
        <w:t xml:space="preserve"> </w:t>
      </w:r>
      <w:r w:rsidRPr="00DB3523">
        <w:t>Аддис</w:t>
      </w:r>
      <w:r>
        <w:t>-Абебу</w:t>
      </w:r>
      <w:r w:rsidRPr="002A4C4C">
        <w:t>"</w:t>
      </w:r>
      <w:r w:rsidR="00DB3523" w:rsidRPr="00DB3523">
        <w:t>, специально посвященное молодежи, будет организовано 12 августа в Международный день молодежи. Каждое из оста</w:t>
      </w:r>
      <w:r>
        <w:t>вшихся</w:t>
      </w:r>
      <w:r w:rsidR="00DB3523" w:rsidRPr="00DB3523">
        <w:t xml:space="preserve"> мероприятий в рамках</w:t>
      </w:r>
      <w:r>
        <w:t xml:space="preserve"> серии</w:t>
      </w:r>
      <w:r w:rsidR="00DB3523" w:rsidRPr="00DB3523">
        <w:t xml:space="preserve"> </w:t>
      </w:r>
      <w:r w:rsidRPr="002A4C4C">
        <w:t>"</w:t>
      </w:r>
      <w:r>
        <w:t>На пути</w:t>
      </w:r>
      <w:r w:rsidRPr="002A4C4C">
        <w:t xml:space="preserve"> </w:t>
      </w:r>
      <w:r w:rsidRPr="00DB3523">
        <w:t>в</w:t>
      </w:r>
      <w:r w:rsidRPr="002A4C4C">
        <w:t xml:space="preserve"> </w:t>
      </w:r>
      <w:r w:rsidRPr="00DB3523">
        <w:t>Аддис</w:t>
      </w:r>
      <w:r>
        <w:t>-Абебу</w:t>
      </w:r>
      <w:r w:rsidRPr="002A4C4C">
        <w:t>"</w:t>
      </w:r>
      <w:r>
        <w:t xml:space="preserve"> </w:t>
      </w:r>
      <w:r w:rsidR="00DB3523" w:rsidRPr="00DB3523">
        <w:t xml:space="preserve">также </w:t>
      </w:r>
      <w:r>
        <w:t>в значительной степени связано с молодежной проблематикой,</w:t>
      </w:r>
      <w:r w:rsidR="00DB3523" w:rsidRPr="00DB3523">
        <w:t xml:space="preserve"> </w:t>
      </w:r>
      <w:r>
        <w:t>которая является</w:t>
      </w:r>
      <w:r w:rsidR="00DB3523" w:rsidRPr="00DB3523">
        <w:t xml:space="preserve"> од</w:t>
      </w:r>
      <w:r>
        <w:t>ним</w:t>
      </w:r>
      <w:r w:rsidR="00DB3523" w:rsidRPr="00DB3523">
        <w:t xml:space="preserve"> из </w:t>
      </w:r>
      <w:r>
        <w:t>важнейших элементов серии</w:t>
      </w:r>
      <w:r w:rsidR="00DB3523" w:rsidRPr="00DB3523">
        <w:t>.</w:t>
      </w:r>
    </w:p>
    <w:p w14:paraId="3868D4D0" w14:textId="0C4BD6B6" w:rsidR="00D06B3F" w:rsidRPr="00982736" w:rsidRDefault="00AD32AE" w:rsidP="00AD32AE">
      <w:pPr>
        <w:pStyle w:val="Heading1"/>
      </w:pPr>
      <w:r w:rsidRPr="00AD32AE">
        <w:rPr>
          <w:bCs/>
        </w:rPr>
        <w:t>14</w:t>
      </w:r>
      <w:r>
        <w:rPr>
          <w:bCs/>
        </w:rPr>
        <w:tab/>
      </w:r>
      <w:r w:rsidR="00DF051B" w:rsidRPr="00AD32AE">
        <w:rPr>
          <w:bCs/>
        </w:rPr>
        <w:t>Мобилизация</w:t>
      </w:r>
      <w:r w:rsidR="00DF051B" w:rsidRPr="00982736">
        <w:t xml:space="preserve"> ресурсов и</w:t>
      </w:r>
      <w:r w:rsidR="002A6972">
        <w:t xml:space="preserve"> </w:t>
      </w:r>
      <w:r w:rsidR="00982736">
        <w:t>формирование</w:t>
      </w:r>
      <w:r w:rsidR="00DF051B" w:rsidRPr="00982736">
        <w:t xml:space="preserve"> партнерс</w:t>
      </w:r>
      <w:r w:rsidR="00982736">
        <w:t>тв</w:t>
      </w:r>
      <w:r w:rsidR="00DF051B" w:rsidRPr="00982736">
        <w:t xml:space="preserve"> для </w:t>
      </w:r>
      <w:r w:rsidR="00982736">
        <w:t>проведения</w:t>
      </w:r>
      <w:r w:rsidR="00DF051B" w:rsidRPr="00982736">
        <w:t xml:space="preserve"> </w:t>
      </w:r>
      <w:r w:rsidR="00982736" w:rsidRPr="00982736">
        <w:t>Молодежн</w:t>
      </w:r>
      <w:r w:rsidR="00982736">
        <w:t>ого</w:t>
      </w:r>
      <w:r w:rsidR="00982736" w:rsidRPr="00982736">
        <w:t xml:space="preserve"> саммит</w:t>
      </w:r>
      <w:r w:rsidR="00982736">
        <w:t>а</w:t>
      </w:r>
      <w:r w:rsidR="00982736" w:rsidRPr="00982736">
        <w:t xml:space="preserve"> </w:t>
      </w:r>
      <w:r w:rsidR="00982736">
        <w:t>в</w:t>
      </w:r>
      <w:r w:rsidR="00982736" w:rsidRPr="00982736">
        <w:t xml:space="preserve"> </w:t>
      </w:r>
      <w:r w:rsidR="00982736">
        <w:t>рамках</w:t>
      </w:r>
      <w:r w:rsidR="00982736" w:rsidRPr="00982736">
        <w:t xml:space="preserve"> </w:t>
      </w:r>
      <w:r w:rsidR="00DF051B" w:rsidRPr="00982736">
        <w:t xml:space="preserve">Молодежной стратегии МСЭ </w:t>
      </w:r>
    </w:p>
    <w:p w14:paraId="36C15D77" w14:textId="422F1C22" w:rsidR="00403B3A" w:rsidRDefault="00982736" w:rsidP="00D06B3F">
      <w:r>
        <w:t>Чрезвычайно</w:t>
      </w:r>
      <w:r w:rsidR="00403B3A" w:rsidRPr="00403B3A">
        <w:t xml:space="preserve"> важное значение для рациональной и конструктивной реализации молодежной стратегии играет вопрос установления партнерских связей. БРЭ намерено сотрудничать с членами МСЭ и соответствующими организациями, сетями и заинтересованными донорами (банками развития, фондами, структурами частного сектора), для которых поддержка развития и расширения прав и возможностей молодежи является стратегическим направлением. </w:t>
      </w:r>
    </w:p>
    <w:p w14:paraId="5C969281" w14:textId="5C0972F5" w:rsidR="00D06B3F" w:rsidRPr="00982736" w:rsidRDefault="00982736" w:rsidP="00D06B3F">
      <w:r w:rsidRPr="00982736">
        <w:t>Были разработаны три различных варианта партнерства, чтобы привлечь партнеров к участию</w:t>
      </w:r>
      <w:r w:rsidR="002A4C4C">
        <w:t xml:space="preserve"> в работе</w:t>
      </w:r>
      <w:r w:rsidRPr="00982736">
        <w:t xml:space="preserve"> </w:t>
      </w:r>
      <w:r w:rsidR="002A4C4C" w:rsidRPr="00982736">
        <w:t xml:space="preserve">Молодежного саммита </w:t>
      </w:r>
      <w:r w:rsidRPr="00982736">
        <w:t>и</w:t>
      </w:r>
      <w:r w:rsidR="002A4C4C">
        <w:t xml:space="preserve"> его</w:t>
      </w:r>
      <w:r w:rsidRPr="00982736">
        <w:t xml:space="preserve"> поддержке, </w:t>
      </w:r>
      <w:r w:rsidR="002A4C4C">
        <w:t xml:space="preserve">к </w:t>
      </w:r>
      <w:r w:rsidRPr="00982736">
        <w:t>пример</w:t>
      </w:r>
      <w:r w:rsidR="002A4C4C">
        <w:t>у</w:t>
      </w:r>
      <w:r w:rsidRPr="00982736">
        <w:t>: организа</w:t>
      </w:r>
      <w:r w:rsidR="002A4C4C">
        <w:t>ция</w:t>
      </w:r>
      <w:r w:rsidRPr="00982736">
        <w:t xml:space="preserve"> интерактивных семинаров</w:t>
      </w:r>
      <w:r w:rsidR="002A4C4C">
        <w:t>-практикумов</w:t>
      </w:r>
      <w:r w:rsidRPr="00982736">
        <w:t>/сессий/</w:t>
      </w:r>
      <w:r w:rsidR="002A4C4C">
        <w:t>кратких курсов подготовки</w:t>
      </w:r>
      <w:r w:rsidRPr="00982736">
        <w:t>; спонсор</w:t>
      </w:r>
      <w:r w:rsidR="0025058A">
        <w:t>ство</w:t>
      </w:r>
      <w:r w:rsidRPr="00982736">
        <w:t xml:space="preserve"> молодежных делегаций, мероприяти</w:t>
      </w:r>
      <w:r w:rsidR="0025058A">
        <w:t>й</w:t>
      </w:r>
      <w:r w:rsidRPr="00982736">
        <w:t xml:space="preserve"> в целом, а также конкретных мероприятий (т.</w:t>
      </w:r>
      <w:r w:rsidR="00AD32AE">
        <w:rPr>
          <w:lang w:val="en-US"/>
        </w:rPr>
        <w:t> </w:t>
      </w:r>
      <w:r w:rsidRPr="00982736">
        <w:t>е. обедов, зон, призов</w:t>
      </w:r>
      <w:r w:rsidR="0025058A">
        <w:t>)</w:t>
      </w:r>
      <w:r w:rsidRPr="00982736">
        <w:t xml:space="preserve">; </w:t>
      </w:r>
      <w:r w:rsidR="0025058A">
        <w:t>проведение выставок</w:t>
      </w:r>
      <w:r w:rsidRPr="00982736">
        <w:t>,</w:t>
      </w:r>
      <w:r w:rsidR="0025058A">
        <w:t xml:space="preserve"> для</w:t>
      </w:r>
      <w:r w:rsidRPr="00982736">
        <w:t xml:space="preserve"> котор</w:t>
      </w:r>
      <w:r w:rsidR="0025058A">
        <w:t>ых</w:t>
      </w:r>
      <w:r w:rsidRPr="00982736">
        <w:t xml:space="preserve"> буд</w:t>
      </w:r>
      <w:r w:rsidR="0025058A">
        <w:t>е</w:t>
      </w:r>
      <w:r w:rsidRPr="00982736">
        <w:t xml:space="preserve">т </w:t>
      </w:r>
      <w:r w:rsidR="0025058A">
        <w:t>отведена</w:t>
      </w:r>
      <w:r w:rsidRPr="00982736">
        <w:t xml:space="preserve"> зон</w:t>
      </w:r>
      <w:r w:rsidR="0025058A">
        <w:t>а</w:t>
      </w:r>
      <w:r w:rsidRPr="00982736">
        <w:t xml:space="preserve"> в пространстве партнеров</w:t>
      </w:r>
      <w:r w:rsidR="0025058A">
        <w:t xml:space="preserve"> для</w:t>
      </w:r>
      <w:r w:rsidRPr="00982736">
        <w:t xml:space="preserve"> </w:t>
      </w:r>
      <w:r w:rsidR="0025058A">
        <w:t>демонстрации своей деятельности и взаимодействия</w:t>
      </w:r>
      <w:r w:rsidRPr="00982736">
        <w:t xml:space="preserve"> с участниками.</w:t>
      </w:r>
    </w:p>
    <w:p w14:paraId="177F443E" w14:textId="3869D9E6" w:rsidR="00D06B3F" w:rsidRPr="00982736" w:rsidRDefault="0093299B" w:rsidP="0093299B">
      <w:pPr>
        <w:pStyle w:val="Heading1"/>
        <w:rPr>
          <w:bCs/>
        </w:rPr>
      </w:pPr>
      <w:r w:rsidRPr="00982736">
        <w:rPr>
          <w:bCs/>
        </w:rPr>
        <w:t>1</w:t>
      </w:r>
      <w:r w:rsidR="00AD32AE" w:rsidRPr="00AD32AE">
        <w:rPr>
          <w:bCs/>
        </w:rPr>
        <w:t>5</w:t>
      </w:r>
      <w:r w:rsidRPr="00982736">
        <w:rPr>
          <w:bCs/>
        </w:rPr>
        <w:tab/>
      </w:r>
      <w:r w:rsidR="00982736">
        <w:rPr>
          <w:bCs/>
        </w:rPr>
        <w:t>Сотрудничество</w:t>
      </w:r>
      <w:r w:rsidR="00982736" w:rsidRPr="00982736">
        <w:rPr>
          <w:bCs/>
        </w:rPr>
        <w:t xml:space="preserve"> </w:t>
      </w:r>
      <w:r w:rsidR="00982736">
        <w:rPr>
          <w:bCs/>
        </w:rPr>
        <w:t>с</w:t>
      </w:r>
      <w:r w:rsidR="00982736" w:rsidRPr="00982736">
        <w:rPr>
          <w:bCs/>
        </w:rPr>
        <w:t xml:space="preserve"> </w:t>
      </w:r>
      <w:r w:rsidR="00982736">
        <w:rPr>
          <w:bCs/>
        </w:rPr>
        <w:t>канцелярией</w:t>
      </w:r>
      <w:r w:rsidR="00982736" w:rsidRPr="00982736">
        <w:rPr>
          <w:bCs/>
        </w:rPr>
        <w:t xml:space="preserve"> </w:t>
      </w:r>
      <w:r w:rsidR="00982736">
        <w:rPr>
          <w:bCs/>
        </w:rPr>
        <w:t>Посланника</w:t>
      </w:r>
      <w:r w:rsidR="00982736" w:rsidRPr="00982736">
        <w:rPr>
          <w:bCs/>
        </w:rPr>
        <w:t xml:space="preserve"> </w:t>
      </w:r>
      <w:r w:rsidR="00982736">
        <w:rPr>
          <w:bCs/>
        </w:rPr>
        <w:t>Генерального секретаря ООН по делам молодежи</w:t>
      </w:r>
    </w:p>
    <w:p w14:paraId="0869CF26" w14:textId="5A173970" w:rsidR="00D06B3F" w:rsidRPr="00982736" w:rsidRDefault="00982736" w:rsidP="00D06B3F">
      <w:r w:rsidRPr="00982736">
        <w:t xml:space="preserve">МСЭ прилагает активные усилия для тесного сотрудничества с </w:t>
      </w:r>
      <w:r w:rsidR="0025058A">
        <w:t>канцелярией</w:t>
      </w:r>
      <w:r w:rsidRPr="00982736">
        <w:t xml:space="preserve"> </w:t>
      </w:r>
      <w:r w:rsidR="0025058A">
        <w:rPr>
          <w:bCs/>
        </w:rPr>
        <w:t>Посланника</w:t>
      </w:r>
      <w:r w:rsidR="0025058A" w:rsidRPr="00982736">
        <w:rPr>
          <w:bCs/>
        </w:rPr>
        <w:t xml:space="preserve"> </w:t>
      </w:r>
      <w:r w:rsidR="0025058A">
        <w:rPr>
          <w:bCs/>
        </w:rPr>
        <w:t>Генерального секретаря ООН по делам молодежи</w:t>
      </w:r>
      <w:r w:rsidR="0025058A" w:rsidRPr="00982736">
        <w:t xml:space="preserve"> </w:t>
      </w:r>
      <w:r w:rsidRPr="00982736">
        <w:t xml:space="preserve">и обеспечения </w:t>
      </w:r>
      <w:r w:rsidR="0025058A">
        <w:t>согласованности</w:t>
      </w:r>
      <w:r w:rsidRPr="00982736">
        <w:t xml:space="preserve"> реализ</w:t>
      </w:r>
      <w:r w:rsidR="0025058A">
        <w:t>уемой</w:t>
      </w:r>
      <w:r w:rsidRPr="00982736">
        <w:t xml:space="preserve"> Молодежной стратегии МСЭ с </w:t>
      </w:r>
      <w:r w:rsidR="0025058A">
        <w:t>концепцией</w:t>
      </w:r>
      <w:r w:rsidRPr="00982736">
        <w:t xml:space="preserve"> и целями Молодежной стратегии ООН </w:t>
      </w:r>
      <w:r w:rsidR="0025058A">
        <w:t>"</w:t>
      </w:r>
      <w:r w:rsidRPr="00982736">
        <w:t>Молодежь</w:t>
      </w:r>
      <w:r w:rsidR="0025058A">
        <w:t>-</w:t>
      </w:r>
      <w:r w:rsidRPr="00982736">
        <w:t>2030</w:t>
      </w:r>
      <w:r w:rsidR="00CA7D70">
        <w:t> </w:t>
      </w:r>
      <w:r w:rsidR="0025058A">
        <w:t>–</w:t>
      </w:r>
      <w:r w:rsidRPr="00982736">
        <w:t xml:space="preserve"> работа с молод</w:t>
      </w:r>
      <w:r w:rsidR="0025058A">
        <w:t>ежью</w:t>
      </w:r>
      <w:r w:rsidRPr="00982736">
        <w:t xml:space="preserve"> и </w:t>
      </w:r>
      <w:r w:rsidR="0025058A">
        <w:t>в интересах</w:t>
      </w:r>
      <w:r w:rsidRPr="00982736">
        <w:t xml:space="preserve"> молод</w:t>
      </w:r>
      <w:r w:rsidR="0025058A">
        <w:t>ежи"</w:t>
      </w:r>
      <w:r w:rsidRPr="00982736">
        <w:t>.</w:t>
      </w:r>
    </w:p>
    <w:p w14:paraId="5E3CA95D" w14:textId="7C409C6E" w:rsidR="00D06B3F" w:rsidRPr="0025058A" w:rsidRDefault="00982736" w:rsidP="00D06B3F">
      <w:r w:rsidRPr="00982736">
        <w:t>Посланник по делам молодежи г-жа Джайатма Викраманаяке согласилась войти в состав совета</w:t>
      </w:r>
      <w:r w:rsidR="0025058A">
        <w:t xml:space="preserve"> мыслителей инициативы "Поколение подключений"</w:t>
      </w:r>
      <w:r w:rsidRPr="00982736">
        <w:t xml:space="preserve"> и подтвердила поддержку празднования Дня </w:t>
      </w:r>
      <w:r w:rsidR="0025058A">
        <w:t>"</w:t>
      </w:r>
      <w:r w:rsidR="0025058A" w:rsidRPr="00982736">
        <w:t>Дев</w:t>
      </w:r>
      <w:r w:rsidR="0025058A">
        <w:t>ушки</w:t>
      </w:r>
      <w:r w:rsidR="0025058A" w:rsidRPr="00982736">
        <w:t xml:space="preserve"> </w:t>
      </w:r>
      <w:r w:rsidRPr="00982736">
        <w:t>в ИКТ</w:t>
      </w:r>
      <w:r w:rsidR="0025058A">
        <w:t>"</w:t>
      </w:r>
      <w:r w:rsidRPr="00982736">
        <w:t xml:space="preserve"> в 2021 году и продолжение участия в организации серии интервью </w:t>
      </w:r>
      <w:r w:rsidR="0025058A">
        <w:t>"Беседы с женщинами из технологического сектора"</w:t>
      </w:r>
      <w:r w:rsidR="0025058A" w:rsidRPr="0025058A">
        <w:t xml:space="preserve"> </w:t>
      </w:r>
      <w:r w:rsidR="0025058A" w:rsidRPr="00982736">
        <w:t>в 2021 году</w:t>
      </w:r>
      <w:r w:rsidRPr="0025058A">
        <w:t>.</w:t>
      </w:r>
    </w:p>
    <w:p w14:paraId="583A3657" w14:textId="1BCDEA92" w:rsidR="00D06B3F" w:rsidRPr="00982736" w:rsidRDefault="00982736" w:rsidP="00D06B3F">
      <w:r w:rsidRPr="00982736">
        <w:t>МСЭ</w:t>
      </w:r>
      <w:r w:rsidR="0025058A">
        <w:t xml:space="preserve"> принимает</w:t>
      </w:r>
      <w:r w:rsidRPr="00982736">
        <w:t xml:space="preserve"> активно</w:t>
      </w:r>
      <w:r w:rsidR="0025058A">
        <w:t>е</w:t>
      </w:r>
      <w:r w:rsidRPr="00982736">
        <w:t xml:space="preserve"> участ</w:t>
      </w:r>
      <w:r w:rsidR="0025058A">
        <w:t>ие</w:t>
      </w:r>
      <w:r w:rsidRPr="00982736">
        <w:t xml:space="preserve"> в</w:t>
      </w:r>
      <w:r w:rsidR="0025058A">
        <w:t xml:space="preserve"> деятельности</w:t>
      </w:r>
      <w:r w:rsidRPr="00982736">
        <w:t xml:space="preserve"> рабочей группе </w:t>
      </w:r>
      <w:r w:rsidR="0025058A">
        <w:rPr>
          <w:bCs/>
        </w:rPr>
        <w:t>канцелярии</w:t>
      </w:r>
      <w:r w:rsidR="0025058A" w:rsidRPr="00982736">
        <w:rPr>
          <w:bCs/>
        </w:rPr>
        <w:t xml:space="preserve"> </w:t>
      </w:r>
      <w:r w:rsidR="0025058A">
        <w:rPr>
          <w:bCs/>
        </w:rPr>
        <w:t xml:space="preserve">Посланника </w:t>
      </w:r>
      <w:r w:rsidRPr="00982736">
        <w:t>по делам молодежи по таким вопросам, как</w:t>
      </w:r>
      <w:r w:rsidR="0025058A">
        <w:t xml:space="preserve"> подготовка</w:t>
      </w:r>
      <w:r w:rsidRPr="00982736">
        <w:t xml:space="preserve"> </w:t>
      </w:r>
      <w:r w:rsidR="0025058A" w:rsidRPr="00982736">
        <w:t>перв</w:t>
      </w:r>
      <w:r w:rsidR="0025058A">
        <w:t>ого</w:t>
      </w:r>
      <w:r w:rsidR="0025058A" w:rsidRPr="00982736">
        <w:t xml:space="preserve"> </w:t>
      </w:r>
      <w:r w:rsidRPr="00982736">
        <w:t>отчет</w:t>
      </w:r>
      <w:r w:rsidR="0025058A">
        <w:t>а</w:t>
      </w:r>
      <w:r w:rsidRPr="00982736">
        <w:t xml:space="preserve"> о результатах работы</w:t>
      </w:r>
      <w:r w:rsidR="0025058A">
        <w:t xml:space="preserve"> инициативы</w:t>
      </w:r>
      <w:r w:rsidRPr="00982736">
        <w:t xml:space="preserve"> "Молодежь</w:t>
      </w:r>
      <w:r w:rsidR="0025058A">
        <w:t>-</w:t>
      </w:r>
      <w:r w:rsidRPr="00982736">
        <w:t xml:space="preserve">2030" и </w:t>
      </w:r>
      <w:r w:rsidR="0025058A" w:rsidRPr="00982736">
        <w:t>совместн</w:t>
      </w:r>
      <w:r w:rsidR="0025058A">
        <w:t>ого</w:t>
      </w:r>
      <w:r w:rsidR="0025058A" w:rsidRPr="00982736">
        <w:t xml:space="preserve"> </w:t>
      </w:r>
      <w:r w:rsidRPr="00982736">
        <w:t>скользящ</w:t>
      </w:r>
      <w:r w:rsidR="0025058A">
        <w:t xml:space="preserve">его </w:t>
      </w:r>
      <w:r w:rsidRPr="00982736">
        <w:t>план</w:t>
      </w:r>
      <w:r w:rsidR="0025058A">
        <w:t>а</w:t>
      </w:r>
      <w:r w:rsidRPr="00982736">
        <w:t xml:space="preserve"> работы </w:t>
      </w:r>
      <w:r w:rsidR="0025058A">
        <w:t>инициативы</w:t>
      </w:r>
      <w:r w:rsidRPr="00982736">
        <w:t xml:space="preserve"> на 2021</w:t>
      </w:r>
      <w:r w:rsidR="00AD32AE">
        <w:t>–</w:t>
      </w:r>
      <w:r w:rsidRPr="00982736">
        <w:t>2022 годы.</w:t>
      </w:r>
    </w:p>
    <w:p w14:paraId="4C43947A" w14:textId="552A8A53" w:rsidR="00D06B3F" w:rsidRPr="0025058A" w:rsidRDefault="0093299B" w:rsidP="0093299B">
      <w:pPr>
        <w:pStyle w:val="Heading1"/>
        <w:rPr>
          <w:bCs/>
        </w:rPr>
      </w:pPr>
      <w:r w:rsidRPr="0025058A">
        <w:rPr>
          <w:bCs/>
        </w:rPr>
        <w:t>1</w:t>
      </w:r>
      <w:r w:rsidR="00AD32AE">
        <w:rPr>
          <w:bCs/>
          <w:lang w:val="en-US"/>
        </w:rPr>
        <w:t>6</w:t>
      </w:r>
      <w:r w:rsidRPr="0025058A">
        <w:rPr>
          <w:bCs/>
        </w:rPr>
        <w:tab/>
      </w:r>
      <w:r w:rsidR="00982736">
        <w:rPr>
          <w:bCs/>
        </w:rPr>
        <w:t>Проведение</w:t>
      </w:r>
      <w:r w:rsidR="00982736" w:rsidRPr="0025058A">
        <w:rPr>
          <w:bCs/>
        </w:rPr>
        <w:t xml:space="preserve"> </w:t>
      </w:r>
      <w:r w:rsidR="0025058A">
        <w:rPr>
          <w:bCs/>
        </w:rPr>
        <w:t xml:space="preserve">молодежного </w:t>
      </w:r>
      <w:r w:rsidR="00982736">
        <w:rPr>
          <w:bCs/>
        </w:rPr>
        <w:t>конкурса</w:t>
      </w:r>
      <w:r w:rsidR="00982736" w:rsidRPr="0025058A">
        <w:rPr>
          <w:bCs/>
        </w:rPr>
        <w:t xml:space="preserve"> </w:t>
      </w:r>
      <w:r w:rsidR="00982736" w:rsidRPr="00D06B3F">
        <w:rPr>
          <w:bCs/>
          <w:lang w:val="en-GB"/>
        </w:rPr>
        <w:t>I</w:t>
      </w:r>
      <w:r w:rsidR="00982736" w:rsidRPr="0025058A">
        <w:rPr>
          <w:bCs/>
        </w:rPr>
        <w:t>-</w:t>
      </w:r>
      <w:r w:rsidR="00982736" w:rsidRPr="00D06B3F">
        <w:rPr>
          <w:bCs/>
          <w:lang w:val="en-GB"/>
        </w:rPr>
        <w:t>CoDI</w:t>
      </w:r>
      <w:r w:rsidR="00982736" w:rsidRPr="0025058A">
        <w:rPr>
          <w:bCs/>
        </w:rPr>
        <w:t xml:space="preserve"> </w:t>
      </w:r>
    </w:p>
    <w:p w14:paraId="57A3E33C" w14:textId="54FE6488" w:rsidR="00D06B3F" w:rsidRPr="009A7C0A" w:rsidRDefault="00982736" w:rsidP="00D06B3F">
      <w:r w:rsidRPr="00982736">
        <w:t xml:space="preserve">В 2020 году МСЭ организовал молодежный конкурс </w:t>
      </w:r>
      <w:r w:rsidRPr="00982736">
        <w:rPr>
          <w:lang w:val="en-GB"/>
        </w:rPr>
        <w:t>I</w:t>
      </w:r>
      <w:r w:rsidRPr="00982736">
        <w:t>-</w:t>
      </w:r>
      <w:r w:rsidRPr="00982736">
        <w:rPr>
          <w:lang w:val="en-GB"/>
        </w:rPr>
        <w:t>CoDI</w:t>
      </w:r>
      <w:r w:rsidRPr="00982736">
        <w:t xml:space="preserve"> </w:t>
      </w:r>
      <w:r w:rsidR="0025058A">
        <w:t>при</w:t>
      </w:r>
      <w:r w:rsidRPr="00982736">
        <w:t xml:space="preserve"> участи</w:t>
      </w:r>
      <w:r w:rsidR="0025058A">
        <w:t>и</w:t>
      </w:r>
      <w:r w:rsidRPr="00982736">
        <w:t xml:space="preserve"> членов Молодежной целевой группы МСЭ и </w:t>
      </w:r>
      <w:r w:rsidR="009A7C0A">
        <w:t xml:space="preserve">представителей </w:t>
      </w:r>
      <w:r w:rsidRPr="00982736">
        <w:t>молод</w:t>
      </w:r>
      <w:r w:rsidR="009A7C0A">
        <w:t>ежи</w:t>
      </w:r>
      <w:r w:rsidRPr="00982736">
        <w:t>, не входящих в</w:t>
      </w:r>
      <w:r w:rsidR="009A7C0A">
        <w:t xml:space="preserve"> систему</w:t>
      </w:r>
      <w:r w:rsidRPr="00982736">
        <w:t xml:space="preserve"> МСЭ. </w:t>
      </w:r>
      <w:r w:rsidRPr="009A7C0A">
        <w:t xml:space="preserve">Победившее решение </w:t>
      </w:r>
      <w:r w:rsidR="009A7C0A">
        <w:t>было</w:t>
      </w:r>
      <w:r w:rsidR="009A7C0A" w:rsidRPr="009A7C0A">
        <w:t xml:space="preserve"> </w:t>
      </w:r>
      <w:r w:rsidR="009A7C0A">
        <w:t>интегрировано</w:t>
      </w:r>
      <w:r w:rsidRPr="009A7C0A">
        <w:t xml:space="preserve"> в</w:t>
      </w:r>
      <w:r w:rsidR="009A7C0A" w:rsidRPr="009A7C0A">
        <w:t xml:space="preserve"> </w:t>
      </w:r>
      <w:r w:rsidR="009A7C0A">
        <w:t>конкурс видеопрезентаций "Поколени</w:t>
      </w:r>
      <w:r w:rsidR="007C3968">
        <w:t>е</w:t>
      </w:r>
      <w:r w:rsidR="009A7C0A">
        <w:t xml:space="preserve"> подключений</w:t>
      </w:r>
      <w:r w:rsidRPr="009A7C0A">
        <w:t xml:space="preserve">: </w:t>
      </w:r>
      <w:r w:rsidR="007C3968">
        <w:t>к</w:t>
      </w:r>
      <w:r w:rsidR="009A7C0A">
        <w:t>ак подключить тех, кто еще не подключен, для целей сокращения цифрового разрыва</w:t>
      </w:r>
      <w:r w:rsidRPr="009A7C0A">
        <w:t xml:space="preserve">", который будет </w:t>
      </w:r>
      <w:r w:rsidR="009A7C0A">
        <w:t>объявлен</w:t>
      </w:r>
      <w:r w:rsidRPr="009A7C0A">
        <w:t xml:space="preserve"> в мае 2021 года.</w:t>
      </w:r>
    </w:p>
    <w:p w14:paraId="589A78A0" w14:textId="2FD75352" w:rsidR="0040328D" w:rsidRPr="00933E0E" w:rsidRDefault="0040328D" w:rsidP="00D06B3F">
      <w:pPr>
        <w:tabs>
          <w:tab w:val="clear" w:pos="794"/>
          <w:tab w:val="clear" w:pos="1191"/>
          <w:tab w:val="clear" w:pos="1588"/>
          <w:tab w:val="clear" w:pos="1985"/>
        </w:tabs>
        <w:spacing w:before="720" w:after="120"/>
        <w:jc w:val="center"/>
      </w:pPr>
      <w:r w:rsidRPr="00933E0E">
        <w:t>_______________</w:t>
      </w:r>
    </w:p>
    <w:sectPr w:rsidR="0040328D" w:rsidRPr="00933E0E" w:rsidSect="002502FE">
      <w:headerReference w:type="default" r:id="rId11"/>
      <w:footerReference w:type="default" r:id="rId12"/>
      <w:footerReference w:type="first" r:id="rId13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20A33" w14:textId="77777777" w:rsidR="006230C6" w:rsidRDefault="006230C6" w:rsidP="00E54FD2">
      <w:pPr>
        <w:spacing w:before="0"/>
      </w:pPr>
      <w:r>
        <w:separator/>
      </w:r>
    </w:p>
  </w:endnote>
  <w:endnote w:type="continuationSeparator" w:id="0">
    <w:p w14:paraId="24DDA5F0" w14:textId="77777777" w:rsidR="006230C6" w:rsidRDefault="006230C6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DA3F8" w14:textId="215C7A71" w:rsidR="00E31459" w:rsidRPr="00E31459" w:rsidRDefault="00E31459">
    <w:pPr>
      <w:pStyle w:val="Footer"/>
      <w:rPr>
        <w:lang w:val="en-US"/>
      </w:rPr>
    </w:pPr>
    <w:r>
      <w:fldChar w:fldCharType="begin"/>
    </w:r>
    <w:r w:rsidRPr="00AF4A0D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P:\RUS\ITU-D\CONF-D\TDAG21\000\023R.docx</w:t>
    </w:r>
    <w:r>
      <w:fldChar w:fldCharType="end"/>
    </w:r>
    <w:r w:rsidRPr="00AF4A0D">
      <w:rPr>
        <w:lang w:val="en-US"/>
      </w:rPr>
      <w:t xml:space="preserve"> (</w:t>
    </w:r>
    <w:r w:rsidRPr="005E1415">
      <w:rPr>
        <w:lang w:val="en-US"/>
      </w:rPr>
      <w:t>48698</w:t>
    </w:r>
    <w:r>
      <w:rPr>
        <w:lang w:val="en-US"/>
      </w:rPr>
      <w:t>3</w:t>
    </w:r>
    <w:r w:rsidRPr="00AF4A0D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9" w:type="pct"/>
      <w:tblLayout w:type="fixed"/>
      <w:tblLook w:val="04A0" w:firstRow="1" w:lastRow="0" w:firstColumn="1" w:lastColumn="0" w:noHBand="0" w:noVBand="1"/>
    </w:tblPr>
    <w:tblGrid>
      <w:gridCol w:w="1417"/>
      <w:gridCol w:w="3213"/>
      <w:gridCol w:w="5006"/>
    </w:tblGrid>
    <w:tr w:rsidR="00A5482C" w:rsidRPr="00BD2EE4" w14:paraId="13D4CF7F" w14:textId="77777777" w:rsidTr="00E06CDD">
      <w:trPr>
        <w:trHeight w:val="454"/>
      </w:trPr>
      <w:tc>
        <w:tcPr>
          <w:tcW w:w="1417" w:type="dxa"/>
          <w:tcBorders>
            <w:top w:val="single" w:sz="4" w:space="0" w:color="000000"/>
          </w:tcBorders>
          <w:shd w:val="clear" w:color="auto" w:fill="auto"/>
        </w:tcPr>
        <w:p w14:paraId="165B1C5F" w14:textId="77777777" w:rsidR="00A5482C" w:rsidRPr="001B5DC9" w:rsidRDefault="00A5482C" w:rsidP="00A5482C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Координатор:</w:t>
          </w:r>
        </w:p>
      </w:tc>
      <w:tc>
        <w:tcPr>
          <w:tcW w:w="3214" w:type="dxa"/>
          <w:tcBorders>
            <w:top w:val="single" w:sz="4" w:space="0" w:color="000000"/>
          </w:tcBorders>
          <w:shd w:val="clear" w:color="auto" w:fill="auto"/>
        </w:tcPr>
        <w:p w14:paraId="405C243B" w14:textId="77777777" w:rsidR="00A5482C" w:rsidRPr="004D495C" w:rsidRDefault="00A5482C" w:rsidP="00A5482C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Фамилия/организация/объединение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007" w:type="dxa"/>
          <w:tcBorders>
            <w:top w:val="single" w:sz="4" w:space="0" w:color="000000"/>
          </w:tcBorders>
        </w:tcPr>
        <w:p w14:paraId="29E6BC5C" w14:textId="57C27028" w:rsidR="00A5482C" w:rsidRPr="00BD2EE4" w:rsidRDefault="00BD2EE4" w:rsidP="00A5482C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</w:rPr>
          </w:pPr>
          <w:r>
            <w:rPr>
              <w:sz w:val="18"/>
              <w:szCs w:val="18"/>
            </w:rPr>
            <w:t>г</w:t>
          </w:r>
          <w:r w:rsidRPr="00BD2EE4">
            <w:rPr>
              <w:sz w:val="18"/>
              <w:szCs w:val="18"/>
            </w:rPr>
            <w:t>-</w:t>
          </w:r>
          <w:r>
            <w:rPr>
              <w:sz w:val="18"/>
              <w:szCs w:val="18"/>
            </w:rPr>
            <w:t>жа</w:t>
          </w:r>
          <w:r w:rsidRPr="00BD2EE4">
            <w:rPr>
              <w:sz w:val="18"/>
              <w:szCs w:val="18"/>
            </w:rPr>
            <w:t xml:space="preserve"> Нур Сулина Абдулла (</w:t>
          </w:r>
          <w:r w:rsidR="00D06B3F" w:rsidRPr="00D06B3F">
            <w:rPr>
              <w:sz w:val="18"/>
              <w:szCs w:val="18"/>
              <w:lang w:val="en-US"/>
            </w:rPr>
            <w:t>Ms</w:t>
          </w:r>
          <w:r w:rsidR="00D06B3F" w:rsidRPr="00BD2EE4">
            <w:rPr>
              <w:sz w:val="18"/>
              <w:szCs w:val="18"/>
            </w:rPr>
            <w:t xml:space="preserve"> </w:t>
          </w:r>
          <w:r w:rsidR="00D06B3F" w:rsidRPr="00D06B3F">
            <w:rPr>
              <w:sz w:val="18"/>
              <w:szCs w:val="18"/>
              <w:lang w:val="en-US"/>
            </w:rPr>
            <w:t>Nur</w:t>
          </w:r>
          <w:r w:rsidR="00D06B3F" w:rsidRPr="00BD2EE4">
            <w:rPr>
              <w:sz w:val="18"/>
              <w:szCs w:val="18"/>
            </w:rPr>
            <w:t xml:space="preserve"> </w:t>
          </w:r>
          <w:r w:rsidR="00D06B3F" w:rsidRPr="00D06B3F">
            <w:rPr>
              <w:sz w:val="18"/>
              <w:szCs w:val="18"/>
              <w:lang w:val="en-US"/>
            </w:rPr>
            <w:t>Sulyna</w:t>
          </w:r>
          <w:r w:rsidR="00D06B3F" w:rsidRPr="00BD2EE4">
            <w:rPr>
              <w:sz w:val="18"/>
              <w:szCs w:val="18"/>
            </w:rPr>
            <w:t xml:space="preserve"> </w:t>
          </w:r>
          <w:r w:rsidR="00D06B3F" w:rsidRPr="00D06B3F">
            <w:rPr>
              <w:sz w:val="18"/>
              <w:szCs w:val="18"/>
              <w:lang w:val="en-US"/>
            </w:rPr>
            <w:t>Abdullah</w:t>
          </w:r>
          <w:r w:rsidRPr="00BD2EE4">
            <w:rPr>
              <w:sz w:val="18"/>
              <w:szCs w:val="18"/>
            </w:rPr>
            <w:t>)</w:t>
          </w:r>
          <w:r w:rsidR="00D06B3F" w:rsidRPr="00BD2EE4">
            <w:rPr>
              <w:sz w:val="18"/>
              <w:szCs w:val="18"/>
            </w:rPr>
            <w:t xml:space="preserve">, </w:t>
          </w:r>
          <w:r w:rsidRPr="00BD2EE4">
            <w:rPr>
              <w:sz w:val="18"/>
              <w:szCs w:val="18"/>
            </w:rPr>
            <w:t>руководитель Департамента центра цифровых знаний Бюро развития электросвязи</w:t>
          </w:r>
        </w:p>
      </w:tc>
      <w:bookmarkStart w:id="15" w:name="OrgName"/>
      <w:bookmarkEnd w:id="15"/>
    </w:tr>
    <w:tr w:rsidR="00A5482C" w:rsidRPr="004D495C" w14:paraId="54EAE4F1" w14:textId="77777777" w:rsidTr="00E06CDD">
      <w:tc>
        <w:tcPr>
          <w:tcW w:w="1417" w:type="dxa"/>
          <w:shd w:val="clear" w:color="auto" w:fill="auto"/>
        </w:tcPr>
        <w:p w14:paraId="6628E5D8" w14:textId="77777777" w:rsidR="00A5482C" w:rsidRPr="00BD2EE4" w:rsidRDefault="00A5482C" w:rsidP="00A5482C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3214" w:type="dxa"/>
          <w:shd w:val="clear" w:color="auto" w:fill="auto"/>
        </w:tcPr>
        <w:p w14:paraId="4A067DD6" w14:textId="77777777" w:rsidR="00A5482C" w:rsidRPr="004D495C" w:rsidRDefault="00A5482C" w:rsidP="00A5482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Тел.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007" w:type="dxa"/>
        </w:tcPr>
        <w:p w14:paraId="761669EF" w14:textId="12DCD0C9" w:rsidR="00A5482C" w:rsidRPr="004D495C" w:rsidRDefault="00A5482C" w:rsidP="00A5482C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D33237">
            <w:rPr>
              <w:sz w:val="18"/>
              <w:szCs w:val="18"/>
            </w:rPr>
            <w:t>+</w:t>
          </w:r>
          <w:r w:rsidR="00D06B3F" w:rsidRPr="00D06B3F">
            <w:rPr>
              <w:sz w:val="18"/>
              <w:szCs w:val="18"/>
              <w:lang w:val="en-US"/>
            </w:rPr>
            <w:t>41 22 730 6318</w:t>
          </w:r>
        </w:p>
      </w:tc>
      <w:bookmarkStart w:id="16" w:name="PhoneNo"/>
      <w:bookmarkEnd w:id="16"/>
    </w:tr>
    <w:tr w:rsidR="00A5482C" w:rsidRPr="004D495C" w14:paraId="05907B90" w14:textId="77777777" w:rsidTr="00E06CDD">
      <w:tc>
        <w:tcPr>
          <w:tcW w:w="1417" w:type="dxa"/>
          <w:shd w:val="clear" w:color="auto" w:fill="auto"/>
        </w:tcPr>
        <w:p w14:paraId="525DD9C6" w14:textId="77777777" w:rsidR="00A5482C" w:rsidRPr="004D495C" w:rsidRDefault="00A5482C" w:rsidP="00A5482C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214" w:type="dxa"/>
          <w:shd w:val="clear" w:color="auto" w:fill="auto"/>
        </w:tcPr>
        <w:p w14:paraId="7578742B" w14:textId="77777777" w:rsidR="00A5482C" w:rsidRPr="004D495C" w:rsidRDefault="00A5482C" w:rsidP="00A5482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007" w:type="dxa"/>
        </w:tcPr>
        <w:p w14:paraId="290D7D66" w14:textId="60ED5FED" w:rsidR="00A5482C" w:rsidRPr="004D495C" w:rsidRDefault="00CA7D70" w:rsidP="00A5482C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D06B3F" w:rsidRPr="00482856">
              <w:rPr>
                <w:rStyle w:val="Hyperlink"/>
                <w:sz w:val="18"/>
                <w:szCs w:val="18"/>
              </w:rPr>
              <w:t>sulyna.abdullah@itu.int</w:t>
            </w:r>
          </w:hyperlink>
        </w:p>
      </w:tc>
      <w:bookmarkStart w:id="17" w:name="Email"/>
      <w:bookmarkEnd w:id="17"/>
    </w:tr>
  </w:tbl>
  <w:p w14:paraId="6CE63410" w14:textId="77777777" w:rsidR="00BD2C91" w:rsidRPr="002502FE" w:rsidRDefault="00BD2C91" w:rsidP="00B52E6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sz w:val="16"/>
        <w:szCs w:val="16"/>
      </w:rPr>
    </w:pPr>
  </w:p>
  <w:p w14:paraId="56683602" w14:textId="77777777" w:rsidR="00B52E6E" w:rsidRPr="006E4AB3" w:rsidRDefault="00CA7D70" w:rsidP="00B52E6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aps/>
        <w:noProof/>
        <w:sz w:val="16"/>
      </w:rPr>
    </w:pPr>
    <w:hyperlink r:id="rId2" w:history="1">
      <w:r w:rsidR="004143D5">
        <w:rPr>
          <w:color w:val="0000FF"/>
          <w:sz w:val="18"/>
          <w:szCs w:val="18"/>
          <w:u w:val="single"/>
        </w:rPr>
        <w:t>КГРЭ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6C8E2" w14:textId="77777777" w:rsidR="006230C6" w:rsidRDefault="006230C6" w:rsidP="00E54FD2">
      <w:pPr>
        <w:spacing w:before="0"/>
      </w:pPr>
      <w:r>
        <w:separator/>
      </w:r>
    </w:p>
  </w:footnote>
  <w:footnote w:type="continuationSeparator" w:id="0">
    <w:p w14:paraId="16502DD4" w14:textId="77777777" w:rsidR="006230C6" w:rsidRDefault="006230C6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AB6E7" w14:textId="29BB8916" w:rsidR="003A294B" w:rsidRPr="00701E31" w:rsidRDefault="003A294B" w:rsidP="00B24169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</w:rPr>
    </w:pPr>
    <w:r w:rsidRPr="00972BCD">
      <w:tab/>
    </w:r>
    <w:r w:rsidRPr="002236F8">
      <w:t>TDAG</w:t>
    </w:r>
    <w:r w:rsidR="0040328D" w:rsidRPr="0040328D">
      <w:t>-</w:t>
    </w:r>
    <w:r w:rsidR="002931FA">
      <w:rPr>
        <w:lang w:val="en-US"/>
      </w:rPr>
      <w:t>2</w:t>
    </w:r>
    <w:r w:rsidR="00B9410B">
      <w:rPr>
        <w:lang w:val="en-US"/>
      </w:rPr>
      <w:t>1</w:t>
    </w:r>
    <w:r w:rsidRPr="00701E31">
      <w:t>/</w:t>
    </w:r>
    <w:r w:rsidR="00403B3A">
      <w:t>23</w:t>
    </w:r>
    <w:r w:rsidRPr="00701E31">
      <w:t>-</w:t>
    </w:r>
    <w:r w:rsidRPr="00D923CD">
      <w:t>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2A6972">
      <w:rPr>
        <w:rStyle w:val="PageNumber"/>
        <w:noProof/>
      </w:rPr>
      <w:t>6</w:t>
    </w:r>
    <w:r w:rsidR="00D923CD"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2D28"/>
    <w:multiLevelType w:val="hybridMultilevel"/>
    <w:tmpl w:val="23362F4E"/>
    <w:lvl w:ilvl="0" w:tplc="B80E9A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6656D5"/>
    <w:multiLevelType w:val="hybridMultilevel"/>
    <w:tmpl w:val="9404D2C2"/>
    <w:lvl w:ilvl="0" w:tplc="13921A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366885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790AD0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E9E992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962ED3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C600AE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53843A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38C3E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39001C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DB7E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2FE"/>
    <w:rsid w:val="000D1188"/>
    <w:rsid w:val="00107E03"/>
    <w:rsid w:val="00111662"/>
    <w:rsid w:val="00134D3C"/>
    <w:rsid w:val="001530FB"/>
    <w:rsid w:val="00191479"/>
    <w:rsid w:val="00197305"/>
    <w:rsid w:val="001C6DD3"/>
    <w:rsid w:val="001E3E78"/>
    <w:rsid w:val="00202D0A"/>
    <w:rsid w:val="002219FC"/>
    <w:rsid w:val="002236F8"/>
    <w:rsid w:val="00233B04"/>
    <w:rsid w:val="002363C5"/>
    <w:rsid w:val="002502FE"/>
    <w:rsid w:val="0025058A"/>
    <w:rsid w:val="00257C2C"/>
    <w:rsid w:val="00270876"/>
    <w:rsid w:val="002717CC"/>
    <w:rsid w:val="002931FA"/>
    <w:rsid w:val="002A4C4C"/>
    <w:rsid w:val="002A6972"/>
    <w:rsid w:val="00300E13"/>
    <w:rsid w:val="00316454"/>
    <w:rsid w:val="00355515"/>
    <w:rsid w:val="00366978"/>
    <w:rsid w:val="003A294B"/>
    <w:rsid w:val="003B2C01"/>
    <w:rsid w:val="003C6E83"/>
    <w:rsid w:val="003E6E87"/>
    <w:rsid w:val="0040328D"/>
    <w:rsid w:val="00403B3A"/>
    <w:rsid w:val="004143D5"/>
    <w:rsid w:val="00422053"/>
    <w:rsid w:val="00426217"/>
    <w:rsid w:val="004700D1"/>
    <w:rsid w:val="004713B8"/>
    <w:rsid w:val="00492670"/>
    <w:rsid w:val="004E4490"/>
    <w:rsid w:val="00546309"/>
    <w:rsid w:val="005657AB"/>
    <w:rsid w:val="005773D4"/>
    <w:rsid w:val="005C0551"/>
    <w:rsid w:val="005D4DF3"/>
    <w:rsid w:val="005E006A"/>
    <w:rsid w:val="006103B9"/>
    <w:rsid w:val="00614F9C"/>
    <w:rsid w:val="006230C6"/>
    <w:rsid w:val="00631202"/>
    <w:rsid w:val="0063216F"/>
    <w:rsid w:val="00655923"/>
    <w:rsid w:val="00694764"/>
    <w:rsid w:val="006F5E91"/>
    <w:rsid w:val="006F5EC7"/>
    <w:rsid w:val="00701E31"/>
    <w:rsid w:val="007C3968"/>
    <w:rsid w:val="007E6B3A"/>
    <w:rsid w:val="008112E9"/>
    <w:rsid w:val="00831098"/>
    <w:rsid w:val="0084484C"/>
    <w:rsid w:val="00875722"/>
    <w:rsid w:val="008C576E"/>
    <w:rsid w:val="008F5423"/>
    <w:rsid w:val="00901CC0"/>
    <w:rsid w:val="009135B4"/>
    <w:rsid w:val="00916B10"/>
    <w:rsid w:val="0093299B"/>
    <w:rsid w:val="00933E0E"/>
    <w:rsid w:val="0096239A"/>
    <w:rsid w:val="00982736"/>
    <w:rsid w:val="009A11B9"/>
    <w:rsid w:val="009A7C0A"/>
    <w:rsid w:val="009B1653"/>
    <w:rsid w:val="009C5B8E"/>
    <w:rsid w:val="009C7066"/>
    <w:rsid w:val="00A1205F"/>
    <w:rsid w:val="00A30897"/>
    <w:rsid w:val="00A44602"/>
    <w:rsid w:val="00A5482C"/>
    <w:rsid w:val="00A64F9D"/>
    <w:rsid w:val="00A73D91"/>
    <w:rsid w:val="00A75FDA"/>
    <w:rsid w:val="00AA42F8"/>
    <w:rsid w:val="00AB0EEA"/>
    <w:rsid w:val="00AC2E0E"/>
    <w:rsid w:val="00AC6023"/>
    <w:rsid w:val="00AD32AE"/>
    <w:rsid w:val="00AE0BB7"/>
    <w:rsid w:val="00AE1BA7"/>
    <w:rsid w:val="00B052EB"/>
    <w:rsid w:val="00B222FE"/>
    <w:rsid w:val="00B24169"/>
    <w:rsid w:val="00B52E6E"/>
    <w:rsid w:val="00B726C0"/>
    <w:rsid w:val="00B75868"/>
    <w:rsid w:val="00B86DFA"/>
    <w:rsid w:val="00B9410B"/>
    <w:rsid w:val="00B961EF"/>
    <w:rsid w:val="00BD2C91"/>
    <w:rsid w:val="00BD2EE4"/>
    <w:rsid w:val="00BD7A1A"/>
    <w:rsid w:val="00C0133F"/>
    <w:rsid w:val="00C123F3"/>
    <w:rsid w:val="00C3333A"/>
    <w:rsid w:val="00C33388"/>
    <w:rsid w:val="00C62E82"/>
    <w:rsid w:val="00C71A6F"/>
    <w:rsid w:val="00C84CCD"/>
    <w:rsid w:val="00CA7D70"/>
    <w:rsid w:val="00CD1F3E"/>
    <w:rsid w:val="00CD34AE"/>
    <w:rsid w:val="00CE37A1"/>
    <w:rsid w:val="00CE5E7B"/>
    <w:rsid w:val="00CF69FC"/>
    <w:rsid w:val="00D06B3F"/>
    <w:rsid w:val="00D16175"/>
    <w:rsid w:val="00D712FE"/>
    <w:rsid w:val="00D923CD"/>
    <w:rsid w:val="00D93FCC"/>
    <w:rsid w:val="00DA4610"/>
    <w:rsid w:val="00DB3523"/>
    <w:rsid w:val="00DC354B"/>
    <w:rsid w:val="00DD19E1"/>
    <w:rsid w:val="00DD5D8C"/>
    <w:rsid w:val="00DF051B"/>
    <w:rsid w:val="00E06A7D"/>
    <w:rsid w:val="00E30170"/>
    <w:rsid w:val="00E31459"/>
    <w:rsid w:val="00E54FD2"/>
    <w:rsid w:val="00E82D31"/>
    <w:rsid w:val="00EC327A"/>
    <w:rsid w:val="00EE153D"/>
    <w:rsid w:val="00F72A94"/>
    <w:rsid w:val="00F746B3"/>
    <w:rsid w:val="00F961B7"/>
    <w:rsid w:val="00FA2BC3"/>
    <w:rsid w:val="00FA6BDB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A057842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D06B3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D06B3F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A6BDB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55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51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51"/>
    <w:rPr>
      <w:rFonts w:ascii="Segoe UI" w:eastAsia="Times New Roman" w:hAnsi="Segoe UI" w:cs="Segoe UI"/>
      <w:sz w:val="18"/>
      <w:szCs w:val="18"/>
      <w:lang w:val="ru-RU" w:eastAsia="en-US"/>
    </w:rPr>
  </w:style>
  <w:style w:type="paragraph" w:styleId="ListParagraph">
    <w:name w:val="List Paragraph"/>
    <w:basedOn w:val="Normal"/>
    <w:uiPriority w:val="34"/>
    <w:qFormat/>
    <w:rsid w:val="00D06B3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6B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generationconnec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ulyna.abdullah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4949E-0667-485A-AECD-EB8851FF8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6</Pages>
  <Words>2836</Words>
  <Characters>16171</Characters>
  <Application>Microsoft Office Word</Application>
  <DocSecurity>0</DocSecurity>
  <Lines>134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TDAG19</vt:lpstr>
      <vt:lpstr>TDAG19</vt:lpstr>
    </vt:vector>
  </TitlesOfParts>
  <Company>International Telecommunication Union (ITU)</Company>
  <LinksUpToDate>false</LinksUpToDate>
  <CharactersWithSpaces>18970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Fedosova, Elena</cp:lastModifiedBy>
  <cp:revision>12</cp:revision>
  <cp:lastPrinted>2015-03-02T13:42:00Z</cp:lastPrinted>
  <dcterms:created xsi:type="dcterms:W3CDTF">2021-04-21T18:28:00Z</dcterms:created>
  <dcterms:modified xsi:type="dcterms:W3CDTF">2021-05-14T14:19:00Z</dcterms:modified>
</cp:coreProperties>
</file>