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4961"/>
        <w:gridCol w:w="3651"/>
      </w:tblGrid>
      <w:tr w:rsidR="00194F24" w14:paraId="12CB9BDF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13715B55" w14:textId="77777777" w:rsidR="00194F24" w:rsidRPr="0085753F" w:rsidRDefault="00194F24" w:rsidP="008242B2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ABDD78A" wp14:editId="0002933E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753F">
              <w:rPr>
                <w:b/>
                <w:bCs/>
                <w:sz w:val="32"/>
                <w:szCs w:val="32"/>
              </w:rPr>
              <w:t xml:space="preserve">TDAG </w:t>
            </w:r>
            <w:r w:rsidR="0085753F" w:rsidRPr="0085753F">
              <w:rPr>
                <w:b/>
                <w:bCs/>
                <w:sz w:val="32"/>
                <w:szCs w:val="32"/>
              </w:rPr>
              <w:t>Working Group on WTDC Preparations</w:t>
            </w:r>
          </w:p>
          <w:p w14:paraId="7EC97CF4" w14:textId="77777777" w:rsidR="00194F24" w:rsidRPr="00F45B51" w:rsidRDefault="00920BC7" w:rsidP="008242B2">
            <w:pPr>
              <w:ind w:right="14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</w:t>
            </w:r>
            <w:r w:rsidR="0085753F" w:rsidRPr="00F45B51">
              <w:rPr>
                <w:b/>
                <w:bCs/>
                <w:sz w:val="26"/>
                <w:szCs w:val="26"/>
              </w:rPr>
              <w:t xml:space="preserve"> </w:t>
            </w:r>
            <w:r w:rsidR="003D5825">
              <w:rPr>
                <w:b/>
                <w:bCs/>
                <w:sz w:val="26"/>
                <w:szCs w:val="26"/>
              </w:rPr>
              <w:t>September</w:t>
            </w:r>
            <w:r w:rsidR="0085753F" w:rsidRPr="00F45B51">
              <w:rPr>
                <w:b/>
                <w:bCs/>
                <w:sz w:val="26"/>
                <w:szCs w:val="26"/>
              </w:rPr>
              <w:t xml:space="preserve"> 2020</w:t>
            </w:r>
            <w:r w:rsidR="00194F24" w:rsidRPr="00F45B51">
              <w:rPr>
                <w:b/>
                <w:bCs/>
                <w:sz w:val="26"/>
                <w:szCs w:val="26"/>
              </w:rPr>
              <w:t xml:space="preserve">, </w:t>
            </w:r>
            <w:r w:rsidR="0085753F" w:rsidRPr="00F45B51">
              <w:rPr>
                <w:b/>
                <w:bCs/>
                <w:sz w:val="26"/>
                <w:szCs w:val="26"/>
              </w:rPr>
              <w:t>Virtual</w:t>
            </w:r>
          </w:p>
        </w:tc>
      </w:tr>
      <w:tr w:rsidR="006D0FFA" w:rsidRPr="00997358" w14:paraId="5E64CCF6" w14:textId="77777777" w:rsidTr="00262766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28277DF9" w14:textId="77777777" w:rsidR="006D0FFA" w:rsidRPr="00997358" w:rsidRDefault="006D0FFA" w:rsidP="008242B2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0E1889A2" w14:textId="1221D927" w:rsidR="006D0FFA" w:rsidRPr="000E0704" w:rsidRDefault="00F35673" w:rsidP="008242B2">
            <w:pPr>
              <w:rPr>
                <w:b/>
                <w:bCs/>
                <w:szCs w:val="24"/>
              </w:rPr>
            </w:pPr>
            <w:r w:rsidRPr="000E0704">
              <w:rPr>
                <w:b/>
                <w:bCs/>
                <w:szCs w:val="24"/>
              </w:rPr>
              <w:t>Doc</w:t>
            </w:r>
            <w:r w:rsidR="00262766">
              <w:rPr>
                <w:b/>
                <w:bCs/>
                <w:szCs w:val="24"/>
              </w:rPr>
              <w:t>ument</w:t>
            </w:r>
            <w:r w:rsidRPr="000E0704">
              <w:rPr>
                <w:b/>
                <w:bCs/>
                <w:szCs w:val="24"/>
              </w:rPr>
              <w:t xml:space="preserve"> </w:t>
            </w:r>
            <w:r w:rsidR="00AA0B5B" w:rsidRPr="00AA0B5B">
              <w:rPr>
                <w:b/>
                <w:bCs/>
                <w:szCs w:val="24"/>
              </w:rPr>
              <w:t>TDAG-WG-Prep/</w:t>
            </w:r>
            <w:r w:rsidR="00A567E9">
              <w:rPr>
                <w:b/>
                <w:bCs/>
                <w:szCs w:val="24"/>
              </w:rPr>
              <w:t>DT/</w:t>
            </w:r>
            <w:r w:rsidR="00B16B43">
              <w:rPr>
                <w:b/>
                <w:bCs/>
                <w:szCs w:val="24"/>
              </w:rPr>
              <w:t>5</w:t>
            </w:r>
            <w:r w:rsidR="008242B2">
              <w:rPr>
                <w:b/>
                <w:bCs/>
                <w:szCs w:val="24"/>
              </w:rPr>
              <w:t>-E</w:t>
            </w:r>
          </w:p>
        </w:tc>
      </w:tr>
      <w:tr w:rsidR="006D0FFA" w:rsidRPr="00997358" w14:paraId="5E1B9D25" w14:textId="77777777" w:rsidTr="00262766">
        <w:trPr>
          <w:cantSplit/>
        </w:trPr>
        <w:tc>
          <w:tcPr>
            <w:tcW w:w="6237" w:type="dxa"/>
            <w:gridSpan w:val="2"/>
          </w:tcPr>
          <w:p w14:paraId="5C17F3A6" w14:textId="77777777" w:rsidR="006D0FFA" w:rsidRPr="00997358" w:rsidRDefault="006D0FFA" w:rsidP="008242B2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DEB11EE" w14:textId="4E91F621" w:rsidR="006D0FFA" w:rsidRPr="000E0704" w:rsidRDefault="00B16B43" w:rsidP="008242B2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</w:t>
            </w:r>
            <w:r w:rsidR="009548AE">
              <w:rPr>
                <w:b/>
                <w:bCs/>
                <w:szCs w:val="24"/>
              </w:rPr>
              <w:t xml:space="preserve"> </w:t>
            </w:r>
            <w:r w:rsidR="008242B2">
              <w:rPr>
                <w:b/>
                <w:bCs/>
                <w:szCs w:val="24"/>
              </w:rPr>
              <w:t xml:space="preserve">September </w:t>
            </w:r>
            <w:r w:rsidR="001F3E58">
              <w:rPr>
                <w:b/>
                <w:bCs/>
                <w:szCs w:val="24"/>
              </w:rPr>
              <w:t>2020</w:t>
            </w:r>
          </w:p>
        </w:tc>
      </w:tr>
      <w:tr w:rsidR="00F35673" w:rsidRPr="00997358" w14:paraId="16829390" w14:textId="77777777" w:rsidTr="00262766">
        <w:trPr>
          <w:cantSplit/>
        </w:trPr>
        <w:tc>
          <w:tcPr>
            <w:tcW w:w="6237" w:type="dxa"/>
            <w:gridSpan w:val="2"/>
          </w:tcPr>
          <w:p w14:paraId="64686B6E" w14:textId="77777777" w:rsidR="00F35673" w:rsidRPr="00997358" w:rsidRDefault="00F35673" w:rsidP="008242B2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4EE56BF" w14:textId="77777777" w:rsidR="00F35673" w:rsidRPr="000E0704" w:rsidRDefault="00665624" w:rsidP="008242B2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</w:t>
            </w:r>
            <w:r w:rsidR="000E0704" w:rsidRPr="000E0704">
              <w:rPr>
                <w:b/>
                <w:bCs/>
                <w:szCs w:val="24"/>
              </w:rPr>
              <w:t>:</w:t>
            </w:r>
            <w:r w:rsidR="00AA0B5B">
              <w:rPr>
                <w:b/>
                <w:bCs/>
                <w:szCs w:val="24"/>
              </w:rPr>
              <w:t xml:space="preserve"> </w:t>
            </w:r>
            <w:r w:rsidR="00920BC7">
              <w:rPr>
                <w:b/>
                <w:bCs/>
                <w:szCs w:val="24"/>
              </w:rPr>
              <w:t>English</w:t>
            </w:r>
          </w:p>
        </w:tc>
      </w:tr>
      <w:tr w:rsidR="00AA0B5B" w:rsidRPr="00002716" w14:paraId="00C8FF38" w14:textId="77777777" w:rsidTr="00262766">
        <w:trPr>
          <w:cantSplit/>
          <w:trHeight w:val="408"/>
        </w:trPr>
        <w:tc>
          <w:tcPr>
            <w:tcW w:w="1276" w:type="dxa"/>
          </w:tcPr>
          <w:p w14:paraId="2A63BB4E" w14:textId="77777777" w:rsidR="00AA0B5B" w:rsidRPr="00194F24" w:rsidRDefault="00AA0B5B" w:rsidP="008242B2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Source:</w:t>
            </w:r>
          </w:p>
        </w:tc>
        <w:tc>
          <w:tcPr>
            <w:tcW w:w="8612" w:type="dxa"/>
            <w:gridSpan w:val="2"/>
          </w:tcPr>
          <w:p w14:paraId="4F155775" w14:textId="2DAF170E" w:rsidR="00AA0B5B" w:rsidRPr="008905BB" w:rsidRDefault="00A567E9" w:rsidP="008242B2">
            <w:pPr>
              <w:spacing w:before="80" w:after="80"/>
              <w:rPr>
                <w:bCs/>
                <w:szCs w:val="24"/>
                <w:lang w:val="en-US"/>
              </w:rPr>
            </w:pPr>
            <w:r w:rsidRPr="00A567E9">
              <w:rPr>
                <w:bCs/>
                <w:szCs w:val="24"/>
                <w:lang w:val="en-US"/>
              </w:rPr>
              <w:t>Director, Telecommunication Development Bureau</w:t>
            </w:r>
          </w:p>
        </w:tc>
      </w:tr>
      <w:tr w:rsidR="00AA0B5B" w:rsidRPr="00002716" w14:paraId="2202CEDB" w14:textId="77777777" w:rsidTr="00262766">
        <w:trPr>
          <w:cantSplit/>
          <w:trHeight w:val="407"/>
        </w:trPr>
        <w:tc>
          <w:tcPr>
            <w:tcW w:w="1276" w:type="dxa"/>
            <w:tcBorders>
              <w:bottom w:val="single" w:sz="4" w:space="0" w:color="00B0F0"/>
            </w:tcBorders>
          </w:tcPr>
          <w:p w14:paraId="39F3C768" w14:textId="77777777" w:rsidR="00AA0B5B" w:rsidRDefault="00AA0B5B" w:rsidP="008242B2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Title:</w:t>
            </w:r>
          </w:p>
        </w:tc>
        <w:tc>
          <w:tcPr>
            <w:tcW w:w="8612" w:type="dxa"/>
            <w:gridSpan w:val="2"/>
            <w:tcBorders>
              <w:bottom w:val="single" w:sz="4" w:space="0" w:color="00B0F0"/>
            </w:tcBorders>
          </w:tcPr>
          <w:p w14:paraId="5835C63C" w14:textId="29A82ABE" w:rsidR="00AA0B5B" w:rsidRPr="008905BB" w:rsidRDefault="00B16B43" w:rsidP="008242B2">
            <w:pPr>
              <w:spacing w:before="80" w:after="80"/>
              <w:jc w:val="both"/>
              <w:rPr>
                <w:bCs/>
                <w:lang w:val="en-US"/>
              </w:rPr>
            </w:pPr>
            <w:r w:rsidRPr="00B16B43">
              <w:rPr>
                <w:bCs/>
                <w:lang w:val="en-US"/>
              </w:rPr>
              <w:t>Early proposal of TMP for WTDC-21</w:t>
            </w:r>
          </w:p>
        </w:tc>
      </w:tr>
    </w:tbl>
    <w:p w14:paraId="6A44331E" w14:textId="5569EF06" w:rsidR="00B16B43" w:rsidRDefault="00B16B43" w:rsidP="00B16B43">
      <w:pPr>
        <w:tabs>
          <w:tab w:val="clear" w:pos="794"/>
          <w:tab w:val="clear" w:pos="1191"/>
          <w:tab w:val="clear" w:pos="1588"/>
          <w:tab w:val="clear" w:pos="1985"/>
        </w:tabs>
        <w:spacing w:after="120"/>
      </w:pPr>
    </w:p>
    <w:p w14:paraId="03ED8B83" w14:textId="77777777" w:rsidR="00432D50" w:rsidRDefault="00B16B43" w:rsidP="00B16B43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right="-284"/>
      </w:pPr>
      <w:r w:rsidRPr="00B16B43">
        <w:t>As requested by the participants at the TDAG-WG-Prep meeting on 30 September, this early proposal of time management plan for WTDC-21</w:t>
      </w:r>
      <w:r w:rsidR="00432D50">
        <w:t>, which was displayed on the screen during the meeting,</w:t>
      </w:r>
      <w:r w:rsidRPr="00B16B43">
        <w:t xml:space="preserve"> is being posted to assist membership in its decisions. </w:t>
      </w:r>
    </w:p>
    <w:p w14:paraId="5C038CF3" w14:textId="74C6A67A" w:rsidR="00B16B43" w:rsidRDefault="00B16B43" w:rsidP="00B16B43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right="-284"/>
      </w:pPr>
      <w:r w:rsidRPr="00B16B43">
        <w:t>It is to be noted that this TMP is work in progress.</w:t>
      </w:r>
    </w:p>
    <w:p w14:paraId="5BE5BFCE" w14:textId="77777777" w:rsidR="00B16B43" w:rsidRDefault="00B16B4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F2576F1" w14:textId="77777777" w:rsidR="00B16B43" w:rsidRPr="001F57C8" w:rsidRDefault="00B16B43" w:rsidP="00B16B43">
      <w:pPr>
        <w:spacing w:after="120"/>
        <w:jc w:val="center"/>
        <w:rPr>
          <w:b/>
          <w:bCs/>
          <w:noProof/>
        </w:rPr>
      </w:pPr>
      <w:r w:rsidRPr="001F57C8">
        <w:rPr>
          <w:b/>
          <w:bCs/>
          <w:noProof/>
        </w:rPr>
        <w:lastRenderedPageBreak/>
        <w:t>WTDC-</w:t>
      </w:r>
      <w:r>
        <w:rPr>
          <w:b/>
          <w:bCs/>
          <w:noProof/>
        </w:rPr>
        <w:t>21</w:t>
      </w:r>
      <w:r w:rsidRPr="001F57C8">
        <w:rPr>
          <w:b/>
          <w:bCs/>
          <w:noProof/>
        </w:rPr>
        <w:t xml:space="preserve"> draft </w:t>
      </w:r>
      <w:r>
        <w:rPr>
          <w:b/>
          <w:bCs/>
          <w:noProof/>
        </w:rPr>
        <w:t>Time Management Plan*</w:t>
      </w:r>
    </w:p>
    <w:p w14:paraId="7B50C4FA" w14:textId="77777777" w:rsidR="00B16B43" w:rsidRDefault="00B16B43" w:rsidP="00B16B43">
      <w:pPr>
        <w:spacing w:after="120"/>
        <w:rPr>
          <w:sz w:val="20"/>
        </w:rPr>
      </w:pPr>
      <w:r w:rsidRPr="001F57C8">
        <w:rPr>
          <w:sz w:val="20"/>
        </w:rPr>
        <w:t>* This is an evolving document that will be updated regularly</w:t>
      </w:r>
      <w:r>
        <w:rPr>
          <w:sz w:val="20"/>
        </w:rPr>
        <w:t>.</w:t>
      </w:r>
    </w:p>
    <w:tbl>
      <w:tblPr>
        <w:tblStyle w:val="TableGrid"/>
        <w:tblW w:w="4111" w:type="dxa"/>
        <w:tblInd w:w="1413" w:type="dxa"/>
        <w:tblLook w:val="04A0" w:firstRow="1" w:lastRow="0" w:firstColumn="1" w:lastColumn="0" w:noHBand="0" w:noVBand="1"/>
      </w:tblPr>
      <w:tblGrid>
        <w:gridCol w:w="4111"/>
      </w:tblGrid>
      <w:tr w:rsidR="00B16B43" w14:paraId="29365669" w14:textId="77777777" w:rsidTr="003C33DD">
        <w:trPr>
          <w:trHeight w:val="110"/>
        </w:trPr>
        <w:tc>
          <w:tcPr>
            <w:tcW w:w="4111" w:type="dxa"/>
            <w:shd w:val="clear" w:color="auto" w:fill="FFFF99"/>
            <w:vAlign w:val="center"/>
          </w:tcPr>
          <w:p w14:paraId="64A1AB52" w14:textId="77777777" w:rsidR="00B16B43" w:rsidRDefault="00B16B43" w:rsidP="003C33DD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segment of Conference</w:t>
            </w:r>
          </w:p>
        </w:tc>
      </w:tr>
      <w:tr w:rsidR="00B16B43" w14:paraId="545BED6B" w14:textId="77777777" w:rsidTr="003C33DD">
        <w:trPr>
          <w:trHeight w:val="53"/>
        </w:trPr>
        <w:tc>
          <w:tcPr>
            <w:tcW w:w="4111" w:type="dxa"/>
            <w:shd w:val="clear" w:color="auto" w:fill="C6D9F1" w:themeFill="text2" w:themeFillTint="33"/>
            <w:vAlign w:val="center"/>
          </w:tcPr>
          <w:p w14:paraId="249DCA05" w14:textId="77777777" w:rsidR="00B16B43" w:rsidRDefault="00B16B43" w:rsidP="003C33DD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Thematic events (different accreditation)</w:t>
            </w:r>
          </w:p>
        </w:tc>
      </w:tr>
      <w:tr w:rsidR="00B16B43" w14:paraId="2CED948E" w14:textId="77777777" w:rsidTr="003C33DD">
        <w:trPr>
          <w:trHeight w:val="53"/>
        </w:trPr>
        <w:tc>
          <w:tcPr>
            <w:tcW w:w="4111" w:type="dxa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14:paraId="65B00646" w14:textId="77777777" w:rsidR="00B16B43" w:rsidRDefault="00B16B43" w:rsidP="003C33DD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Youth Summit (African Union) (different accreditation)</w:t>
            </w:r>
          </w:p>
        </w:tc>
      </w:tr>
    </w:tbl>
    <w:p w14:paraId="3168DF5B" w14:textId="77777777" w:rsidR="00B16B43" w:rsidRPr="001F57C8" w:rsidRDefault="00B16B43" w:rsidP="00B16B43">
      <w:pPr>
        <w:spacing w:before="0"/>
        <w:rPr>
          <w:sz w:val="20"/>
        </w:rPr>
      </w:pPr>
    </w:p>
    <w:tbl>
      <w:tblPr>
        <w:tblStyle w:val="TableGrid"/>
        <w:tblW w:w="9810" w:type="dxa"/>
        <w:tblLayout w:type="fixed"/>
        <w:tblLook w:val="04A0" w:firstRow="1" w:lastRow="0" w:firstColumn="1" w:lastColumn="0" w:noHBand="0" w:noVBand="1"/>
      </w:tblPr>
      <w:tblGrid>
        <w:gridCol w:w="1418"/>
        <w:gridCol w:w="2096"/>
        <w:gridCol w:w="2097"/>
        <w:gridCol w:w="2097"/>
        <w:gridCol w:w="2096"/>
        <w:gridCol w:w="6"/>
      </w:tblGrid>
      <w:tr w:rsidR="00B16B43" w:rsidRPr="00E657D4" w14:paraId="43D09D45" w14:textId="77777777" w:rsidTr="003C33DD">
        <w:trPr>
          <w:tblHeader/>
        </w:trPr>
        <w:tc>
          <w:tcPr>
            <w:tcW w:w="1418" w:type="dxa"/>
            <w:shd w:val="clear" w:color="auto" w:fill="FFC000"/>
            <w:vAlign w:val="center"/>
          </w:tcPr>
          <w:p w14:paraId="1F4D82BF" w14:textId="77777777" w:rsidR="00B16B43" w:rsidRPr="001F57C8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96" w:type="dxa"/>
            <w:shd w:val="clear" w:color="auto" w:fill="FFC000"/>
            <w:vAlign w:val="center"/>
          </w:tcPr>
          <w:p w14:paraId="7B9DA74F" w14:textId="77777777" w:rsidR="00B16B43" w:rsidRPr="00E657D4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Morning 09:30-12:30</w:t>
            </w:r>
          </w:p>
        </w:tc>
        <w:tc>
          <w:tcPr>
            <w:tcW w:w="2097" w:type="dxa"/>
            <w:shd w:val="clear" w:color="auto" w:fill="FFC000"/>
            <w:vAlign w:val="center"/>
          </w:tcPr>
          <w:p w14:paraId="6A287E4D" w14:textId="77777777" w:rsidR="00B16B43" w:rsidRPr="00E657D4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Break 12:30-14:30</w:t>
            </w:r>
          </w:p>
        </w:tc>
        <w:tc>
          <w:tcPr>
            <w:tcW w:w="2097" w:type="dxa"/>
            <w:shd w:val="clear" w:color="auto" w:fill="FFC000"/>
            <w:vAlign w:val="center"/>
          </w:tcPr>
          <w:p w14:paraId="2E8252E0" w14:textId="77777777" w:rsidR="00B16B43" w:rsidRPr="00E657D4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Afternoon 14:30-17:30</w:t>
            </w:r>
          </w:p>
        </w:tc>
        <w:tc>
          <w:tcPr>
            <w:tcW w:w="2102" w:type="dxa"/>
            <w:gridSpan w:val="2"/>
            <w:shd w:val="clear" w:color="auto" w:fill="FFC000"/>
            <w:vAlign w:val="center"/>
          </w:tcPr>
          <w:p w14:paraId="58B21B5D" w14:textId="77777777" w:rsidR="00B16B43" w:rsidRPr="002F1807" w:rsidRDefault="00B16B43" w:rsidP="003C33DD">
            <w:pPr>
              <w:spacing w:before="0"/>
              <w:ind w:left="-113" w:right="-113"/>
              <w:jc w:val="center"/>
              <w:rPr>
                <w:b/>
                <w:bCs/>
                <w:sz w:val="17"/>
                <w:szCs w:val="17"/>
              </w:rPr>
            </w:pPr>
            <w:r w:rsidRPr="002F1807">
              <w:rPr>
                <w:b/>
                <w:bCs/>
                <w:sz w:val="17"/>
                <w:szCs w:val="17"/>
              </w:rPr>
              <w:t xml:space="preserve">Late Afternoon </w:t>
            </w:r>
            <w:r>
              <w:rPr>
                <w:b/>
                <w:bCs/>
                <w:sz w:val="17"/>
                <w:szCs w:val="17"/>
              </w:rPr>
              <w:t>17:30</w:t>
            </w:r>
            <w:r w:rsidRPr="002F1807">
              <w:rPr>
                <w:b/>
                <w:bCs/>
                <w:sz w:val="17"/>
                <w:szCs w:val="17"/>
              </w:rPr>
              <w:t>-19</w:t>
            </w:r>
            <w:r>
              <w:rPr>
                <w:b/>
                <w:bCs/>
                <w:sz w:val="17"/>
                <w:szCs w:val="17"/>
              </w:rPr>
              <w:t>:</w:t>
            </w:r>
            <w:r w:rsidRPr="002F1807">
              <w:rPr>
                <w:b/>
                <w:bCs/>
                <w:sz w:val="17"/>
                <w:szCs w:val="17"/>
              </w:rPr>
              <w:t>00</w:t>
            </w:r>
          </w:p>
        </w:tc>
      </w:tr>
      <w:tr w:rsidR="00B16B43" w14:paraId="38D8A34C" w14:textId="77777777" w:rsidTr="003C33DD">
        <w:trPr>
          <w:gridAfter w:val="1"/>
          <w:wAfter w:w="6" w:type="dxa"/>
        </w:trPr>
        <w:tc>
          <w:tcPr>
            <w:tcW w:w="1418" w:type="dxa"/>
            <w:vAlign w:val="center"/>
          </w:tcPr>
          <w:p w14:paraId="352E3BC8" w14:textId="77777777" w:rsidR="00B16B43" w:rsidRPr="00E657D4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657D4">
              <w:rPr>
                <w:b/>
                <w:bCs/>
                <w:sz w:val="16"/>
                <w:szCs w:val="16"/>
              </w:rPr>
              <w:t xml:space="preserve">Friday, </w:t>
            </w:r>
            <w:r>
              <w:rPr>
                <w:b/>
                <w:bCs/>
                <w:sz w:val="16"/>
                <w:szCs w:val="16"/>
              </w:rPr>
              <w:br/>
              <w:t>5 November</w:t>
            </w:r>
          </w:p>
        </w:tc>
        <w:tc>
          <w:tcPr>
            <w:tcW w:w="8386" w:type="dxa"/>
            <w:gridSpan w:val="4"/>
            <w:vAlign w:val="center"/>
          </w:tcPr>
          <w:p w14:paraId="49B827B8" w14:textId="77777777" w:rsidR="00B16B43" w:rsidRPr="0010461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  <w:r w:rsidRPr="001046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18:00</w:t>
            </w:r>
            <w:r w:rsidRPr="00104616">
              <w:rPr>
                <w:sz w:val="16"/>
                <w:szCs w:val="16"/>
              </w:rPr>
              <w:t xml:space="preserve"> Registration</w:t>
            </w:r>
          </w:p>
        </w:tc>
      </w:tr>
      <w:tr w:rsidR="00B16B43" w14:paraId="615A7972" w14:textId="77777777" w:rsidTr="003C33DD">
        <w:trPr>
          <w:gridAfter w:val="1"/>
          <w:wAfter w:w="6" w:type="dxa"/>
          <w:trHeight w:val="195"/>
        </w:trPr>
        <w:tc>
          <w:tcPr>
            <w:tcW w:w="1418" w:type="dxa"/>
            <w:vMerge w:val="restart"/>
            <w:vAlign w:val="center"/>
          </w:tcPr>
          <w:p w14:paraId="69FD7233" w14:textId="77777777" w:rsidR="00B16B43" w:rsidRPr="00E657D4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Saturday, 6 November</w:t>
            </w:r>
          </w:p>
        </w:tc>
        <w:tc>
          <w:tcPr>
            <w:tcW w:w="8386" w:type="dxa"/>
            <w:gridSpan w:val="4"/>
            <w:vAlign w:val="center"/>
          </w:tcPr>
          <w:p w14:paraId="3B12F554" w14:textId="77777777" w:rsidR="00B16B43" w:rsidRPr="0010461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</w:t>
            </w:r>
            <w:r w:rsidRPr="0010461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18:00</w:t>
            </w:r>
            <w:r w:rsidRPr="00104616">
              <w:rPr>
                <w:sz w:val="16"/>
                <w:szCs w:val="16"/>
              </w:rPr>
              <w:t xml:space="preserve"> Registration</w:t>
            </w:r>
          </w:p>
        </w:tc>
      </w:tr>
      <w:tr w:rsidR="00B16B43" w14:paraId="7BB36046" w14:textId="77777777" w:rsidTr="003C33DD">
        <w:trPr>
          <w:gridAfter w:val="1"/>
          <w:wAfter w:w="6" w:type="dxa"/>
          <w:trHeight w:val="195"/>
        </w:trPr>
        <w:tc>
          <w:tcPr>
            <w:tcW w:w="1418" w:type="dxa"/>
            <w:vMerge/>
            <w:vAlign w:val="center"/>
          </w:tcPr>
          <w:p w14:paraId="66F1F3C3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86" w:type="dxa"/>
            <w:gridSpan w:val="4"/>
            <w:shd w:val="clear" w:color="auto" w:fill="DDD9C3" w:themeFill="background2" w:themeFillShade="E6"/>
            <w:vAlign w:val="center"/>
          </w:tcPr>
          <w:p w14:paraId="6B216883" w14:textId="77777777" w:rsidR="00B16B43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0930h-1230h; 1430h-1730h Youth Summit</w:t>
            </w:r>
          </w:p>
        </w:tc>
      </w:tr>
      <w:tr w:rsidR="00B16B43" w14:paraId="7ECCFAAE" w14:textId="77777777" w:rsidTr="003C33DD">
        <w:trPr>
          <w:gridAfter w:val="1"/>
          <w:wAfter w:w="6" w:type="dxa"/>
          <w:trHeight w:val="210"/>
        </w:trPr>
        <w:tc>
          <w:tcPr>
            <w:tcW w:w="1418" w:type="dxa"/>
            <w:vMerge w:val="restart"/>
            <w:vAlign w:val="center"/>
          </w:tcPr>
          <w:p w14:paraId="2B8152D8" w14:textId="77777777" w:rsidR="00B16B43" w:rsidRPr="00E657D4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Sunday, </w:t>
            </w:r>
            <w:r>
              <w:rPr>
                <w:b/>
                <w:bCs/>
                <w:sz w:val="16"/>
                <w:szCs w:val="16"/>
              </w:rPr>
              <w:br/>
              <w:t>7 November</w:t>
            </w:r>
          </w:p>
        </w:tc>
        <w:tc>
          <w:tcPr>
            <w:tcW w:w="8386" w:type="dxa"/>
            <w:gridSpan w:val="4"/>
            <w:vAlign w:val="center"/>
          </w:tcPr>
          <w:p w14:paraId="1B53F439" w14:textId="77777777" w:rsidR="00B16B43" w:rsidRPr="0010461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08:00</w:t>
            </w:r>
            <w:r w:rsidRPr="00104616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:</w:t>
            </w:r>
            <w:r w:rsidRPr="00104616">
              <w:rPr>
                <w:sz w:val="16"/>
                <w:szCs w:val="16"/>
              </w:rPr>
              <w:t>00 Registration</w:t>
            </w:r>
          </w:p>
        </w:tc>
      </w:tr>
      <w:tr w:rsidR="00B16B43" w:rsidRPr="00F76E9D" w14:paraId="381CB0B2" w14:textId="77777777" w:rsidTr="003C33DD">
        <w:trPr>
          <w:gridAfter w:val="1"/>
          <w:wAfter w:w="6" w:type="dxa"/>
        </w:trPr>
        <w:tc>
          <w:tcPr>
            <w:tcW w:w="1418" w:type="dxa"/>
            <w:vMerge/>
          </w:tcPr>
          <w:p w14:paraId="18B9EC76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86" w:type="dxa"/>
            <w:gridSpan w:val="4"/>
            <w:shd w:val="clear" w:color="auto" w:fill="DDD9C3" w:themeFill="background2" w:themeFillShade="E6"/>
            <w:vAlign w:val="center"/>
          </w:tcPr>
          <w:p w14:paraId="2FB11919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0930h-1230h; 1430h-1730h Youth Summit</w:t>
            </w:r>
          </w:p>
        </w:tc>
      </w:tr>
      <w:tr w:rsidR="00B16B43" w:rsidRPr="00F76E9D" w14:paraId="298B8A02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3FB3639F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6001A520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3A2898B6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42776106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78D1F406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:rsidRPr="00F76E9D" w14:paraId="2F785AC0" w14:textId="77777777" w:rsidTr="003C33DD">
        <w:trPr>
          <w:gridAfter w:val="1"/>
          <w:wAfter w:w="6" w:type="dxa"/>
        </w:trPr>
        <w:tc>
          <w:tcPr>
            <w:tcW w:w="1418" w:type="dxa"/>
            <w:vMerge w:val="restart"/>
            <w:vAlign w:val="center"/>
          </w:tcPr>
          <w:p w14:paraId="693A4411" w14:textId="77777777" w:rsidR="00B16B43" w:rsidRPr="008A3FA8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8A3FA8">
              <w:rPr>
                <w:b/>
                <w:bCs/>
                <w:sz w:val="16"/>
                <w:szCs w:val="16"/>
              </w:rPr>
              <w:t>Monday,</w:t>
            </w:r>
            <w:r w:rsidRPr="008A3FA8"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8 November</w:t>
            </w:r>
          </w:p>
        </w:tc>
        <w:tc>
          <w:tcPr>
            <w:tcW w:w="2096" w:type="dxa"/>
            <w:vAlign w:val="center"/>
          </w:tcPr>
          <w:p w14:paraId="7B523C1B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09:30-10:30</w:t>
            </w:r>
            <w:r w:rsidRPr="007B7B86">
              <w:rPr>
                <w:sz w:val="16"/>
                <w:szCs w:val="16"/>
              </w:rPr>
              <w:br/>
              <w:t>Meeting of Heads of Delegation</w:t>
            </w:r>
          </w:p>
        </w:tc>
        <w:tc>
          <w:tcPr>
            <w:tcW w:w="2097" w:type="dxa"/>
            <w:vMerge w:val="restart"/>
            <w:shd w:val="clear" w:color="auto" w:fill="FFFFFF" w:themeFill="background1"/>
            <w:vAlign w:val="center"/>
          </w:tcPr>
          <w:p w14:paraId="1CD8C249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12:30</w:t>
            </w:r>
            <w:r w:rsidRPr="008A3FA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13:15</w:t>
            </w:r>
            <w:r w:rsidRPr="008A3FA8">
              <w:rPr>
                <w:sz w:val="16"/>
                <w:szCs w:val="16"/>
              </w:rPr>
              <w:br/>
              <w:t>Press Conferen</w:t>
            </w:r>
            <w:r w:rsidRPr="00387F11">
              <w:rPr>
                <w:sz w:val="16"/>
                <w:szCs w:val="16"/>
              </w:rPr>
              <w:t>ce</w:t>
            </w:r>
          </w:p>
        </w:tc>
        <w:tc>
          <w:tcPr>
            <w:tcW w:w="2097" w:type="dxa"/>
            <w:vMerge w:val="restart"/>
            <w:shd w:val="clear" w:color="auto" w:fill="FFFF99"/>
            <w:vAlign w:val="center"/>
          </w:tcPr>
          <w:p w14:paraId="42A22257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5"/>
                <w:szCs w:val="15"/>
              </w:rPr>
            </w:pPr>
            <w:r w:rsidRPr="007B7B86">
              <w:rPr>
                <w:sz w:val="16"/>
                <w:szCs w:val="16"/>
              </w:rPr>
              <w:t>14:30-</w:t>
            </w:r>
            <w:r>
              <w:rPr>
                <w:sz w:val="16"/>
                <w:szCs w:val="16"/>
              </w:rPr>
              <w:t>16:00</w:t>
            </w:r>
            <w:r w:rsidRPr="007B7B86">
              <w:rPr>
                <w:sz w:val="15"/>
                <w:szCs w:val="15"/>
              </w:rPr>
              <w:br/>
            </w:r>
            <w:r>
              <w:rPr>
                <w:sz w:val="16"/>
                <w:szCs w:val="16"/>
              </w:rPr>
              <w:t>COM 3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610C49CE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17:35-18:00</w:t>
            </w:r>
            <w:r w:rsidRPr="007B7B86">
              <w:rPr>
                <w:sz w:val="16"/>
                <w:szCs w:val="16"/>
              </w:rPr>
              <w:br/>
              <w:t>COM 1: Steering Committee</w:t>
            </w:r>
          </w:p>
        </w:tc>
      </w:tr>
      <w:tr w:rsidR="00B16B43" w:rsidRPr="00F76E9D" w14:paraId="7301DA11" w14:textId="77777777" w:rsidTr="003C33DD">
        <w:trPr>
          <w:gridAfter w:val="1"/>
          <w:wAfter w:w="6" w:type="dxa"/>
          <w:trHeight w:val="255"/>
        </w:trPr>
        <w:tc>
          <w:tcPr>
            <w:tcW w:w="1418" w:type="dxa"/>
            <w:vMerge/>
          </w:tcPr>
          <w:p w14:paraId="373E3558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vMerge w:val="restart"/>
            <w:shd w:val="clear" w:color="auto" w:fill="FFFF99"/>
            <w:vAlign w:val="center"/>
          </w:tcPr>
          <w:p w14:paraId="68913048" w14:textId="77777777" w:rsidR="00B16B43" w:rsidRPr="004240CA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  <w:r w:rsidRPr="004240C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12:00</w:t>
            </w:r>
            <w:r w:rsidRPr="004240CA">
              <w:rPr>
                <w:sz w:val="16"/>
                <w:szCs w:val="16"/>
              </w:rPr>
              <w:br/>
              <w:t>Opening ceremony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24F626A8" w14:textId="77777777" w:rsidR="00B16B43" w:rsidRPr="00D82CB6" w:rsidRDefault="00B16B43" w:rsidP="003C33DD">
            <w:pPr>
              <w:spacing w:before="60" w:after="60"/>
              <w:ind w:left="-57" w:right="-57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097" w:type="dxa"/>
            <w:vMerge/>
            <w:shd w:val="clear" w:color="auto" w:fill="FFFF99"/>
            <w:vAlign w:val="center"/>
          </w:tcPr>
          <w:p w14:paraId="1235AF1C" w14:textId="77777777" w:rsidR="00B16B43" w:rsidRPr="00F76E9D" w:rsidRDefault="00B16B43" w:rsidP="003C33DD">
            <w:pPr>
              <w:spacing w:before="60" w:after="6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308B81DD" w14:textId="77777777" w:rsidR="00B16B43" w:rsidRPr="00F76E9D" w:rsidRDefault="00B16B43" w:rsidP="003C33DD">
            <w:pPr>
              <w:spacing w:before="60" w:after="60"/>
              <w:ind w:left="-57" w:right="-57"/>
              <w:jc w:val="center"/>
              <w:rPr>
                <w:sz w:val="15"/>
                <w:szCs w:val="15"/>
              </w:rPr>
            </w:pPr>
          </w:p>
        </w:tc>
      </w:tr>
      <w:tr w:rsidR="00B16B43" w:rsidRPr="00F76E9D" w14:paraId="59246290" w14:textId="77777777" w:rsidTr="003C33DD">
        <w:trPr>
          <w:gridAfter w:val="1"/>
          <w:wAfter w:w="6" w:type="dxa"/>
          <w:trHeight w:val="255"/>
        </w:trPr>
        <w:tc>
          <w:tcPr>
            <w:tcW w:w="1418" w:type="dxa"/>
            <w:vMerge/>
          </w:tcPr>
          <w:p w14:paraId="2917B5C3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vMerge/>
            <w:shd w:val="clear" w:color="auto" w:fill="FFFF99"/>
            <w:vAlign w:val="center"/>
          </w:tcPr>
          <w:p w14:paraId="0DA4CFC9" w14:textId="77777777" w:rsidR="00B16B43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06C4129D" w14:textId="77777777" w:rsidR="00B16B43" w:rsidRPr="00D82CB6" w:rsidRDefault="00B16B43" w:rsidP="003C33DD">
            <w:pPr>
              <w:spacing w:before="60" w:after="60"/>
              <w:ind w:left="-57" w:right="-57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097" w:type="dxa"/>
            <w:vMerge w:val="restart"/>
            <w:shd w:val="clear" w:color="auto" w:fill="FFFF99"/>
            <w:vAlign w:val="center"/>
          </w:tcPr>
          <w:p w14:paraId="2B0AB42E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15"/>
                <w:szCs w:val="15"/>
              </w:rPr>
            </w:pPr>
            <w:r w:rsidRPr="007B7B86">
              <w:rPr>
                <w:sz w:val="16"/>
                <w:szCs w:val="16"/>
              </w:rPr>
              <w:t>16:</w:t>
            </w:r>
            <w:r>
              <w:rPr>
                <w:sz w:val="16"/>
                <w:szCs w:val="16"/>
              </w:rPr>
              <w:t>30</w:t>
            </w:r>
            <w:r w:rsidRPr="007B7B86">
              <w:rPr>
                <w:sz w:val="16"/>
                <w:szCs w:val="16"/>
              </w:rPr>
              <w:t>-17:30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COM 4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54AF0374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15"/>
                <w:szCs w:val="15"/>
              </w:rPr>
            </w:pPr>
            <w:r w:rsidRPr="00F76E9D">
              <w:rPr>
                <w:sz w:val="16"/>
                <w:szCs w:val="16"/>
              </w:rPr>
              <w:t xml:space="preserve">Host Country </w:t>
            </w:r>
            <w:r w:rsidRPr="00F76E9D">
              <w:rPr>
                <w:sz w:val="16"/>
                <w:szCs w:val="16"/>
              </w:rPr>
              <w:br/>
              <w:t>Welcome Reception</w:t>
            </w:r>
          </w:p>
        </w:tc>
      </w:tr>
      <w:tr w:rsidR="00B16B43" w:rsidRPr="00F76E9D" w14:paraId="050E32E3" w14:textId="77777777" w:rsidTr="003C33DD">
        <w:trPr>
          <w:gridAfter w:val="1"/>
          <w:wAfter w:w="6" w:type="dxa"/>
        </w:trPr>
        <w:tc>
          <w:tcPr>
            <w:tcW w:w="1418" w:type="dxa"/>
            <w:vMerge/>
          </w:tcPr>
          <w:p w14:paraId="63E61DF4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99"/>
            <w:vAlign w:val="center"/>
          </w:tcPr>
          <w:p w14:paraId="0E180C36" w14:textId="77777777" w:rsidR="00B16B43" w:rsidRPr="00F76E9D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F76E9D">
              <w:rPr>
                <w:sz w:val="16"/>
                <w:szCs w:val="16"/>
              </w:rPr>
              <w:t>12:00-12:30</w:t>
            </w:r>
            <w:r w:rsidRPr="00F76E9D">
              <w:rPr>
                <w:sz w:val="16"/>
                <w:szCs w:val="16"/>
              </w:rPr>
              <w:br/>
              <w:t>Plenary: Organizational Matters</w:t>
            </w:r>
          </w:p>
        </w:tc>
        <w:tc>
          <w:tcPr>
            <w:tcW w:w="2097" w:type="dxa"/>
            <w:vMerge/>
            <w:vAlign w:val="center"/>
          </w:tcPr>
          <w:p w14:paraId="4B991CAD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2097" w:type="dxa"/>
            <w:vMerge/>
            <w:shd w:val="clear" w:color="auto" w:fill="FFFF99"/>
            <w:vAlign w:val="center"/>
          </w:tcPr>
          <w:p w14:paraId="4BEE075E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15"/>
                <w:szCs w:val="15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059D77EB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15"/>
                <w:szCs w:val="15"/>
              </w:rPr>
            </w:pPr>
          </w:p>
        </w:tc>
      </w:tr>
      <w:tr w:rsidR="00B16B43" w:rsidRPr="00F76E9D" w14:paraId="66CCA54F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0CC2F101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2DA4723B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18BF041F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730DE60F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773FD49E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:rsidRPr="007B7B86" w14:paraId="723AA9DB" w14:textId="77777777" w:rsidTr="003C33DD">
        <w:trPr>
          <w:gridAfter w:val="1"/>
          <w:wAfter w:w="6" w:type="dxa"/>
        </w:trPr>
        <w:tc>
          <w:tcPr>
            <w:tcW w:w="1418" w:type="dxa"/>
            <w:vMerge w:val="restart"/>
            <w:vAlign w:val="center"/>
          </w:tcPr>
          <w:p w14:paraId="53EEC7E7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F76E9D">
              <w:rPr>
                <w:b/>
                <w:bCs/>
                <w:sz w:val="16"/>
                <w:szCs w:val="16"/>
              </w:rPr>
              <w:t xml:space="preserve">Tuesday, </w:t>
            </w:r>
            <w:r>
              <w:rPr>
                <w:b/>
                <w:bCs/>
                <w:sz w:val="16"/>
                <w:szCs w:val="16"/>
              </w:rPr>
              <w:t>9 November</w:t>
            </w:r>
          </w:p>
        </w:tc>
        <w:tc>
          <w:tcPr>
            <w:tcW w:w="2096" w:type="dxa"/>
            <w:shd w:val="clear" w:color="auto" w:fill="FFFF99"/>
            <w:vAlign w:val="center"/>
          </w:tcPr>
          <w:p w14:paraId="0A77BA98" w14:textId="77777777" w:rsidR="00B16B43" w:rsidRPr="002D00F5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09:30-11:00</w:t>
            </w:r>
            <w:r>
              <w:rPr>
                <w:sz w:val="16"/>
                <w:szCs w:val="16"/>
              </w:rPr>
              <w:br/>
              <w:t>COM 3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2E3E0C3F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1D689B1D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14:30-</w:t>
            </w:r>
            <w:r>
              <w:rPr>
                <w:sz w:val="16"/>
                <w:szCs w:val="16"/>
              </w:rPr>
              <w:t>16:00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WG-PL</w:t>
            </w:r>
          </w:p>
        </w:tc>
        <w:tc>
          <w:tcPr>
            <w:tcW w:w="2096" w:type="dxa"/>
            <w:vMerge w:val="restart"/>
            <w:vAlign w:val="center"/>
          </w:tcPr>
          <w:p w14:paraId="51137349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17:35-18:30</w:t>
            </w:r>
            <w:r w:rsidRPr="007B7B86">
              <w:rPr>
                <w:sz w:val="16"/>
                <w:szCs w:val="16"/>
              </w:rPr>
              <w:br/>
              <w:t>COM2: Budget Control</w:t>
            </w:r>
          </w:p>
        </w:tc>
      </w:tr>
      <w:tr w:rsidR="00B16B43" w:rsidRPr="00F76E9D" w14:paraId="7C94441A" w14:textId="77777777" w:rsidTr="003C33DD">
        <w:trPr>
          <w:gridAfter w:val="1"/>
          <w:wAfter w:w="6" w:type="dxa"/>
        </w:trPr>
        <w:tc>
          <w:tcPr>
            <w:tcW w:w="1418" w:type="dxa"/>
            <w:vMerge/>
          </w:tcPr>
          <w:p w14:paraId="4F933DCE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99"/>
            <w:vAlign w:val="center"/>
          </w:tcPr>
          <w:p w14:paraId="5EB6DC6E" w14:textId="77777777" w:rsidR="00B16B43" w:rsidRPr="003A79EB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30</w:t>
            </w:r>
            <w:r w:rsidRPr="007B7B86">
              <w:rPr>
                <w:sz w:val="16"/>
                <w:szCs w:val="16"/>
              </w:rPr>
              <w:t>-12:30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COM 4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28334493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51DA825C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16:</w:t>
            </w:r>
            <w:r>
              <w:rPr>
                <w:sz w:val="16"/>
                <w:szCs w:val="16"/>
              </w:rPr>
              <w:t>30</w:t>
            </w:r>
            <w:r w:rsidRPr="007B7B86">
              <w:rPr>
                <w:sz w:val="16"/>
                <w:szCs w:val="16"/>
              </w:rPr>
              <w:t>-17:30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COM 4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46C7DDC9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16B43" w:rsidRPr="00F76E9D" w14:paraId="1C178F26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5F05A2B6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76401753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13CBCAFC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0C36D488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2E84149D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:rsidRPr="0044256B" w14:paraId="5AF67554" w14:textId="77777777" w:rsidTr="003C33DD">
        <w:trPr>
          <w:gridAfter w:val="1"/>
          <w:wAfter w:w="6" w:type="dxa"/>
          <w:trHeight w:val="210"/>
        </w:trPr>
        <w:tc>
          <w:tcPr>
            <w:tcW w:w="1418" w:type="dxa"/>
            <w:vMerge w:val="restart"/>
            <w:vAlign w:val="center"/>
          </w:tcPr>
          <w:p w14:paraId="4EDB5C8D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Wednesday, 10 November</w:t>
            </w:r>
          </w:p>
        </w:tc>
        <w:tc>
          <w:tcPr>
            <w:tcW w:w="2096" w:type="dxa"/>
            <w:shd w:val="clear" w:color="auto" w:fill="FFFF99"/>
          </w:tcPr>
          <w:p w14:paraId="507A6C75" w14:textId="77777777" w:rsidR="00B16B43" w:rsidRPr="00387F11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0F5A79">
              <w:rPr>
                <w:sz w:val="16"/>
                <w:szCs w:val="16"/>
              </w:rPr>
              <w:t>09:30-11:00</w:t>
            </w:r>
            <w:r w:rsidRPr="000F5A7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COM 3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039F992D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14:paraId="1CC41091" w14:textId="77777777" w:rsidR="00B16B43" w:rsidRPr="0044256B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14:30-</w:t>
            </w:r>
            <w:r>
              <w:rPr>
                <w:sz w:val="16"/>
                <w:szCs w:val="16"/>
              </w:rPr>
              <w:t>16:00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Thematic event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28BC4D83" w14:textId="77777777" w:rsidR="00B16B43" w:rsidRPr="0044256B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16B43" w:rsidRPr="00F76E9D" w14:paraId="369FA8CA" w14:textId="77777777" w:rsidTr="003C33DD">
        <w:trPr>
          <w:gridAfter w:val="1"/>
          <w:wAfter w:w="6" w:type="dxa"/>
          <w:trHeight w:val="210"/>
        </w:trPr>
        <w:tc>
          <w:tcPr>
            <w:tcW w:w="1418" w:type="dxa"/>
            <w:vMerge/>
          </w:tcPr>
          <w:p w14:paraId="3BFFF015" w14:textId="77777777" w:rsidR="00B16B43" w:rsidRPr="0044256B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99"/>
            <w:vAlign w:val="center"/>
          </w:tcPr>
          <w:p w14:paraId="64AA23ED" w14:textId="77777777" w:rsidR="00B16B43" w:rsidRPr="004E56AC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30</w:t>
            </w:r>
            <w:r w:rsidRPr="007B7B86">
              <w:rPr>
                <w:sz w:val="16"/>
                <w:szCs w:val="16"/>
              </w:rPr>
              <w:t>-12:30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Plenary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6E31342E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14:paraId="70ABB6EE" w14:textId="77777777" w:rsidR="00B16B43" w:rsidRPr="0044256B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16:</w:t>
            </w:r>
            <w:r>
              <w:rPr>
                <w:sz w:val="16"/>
                <w:szCs w:val="16"/>
              </w:rPr>
              <w:t>30</w:t>
            </w:r>
            <w:r w:rsidRPr="007B7B86">
              <w:rPr>
                <w:sz w:val="16"/>
                <w:szCs w:val="16"/>
              </w:rPr>
              <w:t>-17:30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Thematic event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0695A9CC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16B43" w:rsidRPr="00F76E9D" w14:paraId="5A036D0E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261B1145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77724D45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770B3BA9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04FCBC4F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6ED0C431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:rsidRPr="00AF16D0" w14:paraId="60C40A70" w14:textId="77777777" w:rsidTr="003C33DD">
        <w:trPr>
          <w:gridAfter w:val="1"/>
          <w:wAfter w:w="6" w:type="dxa"/>
        </w:trPr>
        <w:tc>
          <w:tcPr>
            <w:tcW w:w="1418" w:type="dxa"/>
            <w:vMerge w:val="restart"/>
            <w:vAlign w:val="center"/>
          </w:tcPr>
          <w:p w14:paraId="507BA999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Thursday, 11 November</w:t>
            </w:r>
          </w:p>
        </w:tc>
        <w:tc>
          <w:tcPr>
            <w:tcW w:w="2096" w:type="dxa"/>
            <w:shd w:val="clear" w:color="auto" w:fill="DBE5F1" w:themeFill="accent1" w:themeFillTint="33"/>
            <w:vAlign w:val="center"/>
          </w:tcPr>
          <w:p w14:paraId="3326218F" w14:textId="77777777" w:rsidR="00B16B43" w:rsidRPr="00B7485F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0F5A79">
              <w:rPr>
                <w:sz w:val="16"/>
                <w:szCs w:val="16"/>
              </w:rPr>
              <w:t>09:30-11:00</w:t>
            </w:r>
            <w:r w:rsidRPr="000F5A79">
              <w:rPr>
                <w:sz w:val="16"/>
                <w:szCs w:val="16"/>
              </w:rPr>
              <w:br/>
              <w:t>Thematic event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58E22FA8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14:paraId="784B2F85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907F50">
              <w:rPr>
                <w:sz w:val="16"/>
                <w:szCs w:val="16"/>
                <w:lang w:val="pt-BR"/>
              </w:rPr>
              <w:t>14:30-16:00</w:t>
            </w:r>
            <w:r w:rsidRPr="00907F50"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</w:rPr>
              <w:t>Thematic event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776B0C4E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B16B43" w:rsidRPr="00AF16D0" w14:paraId="36FBA04E" w14:textId="77777777" w:rsidTr="003C33DD">
        <w:trPr>
          <w:gridAfter w:val="1"/>
          <w:wAfter w:w="6" w:type="dxa"/>
        </w:trPr>
        <w:tc>
          <w:tcPr>
            <w:tcW w:w="1418" w:type="dxa"/>
            <w:vMerge/>
          </w:tcPr>
          <w:p w14:paraId="5BD15F80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096" w:type="dxa"/>
            <w:shd w:val="clear" w:color="auto" w:fill="DBE5F1" w:themeFill="accent1" w:themeFillTint="33"/>
            <w:vAlign w:val="center"/>
          </w:tcPr>
          <w:p w14:paraId="0A499229" w14:textId="77777777" w:rsidR="00B16B43" w:rsidRPr="00B7485F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30</w:t>
            </w:r>
            <w:r w:rsidRPr="007B7B86">
              <w:rPr>
                <w:sz w:val="16"/>
                <w:szCs w:val="16"/>
              </w:rPr>
              <w:t>-12:30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Thematic event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4378EE82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14:paraId="1162D33C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907F50">
              <w:rPr>
                <w:sz w:val="16"/>
                <w:szCs w:val="16"/>
                <w:lang w:val="pt-BR"/>
              </w:rPr>
              <w:t>16:30-17:30</w:t>
            </w:r>
            <w:r w:rsidRPr="00907F50"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</w:rPr>
              <w:t>Thematic event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174E6EC1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B16B43" w:rsidRPr="00AF16D0" w14:paraId="3FF9AA14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6E41A108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66CBA1CC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2D0AEC8C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17217DBF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7AE1B56A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</w:tr>
      <w:tr w:rsidR="00B16B43" w:rsidRPr="00F76E9D" w14:paraId="33A9B226" w14:textId="77777777" w:rsidTr="003C33DD">
        <w:trPr>
          <w:gridAfter w:val="1"/>
          <w:wAfter w:w="6" w:type="dxa"/>
        </w:trPr>
        <w:tc>
          <w:tcPr>
            <w:tcW w:w="1418" w:type="dxa"/>
            <w:vMerge w:val="restart"/>
            <w:vAlign w:val="center"/>
          </w:tcPr>
          <w:p w14:paraId="67FEA3CB" w14:textId="77777777" w:rsidR="00B16B43" w:rsidRPr="008A3FA8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8A3FA8">
              <w:rPr>
                <w:b/>
                <w:bCs/>
                <w:sz w:val="16"/>
                <w:szCs w:val="16"/>
              </w:rPr>
              <w:t xml:space="preserve">Friday, </w:t>
            </w:r>
            <w:r w:rsidRPr="008A3FA8"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12 November</w:t>
            </w:r>
          </w:p>
        </w:tc>
        <w:tc>
          <w:tcPr>
            <w:tcW w:w="2096" w:type="dxa"/>
            <w:shd w:val="clear" w:color="auto" w:fill="DBE5F1" w:themeFill="accent1" w:themeFillTint="33"/>
            <w:vAlign w:val="center"/>
          </w:tcPr>
          <w:p w14:paraId="2EDE9D7B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  <w:r w:rsidRPr="008A3FA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10:00</w:t>
            </w:r>
            <w:r w:rsidRPr="008A3FA8">
              <w:rPr>
                <w:sz w:val="16"/>
                <w:szCs w:val="16"/>
              </w:rPr>
              <w:br/>
            </w:r>
            <w:r w:rsidRPr="000F5A79">
              <w:rPr>
                <w:sz w:val="16"/>
                <w:szCs w:val="16"/>
              </w:rPr>
              <w:t>Thematic event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2D4C3F64" w14:textId="77777777" w:rsidR="00B16B43" w:rsidRPr="002D00F5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14:paraId="6128B2A6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14:30-16:00</w:t>
            </w:r>
            <w:r>
              <w:rPr>
                <w:sz w:val="16"/>
                <w:szCs w:val="16"/>
              </w:rPr>
              <w:br/>
            </w:r>
            <w:r w:rsidRPr="000F5A79">
              <w:rPr>
                <w:sz w:val="16"/>
                <w:szCs w:val="16"/>
              </w:rPr>
              <w:t>Thematic event</w:t>
            </w:r>
          </w:p>
        </w:tc>
        <w:tc>
          <w:tcPr>
            <w:tcW w:w="2096" w:type="dxa"/>
            <w:vMerge w:val="restart"/>
            <w:vAlign w:val="center"/>
          </w:tcPr>
          <w:p w14:paraId="715A638B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17:35-18:00</w:t>
            </w:r>
            <w:r w:rsidRPr="007B7B86">
              <w:rPr>
                <w:sz w:val="16"/>
                <w:szCs w:val="16"/>
              </w:rPr>
              <w:br/>
              <w:t>COM1: Steering Committee</w:t>
            </w:r>
          </w:p>
        </w:tc>
      </w:tr>
      <w:tr w:rsidR="00B16B43" w:rsidRPr="00AF16D0" w14:paraId="4310EDDF" w14:textId="77777777" w:rsidTr="003C33DD">
        <w:trPr>
          <w:gridAfter w:val="1"/>
          <w:wAfter w:w="6" w:type="dxa"/>
        </w:trPr>
        <w:tc>
          <w:tcPr>
            <w:tcW w:w="1418" w:type="dxa"/>
            <w:vMerge/>
          </w:tcPr>
          <w:p w14:paraId="10242FF4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096" w:type="dxa"/>
            <w:shd w:val="clear" w:color="auto" w:fill="DBE5F1" w:themeFill="accent1" w:themeFillTint="33"/>
            <w:vAlign w:val="center"/>
          </w:tcPr>
          <w:p w14:paraId="57505671" w14:textId="77777777" w:rsidR="00B16B43" w:rsidRPr="009D539C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9D539C">
              <w:rPr>
                <w:sz w:val="16"/>
                <w:szCs w:val="16"/>
              </w:rPr>
              <w:t>10:30-12:00</w:t>
            </w:r>
            <w:r w:rsidRPr="009D539C">
              <w:rPr>
                <w:sz w:val="16"/>
                <w:szCs w:val="16"/>
              </w:rPr>
              <w:br/>
            </w:r>
            <w:r w:rsidRPr="000F5A79">
              <w:rPr>
                <w:sz w:val="16"/>
                <w:szCs w:val="16"/>
              </w:rPr>
              <w:t>Thematic event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40110CBC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097" w:type="dxa"/>
            <w:shd w:val="clear" w:color="auto" w:fill="DBE5F1" w:themeFill="accent1" w:themeFillTint="33"/>
            <w:vAlign w:val="center"/>
          </w:tcPr>
          <w:p w14:paraId="69226069" w14:textId="77777777" w:rsidR="00B16B43" w:rsidRPr="009D539C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9D539C">
              <w:rPr>
                <w:sz w:val="16"/>
                <w:szCs w:val="16"/>
              </w:rPr>
              <w:t>16:30-17:30</w:t>
            </w:r>
            <w:r w:rsidRPr="009D539C">
              <w:rPr>
                <w:sz w:val="16"/>
                <w:szCs w:val="16"/>
              </w:rPr>
              <w:br/>
            </w:r>
            <w:r w:rsidRPr="000F5A79">
              <w:rPr>
                <w:sz w:val="16"/>
                <w:szCs w:val="16"/>
              </w:rPr>
              <w:t>Thematic event</w:t>
            </w:r>
          </w:p>
        </w:tc>
        <w:tc>
          <w:tcPr>
            <w:tcW w:w="2096" w:type="dxa"/>
            <w:vMerge/>
            <w:vAlign w:val="center"/>
          </w:tcPr>
          <w:p w14:paraId="66D98D5C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B16B43" w:rsidRPr="00AF16D0" w14:paraId="3A4A5F16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7B82499E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504F28C9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07DC8090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313CCA1D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04227E0D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</w:tr>
      <w:tr w:rsidR="00B16B43" w14:paraId="0C50AE33" w14:textId="77777777" w:rsidTr="003C33DD">
        <w:trPr>
          <w:gridAfter w:val="1"/>
          <w:wAfter w:w="6" w:type="dxa"/>
        </w:trPr>
        <w:tc>
          <w:tcPr>
            <w:tcW w:w="1418" w:type="dxa"/>
            <w:vAlign w:val="center"/>
          </w:tcPr>
          <w:p w14:paraId="522EA8D5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Saturday, 13 November</w:t>
            </w:r>
          </w:p>
        </w:tc>
        <w:tc>
          <w:tcPr>
            <w:tcW w:w="2096" w:type="dxa"/>
            <w:vAlign w:val="center"/>
          </w:tcPr>
          <w:p w14:paraId="630FC50D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6F075D1C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088BEFC4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14:paraId="7B79D797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16B43" w:rsidRPr="00104616" w14:paraId="3F1A3EF3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0E379533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056381A0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55707E29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57A4DD16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6AC267EF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14:paraId="183B44D9" w14:textId="77777777" w:rsidTr="003C33DD">
        <w:trPr>
          <w:gridAfter w:val="1"/>
          <w:wAfter w:w="6" w:type="dxa"/>
        </w:trPr>
        <w:tc>
          <w:tcPr>
            <w:tcW w:w="1418" w:type="dxa"/>
            <w:vAlign w:val="center"/>
          </w:tcPr>
          <w:p w14:paraId="6CEDC52B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Sunday, </w:t>
            </w:r>
            <w:r>
              <w:rPr>
                <w:b/>
                <w:bCs/>
                <w:sz w:val="16"/>
                <w:szCs w:val="16"/>
              </w:rPr>
              <w:br/>
              <w:t>14 November</w:t>
            </w:r>
          </w:p>
        </w:tc>
        <w:tc>
          <w:tcPr>
            <w:tcW w:w="2096" w:type="dxa"/>
            <w:vAlign w:val="center"/>
          </w:tcPr>
          <w:p w14:paraId="78B1FB1A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5EFB17A5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61C6F0E0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14:paraId="2813BCB5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16B43" w:rsidRPr="00104616" w14:paraId="2B53B26B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34CCEB2F" w14:textId="77777777" w:rsidR="00B16B43" w:rsidRPr="00D93B3E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34674650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7901358A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3E6FDE1A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64A865BB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:rsidRPr="00F76E9D" w14:paraId="2AE010EF" w14:textId="77777777" w:rsidTr="003C33DD">
        <w:trPr>
          <w:gridAfter w:val="1"/>
          <w:wAfter w:w="6" w:type="dxa"/>
        </w:trPr>
        <w:tc>
          <w:tcPr>
            <w:tcW w:w="1418" w:type="dxa"/>
            <w:vMerge w:val="restart"/>
            <w:vAlign w:val="center"/>
          </w:tcPr>
          <w:p w14:paraId="44F07389" w14:textId="77777777" w:rsidR="00B16B43" w:rsidRDefault="00B16B43" w:rsidP="003C33DD">
            <w:pPr>
              <w:keepNext/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</w:t>
            </w:r>
            <w:r>
              <w:rPr>
                <w:b/>
                <w:bCs/>
                <w:sz w:val="16"/>
                <w:szCs w:val="16"/>
              </w:rPr>
              <w:br/>
              <w:t>15 November</w:t>
            </w:r>
          </w:p>
        </w:tc>
        <w:tc>
          <w:tcPr>
            <w:tcW w:w="2096" w:type="dxa"/>
            <w:shd w:val="clear" w:color="auto" w:fill="DBE5F1" w:themeFill="accent1" w:themeFillTint="33"/>
            <w:vAlign w:val="center"/>
          </w:tcPr>
          <w:p w14:paraId="578D1F3E" w14:textId="77777777" w:rsidR="00B16B43" w:rsidRPr="0010461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09:30-11:00</w:t>
            </w:r>
            <w:r>
              <w:rPr>
                <w:sz w:val="16"/>
                <w:szCs w:val="16"/>
              </w:rPr>
              <w:br/>
              <w:t>Plenary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5BF46A82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4AA6E706" w14:textId="77777777" w:rsidR="00B16B43" w:rsidRPr="009D539C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9D539C">
              <w:rPr>
                <w:sz w:val="16"/>
                <w:szCs w:val="16"/>
              </w:rPr>
              <w:t>14:30-16:00</w:t>
            </w:r>
            <w:r w:rsidRPr="009D539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WG-PL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7FF9BD4C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7B7B8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7B7B86">
              <w:rPr>
                <w:sz w:val="16"/>
                <w:szCs w:val="16"/>
              </w:rPr>
              <w:t>5-18:</w:t>
            </w:r>
            <w:r>
              <w:rPr>
                <w:sz w:val="16"/>
                <w:szCs w:val="16"/>
              </w:rPr>
              <w:t>0</w:t>
            </w:r>
            <w:r w:rsidRPr="007B7B86">
              <w:rPr>
                <w:sz w:val="16"/>
                <w:szCs w:val="16"/>
              </w:rPr>
              <w:t>0</w:t>
            </w:r>
            <w:r w:rsidRPr="007B7B86">
              <w:rPr>
                <w:sz w:val="16"/>
                <w:szCs w:val="16"/>
              </w:rPr>
              <w:br/>
              <w:t>COM1: Steering Committee</w:t>
            </w:r>
          </w:p>
        </w:tc>
      </w:tr>
      <w:tr w:rsidR="00B16B43" w:rsidRPr="00F76E9D" w14:paraId="5707B745" w14:textId="77777777" w:rsidTr="003C33DD">
        <w:trPr>
          <w:gridAfter w:val="1"/>
          <w:wAfter w:w="6" w:type="dxa"/>
        </w:trPr>
        <w:tc>
          <w:tcPr>
            <w:tcW w:w="1418" w:type="dxa"/>
            <w:vMerge/>
          </w:tcPr>
          <w:p w14:paraId="70F67245" w14:textId="77777777" w:rsidR="00B16B43" w:rsidRPr="00F76E9D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DBE5F1" w:themeFill="accent1" w:themeFillTint="33"/>
            <w:vAlign w:val="center"/>
          </w:tcPr>
          <w:p w14:paraId="398AABEA" w14:textId="77777777" w:rsidR="00B16B43" w:rsidRPr="007B7B86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30</w:t>
            </w:r>
            <w:r w:rsidRPr="007B7B86">
              <w:rPr>
                <w:sz w:val="16"/>
                <w:szCs w:val="16"/>
              </w:rPr>
              <w:t>-12:30</w:t>
            </w:r>
            <w:r w:rsidRPr="007B7B86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COM 3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17F20AC0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3B9319F4" w14:textId="77777777" w:rsidR="00B16B43" w:rsidRPr="009D539C" w:rsidRDefault="00B16B43" w:rsidP="003C33DD">
            <w:pPr>
              <w:spacing w:before="60" w:after="60"/>
              <w:ind w:left="-57" w:right="-57"/>
              <w:jc w:val="center"/>
              <w:rPr>
                <w:sz w:val="16"/>
                <w:szCs w:val="16"/>
              </w:rPr>
            </w:pPr>
            <w:r w:rsidRPr="009D539C">
              <w:rPr>
                <w:sz w:val="16"/>
                <w:szCs w:val="16"/>
              </w:rPr>
              <w:t>16:30-17:30</w:t>
            </w:r>
            <w:r w:rsidRPr="009D539C">
              <w:rPr>
                <w:sz w:val="16"/>
                <w:szCs w:val="16"/>
              </w:rPr>
              <w:br/>
              <w:t>COM 3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155773F2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16B43" w:rsidRPr="00AF16D0" w14:paraId="51CFDB19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5E0EC049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76F391C6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792C504A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34110E5C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0D60B36B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</w:tr>
      <w:tr w:rsidR="00B16B43" w:rsidRPr="00AF16D0" w14:paraId="380AC6CB" w14:textId="77777777" w:rsidTr="003C33DD">
        <w:trPr>
          <w:gridAfter w:val="1"/>
          <w:wAfter w:w="6" w:type="dxa"/>
          <w:trHeight w:val="210"/>
        </w:trPr>
        <w:tc>
          <w:tcPr>
            <w:tcW w:w="1418" w:type="dxa"/>
            <w:vMerge w:val="restart"/>
            <w:vAlign w:val="center"/>
          </w:tcPr>
          <w:p w14:paraId="2E153602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Tuesday, </w:t>
            </w:r>
            <w:r>
              <w:rPr>
                <w:b/>
                <w:bCs/>
                <w:sz w:val="16"/>
                <w:szCs w:val="16"/>
              </w:rPr>
              <w:br/>
              <w:t>16 November</w:t>
            </w:r>
          </w:p>
        </w:tc>
        <w:tc>
          <w:tcPr>
            <w:tcW w:w="2096" w:type="dxa"/>
            <w:shd w:val="clear" w:color="auto" w:fill="FFFF99"/>
            <w:vAlign w:val="center"/>
          </w:tcPr>
          <w:p w14:paraId="7EC5C217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907F50">
              <w:rPr>
                <w:sz w:val="16"/>
                <w:szCs w:val="16"/>
                <w:lang w:val="pt-BR"/>
              </w:rPr>
              <w:t>09:30-11:00</w:t>
            </w:r>
            <w:r w:rsidRPr="00907F50"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  <w:lang w:val="pt-BR"/>
              </w:rPr>
              <w:t>Plenary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03B3E49F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27564968" w14:textId="77777777" w:rsidR="00B16B43" w:rsidRPr="00CC7287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9D539C">
              <w:rPr>
                <w:sz w:val="16"/>
                <w:szCs w:val="16"/>
              </w:rPr>
              <w:t>14:30-16:00</w:t>
            </w:r>
            <w:r w:rsidRPr="009D539C">
              <w:rPr>
                <w:sz w:val="16"/>
                <w:szCs w:val="16"/>
              </w:rPr>
              <w:br/>
              <w:t xml:space="preserve">COM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344AE39D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B16B43" w:rsidRPr="00AF16D0" w14:paraId="7D2CF9E7" w14:textId="77777777" w:rsidTr="003C33DD">
        <w:trPr>
          <w:gridAfter w:val="1"/>
          <w:wAfter w:w="6" w:type="dxa"/>
          <w:trHeight w:val="210"/>
        </w:trPr>
        <w:tc>
          <w:tcPr>
            <w:tcW w:w="1418" w:type="dxa"/>
            <w:vMerge/>
          </w:tcPr>
          <w:p w14:paraId="10791B89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  <w:lang w:val="pt-BR"/>
              </w:rPr>
            </w:pPr>
          </w:p>
        </w:tc>
        <w:tc>
          <w:tcPr>
            <w:tcW w:w="2096" w:type="dxa"/>
            <w:shd w:val="clear" w:color="auto" w:fill="FFFF99"/>
            <w:vAlign w:val="center"/>
          </w:tcPr>
          <w:p w14:paraId="11221CAE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907F50">
              <w:rPr>
                <w:sz w:val="16"/>
                <w:szCs w:val="16"/>
                <w:lang w:val="pt-BR"/>
              </w:rPr>
              <w:t>11:30-12:30</w:t>
            </w:r>
            <w:r w:rsidRPr="00907F50">
              <w:rPr>
                <w:sz w:val="16"/>
                <w:szCs w:val="16"/>
                <w:lang w:val="pt-BR"/>
              </w:rPr>
              <w:br/>
              <w:t xml:space="preserve">COM </w:t>
            </w:r>
            <w:r>
              <w:rPr>
                <w:sz w:val="16"/>
                <w:szCs w:val="16"/>
                <w:lang w:val="pt-BR"/>
              </w:rPr>
              <w:t>3</w:t>
            </w:r>
          </w:p>
        </w:tc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64B304BE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42C9DC71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9D539C">
              <w:rPr>
                <w:sz w:val="16"/>
                <w:szCs w:val="16"/>
              </w:rPr>
              <w:t>16:30-17:30</w:t>
            </w:r>
            <w:r w:rsidRPr="009D539C">
              <w:rPr>
                <w:sz w:val="16"/>
                <w:szCs w:val="16"/>
              </w:rPr>
              <w:br/>
              <w:t xml:space="preserve">COM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551AB8B6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</w:p>
        </w:tc>
      </w:tr>
      <w:tr w:rsidR="00B16B43" w:rsidRPr="00AF16D0" w14:paraId="7D12D32F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417C0050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4D24DE65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1A74A0A9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07443051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5DFE3A63" w14:textId="77777777" w:rsidR="00B16B43" w:rsidRPr="00907F5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  <w:lang w:val="pt-BR"/>
              </w:rPr>
            </w:pPr>
          </w:p>
        </w:tc>
      </w:tr>
      <w:tr w:rsidR="00B16B43" w:rsidRPr="00F76E9D" w14:paraId="6CC1FBB7" w14:textId="77777777" w:rsidTr="003C33DD">
        <w:trPr>
          <w:gridAfter w:val="1"/>
          <w:wAfter w:w="6" w:type="dxa"/>
          <w:trHeight w:val="595"/>
        </w:trPr>
        <w:tc>
          <w:tcPr>
            <w:tcW w:w="1418" w:type="dxa"/>
            <w:vMerge w:val="restart"/>
            <w:vAlign w:val="center"/>
          </w:tcPr>
          <w:p w14:paraId="563CAF81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Wednesday, </w:t>
            </w:r>
            <w:r>
              <w:rPr>
                <w:b/>
                <w:bCs/>
                <w:sz w:val="16"/>
                <w:szCs w:val="16"/>
              </w:rPr>
              <w:br/>
              <w:t>17 November</w:t>
            </w:r>
          </w:p>
        </w:tc>
        <w:tc>
          <w:tcPr>
            <w:tcW w:w="2096" w:type="dxa"/>
            <w:shd w:val="clear" w:color="auto" w:fill="FFFF99"/>
            <w:vAlign w:val="center"/>
          </w:tcPr>
          <w:p w14:paraId="7125C466" w14:textId="77777777" w:rsidR="00B16B43" w:rsidRPr="00AF16D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907F50">
              <w:rPr>
                <w:sz w:val="16"/>
                <w:szCs w:val="16"/>
                <w:lang w:val="pt-BR"/>
              </w:rPr>
              <w:t>09:30-11:00</w:t>
            </w:r>
            <w:r w:rsidRPr="00907F50"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  <w:lang w:val="pt-BR"/>
              </w:rPr>
              <w:t>Plenary</w:t>
            </w:r>
          </w:p>
        </w:tc>
        <w:tc>
          <w:tcPr>
            <w:tcW w:w="2097" w:type="dxa"/>
            <w:vMerge w:val="restart"/>
            <w:shd w:val="clear" w:color="auto" w:fill="FFFFFF" w:themeFill="background1"/>
            <w:vAlign w:val="center"/>
          </w:tcPr>
          <w:p w14:paraId="50EC6368" w14:textId="77777777" w:rsidR="00B16B43" w:rsidRPr="00AF16D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AF16D0"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097" w:type="dxa"/>
            <w:shd w:val="clear" w:color="auto" w:fill="FFFF99"/>
            <w:vAlign w:val="center"/>
          </w:tcPr>
          <w:p w14:paraId="17AE6B6B" w14:textId="77777777" w:rsidR="00B16B43" w:rsidRPr="0097276E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174FCD">
              <w:rPr>
                <w:sz w:val="16"/>
                <w:szCs w:val="16"/>
              </w:rPr>
              <w:t>14:3</w:t>
            </w:r>
            <w:r w:rsidRPr="00835A42">
              <w:rPr>
                <w:sz w:val="16"/>
                <w:szCs w:val="16"/>
              </w:rPr>
              <w:t>0</w:t>
            </w:r>
            <w:r w:rsidRPr="00174FCD">
              <w:rPr>
                <w:sz w:val="16"/>
                <w:szCs w:val="16"/>
              </w:rPr>
              <w:t>-16:00</w:t>
            </w:r>
            <w:r w:rsidRPr="00174FCD">
              <w:rPr>
                <w:sz w:val="16"/>
                <w:szCs w:val="16"/>
              </w:rPr>
              <w:br/>
              <w:t>COM 3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195BAB29" w14:textId="77777777" w:rsidR="00B16B43" w:rsidRPr="009F26D8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17:35-18:00</w:t>
            </w:r>
            <w:r>
              <w:rPr>
                <w:sz w:val="16"/>
                <w:szCs w:val="16"/>
              </w:rPr>
              <w:br/>
              <w:t>COM 2: Budget Control</w:t>
            </w:r>
          </w:p>
        </w:tc>
      </w:tr>
      <w:tr w:rsidR="00B16B43" w:rsidRPr="00F76E9D" w14:paraId="7ECFE97A" w14:textId="77777777" w:rsidTr="003C33DD">
        <w:trPr>
          <w:gridAfter w:val="1"/>
          <w:wAfter w:w="6" w:type="dxa"/>
          <w:trHeight w:val="420"/>
        </w:trPr>
        <w:tc>
          <w:tcPr>
            <w:tcW w:w="1418" w:type="dxa"/>
            <w:vMerge/>
            <w:vAlign w:val="center"/>
          </w:tcPr>
          <w:p w14:paraId="68E281AE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99"/>
            <w:vAlign w:val="center"/>
          </w:tcPr>
          <w:p w14:paraId="5495E71F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907F50">
              <w:rPr>
                <w:sz w:val="16"/>
                <w:szCs w:val="16"/>
                <w:lang w:val="pt-BR"/>
              </w:rPr>
              <w:t>11:30-12:30</w:t>
            </w:r>
            <w:r w:rsidRPr="00907F50"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  <w:lang w:val="pt-BR"/>
              </w:rPr>
              <w:t>COM 4</w:t>
            </w:r>
          </w:p>
        </w:tc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15D07438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790747A8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16:30-17:30</w:t>
            </w:r>
            <w:r>
              <w:rPr>
                <w:sz w:val="16"/>
                <w:szCs w:val="16"/>
              </w:rPr>
              <w:br/>
              <w:t>Plenary</w:t>
            </w:r>
          </w:p>
        </w:tc>
        <w:tc>
          <w:tcPr>
            <w:tcW w:w="2096" w:type="dxa"/>
            <w:vMerge/>
            <w:shd w:val="clear" w:color="auto" w:fill="auto"/>
            <w:vAlign w:val="center"/>
          </w:tcPr>
          <w:p w14:paraId="2754E487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16B43" w:rsidRPr="007E3220" w14:paraId="7A1C8E95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093CF6BE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02D28F99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tcBorders>
              <w:bottom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14:paraId="62DB9960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1D97EBF2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684354E4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:rsidRPr="00F76E9D" w14:paraId="0E867485" w14:textId="77777777" w:rsidTr="003C33DD">
        <w:trPr>
          <w:gridAfter w:val="1"/>
          <w:wAfter w:w="6" w:type="dxa"/>
          <w:trHeight w:val="595"/>
        </w:trPr>
        <w:tc>
          <w:tcPr>
            <w:tcW w:w="1418" w:type="dxa"/>
            <w:vMerge w:val="restart"/>
            <w:vAlign w:val="center"/>
          </w:tcPr>
          <w:p w14:paraId="3496EF94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Thursday, </w:t>
            </w:r>
            <w:r>
              <w:rPr>
                <w:b/>
                <w:bCs/>
                <w:sz w:val="16"/>
                <w:szCs w:val="16"/>
              </w:rPr>
              <w:br/>
              <w:t>18 November</w:t>
            </w:r>
          </w:p>
        </w:tc>
        <w:tc>
          <w:tcPr>
            <w:tcW w:w="2096" w:type="dxa"/>
            <w:shd w:val="clear" w:color="auto" w:fill="FFFF99"/>
            <w:vAlign w:val="center"/>
          </w:tcPr>
          <w:p w14:paraId="1D71C793" w14:textId="77777777" w:rsidR="00B16B43" w:rsidRPr="00AF16D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907F50">
              <w:rPr>
                <w:sz w:val="16"/>
                <w:szCs w:val="16"/>
                <w:lang w:val="pt-BR"/>
              </w:rPr>
              <w:t>09:30-11:00</w:t>
            </w:r>
            <w:r w:rsidRPr="00907F50"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  <w:lang w:val="pt-BR"/>
              </w:rPr>
              <w:t>Plenary</w:t>
            </w:r>
          </w:p>
        </w:tc>
        <w:tc>
          <w:tcPr>
            <w:tcW w:w="2097" w:type="dxa"/>
            <w:vMerge w:val="restart"/>
            <w:shd w:val="clear" w:color="auto" w:fill="FFFFFF" w:themeFill="background1"/>
            <w:vAlign w:val="center"/>
          </w:tcPr>
          <w:p w14:paraId="31021ED5" w14:textId="77777777" w:rsidR="00B16B43" w:rsidRPr="00AF16D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  <w:lang w:val="pt-BR"/>
              </w:rPr>
            </w:pPr>
            <w:r w:rsidRPr="00AF16D0"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097" w:type="dxa"/>
            <w:shd w:val="clear" w:color="auto" w:fill="FFFF99"/>
            <w:vAlign w:val="center"/>
          </w:tcPr>
          <w:p w14:paraId="39658F58" w14:textId="77777777" w:rsidR="00B16B43" w:rsidRPr="0010461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14:3</w:t>
            </w:r>
            <w:r w:rsidRPr="008A6E26">
              <w:rPr>
                <w:sz w:val="16"/>
                <w:szCs w:val="16"/>
                <w:shd w:val="clear" w:color="auto" w:fill="FFFF00"/>
              </w:rPr>
              <w:t>0</w:t>
            </w:r>
            <w:r>
              <w:rPr>
                <w:sz w:val="16"/>
                <w:szCs w:val="16"/>
              </w:rPr>
              <w:t>-16:00</w:t>
            </w:r>
            <w:r>
              <w:rPr>
                <w:sz w:val="16"/>
                <w:szCs w:val="16"/>
              </w:rPr>
              <w:br/>
              <w:t>Plenary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390521" w14:textId="77777777" w:rsidR="00B16B43" w:rsidRPr="009F26D8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17:35-18:00</w:t>
            </w:r>
            <w:r>
              <w:rPr>
                <w:sz w:val="16"/>
                <w:szCs w:val="16"/>
              </w:rPr>
              <w:br/>
            </w:r>
            <w:r w:rsidRPr="007B7B86">
              <w:rPr>
                <w:sz w:val="16"/>
                <w:szCs w:val="16"/>
              </w:rPr>
              <w:t>Meeting of TDAG Bureau</w:t>
            </w:r>
          </w:p>
        </w:tc>
      </w:tr>
      <w:tr w:rsidR="00B16B43" w:rsidRPr="00F76E9D" w14:paraId="36ECC5DA" w14:textId="77777777" w:rsidTr="003C33DD">
        <w:trPr>
          <w:gridAfter w:val="1"/>
          <w:wAfter w:w="6" w:type="dxa"/>
          <w:trHeight w:val="420"/>
        </w:trPr>
        <w:tc>
          <w:tcPr>
            <w:tcW w:w="1418" w:type="dxa"/>
            <w:vMerge/>
            <w:vAlign w:val="center"/>
          </w:tcPr>
          <w:p w14:paraId="5730C844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shd w:val="clear" w:color="auto" w:fill="FFFF99"/>
            <w:vAlign w:val="center"/>
          </w:tcPr>
          <w:p w14:paraId="057FAA27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907F50">
              <w:rPr>
                <w:sz w:val="16"/>
                <w:szCs w:val="16"/>
                <w:lang w:val="pt-BR"/>
              </w:rPr>
              <w:t>11:30-12:30</w:t>
            </w:r>
            <w:r w:rsidRPr="00907F50"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  <w:lang w:val="pt-BR"/>
              </w:rPr>
              <w:t>Plenary</w:t>
            </w:r>
          </w:p>
        </w:tc>
        <w:tc>
          <w:tcPr>
            <w:tcW w:w="2097" w:type="dxa"/>
            <w:vMerge/>
            <w:shd w:val="clear" w:color="auto" w:fill="FFFFFF" w:themeFill="background1"/>
            <w:vAlign w:val="center"/>
          </w:tcPr>
          <w:p w14:paraId="0DAF5EA8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99"/>
            <w:vAlign w:val="center"/>
          </w:tcPr>
          <w:p w14:paraId="1BCF0742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16:30-17:30</w:t>
            </w:r>
            <w:r>
              <w:rPr>
                <w:sz w:val="16"/>
                <w:szCs w:val="16"/>
              </w:rPr>
              <w:br/>
              <w:t>Plenary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56399A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 w:rsidRPr="007B7B86">
              <w:rPr>
                <w:sz w:val="16"/>
                <w:szCs w:val="16"/>
              </w:rPr>
              <w:t>18:05-18:30</w:t>
            </w:r>
            <w:r>
              <w:rPr>
                <w:sz w:val="16"/>
                <w:szCs w:val="16"/>
              </w:rPr>
              <w:br/>
            </w:r>
            <w:r w:rsidRPr="007B7B86">
              <w:rPr>
                <w:sz w:val="16"/>
                <w:szCs w:val="16"/>
              </w:rPr>
              <w:t>Meeting of SG1/SG2 Joint Management Team</w:t>
            </w:r>
          </w:p>
        </w:tc>
      </w:tr>
      <w:tr w:rsidR="00B16B43" w:rsidRPr="00F76E9D" w14:paraId="55F4C911" w14:textId="77777777" w:rsidTr="003C33DD">
        <w:trPr>
          <w:gridAfter w:val="1"/>
          <w:wAfter w:w="6" w:type="dxa"/>
        </w:trPr>
        <w:tc>
          <w:tcPr>
            <w:tcW w:w="1418" w:type="dxa"/>
            <w:shd w:val="clear" w:color="auto" w:fill="FBD4B4" w:themeFill="accent6" w:themeFillTint="66"/>
          </w:tcPr>
          <w:p w14:paraId="346F0E3E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23823665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556D7A4F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7" w:type="dxa"/>
            <w:shd w:val="clear" w:color="auto" w:fill="FBD4B4" w:themeFill="accent6" w:themeFillTint="66"/>
            <w:vAlign w:val="center"/>
          </w:tcPr>
          <w:p w14:paraId="63FA1CB0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14:paraId="0D2B6CAC" w14:textId="77777777" w:rsidR="00B16B43" w:rsidRPr="007B7B86" w:rsidRDefault="00B16B43" w:rsidP="003C33DD">
            <w:pPr>
              <w:spacing w:before="0"/>
              <w:ind w:left="-57" w:right="-57"/>
              <w:jc w:val="center"/>
              <w:rPr>
                <w:sz w:val="6"/>
                <w:szCs w:val="6"/>
              </w:rPr>
            </w:pPr>
          </w:p>
        </w:tc>
      </w:tr>
      <w:tr w:rsidR="00B16B43" w:rsidRPr="007E3220" w14:paraId="0F0FD466" w14:textId="77777777" w:rsidTr="003C33DD">
        <w:trPr>
          <w:gridAfter w:val="1"/>
          <w:wAfter w:w="6" w:type="dxa"/>
          <w:trHeight w:val="599"/>
        </w:trPr>
        <w:tc>
          <w:tcPr>
            <w:tcW w:w="1418" w:type="dxa"/>
            <w:vAlign w:val="center"/>
          </w:tcPr>
          <w:p w14:paraId="2AD26F10" w14:textId="77777777" w:rsidR="00B16B43" w:rsidRDefault="00B16B43" w:rsidP="003C33DD">
            <w:pPr>
              <w:spacing w:before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Friday, </w:t>
            </w:r>
            <w:r>
              <w:rPr>
                <w:b/>
                <w:bCs/>
                <w:sz w:val="16"/>
                <w:szCs w:val="16"/>
              </w:rPr>
              <w:br/>
              <w:t>19 November</w:t>
            </w:r>
          </w:p>
        </w:tc>
        <w:tc>
          <w:tcPr>
            <w:tcW w:w="2096" w:type="dxa"/>
            <w:shd w:val="clear" w:color="auto" w:fill="FFFF99"/>
            <w:vAlign w:val="center"/>
          </w:tcPr>
          <w:p w14:paraId="65FB8324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</w:t>
            </w:r>
            <w:r w:rsidRPr="007E322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12:00</w:t>
            </w:r>
            <w:r w:rsidRPr="007E3220">
              <w:rPr>
                <w:sz w:val="16"/>
                <w:szCs w:val="16"/>
              </w:rPr>
              <w:br/>
              <w:t>Plenary &amp; Closing Ceremony</w:t>
            </w:r>
          </w:p>
        </w:tc>
        <w:tc>
          <w:tcPr>
            <w:tcW w:w="2097" w:type="dxa"/>
            <w:vAlign w:val="center"/>
          </w:tcPr>
          <w:p w14:paraId="7CE2DD1B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vAlign w:val="center"/>
          </w:tcPr>
          <w:p w14:paraId="26495DA1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14:paraId="6799B709" w14:textId="77777777" w:rsidR="00B16B43" w:rsidRPr="007E3220" w:rsidRDefault="00B16B43" w:rsidP="003C33DD">
            <w:pPr>
              <w:spacing w:before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14:paraId="132F9439" w14:textId="6F8F5F34" w:rsidR="008242B2" w:rsidRDefault="008242B2" w:rsidP="00A567E9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r>
        <w:t>________________</w:t>
      </w:r>
    </w:p>
    <w:sectPr w:rsidR="008242B2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954F2" w14:textId="77777777" w:rsidR="00D463D1" w:rsidRDefault="00D463D1">
      <w:r>
        <w:separator/>
      </w:r>
    </w:p>
  </w:endnote>
  <w:endnote w:type="continuationSeparator" w:id="0">
    <w:p w14:paraId="3F550C1D" w14:textId="77777777" w:rsidR="00D463D1" w:rsidRDefault="00D4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0" w:type="dxa"/>
      <w:tblLayout w:type="fixed"/>
      <w:tblLook w:val="04A0" w:firstRow="1" w:lastRow="0" w:firstColumn="1" w:lastColumn="0" w:noHBand="0" w:noVBand="1"/>
    </w:tblPr>
    <w:tblGrid>
      <w:gridCol w:w="1527"/>
      <w:gridCol w:w="2412"/>
      <w:gridCol w:w="5991"/>
    </w:tblGrid>
    <w:tr w:rsidR="008673C6" w14:paraId="07A73F0A" w14:textId="77777777" w:rsidTr="008673C6">
      <w:tc>
        <w:tcPr>
          <w:tcW w:w="1527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0CAEC079" w14:textId="77777777" w:rsidR="008673C6" w:rsidRDefault="008673C6" w:rsidP="008673C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71AA3D2" w14:textId="77777777" w:rsidR="008673C6" w:rsidRDefault="008673C6" w:rsidP="008673C6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9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1EF4FA7F" w14:textId="6D756150" w:rsidR="008673C6" w:rsidRDefault="008673C6" w:rsidP="008673C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D8064E">
            <w:rPr>
              <w:sz w:val="18"/>
              <w:szCs w:val="18"/>
              <w:lang w:val="en-US"/>
            </w:rPr>
            <w:t>M</w:t>
          </w:r>
          <w:r>
            <w:rPr>
              <w:sz w:val="18"/>
              <w:szCs w:val="18"/>
              <w:lang w:val="en-US"/>
            </w:rPr>
            <w:t>r</w:t>
          </w:r>
          <w:proofErr w:type="spellEnd"/>
          <w:r w:rsidRPr="00D8064E">
            <w:rPr>
              <w:sz w:val="18"/>
              <w:szCs w:val="18"/>
              <w:lang w:val="en-US"/>
            </w:rPr>
            <w:t xml:space="preserve"> </w:t>
          </w:r>
          <w:r>
            <w:rPr>
              <w:sz w:val="18"/>
              <w:szCs w:val="18"/>
              <w:lang w:val="en-US"/>
            </w:rPr>
            <w:t>Stephen Bereaux</w:t>
          </w:r>
          <w:r w:rsidRPr="00D8064E">
            <w:rPr>
              <w:sz w:val="18"/>
              <w:szCs w:val="18"/>
              <w:lang w:val="en-US"/>
            </w:rPr>
            <w:t>,</w:t>
          </w:r>
          <w:r>
            <w:rPr>
              <w:sz w:val="18"/>
              <w:szCs w:val="18"/>
              <w:lang w:val="en-US"/>
            </w:rPr>
            <w:t xml:space="preserve"> </w:t>
          </w:r>
          <w:r w:rsidRPr="006554AC">
            <w:rPr>
              <w:sz w:val="18"/>
              <w:szCs w:val="18"/>
              <w:lang w:val="en-US"/>
            </w:rPr>
            <w:t>Deputy to the Director</w:t>
          </w:r>
          <w:r w:rsidRPr="00D8064E">
            <w:rPr>
              <w:sz w:val="18"/>
              <w:szCs w:val="18"/>
              <w:lang w:val="en-US"/>
            </w:rPr>
            <w:t xml:space="preserve">, </w:t>
          </w:r>
          <w:r w:rsidRPr="00D8064E">
            <w:rPr>
              <w:sz w:val="18"/>
              <w:szCs w:val="18"/>
              <w:lang w:val="en-GB"/>
            </w:rPr>
            <w:t>Telecommunication Development Bureau</w:t>
          </w:r>
        </w:p>
      </w:tc>
      <w:bookmarkStart w:id="0" w:name="OrgName"/>
      <w:bookmarkEnd w:id="0"/>
    </w:tr>
    <w:tr w:rsidR="008673C6" w14:paraId="7D10EDBD" w14:textId="77777777" w:rsidTr="008673C6">
      <w:tc>
        <w:tcPr>
          <w:tcW w:w="1527" w:type="dxa"/>
        </w:tcPr>
        <w:p w14:paraId="362A05B3" w14:textId="77777777" w:rsidR="008673C6" w:rsidRDefault="008673C6" w:rsidP="008673C6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05297E2C" w14:textId="77777777" w:rsidR="008673C6" w:rsidRDefault="008673C6" w:rsidP="008673C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91" w:type="dxa"/>
        </w:tcPr>
        <w:p w14:paraId="60B89F45" w14:textId="4B2333BF" w:rsidR="008673C6" w:rsidRDefault="008673C6" w:rsidP="008673C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523FA7">
            <w:rPr>
              <w:sz w:val="18"/>
              <w:szCs w:val="18"/>
              <w:lang w:val="en-US"/>
            </w:rPr>
            <w:t>+</w:t>
          </w:r>
          <w:r w:rsidRPr="00D934D7">
            <w:rPr>
              <w:sz w:val="18"/>
              <w:szCs w:val="18"/>
              <w:lang w:val="en-US"/>
            </w:rPr>
            <w:t>41 22 730 5131</w:t>
          </w:r>
        </w:p>
      </w:tc>
      <w:bookmarkStart w:id="1" w:name="PhoneNo"/>
      <w:bookmarkEnd w:id="1"/>
    </w:tr>
    <w:tr w:rsidR="008673C6" w14:paraId="1BCDB38C" w14:textId="77777777" w:rsidTr="008673C6">
      <w:tc>
        <w:tcPr>
          <w:tcW w:w="1527" w:type="dxa"/>
        </w:tcPr>
        <w:p w14:paraId="0D7D61C0" w14:textId="77777777" w:rsidR="008673C6" w:rsidRDefault="008673C6" w:rsidP="008673C6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1E1BC06B" w14:textId="77777777" w:rsidR="008673C6" w:rsidRDefault="008673C6" w:rsidP="008673C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91" w:type="dxa"/>
        </w:tcPr>
        <w:p w14:paraId="439DD6BF" w14:textId="2084FFA1" w:rsidR="008673C6" w:rsidRDefault="00432D50" w:rsidP="008673C6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8673C6" w:rsidRPr="00D934D7">
              <w:rPr>
                <w:rStyle w:val="Hyperlink"/>
                <w:sz w:val="18"/>
                <w:szCs w:val="22"/>
              </w:rPr>
              <w:t>stephen.bereaux@itu.int</w:t>
            </w:r>
          </w:hyperlink>
          <w:r w:rsidR="008673C6" w:rsidRPr="00D934D7">
            <w:rPr>
              <w:sz w:val="18"/>
              <w:szCs w:val="22"/>
            </w:rPr>
            <w:t xml:space="preserve"> </w:t>
          </w:r>
        </w:p>
      </w:tc>
      <w:bookmarkStart w:id="2" w:name="Email"/>
      <w:bookmarkEnd w:id="2"/>
    </w:tr>
  </w:tbl>
  <w:p w14:paraId="401328D0" w14:textId="67BF08EA" w:rsidR="00721657" w:rsidRPr="00A34B4B" w:rsidRDefault="00A34B4B" w:rsidP="00A34B4B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Pr="00BE53BF">
        <w:rPr>
          <w:rStyle w:val="Hyperlink"/>
          <w:sz w:val="18"/>
          <w:szCs w:val="18"/>
        </w:rPr>
        <w:t>TDAG-WG-Prep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75749" w14:textId="77777777" w:rsidR="00D463D1" w:rsidRDefault="00D463D1">
      <w:r>
        <w:t>____________________</w:t>
      </w:r>
    </w:p>
  </w:footnote>
  <w:footnote w:type="continuationSeparator" w:id="0">
    <w:p w14:paraId="302E35BF" w14:textId="77777777" w:rsidR="00D463D1" w:rsidRDefault="00D4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3132" w14:textId="11024533" w:rsidR="00721657" w:rsidRPr="00BE53BF" w:rsidRDefault="00BE53BF" w:rsidP="00BE53BF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TDAG-WG-Prep/</w:t>
    </w:r>
    <w:r w:rsidR="008673C6">
      <w:rPr>
        <w:rStyle w:val="PageNumber"/>
        <w:lang w:val="en-US"/>
      </w:rPr>
      <w:t>DT/</w:t>
    </w:r>
    <w:r w:rsidR="00B16B43">
      <w:rPr>
        <w:rStyle w:val="PageNumber"/>
        <w:lang w:val="en-US"/>
      </w:rPr>
      <w:t>5</w:t>
    </w:r>
    <w:r w:rsidR="008673C6">
      <w:rPr>
        <w:rStyle w:val="PageNumber"/>
        <w:lang w:val="en-US"/>
      </w:rPr>
      <w:t>-E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FE5CD3">
      <w:rPr>
        <w:rStyle w:val="PageNumber"/>
        <w:noProof/>
        <w:lang w:val="en-US"/>
      </w:rPr>
      <w:t>2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723F"/>
    <w:multiLevelType w:val="hybridMultilevel"/>
    <w:tmpl w:val="7A08F652"/>
    <w:lvl w:ilvl="0" w:tplc="08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149975E3"/>
    <w:multiLevelType w:val="hybridMultilevel"/>
    <w:tmpl w:val="9384BCF2"/>
    <w:lvl w:ilvl="0" w:tplc="2BD88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4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DB83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C9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82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2CC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49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E6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35CD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E1"/>
    <w:multiLevelType w:val="hybridMultilevel"/>
    <w:tmpl w:val="677EDCFC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D5629"/>
    <w:multiLevelType w:val="hybridMultilevel"/>
    <w:tmpl w:val="518E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168B9"/>
    <w:multiLevelType w:val="hybridMultilevel"/>
    <w:tmpl w:val="80DE5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02D"/>
    <w:multiLevelType w:val="hybridMultilevel"/>
    <w:tmpl w:val="345633A6"/>
    <w:lvl w:ilvl="0" w:tplc="AA003B62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639F17EA"/>
    <w:multiLevelType w:val="hybridMultilevel"/>
    <w:tmpl w:val="64CECC6A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FC140D"/>
    <w:multiLevelType w:val="hybridMultilevel"/>
    <w:tmpl w:val="E45C4D48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9C4834"/>
    <w:multiLevelType w:val="hybridMultilevel"/>
    <w:tmpl w:val="DCE6EFA6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CE"/>
    <w:rsid w:val="00002716"/>
    <w:rsid w:val="00005791"/>
    <w:rsid w:val="00010827"/>
    <w:rsid w:val="00015089"/>
    <w:rsid w:val="0002520B"/>
    <w:rsid w:val="00027F65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E6229"/>
    <w:rsid w:val="001F23E6"/>
    <w:rsid w:val="001F3E58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766"/>
    <w:rsid w:val="00262908"/>
    <w:rsid w:val="002650F4"/>
    <w:rsid w:val="002715FD"/>
    <w:rsid w:val="002770B1"/>
    <w:rsid w:val="00285B33"/>
    <w:rsid w:val="00287A3C"/>
    <w:rsid w:val="00291321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E7991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B70A5"/>
    <w:rsid w:val="003C1746"/>
    <w:rsid w:val="003C2AA9"/>
    <w:rsid w:val="003C58BF"/>
    <w:rsid w:val="003C6FBB"/>
    <w:rsid w:val="003D451D"/>
    <w:rsid w:val="003D5825"/>
    <w:rsid w:val="003F2DD8"/>
    <w:rsid w:val="003F3F2D"/>
    <w:rsid w:val="003F50B2"/>
    <w:rsid w:val="00400CCF"/>
    <w:rsid w:val="00401BFF"/>
    <w:rsid w:val="00404424"/>
    <w:rsid w:val="00410DC4"/>
    <w:rsid w:val="0041156B"/>
    <w:rsid w:val="004122C5"/>
    <w:rsid w:val="00413B78"/>
    <w:rsid w:val="00416DDE"/>
    <w:rsid w:val="00432D50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A5FA8"/>
    <w:rsid w:val="004B1A3C"/>
    <w:rsid w:val="004B58AC"/>
    <w:rsid w:val="004C6AFE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2068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65624"/>
    <w:rsid w:val="00666216"/>
    <w:rsid w:val="00671EF6"/>
    <w:rsid w:val="0067205B"/>
    <w:rsid w:val="006748F8"/>
    <w:rsid w:val="00680489"/>
    <w:rsid w:val="00683C32"/>
    <w:rsid w:val="00690BB2"/>
    <w:rsid w:val="00693D09"/>
    <w:rsid w:val="0069459D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F009A"/>
    <w:rsid w:val="006F3D93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A64EF"/>
    <w:rsid w:val="007B18A7"/>
    <w:rsid w:val="007B250E"/>
    <w:rsid w:val="007C27FC"/>
    <w:rsid w:val="007C51FF"/>
    <w:rsid w:val="007D50E4"/>
    <w:rsid w:val="007E2DC5"/>
    <w:rsid w:val="007F1CC7"/>
    <w:rsid w:val="0080225A"/>
    <w:rsid w:val="008027AC"/>
    <w:rsid w:val="008028CE"/>
    <w:rsid w:val="0080332E"/>
    <w:rsid w:val="008141E0"/>
    <w:rsid w:val="00816EE1"/>
    <w:rsid w:val="00816F88"/>
    <w:rsid w:val="00821996"/>
    <w:rsid w:val="00822323"/>
    <w:rsid w:val="008242B2"/>
    <w:rsid w:val="00827BC6"/>
    <w:rsid w:val="008300AD"/>
    <w:rsid w:val="00833024"/>
    <w:rsid w:val="008419B1"/>
    <w:rsid w:val="00844A56"/>
    <w:rsid w:val="00845B11"/>
    <w:rsid w:val="00852081"/>
    <w:rsid w:val="0085753F"/>
    <w:rsid w:val="00863295"/>
    <w:rsid w:val="008673C6"/>
    <w:rsid w:val="00872B6E"/>
    <w:rsid w:val="00874DFD"/>
    <w:rsid w:val="008802F9"/>
    <w:rsid w:val="00883086"/>
    <w:rsid w:val="008879FD"/>
    <w:rsid w:val="008905BB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0BC7"/>
    <w:rsid w:val="00922EC1"/>
    <w:rsid w:val="00923CF1"/>
    <w:rsid w:val="009301F1"/>
    <w:rsid w:val="009307DF"/>
    <w:rsid w:val="009359B8"/>
    <w:rsid w:val="00935FF0"/>
    <w:rsid w:val="009431F8"/>
    <w:rsid w:val="00947A35"/>
    <w:rsid w:val="009548AE"/>
    <w:rsid w:val="0096201B"/>
    <w:rsid w:val="00962081"/>
    <w:rsid w:val="00966CB5"/>
    <w:rsid w:val="00975786"/>
    <w:rsid w:val="00977592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C7DCE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4B4B"/>
    <w:rsid w:val="00A35E20"/>
    <w:rsid w:val="00A36F6D"/>
    <w:rsid w:val="00A50CA0"/>
    <w:rsid w:val="00A525CC"/>
    <w:rsid w:val="00A53E7C"/>
    <w:rsid w:val="00A567E9"/>
    <w:rsid w:val="00A60087"/>
    <w:rsid w:val="00A705E8"/>
    <w:rsid w:val="00A721F4"/>
    <w:rsid w:val="00A87201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16B43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1584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5701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06D01"/>
    <w:rsid w:val="00D10FC7"/>
    <w:rsid w:val="00D1519F"/>
    <w:rsid w:val="00D20E99"/>
    <w:rsid w:val="00D21C83"/>
    <w:rsid w:val="00D35BDD"/>
    <w:rsid w:val="00D463D1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959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1CCE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E5CD3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8A4C054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D582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E622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622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_WG_WTDC_Prep.aspx" TargetMode="External"/><Relationship Id="rId1" Type="http://schemas.openxmlformats.org/officeDocument/2006/relationships/hyperlink" Target="mailto:stephen.bereaux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61DF-6849-4F1F-A0E2-E9CA5743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Comas Barnes, Maite</cp:lastModifiedBy>
  <cp:revision>3</cp:revision>
  <cp:lastPrinted>2014-11-04T09:22:00Z</cp:lastPrinted>
  <dcterms:created xsi:type="dcterms:W3CDTF">2020-10-01T08:17:00Z</dcterms:created>
  <dcterms:modified xsi:type="dcterms:W3CDTF">2020-10-01T08:18:00Z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