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790"/>
        <w:tblW w:w="9923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6662"/>
        <w:gridCol w:w="3261"/>
      </w:tblGrid>
      <w:tr w:rsidR="004713B8" w:rsidRPr="00BD7A1A" w14:paraId="7562540E" w14:textId="77777777" w:rsidTr="00E62572">
        <w:trPr>
          <w:trHeight w:val="1134"/>
        </w:trPr>
        <w:tc>
          <w:tcPr>
            <w:tcW w:w="6662" w:type="dxa"/>
          </w:tcPr>
          <w:p w14:paraId="7D25713B" w14:textId="77777777" w:rsidR="004713B8" w:rsidRDefault="004713B8" w:rsidP="00CD34AE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r w:rsidRPr="00CE5E7B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Консультативная группа по развитию электросвязи (КГРЭ)</w:t>
            </w:r>
          </w:p>
          <w:p w14:paraId="2075E89C" w14:textId="701ACD97" w:rsidR="004713B8" w:rsidRPr="002502FE" w:rsidRDefault="004713B8" w:rsidP="00CD1F3E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cstheme="minorHAnsi"/>
                <w:b/>
                <w:position w:val="6"/>
                <w:sz w:val="26"/>
                <w:szCs w:val="26"/>
                <w:lang w:eastAsia="zh-CN"/>
              </w:rPr>
            </w:pPr>
            <w:r w:rsidRPr="00CD34AE"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2</w:t>
            </w:r>
            <w:r w:rsidR="00CD1F3E" w:rsidRPr="002502FE"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5</w:t>
            </w:r>
            <w:r w:rsidRPr="00CD34AE"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 xml:space="preserve">-е собрание, </w:t>
            </w:r>
            <w:r w:rsidRPr="00CD34AE">
              <w:rPr>
                <w:b/>
                <w:bCs/>
                <w:sz w:val="24"/>
                <w:szCs w:val="24"/>
              </w:rPr>
              <w:t xml:space="preserve">Женева, </w:t>
            </w:r>
            <w:r w:rsidR="00CD1F3E" w:rsidRPr="00CD1F3E">
              <w:rPr>
                <w:b/>
                <w:bCs/>
                <w:sz w:val="24"/>
                <w:szCs w:val="24"/>
              </w:rPr>
              <w:t>2</w:t>
            </w:r>
            <w:r w:rsidR="00FB2B8A" w:rsidRPr="00FB2B8A">
              <w:rPr>
                <w:b/>
                <w:bCs/>
                <w:sz w:val="24"/>
                <w:szCs w:val="24"/>
              </w:rPr>
              <w:t>−</w:t>
            </w:r>
            <w:r w:rsidR="006F5E91" w:rsidRPr="006F5E91">
              <w:rPr>
                <w:b/>
                <w:bCs/>
                <w:sz w:val="24"/>
                <w:szCs w:val="24"/>
              </w:rPr>
              <w:t>5</w:t>
            </w:r>
            <w:r w:rsidR="00CD1F3E" w:rsidRPr="00CD1F3E">
              <w:rPr>
                <w:b/>
                <w:bCs/>
                <w:sz w:val="24"/>
                <w:szCs w:val="24"/>
              </w:rPr>
              <w:t xml:space="preserve"> </w:t>
            </w:r>
            <w:r w:rsidR="006F5E91" w:rsidRPr="00EB0097">
              <w:rPr>
                <w:b/>
                <w:bCs/>
                <w:sz w:val="24"/>
                <w:szCs w:val="24"/>
              </w:rPr>
              <w:t>июня</w:t>
            </w:r>
            <w:r w:rsidR="006F5E91" w:rsidRPr="00CD1F3E">
              <w:rPr>
                <w:b/>
                <w:bCs/>
                <w:sz w:val="24"/>
                <w:szCs w:val="24"/>
              </w:rPr>
              <w:t xml:space="preserve"> </w:t>
            </w:r>
            <w:r w:rsidR="00CD1F3E" w:rsidRPr="00CD1F3E">
              <w:rPr>
                <w:b/>
                <w:bCs/>
                <w:sz w:val="24"/>
                <w:szCs w:val="24"/>
              </w:rPr>
              <w:t>20</w:t>
            </w:r>
            <w:r w:rsidR="002502FE" w:rsidRPr="002502FE">
              <w:rPr>
                <w:b/>
                <w:bCs/>
                <w:sz w:val="24"/>
                <w:szCs w:val="24"/>
              </w:rPr>
              <w:t xml:space="preserve">20 </w:t>
            </w:r>
            <w:r w:rsidR="002502FE">
              <w:rPr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3261" w:type="dxa"/>
            <w:vAlign w:val="center"/>
          </w:tcPr>
          <w:p w14:paraId="66696C08" w14:textId="77777777" w:rsidR="004713B8" w:rsidRPr="00FC5ABC" w:rsidRDefault="00B24169" w:rsidP="00B24169">
            <w:pPr>
              <w:widowControl w:val="0"/>
              <w:spacing w:before="40"/>
              <w:jc w:val="right"/>
            </w:pPr>
            <w:r w:rsidRPr="008E52B1">
              <w:rPr>
                <w:noProof/>
                <w:color w:val="3399FF"/>
                <w:lang w:val="en-GB" w:eastAsia="en-GB"/>
              </w:rPr>
              <w:drawing>
                <wp:inline distT="0" distB="0" distL="0" distR="0" wp14:anchorId="64105A81" wp14:editId="626D04D1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4AE" w:rsidRPr="00BD7A1A" w14:paraId="45610DD2" w14:textId="77777777" w:rsidTr="00CD34AE">
        <w:tc>
          <w:tcPr>
            <w:tcW w:w="6662" w:type="dxa"/>
            <w:tcBorders>
              <w:top w:val="single" w:sz="12" w:space="0" w:color="auto"/>
            </w:tcBorders>
          </w:tcPr>
          <w:p w14:paraId="583FA587" w14:textId="77777777" w:rsidR="00CD34AE" w:rsidRPr="00BD7A1A" w:rsidRDefault="00CD34AE" w:rsidP="00CD34AE">
            <w:pPr>
              <w:widowControl w:val="0"/>
              <w:spacing w:before="0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14:paraId="1CBE2368" w14:textId="77777777" w:rsidR="00CD34AE" w:rsidRPr="00BD7A1A" w:rsidRDefault="00CD34AE" w:rsidP="00CD34AE">
            <w:pPr>
              <w:widowControl w:val="0"/>
              <w:spacing w:befor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CD34AE" w:rsidRPr="00BD7A1A" w14:paraId="1CA08198" w14:textId="77777777" w:rsidTr="00CD34AE">
        <w:trPr>
          <w:trHeight w:val="300"/>
        </w:trPr>
        <w:tc>
          <w:tcPr>
            <w:tcW w:w="6662" w:type="dxa"/>
          </w:tcPr>
          <w:p w14:paraId="375BFE3E" w14:textId="77777777" w:rsidR="00CD34AE" w:rsidRPr="00CD34AE" w:rsidRDefault="00CD34AE" w:rsidP="00CD34A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61" w:type="dxa"/>
          </w:tcPr>
          <w:p w14:paraId="5F3558E7" w14:textId="021D4AFF" w:rsidR="00CD34AE" w:rsidRPr="00CD34AE" w:rsidRDefault="003E6E87" w:rsidP="00B24169">
            <w:pPr>
              <w:widowControl w:val="0"/>
              <w:spacing w:before="0"/>
              <w:rPr>
                <w:rFonts w:ascii="Verdana" w:hAnsi="Verdana"/>
                <w:b/>
                <w:bCs/>
                <w:lang w:val="en-US"/>
              </w:rPr>
            </w:pPr>
            <w:r w:rsidRPr="00BD7A1A">
              <w:rPr>
                <w:rFonts w:cstheme="minorHAnsi"/>
                <w:b/>
                <w:bCs/>
              </w:rPr>
              <w:t xml:space="preserve">Документ </w:t>
            </w:r>
            <w:bookmarkStart w:id="0" w:name="DocRef1"/>
            <w:bookmarkEnd w:id="0"/>
            <w:r>
              <w:rPr>
                <w:rFonts w:cstheme="minorHAnsi"/>
                <w:b/>
                <w:bCs/>
                <w:lang w:val="en-US"/>
              </w:rPr>
              <w:t>TDAG</w:t>
            </w:r>
            <w:r w:rsidR="0040328D">
              <w:rPr>
                <w:rFonts w:cstheme="minorHAnsi"/>
                <w:b/>
                <w:bCs/>
                <w:lang w:val="en-US"/>
              </w:rPr>
              <w:t>-</w:t>
            </w:r>
            <w:r w:rsidR="002502FE">
              <w:rPr>
                <w:rFonts w:cstheme="minorHAnsi"/>
                <w:b/>
                <w:bCs/>
              </w:rPr>
              <w:t>20</w:t>
            </w:r>
            <w:r w:rsidRPr="00BD7A1A">
              <w:rPr>
                <w:rFonts w:cstheme="minorHAnsi"/>
                <w:b/>
                <w:bCs/>
              </w:rPr>
              <w:t>/</w:t>
            </w:r>
            <w:bookmarkStart w:id="1" w:name="DocNo1"/>
            <w:bookmarkEnd w:id="1"/>
            <w:r w:rsidR="00FB2B8A">
              <w:rPr>
                <w:rFonts w:cstheme="minorHAnsi"/>
                <w:b/>
                <w:bCs/>
                <w:lang w:val="en-US"/>
              </w:rPr>
              <w:t>38</w:t>
            </w:r>
            <w:r>
              <w:rPr>
                <w:rFonts w:cstheme="minorHAnsi"/>
                <w:b/>
                <w:bCs/>
                <w:lang w:val="en-US"/>
              </w:rPr>
              <w:t>-R</w:t>
            </w:r>
          </w:p>
        </w:tc>
      </w:tr>
      <w:tr w:rsidR="00CD34AE" w:rsidRPr="00BD7A1A" w14:paraId="02778AA7" w14:textId="77777777" w:rsidTr="00CD34AE">
        <w:trPr>
          <w:trHeight w:val="300"/>
        </w:trPr>
        <w:tc>
          <w:tcPr>
            <w:tcW w:w="6662" w:type="dxa"/>
          </w:tcPr>
          <w:p w14:paraId="5498585E" w14:textId="77777777" w:rsidR="00CD34AE" w:rsidRPr="00CD34AE" w:rsidRDefault="00CD34AE" w:rsidP="00CD34AE">
            <w:pPr>
              <w:spacing w:before="0"/>
              <w:rPr>
                <w:b/>
                <w:bCs/>
                <w:smallCaps/>
                <w:szCs w:val="24"/>
                <w:lang w:val="en-US"/>
              </w:rPr>
            </w:pPr>
          </w:p>
        </w:tc>
        <w:tc>
          <w:tcPr>
            <w:tcW w:w="3261" w:type="dxa"/>
          </w:tcPr>
          <w:p w14:paraId="7382F82B" w14:textId="63096AFD" w:rsidR="00CD34AE" w:rsidRPr="00CD34AE" w:rsidRDefault="00FB2B8A" w:rsidP="00B24169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bookmarkStart w:id="2" w:name="CreationDate"/>
            <w:bookmarkEnd w:id="2"/>
            <w:r>
              <w:rPr>
                <w:b/>
                <w:bCs/>
                <w:lang w:val="en-US"/>
              </w:rPr>
              <w:t xml:space="preserve">17 </w:t>
            </w:r>
            <w:r>
              <w:rPr>
                <w:b/>
                <w:bCs/>
              </w:rPr>
              <w:t>марта</w:t>
            </w:r>
            <w:r w:rsidR="00A73D91" w:rsidRPr="001E6719">
              <w:rPr>
                <w:b/>
                <w:bCs/>
              </w:rPr>
              <w:t xml:space="preserve"> 20</w:t>
            </w:r>
            <w:r w:rsidR="002502FE">
              <w:rPr>
                <w:b/>
                <w:bCs/>
              </w:rPr>
              <w:t>20</w:t>
            </w:r>
            <w:r w:rsidR="00A73D91" w:rsidRPr="001E6719">
              <w:rPr>
                <w:b/>
                <w:bCs/>
              </w:rPr>
              <w:t xml:space="preserve"> года</w:t>
            </w:r>
          </w:p>
        </w:tc>
      </w:tr>
      <w:tr w:rsidR="00CD34AE" w:rsidRPr="00BD7A1A" w14:paraId="43ED21BC" w14:textId="77777777" w:rsidTr="00CD34AE">
        <w:trPr>
          <w:trHeight w:val="300"/>
        </w:trPr>
        <w:tc>
          <w:tcPr>
            <w:tcW w:w="6662" w:type="dxa"/>
          </w:tcPr>
          <w:p w14:paraId="3F0ED40D" w14:textId="77777777" w:rsidR="00CD34AE" w:rsidRPr="00CD34AE" w:rsidRDefault="00CD34AE" w:rsidP="00CD34A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61" w:type="dxa"/>
          </w:tcPr>
          <w:p w14:paraId="36E9D715" w14:textId="1DF47B3A" w:rsidR="00CD34AE" w:rsidRPr="00FB2B8A" w:rsidRDefault="003E6E87" w:rsidP="00CD34AE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BD7A1A">
              <w:rPr>
                <w:rFonts w:cstheme="minorHAnsi"/>
                <w:b/>
                <w:bCs/>
              </w:rPr>
              <w:t>Оригинал:</w:t>
            </w:r>
            <w:bookmarkStart w:id="3" w:name="Original"/>
            <w:bookmarkEnd w:id="3"/>
            <w:r w:rsidR="00A73D91">
              <w:rPr>
                <w:rFonts w:cstheme="minorHAnsi"/>
                <w:b/>
                <w:bCs/>
                <w:lang w:val="en-US"/>
              </w:rPr>
              <w:t xml:space="preserve"> </w:t>
            </w:r>
            <w:r w:rsidR="00FB2B8A">
              <w:rPr>
                <w:rFonts w:cstheme="minorHAnsi"/>
                <w:b/>
                <w:bCs/>
              </w:rPr>
              <w:t>английский</w:t>
            </w:r>
          </w:p>
        </w:tc>
      </w:tr>
      <w:tr w:rsidR="00CD34AE" w:rsidRPr="00BD7A1A" w14:paraId="17BF0C7D" w14:textId="77777777" w:rsidTr="00CD34AE">
        <w:trPr>
          <w:trHeight w:val="850"/>
        </w:trPr>
        <w:tc>
          <w:tcPr>
            <w:tcW w:w="9923" w:type="dxa"/>
            <w:gridSpan w:val="2"/>
          </w:tcPr>
          <w:p w14:paraId="7B3412B8" w14:textId="68C94F20" w:rsidR="00CD34AE" w:rsidRPr="00BD7A1A" w:rsidRDefault="00FB2B8A" w:rsidP="004143D5">
            <w:pPr>
              <w:pStyle w:val="Source"/>
              <w:framePr w:hSpace="0" w:wrap="auto" w:vAnchor="margin" w:hAnchor="text" w:yAlign="inline"/>
            </w:pPr>
            <w:bookmarkStart w:id="4" w:name="Source"/>
            <w:bookmarkEnd w:id="4"/>
            <w:r w:rsidRPr="00FB2B8A">
              <w:t>Директор Бюро развития электросвязи</w:t>
            </w:r>
          </w:p>
        </w:tc>
      </w:tr>
      <w:tr w:rsidR="00CD34AE" w:rsidRPr="00BD7A1A" w14:paraId="48848D33" w14:textId="77777777" w:rsidTr="00270876">
        <w:tc>
          <w:tcPr>
            <w:tcW w:w="9923" w:type="dxa"/>
            <w:gridSpan w:val="2"/>
          </w:tcPr>
          <w:p w14:paraId="174EE3C4" w14:textId="0C657F04" w:rsidR="00CD34AE" w:rsidRPr="00A73D91" w:rsidRDefault="00FB2B8A" w:rsidP="004143D5">
            <w:pPr>
              <w:pStyle w:val="Title1"/>
              <w:rPr>
                <w:lang w:val="en-US"/>
              </w:rPr>
            </w:pPr>
            <w:bookmarkStart w:id="5" w:name="Title"/>
            <w:bookmarkEnd w:id="5"/>
            <w:r w:rsidRPr="00FB2B8A">
              <w:rPr>
                <w:bCs/>
              </w:rPr>
              <w:t>НАЗНАЧЕНИЕ заместителЯ председателя кгрэ</w:t>
            </w:r>
          </w:p>
        </w:tc>
      </w:tr>
      <w:tr w:rsidR="00CD34AE" w:rsidRPr="00BD7A1A" w14:paraId="7D498D59" w14:textId="77777777" w:rsidTr="00CD34AE">
        <w:tc>
          <w:tcPr>
            <w:tcW w:w="9923" w:type="dxa"/>
            <w:gridSpan w:val="2"/>
            <w:tcBorders>
              <w:bottom w:val="single" w:sz="4" w:space="0" w:color="auto"/>
            </w:tcBorders>
          </w:tcPr>
          <w:p w14:paraId="2029C3CF" w14:textId="77777777" w:rsidR="00CD34AE" w:rsidRPr="00A721F4" w:rsidRDefault="00CD34AE" w:rsidP="00CD34AE"/>
        </w:tc>
      </w:tr>
      <w:tr w:rsidR="00CD34AE" w:rsidRPr="00BD7A1A" w14:paraId="114FABE4" w14:textId="77777777" w:rsidTr="00CD34AE">
        <w:trPr>
          <w:trHeight w:val="70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9588" w14:textId="77777777" w:rsidR="00CD34AE" w:rsidRPr="00F961B7" w:rsidRDefault="00CD34AE" w:rsidP="007E6B3A">
            <w:pPr>
              <w:rPr>
                <w:b/>
                <w:bCs/>
              </w:rPr>
            </w:pPr>
            <w:r w:rsidRPr="00F961B7">
              <w:rPr>
                <w:b/>
                <w:bCs/>
              </w:rPr>
              <w:t>Резюме</w:t>
            </w:r>
          </w:p>
          <w:p w14:paraId="3C35422C" w14:textId="6E06BF48" w:rsidR="00CD34AE" w:rsidRPr="007E6B3A" w:rsidRDefault="00FB2B8A" w:rsidP="00CD34AE">
            <w:bookmarkStart w:id="6" w:name="lt_pId021"/>
            <w:r w:rsidRPr="00FB2B8A">
              <w:t>Аргентина представила кандидатуру на пост заместителя Председателя КГРЭ для замены г-на Уго Мигеля, сложившего с себя полномочия.</w:t>
            </w:r>
            <w:bookmarkEnd w:id="6"/>
          </w:p>
          <w:p w14:paraId="62385B90" w14:textId="77777777" w:rsidR="00CD34AE" w:rsidRPr="00F961B7" w:rsidRDefault="00CD34AE" w:rsidP="00CD34AE">
            <w:pPr>
              <w:rPr>
                <w:b/>
                <w:bCs/>
              </w:rPr>
            </w:pPr>
            <w:r w:rsidRPr="00F961B7">
              <w:rPr>
                <w:b/>
                <w:bCs/>
              </w:rPr>
              <w:t>Необходимые действия</w:t>
            </w:r>
          </w:p>
          <w:p w14:paraId="271D8B64" w14:textId="2ED55336" w:rsidR="00CD34AE" w:rsidRPr="007E6B3A" w:rsidRDefault="00FB2B8A" w:rsidP="00CD34AE">
            <w:r w:rsidRPr="00FB2B8A">
              <w:t>КГРЭ предлагается рассмотреть настоящий документ и принять решение о назначении нового заместителя Председателя, которое будет сочтено необходимым.</w:t>
            </w:r>
          </w:p>
          <w:p w14:paraId="33793A45" w14:textId="77777777" w:rsidR="00CD34AE" w:rsidRDefault="00CD34AE" w:rsidP="00CD34AE">
            <w:pPr>
              <w:rPr>
                <w:b/>
                <w:bCs/>
              </w:rPr>
            </w:pPr>
            <w:r w:rsidRPr="00F961B7">
              <w:rPr>
                <w:b/>
                <w:bCs/>
              </w:rPr>
              <w:t>Справочные материалы</w:t>
            </w:r>
          </w:p>
          <w:p w14:paraId="4CBD32B8" w14:textId="0C4E373C" w:rsidR="00CD34AE" w:rsidRPr="007E6B3A" w:rsidRDefault="00FB2B8A" w:rsidP="00FB2B8A">
            <w:pPr>
              <w:spacing w:after="120"/>
            </w:pPr>
            <w:r w:rsidRPr="00FB2B8A">
              <w:t>Пункт 244 Конвенции, Резолюция 1 (</w:t>
            </w:r>
            <w:proofErr w:type="spellStart"/>
            <w:r w:rsidRPr="00FB2B8A">
              <w:t>Пересм</w:t>
            </w:r>
            <w:proofErr w:type="spellEnd"/>
            <w:r w:rsidRPr="00FB2B8A">
              <w:t>. Буэнос-Айрес, 2017 г.) ВКРЭ и Резолюция 61 (</w:t>
            </w:r>
            <w:proofErr w:type="spellStart"/>
            <w:r w:rsidRPr="00FB2B8A">
              <w:t>Пересм</w:t>
            </w:r>
            <w:proofErr w:type="spellEnd"/>
            <w:r w:rsidRPr="00FB2B8A">
              <w:t>. Дубай, 2014 г.) ВКРЭ</w:t>
            </w:r>
          </w:p>
        </w:tc>
      </w:tr>
    </w:tbl>
    <w:p w14:paraId="1B89448E" w14:textId="77777777" w:rsidR="00FB2B8A" w:rsidRPr="001F425D" w:rsidRDefault="00FB2B8A" w:rsidP="00FB2B8A">
      <w:pPr>
        <w:pStyle w:val="Normalaftertitle"/>
      </w:pPr>
      <w:r w:rsidRPr="001F425D">
        <w:t xml:space="preserve">В </w:t>
      </w:r>
      <w:r>
        <w:t xml:space="preserve">приложениях к настоящему </w:t>
      </w:r>
      <w:r w:rsidRPr="001F425D">
        <w:t>документ</w:t>
      </w:r>
      <w:r>
        <w:t>у</w:t>
      </w:r>
      <w:r w:rsidRPr="001F425D">
        <w:t xml:space="preserve"> содержится письмо администрации </w:t>
      </w:r>
      <w:r>
        <w:t>Аргентины на испанском и английском языках</w:t>
      </w:r>
      <w:r w:rsidRPr="001F425D">
        <w:t xml:space="preserve">, в котором </w:t>
      </w:r>
      <w:r>
        <w:t xml:space="preserve">представлена </w:t>
      </w:r>
      <w:r w:rsidRPr="001F425D">
        <w:t xml:space="preserve">кандидатура </w:t>
      </w:r>
      <w:r>
        <w:t xml:space="preserve">г-на Николаса </w:t>
      </w:r>
      <w:proofErr w:type="spellStart"/>
      <w:r>
        <w:t>Караваски</w:t>
      </w:r>
      <w:proofErr w:type="spellEnd"/>
      <w:r>
        <w:t xml:space="preserve"> на пост заместителя Председателя КГРЭ, и краткая биография г-на </w:t>
      </w:r>
      <w:proofErr w:type="spellStart"/>
      <w:r>
        <w:t>Караваски</w:t>
      </w:r>
      <w:proofErr w:type="spellEnd"/>
      <w:r>
        <w:t>, также на обоих языках</w:t>
      </w:r>
      <w:r w:rsidRPr="001F425D">
        <w:t>.</w:t>
      </w:r>
    </w:p>
    <w:p w14:paraId="4228C4F0" w14:textId="77777777" w:rsidR="002931FA" w:rsidRDefault="002931F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p w14:paraId="2682E478" w14:textId="77777777" w:rsidR="00AE69B5" w:rsidRPr="00D42764" w:rsidRDefault="00AE69B5" w:rsidP="00D42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cstheme="minorHAnsi"/>
          <w:b/>
          <w:szCs w:val="24"/>
        </w:rPr>
      </w:pPr>
      <w:proofErr w:type="spellStart"/>
      <w:r>
        <w:rPr>
          <w:rFonts w:cstheme="minorHAnsi"/>
          <w:b/>
          <w:szCs w:val="24"/>
        </w:rPr>
        <w:lastRenderedPageBreak/>
        <w:t>Annex</w:t>
      </w:r>
      <w:proofErr w:type="spellEnd"/>
      <w:r>
        <w:rPr>
          <w:rFonts w:cstheme="minorHAnsi"/>
          <w:b/>
          <w:szCs w:val="24"/>
        </w:rPr>
        <w:t xml:space="preserve"> 1</w:t>
      </w:r>
    </w:p>
    <w:p w14:paraId="0683925C" w14:textId="77777777" w:rsidR="00AE69B5" w:rsidRDefault="00AE69B5" w:rsidP="00D42764">
      <w:pPr>
        <w:spacing w:before="0"/>
        <w:jc w:val="center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13D592F9" wp14:editId="03741308">
            <wp:extent cx="5801300" cy="38021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14" r="1"/>
                    <a:stretch/>
                  </pic:blipFill>
                  <pic:spPr bwMode="auto">
                    <a:xfrm>
                      <a:off x="0" y="0"/>
                      <a:ext cx="5801584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280D5" w14:textId="77777777" w:rsidR="00AE69B5" w:rsidRDefault="00AE69B5" w:rsidP="00BD1E5F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170AD2B4" wp14:editId="15421118">
            <wp:extent cx="6043127" cy="3484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8"/>
                    <a:stretch/>
                  </pic:blipFill>
                  <pic:spPr bwMode="auto">
                    <a:xfrm>
                      <a:off x="0" y="0"/>
                      <a:ext cx="6043127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521B5" w14:textId="77777777" w:rsidR="00AE69B5" w:rsidRDefault="00AE69B5" w:rsidP="00D42764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2296870F" wp14:editId="03C80CEA">
            <wp:extent cx="3595334" cy="12715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69"/>
                    <a:stretch/>
                  </pic:blipFill>
                  <pic:spPr bwMode="auto">
                    <a:xfrm>
                      <a:off x="0" y="0"/>
                      <a:ext cx="3654827" cy="1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Cs w:val="24"/>
        </w:rPr>
        <w:br w:type="page"/>
      </w:r>
    </w:p>
    <w:p w14:paraId="35CAC451" w14:textId="77777777" w:rsidR="00AE69B5" w:rsidRPr="00AE69B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cs="Arial"/>
          <w:b/>
          <w:szCs w:val="24"/>
          <w:lang w:val="en-GB"/>
        </w:rPr>
      </w:pPr>
      <w:r w:rsidRPr="00AE69B5">
        <w:rPr>
          <w:rFonts w:cs="Arial"/>
          <w:b/>
          <w:szCs w:val="24"/>
          <w:lang w:val="en-GB"/>
        </w:rPr>
        <w:lastRenderedPageBreak/>
        <w:t>Annex 2</w:t>
      </w:r>
    </w:p>
    <w:p w14:paraId="3EDA392C" w14:textId="77777777" w:rsidR="00AE69B5" w:rsidRPr="00AE69B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GB"/>
        </w:rPr>
      </w:pPr>
      <w:r w:rsidRPr="00AE69B5">
        <w:rPr>
          <w:rFonts w:ascii="Arial" w:hAnsi="Arial" w:cs="Arial"/>
          <w:szCs w:val="24"/>
          <w:lang w:val="en-GB"/>
        </w:rPr>
        <w:t>NO-2020-17240797-APN-SSTIYC#JGM</w:t>
      </w:r>
    </w:p>
    <w:p w14:paraId="54D011C5" w14:textId="77777777" w:rsidR="00AE69B5" w:rsidRPr="00AE69B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GB"/>
        </w:rPr>
      </w:pPr>
      <w:r w:rsidRPr="00AE69B5">
        <w:rPr>
          <w:rFonts w:ascii="Arial" w:hAnsi="Arial" w:cs="Arial"/>
          <w:szCs w:val="24"/>
          <w:lang w:val="en-GB"/>
        </w:rPr>
        <w:t xml:space="preserve">Ref: ITU-D / TDAG </w:t>
      </w:r>
    </w:p>
    <w:p w14:paraId="4D4682AA" w14:textId="77777777" w:rsidR="00AE69B5" w:rsidRPr="00AE69B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GB"/>
        </w:rPr>
      </w:pPr>
      <w:r w:rsidRPr="00AE69B5">
        <w:rPr>
          <w:rFonts w:ascii="Arial" w:hAnsi="Arial" w:cs="Arial"/>
          <w:szCs w:val="24"/>
          <w:lang w:val="en-GB"/>
        </w:rPr>
        <w:t>(</w:t>
      </w:r>
      <w:r w:rsidRPr="00933EFB">
        <w:rPr>
          <w:rFonts w:ascii="Arial" w:hAnsi="Arial" w:cs="Arial"/>
          <w:szCs w:val="24"/>
          <w:lang w:val="en-US" w:eastAsia="es-AR"/>
        </w:rPr>
        <w:t>Vice President of</w:t>
      </w:r>
      <w:r>
        <w:rPr>
          <w:rFonts w:ascii="Arial" w:hAnsi="Arial" w:cs="Arial"/>
          <w:szCs w:val="24"/>
          <w:lang w:val="en-US" w:eastAsia="es-AR"/>
        </w:rPr>
        <w:t xml:space="preserve"> Argentina)</w:t>
      </w:r>
    </w:p>
    <w:p w14:paraId="250F9444" w14:textId="77777777" w:rsidR="00AE69B5" w:rsidRPr="00844C6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 xml:space="preserve">Buenos </w:t>
      </w:r>
      <w:proofErr w:type="gramStart"/>
      <w:r w:rsidRPr="00844C65">
        <w:rPr>
          <w:rFonts w:ascii="Arial" w:hAnsi="Arial" w:cs="Arial"/>
          <w:szCs w:val="24"/>
          <w:lang w:val="en-US"/>
        </w:rPr>
        <w:t>Aires,</w:t>
      </w:r>
      <w:r>
        <w:rPr>
          <w:rFonts w:ascii="Arial" w:hAnsi="Arial" w:cs="Arial"/>
          <w:szCs w:val="24"/>
          <w:lang w:val="en-US"/>
        </w:rPr>
        <w:t xml:space="preserve"> </w:t>
      </w:r>
      <w:r w:rsidRPr="00844C65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>March</w:t>
      </w:r>
      <w:proofErr w:type="gramEnd"/>
      <w:r>
        <w:rPr>
          <w:rFonts w:ascii="Arial" w:hAnsi="Arial" w:cs="Arial"/>
          <w:szCs w:val="24"/>
          <w:lang w:val="en-US"/>
        </w:rPr>
        <w:t xml:space="preserve"> </w:t>
      </w:r>
      <w:r w:rsidRPr="000A736D">
        <w:rPr>
          <w:rFonts w:ascii="Arial" w:hAnsi="Arial" w:cs="Arial"/>
          <w:szCs w:val="24"/>
          <w:lang w:val="en-US"/>
        </w:rPr>
        <w:t>16</w:t>
      </w:r>
      <w:r>
        <w:rPr>
          <w:rFonts w:ascii="Arial" w:hAnsi="Arial" w:cs="Arial"/>
          <w:szCs w:val="24"/>
          <w:lang w:val="en-US"/>
        </w:rPr>
        <w:t>,</w:t>
      </w:r>
      <w:r w:rsidRPr="000A736D">
        <w:rPr>
          <w:rFonts w:ascii="Arial" w:hAnsi="Arial" w:cs="Arial"/>
          <w:szCs w:val="24"/>
          <w:lang w:val="en-US"/>
        </w:rPr>
        <w:t xml:space="preserve"> 2020</w:t>
      </w:r>
      <w:r w:rsidRPr="00844C65">
        <w:rPr>
          <w:rFonts w:ascii="Arial" w:hAnsi="Arial" w:cs="Arial"/>
          <w:szCs w:val="24"/>
          <w:lang w:val="en-US"/>
        </w:rPr>
        <w:t xml:space="preserve">              </w:t>
      </w:r>
    </w:p>
    <w:p w14:paraId="61B7CCBE" w14:textId="77777777" w:rsidR="00AE69B5" w:rsidRPr="00844C6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</w:p>
    <w:p w14:paraId="63367F45" w14:textId="77777777" w:rsidR="00AE69B5" w:rsidRPr="00844C65" w:rsidRDefault="00AE69B5" w:rsidP="0035405C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Ms. DOREEN BOGDAN-MARTIN</w:t>
      </w:r>
    </w:p>
    <w:p w14:paraId="3CBD69A3" w14:textId="77777777" w:rsidR="00AE69B5" w:rsidRPr="00AE69B5" w:rsidRDefault="00AE69B5" w:rsidP="0035405C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GB"/>
        </w:rPr>
      </w:pPr>
      <w:r w:rsidRPr="00AE69B5">
        <w:rPr>
          <w:rFonts w:ascii="Arial" w:hAnsi="Arial" w:cs="Arial"/>
          <w:szCs w:val="24"/>
          <w:lang w:val="en-GB"/>
        </w:rPr>
        <w:t>Madame Director of the</w:t>
      </w:r>
    </w:p>
    <w:p w14:paraId="498A5773" w14:textId="77777777" w:rsidR="00AE69B5" w:rsidRPr="00AE69B5" w:rsidRDefault="00AE69B5" w:rsidP="0035405C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lang w:val="en-GB"/>
        </w:rPr>
      </w:pPr>
      <w:r w:rsidRPr="00933EFB">
        <w:rPr>
          <w:rFonts w:ascii="Arial" w:hAnsi="Arial" w:cs="Arial"/>
          <w:szCs w:val="24"/>
          <w:lang w:val="en-US" w:eastAsia="es-AR"/>
        </w:rPr>
        <w:t>Telecommunication Development</w:t>
      </w:r>
      <w:r w:rsidRPr="00AE69B5">
        <w:rPr>
          <w:rFonts w:ascii="Arial" w:hAnsi="Arial" w:cs="Arial"/>
          <w:szCs w:val="24"/>
          <w:lang w:val="en-GB"/>
        </w:rPr>
        <w:t xml:space="preserve"> Bureau</w:t>
      </w:r>
    </w:p>
    <w:p w14:paraId="5B49AA52" w14:textId="77777777" w:rsidR="00AE69B5" w:rsidRPr="00AE69B5" w:rsidRDefault="00AE69B5" w:rsidP="0035405C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lang w:val="en-GB"/>
        </w:rPr>
      </w:pPr>
      <w:r w:rsidRPr="00AE69B5">
        <w:rPr>
          <w:rFonts w:ascii="Arial" w:hAnsi="Arial" w:cs="Arial"/>
          <w:szCs w:val="24"/>
          <w:lang w:val="en-GB"/>
        </w:rPr>
        <w:t>International Telecommunication Union</w:t>
      </w:r>
    </w:p>
    <w:p w14:paraId="3417F9EF" w14:textId="77777777" w:rsidR="00AE69B5" w:rsidRPr="00AE69B5" w:rsidRDefault="00AE69B5" w:rsidP="0035405C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u w:val="single"/>
          <w:lang w:val="en-GB"/>
        </w:rPr>
      </w:pPr>
      <w:r w:rsidRPr="00AE69B5">
        <w:rPr>
          <w:rFonts w:ascii="Arial" w:hAnsi="Arial" w:cs="Arial"/>
          <w:szCs w:val="24"/>
          <w:u w:val="single"/>
          <w:lang w:val="en-GB"/>
        </w:rPr>
        <w:t>Office of the BDT Director</w:t>
      </w:r>
    </w:p>
    <w:p w14:paraId="16DC201E" w14:textId="77777777" w:rsidR="00AE69B5" w:rsidRPr="00AE69B5" w:rsidRDefault="00AE69B5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GB"/>
        </w:rPr>
      </w:pPr>
    </w:p>
    <w:p w14:paraId="15C8CDA8" w14:textId="77777777" w:rsidR="00AE69B5" w:rsidRPr="00AE69B5" w:rsidRDefault="00AE69B5" w:rsidP="0035405C">
      <w:pPr>
        <w:tabs>
          <w:tab w:val="left" w:pos="0"/>
        </w:tabs>
        <w:spacing w:line="400" w:lineRule="exact"/>
        <w:jc w:val="both"/>
        <w:rPr>
          <w:rFonts w:ascii="Arial" w:hAnsi="Arial" w:cs="Arial"/>
          <w:szCs w:val="24"/>
          <w:lang w:val="en-GB"/>
        </w:rPr>
      </w:pPr>
    </w:p>
    <w:p w14:paraId="538666B2" w14:textId="77777777" w:rsidR="00AE69B5" w:rsidRPr="00AE69B5" w:rsidRDefault="00AE69B5" w:rsidP="0035405C">
      <w:pPr>
        <w:spacing w:before="100" w:beforeAutospacing="1" w:after="100" w:afterAutospacing="1" w:line="360" w:lineRule="auto"/>
        <w:jc w:val="both"/>
        <w:rPr>
          <w:rFonts w:ascii="Arial" w:hAnsi="Arial" w:cs="Arial"/>
          <w:szCs w:val="24"/>
          <w:lang w:val="en-GB"/>
        </w:rPr>
      </w:pPr>
      <w:r w:rsidRPr="00933EFB">
        <w:rPr>
          <w:rFonts w:ascii="Arial" w:hAnsi="Arial" w:cs="Arial"/>
          <w:szCs w:val="24"/>
          <w:lang w:val="en-US" w:eastAsia="es-AR"/>
        </w:rPr>
        <w:t xml:space="preserve">Dear </w:t>
      </w:r>
      <w:r w:rsidRPr="007D0F04">
        <w:rPr>
          <w:rFonts w:ascii="Arial" w:hAnsi="Arial" w:cs="Arial"/>
          <w:szCs w:val="24"/>
          <w:lang w:val="en-US"/>
        </w:rPr>
        <w:t>DOREEN BOGDAN-MARTIN</w:t>
      </w:r>
      <w:r w:rsidRPr="00933EFB">
        <w:rPr>
          <w:rFonts w:ascii="Arial" w:hAnsi="Arial" w:cs="Arial"/>
          <w:szCs w:val="24"/>
          <w:lang w:val="en-US" w:eastAsia="es-AR"/>
        </w:rPr>
        <w:t>,</w:t>
      </w:r>
      <w:r w:rsidRPr="00AE69B5">
        <w:rPr>
          <w:rFonts w:ascii="Arial" w:hAnsi="Arial" w:cs="Arial"/>
          <w:szCs w:val="24"/>
          <w:lang w:val="en-GB"/>
        </w:rPr>
        <w:tab/>
      </w:r>
      <w:r w:rsidRPr="00AE69B5">
        <w:rPr>
          <w:rFonts w:ascii="Arial" w:hAnsi="Arial" w:cs="Arial"/>
          <w:szCs w:val="24"/>
          <w:lang w:val="en-GB"/>
        </w:rPr>
        <w:tab/>
      </w:r>
    </w:p>
    <w:p w14:paraId="661E8B23" w14:textId="77777777" w:rsidR="00AE69B5" w:rsidRPr="00AE69B5" w:rsidRDefault="00AE69B5" w:rsidP="0035405C">
      <w:pPr>
        <w:spacing w:before="100" w:beforeAutospacing="1" w:after="100" w:afterAutospacing="1" w:line="400" w:lineRule="exact"/>
        <w:ind w:firstLine="1134"/>
        <w:jc w:val="both"/>
        <w:rPr>
          <w:rFonts w:ascii="Arial" w:hAnsi="Arial" w:cs="Arial"/>
          <w:szCs w:val="24"/>
          <w:lang w:val="en-GB" w:eastAsia="es-AR"/>
        </w:rPr>
      </w:pPr>
      <w:r w:rsidRPr="00AE69B5">
        <w:rPr>
          <w:rStyle w:val="hps"/>
          <w:rFonts w:ascii="Arial" w:hAnsi="Arial" w:cs="Arial"/>
          <w:szCs w:val="24"/>
          <w:lang w:val="en-GB"/>
        </w:rPr>
        <w:t xml:space="preserve">I am writing to you related to the </w:t>
      </w:r>
      <w:r w:rsidRPr="00933EFB">
        <w:rPr>
          <w:rFonts w:ascii="Arial" w:hAnsi="Arial" w:cs="Arial"/>
          <w:szCs w:val="24"/>
          <w:lang w:val="en-US" w:eastAsia="es-AR"/>
        </w:rPr>
        <w:t>position assumed by the ARGENTINE REPUBLIC during the last WORL</w:t>
      </w:r>
      <w:bookmarkStart w:id="7" w:name="_GoBack"/>
      <w:bookmarkEnd w:id="7"/>
      <w:r w:rsidRPr="00933EFB">
        <w:rPr>
          <w:rFonts w:ascii="Arial" w:hAnsi="Arial" w:cs="Arial"/>
          <w:szCs w:val="24"/>
          <w:lang w:val="en-US" w:eastAsia="es-AR"/>
        </w:rPr>
        <w:t xml:space="preserve">D TELECOMMUNICATION DEVELOPMENT CONFERENCE of the INTERNATIONAL TELECOMMUNICATION UNION (WTDC-17), held in Buenos Aires City (ARGENTINA), from 9 to 20 </w:t>
      </w:r>
      <w:proofErr w:type="gramStart"/>
      <w:r w:rsidRPr="00933EFB">
        <w:rPr>
          <w:rFonts w:ascii="Arial" w:hAnsi="Arial" w:cs="Arial"/>
          <w:szCs w:val="24"/>
          <w:lang w:val="en-US" w:eastAsia="es-AR"/>
        </w:rPr>
        <w:t>October,</w:t>
      </w:r>
      <w:proofErr w:type="gramEnd"/>
      <w:r w:rsidRPr="00933EFB">
        <w:rPr>
          <w:rFonts w:ascii="Arial" w:hAnsi="Arial" w:cs="Arial"/>
          <w:szCs w:val="24"/>
          <w:lang w:val="en-US" w:eastAsia="es-AR"/>
        </w:rPr>
        <w:t xml:space="preserve"> 2017.</w:t>
      </w:r>
    </w:p>
    <w:p w14:paraId="3CCC9AB4" w14:textId="77777777" w:rsidR="00AE69B5" w:rsidRDefault="00AE69B5" w:rsidP="0035405C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AE69B5">
        <w:rPr>
          <w:rFonts w:ascii="Arial" w:hAnsi="Arial" w:cs="Arial"/>
          <w:szCs w:val="24"/>
          <w:lang w:val="en-GB" w:eastAsia="es-AR"/>
        </w:rPr>
        <w:t>In this regard, I would like to inform you that</w:t>
      </w:r>
      <w:r w:rsidRPr="00933EFB">
        <w:rPr>
          <w:rFonts w:ascii="Arial" w:hAnsi="Arial" w:cs="Arial"/>
          <w:szCs w:val="24"/>
          <w:lang w:val="en-US" w:eastAsia="es-AR"/>
        </w:rPr>
        <w:t xml:space="preserve"> due to changes </w:t>
      </w:r>
      <w:r w:rsidRPr="00AE69B5">
        <w:rPr>
          <w:rFonts w:ascii="Arial" w:hAnsi="Arial" w:cs="Arial"/>
          <w:szCs w:val="24"/>
          <w:lang w:val="en-GB" w:eastAsia="es-AR"/>
        </w:rPr>
        <w:t>of authorities that occurred in the Argentine Republic</w:t>
      </w:r>
      <w:r w:rsidRPr="00933EFB">
        <w:rPr>
          <w:rFonts w:ascii="Arial" w:hAnsi="Arial" w:cs="Arial"/>
          <w:szCs w:val="24"/>
          <w:lang w:val="en-US" w:eastAsia="es-AR"/>
        </w:rPr>
        <w:t xml:space="preserve">, the person designated by </w:t>
      </w:r>
      <w:r>
        <w:rPr>
          <w:rFonts w:ascii="Arial" w:hAnsi="Arial" w:cs="Arial"/>
          <w:szCs w:val="24"/>
          <w:lang w:val="en-US" w:eastAsia="es-AR"/>
        </w:rPr>
        <w:t>Argentine</w:t>
      </w:r>
      <w:r w:rsidRPr="00933EFB">
        <w:rPr>
          <w:rFonts w:ascii="Arial" w:hAnsi="Arial" w:cs="Arial"/>
          <w:szCs w:val="24"/>
          <w:lang w:val="en-US" w:eastAsia="es-AR"/>
        </w:rPr>
        <w:t xml:space="preserve"> Administration as Vice President of the Telecommunication Development Advisory Group (TDAG), will be the Engineer </w:t>
      </w:r>
      <w:r w:rsidRPr="00A9013B">
        <w:rPr>
          <w:rFonts w:ascii="Arial" w:hAnsi="Arial" w:cs="Arial"/>
          <w:szCs w:val="24"/>
          <w:lang w:val="en-US"/>
        </w:rPr>
        <w:t>Nicolás KARAVASKI</w:t>
      </w:r>
      <w:r w:rsidRPr="00933EFB">
        <w:rPr>
          <w:rFonts w:ascii="Arial" w:hAnsi="Arial" w:cs="Arial"/>
          <w:szCs w:val="24"/>
          <w:lang w:val="en-US" w:eastAsia="es-AR"/>
        </w:rPr>
        <w:t>, replacing Mr. Hugo MIGUEL.</w:t>
      </w:r>
    </w:p>
    <w:p w14:paraId="1057AED4" w14:textId="77777777" w:rsidR="00AE69B5" w:rsidRPr="00D33CBB" w:rsidRDefault="00AE69B5" w:rsidP="0035405C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42356F">
        <w:rPr>
          <w:rFonts w:ascii="Arial" w:hAnsi="Arial" w:cs="Arial"/>
          <w:szCs w:val="24"/>
          <w:lang w:val="en-US" w:eastAsia="es-AR"/>
        </w:rPr>
        <w:t xml:space="preserve">In this sense, the Curriculum Vitae of </w:t>
      </w:r>
      <w:r w:rsidRPr="00933EFB">
        <w:rPr>
          <w:rFonts w:ascii="Arial" w:hAnsi="Arial" w:cs="Arial"/>
          <w:szCs w:val="24"/>
          <w:lang w:val="en-US" w:eastAsia="es-AR"/>
        </w:rPr>
        <w:t>Engineer</w:t>
      </w:r>
      <w:r w:rsidRPr="0042356F">
        <w:rPr>
          <w:rFonts w:ascii="Arial" w:hAnsi="Arial" w:cs="Arial"/>
          <w:szCs w:val="24"/>
          <w:lang w:val="en-US" w:eastAsia="es-AR"/>
        </w:rPr>
        <w:t xml:space="preserve"> Nicolás KARAVASKI is attached.</w:t>
      </w:r>
    </w:p>
    <w:p w14:paraId="0EDAC0C7" w14:textId="77777777" w:rsidR="00AE69B5" w:rsidRPr="00A9013B" w:rsidRDefault="00AE69B5" w:rsidP="0035405C">
      <w:pPr>
        <w:tabs>
          <w:tab w:val="left" w:pos="3360"/>
        </w:tabs>
        <w:spacing w:line="360" w:lineRule="auto"/>
        <w:ind w:firstLine="1134"/>
        <w:rPr>
          <w:rFonts w:ascii="Arial" w:hAnsi="Arial" w:cs="Arial"/>
          <w:szCs w:val="24"/>
          <w:lang w:val="en-US"/>
        </w:rPr>
      </w:pPr>
      <w:r w:rsidRPr="00A9013B">
        <w:rPr>
          <w:rFonts w:ascii="Arial" w:hAnsi="Arial" w:cs="Arial"/>
          <w:szCs w:val="24"/>
          <w:lang w:val="en-US"/>
        </w:rPr>
        <w:t>Yours faithfully,</w:t>
      </w:r>
    </w:p>
    <w:p w14:paraId="792249E3" w14:textId="77777777" w:rsidR="00AE69B5" w:rsidRPr="00A9013B" w:rsidRDefault="00AE69B5" w:rsidP="0035405C">
      <w:pPr>
        <w:jc w:val="both"/>
        <w:rPr>
          <w:rFonts w:ascii="Arial" w:hAnsi="Arial" w:cs="Arial"/>
          <w:szCs w:val="24"/>
          <w:lang w:val="en-US"/>
        </w:rPr>
      </w:pPr>
    </w:p>
    <w:p w14:paraId="33798120" w14:textId="77777777" w:rsidR="00AE69B5" w:rsidRPr="00A9013B" w:rsidRDefault="00AE69B5" w:rsidP="0035405C">
      <w:pPr>
        <w:jc w:val="both"/>
        <w:rPr>
          <w:rFonts w:ascii="Arial" w:hAnsi="Arial" w:cs="Arial"/>
          <w:szCs w:val="24"/>
          <w:lang w:val="en-US"/>
        </w:rPr>
      </w:pPr>
    </w:p>
    <w:p w14:paraId="575B859C" w14:textId="77777777" w:rsidR="00AE69B5" w:rsidRPr="00AE69B5" w:rsidRDefault="00AE69B5" w:rsidP="0035405C">
      <w:pPr>
        <w:jc w:val="both"/>
        <w:rPr>
          <w:rFonts w:ascii="Arial" w:hAnsi="Arial" w:cs="Arial"/>
          <w:lang w:val="en-GB"/>
        </w:rPr>
      </w:pPr>
      <w:r w:rsidRPr="00AE69B5">
        <w:rPr>
          <w:rFonts w:ascii="Arial" w:hAnsi="Arial" w:cs="Arial"/>
          <w:lang w:val="en-GB"/>
        </w:rPr>
        <w:t>Mr. Martín OLMOS – </w:t>
      </w:r>
    </w:p>
    <w:p w14:paraId="6D219B78" w14:textId="77777777" w:rsidR="00AE69B5" w:rsidRPr="00A9013B" w:rsidRDefault="00AE69B5" w:rsidP="0035405C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lang w:val="en-US"/>
        </w:rPr>
        <w:t>Undersecretary of Information Technologies and Communications (SPI)</w:t>
      </w:r>
    </w:p>
    <w:p w14:paraId="3D5636B7" w14:textId="77777777" w:rsidR="00AE69B5" w:rsidRPr="00A9013B" w:rsidRDefault="00AE69B5" w:rsidP="0035405C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Argentine Republic  </w:t>
      </w:r>
    </w:p>
    <w:p w14:paraId="2F7DE884" w14:textId="77777777" w:rsidR="00AE69B5" w:rsidRDefault="00AE69B5" w:rsidP="000C3E50">
      <w:pPr>
        <w:tabs>
          <w:tab w:val="left" w:pos="4111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br w:type="page"/>
      </w:r>
    </w:p>
    <w:p w14:paraId="0C4DE839" w14:textId="77777777" w:rsidR="00AE69B5" w:rsidRPr="00D42764" w:rsidRDefault="00AE69B5" w:rsidP="00D42764">
      <w:pPr>
        <w:tabs>
          <w:tab w:val="left" w:pos="4111"/>
        </w:tabs>
        <w:spacing w:before="0"/>
        <w:jc w:val="center"/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lastRenderedPageBreak/>
        <w:t>Annex</w:t>
      </w:r>
      <w:r w:rsidRPr="00D42764">
        <w:rPr>
          <w:rFonts w:cs="Arial"/>
          <w:b/>
          <w:szCs w:val="24"/>
          <w:lang w:val="en-US"/>
        </w:rPr>
        <w:t xml:space="preserve"> </w:t>
      </w:r>
      <w:r>
        <w:rPr>
          <w:rFonts w:cs="Arial"/>
          <w:b/>
          <w:szCs w:val="24"/>
          <w:lang w:val="en-US"/>
        </w:rPr>
        <w:t>3</w:t>
      </w:r>
    </w:p>
    <w:p w14:paraId="23D28523" w14:textId="77777777" w:rsidR="00AE69B5" w:rsidRDefault="00AE69B5" w:rsidP="00D42764">
      <w:pPr>
        <w:tabs>
          <w:tab w:val="left" w:pos="4111"/>
        </w:tabs>
        <w:jc w:val="center"/>
      </w:pPr>
      <w:r>
        <w:object w:dxaOrig="8925" w:dyaOrig="12630" w14:anchorId="7969CC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85pt;height:678.7pt" o:ole="">
            <v:imagedata r:id="rId11" o:title="" croptop="2584f" cropbottom="5874f" cropleft="7203f" cropright="7438f"/>
          </v:shape>
          <o:OLEObject Type="Embed" ProgID="AcroExch.Document.DC" ShapeID="_x0000_i1025" DrawAspect="Content" ObjectID="_1647432703" r:id="rId12"/>
        </w:object>
      </w:r>
    </w:p>
    <w:p w14:paraId="5E4A4C8E" w14:textId="77777777" w:rsidR="00AE69B5" w:rsidRDefault="00AE69B5" w:rsidP="00D42764">
      <w:pPr>
        <w:tabs>
          <w:tab w:val="left" w:pos="4111"/>
        </w:tabs>
        <w:jc w:val="center"/>
      </w:pPr>
      <w:r>
        <w:object w:dxaOrig="8925" w:dyaOrig="12630" w14:anchorId="6AE42E04">
          <v:shape id="_x0000_i1026" type="#_x0000_t75" style="width:447.65pt;height:704.95pt" o:ole="">
            <v:imagedata r:id="rId13" o:title="" croptop="1739f" cropbottom="9214f" cropleft="8364f" cropright="8114f"/>
          </v:shape>
          <o:OLEObject Type="Embed" ProgID="AcroExch.Document.DC" ShapeID="_x0000_i1026" DrawAspect="Content" ObjectID="_1647432704" r:id="rId14"/>
        </w:object>
      </w:r>
    </w:p>
    <w:p w14:paraId="6367D04E" w14:textId="77777777" w:rsidR="00AE69B5" w:rsidRPr="00D42764" w:rsidRDefault="00AE69B5" w:rsidP="00D42764">
      <w:pPr>
        <w:tabs>
          <w:tab w:val="left" w:pos="4111"/>
        </w:tabs>
        <w:spacing w:before="0"/>
        <w:jc w:val="center"/>
        <w:rPr>
          <w:b/>
        </w:rPr>
      </w:pPr>
      <w:r>
        <w:rPr>
          <w:b/>
        </w:rPr>
        <w:lastRenderedPageBreak/>
        <w:t>Annex 4</w:t>
      </w:r>
    </w:p>
    <w:p w14:paraId="20AF2FAE" w14:textId="77777777" w:rsidR="00AE69B5" w:rsidRDefault="00AE69B5" w:rsidP="00D42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="Arial" w:hAnsi="Arial" w:cs="Arial"/>
          <w:szCs w:val="24"/>
        </w:rPr>
      </w:pPr>
      <w:r>
        <w:rPr>
          <w:noProof/>
          <w:lang w:val="en-US"/>
        </w:rPr>
        <w:drawing>
          <wp:inline distT="0" distB="0" distL="0" distR="0" wp14:anchorId="2CA424E8" wp14:editId="30289F17">
            <wp:extent cx="6002476" cy="850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314" cy="85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FCE6" w14:textId="77777777" w:rsidR="00AE69B5" w:rsidRDefault="00AE69B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4F2709D3" w14:textId="77777777" w:rsidR="00AE69B5" w:rsidRDefault="00AE69B5" w:rsidP="00D42764">
      <w:pPr>
        <w:jc w:val="center"/>
        <w:rPr>
          <w:rFonts w:ascii="Arial" w:hAnsi="Arial" w:cs="Arial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16C01C9" wp14:editId="478D39FC">
            <wp:extent cx="5727070" cy="8620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986" cy="86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1D93" w14:textId="77777777" w:rsidR="0040328D" w:rsidRDefault="0040328D" w:rsidP="0040328D">
      <w:pPr>
        <w:tabs>
          <w:tab w:val="clear" w:pos="794"/>
          <w:tab w:val="clear" w:pos="1191"/>
          <w:tab w:val="clear" w:pos="1588"/>
          <w:tab w:val="clear" w:pos="1985"/>
        </w:tabs>
        <w:spacing w:after="120"/>
        <w:jc w:val="center"/>
      </w:pPr>
      <w:r w:rsidRPr="00156BF6">
        <w:t>_______________</w:t>
      </w:r>
    </w:p>
    <w:sectPr w:rsidR="0040328D" w:rsidSect="002502FE">
      <w:headerReference w:type="default" r:id="rId17"/>
      <w:footerReference w:type="default" r:id="rId18"/>
      <w:footerReference w:type="first" r:id="rId19"/>
      <w:pgSz w:w="11906" w:h="16838" w:code="9"/>
      <w:pgMar w:top="1418" w:right="1134" w:bottom="141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E248D" w14:textId="77777777" w:rsidR="00FB2B8A" w:rsidRDefault="00FB2B8A" w:rsidP="00E54FD2">
      <w:pPr>
        <w:spacing w:before="0"/>
      </w:pPr>
      <w:r>
        <w:separator/>
      </w:r>
    </w:p>
  </w:endnote>
  <w:endnote w:type="continuationSeparator" w:id="0">
    <w:p w14:paraId="07B9BD1C" w14:textId="77777777" w:rsidR="00FB2B8A" w:rsidRDefault="00FB2B8A" w:rsidP="00E54FD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D044A" w14:textId="5A41532B" w:rsidR="00D923CD" w:rsidRPr="00AA42F8" w:rsidRDefault="006F5E91" w:rsidP="00AA42F8">
    <w:pPr>
      <w:pStyle w:val="Footer"/>
    </w:pPr>
    <w:fldSimple w:instr=" FILENAME \p  \* MERGEFORMAT ">
      <w:r w:rsidR="00AE69B5">
        <w:t>P:\RUS\ITU-D\CONF-D\TDAG20\000\038R.docx</w:t>
      </w:r>
    </w:fldSimple>
    <w:r w:rsidR="00AA42F8">
      <w:t xml:space="preserve"> (</w:t>
    </w:r>
    <w:r w:rsidR="00FB2B8A">
      <w:t>469916</w:t>
    </w:r>
    <w:r w:rsidR="00AA42F8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1418"/>
      <w:gridCol w:w="3260"/>
      <w:gridCol w:w="4961"/>
    </w:tblGrid>
    <w:tr w:rsidR="00FB2B8A" w:rsidRPr="004D495C" w14:paraId="653A4640" w14:textId="77777777" w:rsidTr="00FB2B8A">
      <w:tc>
        <w:tcPr>
          <w:tcW w:w="1418" w:type="dxa"/>
          <w:tcBorders>
            <w:top w:val="single" w:sz="4" w:space="0" w:color="000000"/>
          </w:tcBorders>
          <w:shd w:val="clear" w:color="auto" w:fill="auto"/>
        </w:tcPr>
        <w:p w14:paraId="1AACD489" w14:textId="77777777" w:rsidR="00FB2B8A" w:rsidRPr="004D495C" w:rsidRDefault="00FB2B8A" w:rsidP="00FB2B8A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  <w:r>
            <w:rPr>
              <w:sz w:val="18"/>
              <w:szCs w:val="18"/>
            </w:rPr>
            <w:t>Координатор</w:t>
          </w:r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3260" w:type="dxa"/>
          <w:tcBorders>
            <w:top w:val="single" w:sz="4" w:space="0" w:color="000000"/>
          </w:tcBorders>
        </w:tcPr>
        <w:p w14:paraId="73624E61" w14:textId="77777777" w:rsidR="00FB2B8A" w:rsidRPr="00EB2F10" w:rsidRDefault="00FB2B8A" w:rsidP="00FB2B8A">
          <w:pPr>
            <w:pStyle w:val="FirstFooter"/>
            <w:spacing w:before="40"/>
            <w:rPr>
              <w:sz w:val="18"/>
              <w:szCs w:val="18"/>
              <w:lang w:val="en-US"/>
            </w:rPr>
          </w:pPr>
          <w:r w:rsidRPr="00EB2F10">
            <w:rPr>
              <w:sz w:val="18"/>
              <w:szCs w:val="18"/>
            </w:rPr>
            <w:t>Фамилия/организация/объединение:</w:t>
          </w:r>
        </w:p>
      </w:tc>
      <w:tc>
        <w:tcPr>
          <w:tcW w:w="4961" w:type="dxa"/>
          <w:tcBorders>
            <w:top w:val="single" w:sz="4" w:space="0" w:color="000000"/>
          </w:tcBorders>
        </w:tcPr>
        <w:p w14:paraId="4B42252F" w14:textId="4A29B48C" w:rsidR="00FB2B8A" w:rsidRPr="00FB2B8A" w:rsidRDefault="00FB2B8A" w:rsidP="00FB2B8A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г-жа Дорин Богдан-Мартин </w:t>
          </w:r>
          <w:r w:rsidRPr="00261088">
            <w:rPr>
              <w:sz w:val="18"/>
              <w:szCs w:val="18"/>
            </w:rPr>
            <w:t>(</w:t>
          </w:r>
          <w:r>
            <w:rPr>
              <w:sz w:val="18"/>
              <w:szCs w:val="18"/>
              <w:lang w:val="en-US"/>
            </w:rPr>
            <w:t>Ms</w:t>
          </w:r>
          <w:r w:rsidRPr="00921B6D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  <w:lang w:val="en-US"/>
            </w:rPr>
            <w:t>Doreen</w:t>
          </w:r>
          <w:r w:rsidRPr="00921B6D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  <w:lang w:val="en-US"/>
            </w:rPr>
            <w:t>Bogdan</w:t>
          </w:r>
          <w:r w:rsidRPr="00921B6D">
            <w:rPr>
              <w:sz w:val="18"/>
              <w:szCs w:val="18"/>
            </w:rPr>
            <w:t>-</w:t>
          </w:r>
          <w:r>
            <w:rPr>
              <w:sz w:val="18"/>
              <w:szCs w:val="18"/>
              <w:lang w:val="en-US"/>
            </w:rPr>
            <w:t>Martin</w:t>
          </w:r>
          <w:r w:rsidRPr="00261088">
            <w:rPr>
              <w:sz w:val="18"/>
              <w:szCs w:val="18"/>
            </w:rPr>
            <w:t xml:space="preserve">), </w:t>
          </w:r>
          <w:r>
            <w:rPr>
              <w:sz w:val="18"/>
              <w:szCs w:val="18"/>
            </w:rPr>
            <w:t>Директор</w:t>
          </w:r>
          <w:r w:rsidRPr="00261088">
            <w:rPr>
              <w:sz w:val="18"/>
              <w:szCs w:val="18"/>
            </w:rPr>
            <w:t xml:space="preserve"> Бюро развития электросвязи</w:t>
          </w:r>
        </w:p>
      </w:tc>
    </w:tr>
    <w:tr w:rsidR="00FB2B8A" w:rsidRPr="004D495C" w14:paraId="71E90498" w14:textId="77777777" w:rsidTr="00FB2B8A">
      <w:tc>
        <w:tcPr>
          <w:tcW w:w="1418" w:type="dxa"/>
          <w:shd w:val="clear" w:color="auto" w:fill="auto"/>
        </w:tcPr>
        <w:p w14:paraId="07A5F8CB" w14:textId="77777777" w:rsidR="00FB2B8A" w:rsidRPr="00FB2B8A" w:rsidRDefault="00FB2B8A" w:rsidP="00FB2B8A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20"/>
            </w:rPr>
          </w:pPr>
        </w:p>
      </w:tc>
      <w:tc>
        <w:tcPr>
          <w:tcW w:w="3260" w:type="dxa"/>
        </w:tcPr>
        <w:p w14:paraId="05463AAC" w14:textId="77777777" w:rsidR="00FB2B8A" w:rsidRPr="00EB2F10" w:rsidRDefault="00FB2B8A" w:rsidP="00FB2B8A">
          <w:pPr>
            <w:pStyle w:val="FirstFooter"/>
            <w:spacing w:before="40"/>
            <w:rPr>
              <w:sz w:val="18"/>
              <w:szCs w:val="18"/>
            </w:rPr>
          </w:pPr>
          <w:r w:rsidRPr="00EB2F10">
            <w:rPr>
              <w:sz w:val="18"/>
              <w:szCs w:val="18"/>
            </w:rPr>
            <w:t>Тел.:</w:t>
          </w:r>
        </w:p>
      </w:tc>
      <w:tc>
        <w:tcPr>
          <w:tcW w:w="4961" w:type="dxa"/>
        </w:tcPr>
        <w:p w14:paraId="6F562316" w14:textId="3D003FE4" w:rsidR="00FB2B8A" w:rsidRPr="00B41105" w:rsidRDefault="00FB2B8A" w:rsidP="00FB2B8A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+41 22 730 5533</w:t>
          </w:r>
        </w:p>
      </w:tc>
    </w:tr>
    <w:tr w:rsidR="00FB2B8A" w:rsidRPr="004D495C" w14:paraId="6876FE02" w14:textId="77777777" w:rsidTr="00FB2B8A">
      <w:tc>
        <w:tcPr>
          <w:tcW w:w="1418" w:type="dxa"/>
          <w:shd w:val="clear" w:color="auto" w:fill="auto"/>
        </w:tcPr>
        <w:p w14:paraId="1362411E" w14:textId="77777777" w:rsidR="00FB2B8A" w:rsidRPr="004D495C" w:rsidRDefault="00FB2B8A" w:rsidP="00FB2B8A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20"/>
              <w:lang w:val="en-US"/>
            </w:rPr>
          </w:pPr>
        </w:p>
      </w:tc>
      <w:tc>
        <w:tcPr>
          <w:tcW w:w="3260" w:type="dxa"/>
        </w:tcPr>
        <w:p w14:paraId="3B68E627" w14:textId="77777777" w:rsidR="00FB2B8A" w:rsidRPr="00EB2F10" w:rsidRDefault="00FB2B8A" w:rsidP="00FB2B8A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  <w:lang w:val="en-US"/>
            </w:rPr>
          </w:pPr>
          <w:r w:rsidRPr="00EB2F10">
            <w:rPr>
              <w:sz w:val="18"/>
              <w:szCs w:val="18"/>
            </w:rPr>
            <w:t>Эл. почта</w:t>
          </w:r>
          <w:r w:rsidRPr="00EB2F10">
            <w:rPr>
              <w:sz w:val="18"/>
              <w:szCs w:val="18"/>
              <w:lang w:val="en-US"/>
            </w:rPr>
            <w:t>:</w:t>
          </w:r>
        </w:p>
      </w:tc>
      <w:tc>
        <w:tcPr>
          <w:tcW w:w="4961" w:type="dxa"/>
        </w:tcPr>
        <w:p w14:paraId="7A47AC57" w14:textId="4D9FF049" w:rsidR="00FB2B8A" w:rsidRPr="00B41105" w:rsidRDefault="00FB2B8A" w:rsidP="00FB2B8A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  <w:lang w:val="en-US"/>
            </w:rPr>
          </w:pPr>
          <w:hyperlink r:id="rId1" w:history="1">
            <w:r w:rsidRPr="00AB63B0">
              <w:rPr>
                <w:rStyle w:val="Hyperlink"/>
                <w:sz w:val="18"/>
                <w:szCs w:val="18"/>
                <w:lang w:val="en-US"/>
              </w:rPr>
              <w:t>bdtdir@itu.int</w:t>
            </w:r>
          </w:hyperlink>
          <w:r>
            <w:rPr>
              <w:sz w:val="18"/>
              <w:szCs w:val="18"/>
              <w:lang w:val="en-US"/>
            </w:rPr>
            <w:t xml:space="preserve"> </w:t>
          </w:r>
        </w:p>
      </w:tc>
    </w:tr>
  </w:tbl>
  <w:p w14:paraId="37FB861E" w14:textId="77777777" w:rsidR="00BD2C91" w:rsidRPr="002502FE" w:rsidRDefault="00BD2C91" w:rsidP="00B52E6E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sz w:val="16"/>
        <w:szCs w:val="16"/>
      </w:rPr>
    </w:pPr>
  </w:p>
  <w:p w14:paraId="4754FC3F" w14:textId="77777777" w:rsidR="00B52E6E" w:rsidRPr="006E4AB3" w:rsidRDefault="00AE69B5" w:rsidP="00B52E6E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caps/>
        <w:noProof/>
        <w:sz w:val="16"/>
      </w:rPr>
    </w:pPr>
    <w:hyperlink r:id="rId2" w:history="1">
      <w:r w:rsidR="004143D5">
        <w:rPr>
          <w:color w:val="0000FF"/>
          <w:sz w:val="18"/>
          <w:szCs w:val="18"/>
          <w:u w:val="single"/>
        </w:rPr>
        <w:t>КГРЭ</w:t>
      </w:r>
    </w:hyperlink>
    <w:hyperlink r:id="rId3" w:history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EACBB" w14:textId="77777777" w:rsidR="00FB2B8A" w:rsidRDefault="00FB2B8A" w:rsidP="00E54FD2">
      <w:pPr>
        <w:spacing w:before="0"/>
      </w:pPr>
      <w:r>
        <w:separator/>
      </w:r>
    </w:p>
  </w:footnote>
  <w:footnote w:type="continuationSeparator" w:id="0">
    <w:p w14:paraId="2BE540DA" w14:textId="77777777" w:rsidR="00FB2B8A" w:rsidRDefault="00FB2B8A" w:rsidP="00E54FD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5E9B7" w14:textId="6DE2131A" w:rsidR="003A294B" w:rsidRPr="00701E31" w:rsidRDefault="003A294B" w:rsidP="00B24169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ind w:right="1"/>
      <w:rPr>
        <w:smallCaps/>
        <w:spacing w:val="24"/>
      </w:rPr>
    </w:pPr>
    <w:r w:rsidRPr="00972BCD">
      <w:tab/>
    </w:r>
    <w:r w:rsidRPr="002236F8">
      <w:t>TDAG</w:t>
    </w:r>
    <w:r w:rsidR="0040328D" w:rsidRPr="0040328D">
      <w:t>-</w:t>
    </w:r>
    <w:r w:rsidR="002931FA">
      <w:rPr>
        <w:lang w:val="en-US"/>
      </w:rPr>
      <w:t>20</w:t>
    </w:r>
    <w:r w:rsidRPr="00701E31">
      <w:t>/</w:t>
    </w:r>
    <w:r w:rsidR="00FB2B8A">
      <w:t>38</w:t>
    </w:r>
    <w:r w:rsidRPr="00701E31">
      <w:t>-</w:t>
    </w:r>
    <w:r w:rsidRPr="00D923CD">
      <w:t>R</w:t>
    </w:r>
    <w:r w:rsidRPr="00701E31">
      <w:tab/>
    </w:r>
    <w:r w:rsidR="00D923CD" w:rsidRPr="00701E31">
      <w:t>Страница</w:t>
    </w:r>
    <w:r w:rsidR="00D923CD" w:rsidRPr="00701E31">
      <w:rPr>
        <w:rStyle w:val="PageNumber"/>
      </w:rPr>
      <w:t xml:space="preserve"> </w:t>
    </w:r>
    <w:r w:rsidR="00D923CD" w:rsidRPr="00DE3BA6">
      <w:rPr>
        <w:rStyle w:val="PageNumber"/>
      </w:rPr>
      <w:fldChar w:fldCharType="begin"/>
    </w:r>
    <w:r w:rsidR="00D923CD" w:rsidRPr="00701E31">
      <w:rPr>
        <w:rStyle w:val="PageNumber"/>
      </w:rPr>
      <w:instrText xml:space="preserve"> </w:instrText>
    </w:r>
    <w:r w:rsidR="00D923CD" w:rsidRPr="00DE3BA6">
      <w:rPr>
        <w:rStyle w:val="PageNumber"/>
      </w:rPr>
      <w:instrText>PAGE</w:instrText>
    </w:r>
    <w:r w:rsidR="00D923CD" w:rsidRPr="00701E31">
      <w:rPr>
        <w:rStyle w:val="PageNumber"/>
      </w:rPr>
      <w:instrText xml:space="preserve"> </w:instrText>
    </w:r>
    <w:r w:rsidR="00D923CD" w:rsidRPr="00DE3BA6">
      <w:rPr>
        <w:rStyle w:val="PageNumber"/>
      </w:rPr>
      <w:fldChar w:fldCharType="separate"/>
    </w:r>
    <w:r w:rsidR="005773D4">
      <w:rPr>
        <w:rStyle w:val="PageNumber"/>
        <w:noProof/>
      </w:rPr>
      <w:t>2</w:t>
    </w:r>
    <w:r w:rsidR="00D923CD" w:rsidRPr="00DE3BA6">
      <w:rPr>
        <w:rStyle w:val="PageNumber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2FE"/>
    <w:rsid w:val="00107E03"/>
    <w:rsid w:val="00111662"/>
    <w:rsid w:val="00134D3C"/>
    <w:rsid w:val="001530FB"/>
    <w:rsid w:val="00191479"/>
    <w:rsid w:val="001C6DD3"/>
    <w:rsid w:val="001E3E78"/>
    <w:rsid w:val="00202D0A"/>
    <w:rsid w:val="002236F8"/>
    <w:rsid w:val="002502FE"/>
    <w:rsid w:val="00257C2C"/>
    <w:rsid w:val="00270876"/>
    <w:rsid w:val="002717CC"/>
    <w:rsid w:val="002931FA"/>
    <w:rsid w:val="00316454"/>
    <w:rsid w:val="00366978"/>
    <w:rsid w:val="003A294B"/>
    <w:rsid w:val="003C6E83"/>
    <w:rsid w:val="003E6E87"/>
    <w:rsid w:val="0040328D"/>
    <w:rsid w:val="004143D5"/>
    <w:rsid w:val="00422053"/>
    <w:rsid w:val="004713B8"/>
    <w:rsid w:val="00492670"/>
    <w:rsid w:val="004E4490"/>
    <w:rsid w:val="005773D4"/>
    <w:rsid w:val="00655923"/>
    <w:rsid w:val="00694764"/>
    <w:rsid w:val="006F5E91"/>
    <w:rsid w:val="00701E31"/>
    <w:rsid w:val="007E6B3A"/>
    <w:rsid w:val="008112E9"/>
    <w:rsid w:val="00875722"/>
    <w:rsid w:val="008C576E"/>
    <w:rsid w:val="00916B10"/>
    <w:rsid w:val="009C5B8E"/>
    <w:rsid w:val="00A30897"/>
    <w:rsid w:val="00A44602"/>
    <w:rsid w:val="00A64F9D"/>
    <w:rsid w:val="00A73D91"/>
    <w:rsid w:val="00AA42F8"/>
    <w:rsid w:val="00AC2E0E"/>
    <w:rsid w:val="00AC6023"/>
    <w:rsid w:val="00AE0BB7"/>
    <w:rsid w:val="00AE1BA7"/>
    <w:rsid w:val="00AE69B5"/>
    <w:rsid w:val="00B222FE"/>
    <w:rsid w:val="00B24169"/>
    <w:rsid w:val="00B52E6E"/>
    <w:rsid w:val="00B726C0"/>
    <w:rsid w:val="00B75868"/>
    <w:rsid w:val="00BD2C91"/>
    <w:rsid w:val="00BD7A1A"/>
    <w:rsid w:val="00C62E82"/>
    <w:rsid w:val="00C71A6F"/>
    <w:rsid w:val="00C84CCD"/>
    <w:rsid w:val="00CD1F3E"/>
    <w:rsid w:val="00CD34AE"/>
    <w:rsid w:val="00CE37A1"/>
    <w:rsid w:val="00CE5E7B"/>
    <w:rsid w:val="00D16175"/>
    <w:rsid w:val="00D712FE"/>
    <w:rsid w:val="00D923CD"/>
    <w:rsid w:val="00D93FCC"/>
    <w:rsid w:val="00DA4610"/>
    <w:rsid w:val="00DD19E1"/>
    <w:rsid w:val="00DD5D8C"/>
    <w:rsid w:val="00E06A7D"/>
    <w:rsid w:val="00E30170"/>
    <w:rsid w:val="00E54FD2"/>
    <w:rsid w:val="00E82D31"/>
    <w:rsid w:val="00EE153D"/>
    <w:rsid w:val="00F72A94"/>
    <w:rsid w:val="00F746B3"/>
    <w:rsid w:val="00F961B7"/>
    <w:rsid w:val="00FA2BC3"/>
    <w:rsid w:val="00FB2B8A"/>
    <w:rsid w:val="00FC1008"/>
    <w:rsid w:val="00FC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F1256"/>
  <w15:docId w15:val="{15149C44-EE05-4954-9840-24F51E22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0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Calibri" w:eastAsia="Times New Roman" w:hAnsi="Calibri" w:cs="Times New Roman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1530F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71A6F"/>
    <w:pPr>
      <w:spacing w:before="320"/>
      <w:outlineLvl w:val="1"/>
    </w:pPr>
    <w:rPr>
      <w:rFonts w:cs="Times New Roman Bold"/>
      <w:bCs/>
    </w:rPr>
  </w:style>
  <w:style w:type="paragraph" w:styleId="Heading3">
    <w:name w:val="heading 3"/>
    <w:basedOn w:val="Heading1"/>
    <w:next w:val="Normal"/>
    <w:link w:val="Heading3Char"/>
    <w:qFormat/>
    <w:rsid w:val="00CE37A1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E37A1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E37A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E37A1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CE37A1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CE37A1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CE37A1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CE37A1"/>
    <w:pPr>
      <w:spacing w:before="72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E37A1"/>
    <w:pPr>
      <w:jc w:val="center"/>
    </w:pPr>
    <w:rPr>
      <w:sz w:val="26"/>
    </w:rPr>
  </w:style>
  <w:style w:type="paragraph" w:customStyle="1" w:styleId="Annextitle">
    <w:name w:val="Annex_title"/>
    <w:basedOn w:val="Normal"/>
    <w:next w:val="Normal"/>
    <w:rsid w:val="00CE37A1"/>
    <w:pPr>
      <w:spacing w:before="240" w:after="24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E37A1"/>
  </w:style>
  <w:style w:type="paragraph" w:customStyle="1" w:styleId="Appendixref">
    <w:name w:val="Appendix_ref"/>
    <w:basedOn w:val="Annexref"/>
    <w:next w:val="Normal"/>
    <w:rsid w:val="00CE37A1"/>
  </w:style>
  <w:style w:type="paragraph" w:customStyle="1" w:styleId="Appendixtitle">
    <w:name w:val="Appendix_title"/>
    <w:basedOn w:val="Annextitle"/>
    <w:next w:val="Normal"/>
    <w:rsid w:val="00CE37A1"/>
    <w:rPr>
      <w:sz w:val="22"/>
    </w:rPr>
  </w:style>
  <w:style w:type="paragraph" w:customStyle="1" w:styleId="Artheading">
    <w:name w:val="Art_heading"/>
    <w:basedOn w:val="Normal"/>
    <w:next w:val="Normal"/>
    <w:rsid w:val="00CE37A1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E37A1"/>
    <w:pPr>
      <w:spacing w:before="240" w:after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E37A1"/>
    <w:pPr>
      <w:keepNext/>
      <w:keepLines/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CE37A1"/>
  </w:style>
  <w:style w:type="paragraph" w:customStyle="1" w:styleId="Chaptitle">
    <w:name w:val="Chap_title"/>
    <w:basedOn w:val="Arttitle"/>
    <w:next w:val="Normal"/>
    <w:rsid w:val="00CE37A1"/>
  </w:style>
  <w:style w:type="paragraph" w:customStyle="1" w:styleId="Committee">
    <w:name w:val="Committee"/>
    <w:basedOn w:val="Normal"/>
    <w:qFormat/>
    <w:rsid w:val="00CE37A1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paragraph" w:styleId="Date">
    <w:name w:val="Date"/>
    <w:basedOn w:val="Normal"/>
    <w:link w:val="DateChar"/>
    <w:rsid w:val="00CE37A1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CE37A1"/>
    <w:rPr>
      <w:rFonts w:eastAsia="Times New Roman" w:cs="Times New Roman"/>
      <w:sz w:val="20"/>
      <w:szCs w:val="20"/>
      <w:lang w:val="en-GB" w:eastAsia="en-US"/>
    </w:rPr>
  </w:style>
  <w:style w:type="paragraph" w:customStyle="1" w:styleId="enumlev1">
    <w:name w:val="enumlev1"/>
    <w:basedOn w:val="Normal"/>
    <w:rsid w:val="001530FB"/>
    <w:pPr>
      <w:spacing w:before="86"/>
      <w:ind w:left="794" w:hanging="794"/>
    </w:pPr>
  </w:style>
  <w:style w:type="paragraph" w:customStyle="1" w:styleId="enumlev2">
    <w:name w:val="enumlev2"/>
    <w:basedOn w:val="enumlev1"/>
    <w:rsid w:val="001530FB"/>
    <w:pPr>
      <w:ind w:left="1191" w:hanging="397"/>
    </w:pPr>
  </w:style>
  <w:style w:type="paragraph" w:customStyle="1" w:styleId="enumlev3">
    <w:name w:val="enumlev3"/>
    <w:basedOn w:val="enumlev2"/>
    <w:rsid w:val="001530FB"/>
    <w:pPr>
      <w:ind w:left="1588"/>
    </w:pPr>
  </w:style>
  <w:style w:type="paragraph" w:styleId="Footer">
    <w:name w:val="footer"/>
    <w:basedOn w:val="Normal"/>
    <w:link w:val="FooterChar"/>
    <w:rsid w:val="00CE37A1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E37A1"/>
    <w:rPr>
      <w:rFonts w:eastAsia="Times New Roman" w:cs="Times New Roman"/>
      <w:caps/>
      <w:noProof/>
      <w:sz w:val="16"/>
      <w:szCs w:val="20"/>
      <w:lang w:val="en-GB" w:eastAsia="en-US"/>
    </w:rPr>
  </w:style>
  <w:style w:type="paragraph" w:customStyle="1" w:styleId="FirstFooter">
    <w:name w:val="FirstFooter"/>
    <w:basedOn w:val="Footer"/>
    <w:rsid w:val="00CE37A1"/>
    <w:rPr>
      <w:caps w:val="0"/>
    </w:rPr>
  </w:style>
  <w:style w:type="paragraph" w:customStyle="1" w:styleId="firstfooter0">
    <w:name w:val="firstfooter"/>
    <w:basedOn w:val="Normal"/>
    <w:rsid w:val="00CE37A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rsid w:val="00CE37A1"/>
    <w:rPr>
      <w:color w:val="800080"/>
      <w:u w:val="single"/>
    </w:rPr>
  </w:style>
  <w:style w:type="character" w:styleId="FootnoteReference">
    <w:name w:val="footnote reference"/>
    <w:basedOn w:val="DefaultParagraphFont"/>
    <w:rsid w:val="00CE37A1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CE37A1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E37A1"/>
    <w:rPr>
      <w:rFonts w:eastAsia="Times New Roman" w:cs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CE37A1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E37A1"/>
    <w:rPr>
      <w:rFonts w:eastAsia="Times New Roman" w:cs="Times New Roman"/>
      <w:sz w:val="18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1530FB"/>
    <w:rPr>
      <w:rFonts w:ascii="Calibri" w:eastAsia="Times New Roman" w:hAnsi="Calibri" w:cs="Times New Roman"/>
      <w:b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C71A6F"/>
    <w:rPr>
      <w:rFonts w:ascii="Calibri" w:eastAsia="Times New Roman" w:hAnsi="Calibri" w:cs="Times New Roman Bold"/>
      <w:b/>
      <w:bCs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CE37A1"/>
    <w:rPr>
      <w:rFonts w:eastAsia="Times New Roman" w:cs="Times New Roman"/>
      <w:b/>
      <w:szCs w:val="20"/>
      <w:lang w:val="en-GB" w:eastAsia="en-US"/>
    </w:rPr>
  </w:style>
  <w:style w:type="paragraph" w:customStyle="1" w:styleId="Headingb">
    <w:name w:val="Heading_b"/>
    <w:basedOn w:val="Heading3"/>
    <w:next w:val="Normal"/>
    <w:rsid w:val="001530FB"/>
    <w:pPr>
      <w:spacing w:before="160"/>
      <w:outlineLvl w:val="0"/>
    </w:pPr>
    <w:rPr>
      <w:rFonts w:cs="Times New Roman Bold"/>
    </w:rPr>
  </w:style>
  <w:style w:type="paragraph" w:customStyle="1" w:styleId="Headingi">
    <w:name w:val="Heading_i"/>
    <w:basedOn w:val="Heading3"/>
    <w:next w:val="Normal"/>
    <w:rsid w:val="00CE37A1"/>
    <w:pPr>
      <w:spacing w:before="160"/>
      <w:outlineLvl w:val="0"/>
    </w:pPr>
    <w:rPr>
      <w:b w:val="0"/>
      <w:i/>
    </w:rPr>
  </w:style>
  <w:style w:type="character" w:styleId="Hyperlink">
    <w:name w:val="Hyperlink"/>
    <w:aliases w:val="CEO_Hyperlink,超级链接,超?级链,Style 58,超????,하이퍼링크2"/>
    <w:basedOn w:val="DefaultParagraphFont"/>
    <w:uiPriority w:val="99"/>
    <w:rsid w:val="00CE37A1"/>
    <w:rPr>
      <w:color w:val="0000FF"/>
      <w:u w:val="single"/>
    </w:rPr>
  </w:style>
  <w:style w:type="paragraph" w:customStyle="1" w:styleId="MinusFootnote">
    <w:name w:val="MinusFootnote"/>
    <w:basedOn w:val="Normal"/>
    <w:rsid w:val="00CE37A1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CE37A1"/>
    <w:pPr>
      <w:spacing w:before="240"/>
    </w:pPr>
  </w:style>
  <w:style w:type="paragraph" w:styleId="NormalIndent">
    <w:name w:val="Normal Indent"/>
    <w:basedOn w:val="Normal"/>
    <w:rsid w:val="00CE37A1"/>
    <w:pPr>
      <w:ind w:left="567"/>
    </w:pPr>
  </w:style>
  <w:style w:type="paragraph" w:customStyle="1" w:styleId="Note">
    <w:name w:val="Note"/>
    <w:basedOn w:val="Normal"/>
    <w:rsid w:val="00CE37A1"/>
    <w:pPr>
      <w:tabs>
        <w:tab w:val="left" w:pos="851"/>
      </w:tabs>
    </w:pPr>
  </w:style>
  <w:style w:type="character" w:styleId="PageNumber">
    <w:name w:val="page number"/>
    <w:basedOn w:val="DefaultParagraphFont"/>
    <w:rsid w:val="00CE37A1"/>
    <w:rPr>
      <w:rFonts w:asciiTheme="minorHAnsi" w:hAnsiTheme="minorHAnsi"/>
    </w:rPr>
  </w:style>
  <w:style w:type="paragraph" w:customStyle="1" w:styleId="Part">
    <w:name w:val="Part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CE37A1"/>
  </w:style>
  <w:style w:type="paragraph" w:customStyle="1" w:styleId="RecNo">
    <w:name w:val="Rec_No"/>
    <w:basedOn w:val="Normal"/>
    <w:next w:val="Normal"/>
    <w:rsid w:val="00CE37A1"/>
    <w:pPr>
      <w:spacing w:before="720"/>
      <w:jc w:val="center"/>
    </w:pPr>
    <w:rPr>
      <w:caps/>
      <w:sz w:val="26"/>
    </w:rPr>
  </w:style>
  <w:style w:type="paragraph" w:customStyle="1" w:styleId="Rectitle">
    <w:name w:val="Rec_title"/>
    <w:basedOn w:val="Normal"/>
    <w:next w:val="Heading1"/>
    <w:rsid w:val="00CE37A1"/>
    <w:pPr>
      <w:spacing w:before="240"/>
      <w:jc w:val="center"/>
    </w:pPr>
    <w:rPr>
      <w:b/>
      <w:sz w:val="26"/>
    </w:rPr>
  </w:style>
  <w:style w:type="paragraph" w:customStyle="1" w:styleId="Reftext">
    <w:name w:val="Ref_text"/>
    <w:basedOn w:val="Normal"/>
    <w:rsid w:val="00CE37A1"/>
    <w:pPr>
      <w:ind w:left="567" w:hanging="567"/>
    </w:pPr>
  </w:style>
  <w:style w:type="paragraph" w:customStyle="1" w:styleId="Reftitle">
    <w:name w:val="Ref_title"/>
    <w:basedOn w:val="Normal"/>
    <w:next w:val="Reftext"/>
    <w:rsid w:val="00CE37A1"/>
    <w:pPr>
      <w:spacing w:before="480"/>
      <w:jc w:val="center"/>
    </w:pPr>
    <w:rPr>
      <w:caps/>
      <w:sz w:val="28"/>
    </w:rPr>
  </w:style>
  <w:style w:type="paragraph" w:customStyle="1" w:styleId="ResNo">
    <w:name w:val="Res_No"/>
    <w:basedOn w:val="AnnexNo"/>
    <w:next w:val="Normal"/>
    <w:rsid w:val="00CE37A1"/>
  </w:style>
  <w:style w:type="paragraph" w:customStyle="1" w:styleId="Restitle">
    <w:name w:val="Res_title"/>
    <w:basedOn w:val="Annextitle"/>
    <w:next w:val="Normal"/>
    <w:rsid w:val="00CE37A1"/>
  </w:style>
  <w:style w:type="paragraph" w:customStyle="1" w:styleId="Section1">
    <w:name w:val="Section 1"/>
    <w:basedOn w:val="ChapNo"/>
    <w:next w:val="Normal"/>
    <w:rsid w:val="00CE37A1"/>
    <w:rPr>
      <w:caps w:val="0"/>
    </w:rPr>
  </w:style>
  <w:style w:type="paragraph" w:customStyle="1" w:styleId="Section2">
    <w:name w:val="Section 2"/>
    <w:basedOn w:val="Section1"/>
    <w:next w:val="Normal"/>
    <w:rsid w:val="00CE37A1"/>
    <w:pPr>
      <w:spacing w:before="240"/>
    </w:pPr>
    <w:rPr>
      <w:b/>
      <w:i/>
    </w:rPr>
  </w:style>
  <w:style w:type="paragraph" w:customStyle="1" w:styleId="Source">
    <w:name w:val="Source"/>
    <w:basedOn w:val="Normal"/>
    <w:next w:val="Normal"/>
    <w:autoRedefine/>
    <w:rsid w:val="004143D5"/>
    <w:pPr>
      <w:framePr w:hSpace="180" w:wrap="around" w:vAnchor="page" w:hAnchor="margin" w:y="790"/>
      <w:spacing w:before="240" w:after="240"/>
      <w:jc w:val="center"/>
    </w:pPr>
    <w:rPr>
      <w:b/>
      <w:sz w:val="26"/>
      <w:szCs w:val="28"/>
      <w:lang w:eastAsia="zh-CN"/>
    </w:rPr>
  </w:style>
  <w:style w:type="table" w:styleId="TableGrid">
    <w:name w:val="Table Grid"/>
    <w:basedOn w:val="TableNormal"/>
    <w:uiPriority w:val="59"/>
    <w:rsid w:val="00CE37A1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text">
    <w:name w:val="Table_text"/>
    <w:basedOn w:val="Normal"/>
    <w:rsid w:val="00CE37A1"/>
    <w:pPr>
      <w:spacing w:before="60" w:after="60"/>
    </w:pPr>
    <w:rPr>
      <w:sz w:val="20"/>
    </w:rPr>
  </w:style>
  <w:style w:type="paragraph" w:customStyle="1" w:styleId="Tablehead">
    <w:name w:val="Table_head"/>
    <w:basedOn w:val="Tabletext"/>
    <w:rsid w:val="00CE37A1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CE37A1"/>
    <w:pPr>
      <w:spacing w:before="120"/>
    </w:pPr>
  </w:style>
  <w:style w:type="paragraph" w:customStyle="1" w:styleId="TableNo">
    <w:name w:val="Table_No"/>
    <w:basedOn w:val="Normal"/>
    <w:next w:val="Normal"/>
    <w:rsid w:val="00CE37A1"/>
    <w:pPr>
      <w:keepNext/>
      <w:spacing w:before="5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E37A1"/>
    <w:pPr>
      <w:tabs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itle1">
    <w:name w:val="Title 1"/>
    <w:basedOn w:val="Source"/>
    <w:next w:val="Normal"/>
    <w:rsid w:val="004143D5"/>
    <w:pPr>
      <w:framePr w:hSpace="0" w:wrap="auto" w:vAnchor="margin" w:hAnchor="text" w:yAlign="inline"/>
      <w:spacing w:before="120" w:after="120"/>
    </w:pPr>
    <w:rPr>
      <w:b w:val="0"/>
      <w:caps/>
    </w:rPr>
  </w:style>
  <w:style w:type="paragraph" w:customStyle="1" w:styleId="Title2">
    <w:name w:val="Title 2"/>
    <w:basedOn w:val="Source"/>
    <w:next w:val="Normal"/>
    <w:rsid w:val="00CE37A1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CE37A1"/>
    <w:rPr>
      <w:caps w:val="0"/>
    </w:rPr>
  </w:style>
  <w:style w:type="paragraph" w:customStyle="1" w:styleId="toc0">
    <w:name w:val="toc 0"/>
    <w:basedOn w:val="Normal"/>
    <w:next w:val="TOC1"/>
    <w:rsid w:val="00CE37A1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CE37A1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E37A1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Proposal">
    <w:name w:val="Proposal"/>
    <w:basedOn w:val="Normal"/>
    <w:next w:val="Normal"/>
    <w:rsid w:val="00A4460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hAnsi="Times New Roman Bold"/>
      <w:lang w:val="en-GB"/>
    </w:rPr>
  </w:style>
  <w:style w:type="character" w:customStyle="1" w:styleId="hps">
    <w:name w:val="hps"/>
    <w:basedOn w:val="DefaultParagraphFont"/>
    <w:rsid w:val="00AE6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bdtdir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46E66-9948-46D5-8018-9E562F92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Company>International Telecommunication Union (ITU)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subject/>
  <dc:creator>Russian</dc:creator>
  <cp:keywords/>
  <dc:description/>
  <cp:lastModifiedBy>Russian</cp:lastModifiedBy>
  <cp:revision>2</cp:revision>
  <cp:lastPrinted>2015-03-02T13:42:00Z</cp:lastPrinted>
  <dcterms:created xsi:type="dcterms:W3CDTF">2020-04-03T13:15:00Z</dcterms:created>
  <dcterms:modified xsi:type="dcterms:W3CDTF">2020-04-03T13:24:00Z</dcterms:modified>
</cp:coreProperties>
</file>